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F1042" w14:textId="54665A07" w:rsidR="00FE4972" w:rsidRPr="00FE4972" w:rsidRDefault="00FE4972" w:rsidP="00FE4972">
      <w:pPr>
        <w:pStyle w:val="Tittel"/>
        <w:rPr>
          <w:rStyle w:val="eop"/>
        </w:rPr>
      </w:pPr>
      <w:r w:rsidRPr="00FE4972">
        <w:rPr>
          <w:rStyle w:val="normaltextrun"/>
        </w:rPr>
        <w:t>Invitasjon til markedsdialog</w:t>
      </w:r>
    </w:p>
    <w:p w14:paraId="29CAB903" w14:textId="77777777" w:rsidR="00342C93" w:rsidRDefault="00342C93" w:rsidP="00446513">
      <w:pPr>
        <w:rPr>
          <w:rFonts w:asciiTheme="majorHAnsi" w:eastAsiaTheme="majorEastAsia" w:hAnsiTheme="majorHAnsi" w:cstheme="majorBidi"/>
          <w:b/>
          <w:sz w:val="32"/>
          <w:szCs w:val="32"/>
        </w:rPr>
      </w:pPr>
      <w:r w:rsidRPr="00342C93">
        <w:rPr>
          <w:rFonts w:asciiTheme="majorHAnsi" w:eastAsiaTheme="majorEastAsia" w:hAnsiTheme="majorHAnsi" w:cstheme="majorBidi"/>
          <w:b/>
          <w:sz w:val="32"/>
          <w:szCs w:val="32"/>
        </w:rPr>
        <w:t>Digitalt opplæringsverktøy for fysiske teknikker i håndtering av aggresjon (MAP i 3D) for SIFER Nord</w:t>
      </w:r>
    </w:p>
    <w:p w14:paraId="7CA032EA" w14:textId="5BA8097C" w:rsidR="00FE4972" w:rsidRPr="007C652B" w:rsidRDefault="00FE4972" w:rsidP="00446513">
      <w:r w:rsidRPr="007C652B">
        <w:t xml:space="preserve">Dato: </w:t>
      </w:r>
      <w:r w:rsidR="00CC39DF">
        <w:t>04</w:t>
      </w:r>
      <w:r w:rsidRPr="007C652B">
        <w:t>.</w:t>
      </w:r>
      <w:r w:rsidR="00CC39DF">
        <w:t>05</w:t>
      </w:r>
      <w:r w:rsidRPr="007C652B">
        <w:t>.</w:t>
      </w:r>
      <w:r w:rsidR="00A3602A" w:rsidRPr="007C652B">
        <w:t>2026</w:t>
      </w:r>
      <w:r w:rsidRPr="007C652B">
        <w:t xml:space="preserve"> </w:t>
      </w:r>
    </w:p>
    <w:p w14:paraId="28CE355E" w14:textId="59BCAFEF" w:rsidR="00FE4972" w:rsidRPr="007C652B" w:rsidRDefault="00FE4972" w:rsidP="00446513">
      <w:r w:rsidRPr="007C652B">
        <w:t xml:space="preserve">Sted: </w:t>
      </w:r>
      <w:r w:rsidR="00A3602A" w:rsidRPr="007C652B">
        <w:t>Tromsø</w:t>
      </w:r>
      <w:r w:rsidRPr="007C652B">
        <w:t xml:space="preserve"> </w:t>
      </w:r>
    </w:p>
    <w:p w14:paraId="09E22274" w14:textId="7D95C119" w:rsidR="00FE4972" w:rsidRPr="00634149" w:rsidRDefault="00FE4972" w:rsidP="00446513">
      <w:r w:rsidRPr="00634149">
        <w:t xml:space="preserve">Fra: </w:t>
      </w:r>
      <w:r>
        <w:t>Leder anskaffelse</w:t>
      </w:r>
      <w:r w:rsidRPr="00634149">
        <w:t xml:space="preserve"> </w:t>
      </w:r>
      <w:r w:rsidR="007F2A15">
        <w:t>Bjørn Tode Jakhelln Hemmingsen</w:t>
      </w:r>
    </w:p>
    <w:p w14:paraId="435084AC" w14:textId="77777777" w:rsidR="00FE4972" w:rsidRPr="00634149" w:rsidRDefault="00FE4972" w:rsidP="00446513">
      <w:r w:rsidRPr="00634149">
        <w:t xml:space="preserve">Til: Interessenter </w:t>
      </w:r>
    </w:p>
    <w:p w14:paraId="02FE8DBC" w14:textId="77777777" w:rsidR="00FE4972" w:rsidRPr="00634149" w:rsidRDefault="00FE4972" w:rsidP="00446513"/>
    <w:p w14:paraId="7A901134" w14:textId="77777777" w:rsidR="00FE4972" w:rsidRPr="00985733" w:rsidRDefault="00FE4972" w:rsidP="00985733">
      <w:pPr>
        <w:pStyle w:val="Overskrift1"/>
      </w:pPr>
      <w:r w:rsidRPr="00985733">
        <w:t xml:space="preserve">Bakgrunn </w:t>
      </w:r>
    </w:p>
    <w:p w14:paraId="03F0E2AB" w14:textId="29718DAD" w:rsidR="00FE4972" w:rsidRPr="00634149" w:rsidRDefault="00FE4972" w:rsidP="00446513">
      <w:r w:rsidRPr="00634149">
        <w:t xml:space="preserve">Det inviteres herved til </w:t>
      </w:r>
      <w:r w:rsidRPr="005C2A5B">
        <w:t xml:space="preserve">markedsdialog </w:t>
      </w:r>
      <w:r w:rsidRPr="00273273">
        <w:t xml:space="preserve">i forbindelse med anskaffelse av </w:t>
      </w:r>
      <w:r w:rsidR="005B3C22" w:rsidRPr="005B3C22">
        <w:t xml:space="preserve">2026/65623 </w:t>
      </w:r>
      <w:r w:rsidRPr="00273273">
        <w:t xml:space="preserve">på kjøp av </w:t>
      </w:r>
      <w:r w:rsidR="009A6A0F" w:rsidRPr="005353AF">
        <w:rPr>
          <w:i/>
          <w:iCs/>
        </w:rPr>
        <w:t>Digitalt opplæringsverktøy for fysiske teknikker i håndtering av aggresjon (MAP i 3D)</w:t>
      </w:r>
      <w:r w:rsidR="009A6A0F" w:rsidRPr="009A6A0F">
        <w:t xml:space="preserve"> for SIFER Nord.</w:t>
      </w:r>
    </w:p>
    <w:p w14:paraId="4B347E61" w14:textId="56594BF9" w:rsidR="00FE4972" w:rsidRPr="00634149" w:rsidRDefault="00FE4972" w:rsidP="00446513">
      <w:r>
        <w:t xml:space="preserve">Markedsdialogen er en del av forarbeidet for anskaffelsen og gjennomføres fordi Oppdragsgiver ønsker </w:t>
      </w:r>
      <w:r w:rsidR="004D5500">
        <w:t xml:space="preserve">å </w:t>
      </w:r>
      <w:r>
        <w:t xml:space="preserve">få innspill til </w:t>
      </w:r>
      <w:r w:rsidR="005D3886">
        <w:t>anskaffelsen</w:t>
      </w:r>
      <w:r w:rsidR="001A4231">
        <w:t xml:space="preserve"> </w:t>
      </w:r>
      <w:r>
        <w:t xml:space="preserve">fra </w:t>
      </w:r>
      <w:r w:rsidR="00A76B00">
        <w:t>mulige</w:t>
      </w:r>
      <w:r>
        <w:t xml:space="preserve"> leverandører, </w:t>
      </w:r>
      <w:r w:rsidR="001A4231">
        <w:t>eventuelt</w:t>
      </w:r>
      <w:r>
        <w:t xml:space="preserve"> også fra andre interessenter. Som et ledd i denne prosessen inviteres </w:t>
      </w:r>
      <w:r w:rsidR="00E35AAF">
        <w:t xml:space="preserve">aktuelle </w:t>
      </w:r>
      <w:r>
        <w:t xml:space="preserve">leverandører til å gi innspill til anskaffelsen.  </w:t>
      </w:r>
    </w:p>
    <w:p w14:paraId="37E13B49" w14:textId="77777777" w:rsidR="00FE4972" w:rsidRPr="00634149" w:rsidRDefault="00FE4972" w:rsidP="00446513"/>
    <w:p w14:paraId="56AC3683" w14:textId="77777777" w:rsidR="00FE4972" w:rsidRPr="00985733" w:rsidRDefault="00FE4972" w:rsidP="00985733">
      <w:pPr>
        <w:pStyle w:val="Overskrift1"/>
      </w:pPr>
      <w:r w:rsidRPr="00985733">
        <w:t xml:space="preserve">Oppdragsgiver </w:t>
      </w:r>
    </w:p>
    <w:p w14:paraId="27B41503" w14:textId="77777777" w:rsidR="00FE4972" w:rsidRPr="00634149" w:rsidRDefault="00FE4972" w:rsidP="00446513">
      <w:r w:rsidRPr="00634149">
        <w:t xml:space="preserve">Sykehusinnkjøp HF ble stiftet 17. desember 2015 og har strategisk og operativt ansvar for innkjøp i spesialisthelsetjenesten. Foretaket har fire eiere: Helse Sør-Øst RHF, Helse Nord RHF, Helse Midt-Norge RHF og Helse Vest RHF, hvorav eierandelene er på 25 prosent hver. </w:t>
      </w:r>
    </w:p>
    <w:p w14:paraId="4296CA43" w14:textId="77777777" w:rsidR="00FE4972" w:rsidRPr="00634149" w:rsidRDefault="00FE4972" w:rsidP="00446513">
      <w:r w:rsidRPr="00634149">
        <w:t xml:space="preserve">Foretaket skal kun tilby tjenester til sine eiere, deres heleide virksomheter, ideelle virksomheter med driftsavtale med de regionale helseforetakene og virksomheter underlagt eller heleid av Helse- og omsorgsdepartementet som medvirker til å levere spesialisthelsetjenester. </w:t>
      </w:r>
    </w:p>
    <w:p w14:paraId="2DDA52B1" w14:textId="3A49DCE5" w:rsidR="00FE4972" w:rsidRPr="00634149" w:rsidRDefault="00FE4972" w:rsidP="00446513">
      <w:r w:rsidRPr="00634149">
        <w:t xml:space="preserve">I denne anskaffelsen opptrer Sykehusinnkjøp HF divisjon </w:t>
      </w:r>
      <w:r w:rsidR="00F7405B" w:rsidRPr="001E38EA">
        <w:t xml:space="preserve">IKT og Entreprise </w:t>
      </w:r>
      <w:r w:rsidRPr="00634149">
        <w:t xml:space="preserve">på vegne av følgende foretak: </w:t>
      </w:r>
    </w:p>
    <w:p w14:paraId="2BA32EC9" w14:textId="062AFFA4" w:rsidR="00FE4972" w:rsidRPr="00634149" w:rsidRDefault="00F458AE" w:rsidP="001E38EA">
      <w:pPr>
        <w:jc w:val="center"/>
      </w:pPr>
      <w:r>
        <w:t xml:space="preserve">SIFER NORD </w:t>
      </w:r>
      <w:r w:rsidR="005A0CB1">
        <w:t>som er en del av</w:t>
      </w:r>
      <w:r>
        <w:t xml:space="preserve"> </w:t>
      </w:r>
      <w:r w:rsidR="001E38EA">
        <w:t>Universitetssykehuset Nord-Norge</w:t>
      </w:r>
      <w:r w:rsidR="00FE4972" w:rsidRPr="001E38EA">
        <w:t xml:space="preserve"> </w:t>
      </w:r>
      <w:r w:rsidR="00FE4972" w:rsidRPr="00634149">
        <w:t xml:space="preserve">HF </w:t>
      </w:r>
      <w:r w:rsidR="005A0CB1">
        <w:t>(UNN) og Helse Nord</w:t>
      </w:r>
      <w:r w:rsidR="008231AA">
        <w:t xml:space="preserve"> RHF</w:t>
      </w:r>
      <w:r w:rsidR="005A0CB1">
        <w:t>.</w:t>
      </w:r>
    </w:p>
    <w:p w14:paraId="37F25AF8" w14:textId="77777777" w:rsidR="00FE4972" w:rsidRPr="00FE4972" w:rsidRDefault="00FE4972" w:rsidP="00446513">
      <w:pPr>
        <w:rPr>
          <w:color w:val="1A588E" w:themeColor="background2" w:themeShade="80"/>
        </w:rPr>
      </w:pPr>
    </w:p>
    <w:p w14:paraId="67989C88" w14:textId="25EE77FF" w:rsidR="00FE4972" w:rsidRPr="00985733" w:rsidRDefault="00FE4972" w:rsidP="00985733">
      <w:pPr>
        <w:pStyle w:val="Overskrift1"/>
      </w:pPr>
      <w:r>
        <w:t>Deltakere i anskaffelse</w:t>
      </w:r>
      <w:r w:rsidR="7AE2CF00">
        <w:t>n</w:t>
      </w:r>
    </w:p>
    <w:p w14:paraId="228F2086" w14:textId="7178836F" w:rsidR="00FE4972" w:rsidRPr="00FE4972" w:rsidRDefault="55F6B3F5" w:rsidP="00CC2D12">
      <w:pPr>
        <w:pStyle w:val="Listeavsnitt"/>
        <w:numPr>
          <w:ilvl w:val="0"/>
          <w:numId w:val="5"/>
        </w:numPr>
      </w:pPr>
      <w:r w:rsidRPr="00CC2D12">
        <w:t>Sandra Krøyserth-Simsø, prosjektleder, SIFER Nord, UNN HF</w:t>
      </w:r>
      <w:r w:rsidR="6BCBE76F" w:rsidRPr="00CC2D12">
        <w:t xml:space="preserve"> </w:t>
      </w:r>
    </w:p>
    <w:p w14:paraId="43CEB2EB" w14:textId="38FC952F" w:rsidR="00FE4972" w:rsidRPr="00FE4972" w:rsidRDefault="00D64754" w:rsidP="00CC2D12">
      <w:pPr>
        <w:pStyle w:val="Listeavsnitt"/>
        <w:numPr>
          <w:ilvl w:val="0"/>
          <w:numId w:val="5"/>
        </w:numPr>
      </w:pPr>
      <w:r>
        <w:br w:type="page"/>
      </w:r>
    </w:p>
    <w:p w14:paraId="635F4DFB" w14:textId="5BDDF33B" w:rsidR="00FE4972" w:rsidRPr="00CC2D12" w:rsidRDefault="599F8021" w:rsidP="00CC2D12">
      <w:pPr>
        <w:pStyle w:val="Listeavsnitt"/>
        <w:numPr>
          <w:ilvl w:val="0"/>
          <w:numId w:val="5"/>
        </w:numPr>
      </w:pPr>
      <w:r>
        <w:lastRenderedPageBreak/>
        <w:t>Bjørn Tode Jakhelln Hemmingse</w:t>
      </w:r>
      <w:r w:rsidR="20B6234A">
        <w:t>n</w:t>
      </w:r>
      <w:r w:rsidR="00FE4972">
        <w:t xml:space="preserve">, </w:t>
      </w:r>
      <w:r>
        <w:t>prosjektleder</w:t>
      </w:r>
      <w:r w:rsidR="00FE4972">
        <w:t>, Sykehusinnkjøp HF</w:t>
      </w:r>
    </w:p>
    <w:p w14:paraId="5A3F884C" w14:textId="77777777" w:rsidR="00FE4972" w:rsidRPr="00FE4972" w:rsidRDefault="00FE4972" w:rsidP="00446513">
      <w:pPr>
        <w:rPr>
          <w:color w:val="1A588E" w:themeColor="background2" w:themeShade="80"/>
        </w:rPr>
      </w:pPr>
    </w:p>
    <w:p w14:paraId="525CBDF3" w14:textId="77777777" w:rsidR="00FE4972" w:rsidRPr="00985733" w:rsidRDefault="00FE4972" w:rsidP="00985733">
      <w:pPr>
        <w:pStyle w:val="Overskrift1"/>
      </w:pPr>
      <w:bookmarkStart w:id="0" w:name="_Hlk81983550"/>
      <w:r w:rsidRPr="00985733">
        <w:t xml:space="preserve">Kommunikasjon </w:t>
      </w:r>
    </w:p>
    <w:p w14:paraId="4AEFF429" w14:textId="79A16D99" w:rsidR="00FE4972" w:rsidRPr="00A529F6" w:rsidRDefault="00FE4972" w:rsidP="00446513">
      <w:r w:rsidRPr="00A529F6">
        <w:t xml:space="preserve">All kommunikasjon i prosessen skal foregå via </w:t>
      </w:r>
      <w:r w:rsidR="00EA63B9" w:rsidRPr="00A529F6">
        <w:t>oppdragsgivers konkurransegjennomføringsverktøy (KGV)</w:t>
      </w:r>
      <w:r w:rsidRPr="00A529F6">
        <w:t>. Annen kommunikasjon med personer som deltar i beslutningsprosessen er ikke tillatt, og henvendelser som skjer på annen måte kan ikke på</w:t>
      </w:r>
      <w:r w:rsidR="007C652B">
        <w:t>be</w:t>
      </w:r>
      <w:r w:rsidRPr="00A529F6">
        <w:t xml:space="preserve">regnes besvart. Dette for at all kommunikasjon skal loggføres. Ved spørsmål som angår alle interessenter, vil Oppdragsgiver besvare dette anonymisert </w:t>
      </w:r>
      <w:r w:rsidR="00467587" w:rsidRPr="00A529F6">
        <w:t>i KGV</w:t>
      </w:r>
      <w:r w:rsidRPr="00A529F6">
        <w:t>.</w:t>
      </w:r>
      <w:r w:rsidRPr="00634149">
        <w:t xml:space="preserve"> </w:t>
      </w:r>
    </w:p>
    <w:bookmarkEnd w:id="0"/>
    <w:p w14:paraId="72769D69" w14:textId="77777777" w:rsidR="00FE4972" w:rsidRPr="00634149" w:rsidRDefault="00FE4972" w:rsidP="00446513"/>
    <w:p w14:paraId="4B81C127" w14:textId="77777777" w:rsidR="00FE4972" w:rsidRPr="00985733" w:rsidRDefault="00FE4972" w:rsidP="00985733">
      <w:pPr>
        <w:pStyle w:val="Overskrift1"/>
      </w:pPr>
      <w:r w:rsidRPr="00985733">
        <w:t xml:space="preserve">Taushetsplikt </w:t>
      </w:r>
    </w:p>
    <w:p w14:paraId="4BDBC052" w14:textId="77777777" w:rsidR="00FE4972" w:rsidRPr="00634149" w:rsidRDefault="00FE4972" w:rsidP="00446513">
      <w:r w:rsidRPr="00634149">
        <w:t xml:space="preserve">Oppdragsgiver og dennes ansatte plikter å hindre at andre får adgang eller kjennskap til opplysninger om tekniske innretninger og fremgangsmåter eller drifts- og forretningsforhold det vil være av konkurransemessig betydning å hemmeligholde, </w:t>
      </w:r>
      <w:r>
        <w:t>jf</w:t>
      </w:r>
      <w:r w:rsidRPr="00634149">
        <w:t xml:space="preserve">. anskaffelsesforskriften § 7-4, </w:t>
      </w:r>
      <w:r>
        <w:t>jf</w:t>
      </w:r>
      <w:r w:rsidRPr="00634149">
        <w:t xml:space="preserve">. forvaltningsloven § 13. </w:t>
      </w:r>
    </w:p>
    <w:p w14:paraId="486DEABF" w14:textId="77777777" w:rsidR="00FE4972" w:rsidRPr="00634149" w:rsidRDefault="00FE4972" w:rsidP="00446513"/>
    <w:p w14:paraId="3BD37CE0" w14:textId="5D314CF8" w:rsidR="00FE4972" w:rsidRDefault="00FE4972" w:rsidP="00985733">
      <w:pPr>
        <w:pStyle w:val="Overskrift1"/>
      </w:pPr>
      <w:r w:rsidRPr="00985733">
        <w:t xml:space="preserve">Beskrivelse av anskaffelsen </w:t>
      </w:r>
    </w:p>
    <w:p w14:paraId="714AD550" w14:textId="5384DE13" w:rsidR="002961A5" w:rsidRDefault="002961A5" w:rsidP="002961A5">
      <w:r w:rsidRPr="002961A5">
        <w:t xml:space="preserve">MAP i 3D er et utviklingsprosjekt knyttet til opplæringsprogrammet MAP (Møte med aggresjonsproblematikk) i psykisk helsevern. Prosjektet har som mål å styrke læring, forståelse og praktisk </w:t>
      </w:r>
      <w:proofErr w:type="gramStart"/>
      <w:r w:rsidRPr="002961A5">
        <w:t>anvendelse</w:t>
      </w:r>
      <w:proofErr w:type="gramEnd"/>
      <w:r w:rsidRPr="002961A5">
        <w:t xml:space="preserve"> av beskyttelsesteknikker i håndtering av aggresjon og vold, gjennom bruk av digitale løsninger. (For mer info om MAP, </w:t>
      </w:r>
      <w:hyperlink r:id="rId11" w:history="1">
        <w:r w:rsidRPr="00D42212">
          <w:rPr>
            <w:rStyle w:val="Hyperkobling"/>
          </w:rPr>
          <w:t>https://www.sifer.no/map-sifer/</w:t>
        </w:r>
      </w:hyperlink>
      <w:r w:rsidRPr="002961A5">
        <w:t>)</w:t>
      </w:r>
    </w:p>
    <w:p w14:paraId="66AA28AD" w14:textId="77777777" w:rsidR="00083173" w:rsidRPr="00083173" w:rsidRDefault="00083173" w:rsidP="00083173">
      <w:r w:rsidRPr="00083173">
        <w:t xml:space="preserve">Oppdragsgiver planlegger å anskaffe en digital løsning for visualisering av opplæringssituasjoner knyttet til håndtering av vold og trusler. Løsningen skal benytte eksisterende motion </w:t>
      </w:r>
      <w:proofErr w:type="spellStart"/>
      <w:r w:rsidRPr="00083173">
        <w:t>capture</w:t>
      </w:r>
      <w:proofErr w:type="spellEnd"/>
      <w:r w:rsidRPr="00083173">
        <w:t>-data levert i FBX-format.</w:t>
      </w:r>
    </w:p>
    <w:p w14:paraId="28E76A1D" w14:textId="77777777" w:rsidR="00083173" w:rsidRDefault="00083173" w:rsidP="00083173">
      <w:r w:rsidRPr="00083173">
        <w:t>Formålet med anskaffelsen er å utvikle en brukervennlig, nettbasert løsning som visualiserer realistiske situasjoner og bidrar til økt forståelse og læring gjennom interaktiv 3D-visning.</w:t>
      </w:r>
    </w:p>
    <w:p w14:paraId="48FCCB28" w14:textId="5E6176D7" w:rsidR="008D241B" w:rsidRDefault="00660604" w:rsidP="008D241B">
      <w:r>
        <w:t>Den primære brukergruppen vil være spesialisthelsetjenesten, men materialet skal være åpent tilgjengelig f</w:t>
      </w:r>
      <w:r w:rsidR="008D241B">
        <w:t>or alle interesserte på sifer.no.</w:t>
      </w:r>
    </w:p>
    <w:p w14:paraId="78C7E6FA" w14:textId="3E8D5897" w:rsidR="2F830B89" w:rsidRDefault="2F830B89">
      <w:r>
        <w:t>Løsningen skal omfatte visualisering av 11 sentrale beskyttelsesteknikker basert på eksisterende opptak. Det må samtidig tas høyde for at omfanget kan utvides over tid med nye teknikker og annet relevant innhold.</w:t>
      </w:r>
    </w:p>
    <w:p w14:paraId="1201C941" w14:textId="48904791" w:rsidR="2F830B89" w:rsidRDefault="2F830B89" w:rsidP="1D9FEA88">
      <w:r>
        <w:t xml:space="preserve">Løsningen </w:t>
      </w:r>
      <w:r w:rsidR="64EC577D">
        <w:t>skal gi brukeren mulighet til å pause, zoome og se teknikkene fra ulike vinkler. Opptakene er ferdigstilt, og visningen skal baseres på eksisterende data.</w:t>
      </w:r>
    </w:p>
    <w:p w14:paraId="41A3578D" w14:textId="19F8B7AF" w:rsidR="2F830B89" w:rsidRDefault="2F830B89" w:rsidP="1D9FEA88">
      <w:r>
        <w:t>Karakterene skal ha et nøytralt og funksjonelt uttrykk. Det er ikke behov for realistiske ansikter eller detaljerte ansiktsuttrykk, men det bør være mulig å skille mellom kjønn (mann og kvinne) og roller, for eksempel pasient og personale, gjennom visuelle virkemidler som fargebruk eller tilsvarende.</w:t>
      </w:r>
    </w:p>
    <w:p w14:paraId="60FB94B2" w14:textId="04FA3DF7" w:rsidR="00D85792" w:rsidRPr="00634149" w:rsidRDefault="2F830B89" w:rsidP="00446513">
      <w:r>
        <w:t>Løsningen skal støtte tekst og forklaringer som tydeliggjør faremomenter, kritiske punkter og hva man må være særlig oppmerksom på i gjennomføringen av teknikkene. Det er også ønskelig med støtte for flere språk (for eksempel norsk, engelsk og samisk).</w:t>
      </w:r>
    </w:p>
    <w:p w14:paraId="32518ABA" w14:textId="365869B2" w:rsidR="00BE3C35" w:rsidRDefault="00FE4972" w:rsidP="00F31596">
      <w:pPr>
        <w:pStyle w:val="Overskrift1"/>
      </w:pPr>
      <w:r w:rsidRPr="00985733">
        <w:lastRenderedPageBreak/>
        <w:t xml:space="preserve">Innspill fra interessenter </w:t>
      </w:r>
    </w:p>
    <w:tbl>
      <w:tblPr>
        <w:tblStyle w:val="Tabellrutenett1"/>
        <w:tblW w:w="9137" w:type="dxa"/>
        <w:tblInd w:w="-75" w:type="dxa"/>
        <w:tblLook w:val="04A0" w:firstRow="1" w:lastRow="0" w:firstColumn="1" w:lastColumn="0" w:noHBand="0" w:noVBand="1"/>
      </w:tblPr>
      <w:tblGrid>
        <w:gridCol w:w="4606"/>
        <w:gridCol w:w="4531"/>
      </w:tblGrid>
      <w:tr w:rsidR="004E3832" w14:paraId="433F405D" w14:textId="77777777" w:rsidTr="004E3832">
        <w:tc>
          <w:tcPr>
            <w:tcW w:w="4606" w:type="dxa"/>
          </w:tcPr>
          <w:p w14:paraId="68C29168" w14:textId="73639B40" w:rsidR="004E3832" w:rsidRPr="004E3832" w:rsidRDefault="004E3832" w:rsidP="00D90BBE">
            <w:pPr>
              <w:rPr>
                <w:b/>
                <w:bCs/>
              </w:rPr>
            </w:pPr>
            <w:r w:rsidRPr="004E3832">
              <w:rPr>
                <w:b/>
                <w:bCs/>
              </w:rPr>
              <w:t>Avklaringsspørsmål</w:t>
            </w:r>
            <w:r>
              <w:rPr>
                <w:b/>
                <w:bCs/>
              </w:rPr>
              <w:t>:</w:t>
            </w:r>
          </w:p>
        </w:tc>
        <w:tc>
          <w:tcPr>
            <w:tcW w:w="4531" w:type="dxa"/>
          </w:tcPr>
          <w:p w14:paraId="0B512684" w14:textId="4F47D571" w:rsidR="004E3832" w:rsidRPr="004E3832" w:rsidRDefault="004E3832" w:rsidP="00D90BBE">
            <w:pPr>
              <w:rPr>
                <w:b/>
                <w:bCs/>
              </w:rPr>
            </w:pPr>
            <w:r w:rsidRPr="004E3832">
              <w:rPr>
                <w:b/>
                <w:bCs/>
              </w:rPr>
              <w:t>Svar</w:t>
            </w:r>
            <w:r>
              <w:rPr>
                <w:b/>
                <w:bCs/>
              </w:rPr>
              <w:t>:</w:t>
            </w:r>
          </w:p>
        </w:tc>
      </w:tr>
      <w:tr w:rsidR="004E3832" w14:paraId="365FB237" w14:textId="77777777" w:rsidTr="004E3832">
        <w:tc>
          <w:tcPr>
            <w:tcW w:w="4606" w:type="dxa"/>
          </w:tcPr>
          <w:p w14:paraId="6C950247" w14:textId="77777777" w:rsidR="004E3832" w:rsidRDefault="004E3832" w:rsidP="00D90BBE">
            <w:r w:rsidRPr="006B6750">
              <w:t>Hvordan vil dere utforme en nettleserbasert, interaktiv 3D-løsning for visualisering av de beskrevne teknikkene?</w:t>
            </w:r>
          </w:p>
        </w:tc>
        <w:tc>
          <w:tcPr>
            <w:tcW w:w="4531" w:type="dxa"/>
          </w:tcPr>
          <w:p w14:paraId="2B855D79" w14:textId="77777777" w:rsidR="004E3832" w:rsidRDefault="004E3832" w:rsidP="00D90BBE"/>
        </w:tc>
      </w:tr>
      <w:tr w:rsidR="004E3832" w14:paraId="4A01C14C" w14:textId="77777777" w:rsidTr="004E3832">
        <w:tc>
          <w:tcPr>
            <w:tcW w:w="4606" w:type="dxa"/>
          </w:tcPr>
          <w:p w14:paraId="1044B7DB" w14:textId="77777777" w:rsidR="004E3832" w:rsidRDefault="004E3832" w:rsidP="00D90BBE">
            <w:r w:rsidRPr="006B6750">
              <w:t xml:space="preserve">Hvordan vil dere benytte det eksisterende motion </w:t>
            </w:r>
            <w:proofErr w:type="spellStart"/>
            <w:r w:rsidRPr="006B6750">
              <w:t>capture</w:t>
            </w:r>
            <w:proofErr w:type="spellEnd"/>
            <w:r w:rsidRPr="006B6750">
              <w:t>-materialet (FBX-format), og hvilke eventuelle tilpasninger eller videre bearbeiding vil dere anbefale?</w:t>
            </w:r>
          </w:p>
        </w:tc>
        <w:tc>
          <w:tcPr>
            <w:tcW w:w="4531" w:type="dxa"/>
          </w:tcPr>
          <w:p w14:paraId="374E1829" w14:textId="77777777" w:rsidR="004E3832" w:rsidRDefault="004E3832" w:rsidP="00D90BBE"/>
        </w:tc>
      </w:tr>
      <w:tr w:rsidR="004E3832" w14:paraId="5CF4D9DC" w14:textId="77777777" w:rsidTr="004E3832">
        <w:tc>
          <w:tcPr>
            <w:tcW w:w="4606" w:type="dxa"/>
          </w:tcPr>
          <w:p w14:paraId="406169BC" w14:textId="77777777" w:rsidR="004E3832" w:rsidRDefault="004E3832" w:rsidP="00D90BBE">
            <w:r w:rsidRPr="006B6750">
              <w:t>Hvordan vil dere i foreslått løsning legge til rette for læring, refleksjon og forståelse, inkludert formidling av faremomenter og kritiske punkter?</w:t>
            </w:r>
          </w:p>
        </w:tc>
        <w:tc>
          <w:tcPr>
            <w:tcW w:w="4531" w:type="dxa"/>
          </w:tcPr>
          <w:p w14:paraId="74222510" w14:textId="77777777" w:rsidR="004E3832" w:rsidRDefault="004E3832" w:rsidP="00D90BBE"/>
        </w:tc>
      </w:tr>
      <w:tr w:rsidR="004E3832" w14:paraId="42D6E046" w14:textId="77777777" w:rsidTr="004E3832">
        <w:tc>
          <w:tcPr>
            <w:tcW w:w="4606" w:type="dxa"/>
          </w:tcPr>
          <w:p w14:paraId="3856C149" w14:textId="77777777" w:rsidR="004E3832" w:rsidRDefault="004E3832" w:rsidP="00D90BBE">
            <w:r w:rsidRPr="006B6750">
              <w:t>Hvordan kan foreslått løsning konkret støtte instruktører i gjennomføring av undervisning og opplæring, og hvilke funksjoner er særlig relevante i denne sammenhengen?</w:t>
            </w:r>
          </w:p>
        </w:tc>
        <w:tc>
          <w:tcPr>
            <w:tcW w:w="4531" w:type="dxa"/>
          </w:tcPr>
          <w:p w14:paraId="7341EABA" w14:textId="77777777" w:rsidR="004E3832" w:rsidRDefault="004E3832" w:rsidP="00D90BBE"/>
        </w:tc>
      </w:tr>
      <w:tr w:rsidR="004E3832" w14:paraId="0F447A4E" w14:textId="77777777" w:rsidTr="004E3832">
        <w:tc>
          <w:tcPr>
            <w:tcW w:w="4606" w:type="dxa"/>
          </w:tcPr>
          <w:p w14:paraId="4866BD43" w14:textId="77777777" w:rsidR="004E3832" w:rsidRDefault="004E3832" w:rsidP="00D90BBE">
            <w:r w:rsidRPr="006B6750">
              <w:t>Hvordan vil dere anbefale å gjennomføre utviklingen (faser, leveranser), og hva vurderer dere som sentrale kostnadsdrivere og usikkerheter?</w:t>
            </w:r>
          </w:p>
        </w:tc>
        <w:tc>
          <w:tcPr>
            <w:tcW w:w="4531" w:type="dxa"/>
          </w:tcPr>
          <w:p w14:paraId="28779965" w14:textId="77777777" w:rsidR="004E3832" w:rsidRDefault="004E3832" w:rsidP="00D90BBE"/>
        </w:tc>
      </w:tr>
      <w:tr w:rsidR="004E3832" w14:paraId="08E53467" w14:textId="77777777" w:rsidTr="004E3832">
        <w:tc>
          <w:tcPr>
            <w:tcW w:w="4606" w:type="dxa"/>
          </w:tcPr>
          <w:p w14:paraId="5114C82B" w14:textId="77777777" w:rsidR="004E3832" w:rsidRDefault="004E3832" w:rsidP="00D90BBE">
            <w:r w:rsidRPr="006B6750">
              <w:t>Hvilken eksisterende programvare/produkter vil være en del av deres leveranse?</w:t>
            </w:r>
          </w:p>
        </w:tc>
        <w:tc>
          <w:tcPr>
            <w:tcW w:w="4531" w:type="dxa"/>
          </w:tcPr>
          <w:p w14:paraId="254FFE8D" w14:textId="77777777" w:rsidR="004E3832" w:rsidRDefault="004E3832" w:rsidP="00D90BBE"/>
        </w:tc>
      </w:tr>
    </w:tbl>
    <w:p w14:paraId="06B9AF98" w14:textId="77777777" w:rsidR="00DF6AE2" w:rsidRDefault="00DF6AE2" w:rsidP="00D53205"/>
    <w:p w14:paraId="7A05034E" w14:textId="5477C974" w:rsidR="00D53205" w:rsidRPr="00D53205" w:rsidRDefault="00D53205" w:rsidP="00D53205">
      <w:r w:rsidRPr="00D53205">
        <w:t xml:space="preserve">Vi ber </w:t>
      </w:r>
      <w:r w:rsidR="00DC3DAF" w:rsidRPr="00D53205">
        <w:t>mulige</w:t>
      </w:r>
      <w:r w:rsidRPr="00D53205">
        <w:t xml:space="preserve"> leverandører av ferdig programvare, eller selskaper med erfaring fra tilsvarende utviklingsprosjekter som kan bistå i utviklingen av den nødvendige funksjonaliteten for </w:t>
      </w:r>
      <w:r w:rsidR="00DC3DAF">
        <w:t xml:space="preserve">SIFER </w:t>
      </w:r>
      <w:r w:rsidRPr="00D53205">
        <w:t>Nord, om å</w:t>
      </w:r>
      <w:r w:rsidR="00323156">
        <w:t xml:space="preserve"> fylle ut den overstående tabellen og</w:t>
      </w:r>
      <w:r w:rsidRPr="00D53205">
        <w:t xml:space="preserve"> gi en skriftlig beskrivelse av følgende:</w:t>
      </w:r>
    </w:p>
    <w:p w14:paraId="2D5CB482" w14:textId="77777777" w:rsidR="00D53205" w:rsidRPr="00D53205" w:rsidRDefault="00D53205" w:rsidP="00D53205">
      <w:pPr>
        <w:numPr>
          <w:ilvl w:val="0"/>
          <w:numId w:val="4"/>
        </w:numPr>
      </w:pPr>
      <w:r w:rsidRPr="00D53205">
        <w:t xml:space="preserve">En kort presentasjon av leverandøren </w:t>
      </w:r>
    </w:p>
    <w:p w14:paraId="5885ABBA" w14:textId="55146415" w:rsidR="00D53205" w:rsidRPr="00D53205" w:rsidRDefault="00D53205" w:rsidP="00D53205">
      <w:pPr>
        <w:numPr>
          <w:ilvl w:val="0"/>
          <w:numId w:val="4"/>
        </w:numPr>
      </w:pPr>
      <w:r w:rsidRPr="00D53205">
        <w:t xml:space="preserve">Beskrivelse av leverandørens foreslåtte løsning og arbeidsflyt som støtter våre behov/ønsker i henhold til </w:t>
      </w:r>
      <w:r w:rsidR="00A10B0D">
        <w:t xml:space="preserve">beskrivelse og </w:t>
      </w:r>
      <w:r w:rsidR="003857FD">
        <w:t>ta</w:t>
      </w:r>
      <w:r w:rsidRPr="00D53205">
        <w:t xml:space="preserve">bellen ovenfor </w:t>
      </w:r>
    </w:p>
    <w:p w14:paraId="1B19E9DF" w14:textId="024666DC" w:rsidR="00D53205" w:rsidRPr="00D53205" w:rsidRDefault="0060577E" w:rsidP="00D53205">
      <w:pPr>
        <w:numPr>
          <w:ilvl w:val="0"/>
          <w:numId w:val="4"/>
        </w:numPr>
      </w:pPr>
      <w:r>
        <w:t>Foreslått prismodell og e</w:t>
      </w:r>
      <w:r w:rsidR="00D53205" w:rsidRPr="00D53205">
        <w:t>stimert prising av de enkelte elementene (anslåtte</w:t>
      </w:r>
      <w:r w:rsidR="00BD6B5D">
        <w:t xml:space="preserve"> </w:t>
      </w:r>
      <w:r w:rsidR="00AD18EA">
        <w:t>utviklingskostnader</w:t>
      </w:r>
      <w:r w:rsidR="00BD6B5D">
        <w:t>,</w:t>
      </w:r>
      <w:r w:rsidR="00D53205" w:rsidRPr="00D53205">
        <w:t xml:space="preserve"> løpende drifts-/vedlikeholdskostnader, oppstartskostnader, lisenser osv.) </w:t>
      </w:r>
    </w:p>
    <w:p w14:paraId="13525CD8" w14:textId="57065970" w:rsidR="00D53205" w:rsidRPr="00D53205" w:rsidRDefault="00D53205" w:rsidP="00D53205">
      <w:pPr>
        <w:numPr>
          <w:ilvl w:val="0"/>
          <w:numId w:val="4"/>
        </w:numPr>
      </w:pPr>
      <w:r w:rsidRPr="00D53205">
        <w:t xml:space="preserve">Informasjonen som </w:t>
      </w:r>
      <w:r w:rsidR="00BE4D3D">
        <w:t>gis bør</w:t>
      </w:r>
      <w:r w:rsidRPr="00D53205">
        <w:t xml:space="preserve"> ikke overstige 10 sider.</w:t>
      </w:r>
    </w:p>
    <w:p w14:paraId="230BB32A" w14:textId="77777777" w:rsidR="00BE3C35" w:rsidRDefault="00BE3C35" w:rsidP="00BE3C35"/>
    <w:p w14:paraId="25FD5019" w14:textId="77777777" w:rsidR="00DF6AE2" w:rsidRDefault="00DF6AE2" w:rsidP="00D6606F"/>
    <w:p w14:paraId="6B2C0066" w14:textId="77777777" w:rsidR="00DF6AE2" w:rsidRDefault="00DF6AE2" w:rsidP="00D6606F"/>
    <w:p w14:paraId="48FBAF03" w14:textId="77777777" w:rsidR="00DF6AE2" w:rsidRDefault="00DF6AE2" w:rsidP="00D6606F"/>
    <w:p w14:paraId="15423479" w14:textId="77777777" w:rsidR="00DF6AE2" w:rsidRDefault="00DF6AE2" w:rsidP="00D6606F"/>
    <w:p w14:paraId="23C3E3FC" w14:textId="7A75D390" w:rsidR="00D6606F" w:rsidRPr="00D6606F" w:rsidRDefault="00D6606F" w:rsidP="00D6606F">
      <w:r w:rsidRPr="00D6606F">
        <w:lastRenderedPageBreak/>
        <w:t>Svarene, samt eventuell annen relevant informasjon og tilbakemelding, skal sendes inn i kommunikasjonsmodulen i Sykehusinnkjøp sitt konkurransegjennomføringsverktøy (KGV)</w:t>
      </w:r>
      <w:r w:rsidR="007155ED">
        <w:t>.</w:t>
      </w:r>
    </w:p>
    <w:p w14:paraId="7962C4A6" w14:textId="1F5C1FA4" w:rsidR="00BE3C35" w:rsidRDefault="00C73491" w:rsidP="00BE3C35">
      <w:r w:rsidRPr="00C73491">
        <w:t>Dersom det anses som relevant, kan vi invitere relevante leverandører til oppfølgende møter. Vi vil i så fall ta kontakt for å avtale tidspunkt og nærmere detaljer.</w:t>
      </w:r>
      <w:r w:rsidR="007E15E8">
        <w:t xml:space="preserve"> Eventuelle møter vil gjennomføres over Teams.</w:t>
      </w:r>
    </w:p>
    <w:p w14:paraId="5580B449" w14:textId="77777777" w:rsidR="00A06D42" w:rsidRPr="00D6606F" w:rsidRDefault="00A06D42" w:rsidP="00A06D42">
      <w:r w:rsidRPr="00D6606F">
        <w:t>Denne markedsdialogen innebærer ingen forpliktelse til å gjennomføre en anskaffelse.</w:t>
      </w:r>
    </w:p>
    <w:p w14:paraId="13CDB979" w14:textId="77777777" w:rsidR="00FE4972" w:rsidRPr="00985733" w:rsidRDefault="00FE4972" w:rsidP="00985733">
      <w:pPr>
        <w:pStyle w:val="Overskrift1"/>
      </w:pPr>
      <w:r w:rsidRPr="00985733">
        <w:t xml:space="preserve">Tidsplan </w:t>
      </w:r>
    </w:p>
    <w:tbl>
      <w:tblPr>
        <w:tblStyle w:val="Rutenettabelllys"/>
        <w:tblW w:w="0" w:type="auto"/>
        <w:tblLook w:val="04A0" w:firstRow="1" w:lastRow="0" w:firstColumn="1" w:lastColumn="0" w:noHBand="0" w:noVBand="1"/>
      </w:tblPr>
      <w:tblGrid>
        <w:gridCol w:w="2122"/>
        <w:gridCol w:w="6894"/>
      </w:tblGrid>
      <w:tr w:rsidR="00FE4972" w14:paraId="61B675A4" w14:textId="77777777" w:rsidTr="00EE3681">
        <w:tc>
          <w:tcPr>
            <w:tcW w:w="2122" w:type="dxa"/>
          </w:tcPr>
          <w:p w14:paraId="56511658" w14:textId="3F08B405" w:rsidR="00FE4972" w:rsidRPr="00273273" w:rsidRDefault="00FC7F91" w:rsidP="00446513">
            <w:pPr>
              <w:rPr>
                <w:b/>
                <w:color w:val="002060"/>
              </w:rPr>
            </w:pPr>
            <w:r>
              <w:rPr>
                <w:color w:val="1A588E" w:themeColor="background2" w:themeShade="80"/>
              </w:rPr>
              <w:t>22</w:t>
            </w:r>
            <w:r w:rsidR="00FE4972" w:rsidRPr="00FE4972">
              <w:rPr>
                <w:color w:val="1A588E" w:themeColor="background2" w:themeShade="80"/>
              </w:rPr>
              <w:t>.</w:t>
            </w:r>
            <w:r>
              <w:rPr>
                <w:color w:val="1A588E" w:themeColor="background2" w:themeShade="80"/>
              </w:rPr>
              <w:t>05</w:t>
            </w:r>
            <w:r w:rsidR="00FE4972" w:rsidRPr="00FE4972">
              <w:rPr>
                <w:color w:val="1A588E" w:themeColor="background2" w:themeShade="80"/>
              </w:rPr>
              <w:t>.</w:t>
            </w:r>
            <w:r>
              <w:rPr>
                <w:color w:val="1A588E" w:themeColor="background2" w:themeShade="80"/>
              </w:rPr>
              <w:t>26</w:t>
            </w:r>
            <w:r w:rsidR="00FE4972" w:rsidRPr="00FE4972">
              <w:rPr>
                <w:color w:val="1A588E" w:themeColor="background2" w:themeShade="80"/>
              </w:rPr>
              <w:t xml:space="preserve"> kl. </w:t>
            </w:r>
            <w:r>
              <w:rPr>
                <w:color w:val="1A588E" w:themeColor="background2" w:themeShade="80"/>
              </w:rPr>
              <w:t>16</w:t>
            </w:r>
            <w:r w:rsidR="00FE4972" w:rsidRPr="00FE4972">
              <w:rPr>
                <w:color w:val="1A588E" w:themeColor="background2" w:themeShade="80"/>
              </w:rPr>
              <w:t>:</w:t>
            </w:r>
            <w:r>
              <w:rPr>
                <w:color w:val="1A588E" w:themeColor="background2" w:themeShade="80"/>
              </w:rPr>
              <w:t>00</w:t>
            </w:r>
            <w:r w:rsidR="00FE4972" w:rsidRPr="00FE4972">
              <w:rPr>
                <w:color w:val="1A588E" w:themeColor="background2" w:themeShade="80"/>
              </w:rPr>
              <w:t xml:space="preserve"> </w:t>
            </w:r>
          </w:p>
        </w:tc>
        <w:tc>
          <w:tcPr>
            <w:tcW w:w="6894" w:type="dxa"/>
          </w:tcPr>
          <w:p w14:paraId="7FD3216E" w14:textId="0D337FEF" w:rsidR="00FE4972" w:rsidRPr="00634149" w:rsidRDefault="00FE4972" w:rsidP="00446513">
            <w:pPr>
              <w:rPr>
                <w:b/>
              </w:rPr>
            </w:pPr>
            <w:r w:rsidRPr="00634149">
              <w:t xml:space="preserve">Frist for </w:t>
            </w:r>
            <w:r w:rsidR="00E0775D">
              <w:t>innsending av besvarelse</w:t>
            </w:r>
          </w:p>
        </w:tc>
      </w:tr>
      <w:tr w:rsidR="00FE4972" w14:paraId="67586C7F" w14:textId="77777777" w:rsidTr="00EE3681">
        <w:tc>
          <w:tcPr>
            <w:tcW w:w="2122" w:type="dxa"/>
          </w:tcPr>
          <w:p w14:paraId="27115A56" w14:textId="717125FE" w:rsidR="00FE4972" w:rsidRPr="00634149" w:rsidRDefault="006D6FE1" w:rsidP="00446513">
            <w:r>
              <w:rPr>
                <w:color w:val="1A588E" w:themeColor="background2" w:themeShade="80"/>
              </w:rPr>
              <w:t>15</w:t>
            </w:r>
            <w:r w:rsidR="00FE4972" w:rsidRPr="00FE4972">
              <w:rPr>
                <w:color w:val="1A588E" w:themeColor="background2" w:themeShade="80"/>
              </w:rPr>
              <w:t>.</w:t>
            </w:r>
            <w:r>
              <w:rPr>
                <w:color w:val="1A588E" w:themeColor="background2" w:themeShade="80"/>
              </w:rPr>
              <w:t>08</w:t>
            </w:r>
            <w:r w:rsidR="00FE4972" w:rsidRPr="00FE4972">
              <w:rPr>
                <w:color w:val="1A588E" w:themeColor="background2" w:themeShade="80"/>
              </w:rPr>
              <w:t>.</w:t>
            </w:r>
            <w:r>
              <w:rPr>
                <w:color w:val="1A588E" w:themeColor="background2" w:themeShade="80"/>
              </w:rPr>
              <w:t>26</w:t>
            </w:r>
          </w:p>
        </w:tc>
        <w:tc>
          <w:tcPr>
            <w:tcW w:w="6894" w:type="dxa"/>
          </w:tcPr>
          <w:p w14:paraId="5FC36DCE" w14:textId="57DE04E8" w:rsidR="00FE4972" w:rsidRPr="007A7CF4" w:rsidRDefault="006D6FE1" w:rsidP="00446513">
            <w:pPr>
              <w:rPr>
                <w:highlight w:val="yellow"/>
              </w:rPr>
            </w:pPr>
            <w:r>
              <w:t>Tentative oppstart av en anskaffelsesprosess</w:t>
            </w:r>
          </w:p>
        </w:tc>
      </w:tr>
    </w:tbl>
    <w:p w14:paraId="46473D39" w14:textId="77777777" w:rsidR="00FE4972" w:rsidRDefault="00FE4972" w:rsidP="00446513"/>
    <w:p w14:paraId="36047B90" w14:textId="77777777" w:rsidR="00FE4972" w:rsidRPr="00634149" w:rsidRDefault="00FE4972" w:rsidP="00446513"/>
    <w:p w14:paraId="65052491" w14:textId="77777777" w:rsidR="00FE4972" w:rsidRPr="00985733" w:rsidRDefault="00FE4972" w:rsidP="00985733">
      <w:pPr>
        <w:pStyle w:val="Overskrift1"/>
      </w:pPr>
      <w:r w:rsidRPr="00985733">
        <w:t xml:space="preserve">Påmelding og spørsmål </w:t>
      </w:r>
    </w:p>
    <w:p w14:paraId="1158C60A" w14:textId="3463A202" w:rsidR="00FE4972" w:rsidRPr="00634149" w:rsidRDefault="00FE4972" w:rsidP="00446513">
      <w:r w:rsidRPr="00634149">
        <w:t>Påmelding eller spørsmål til markedsdialogen foretas</w:t>
      </w:r>
      <w:r w:rsidR="00C06B7A">
        <w:t xml:space="preserve"> </w:t>
      </w:r>
      <w:r w:rsidR="008D0856">
        <w:t>via</w:t>
      </w:r>
      <w:r w:rsidRPr="00634149">
        <w:t xml:space="preserve"> </w:t>
      </w:r>
      <w:r w:rsidR="00446859" w:rsidRPr="00634149">
        <w:t>o</w:t>
      </w:r>
      <w:r w:rsidR="00446859">
        <w:t xml:space="preserve">ppdragsgivers </w:t>
      </w:r>
      <w:r w:rsidR="005F0D82">
        <w:t>KGV</w:t>
      </w:r>
      <w:r w:rsidRPr="00634149">
        <w:t xml:space="preserve">. </w:t>
      </w:r>
    </w:p>
    <w:p w14:paraId="15B22EAC" w14:textId="77777777" w:rsidR="00FE4972" w:rsidRPr="00634149" w:rsidRDefault="00FE4972" w:rsidP="00446513">
      <w:r w:rsidRPr="00634149">
        <w:t xml:space="preserve"> </w:t>
      </w:r>
    </w:p>
    <w:p w14:paraId="18CF1612" w14:textId="77777777" w:rsidR="00FE4972" w:rsidRPr="00634149" w:rsidRDefault="00FE4972" w:rsidP="00446513">
      <w:r w:rsidRPr="00634149">
        <w:t xml:space="preserve">Med vennlig hilsen  </w:t>
      </w:r>
    </w:p>
    <w:p w14:paraId="5B8E75FF" w14:textId="77777777" w:rsidR="00FE4972" w:rsidRPr="00634149" w:rsidRDefault="00FE4972" w:rsidP="00446513"/>
    <w:p w14:paraId="36A2F088" w14:textId="65B01D29" w:rsidR="00512B3B" w:rsidRDefault="007341B6" w:rsidP="008F2B11">
      <w:r w:rsidRPr="001A34AD">
        <w:t>Bjørn Tode Jakhelln Hemmingsen</w:t>
      </w:r>
      <w:r w:rsidR="00FE4972">
        <w:br/>
      </w:r>
      <w:r w:rsidRPr="001A34AD">
        <w:t>Senior prosjektleder i kategori IKT og Entreprise,</w:t>
      </w:r>
      <w:r w:rsidR="00FE4972">
        <w:t xml:space="preserve"> Sykehusinnkjøp HF</w:t>
      </w:r>
    </w:p>
    <w:sectPr w:rsidR="00512B3B"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D9E76" w14:textId="77777777" w:rsidR="00DC6428" w:rsidRDefault="00DC6428" w:rsidP="008A6B54">
      <w:pPr>
        <w:spacing w:after="0" w:line="240" w:lineRule="auto"/>
      </w:pPr>
      <w:r>
        <w:separator/>
      </w:r>
    </w:p>
  </w:endnote>
  <w:endnote w:type="continuationSeparator" w:id="0">
    <w:p w14:paraId="7A34B012" w14:textId="77777777" w:rsidR="00DC6428" w:rsidRDefault="00DC642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CellMar>
        <w:left w:w="0" w:type="dxa"/>
        <w:right w:w="0" w:type="dxa"/>
      </w:tblCellMar>
      <w:tblLook w:val="04A0" w:firstRow="1" w:lastRow="0" w:firstColumn="1" w:lastColumn="0" w:noHBand="0" w:noVBand="1"/>
    </w:tblPr>
    <w:tblGrid>
      <w:gridCol w:w="4535"/>
      <w:gridCol w:w="4535"/>
    </w:tblGrid>
    <w:tr w:rsidR="0001190D" w:rsidRPr="00907B33" w14:paraId="1C8ADC10" w14:textId="77777777" w:rsidTr="004465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69E12E5C"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tcPr>
        <w:p w14:paraId="7EBC6565"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3AB6D2D" w14:textId="77777777" w:rsidTr="002E0A5B">
      <w:tc>
        <w:tcPr>
          <w:cnfStyle w:val="001000000000" w:firstRow="0" w:lastRow="0" w:firstColumn="1" w:lastColumn="0" w:oddVBand="0" w:evenVBand="0" w:oddHBand="0" w:evenHBand="0" w:firstRowFirstColumn="0" w:firstRowLastColumn="0" w:lastRowFirstColumn="0" w:lastRowLastColumn="0"/>
          <w:tcW w:w="2500" w:type="pct"/>
        </w:tcPr>
        <w:p w14:paraId="16291BC5" w14:textId="2A385F47" w:rsidR="0001190D" w:rsidRPr="00BD5AA6" w:rsidRDefault="00FE4972" w:rsidP="0001190D">
          <w:pPr>
            <w:pStyle w:val="Bunntekst"/>
            <w:rPr>
              <w:b w:val="0"/>
              <w:bCs/>
              <w:color w:val="003087" w:themeColor="text2"/>
              <w:sz w:val="18"/>
              <w:szCs w:val="18"/>
            </w:rPr>
          </w:pPr>
          <w:r w:rsidRPr="00FE4972">
            <w:rPr>
              <w:b w:val="0"/>
              <w:bCs/>
              <w:color w:val="003087" w:themeColor="text2"/>
              <w:sz w:val="18"/>
              <w:szCs w:val="18"/>
            </w:rPr>
            <w:t xml:space="preserve">Invitasjon til markedsdialog, versjon </w:t>
          </w:r>
          <w:r w:rsidR="00C06B7A">
            <w:rPr>
              <w:b w:val="0"/>
              <w:bCs/>
              <w:color w:val="003087" w:themeColor="text2"/>
              <w:sz w:val="18"/>
              <w:szCs w:val="18"/>
            </w:rPr>
            <w:t>03</w:t>
          </w:r>
          <w:r w:rsidRPr="00FE4972">
            <w:rPr>
              <w:b w:val="0"/>
              <w:bCs/>
              <w:color w:val="003087" w:themeColor="text2"/>
              <w:sz w:val="18"/>
              <w:szCs w:val="18"/>
            </w:rPr>
            <w:t>-202</w:t>
          </w:r>
          <w:r w:rsidR="00C06B7A">
            <w:rPr>
              <w:b w:val="0"/>
              <w:bCs/>
              <w:color w:val="003087" w:themeColor="text2"/>
              <w:sz w:val="18"/>
              <w:szCs w:val="18"/>
            </w:rPr>
            <w:t>6</w:t>
          </w:r>
        </w:p>
      </w:tc>
      <w:tc>
        <w:tcPr>
          <w:tcW w:w="2500" w:type="pct"/>
        </w:tcPr>
        <w:p w14:paraId="421B12C2"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28822E1"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CellMar>
        <w:left w:w="0" w:type="dxa"/>
        <w:right w:w="0" w:type="dxa"/>
      </w:tblCellMar>
      <w:tblLook w:val="04A0" w:firstRow="1" w:lastRow="0" w:firstColumn="1" w:lastColumn="0" w:noHBand="0" w:noVBand="1"/>
    </w:tblPr>
    <w:tblGrid>
      <w:gridCol w:w="4535"/>
      <w:gridCol w:w="4535"/>
    </w:tblGrid>
    <w:tr w:rsidR="004F084A" w:rsidRPr="00907B33" w14:paraId="010FA6AF"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4CC08FB4"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tcPr>
        <w:p w14:paraId="1255CFC0"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51C7C531" w14:textId="77777777" w:rsidTr="003D3F41">
      <w:tc>
        <w:tcPr>
          <w:cnfStyle w:val="001000000000" w:firstRow="0" w:lastRow="0" w:firstColumn="1" w:lastColumn="0" w:oddVBand="0" w:evenVBand="0" w:oddHBand="0" w:evenHBand="0" w:firstRowFirstColumn="0" w:firstRowLastColumn="0" w:lastRowFirstColumn="0" w:lastRowLastColumn="0"/>
          <w:tcW w:w="2500" w:type="pct"/>
        </w:tcPr>
        <w:p w14:paraId="507A4850" w14:textId="6D070CEC" w:rsidR="004F084A" w:rsidRPr="00FE4972" w:rsidRDefault="00FE4972" w:rsidP="004F084A">
          <w:pPr>
            <w:pStyle w:val="Bunntekst"/>
            <w:rPr>
              <w:b w:val="0"/>
              <w:color w:val="003087" w:themeColor="text2"/>
              <w:sz w:val="18"/>
              <w:szCs w:val="18"/>
            </w:rPr>
          </w:pPr>
          <w:r w:rsidRPr="00FE4972">
            <w:rPr>
              <w:b w:val="0"/>
              <w:bCs/>
              <w:color w:val="003087" w:themeColor="text2"/>
              <w:sz w:val="18"/>
              <w:szCs w:val="18"/>
            </w:rPr>
            <w:t>Invitasjon til markedsdialog</w:t>
          </w:r>
          <w:r>
            <w:rPr>
              <w:b w:val="0"/>
              <w:bCs/>
              <w:color w:val="003087" w:themeColor="text2"/>
              <w:sz w:val="18"/>
              <w:szCs w:val="18"/>
            </w:rPr>
            <w:t>,</w:t>
          </w:r>
          <w:r>
            <w:rPr>
              <w:bCs/>
              <w:color w:val="003087" w:themeColor="text2"/>
              <w:sz w:val="18"/>
              <w:szCs w:val="18"/>
            </w:rPr>
            <w:t xml:space="preserve"> </w:t>
          </w:r>
          <w:r>
            <w:rPr>
              <w:b w:val="0"/>
              <w:color w:val="003087" w:themeColor="text2"/>
              <w:sz w:val="18"/>
              <w:szCs w:val="18"/>
            </w:rPr>
            <w:t xml:space="preserve">versjon </w:t>
          </w:r>
          <w:r w:rsidR="00232178">
            <w:rPr>
              <w:b w:val="0"/>
              <w:color w:val="003087" w:themeColor="text2"/>
              <w:sz w:val="18"/>
              <w:szCs w:val="18"/>
            </w:rPr>
            <w:t>03</w:t>
          </w:r>
          <w:r>
            <w:rPr>
              <w:b w:val="0"/>
              <w:color w:val="003087" w:themeColor="text2"/>
              <w:sz w:val="18"/>
              <w:szCs w:val="18"/>
            </w:rPr>
            <w:t>-202</w:t>
          </w:r>
          <w:r w:rsidR="00232178">
            <w:rPr>
              <w:b w:val="0"/>
              <w:color w:val="003087" w:themeColor="text2"/>
              <w:sz w:val="18"/>
              <w:szCs w:val="18"/>
            </w:rPr>
            <w:t>6</w:t>
          </w:r>
        </w:p>
      </w:tc>
      <w:tc>
        <w:tcPr>
          <w:tcW w:w="2500" w:type="pct"/>
        </w:tcPr>
        <w:p w14:paraId="7E34FC80"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77E4CB07"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47009" w14:textId="77777777" w:rsidR="00DC6428" w:rsidRDefault="00DC6428" w:rsidP="008A6B54">
      <w:pPr>
        <w:spacing w:after="0" w:line="240" w:lineRule="auto"/>
      </w:pPr>
      <w:r>
        <w:separator/>
      </w:r>
    </w:p>
  </w:footnote>
  <w:footnote w:type="continuationSeparator" w:id="0">
    <w:p w14:paraId="2AC2C02A" w14:textId="77777777" w:rsidR="00DC6428" w:rsidRDefault="00DC6428"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CF05" w14:textId="77777777" w:rsidR="008A6B54" w:rsidRDefault="004F084A">
    <w:pPr>
      <w:pStyle w:val="Topptekst"/>
    </w:pPr>
    <w:r>
      <w:rPr>
        <w:noProof/>
      </w:rPr>
      <w:drawing>
        <wp:anchor distT="0" distB="0" distL="114300" distR="114300" simplePos="0" relativeHeight="251658241" behindDoc="1" locked="0" layoutInCell="1" allowOverlap="1" wp14:anchorId="7449FF40" wp14:editId="55D23FB2">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FF2B5EF4-FFF2-40B4-BE49-F238E27FC236}">
                <a16:creationId xmlns:a16="http://schemas.microsoft.com/office/drawing/2014/main" id="{E66C3A26-14B3-4D7B-B739-52593D72819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A9A73" w14:textId="7A3DEA88"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8240" behindDoc="1" locked="0" layoutInCell="1" allowOverlap="1" wp14:anchorId="7DE27CD5" wp14:editId="74DBEA2B">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FF2B5EF4-FFF2-40B4-BE49-F238E27FC236}">
                <a16:creationId xmlns:a16="http://schemas.microsoft.com/office/drawing/2014/main" id="{FF04E579-CC9E-4B1E-A8BA-CEAC37361D66}"/>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9A6A0F" w:rsidRPr="009A6A0F">
      <w:t xml:space="preserve"> </w:t>
    </w:r>
    <w:r w:rsidR="009A6A0F" w:rsidRPr="005B3C22">
      <w:t>2026/65623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1432"/>
    <w:multiLevelType w:val="multilevel"/>
    <w:tmpl w:val="F22E6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BD3EAA"/>
    <w:multiLevelType w:val="multilevel"/>
    <w:tmpl w:val="63623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2B07D5"/>
    <w:multiLevelType w:val="hybridMultilevel"/>
    <w:tmpl w:val="538A33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19656DA"/>
    <w:multiLevelType w:val="hybridMultilevel"/>
    <w:tmpl w:val="644667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78814B31"/>
    <w:multiLevelType w:val="hybridMultilevel"/>
    <w:tmpl w:val="A9104C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25847981">
    <w:abstractNumId w:val="3"/>
  </w:num>
  <w:num w:numId="2" w16cid:durableId="337468404">
    <w:abstractNumId w:val="0"/>
  </w:num>
  <w:num w:numId="3" w16cid:durableId="71125501">
    <w:abstractNumId w:val="4"/>
  </w:num>
  <w:num w:numId="4" w16cid:durableId="76563674">
    <w:abstractNumId w:val="1"/>
  </w:num>
  <w:num w:numId="5" w16cid:durableId="4800049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72"/>
    <w:rsid w:val="000007A2"/>
    <w:rsid w:val="00010D42"/>
    <w:rsid w:val="0001190D"/>
    <w:rsid w:val="0001508F"/>
    <w:rsid w:val="000169B0"/>
    <w:rsid w:val="000330F8"/>
    <w:rsid w:val="00035643"/>
    <w:rsid w:val="00061D42"/>
    <w:rsid w:val="0006341B"/>
    <w:rsid w:val="00066FAD"/>
    <w:rsid w:val="000805CD"/>
    <w:rsid w:val="00083173"/>
    <w:rsid w:val="00083A59"/>
    <w:rsid w:val="00096339"/>
    <w:rsid w:val="000B1D63"/>
    <w:rsid w:val="000E3D69"/>
    <w:rsid w:val="000F11A5"/>
    <w:rsid w:val="000F3FEE"/>
    <w:rsid w:val="000F71D5"/>
    <w:rsid w:val="00122781"/>
    <w:rsid w:val="001408CB"/>
    <w:rsid w:val="0014281F"/>
    <w:rsid w:val="001457DD"/>
    <w:rsid w:val="001459DA"/>
    <w:rsid w:val="00161F5F"/>
    <w:rsid w:val="00172E83"/>
    <w:rsid w:val="00174C26"/>
    <w:rsid w:val="001A0104"/>
    <w:rsid w:val="001A2DE2"/>
    <w:rsid w:val="001A34AD"/>
    <w:rsid w:val="001A4231"/>
    <w:rsid w:val="001E38EA"/>
    <w:rsid w:val="001F6696"/>
    <w:rsid w:val="00222635"/>
    <w:rsid w:val="00232178"/>
    <w:rsid w:val="00234B11"/>
    <w:rsid w:val="002474AA"/>
    <w:rsid w:val="002505B2"/>
    <w:rsid w:val="00276C5D"/>
    <w:rsid w:val="002961A5"/>
    <w:rsid w:val="00297525"/>
    <w:rsid w:val="002C03B4"/>
    <w:rsid w:val="002C3E83"/>
    <w:rsid w:val="002C4B21"/>
    <w:rsid w:val="002C5C80"/>
    <w:rsid w:val="002D2B82"/>
    <w:rsid w:val="002D33F1"/>
    <w:rsid w:val="002E0A5B"/>
    <w:rsid w:val="002E419B"/>
    <w:rsid w:val="002F21B1"/>
    <w:rsid w:val="002F3089"/>
    <w:rsid w:val="00311005"/>
    <w:rsid w:val="0031597A"/>
    <w:rsid w:val="00320BED"/>
    <w:rsid w:val="00323156"/>
    <w:rsid w:val="00325C42"/>
    <w:rsid w:val="00331127"/>
    <w:rsid w:val="003419E8"/>
    <w:rsid w:val="00342C93"/>
    <w:rsid w:val="00351DC2"/>
    <w:rsid w:val="0035226F"/>
    <w:rsid w:val="00370E10"/>
    <w:rsid w:val="0037409E"/>
    <w:rsid w:val="003857FD"/>
    <w:rsid w:val="00390A02"/>
    <w:rsid w:val="003B226F"/>
    <w:rsid w:val="003B475C"/>
    <w:rsid w:val="003C2D5B"/>
    <w:rsid w:val="003C7810"/>
    <w:rsid w:val="003D28BB"/>
    <w:rsid w:val="003D3F41"/>
    <w:rsid w:val="00400A8F"/>
    <w:rsid w:val="00402EAE"/>
    <w:rsid w:val="00421342"/>
    <w:rsid w:val="00422339"/>
    <w:rsid w:val="00424490"/>
    <w:rsid w:val="00446513"/>
    <w:rsid w:val="00446859"/>
    <w:rsid w:val="0045560F"/>
    <w:rsid w:val="004565D5"/>
    <w:rsid w:val="0046366F"/>
    <w:rsid w:val="00467587"/>
    <w:rsid w:val="0047257D"/>
    <w:rsid w:val="0047732F"/>
    <w:rsid w:val="00486A77"/>
    <w:rsid w:val="00487B30"/>
    <w:rsid w:val="004B54E4"/>
    <w:rsid w:val="004C67DB"/>
    <w:rsid w:val="004D5500"/>
    <w:rsid w:val="004D6AC8"/>
    <w:rsid w:val="004E3832"/>
    <w:rsid w:val="004E6E6F"/>
    <w:rsid w:val="004F084A"/>
    <w:rsid w:val="004F2C76"/>
    <w:rsid w:val="004F3167"/>
    <w:rsid w:val="00512B3B"/>
    <w:rsid w:val="00512DF6"/>
    <w:rsid w:val="00522354"/>
    <w:rsid w:val="0052462D"/>
    <w:rsid w:val="005353AF"/>
    <w:rsid w:val="0054416D"/>
    <w:rsid w:val="00544D00"/>
    <w:rsid w:val="005452C0"/>
    <w:rsid w:val="005703FD"/>
    <w:rsid w:val="00583AA2"/>
    <w:rsid w:val="00595CBF"/>
    <w:rsid w:val="005A0B68"/>
    <w:rsid w:val="005A0CB1"/>
    <w:rsid w:val="005A44A4"/>
    <w:rsid w:val="005A79E3"/>
    <w:rsid w:val="005B020F"/>
    <w:rsid w:val="005B09BF"/>
    <w:rsid w:val="005B3C22"/>
    <w:rsid w:val="005B4CBD"/>
    <w:rsid w:val="005D3886"/>
    <w:rsid w:val="005E3FC0"/>
    <w:rsid w:val="005E61C2"/>
    <w:rsid w:val="005F0D82"/>
    <w:rsid w:val="005F5862"/>
    <w:rsid w:val="00601C18"/>
    <w:rsid w:val="0060577E"/>
    <w:rsid w:val="00621749"/>
    <w:rsid w:val="00634561"/>
    <w:rsid w:val="00660604"/>
    <w:rsid w:val="0068307A"/>
    <w:rsid w:val="006837C3"/>
    <w:rsid w:val="006A7535"/>
    <w:rsid w:val="006C6137"/>
    <w:rsid w:val="006D434F"/>
    <w:rsid w:val="006D58C2"/>
    <w:rsid w:val="006D58D6"/>
    <w:rsid w:val="006D6052"/>
    <w:rsid w:val="006D6FE1"/>
    <w:rsid w:val="006F2A35"/>
    <w:rsid w:val="006F312A"/>
    <w:rsid w:val="006F7062"/>
    <w:rsid w:val="007155ED"/>
    <w:rsid w:val="007341B6"/>
    <w:rsid w:val="00741A18"/>
    <w:rsid w:val="007574DE"/>
    <w:rsid w:val="0076237F"/>
    <w:rsid w:val="007655E5"/>
    <w:rsid w:val="00765AD5"/>
    <w:rsid w:val="00771457"/>
    <w:rsid w:val="007B3B3B"/>
    <w:rsid w:val="007B5BCE"/>
    <w:rsid w:val="007C1CEA"/>
    <w:rsid w:val="007C652B"/>
    <w:rsid w:val="007D00AD"/>
    <w:rsid w:val="007E15E8"/>
    <w:rsid w:val="007F13FF"/>
    <w:rsid w:val="007F2A15"/>
    <w:rsid w:val="00805FA3"/>
    <w:rsid w:val="0081186E"/>
    <w:rsid w:val="008231AA"/>
    <w:rsid w:val="0082344F"/>
    <w:rsid w:val="00825E72"/>
    <w:rsid w:val="0084390D"/>
    <w:rsid w:val="00844B3C"/>
    <w:rsid w:val="008461F4"/>
    <w:rsid w:val="00850F4C"/>
    <w:rsid w:val="008655B2"/>
    <w:rsid w:val="00884491"/>
    <w:rsid w:val="00886FD2"/>
    <w:rsid w:val="00891C7D"/>
    <w:rsid w:val="008961BF"/>
    <w:rsid w:val="008A1521"/>
    <w:rsid w:val="008A6B54"/>
    <w:rsid w:val="008A7D21"/>
    <w:rsid w:val="008D0856"/>
    <w:rsid w:val="008D241B"/>
    <w:rsid w:val="008E4208"/>
    <w:rsid w:val="008F2B11"/>
    <w:rsid w:val="00907B33"/>
    <w:rsid w:val="0092469D"/>
    <w:rsid w:val="00932586"/>
    <w:rsid w:val="0094027C"/>
    <w:rsid w:val="00944686"/>
    <w:rsid w:val="00946231"/>
    <w:rsid w:val="0097210A"/>
    <w:rsid w:val="00985733"/>
    <w:rsid w:val="009859B3"/>
    <w:rsid w:val="009A3E11"/>
    <w:rsid w:val="009A5D6B"/>
    <w:rsid w:val="009A6A0F"/>
    <w:rsid w:val="009B4D02"/>
    <w:rsid w:val="009C0029"/>
    <w:rsid w:val="009C0A12"/>
    <w:rsid w:val="009C7E5D"/>
    <w:rsid w:val="009D0F5E"/>
    <w:rsid w:val="009D22A3"/>
    <w:rsid w:val="009F76ED"/>
    <w:rsid w:val="009F7F53"/>
    <w:rsid w:val="00A06D42"/>
    <w:rsid w:val="00A10B0D"/>
    <w:rsid w:val="00A13B9A"/>
    <w:rsid w:val="00A170EA"/>
    <w:rsid w:val="00A2465E"/>
    <w:rsid w:val="00A2775F"/>
    <w:rsid w:val="00A3602A"/>
    <w:rsid w:val="00A529F6"/>
    <w:rsid w:val="00A659C6"/>
    <w:rsid w:val="00A76B00"/>
    <w:rsid w:val="00A9110E"/>
    <w:rsid w:val="00A969B5"/>
    <w:rsid w:val="00AA1652"/>
    <w:rsid w:val="00AA42B8"/>
    <w:rsid w:val="00AC2555"/>
    <w:rsid w:val="00AD18EA"/>
    <w:rsid w:val="00AE06DC"/>
    <w:rsid w:val="00AE1974"/>
    <w:rsid w:val="00AE3326"/>
    <w:rsid w:val="00AE3BC9"/>
    <w:rsid w:val="00B1625A"/>
    <w:rsid w:val="00B254A8"/>
    <w:rsid w:val="00B30A4F"/>
    <w:rsid w:val="00B31B95"/>
    <w:rsid w:val="00B656CC"/>
    <w:rsid w:val="00B72924"/>
    <w:rsid w:val="00B86367"/>
    <w:rsid w:val="00BC7511"/>
    <w:rsid w:val="00BD5AA6"/>
    <w:rsid w:val="00BD6B5D"/>
    <w:rsid w:val="00BE3C35"/>
    <w:rsid w:val="00BE4D3D"/>
    <w:rsid w:val="00BF0D43"/>
    <w:rsid w:val="00BF341F"/>
    <w:rsid w:val="00BF7216"/>
    <w:rsid w:val="00C0352F"/>
    <w:rsid w:val="00C06B7A"/>
    <w:rsid w:val="00C366F6"/>
    <w:rsid w:val="00C37AEC"/>
    <w:rsid w:val="00C444BF"/>
    <w:rsid w:val="00C61685"/>
    <w:rsid w:val="00C73491"/>
    <w:rsid w:val="00C80220"/>
    <w:rsid w:val="00CB354A"/>
    <w:rsid w:val="00CC0A86"/>
    <w:rsid w:val="00CC0CDA"/>
    <w:rsid w:val="00CC2D12"/>
    <w:rsid w:val="00CC39DF"/>
    <w:rsid w:val="00CD74A3"/>
    <w:rsid w:val="00CE7CBE"/>
    <w:rsid w:val="00CF552F"/>
    <w:rsid w:val="00D0738E"/>
    <w:rsid w:val="00D205C0"/>
    <w:rsid w:val="00D25402"/>
    <w:rsid w:val="00D302DC"/>
    <w:rsid w:val="00D31CD4"/>
    <w:rsid w:val="00D53205"/>
    <w:rsid w:val="00D549FA"/>
    <w:rsid w:val="00D64754"/>
    <w:rsid w:val="00D6606F"/>
    <w:rsid w:val="00D75649"/>
    <w:rsid w:val="00D758FB"/>
    <w:rsid w:val="00D85792"/>
    <w:rsid w:val="00D869B4"/>
    <w:rsid w:val="00D92487"/>
    <w:rsid w:val="00D938D8"/>
    <w:rsid w:val="00DA0C4E"/>
    <w:rsid w:val="00DC0687"/>
    <w:rsid w:val="00DC3C7B"/>
    <w:rsid w:val="00DC3DAF"/>
    <w:rsid w:val="00DC6428"/>
    <w:rsid w:val="00DC73D6"/>
    <w:rsid w:val="00DD0C5F"/>
    <w:rsid w:val="00DF003B"/>
    <w:rsid w:val="00DF122D"/>
    <w:rsid w:val="00DF6AE2"/>
    <w:rsid w:val="00E06619"/>
    <w:rsid w:val="00E06C92"/>
    <w:rsid w:val="00E0775D"/>
    <w:rsid w:val="00E26A25"/>
    <w:rsid w:val="00E3138E"/>
    <w:rsid w:val="00E35AAF"/>
    <w:rsid w:val="00E36CDC"/>
    <w:rsid w:val="00E44630"/>
    <w:rsid w:val="00E45550"/>
    <w:rsid w:val="00E770B7"/>
    <w:rsid w:val="00E83BC3"/>
    <w:rsid w:val="00E85350"/>
    <w:rsid w:val="00EA45CB"/>
    <w:rsid w:val="00EA63B9"/>
    <w:rsid w:val="00EA6A79"/>
    <w:rsid w:val="00EB13E8"/>
    <w:rsid w:val="00EB1A8A"/>
    <w:rsid w:val="00EB5F17"/>
    <w:rsid w:val="00EC0BF3"/>
    <w:rsid w:val="00ED29B3"/>
    <w:rsid w:val="00EE3681"/>
    <w:rsid w:val="00EE5779"/>
    <w:rsid w:val="00EF0660"/>
    <w:rsid w:val="00F03399"/>
    <w:rsid w:val="00F139BA"/>
    <w:rsid w:val="00F141F6"/>
    <w:rsid w:val="00F15DC6"/>
    <w:rsid w:val="00F22DA7"/>
    <w:rsid w:val="00F273D7"/>
    <w:rsid w:val="00F300FC"/>
    <w:rsid w:val="00F3117C"/>
    <w:rsid w:val="00F31596"/>
    <w:rsid w:val="00F3344C"/>
    <w:rsid w:val="00F363AF"/>
    <w:rsid w:val="00F458AE"/>
    <w:rsid w:val="00F50529"/>
    <w:rsid w:val="00F604BA"/>
    <w:rsid w:val="00F6667E"/>
    <w:rsid w:val="00F7405B"/>
    <w:rsid w:val="00FA1CD0"/>
    <w:rsid w:val="00FA36D5"/>
    <w:rsid w:val="00FC12A5"/>
    <w:rsid w:val="00FC218B"/>
    <w:rsid w:val="00FC7F91"/>
    <w:rsid w:val="00FD52B2"/>
    <w:rsid w:val="00FD6AD8"/>
    <w:rsid w:val="00FE4972"/>
    <w:rsid w:val="09AEA495"/>
    <w:rsid w:val="0D3CC7F5"/>
    <w:rsid w:val="12A61230"/>
    <w:rsid w:val="170FB9FF"/>
    <w:rsid w:val="1C4F7E29"/>
    <w:rsid w:val="1D9FEA88"/>
    <w:rsid w:val="20B6234A"/>
    <w:rsid w:val="22029D0E"/>
    <w:rsid w:val="248D4A8E"/>
    <w:rsid w:val="2A3D4F4C"/>
    <w:rsid w:val="2F830B89"/>
    <w:rsid w:val="3251A44F"/>
    <w:rsid w:val="37B3A35D"/>
    <w:rsid w:val="3B502631"/>
    <w:rsid w:val="3F5F520E"/>
    <w:rsid w:val="3FD99E08"/>
    <w:rsid w:val="442679FC"/>
    <w:rsid w:val="44E62575"/>
    <w:rsid w:val="4FB5CDCE"/>
    <w:rsid w:val="53692731"/>
    <w:rsid w:val="55F6B3F5"/>
    <w:rsid w:val="58075FA4"/>
    <w:rsid w:val="599F8021"/>
    <w:rsid w:val="60AFB465"/>
    <w:rsid w:val="64EC577D"/>
    <w:rsid w:val="662FF02A"/>
    <w:rsid w:val="675E4E77"/>
    <w:rsid w:val="68200426"/>
    <w:rsid w:val="6BCBE76F"/>
    <w:rsid w:val="6CE2E05F"/>
    <w:rsid w:val="6EDC78DC"/>
    <w:rsid w:val="7AE2CF0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1E7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StylePr w:type="firstRow">
      <w:rPr>
        <w:b/>
        <w:color w:val="auto"/>
      </w:rPr>
    </w:tblStylePr>
    <w:tblStylePr w:type="lastRow">
      <w:rPr>
        <w:b/>
      </w:rPr>
    </w:tblStylePr>
    <w:tblStylePr w:type="firstCol">
      <w:rPr>
        <w:b/>
      </w:rPr>
    </w:tblStylePr>
    <w:tblStylePr w:type="lastCol">
      <w:rPr>
        <w:b/>
      </w:r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FE4972"/>
    <w:pPr>
      <w:ind w:left="720"/>
      <w:contextualSpacing/>
    </w:p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rsid w:val="00FE4972"/>
    <w:rPr>
      <w:sz w:val="20"/>
      <w:szCs w:val="20"/>
    </w:rPr>
  </w:style>
  <w:style w:type="character" w:styleId="Merknadsreferanse">
    <w:name w:val="annotation reference"/>
    <w:basedOn w:val="Standardskriftforavsnitt"/>
    <w:uiPriority w:val="99"/>
    <w:semiHidden/>
    <w:unhideWhenUsed/>
    <w:rsid w:val="00FE4972"/>
    <w:rPr>
      <w:sz w:val="16"/>
      <w:szCs w:val="16"/>
    </w:rPr>
  </w:style>
  <w:style w:type="table" w:styleId="Rutenettabelllys">
    <w:name w:val="Grid Table Light"/>
    <w:basedOn w:val="Vanligtabell"/>
    <w:uiPriority w:val="40"/>
    <w:rsid w:val="00EE368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Standardskriftforavsnitt"/>
    <w:rsid w:val="00FE4972"/>
  </w:style>
  <w:style w:type="character" w:customStyle="1" w:styleId="eop">
    <w:name w:val="eop"/>
    <w:basedOn w:val="Standardskriftforavsnitt"/>
    <w:rsid w:val="00FE4972"/>
  </w:style>
  <w:style w:type="paragraph" w:styleId="Revisjon">
    <w:name w:val="Revision"/>
    <w:hidden/>
    <w:uiPriority w:val="99"/>
    <w:semiHidden/>
    <w:rsid w:val="00850F4C"/>
    <w:pPr>
      <w:spacing w:after="0" w:line="240" w:lineRule="auto"/>
    </w:pPr>
  </w:style>
  <w:style w:type="character" w:styleId="Omtale">
    <w:name w:val="Mention"/>
    <w:basedOn w:val="Standardskriftforavsnitt"/>
    <w:uiPriority w:val="99"/>
    <w:unhideWhenUsed/>
    <w:rsid w:val="0084390D"/>
    <w:rPr>
      <w:color w:val="2B579A"/>
      <w:shd w:val="clear" w:color="auto" w:fill="E1DFDD"/>
    </w:rPr>
  </w:style>
  <w:style w:type="character" w:styleId="Ulstomtale">
    <w:name w:val="Unresolved Mention"/>
    <w:basedOn w:val="Standardskriftforavsnitt"/>
    <w:uiPriority w:val="99"/>
    <w:semiHidden/>
    <w:unhideWhenUsed/>
    <w:rsid w:val="002961A5"/>
    <w:rPr>
      <w:color w:val="605E5C"/>
      <w:shd w:val="clear" w:color="auto" w:fill="E1DFDD"/>
    </w:rPr>
  </w:style>
  <w:style w:type="character" w:styleId="Fulgthyperkobling">
    <w:name w:val="FollowedHyperlink"/>
    <w:basedOn w:val="Standardskriftforavsnitt"/>
    <w:uiPriority w:val="99"/>
    <w:semiHidden/>
    <w:unhideWhenUsed/>
    <w:rsid w:val="001459DA"/>
    <w:rPr>
      <w:color w:val="6CACE4" w:themeColor="followedHyperlink"/>
      <w:u w:val="single"/>
    </w:rPr>
  </w:style>
  <w:style w:type="paragraph" w:customStyle="1" w:styleId="CommentText">
    <w:name w:val="Comment Text"/>
    <w:basedOn w:val="Normal"/>
    <w:link w:val="CommentTextChar"/>
    <w:uiPriority w:val="99"/>
    <w:unhideWhenUsed/>
    <w:rsid w:val="00122781"/>
    <w:pPr>
      <w:spacing w:line="240" w:lineRule="auto"/>
    </w:pPr>
    <w:rPr>
      <w:sz w:val="20"/>
      <w:szCs w:val="20"/>
    </w:rPr>
  </w:style>
  <w:style w:type="character" w:customStyle="1" w:styleId="CommentTextChar">
    <w:name w:val="Comment Text Char"/>
    <w:basedOn w:val="Standardskriftforavsnitt"/>
    <w:link w:val="CommentText"/>
    <w:uiPriority w:val="99"/>
    <w:rsid w:val="00122781"/>
    <w:rPr>
      <w:sz w:val="20"/>
      <w:szCs w:val="20"/>
    </w:rPr>
  </w:style>
  <w:style w:type="character" w:customStyle="1" w:styleId="CommentReference">
    <w:name w:val="Comment Reference"/>
    <w:basedOn w:val="Standardskriftforavsnitt"/>
    <w:uiPriority w:val="99"/>
    <w:semiHidden/>
    <w:unhideWhenUsed/>
    <w:rsid w:val="00122781"/>
    <w:rPr>
      <w:sz w:val="16"/>
      <w:szCs w:val="16"/>
    </w:rPr>
  </w:style>
  <w:style w:type="paragraph" w:customStyle="1" w:styleId="CommentSubject">
    <w:name w:val="Comment Subject"/>
    <w:basedOn w:val="CommentText"/>
    <w:next w:val="CommentText"/>
    <w:link w:val="CommentSubjectChar"/>
    <w:uiPriority w:val="99"/>
    <w:semiHidden/>
    <w:unhideWhenUsed/>
    <w:rsid w:val="00122781"/>
    <w:rPr>
      <w:b/>
      <w:bCs/>
    </w:rPr>
  </w:style>
  <w:style w:type="character" w:customStyle="1" w:styleId="CommentSubjectChar">
    <w:name w:val="Comment Subject Char"/>
    <w:basedOn w:val="CommentTextChar"/>
    <w:link w:val="CommentSubject"/>
    <w:uiPriority w:val="99"/>
    <w:semiHidden/>
    <w:rsid w:val="00122781"/>
    <w:rPr>
      <w:b/>
      <w:bCs/>
      <w:sz w:val="20"/>
      <w:szCs w:val="20"/>
    </w:rPr>
  </w:style>
  <w:style w:type="table" w:customStyle="1" w:styleId="Tabellrutenett1">
    <w:name w:val="Tabellrutenett1"/>
    <w:basedOn w:val="Vanligtabell"/>
    <w:next w:val="Tabellrutenett"/>
    <w:uiPriority w:val="39"/>
    <w:rsid w:val="004E383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5622">
      <w:bodyDiv w:val="1"/>
      <w:marLeft w:val="0"/>
      <w:marRight w:val="0"/>
      <w:marTop w:val="0"/>
      <w:marBottom w:val="0"/>
      <w:divBdr>
        <w:top w:val="none" w:sz="0" w:space="0" w:color="auto"/>
        <w:left w:val="none" w:sz="0" w:space="0" w:color="auto"/>
        <w:bottom w:val="none" w:sz="0" w:space="0" w:color="auto"/>
        <w:right w:val="none" w:sz="0" w:space="0" w:color="auto"/>
      </w:divBdr>
    </w:div>
    <w:div w:id="772242752">
      <w:bodyDiv w:val="1"/>
      <w:marLeft w:val="0"/>
      <w:marRight w:val="0"/>
      <w:marTop w:val="0"/>
      <w:marBottom w:val="0"/>
      <w:divBdr>
        <w:top w:val="none" w:sz="0" w:space="0" w:color="auto"/>
        <w:left w:val="none" w:sz="0" w:space="0" w:color="auto"/>
        <w:bottom w:val="none" w:sz="0" w:space="0" w:color="auto"/>
        <w:right w:val="none" w:sz="0" w:space="0" w:color="auto"/>
      </w:divBdr>
    </w:div>
    <w:div w:id="960959261">
      <w:bodyDiv w:val="1"/>
      <w:marLeft w:val="0"/>
      <w:marRight w:val="0"/>
      <w:marTop w:val="0"/>
      <w:marBottom w:val="0"/>
      <w:divBdr>
        <w:top w:val="none" w:sz="0" w:space="0" w:color="auto"/>
        <w:left w:val="none" w:sz="0" w:space="0" w:color="auto"/>
        <w:bottom w:val="none" w:sz="0" w:space="0" w:color="auto"/>
        <w:right w:val="none" w:sz="0" w:space="0" w:color="auto"/>
      </w:divBdr>
    </w:div>
    <w:div w:id="1098405641">
      <w:bodyDiv w:val="1"/>
      <w:marLeft w:val="0"/>
      <w:marRight w:val="0"/>
      <w:marTop w:val="0"/>
      <w:marBottom w:val="0"/>
      <w:divBdr>
        <w:top w:val="none" w:sz="0" w:space="0" w:color="auto"/>
        <w:left w:val="none" w:sz="0" w:space="0" w:color="auto"/>
        <w:bottom w:val="none" w:sz="0" w:space="0" w:color="auto"/>
        <w:right w:val="none" w:sz="0" w:space="0" w:color="auto"/>
      </w:divBdr>
    </w:div>
    <w:div w:id="1760829293">
      <w:bodyDiv w:val="1"/>
      <w:marLeft w:val="0"/>
      <w:marRight w:val="0"/>
      <w:marTop w:val="0"/>
      <w:marBottom w:val="0"/>
      <w:divBdr>
        <w:top w:val="none" w:sz="0" w:space="0" w:color="auto"/>
        <w:left w:val="none" w:sz="0" w:space="0" w:color="auto"/>
        <w:bottom w:val="none" w:sz="0" w:space="0" w:color="auto"/>
        <w:right w:val="none" w:sz="0" w:space="0" w:color="auto"/>
      </w:divBdr>
    </w:div>
    <w:div w:id="1762876267">
      <w:bodyDiv w:val="1"/>
      <w:marLeft w:val="0"/>
      <w:marRight w:val="0"/>
      <w:marTop w:val="0"/>
      <w:marBottom w:val="0"/>
      <w:divBdr>
        <w:top w:val="none" w:sz="0" w:space="0" w:color="auto"/>
        <w:left w:val="none" w:sz="0" w:space="0" w:color="auto"/>
        <w:bottom w:val="none" w:sz="0" w:space="0" w:color="auto"/>
        <w:right w:val="none" w:sz="0" w:space="0" w:color="auto"/>
      </w:divBdr>
    </w:div>
    <w:div w:id="1831553294">
      <w:bodyDiv w:val="1"/>
      <w:marLeft w:val="0"/>
      <w:marRight w:val="0"/>
      <w:marTop w:val="0"/>
      <w:marBottom w:val="0"/>
      <w:divBdr>
        <w:top w:val="none" w:sz="0" w:space="0" w:color="auto"/>
        <w:left w:val="none" w:sz="0" w:space="0" w:color="auto"/>
        <w:bottom w:val="none" w:sz="0" w:space="0" w:color="auto"/>
        <w:right w:val="none" w:sz="0" w:space="0" w:color="auto"/>
      </w:divBdr>
    </w:div>
    <w:div w:id="21153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ifer.no/map-sife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bcb8f7d1f64e2790e00f23a6930d1e97">
  <xsd:schema xmlns:xsd="http://www.w3.org/2001/XMLSchema" xmlns:xs="http://www.w3.org/2001/XMLSchema" xmlns:p="http://schemas.microsoft.com/office/2006/metadata/properties" xmlns:ns2="9aec437a-57a3-4a78-b3ea-0cd802028eee" targetNamespace="http://schemas.microsoft.com/office/2006/metadata/properties" ma:root="true" ma:fieldsID="b593534c8b6d46b5e158f3e2faca36e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4C145C-1839-43F3-A819-1F9BF9DA570D}">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C887FE6-232F-48ED-9E49-A484A392B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c437a-57a3-4a78-b3ea-0cd802028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6CCB6-43C0-4664-80D6-4D055BC6A7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1058</Words>
  <Characters>5608</Characters>
  <Application>Microsoft Office Word</Application>
  <DocSecurity>0</DocSecurity>
  <Lines>46</Lines>
  <Paragraphs>13</Paragraphs>
  <ScaleCrop>false</ScaleCrop>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2026-04-15T03:59:00Z</dcterms:created>
  <dcterms:modified xsi:type="dcterms:W3CDTF">2026-05-04T14:39:00Z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74300</vt:r8>
  </property>
  <property fmtid="{D5CDD505-2E9C-101B-9397-08002B2CF9AE}" pid="3" name="SHICategory">
    <vt:lpwstr/>
  </property>
  <property fmtid="{D5CDD505-2E9C-101B-9397-08002B2CF9AE}" pid="4" name="c706b671796746379fc435e5ab8acaf9">
    <vt:lpwstr>Kladd|b4b6a614-00e1-4169-90bb-f9dbedae6a98</vt:lpwstr>
  </property>
  <property fmtid="{D5CDD505-2E9C-101B-9397-08002B2CF9AE}" pid="5" name="SHIBusinessUnit">
    <vt:lpwstr/>
  </property>
  <property fmtid="{D5CDD505-2E9C-101B-9397-08002B2CF9AE}" pid="6" name="eddf1c2c1da842e2bc8d48adb607c365">
    <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0x0101002825A5EC5AF91948BAA23F1352968F92</vt:lpwstr>
  </property>
  <property fmtid="{D5CDD505-2E9C-101B-9397-08002B2CF9AE}" pid="10" name="mb0d347ee0664214bffb1328b3228b3b">
    <vt:lpwstr/>
  </property>
  <property fmtid="{D5CDD505-2E9C-101B-9397-08002B2CF9AE}" pid="11" name="ComplianceAssetId">
    <vt:lpwstr/>
  </property>
  <property fmtid="{D5CDD505-2E9C-101B-9397-08002B2CF9AE}" pid="12" name="TemplateUrl">
    <vt:lpwstr/>
  </property>
  <property fmtid="{D5CDD505-2E9C-101B-9397-08002B2CF9AE}" pid="13" name="f692c5fbbf584dd1b4cdb2fc07ec6741">
    <vt:lpwstr/>
  </property>
  <property fmtid="{D5CDD505-2E9C-101B-9397-08002B2CF9AE}" pid="14" name="SHIArchiveKey">
    <vt:lpwstr/>
  </property>
  <property fmtid="{D5CDD505-2E9C-101B-9397-08002B2CF9AE}" pid="15" name="Gyldigfra">
    <vt:filetime>2020-09-30T22:00:00Z</vt:filetime>
  </property>
  <property fmtid="{D5CDD505-2E9C-101B-9397-08002B2CF9AE}" pid="16" name="SHIBusinessFunction">
    <vt:lpwstr/>
  </property>
  <property fmtid="{D5CDD505-2E9C-101B-9397-08002B2CF9AE}" pid="17" name="SHIJournalType">
    <vt:lpwstr/>
  </property>
  <property fmtid="{D5CDD505-2E9C-101B-9397-08002B2CF9AE}" pid="18" name="xd_Signature">
    <vt:bool>false</vt:bool>
  </property>
  <property fmtid="{D5CDD505-2E9C-101B-9397-08002B2CF9AE}" pid="19" name="cd34d7d8f9d8445ca63dd03b5376680a">
    <vt:lpwstr/>
  </property>
  <property fmtid="{D5CDD505-2E9C-101B-9397-08002B2CF9AE}" pid="20" name="TaxCatchAll">
    <vt:lpwstr>1;#Kladd|b4b6a614-00e1-4169-90bb-f9dbedae6a98</vt:lpwstr>
  </property>
  <property fmtid="{D5CDD505-2E9C-101B-9397-08002B2CF9AE}" pid="21" name="SHIStatus">
    <vt:lpwstr>1;#Kladd|b4b6a614-00e1-4169-90bb-f9dbedae6a98</vt:lpwstr>
  </property>
  <property fmtid="{D5CDD505-2E9C-101B-9397-08002B2CF9AE}" pid="22" name="lda629c15bae4e91aa6c7e8cbbdfc8b6">
    <vt:lpwstr/>
  </property>
</Properties>
</file>