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A35C3" w14:textId="77777777" w:rsidR="00B40782" w:rsidRDefault="00B40782">
      <w:pPr>
        <w:pStyle w:val="Stikkordregisteroverskrift"/>
      </w:pPr>
    </w:p>
    <w:p w14:paraId="023D65F7" w14:textId="77777777" w:rsidR="00B40782" w:rsidRDefault="00B40782"/>
    <w:p w14:paraId="087D6C55" w14:textId="77777777" w:rsidR="00B40782" w:rsidRDefault="00B40782"/>
    <w:p w14:paraId="4EB1A3D1" w14:textId="77777777" w:rsidR="00B40782" w:rsidRDefault="00B40782"/>
    <w:p w14:paraId="0FE65678" w14:textId="77777777" w:rsidR="00B40782" w:rsidRDefault="00B40782"/>
    <w:p w14:paraId="12900413" w14:textId="77777777" w:rsidR="00B40782" w:rsidRDefault="00B40782"/>
    <w:p w14:paraId="39F91582" w14:textId="77777777" w:rsidR="00B40782" w:rsidRDefault="00B40782"/>
    <w:p w14:paraId="23BAF671" w14:textId="77777777" w:rsidR="00B40782" w:rsidRDefault="00B40782"/>
    <w:p w14:paraId="568D1B33" w14:textId="77777777" w:rsidR="00B40782" w:rsidRDefault="00B40782"/>
    <w:p w14:paraId="7E595EAC" w14:textId="77777777" w:rsidR="00B40782" w:rsidRDefault="00B40782"/>
    <w:p w14:paraId="4591E2F2" w14:textId="77777777" w:rsidR="00B40782" w:rsidRDefault="00B40782"/>
    <w:p w14:paraId="08BC3E80" w14:textId="77777777" w:rsidR="00B40782" w:rsidRDefault="00B40782"/>
    <w:p w14:paraId="38B66D26" w14:textId="77777777" w:rsidR="00B40782" w:rsidRDefault="00B40782"/>
    <w:p w14:paraId="49860A92" w14:textId="77777777" w:rsidR="00B40782" w:rsidRPr="00D472D0" w:rsidRDefault="00B40782">
      <w:pPr>
        <w:rPr>
          <w:rFonts w:asciiTheme="minorHAnsi" w:hAnsiTheme="minorHAnsi" w:cstheme="minorHAnsi"/>
        </w:rPr>
      </w:pPr>
    </w:p>
    <w:p w14:paraId="36504C9F" w14:textId="77777777" w:rsidR="00B40782" w:rsidRPr="00D472D0" w:rsidRDefault="00B40782">
      <w:pPr>
        <w:rPr>
          <w:rFonts w:asciiTheme="minorHAnsi" w:hAnsiTheme="minorHAnsi" w:cstheme="minorHAnsi"/>
        </w:rPr>
      </w:pPr>
    </w:p>
    <w:p w14:paraId="41983179" w14:textId="77777777" w:rsidR="00B40782" w:rsidRPr="00D472D0" w:rsidRDefault="00B40782">
      <w:pPr>
        <w:rPr>
          <w:rFonts w:asciiTheme="minorHAnsi" w:hAnsiTheme="minorHAnsi" w:cstheme="minorHAnsi"/>
        </w:rPr>
      </w:pPr>
    </w:p>
    <w:p w14:paraId="06AED444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D472D0">
        <w:rPr>
          <w:rFonts w:asciiTheme="minorHAnsi" w:hAnsiTheme="minorHAnsi" w:cstheme="minorHAnsi"/>
          <w:b/>
          <w:bCs/>
          <w:sz w:val="48"/>
        </w:rPr>
        <w:t xml:space="preserve">Bilag </w:t>
      </w:r>
      <w:r w:rsidR="00C53A74" w:rsidRPr="00D472D0">
        <w:rPr>
          <w:rFonts w:asciiTheme="minorHAnsi" w:hAnsiTheme="minorHAnsi" w:cstheme="minorHAnsi"/>
          <w:b/>
          <w:bCs/>
          <w:sz w:val="48"/>
        </w:rPr>
        <w:t>4</w:t>
      </w:r>
    </w:p>
    <w:p w14:paraId="7C11D7FE" w14:textId="77777777" w:rsidR="00C53A74" w:rsidRPr="00D472D0" w:rsidRDefault="00C53A74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53981A51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D472D0">
        <w:rPr>
          <w:rFonts w:asciiTheme="minorHAnsi" w:hAnsiTheme="minorHAnsi" w:cstheme="minorHAnsi"/>
          <w:b/>
          <w:bCs/>
          <w:sz w:val="48"/>
        </w:rPr>
        <w:t>Endringskatalog</w:t>
      </w:r>
    </w:p>
    <w:p w14:paraId="0D3676C3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7D76C870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50F47A54" w14:textId="77777777" w:rsidR="00B40782" w:rsidRPr="00D472D0" w:rsidRDefault="00B40782">
      <w:pPr>
        <w:pStyle w:val="Overskrift1"/>
        <w:rPr>
          <w:rFonts w:asciiTheme="minorHAnsi" w:hAnsiTheme="minorHAnsi" w:cstheme="minorHAnsi"/>
        </w:rPr>
      </w:pPr>
      <w:r w:rsidRPr="00D472D0">
        <w:rPr>
          <w:rFonts w:asciiTheme="minorHAnsi" w:hAnsiTheme="minorHAnsi" w:cstheme="minorHAnsi"/>
        </w:rPr>
        <w:br w:type="page"/>
      </w:r>
      <w:bookmarkStart w:id="0" w:name="_Toc20892167"/>
      <w:bookmarkStart w:id="1" w:name="_Toc20892277"/>
      <w:r w:rsidRPr="00D472D0">
        <w:rPr>
          <w:rFonts w:asciiTheme="minorHAnsi" w:hAnsiTheme="minorHAnsi" w:cstheme="minorHAnsi"/>
        </w:rPr>
        <w:lastRenderedPageBreak/>
        <w:t>Endringskatalog</w:t>
      </w:r>
      <w:bookmarkEnd w:id="0"/>
      <w:bookmarkEnd w:id="1"/>
    </w:p>
    <w:p w14:paraId="4E05DC48" w14:textId="3992494D" w:rsidR="00B40782" w:rsidRPr="00D472D0" w:rsidRDefault="00B40782">
      <w:pPr>
        <w:rPr>
          <w:rFonts w:asciiTheme="minorHAnsi" w:hAnsiTheme="minorHAnsi" w:cstheme="minorHAnsi"/>
        </w:rPr>
      </w:pPr>
      <w:r w:rsidRPr="00D472D0">
        <w:rPr>
          <w:rFonts w:asciiTheme="minorHAnsi" w:hAnsiTheme="minorHAnsi" w:cstheme="minorHAnsi"/>
        </w:rPr>
        <w:t>Endringskatalogen</w:t>
      </w:r>
      <w:r w:rsidR="00D87F62" w:rsidRPr="00D472D0">
        <w:rPr>
          <w:rFonts w:asciiTheme="minorHAnsi" w:hAnsiTheme="minorHAnsi" w:cstheme="minorHAnsi"/>
        </w:rPr>
        <w:t xml:space="preserve"> viser endringer i avtaleperioden.</w:t>
      </w:r>
      <w:r w:rsidRPr="00D472D0">
        <w:rPr>
          <w:rFonts w:asciiTheme="minorHAnsi" w:hAnsiTheme="minorHAnsi" w:cstheme="minorHAnsi"/>
        </w:rPr>
        <w:t xml:space="preserve"> </w:t>
      </w:r>
      <w:r w:rsidR="00A6532A" w:rsidRPr="00D472D0">
        <w:rPr>
          <w:rFonts w:asciiTheme="minorHAnsi" w:hAnsiTheme="minorHAnsi" w:cstheme="minorHAnsi"/>
        </w:rPr>
        <w:t>Kunden fyller ut endringskatalogen.</w:t>
      </w:r>
      <w:r w:rsidR="008B4154" w:rsidRPr="00D472D0">
        <w:rPr>
          <w:rFonts w:asciiTheme="minorHAnsi" w:hAnsiTheme="minorHAnsi" w:cstheme="minorHAnsi"/>
        </w:rPr>
        <w:t xml:space="preserve"> Siste endring skal </w:t>
      </w:r>
      <w:r w:rsidR="00553418" w:rsidRPr="00D472D0">
        <w:rPr>
          <w:rFonts w:asciiTheme="minorHAnsi" w:hAnsiTheme="minorHAnsi" w:cstheme="minorHAnsi"/>
        </w:rPr>
        <w:t xml:space="preserve">stå </w:t>
      </w:r>
      <w:r w:rsidR="008B4154" w:rsidRPr="00D472D0">
        <w:rPr>
          <w:rFonts w:asciiTheme="minorHAnsi" w:hAnsiTheme="minorHAnsi" w:cstheme="minorHAnsi"/>
        </w:rPr>
        <w:t>øverst.</w:t>
      </w:r>
    </w:p>
    <w:p w14:paraId="51E081FC" w14:textId="77777777" w:rsidR="00D87F62" w:rsidRPr="00D472D0" w:rsidRDefault="00D87F62">
      <w:pPr>
        <w:rPr>
          <w:rFonts w:asciiTheme="minorHAnsi" w:hAnsiTheme="minorHAnsi" w:cstheme="minorHAnsi"/>
        </w:rPr>
      </w:pPr>
    </w:p>
    <w:p w14:paraId="2CE7737E" w14:textId="77777777" w:rsidR="00B40782" w:rsidRPr="00D472D0" w:rsidRDefault="00B40782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709"/>
        <w:gridCol w:w="6520"/>
        <w:gridCol w:w="1345"/>
      </w:tblGrid>
      <w:tr w:rsidR="00C27A8C" w:rsidRPr="00D472D0" w14:paraId="0A8F9F9B" w14:textId="77777777" w:rsidTr="003D2FAC">
        <w:trPr>
          <w:cantSplit/>
          <w:trHeight w:val="2754"/>
        </w:trPr>
        <w:tc>
          <w:tcPr>
            <w:tcW w:w="346" w:type="pct"/>
            <w:textDirection w:val="btLr"/>
          </w:tcPr>
          <w:p w14:paraId="627C24E1" w14:textId="57CE9D33" w:rsidR="00C27A8C" w:rsidRPr="00D472D0" w:rsidRDefault="00C27A8C" w:rsidP="00324C6B">
            <w:pPr>
              <w:ind w:left="113" w:right="113"/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Oppdatert tilbehørsliste (Ja/Nei)</w:t>
            </w:r>
          </w:p>
        </w:tc>
        <w:tc>
          <w:tcPr>
            <w:tcW w:w="385" w:type="pct"/>
            <w:textDirection w:val="btLr"/>
          </w:tcPr>
          <w:p w14:paraId="42651480" w14:textId="63DE390D" w:rsidR="00C27A8C" w:rsidRPr="00D472D0" w:rsidRDefault="00C27A8C" w:rsidP="00324C6B">
            <w:pPr>
              <w:ind w:left="113" w:right="113"/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Oppdatert reservedelsliste (Ja/Nei)</w:t>
            </w:r>
          </w:p>
        </w:tc>
        <w:tc>
          <w:tcPr>
            <w:tcW w:w="3539" w:type="pct"/>
          </w:tcPr>
          <w:p w14:paraId="4F9FA893" w14:textId="5CCCADD4" w:rsidR="00C27A8C" w:rsidRPr="00D472D0" w:rsidRDefault="00C27A8C" w:rsidP="00EC2325">
            <w:pPr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Endring omfatter</w:t>
            </w:r>
          </w:p>
        </w:tc>
        <w:tc>
          <w:tcPr>
            <w:tcW w:w="730" w:type="pct"/>
          </w:tcPr>
          <w:p w14:paraId="3B12EB44" w14:textId="066650ED" w:rsidR="00C27A8C" w:rsidRPr="00D472D0" w:rsidRDefault="00C27A8C" w:rsidP="00EC2325">
            <w:pPr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Endring gjelder fra</w:t>
            </w:r>
          </w:p>
        </w:tc>
      </w:tr>
      <w:tr w:rsidR="00C27A8C" w:rsidRPr="00D472D0" w14:paraId="4B2F98C9" w14:textId="77777777" w:rsidTr="003D2FAC">
        <w:tc>
          <w:tcPr>
            <w:tcW w:w="346" w:type="pct"/>
          </w:tcPr>
          <w:p w14:paraId="5A1479E0" w14:textId="77777777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5" w:type="pct"/>
          </w:tcPr>
          <w:p w14:paraId="670483F4" w14:textId="77777777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39" w:type="pct"/>
          </w:tcPr>
          <w:p w14:paraId="5E947378" w14:textId="14F3C620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0" w:type="pct"/>
          </w:tcPr>
          <w:p w14:paraId="001EAE6B" w14:textId="77777777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</w:tr>
    </w:tbl>
    <w:p w14:paraId="3E758D65" w14:textId="77777777" w:rsidR="00DC2318" w:rsidRPr="00D472D0" w:rsidRDefault="00DC2318">
      <w:pPr>
        <w:outlineLvl w:val="0"/>
        <w:rPr>
          <w:rFonts w:asciiTheme="minorHAnsi" w:hAnsiTheme="minorHAnsi" w:cstheme="minorHAnsi"/>
        </w:rPr>
      </w:pPr>
    </w:p>
    <w:sectPr w:rsidR="00DC2318" w:rsidRPr="00D472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94B2" w14:textId="77777777" w:rsidR="00876AB0" w:rsidRDefault="00876AB0">
      <w:r>
        <w:separator/>
      </w:r>
    </w:p>
  </w:endnote>
  <w:endnote w:type="continuationSeparator" w:id="0">
    <w:p w14:paraId="25B414D7" w14:textId="77777777" w:rsidR="00876AB0" w:rsidRDefault="00876AB0">
      <w:r>
        <w:continuationSeparator/>
      </w:r>
    </w:p>
  </w:endnote>
  <w:endnote w:type="continuationNotice" w:id="1">
    <w:p w14:paraId="209AA07D" w14:textId="77777777" w:rsidR="00876AB0" w:rsidRDefault="00876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7BA" w14:textId="77777777" w:rsidR="00467134" w:rsidRDefault="00467134">
    <w:pPr>
      <w:pStyle w:val="Bunntekst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13A9BFA7" w14:textId="77777777" w:rsidR="00B40782" w:rsidRDefault="001E0E5F">
    <w:pPr>
      <w:pStyle w:val="Bunntekst"/>
      <w:pBdr>
        <w:top w:val="single" w:sz="4" w:space="1" w:color="auto"/>
      </w:pBdr>
      <w:rPr>
        <w:snapToGrid w:val="0"/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FF657" w14:textId="77777777" w:rsidR="00876AB0" w:rsidRDefault="00876AB0">
      <w:r>
        <w:separator/>
      </w:r>
    </w:p>
  </w:footnote>
  <w:footnote w:type="continuationSeparator" w:id="0">
    <w:p w14:paraId="316AF516" w14:textId="77777777" w:rsidR="00876AB0" w:rsidRDefault="00876AB0">
      <w:r>
        <w:continuationSeparator/>
      </w:r>
    </w:p>
  </w:footnote>
  <w:footnote w:type="continuationNotice" w:id="1">
    <w:p w14:paraId="61ABEA59" w14:textId="77777777" w:rsidR="00876AB0" w:rsidRDefault="00876A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9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4606"/>
      <w:gridCol w:w="993"/>
      <w:gridCol w:w="1236"/>
    </w:tblGrid>
    <w:tr w:rsidR="006519E0" w:rsidRPr="0082761E" w14:paraId="72270AA6" w14:textId="77777777" w:rsidTr="00071367">
      <w:tc>
        <w:tcPr>
          <w:tcW w:w="2764" w:type="dxa"/>
          <w:vAlign w:val="center"/>
        </w:tcPr>
        <w:p w14:paraId="38FF3C0E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Arbeids-</w:t>
          </w:r>
          <w:r w:rsidR="00113B63" w:rsidRPr="00D472D0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og velferdsetaten</w:t>
          </w:r>
        </w:p>
        <w:p w14:paraId="32AFC42C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Økonomi</w:t>
          </w:r>
          <w:r w:rsidR="001D781B" w:rsidRPr="00D472D0">
            <w:rPr>
              <w:rFonts w:asciiTheme="minorHAnsi" w:hAnsiTheme="minorHAnsi" w:cstheme="minorHAnsi"/>
              <w:b/>
              <w:sz w:val="16"/>
              <w:szCs w:val="16"/>
            </w:rPr>
            <w:t>- og styringsavdelingen</w:t>
          </w:r>
        </w:p>
        <w:p w14:paraId="1C0592B8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Anskaffelsesseksjonen</w:t>
          </w:r>
        </w:p>
        <w:p w14:paraId="1CDA624E" w14:textId="346AA5DC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  <w:highlight w:val="yellow"/>
            </w:rPr>
          </w:pPr>
          <w:proofErr w:type="spellStart"/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Anbudsnr</w:t>
          </w:r>
          <w:proofErr w:type="spellEnd"/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 xml:space="preserve">. </w:t>
          </w:r>
          <w:r w:rsidR="00670846">
            <w:rPr>
              <w:rFonts w:asciiTheme="minorHAnsi" w:hAnsiTheme="minorHAnsi" w:cstheme="minorHAnsi"/>
              <w:b/>
              <w:bCs/>
              <w:sz w:val="16"/>
              <w:szCs w:val="12"/>
            </w:rPr>
            <w:t>26/8669</w:t>
          </w:r>
        </w:p>
      </w:tc>
      <w:tc>
        <w:tcPr>
          <w:tcW w:w="4606" w:type="dxa"/>
          <w:vAlign w:val="center"/>
        </w:tcPr>
        <w:p w14:paraId="37AAE1E4" w14:textId="77777777" w:rsidR="00E163F2" w:rsidRPr="003833EC" w:rsidRDefault="00E163F2" w:rsidP="00E163F2">
          <w:pPr>
            <w:jc w:val="center"/>
            <w:rPr>
              <w:b/>
              <w:bCs/>
              <w:sz w:val="16"/>
              <w:szCs w:val="12"/>
            </w:rPr>
          </w:pPr>
          <w:r w:rsidRPr="003833EC">
            <w:rPr>
              <w:b/>
              <w:bCs/>
              <w:sz w:val="16"/>
              <w:szCs w:val="12"/>
            </w:rPr>
            <w:t>«</w:t>
          </w:r>
          <w:r>
            <w:rPr>
              <w:b/>
              <w:bCs/>
              <w:sz w:val="16"/>
              <w:szCs w:val="12"/>
            </w:rPr>
            <w:t>Elektriske rullestoler</w:t>
          </w:r>
          <w:r w:rsidRPr="003833EC">
            <w:rPr>
              <w:b/>
              <w:bCs/>
              <w:sz w:val="16"/>
              <w:szCs w:val="12"/>
            </w:rPr>
            <w:t>»</w:t>
          </w:r>
        </w:p>
        <w:p w14:paraId="13BB6D05" w14:textId="77777777" w:rsidR="006519E0" w:rsidRPr="00D472D0" w:rsidRDefault="006519E0" w:rsidP="006519E0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Bilag 4 Endringskatalog</w:t>
          </w:r>
        </w:p>
        <w:p w14:paraId="18520DDF" w14:textId="54E16105" w:rsidR="00CC1465" w:rsidRPr="00D472D0" w:rsidRDefault="00CC1465" w:rsidP="00CC1465">
          <w:pPr>
            <w:jc w:val="center"/>
            <w:rPr>
              <w:rFonts w:asciiTheme="minorHAnsi" w:hAnsiTheme="minorHAnsi" w:cstheme="minorHAnsi"/>
              <w:b/>
              <w:sz w:val="16"/>
              <w:szCs w:val="16"/>
              <w:highlight w:val="yellow"/>
            </w:rPr>
          </w:pPr>
        </w:p>
      </w:tc>
      <w:tc>
        <w:tcPr>
          <w:tcW w:w="993" w:type="dxa"/>
        </w:tcPr>
        <w:p w14:paraId="1EEAD3B5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Versjon:  </w:t>
          </w:r>
        </w:p>
        <w:p w14:paraId="31C87E9D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1236" w:type="dxa"/>
        </w:tcPr>
        <w:p w14:paraId="73AE2389" w14:textId="77777777" w:rsidR="006519E0" w:rsidRPr="00D472D0" w:rsidRDefault="006519E0" w:rsidP="00634D41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bookmarkStart w:id="2" w:name="dokreferanse"/>
          <w:bookmarkStart w:id="3" w:name="bmVersjon"/>
          <w:bookmarkEnd w:id="2"/>
          <w:bookmarkEnd w:id="3"/>
          <w:r w:rsidRPr="00D472D0">
            <w:rPr>
              <w:rFonts w:asciiTheme="minorHAnsi" w:hAnsiTheme="minorHAnsi" w:cstheme="minorHAnsi"/>
              <w:b/>
              <w:bCs/>
              <w:sz w:val="16"/>
              <w:szCs w:val="16"/>
            </w:rPr>
            <w:t>1</w:t>
          </w:r>
        </w:p>
        <w:p w14:paraId="7A9646CC" w14:textId="77777777" w:rsidR="006519E0" w:rsidRPr="00D472D0" w:rsidRDefault="006519E0" w:rsidP="00634D41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PAGE </w:instrTex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A6532A" w:rsidRPr="00D472D0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2</w: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t xml:space="preserve"> av </w: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NUMPAGES </w:instrTex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A6532A" w:rsidRPr="00D472D0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2</w: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</w:p>
      </w:tc>
    </w:tr>
  </w:tbl>
  <w:p w14:paraId="5ED07CF6" w14:textId="77777777" w:rsidR="00B40782" w:rsidRDefault="00B4078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5708FE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6C726F"/>
    <w:multiLevelType w:val="multilevel"/>
    <w:tmpl w:val="3B5EDC3C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2CD29F7"/>
    <w:multiLevelType w:val="multilevel"/>
    <w:tmpl w:val="996EAC1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5205372">
    <w:abstractNumId w:val="1"/>
  </w:num>
  <w:num w:numId="2" w16cid:durableId="1194924870">
    <w:abstractNumId w:val="0"/>
  </w:num>
  <w:num w:numId="3" w16cid:durableId="628169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018"/>
    <w:rsid w:val="00021E52"/>
    <w:rsid w:val="00050A62"/>
    <w:rsid w:val="00052B70"/>
    <w:rsid w:val="00071367"/>
    <w:rsid w:val="00090CA4"/>
    <w:rsid w:val="000F0ADF"/>
    <w:rsid w:val="00113B63"/>
    <w:rsid w:val="001D781B"/>
    <w:rsid w:val="001E0E5F"/>
    <w:rsid w:val="00232E42"/>
    <w:rsid w:val="00234E32"/>
    <w:rsid w:val="0025597C"/>
    <w:rsid w:val="002B1765"/>
    <w:rsid w:val="00305C88"/>
    <w:rsid w:val="00322FC1"/>
    <w:rsid w:val="00324C6B"/>
    <w:rsid w:val="00341966"/>
    <w:rsid w:val="003C73F2"/>
    <w:rsid w:val="003D2FAC"/>
    <w:rsid w:val="003F0874"/>
    <w:rsid w:val="004252F2"/>
    <w:rsid w:val="00467134"/>
    <w:rsid w:val="00467415"/>
    <w:rsid w:val="00494B60"/>
    <w:rsid w:val="004D6864"/>
    <w:rsid w:val="004E5B5E"/>
    <w:rsid w:val="004E738B"/>
    <w:rsid w:val="005225C2"/>
    <w:rsid w:val="00553418"/>
    <w:rsid w:val="005F2018"/>
    <w:rsid w:val="005F33A7"/>
    <w:rsid w:val="00604D95"/>
    <w:rsid w:val="00626255"/>
    <w:rsid w:val="00634D41"/>
    <w:rsid w:val="006519E0"/>
    <w:rsid w:val="00655467"/>
    <w:rsid w:val="00670846"/>
    <w:rsid w:val="006833B4"/>
    <w:rsid w:val="00687333"/>
    <w:rsid w:val="006D273B"/>
    <w:rsid w:val="00703F8E"/>
    <w:rsid w:val="0071250D"/>
    <w:rsid w:val="00780D09"/>
    <w:rsid w:val="007C44BA"/>
    <w:rsid w:val="007F1001"/>
    <w:rsid w:val="00835B8C"/>
    <w:rsid w:val="00861EBF"/>
    <w:rsid w:val="00864069"/>
    <w:rsid w:val="00867E0E"/>
    <w:rsid w:val="00872E2D"/>
    <w:rsid w:val="00876AB0"/>
    <w:rsid w:val="008B4154"/>
    <w:rsid w:val="0094727B"/>
    <w:rsid w:val="00965AFE"/>
    <w:rsid w:val="00976A0E"/>
    <w:rsid w:val="00992EB9"/>
    <w:rsid w:val="009C371A"/>
    <w:rsid w:val="009E3EBF"/>
    <w:rsid w:val="009F56B7"/>
    <w:rsid w:val="00A06E9C"/>
    <w:rsid w:val="00A501D5"/>
    <w:rsid w:val="00A6532A"/>
    <w:rsid w:val="00A72473"/>
    <w:rsid w:val="00A87BD7"/>
    <w:rsid w:val="00AC4ED3"/>
    <w:rsid w:val="00B1495C"/>
    <w:rsid w:val="00B354CF"/>
    <w:rsid w:val="00B40782"/>
    <w:rsid w:val="00B47C13"/>
    <w:rsid w:val="00B73C70"/>
    <w:rsid w:val="00B75AD9"/>
    <w:rsid w:val="00C056A3"/>
    <w:rsid w:val="00C27A8C"/>
    <w:rsid w:val="00C34882"/>
    <w:rsid w:val="00C368A5"/>
    <w:rsid w:val="00C53A74"/>
    <w:rsid w:val="00C573B7"/>
    <w:rsid w:val="00CA0D1B"/>
    <w:rsid w:val="00CC1465"/>
    <w:rsid w:val="00CD1DDB"/>
    <w:rsid w:val="00CE61A1"/>
    <w:rsid w:val="00D0278E"/>
    <w:rsid w:val="00D26FFD"/>
    <w:rsid w:val="00D30AB4"/>
    <w:rsid w:val="00D31016"/>
    <w:rsid w:val="00D36D0F"/>
    <w:rsid w:val="00D472D0"/>
    <w:rsid w:val="00D54DC8"/>
    <w:rsid w:val="00D87F62"/>
    <w:rsid w:val="00D92FF3"/>
    <w:rsid w:val="00DB10B8"/>
    <w:rsid w:val="00DC2318"/>
    <w:rsid w:val="00DC67B5"/>
    <w:rsid w:val="00DD281F"/>
    <w:rsid w:val="00E163F2"/>
    <w:rsid w:val="00E20E91"/>
    <w:rsid w:val="00E92106"/>
    <w:rsid w:val="00E94195"/>
    <w:rsid w:val="00EC2325"/>
    <w:rsid w:val="00F12305"/>
    <w:rsid w:val="00F13EE0"/>
    <w:rsid w:val="00F84A35"/>
    <w:rsid w:val="00FA5955"/>
    <w:rsid w:val="00FE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851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numPr>
        <w:numId w:val="2"/>
      </w:numPr>
      <w:tabs>
        <w:tab w:val="left" w:pos="851"/>
      </w:tabs>
      <w:spacing w:before="480" w:after="120"/>
      <w:outlineLvl w:val="0"/>
    </w:pPr>
    <w:rPr>
      <w:b/>
      <w:smallCaps/>
      <w:kern w:val="28"/>
      <w:sz w:val="28"/>
      <w:lang w:eastAsia="en-US"/>
    </w:rPr>
  </w:style>
  <w:style w:type="paragraph" w:styleId="Overskrift2">
    <w:name w:val="heading 2"/>
    <w:basedOn w:val="Normal"/>
    <w:next w:val="Normalminnrykk"/>
    <w:qFormat/>
    <w:pPr>
      <w:keepNext/>
      <w:numPr>
        <w:ilvl w:val="1"/>
        <w:numId w:val="2"/>
      </w:numPr>
      <w:spacing w:before="360" w:after="120"/>
      <w:outlineLvl w:val="1"/>
    </w:pPr>
    <w:rPr>
      <w:b/>
      <w:lang w:eastAsia="en-US"/>
    </w:rPr>
  </w:style>
  <w:style w:type="paragraph" w:styleId="Overskrift3">
    <w:name w:val="heading 3"/>
    <w:basedOn w:val="Normal"/>
    <w:next w:val="Normal"/>
    <w:qFormat/>
    <w:pPr>
      <w:numPr>
        <w:ilvl w:val="2"/>
        <w:numId w:val="2"/>
      </w:numPr>
      <w:spacing w:before="240" w:after="60"/>
      <w:outlineLvl w:val="2"/>
    </w:p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-720"/>
      </w:tabs>
      <w:suppressAutoHyphens/>
      <w:ind w:right="-590"/>
      <w:outlineLvl w:val="4"/>
    </w:pPr>
    <w:rPr>
      <w:b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Overskrift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Pr>
      <w:snapToGrid w:val="0"/>
    </w:rPr>
  </w:style>
  <w:style w:type="paragraph" w:styleId="Brdtekst">
    <w:name w:val="Body Text"/>
    <w:basedOn w:val="Normal"/>
  </w:style>
  <w:style w:type="paragraph" w:styleId="Brdtekst2">
    <w:name w:val="Body Text 2"/>
    <w:basedOn w:val="Normal"/>
    <w:rPr>
      <w:lang w:val="en-GB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r-krav">
    <w:name w:val="Bør-krav"/>
    <w:basedOn w:val="Normal"/>
    <w:pPr>
      <w:numPr>
        <w:numId w:val="1"/>
      </w:numPr>
      <w:tabs>
        <w:tab w:val="clear" w:pos="720"/>
        <w:tab w:val="left" w:pos="992"/>
      </w:tabs>
      <w:spacing w:after="240"/>
      <w:ind w:left="992" w:hanging="992"/>
    </w:pPr>
  </w:style>
  <w:style w:type="paragraph" w:styleId="Dokumentkart">
    <w:name w:val="Document Map"/>
    <w:basedOn w:val="Normal"/>
    <w:semiHidden/>
    <w:pPr>
      <w:shd w:val="clear" w:color="auto" w:fill="000080"/>
      <w:tabs>
        <w:tab w:val="left" w:pos="907"/>
      </w:tabs>
    </w:pPr>
    <w:rPr>
      <w:rFonts w:ascii="Tahoma" w:hAnsi="Tahoma"/>
    </w:rPr>
  </w:style>
  <w:style w:type="paragraph" w:styleId="INNH1">
    <w:name w:val="toc 1"/>
    <w:basedOn w:val="Normal"/>
    <w:next w:val="Normal"/>
    <w:autoRedefine/>
    <w:semiHidden/>
    <w:pPr>
      <w:spacing w:before="120" w:after="120"/>
    </w:pPr>
    <w:rPr>
      <w:b/>
      <w:bCs/>
      <w:caps/>
      <w:szCs w:val="24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smallCaps/>
      <w:szCs w:val="24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Cs w:val="24"/>
    </w:rPr>
  </w:style>
  <w:style w:type="paragraph" w:styleId="INNH4">
    <w:name w:val="toc 4"/>
    <w:basedOn w:val="Normal"/>
    <w:next w:val="Normal"/>
    <w:autoRedefine/>
    <w:semiHidden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customStyle="1" w:styleId="niv">
    <w:name w:val="nivå"/>
    <w:basedOn w:val="Normal"/>
    <w:pPr>
      <w:tabs>
        <w:tab w:val="left" w:pos="907"/>
      </w:tabs>
      <w:spacing w:after="120"/>
      <w:ind w:left="566" w:hanging="283"/>
    </w:pPr>
  </w:style>
  <w:style w:type="paragraph" w:styleId="Blokktekst">
    <w:name w:val="Block Text"/>
    <w:basedOn w:val="Normal"/>
    <w:pPr>
      <w:tabs>
        <w:tab w:val="left" w:pos="-720"/>
      </w:tabs>
      <w:suppressAutoHyphens/>
      <w:ind w:left="544" w:right="-590"/>
    </w:pPr>
  </w:style>
  <w:style w:type="paragraph" w:styleId="Brdtekstinnrykk">
    <w:name w:val="Body Text Indent"/>
    <w:basedOn w:val="Normal"/>
    <w:pPr>
      <w:ind w:left="360"/>
    </w:pPr>
  </w:style>
  <w:style w:type="paragraph" w:customStyle="1" w:styleId="BrdtekstOverskrift">
    <w:name w:val="BrødtekstOverskrift"/>
    <w:basedOn w:val="Normal"/>
    <w:next w:val="Normal"/>
    <w:rPr>
      <w:b/>
      <w:smallCaps/>
      <w:sz w:val="28"/>
    </w:rPr>
  </w:style>
  <w:style w:type="paragraph" w:customStyle="1" w:styleId="OverskriftStil">
    <w:name w:val="OverskriftStil"/>
    <w:basedOn w:val="Normal"/>
    <w:next w:val="Normal"/>
    <w:rPr>
      <w:b/>
      <w:smallCaps/>
      <w:sz w:val="28"/>
    </w:rPr>
  </w:style>
  <w:style w:type="character" w:styleId="Sidetall">
    <w:name w:val="page number"/>
    <w:basedOn w:val="Standardskriftforavsnitt"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Indeks1">
    <w:name w:val="index 1"/>
    <w:basedOn w:val="Normal"/>
    <w:next w:val="Normal"/>
    <w:autoRedefine/>
    <w:semiHidden/>
    <w:pPr>
      <w:ind w:left="240" w:hanging="240"/>
    </w:pPr>
  </w:style>
  <w:style w:type="paragraph" w:styleId="Stikkordregisteroverskrift">
    <w:name w:val="index heading"/>
    <w:basedOn w:val="Normal"/>
    <w:next w:val="Indeks1"/>
    <w:semiHidden/>
  </w:style>
  <w:style w:type="paragraph" w:customStyle="1" w:styleId="Vedlegg">
    <w:name w:val="Vedlegg"/>
    <w:basedOn w:val="Normal"/>
    <w:pPr>
      <w:outlineLvl w:val="0"/>
    </w:pPr>
    <w:rPr>
      <w:b/>
      <w:sz w:val="48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6"/>
      <w:szCs w:val="3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30">
    <w:name w:val="xl30"/>
    <w:basedOn w:val="Normal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1">
    <w:name w:val="xl31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3">
    <w:name w:val="xl33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6">
    <w:name w:val="xl46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Kapittel">
    <w:name w:val="Kapittel"/>
    <w:basedOn w:val="Normal"/>
    <w:pPr>
      <w:spacing w:before="120" w:after="120"/>
    </w:pPr>
    <w:rPr>
      <w:b/>
      <w:smallCaps/>
      <w:sz w:val="28"/>
      <w:lang w:eastAsia="en-US"/>
    </w:rPr>
  </w:style>
  <w:style w:type="paragraph" w:styleId="Brdtekst3">
    <w:name w:val="Body Text 3"/>
    <w:basedOn w:val="Normal"/>
    <w:pPr>
      <w:jc w:val="center"/>
    </w:pPr>
    <w:rPr>
      <w:bCs/>
      <w:sz w:val="22"/>
    </w:rPr>
  </w:style>
  <w:style w:type="paragraph" w:styleId="Vanliginnrykk">
    <w:name w:val="Normal Indent"/>
    <w:basedOn w:val="Normal"/>
    <w:pPr>
      <w:widowControl w:val="0"/>
      <w:ind w:left="720"/>
    </w:pPr>
  </w:style>
  <w:style w:type="character" w:styleId="Hyperkobling">
    <w:name w:val="Hyperlink"/>
    <w:rPr>
      <w:color w:val="0000FF"/>
      <w:u w:val="single"/>
    </w:rPr>
  </w:style>
  <w:style w:type="paragraph" w:styleId="Bobletekst">
    <w:name w:val="Balloon Text"/>
    <w:basedOn w:val="Normal"/>
    <w:semiHidden/>
    <w:rsid w:val="00050A6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C2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link w:val="Topptekst"/>
    <w:locked/>
    <w:rsid w:val="006519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010FC9A5F4146B80DD120BDFB1E4B" ma:contentTypeVersion="27" ma:contentTypeDescription="Create a new document." ma:contentTypeScope="" ma:versionID="23c2ed7454a2ed44c9695e0be69f53db">
  <xsd:schema xmlns:xsd="http://www.w3.org/2001/XMLSchema" xmlns:xs="http://www.w3.org/2001/XMLSchema" xmlns:p="http://schemas.microsoft.com/office/2006/metadata/properties" xmlns:ns2="c2a83bf6-ea64-455e-8399-f515cfabab39" xmlns:ns3="9eda3982-4489-419b-9c90-5eafa4387c59" targetNamespace="http://schemas.microsoft.com/office/2006/metadata/properties" ma:root="true" ma:fieldsID="eb7eb53e68e867edbf0f150961bc1dd6" ns2:_="" ns3:_="">
    <xsd:import namespace="c2a83bf6-ea64-455e-8399-f515cfabab39"/>
    <xsd:import namespace="9eda3982-4489-419b-9c90-5eafa4387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06d_g11" minOccurs="0"/>
                <xsd:element ref="ns2:a81ceef7-712c-460d-b7c5-f1941198c7baCountryOrRegion" minOccurs="0"/>
                <xsd:element ref="ns2:a81ceef7-712c-460d-b7c5-f1941198c7baState" minOccurs="0"/>
                <xsd:element ref="ns2:a81ceef7-712c-460d-b7c5-f1941198c7baCity" minOccurs="0"/>
                <xsd:element ref="ns2:a81ceef7-712c-460d-b7c5-f1941198c7baPostalCode" minOccurs="0"/>
                <xsd:element ref="ns2:a81ceef7-712c-460d-b7c5-f1941198c7baStreet" minOccurs="0"/>
                <xsd:element ref="ns2:a81ceef7-712c-460d-b7c5-f1941198c7baGeoLoc" minOccurs="0"/>
                <xsd:element ref="ns2:a81ceef7-712c-460d-b7c5-f1941198c7baDispNa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83bf6-ea64-455e-8399-f515cfabab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x006d_g11" ma:index="20" nillable="true" ma:displayName="Plassering" ma:internalName="_x006d_g11">
      <xsd:simpleType>
        <xsd:restriction base="dms:Unknown"/>
      </xsd:simpleType>
    </xsd:element>
    <xsd:element name="a81ceef7-712c-460d-b7c5-f1941198c7baCountryOrRegion" ma:index="21" nillable="true" ma:displayName="Plassering: Land/område" ma:internalName="CountryOrRegion" ma:readOnly="true">
      <xsd:simpleType>
        <xsd:restriction base="dms:Text"/>
      </xsd:simpleType>
    </xsd:element>
    <xsd:element name="a81ceef7-712c-460d-b7c5-f1941198c7baState" ma:index="22" nillable="true" ma:displayName="Plassering: Delstat/område" ma:internalName="State" ma:readOnly="true">
      <xsd:simpleType>
        <xsd:restriction base="dms:Text"/>
      </xsd:simpleType>
    </xsd:element>
    <xsd:element name="a81ceef7-712c-460d-b7c5-f1941198c7baCity" ma:index="23" nillable="true" ma:displayName="Plassering: Poststed" ma:internalName="City" ma:readOnly="true">
      <xsd:simpleType>
        <xsd:restriction base="dms:Text"/>
      </xsd:simpleType>
    </xsd:element>
    <xsd:element name="a81ceef7-712c-460d-b7c5-f1941198c7baPostalCode" ma:index="24" nillable="true" ma:displayName="Plassering: Postnummer" ma:internalName="PostalCode" ma:readOnly="true">
      <xsd:simpleType>
        <xsd:restriction base="dms:Text"/>
      </xsd:simpleType>
    </xsd:element>
    <xsd:element name="a81ceef7-712c-460d-b7c5-f1941198c7baStreet" ma:index="25" nillable="true" ma:displayName="Plassering: Gate/vei" ma:internalName="Street" ma:readOnly="true">
      <xsd:simpleType>
        <xsd:restriction base="dms:Text"/>
      </xsd:simpleType>
    </xsd:element>
    <xsd:element name="a81ceef7-712c-460d-b7c5-f1941198c7baGeoLoc" ma:index="26" nillable="true" ma:displayName="Plassering: Koordinater" ma:internalName="GeoLoc" ma:readOnly="true">
      <xsd:simpleType>
        <xsd:restriction base="dms:Unknown"/>
      </xsd:simpleType>
    </xsd:element>
    <xsd:element name="a81ceef7-712c-460d-b7c5-f1941198c7baDispName" ma:index="27" nillable="true" ma:displayName="Plassering: Navn" ma:internalName="DispName" ma:readOnly="true">
      <xsd:simpleType>
        <xsd:restriction base="dms:Text"/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a3982-4489-419b-9c90-5eafa4387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1" nillable="true" ma:displayName="Taxonomy Catch All Column" ma:hidden="true" ma:list="{58ffa74c-f8b6-4487-8023-26c0bd310832}" ma:internalName="TaxCatchAll" ma:showField="CatchAllData" ma:web="9eda3982-4489-419b-9c90-5eafa4387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a83bf6-ea64-455e-8399-f515cfabab39">
      <Terms xmlns="http://schemas.microsoft.com/office/infopath/2007/PartnerControls"/>
    </lcf76f155ced4ddcb4097134ff3c332f>
    <_x006d_g11 xmlns="c2a83bf6-ea64-455e-8399-f515cfabab39" xsi:nil="true"/>
    <TaxCatchAll xmlns="9eda3982-4489-419b-9c90-5eafa4387c59" xsi:nil="true"/>
  </documentManagement>
</p:properties>
</file>

<file path=customXml/itemProps1.xml><?xml version="1.0" encoding="utf-8"?>
<ds:datastoreItem xmlns:ds="http://schemas.openxmlformats.org/officeDocument/2006/customXml" ds:itemID="{88773D13-AC49-4FAC-8170-30667BC1BD57}"/>
</file>

<file path=customXml/itemProps2.xml><?xml version="1.0" encoding="utf-8"?>
<ds:datastoreItem xmlns:ds="http://schemas.openxmlformats.org/officeDocument/2006/customXml" ds:itemID="{85B4117A-D009-4C0A-BCE8-FB6D56D97D8E}"/>
</file>

<file path=customXml/itemProps3.xml><?xml version="1.0" encoding="utf-8"?>
<ds:datastoreItem xmlns:ds="http://schemas.openxmlformats.org/officeDocument/2006/customXml" ds:itemID="{5E572939-E8BC-4DDB-ACA1-7B6854AD80AE}"/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2026-05-11T11:14:00Z</dcterms:created>
  <dcterms:modified xsi:type="dcterms:W3CDTF">2026-05-11T11:15:00Z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d3491420-1ae2-4120-89e6-e6f668f067e2_Application">
    <vt:lpwstr>Microsoft Azure Information Protection</vt:lpwstr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ntentTypeId">
    <vt:lpwstr>0x01010090D010FC9A5F4146B80DD120BDFB1E4B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SIP_Label_d3491420-1ae2-4120-89e6-e6f668f067e2_Owner">
    <vt:lpwstr>Leena.Puheloinen@nav.no</vt:lpwstr>
  </property>
  <property fmtid="{D5CDD505-2E9C-101B-9397-08002B2CF9AE}" pid="10" name="MSIP_Label_d3491420-1ae2-4120-89e6-e6f668f067e2_SiteId">
    <vt:lpwstr>62366534-1ec3-4962-8869-9b5535279d0b</vt:lpwstr>
  </property>
  <property fmtid="{D5CDD505-2E9C-101B-9397-08002B2CF9AE}" pid="11" name="Sensitivity">
    <vt:lpwstr>NAV Internt</vt:lpwstr>
  </property>
  <property fmtid="{D5CDD505-2E9C-101B-9397-08002B2CF9AE}" pid="12" name="MSIP_Label_d3491420-1ae2-4120-89e6-e6f668f067e2_Enabled">
    <vt:lpwstr>True</vt:lpwstr>
  </property>
  <property fmtid="{D5CDD505-2E9C-101B-9397-08002B2CF9AE}" pid="13" name="xd_Signature">
    <vt:bool>false</vt:bool>
  </property>
  <property fmtid="{D5CDD505-2E9C-101B-9397-08002B2CF9AE}" pid="14" name="MSIP_Label_d3491420-1ae2-4120-89e6-e6f668f067e2_ActionId">
    <vt:lpwstr>09550594-4bca-4824-912e-f3db48654d4c</vt:lpwstr>
  </property>
  <property fmtid="{D5CDD505-2E9C-101B-9397-08002B2CF9AE}" pid="15" name="MSIP_Label_d3491420-1ae2-4120-89e6-e6f668f067e2_Name">
    <vt:lpwstr>NAV Internt</vt:lpwstr>
  </property>
  <property fmtid="{D5CDD505-2E9C-101B-9397-08002B2CF9AE}" pid="16" name="MSIP_Label_d3491420-1ae2-4120-89e6-e6f668f067e2_SetDate">
    <vt:lpwstr>2019-10-08T11:14:29.0672411Z</vt:lpwstr>
  </property>
  <property fmtid="{D5CDD505-2E9C-101B-9397-08002B2CF9AE}" pid="17" name="MSIP_Label_d3491420-1ae2-4120-89e6-e6f668f067e2_Extended_MSFT_Method">
    <vt:lpwstr>Automatic</vt:lpwstr>
  </property>
</Properties>
</file>