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E8385" w14:textId="77777777" w:rsidR="00547575" w:rsidRDefault="00204DA1" w:rsidP="00547575">
      <w:r>
        <w:tab/>
      </w:r>
      <w:r>
        <w:tab/>
      </w:r>
      <w:r>
        <w:tab/>
      </w:r>
      <w:r>
        <w:tab/>
      </w:r>
      <w:r>
        <w:tab/>
      </w:r>
      <w:r>
        <w:tab/>
      </w:r>
      <w:r>
        <w:tab/>
      </w:r>
      <w:r>
        <w:tab/>
      </w:r>
      <w:r>
        <w:tab/>
      </w:r>
      <w:r>
        <w:tab/>
      </w:r>
    </w:p>
    <w:p w14:paraId="7CE8406E" w14:textId="77777777" w:rsidR="00547575" w:rsidRDefault="00547575" w:rsidP="00547575">
      <w:pPr>
        <w:jc w:val="center"/>
        <w:rPr>
          <w:b/>
          <w:sz w:val="32"/>
          <w:szCs w:val="32"/>
        </w:rPr>
      </w:pPr>
    </w:p>
    <w:p w14:paraId="74FCC839" w14:textId="77777777" w:rsidR="00547575" w:rsidRDefault="00547575" w:rsidP="00547575">
      <w:pPr>
        <w:jc w:val="center"/>
        <w:rPr>
          <w:b/>
          <w:sz w:val="32"/>
          <w:szCs w:val="32"/>
        </w:rPr>
      </w:pPr>
    </w:p>
    <w:p w14:paraId="209A341C" w14:textId="77777777" w:rsidR="00547575" w:rsidRDefault="00547575" w:rsidP="00547575">
      <w:pPr>
        <w:jc w:val="center"/>
        <w:rPr>
          <w:b/>
          <w:sz w:val="32"/>
          <w:szCs w:val="32"/>
        </w:rPr>
      </w:pPr>
    </w:p>
    <w:p w14:paraId="56CDE452" w14:textId="77777777" w:rsidR="00547575" w:rsidRDefault="00547575" w:rsidP="00547575">
      <w:pPr>
        <w:jc w:val="center"/>
        <w:rPr>
          <w:b/>
          <w:sz w:val="48"/>
          <w:szCs w:val="32"/>
        </w:rPr>
      </w:pPr>
    </w:p>
    <w:p w14:paraId="33BD08F0" w14:textId="77777777" w:rsidR="00547575" w:rsidRDefault="00547575" w:rsidP="00547575">
      <w:pPr>
        <w:jc w:val="center"/>
        <w:rPr>
          <w:b/>
          <w:sz w:val="48"/>
          <w:szCs w:val="32"/>
        </w:rPr>
      </w:pPr>
    </w:p>
    <w:p w14:paraId="760CAF48" w14:textId="77777777" w:rsidR="00547575" w:rsidRDefault="00547575" w:rsidP="00547575">
      <w:pPr>
        <w:jc w:val="center"/>
        <w:rPr>
          <w:b/>
          <w:sz w:val="30"/>
          <w:szCs w:val="30"/>
        </w:rPr>
      </w:pPr>
    </w:p>
    <w:p w14:paraId="5FAD6407" w14:textId="77777777" w:rsidR="00547575" w:rsidRPr="00B35A33" w:rsidRDefault="00204DA1" w:rsidP="00547575">
      <w:pPr>
        <w:jc w:val="center"/>
        <w:rPr>
          <w:b/>
          <w:sz w:val="30"/>
          <w:szCs w:val="30"/>
        </w:rPr>
      </w:pPr>
      <w:r w:rsidRPr="00B35A33">
        <w:rPr>
          <w:b/>
          <w:sz w:val="30"/>
          <w:szCs w:val="30"/>
        </w:rPr>
        <w:t>INVITASJON</w:t>
      </w:r>
    </w:p>
    <w:p w14:paraId="19E33896" w14:textId="77777777" w:rsidR="00547575" w:rsidRPr="00B35A33" w:rsidRDefault="00204DA1" w:rsidP="00547575">
      <w:pPr>
        <w:jc w:val="center"/>
        <w:rPr>
          <w:b/>
          <w:sz w:val="30"/>
          <w:szCs w:val="30"/>
        </w:rPr>
      </w:pPr>
      <w:r w:rsidRPr="00B35A33">
        <w:rPr>
          <w:b/>
          <w:sz w:val="30"/>
          <w:szCs w:val="30"/>
        </w:rPr>
        <w:t>TIL</w:t>
      </w:r>
    </w:p>
    <w:p w14:paraId="3CFE9661" w14:textId="77777777" w:rsidR="00547575" w:rsidRPr="00B35A33" w:rsidRDefault="00204DA1" w:rsidP="00547575">
      <w:pPr>
        <w:jc w:val="center"/>
        <w:rPr>
          <w:b/>
          <w:sz w:val="30"/>
          <w:szCs w:val="30"/>
        </w:rPr>
      </w:pPr>
      <w:r w:rsidRPr="00B35A33">
        <w:rPr>
          <w:b/>
          <w:sz w:val="30"/>
          <w:szCs w:val="30"/>
        </w:rPr>
        <w:t>ANBUDSKONKURRANSE</w:t>
      </w:r>
    </w:p>
    <w:p w14:paraId="0DDBD072" w14:textId="77777777" w:rsidR="00547575" w:rsidRPr="0009528F" w:rsidRDefault="00547575" w:rsidP="00547575">
      <w:pPr>
        <w:rPr>
          <w:sz w:val="48"/>
        </w:rPr>
      </w:pPr>
    </w:p>
    <w:p w14:paraId="44D86AA6" w14:textId="77777777" w:rsidR="00547575" w:rsidRPr="001466F6" w:rsidRDefault="00204DA1" w:rsidP="00547575">
      <w:pPr>
        <w:jc w:val="center"/>
        <w:rPr>
          <w:b/>
          <w:sz w:val="24"/>
          <w:szCs w:val="24"/>
        </w:rPr>
      </w:pPr>
      <w:r w:rsidRPr="001466F6">
        <w:rPr>
          <w:b/>
          <w:sz w:val="24"/>
          <w:szCs w:val="24"/>
        </w:rPr>
        <w:t>(ÅPEN KONKURRANSE)</w:t>
      </w:r>
    </w:p>
    <w:p w14:paraId="3D8035DA" w14:textId="77777777" w:rsidR="00547575" w:rsidRPr="00B35A33" w:rsidRDefault="00547575" w:rsidP="00547575"/>
    <w:p w14:paraId="7A9EB3F9" w14:textId="77777777" w:rsidR="00547575" w:rsidRPr="0009528F" w:rsidRDefault="00547575" w:rsidP="00547575"/>
    <w:p w14:paraId="356B581C" w14:textId="77777777" w:rsidR="00547575" w:rsidRPr="0009528F" w:rsidRDefault="00547575" w:rsidP="00547575"/>
    <w:p w14:paraId="721FFF5D" w14:textId="77777777" w:rsidR="00547575" w:rsidRPr="0009528F" w:rsidRDefault="00547575" w:rsidP="00547575"/>
    <w:p w14:paraId="509480C7" w14:textId="77777777" w:rsidR="00547575" w:rsidRPr="0009528F" w:rsidRDefault="00547575" w:rsidP="00547575"/>
    <w:p w14:paraId="39ED3B17" w14:textId="2CCAEFA9" w:rsidR="00547575" w:rsidRPr="0071103B" w:rsidRDefault="00204DA1" w:rsidP="00547575">
      <w:pPr>
        <w:pStyle w:val="Undertittel"/>
        <w:rPr>
          <w:color w:val="FF0000"/>
        </w:rPr>
      </w:pPr>
      <w:r>
        <w:t xml:space="preserve">Avtale om avfallshåndtering </w:t>
      </w:r>
      <w:r w:rsidR="00F7622D">
        <w:t xml:space="preserve">for </w:t>
      </w:r>
      <w:bookmarkStart w:id="0" w:name="_Hlk210376791"/>
      <w:r w:rsidR="006D3496">
        <w:t>eiendommer i Stavanger</w:t>
      </w:r>
    </w:p>
    <w:bookmarkEnd w:id="0"/>
    <w:p w14:paraId="5D00A16B" w14:textId="229AF556" w:rsidR="00547575" w:rsidRDefault="00547575" w:rsidP="00547575">
      <w:pPr>
        <w:pStyle w:val="Overskriftforinnholdsfortegnelse"/>
        <w:rPr>
          <w:sz w:val="32"/>
          <w:szCs w:val="32"/>
        </w:rPr>
      </w:pPr>
    </w:p>
    <w:p w14:paraId="220048F1" w14:textId="77777777" w:rsidR="002B6FB3" w:rsidRDefault="002B6FB3" w:rsidP="002B6FB3">
      <w:pPr>
        <w:rPr>
          <w:lang w:eastAsia="nb-NO"/>
        </w:rPr>
      </w:pPr>
    </w:p>
    <w:p w14:paraId="5DF627C3" w14:textId="77777777" w:rsidR="002B6FB3" w:rsidRDefault="002B6FB3" w:rsidP="002B6FB3">
      <w:pPr>
        <w:rPr>
          <w:lang w:eastAsia="nb-NO"/>
        </w:rPr>
      </w:pPr>
    </w:p>
    <w:p w14:paraId="5195949B" w14:textId="77777777" w:rsidR="002B6FB3" w:rsidRDefault="002B6FB3" w:rsidP="002B6FB3">
      <w:pPr>
        <w:rPr>
          <w:lang w:eastAsia="nb-NO"/>
        </w:rPr>
      </w:pPr>
    </w:p>
    <w:p w14:paraId="3E281575" w14:textId="77777777" w:rsidR="002B6FB3" w:rsidRDefault="002B6FB3" w:rsidP="002B6FB3">
      <w:pPr>
        <w:rPr>
          <w:lang w:eastAsia="nb-NO"/>
        </w:rPr>
      </w:pPr>
    </w:p>
    <w:p w14:paraId="043F3FF6" w14:textId="77777777" w:rsidR="002B6FB3" w:rsidRDefault="002B6FB3" w:rsidP="002B6FB3">
      <w:pPr>
        <w:rPr>
          <w:lang w:eastAsia="nb-NO"/>
        </w:rPr>
      </w:pPr>
    </w:p>
    <w:p w14:paraId="5DAECEAD" w14:textId="77777777" w:rsidR="002B6FB3" w:rsidRDefault="002B6FB3" w:rsidP="002B6FB3">
      <w:pPr>
        <w:rPr>
          <w:lang w:eastAsia="nb-NO"/>
        </w:rPr>
      </w:pPr>
    </w:p>
    <w:p w14:paraId="0B1039EB" w14:textId="77777777" w:rsidR="002B6FB3" w:rsidRDefault="002B6FB3" w:rsidP="002B6FB3">
      <w:pPr>
        <w:rPr>
          <w:lang w:eastAsia="nb-NO"/>
        </w:rPr>
      </w:pPr>
    </w:p>
    <w:p w14:paraId="4B174300" w14:textId="77777777" w:rsidR="002B6FB3" w:rsidRDefault="002B6FB3" w:rsidP="002B6FB3">
      <w:pPr>
        <w:rPr>
          <w:lang w:eastAsia="nb-NO"/>
        </w:rPr>
      </w:pPr>
    </w:p>
    <w:p w14:paraId="777D661E" w14:textId="77777777" w:rsidR="002B6FB3" w:rsidRDefault="002B6FB3" w:rsidP="002B6FB3">
      <w:pPr>
        <w:rPr>
          <w:lang w:eastAsia="nb-NO"/>
        </w:rPr>
      </w:pPr>
    </w:p>
    <w:p w14:paraId="0714C6B3" w14:textId="77777777" w:rsidR="002B6FB3" w:rsidRDefault="002B6FB3" w:rsidP="002B6FB3">
      <w:pPr>
        <w:rPr>
          <w:lang w:eastAsia="nb-NO"/>
        </w:rPr>
      </w:pPr>
    </w:p>
    <w:p w14:paraId="751133B7" w14:textId="77777777" w:rsidR="002B6FB3" w:rsidRDefault="002B6FB3" w:rsidP="002B6FB3">
      <w:pPr>
        <w:rPr>
          <w:lang w:eastAsia="nb-NO"/>
        </w:rPr>
      </w:pPr>
    </w:p>
    <w:p w14:paraId="20D00BE0" w14:textId="77777777" w:rsidR="002B6FB3" w:rsidRDefault="002B6FB3" w:rsidP="002B6FB3">
      <w:pPr>
        <w:rPr>
          <w:lang w:eastAsia="nb-NO"/>
        </w:rPr>
      </w:pPr>
    </w:p>
    <w:p w14:paraId="6C7FD1DA" w14:textId="77777777" w:rsidR="002B6FB3" w:rsidRDefault="002B6FB3" w:rsidP="002B6FB3">
      <w:pPr>
        <w:rPr>
          <w:lang w:eastAsia="nb-NO"/>
        </w:rPr>
      </w:pPr>
    </w:p>
    <w:p w14:paraId="3D394430" w14:textId="77777777" w:rsidR="002B6FB3" w:rsidRDefault="002B6FB3" w:rsidP="002B6FB3">
      <w:pPr>
        <w:rPr>
          <w:lang w:eastAsia="nb-NO"/>
        </w:rPr>
      </w:pPr>
    </w:p>
    <w:p w14:paraId="7D407A16" w14:textId="77777777" w:rsidR="002B6FB3" w:rsidRPr="002B6FB3" w:rsidRDefault="002B6FB3" w:rsidP="002B6FB3">
      <w:pPr>
        <w:rPr>
          <w:lang w:eastAsia="nb-NO"/>
        </w:rPr>
      </w:pP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7C3D6B52" w14:textId="77777777" w:rsidR="00547575" w:rsidRDefault="00204DA1" w:rsidP="00547575">
          <w:pPr>
            <w:pStyle w:val="Overskriftforinnholdsfortegnelse"/>
          </w:pPr>
          <w:r>
            <w:t>Innhold</w:t>
          </w:r>
        </w:p>
        <w:p w14:paraId="4A7A9380" w14:textId="0713B200" w:rsidR="00E954E7" w:rsidRDefault="00204DA1">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162686" w:history="1">
            <w:r w:rsidR="00E954E7" w:rsidRPr="002D1DD7">
              <w:rPr>
                <w:rStyle w:val="Hyperkobling"/>
              </w:rPr>
              <w:t>1</w:t>
            </w:r>
            <w:r w:rsidR="00E954E7">
              <w:rPr>
                <w:rFonts w:asciiTheme="minorHAnsi" w:eastAsiaTheme="minorEastAsia" w:hAnsiTheme="minorHAnsi" w:cstheme="minorBidi"/>
                <w:kern w:val="2"/>
                <w:sz w:val="24"/>
                <w:szCs w:val="24"/>
                <w14:ligatures w14:val="standardContextual"/>
              </w:rPr>
              <w:tab/>
            </w:r>
            <w:r w:rsidR="00E954E7" w:rsidRPr="002D1DD7">
              <w:rPr>
                <w:rStyle w:val="Hyperkobling"/>
              </w:rPr>
              <w:t>Generelt om oppdraget</w:t>
            </w:r>
            <w:r w:rsidR="00E954E7">
              <w:rPr>
                <w:webHidden/>
              </w:rPr>
              <w:tab/>
            </w:r>
            <w:r w:rsidR="00E954E7">
              <w:rPr>
                <w:webHidden/>
              </w:rPr>
              <w:fldChar w:fldCharType="begin"/>
            </w:r>
            <w:r w:rsidR="00E954E7">
              <w:rPr>
                <w:webHidden/>
              </w:rPr>
              <w:instrText xml:space="preserve"> PAGEREF _Toc230162686 \h </w:instrText>
            </w:r>
            <w:r w:rsidR="00E954E7">
              <w:rPr>
                <w:webHidden/>
              </w:rPr>
            </w:r>
            <w:r w:rsidR="00E954E7">
              <w:rPr>
                <w:webHidden/>
              </w:rPr>
              <w:fldChar w:fldCharType="separate"/>
            </w:r>
            <w:r w:rsidR="00E954E7">
              <w:rPr>
                <w:webHidden/>
              </w:rPr>
              <w:t>3</w:t>
            </w:r>
            <w:r w:rsidR="00E954E7">
              <w:rPr>
                <w:webHidden/>
              </w:rPr>
              <w:fldChar w:fldCharType="end"/>
            </w:r>
          </w:hyperlink>
        </w:p>
        <w:p w14:paraId="5B79764E" w14:textId="39FACE4D"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87" w:history="1">
            <w:r w:rsidRPr="002D1DD7">
              <w:rPr>
                <w:rStyle w:val="Hyperkobling"/>
                <w:noProof/>
              </w:rPr>
              <w:t>1.1</w:t>
            </w:r>
            <w:r>
              <w:rPr>
                <w:rFonts w:asciiTheme="minorHAnsi" w:eastAsiaTheme="minorEastAsia" w:hAnsiTheme="minorHAnsi" w:cstheme="minorBidi"/>
                <w:noProof/>
                <w:kern w:val="2"/>
                <w:sz w:val="24"/>
                <w:szCs w:val="24"/>
                <w14:ligatures w14:val="standardContextual"/>
              </w:rPr>
              <w:tab/>
            </w:r>
            <w:r w:rsidRPr="002D1DD7">
              <w:rPr>
                <w:rStyle w:val="Hyperkobling"/>
                <w:noProof/>
              </w:rPr>
              <w:t>Invitasjon og orientering</w:t>
            </w:r>
            <w:r>
              <w:rPr>
                <w:noProof/>
                <w:webHidden/>
              </w:rPr>
              <w:tab/>
            </w:r>
            <w:r>
              <w:rPr>
                <w:noProof/>
                <w:webHidden/>
              </w:rPr>
              <w:fldChar w:fldCharType="begin"/>
            </w:r>
            <w:r>
              <w:rPr>
                <w:noProof/>
                <w:webHidden/>
              </w:rPr>
              <w:instrText xml:space="preserve"> PAGEREF _Toc230162687 \h </w:instrText>
            </w:r>
            <w:r>
              <w:rPr>
                <w:noProof/>
                <w:webHidden/>
              </w:rPr>
            </w:r>
            <w:r>
              <w:rPr>
                <w:noProof/>
                <w:webHidden/>
              </w:rPr>
              <w:fldChar w:fldCharType="separate"/>
            </w:r>
            <w:r>
              <w:rPr>
                <w:noProof/>
                <w:webHidden/>
              </w:rPr>
              <w:t>3</w:t>
            </w:r>
            <w:r>
              <w:rPr>
                <w:noProof/>
                <w:webHidden/>
              </w:rPr>
              <w:fldChar w:fldCharType="end"/>
            </w:r>
          </w:hyperlink>
        </w:p>
        <w:p w14:paraId="5DBC8240" w14:textId="72967F6C"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88" w:history="1">
            <w:r w:rsidRPr="002D1DD7">
              <w:rPr>
                <w:rStyle w:val="Hyperkobling"/>
                <w:noProof/>
              </w:rPr>
              <w:t>1.2</w:t>
            </w:r>
            <w:r>
              <w:rPr>
                <w:rFonts w:asciiTheme="minorHAnsi" w:eastAsiaTheme="minorEastAsia" w:hAnsiTheme="minorHAnsi" w:cstheme="minorBidi"/>
                <w:noProof/>
                <w:kern w:val="2"/>
                <w:sz w:val="24"/>
                <w:szCs w:val="24"/>
                <w14:ligatures w14:val="standardContextual"/>
              </w:rPr>
              <w:tab/>
            </w:r>
            <w:r w:rsidRPr="002D1DD7">
              <w:rPr>
                <w:rStyle w:val="Hyperkobling"/>
                <w:noProof/>
              </w:rPr>
              <w:t>Kunngjøring</w:t>
            </w:r>
            <w:r>
              <w:rPr>
                <w:noProof/>
                <w:webHidden/>
              </w:rPr>
              <w:tab/>
            </w:r>
            <w:r>
              <w:rPr>
                <w:noProof/>
                <w:webHidden/>
              </w:rPr>
              <w:fldChar w:fldCharType="begin"/>
            </w:r>
            <w:r>
              <w:rPr>
                <w:noProof/>
                <w:webHidden/>
              </w:rPr>
              <w:instrText xml:space="preserve"> PAGEREF _Toc230162688 \h </w:instrText>
            </w:r>
            <w:r>
              <w:rPr>
                <w:noProof/>
                <w:webHidden/>
              </w:rPr>
            </w:r>
            <w:r>
              <w:rPr>
                <w:noProof/>
                <w:webHidden/>
              </w:rPr>
              <w:fldChar w:fldCharType="separate"/>
            </w:r>
            <w:r>
              <w:rPr>
                <w:noProof/>
                <w:webHidden/>
              </w:rPr>
              <w:t>3</w:t>
            </w:r>
            <w:r>
              <w:rPr>
                <w:noProof/>
                <w:webHidden/>
              </w:rPr>
              <w:fldChar w:fldCharType="end"/>
            </w:r>
          </w:hyperlink>
        </w:p>
        <w:p w14:paraId="23DDAB04" w14:textId="1E4DE80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89" w:history="1">
            <w:r w:rsidRPr="002D1DD7">
              <w:rPr>
                <w:rStyle w:val="Hyperkobling"/>
                <w:noProof/>
              </w:rPr>
              <w:t>1.3</w:t>
            </w:r>
            <w:r>
              <w:rPr>
                <w:rFonts w:asciiTheme="minorHAnsi" w:eastAsiaTheme="minorEastAsia" w:hAnsiTheme="minorHAnsi" w:cstheme="minorBidi"/>
                <w:noProof/>
                <w:kern w:val="2"/>
                <w:sz w:val="24"/>
                <w:szCs w:val="24"/>
                <w14:ligatures w14:val="standardContextual"/>
              </w:rPr>
              <w:tab/>
            </w:r>
            <w:r w:rsidRPr="002D1DD7">
              <w:rPr>
                <w:rStyle w:val="Hyperkobling"/>
                <w:noProof/>
              </w:rPr>
              <w:t>Særlige forhold og åpenbare feil</w:t>
            </w:r>
            <w:r>
              <w:rPr>
                <w:noProof/>
                <w:webHidden/>
              </w:rPr>
              <w:tab/>
            </w:r>
            <w:r>
              <w:rPr>
                <w:noProof/>
                <w:webHidden/>
              </w:rPr>
              <w:fldChar w:fldCharType="begin"/>
            </w:r>
            <w:r>
              <w:rPr>
                <w:noProof/>
                <w:webHidden/>
              </w:rPr>
              <w:instrText xml:space="preserve"> PAGEREF _Toc230162689 \h </w:instrText>
            </w:r>
            <w:r>
              <w:rPr>
                <w:noProof/>
                <w:webHidden/>
              </w:rPr>
            </w:r>
            <w:r>
              <w:rPr>
                <w:noProof/>
                <w:webHidden/>
              </w:rPr>
              <w:fldChar w:fldCharType="separate"/>
            </w:r>
            <w:r>
              <w:rPr>
                <w:noProof/>
                <w:webHidden/>
              </w:rPr>
              <w:t>3</w:t>
            </w:r>
            <w:r>
              <w:rPr>
                <w:noProof/>
                <w:webHidden/>
              </w:rPr>
              <w:fldChar w:fldCharType="end"/>
            </w:r>
          </w:hyperlink>
        </w:p>
        <w:p w14:paraId="09F68329" w14:textId="1002FC01"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0" w:history="1">
            <w:r w:rsidRPr="002D1DD7">
              <w:rPr>
                <w:rStyle w:val="Hyperkobling"/>
                <w:noProof/>
              </w:rPr>
              <w:t>1.4</w:t>
            </w:r>
            <w:r>
              <w:rPr>
                <w:rFonts w:asciiTheme="minorHAnsi" w:eastAsiaTheme="minorEastAsia" w:hAnsiTheme="minorHAnsi" w:cstheme="minorBidi"/>
                <w:noProof/>
                <w:kern w:val="2"/>
                <w:sz w:val="24"/>
                <w:szCs w:val="24"/>
                <w14:ligatures w14:val="standardContextual"/>
              </w:rPr>
              <w:tab/>
            </w:r>
            <w:r w:rsidRPr="002D1DD7">
              <w:rPr>
                <w:rStyle w:val="Hyperkobling"/>
                <w:noProof/>
              </w:rPr>
              <w:t>Kontraktsbestemmelser</w:t>
            </w:r>
            <w:r>
              <w:rPr>
                <w:noProof/>
                <w:webHidden/>
              </w:rPr>
              <w:tab/>
            </w:r>
            <w:r>
              <w:rPr>
                <w:noProof/>
                <w:webHidden/>
              </w:rPr>
              <w:fldChar w:fldCharType="begin"/>
            </w:r>
            <w:r>
              <w:rPr>
                <w:noProof/>
                <w:webHidden/>
              </w:rPr>
              <w:instrText xml:space="preserve"> PAGEREF _Toc230162690 \h </w:instrText>
            </w:r>
            <w:r>
              <w:rPr>
                <w:noProof/>
                <w:webHidden/>
              </w:rPr>
            </w:r>
            <w:r>
              <w:rPr>
                <w:noProof/>
                <w:webHidden/>
              </w:rPr>
              <w:fldChar w:fldCharType="separate"/>
            </w:r>
            <w:r>
              <w:rPr>
                <w:noProof/>
                <w:webHidden/>
              </w:rPr>
              <w:t>3</w:t>
            </w:r>
            <w:r>
              <w:rPr>
                <w:noProof/>
                <w:webHidden/>
              </w:rPr>
              <w:fldChar w:fldCharType="end"/>
            </w:r>
          </w:hyperlink>
        </w:p>
        <w:p w14:paraId="5112730B" w14:textId="22AB0CA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1" w:history="1">
            <w:r w:rsidRPr="002D1DD7">
              <w:rPr>
                <w:rStyle w:val="Hyperkobling"/>
                <w:noProof/>
              </w:rPr>
              <w:t>1.5</w:t>
            </w:r>
            <w:r>
              <w:rPr>
                <w:rFonts w:asciiTheme="minorHAnsi" w:eastAsiaTheme="minorEastAsia" w:hAnsiTheme="minorHAnsi" w:cstheme="minorBidi"/>
                <w:noProof/>
                <w:kern w:val="2"/>
                <w:sz w:val="24"/>
                <w:szCs w:val="24"/>
                <w14:ligatures w14:val="standardContextual"/>
              </w:rPr>
              <w:tab/>
            </w:r>
            <w:r w:rsidRPr="002D1DD7">
              <w:rPr>
                <w:rStyle w:val="Hyperkobling"/>
                <w:noProof/>
              </w:rPr>
              <w:t>Informasjonsmøte/Tilbudsbefaring</w:t>
            </w:r>
            <w:r>
              <w:rPr>
                <w:noProof/>
                <w:webHidden/>
              </w:rPr>
              <w:tab/>
            </w:r>
            <w:r>
              <w:rPr>
                <w:noProof/>
                <w:webHidden/>
              </w:rPr>
              <w:fldChar w:fldCharType="begin"/>
            </w:r>
            <w:r>
              <w:rPr>
                <w:noProof/>
                <w:webHidden/>
              </w:rPr>
              <w:instrText xml:space="preserve"> PAGEREF _Toc230162691 \h </w:instrText>
            </w:r>
            <w:r>
              <w:rPr>
                <w:noProof/>
                <w:webHidden/>
              </w:rPr>
            </w:r>
            <w:r>
              <w:rPr>
                <w:noProof/>
                <w:webHidden/>
              </w:rPr>
              <w:fldChar w:fldCharType="separate"/>
            </w:r>
            <w:r>
              <w:rPr>
                <w:noProof/>
                <w:webHidden/>
              </w:rPr>
              <w:t>4</w:t>
            </w:r>
            <w:r>
              <w:rPr>
                <w:noProof/>
                <w:webHidden/>
              </w:rPr>
              <w:fldChar w:fldCharType="end"/>
            </w:r>
          </w:hyperlink>
        </w:p>
        <w:p w14:paraId="4BD43AD9" w14:textId="352456E7"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2" w:history="1">
            <w:r w:rsidRPr="002D1DD7">
              <w:rPr>
                <w:rStyle w:val="Hyperkobling"/>
                <w:noProof/>
              </w:rPr>
              <w:t>1.6</w:t>
            </w:r>
            <w:r>
              <w:rPr>
                <w:rFonts w:asciiTheme="minorHAnsi" w:eastAsiaTheme="minorEastAsia" w:hAnsiTheme="minorHAnsi" w:cstheme="minorBidi"/>
                <w:noProof/>
                <w:kern w:val="2"/>
                <w:sz w:val="24"/>
                <w:szCs w:val="24"/>
                <w14:ligatures w14:val="standardContextual"/>
              </w:rPr>
              <w:tab/>
            </w:r>
            <w:r w:rsidRPr="002D1DD7">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_Toc230162692 \h </w:instrText>
            </w:r>
            <w:r>
              <w:rPr>
                <w:noProof/>
                <w:webHidden/>
              </w:rPr>
            </w:r>
            <w:r>
              <w:rPr>
                <w:noProof/>
                <w:webHidden/>
              </w:rPr>
              <w:fldChar w:fldCharType="separate"/>
            </w:r>
            <w:r>
              <w:rPr>
                <w:noProof/>
                <w:webHidden/>
              </w:rPr>
              <w:t>4</w:t>
            </w:r>
            <w:r>
              <w:rPr>
                <w:noProof/>
                <w:webHidden/>
              </w:rPr>
              <w:fldChar w:fldCharType="end"/>
            </w:r>
          </w:hyperlink>
        </w:p>
        <w:p w14:paraId="27E2661C" w14:textId="3BF29DDA" w:rsidR="00E954E7" w:rsidRDefault="00E954E7">
          <w:pPr>
            <w:pStyle w:val="INNH1"/>
            <w:rPr>
              <w:rFonts w:asciiTheme="minorHAnsi" w:eastAsiaTheme="minorEastAsia" w:hAnsiTheme="minorHAnsi" w:cstheme="minorBidi"/>
              <w:kern w:val="2"/>
              <w:sz w:val="24"/>
              <w:szCs w:val="24"/>
              <w14:ligatures w14:val="standardContextual"/>
            </w:rPr>
          </w:pPr>
          <w:hyperlink w:anchor="_Toc230162693" w:history="1">
            <w:r w:rsidRPr="002D1DD7">
              <w:rPr>
                <w:rStyle w:val="Hyperkobling"/>
              </w:rPr>
              <w:t>2</w:t>
            </w:r>
            <w:r>
              <w:rPr>
                <w:rFonts w:asciiTheme="minorHAnsi" w:eastAsiaTheme="minorEastAsia" w:hAnsiTheme="minorHAnsi" w:cstheme="minorBidi"/>
                <w:kern w:val="2"/>
                <w:sz w:val="24"/>
                <w:szCs w:val="24"/>
                <w14:ligatures w14:val="standardContextual"/>
              </w:rPr>
              <w:tab/>
            </w:r>
            <w:r w:rsidRPr="002D1DD7">
              <w:rPr>
                <w:rStyle w:val="Hyperkobling"/>
              </w:rPr>
              <w:t>Orientering om prosjektet og oppdraget</w:t>
            </w:r>
            <w:r>
              <w:rPr>
                <w:webHidden/>
              </w:rPr>
              <w:tab/>
            </w:r>
            <w:r>
              <w:rPr>
                <w:webHidden/>
              </w:rPr>
              <w:fldChar w:fldCharType="begin"/>
            </w:r>
            <w:r>
              <w:rPr>
                <w:webHidden/>
              </w:rPr>
              <w:instrText xml:space="preserve"> PAGEREF _Toc230162693 \h </w:instrText>
            </w:r>
            <w:r>
              <w:rPr>
                <w:webHidden/>
              </w:rPr>
            </w:r>
            <w:r>
              <w:rPr>
                <w:webHidden/>
              </w:rPr>
              <w:fldChar w:fldCharType="separate"/>
            </w:r>
            <w:r>
              <w:rPr>
                <w:webHidden/>
              </w:rPr>
              <w:t>4</w:t>
            </w:r>
            <w:r>
              <w:rPr>
                <w:webHidden/>
              </w:rPr>
              <w:fldChar w:fldCharType="end"/>
            </w:r>
          </w:hyperlink>
        </w:p>
        <w:p w14:paraId="3373FA64" w14:textId="0BE481AA"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4" w:history="1">
            <w:r w:rsidRPr="002D1DD7">
              <w:rPr>
                <w:rStyle w:val="Hyperkobling"/>
                <w:noProof/>
              </w:rPr>
              <w:t>2.1</w:t>
            </w:r>
            <w:r>
              <w:rPr>
                <w:rFonts w:asciiTheme="minorHAnsi" w:eastAsiaTheme="minorEastAsia" w:hAnsiTheme="minorHAnsi" w:cstheme="minorBidi"/>
                <w:noProof/>
                <w:kern w:val="2"/>
                <w:sz w:val="24"/>
                <w:szCs w:val="24"/>
                <w14:ligatures w14:val="standardContextual"/>
              </w:rPr>
              <w:tab/>
            </w:r>
            <w:r w:rsidRPr="002D1DD7">
              <w:rPr>
                <w:rStyle w:val="Hyperkobling"/>
                <w:noProof/>
              </w:rPr>
              <w:t>Generelt</w:t>
            </w:r>
            <w:r>
              <w:rPr>
                <w:noProof/>
                <w:webHidden/>
              </w:rPr>
              <w:tab/>
            </w:r>
            <w:r>
              <w:rPr>
                <w:noProof/>
                <w:webHidden/>
              </w:rPr>
              <w:fldChar w:fldCharType="begin"/>
            </w:r>
            <w:r>
              <w:rPr>
                <w:noProof/>
                <w:webHidden/>
              </w:rPr>
              <w:instrText xml:space="preserve"> PAGEREF _Toc230162694 \h </w:instrText>
            </w:r>
            <w:r>
              <w:rPr>
                <w:noProof/>
                <w:webHidden/>
              </w:rPr>
            </w:r>
            <w:r>
              <w:rPr>
                <w:noProof/>
                <w:webHidden/>
              </w:rPr>
              <w:fldChar w:fldCharType="separate"/>
            </w:r>
            <w:r>
              <w:rPr>
                <w:noProof/>
                <w:webHidden/>
              </w:rPr>
              <w:t>4</w:t>
            </w:r>
            <w:r>
              <w:rPr>
                <w:noProof/>
                <w:webHidden/>
              </w:rPr>
              <w:fldChar w:fldCharType="end"/>
            </w:r>
          </w:hyperlink>
        </w:p>
        <w:p w14:paraId="0359AD57" w14:textId="6C3CC679"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5" w:history="1">
            <w:r w:rsidRPr="002D1DD7">
              <w:rPr>
                <w:rStyle w:val="Hyperkobling"/>
                <w:noProof/>
              </w:rPr>
              <w:t>2.1</w:t>
            </w:r>
            <w:r>
              <w:rPr>
                <w:rFonts w:asciiTheme="minorHAnsi" w:eastAsiaTheme="minorEastAsia" w:hAnsiTheme="minorHAnsi" w:cstheme="minorBidi"/>
                <w:noProof/>
                <w:kern w:val="2"/>
                <w:sz w:val="24"/>
                <w:szCs w:val="24"/>
                <w14:ligatures w14:val="standardContextual"/>
              </w:rPr>
              <w:tab/>
            </w:r>
            <w:r w:rsidRPr="002D1DD7">
              <w:rPr>
                <w:rStyle w:val="Hyperkobling"/>
                <w:noProof/>
              </w:rPr>
              <w:t>Om oppdragene</w:t>
            </w:r>
            <w:r>
              <w:rPr>
                <w:noProof/>
                <w:webHidden/>
              </w:rPr>
              <w:tab/>
            </w:r>
            <w:r>
              <w:rPr>
                <w:noProof/>
                <w:webHidden/>
              </w:rPr>
              <w:fldChar w:fldCharType="begin"/>
            </w:r>
            <w:r>
              <w:rPr>
                <w:noProof/>
                <w:webHidden/>
              </w:rPr>
              <w:instrText xml:space="preserve"> PAGEREF _Toc230162695 \h </w:instrText>
            </w:r>
            <w:r>
              <w:rPr>
                <w:noProof/>
                <w:webHidden/>
              </w:rPr>
            </w:r>
            <w:r>
              <w:rPr>
                <w:noProof/>
                <w:webHidden/>
              </w:rPr>
              <w:fldChar w:fldCharType="separate"/>
            </w:r>
            <w:r>
              <w:rPr>
                <w:noProof/>
                <w:webHidden/>
              </w:rPr>
              <w:t>4</w:t>
            </w:r>
            <w:r>
              <w:rPr>
                <w:noProof/>
                <w:webHidden/>
              </w:rPr>
              <w:fldChar w:fldCharType="end"/>
            </w:r>
          </w:hyperlink>
        </w:p>
        <w:p w14:paraId="225BA25F" w14:textId="2781F029"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6" w:history="1">
            <w:r w:rsidRPr="002D1DD7">
              <w:rPr>
                <w:rStyle w:val="Hyperkobling"/>
                <w:noProof/>
              </w:rPr>
              <w:t>2.2</w:t>
            </w:r>
            <w:r>
              <w:rPr>
                <w:rFonts w:asciiTheme="minorHAnsi" w:eastAsiaTheme="minorEastAsia" w:hAnsiTheme="minorHAnsi" w:cstheme="minorBidi"/>
                <w:noProof/>
                <w:kern w:val="2"/>
                <w:sz w:val="24"/>
                <w:szCs w:val="24"/>
                <w14:ligatures w14:val="standardContextual"/>
              </w:rPr>
              <w:tab/>
            </w:r>
            <w:r w:rsidRPr="002D1DD7">
              <w:rPr>
                <w:rStyle w:val="Hyperkobling"/>
                <w:noProof/>
              </w:rPr>
              <w:t>Oppdragets varighet</w:t>
            </w:r>
            <w:r>
              <w:rPr>
                <w:noProof/>
                <w:webHidden/>
              </w:rPr>
              <w:tab/>
            </w:r>
            <w:r>
              <w:rPr>
                <w:noProof/>
                <w:webHidden/>
              </w:rPr>
              <w:fldChar w:fldCharType="begin"/>
            </w:r>
            <w:r>
              <w:rPr>
                <w:noProof/>
                <w:webHidden/>
              </w:rPr>
              <w:instrText xml:space="preserve"> PAGEREF _Toc230162696 \h </w:instrText>
            </w:r>
            <w:r>
              <w:rPr>
                <w:noProof/>
                <w:webHidden/>
              </w:rPr>
            </w:r>
            <w:r>
              <w:rPr>
                <w:noProof/>
                <w:webHidden/>
              </w:rPr>
              <w:fldChar w:fldCharType="separate"/>
            </w:r>
            <w:r>
              <w:rPr>
                <w:noProof/>
                <w:webHidden/>
              </w:rPr>
              <w:t>5</w:t>
            </w:r>
            <w:r>
              <w:rPr>
                <w:noProof/>
                <w:webHidden/>
              </w:rPr>
              <w:fldChar w:fldCharType="end"/>
            </w:r>
          </w:hyperlink>
        </w:p>
        <w:p w14:paraId="3070E018" w14:textId="41586940"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7" w:history="1">
            <w:r w:rsidRPr="002D1DD7">
              <w:rPr>
                <w:rStyle w:val="Hyperkobling"/>
                <w:noProof/>
              </w:rPr>
              <w:t>2.3</w:t>
            </w:r>
            <w:r>
              <w:rPr>
                <w:rFonts w:asciiTheme="minorHAnsi" w:eastAsiaTheme="minorEastAsia" w:hAnsiTheme="minorHAnsi" w:cstheme="minorBidi"/>
                <w:noProof/>
                <w:kern w:val="2"/>
                <w:sz w:val="24"/>
                <w:szCs w:val="24"/>
                <w14:ligatures w14:val="standardContextual"/>
              </w:rPr>
              <w:tab/>
            </w:r>
            <w:r w:rsidRPr="002D1DD7">
              <w:rPr>
                <w:rStyle w:val="Hyperkobling"/>
                <w:noProof/>
              </w:rPr>
              <w:t>Underleverandører</w:t>
            </w:r>
            <w:r>
              <w:rPr>
                <w:noProof/>
                <w:webHidden/>
              </w:rPr>
              <w:tab/>
            </w:r>
            <w:r>
              <w:rPr>
                <w:noProof/>
                <w:webHidden/>
              </w:rPr>
              <w:fldChar w:fldCharType="begin"/>
            </w:r>
            <w:r>
              <w:rPr>
                <w:noProof/>
                <w:webHidden/>
              </w:rPr>
              <w:instrText xml:space="preserve"> PAGEREF _Toc230162697 \h </w:instrText>
            </w:r>
            <w:r>
              <w:rPr>
                <w:noProof/>
                <w:webHidden/>
              </w:rPr>
            </w:r>
            <w:r>
              <w:rPr>
                <w:noProof/>
                <w:webHidden/>
              </w:rPr>
              <w:fldChar w:fldCharType="separate"/>
            </w:r>
            <w:r>
              <w:rPr>
                <w:noProof/>
                <w:webHidden/>
              </w:rPr>
              <w:t>6</w:t>
            </w:r>
            <w:r>
              <w:rPr>
                <w:noProof/>
                <w:webHidden/>
              </w:rPr>
              <w:fldChar w:fldCharType="end"/>
            </w:r>
          </w:hyperlink>
        </w:p>
        <w:p w14:paraId="7551BA6E" w14:textId="3356F1BC"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698" w:history="1">
            <w:r w:rsidRPr="002D1DD7">
              <w:rPr>
                <w:rStyle w:val="Hyperkobling"/>
                <w:noProof/>
              </w:rPr>
              <w:t>2.4</w:t>
            </w:r>
            <w:r>
              <w:rPr>
                <w:rFonts w:asciiTheme="minorHAnsi" w:eastAsiaTheme="minorEastAsia" w:hAnsiTheme="minorHAnsi" w:cstheme="minorBidi"/>
                <w:noProof/>
                <w:kern w:val="2"/>
                <w:sz w:val="24"/>
                <w:szCs w:val="24"/>
                <w14:ligatures w14:val="standardContextual"/>
              </w:rPr>
              <w:tab/>
            </w:r>
            <w:r w:rsidRPr="002D1DD7">
              <w:rPr>
                <w:rStyle w:val="Hyperkobling"/>
                <w:noProof/>
              </w:rPr>
              <w:t>Klima- og miljøhensyn</w:t>
            </w:r>
            <w:r>
              <w:rPr>
                <w:noProof/>
                <w:webHidden/>
              </w:rPr>
              <w:tab/>
            </w:r>
            <w:r>
              <w:rPr>
                <w:noProof/>
                <w:webHidden/>
              </w:rPr>
              <w:fldChar w:fldCharType="begin"/>
            </w:r>
            <w:r>
              <w:rPr>
                <w:noProof/>
                <w:webHidden/>
              </w:rPr>
              <w:instrText xml:space="preserve"> PAGEREF _Toc230162698 \h </w:instrText>
            </w:r>
            <w:r>
              <w:rPr>
                <w:noProof/>
                <w:webHidden/>
              </w:rPr>
            </w:r>
            <w:r>
              <w:rPr>
                <w:noProof/>
                <w:webHidden/>
              </w:rPr>
              <w:fldChar w:fldCharType="separate"/>
            </w:r>
            <w:r>
              <w:rPr>
                <w:noProof/>
                <w:webHidden/>
              </w:rPr>
              <w:t>6</w:t>
            </w:r>
            <w:r>
              <w:rPr>
                <w:noProof/>
                <w:webHidden/>
              </w:rPr>
              <w:fldChar w:fldCharType="end"/>
            </w:r>
          </w:hyperlink>
        </w:p>
        <w:p w14:paraId="5B69F343" w14:textId="5AE89B99" w:rsidR="00E954E7" w:rsidRDefault="00E954E7">
          <w:pPr>
            <w:pStyle w:val="INNH1"/>
            <w:rPr>
              <w:rFonts w:asciiTheme="minorHAnsi" w:eastAsiaTheme="minorEastAsia" w:hAnsiTheme="minorHAnsi" w:cstheme="minorBidi"/>
              <w:kern w:val="2"/>
              <w:sz w:val="24"/>
              <w:szCs w:val="24"/>
              <w14:ligatures w14:val="standardContextual"/>
            </w:rPr>
          </w:pPr>
          <w:hyperlink w:anchor="_Toc230162699" w:history="1">
            <w:r w:rsidRPr="002D1DD7">
              <w:rPr>
                <w:rStyle w:val="Hyperkobling"/>
              </w:rPr>
              <w:t>3</w:t>
            </w:r>
            <w:r>
              <w:rPr>
                <w:rFonts w:asciiTheme="minorHAnsi" w:eastAsiaTheme="minorEastAsia" w:hAnsiTheme="minorHAnsi" w:cstheme="minorBidi"/>
                <w:kern w:val="2"/>
                <w:sz w:val="24"/>
                <w:szCs w:val="24"/>
                <w14:ligatures w14:val="standardContextual"/>
              </w:rPr>
              <w:tab/>
            </w:r>
            <w:r w:rsidRPr="002D1DD7">
              <w:rPr>
                <w:rStyle w:val="Hyperkobling"/>
              </w:rPr>
              <w:t>Alminnelige regler for gjennomføringen av konkurransen</w:t>
            </w:r>
            <w:r>
              <w:rPr>
                <w:webHidden/>
              </w:rPr>
              <w:tab/>
            </w:r>
            <w:r>
              <w:rPr>
                <w:webHidden/>
              </w:rPr>
              <w:fldChar w:fldCharType="begin"/>
            </w:r>
            <w:r>
              <w:rPr>
                <w:webHidden/>
              </w:rPr>
              <w:instrText xml:space="preserve"> PAGEREF _Toc230162699 \h </w:instrText>
            </w:r>
            <w:r>
              <w:rPr>
                <w:webHidden/>
              </w:rPr>
            </w:r>
            <w:r>
              <w:rPr>
                <w:webHidden/>
              </w:rPr>
              <w:fldChar w:fldCharType="separate"/>
            </w:r>
            <w:r>
              <w:rPr>
                <w:webHidden/>
              </w:rPr>
              <w:t>6</w:t>
            </w:r>
            <w:r>
              <w:rPr>
                <w:webHidden/>
              </w:rPr>
              <w:fldChar w:fldCharType="end"/>
            </w:r>
          </w:hyperlink>
        </w:p>
        <w:p w14:paraId="0AA6415C" w14:textId="0718BA83"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0" w:history="1">
            <w:r w:rsidRPr="002D1DD7">
              <w:rPr>
                <w:rStyle w:val="Hyperkobling"/>
                <w:noProof/>
              </w:rPr>
              <w:t>3.1</w:t>
            </w:r>
            <w:r>
              <w:rPr>
                <w:rFonts w:asciiTheme="minorHAnsi" w:eastAsiaTheme="minorEastAsia" w:hAnsiTheme="minorHAnsi" w:cstheme="minorBidi"/>
                <w:noProof/>
                <w:kern w:val="2"/>
                <w:sz w:val="24"/>
                <w:szCs w:val="24"/>
                <w14:ligatures w14:val="standardContextual"/>
              </w:rPr>
              <w:tab/>
            </w:r>
            <w:r w:rsidRPr="002D1DD7">
              <w:rPr>
                <w:rStyle w:val="Hyperkobling"/>
                <w:noProof/>
              </w:rPr>
              <w:t>Lov om offentlige anskaffelser</w:t>
            </w:r>
            <w:r>
              <w:rPr>
                <w:noProof/>
                <w:webHidden/>
              </w:rPr>
              <w:tab/>
            </w:r>
            <w:r>
              <w:rPr>
                <w:noProof/>
                <w:webHidden/>
              </w:rPr>
              <w:fldChar w:fldCharType="begin"/>
            </w:r>
            <w:r>
              <w:rPr>
                <w:noProof/>
                <w:webHidden/>
              </w:rPr>
              <w:instrText xml:space="preserve"> PAGEREF _Toc230162700 \h </w:instrText>
            </w:r>
            <w:r>
              <w:rPr>
                <w:noProof/>
                <w:webHidden/>
              </w:rPr>
            </w:r>
            <w:r>
              <w:rPr>
                <w:noProof/>
                <w:webHidden/>
              </w:rPr>
              <w:fldChar w:fldCharType="separate"/>
            </w:r>
            <w:r>
              <w:rPr>
                <w:noProof/>
                <w:webHidden/>
              </w:rPr>
              <w:t>6</w:t>
            </w:r>
            <w:r>
              <w:rPr>
                <w:noProof/>
                <w:webHidden/>
              </w:rPr>
              <w:fldChar w:fldCharType="end"/>
            </w:r>
          </w:hyperlink>
        </w:p>
        <w:p w14:paraId="27262F1B" w14:textId="5E16B29A"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1" w:history="1">
            <w:r w:rsidRPr="002D1DD7">
              <w:rPr>
                <w:rStyle w:val="Hyperkobling"/>
                <w:noProof/>
              </w:rPr>
              <w:t>3.2</w:t>
            </w:r>
            <w:r>
              <w:rPr>
                <w:rFonts w:asciiTheme="minorHAnsi" w:eastAsiaTheme="minorEastAsia" w:hAnsiTheme="minorHAnsi" w:cstheme="minorBidi"/>
                <w:noProof/>
                <w:kern w:val="2"/>
                <w:sz w:val="24"/>
                <w:szCs w:val="24"/>
                <w14:ligatures w14:val="standardContextual"/>
              </w:rPr>
              <w:tab/>
            </w:r>
            <w:r w:rsidRPr="002D1DD7">
              <w:rPr>
                <w:rStyle w:val="Hyperkobling"/>
                <w:noProof/>
              </w:rPr>
              <w:t>Prinsipper for anbudskonkurransen</w:t>
            </w:r>
            <w:r>
              <w:rPr>
                <w:noProof/>
                <w:webHidden/>
              </w:rPr>
              <w:tab/>
            </w:r>
            <w:r>
              <w:rPr>
                <w:noProof/>
                <w:webHidden/>
              </w:rPr>
              <w:fldChar w:fldCharType="begin"/>
            </w:r>
            <w:r>
              <w:rPr>
                <w:noProof/>
                <w:webHidden/>
              </w:rPr>
              <w:instrText xml:space="preserve"> PAGEREF _Toc230162701 \h </w:instrText>
            </w:r>
            <w:r>
              <w:rPr>
                <w:noProof/>
                <w:webHidden/>
              </w:rPr>
            </w:r>
            <w:r>
              <w:rPr>
                <w:noProof/>
                <w:webHidden/>
              </w:rPr>
              <w:fldChar w:fldCharType="separate"/>
            </w:r>
            <w:r>
              <w:rPr>
                <w:noProof/>
                <w:webHidden/>
              </w:rPr>
              <w:t>6</w:t>
            </w:r>
            <w:r>
              <w:rPr>
                <w:noProof/>
                <w:webHidden/>
              </w:rPr>
              <w:fldChar w:fldCharType="end"/>
            </w:r>
          </w:hyperlink>
        </w:p>
        <w:p w14:paraId="7EE9D9A0" w14:textId="3E92E9C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2" w:history="1">
            <w:r w:rsidRPr="002D1DD7">
              <w:rPr>
                <w:rStyle w:val="Hyperkobling"/>
                <w:noProof/>
              </w:rPr>
              <w:t>3.3</w:t>
            </w:r>
            <w:r>
              <w:rPr>
                <w:rFonts w:asciiTheme="minorHAnsi" w:eastAsiaTheme="minorEastAsia" w:hAnsiTheme="minorHAnsi" w:cstheme="minorBidi"/>
                <w:noProof/>
                <w:kern w:val="2"/>
                <w:sz w:val="24"/>
                <w:szCs w:val="24"/>
                <w14:ligatures w14:val="standardContextual"/>
              </w:rPr>
              <w:tab/>
            </w:r>
            <w:r w:rsidRPr="002D1DD7">
              <w:rPr>
                <w:rStyle w:val="Hyperkobling"/>
                <w:noProof/>
              </w:rPr>
              <w:t>Offentlighet</w:t>
            </w:r>
            <w:r>
              <w:rPr>
                <w:noProof/>
                <w:webHidden/>
              </w:rPr>
              <w:tab/>
            </w:r>
            <w:r>
              <w:rPr>
                <w:noProof/>
                <w:webHidden/>
              </w:rPr>
              <w:fldChar w:fldCharType="begin"/>
            </w:r>
            <w:r>
              <w:rPr>
                <w:noProof/>
                <w:webHidden/>
              </w:rPr>
              <w:instrText xml:space="preserve"> PAGEREF _Toc230162702 \h </w:instrText>
            </w:r>
            <w:r>
              <w:rPr>
                <w:noProof/>
                <w:webHidden/>
              </w:rPr>
            </w:r>
            <w:r>
              <w:rPr>
                <w:noProof/>
                <w:webHidden/>
              </w:rPr>
              <w:fldChar w:fldCharType="separate"/>
            </w:r>
            <w:r>
              <w:rPr>
                <w:noProof/>
                <w:webHidden/>
              </w:rPr>
              <w:t>6</w:t>
            </w:r>
            <w:r>
              <w:rPr>
                <w:noProof/>
                <w:webHidden/>
              </w:rPr>
              <w:fldChar w:fldCharType="end"/>
            </w:r>
          </w:hyperlink>
        </w:p>
        <w:p w14:paraId="6C4EBF84" w14:textId="6A904FA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3" w:history="1">
            <w:r w:rsidRPr="002D1DD7">
              <w:rPr>
                <w:rStyle w:val="Hyperkobling"/>
                <w:noProof/>
              </w:rPr>
              <w:t>3.4</w:t>
            </w:r>
            <w:r>
              <w:rPr>
                <w:rFonts w:asciiTheme="minorHAnsi" w:eastAsiaTheme="minorEastAsia" w:hAnsiTheme="minorHAnsi" w:cstheme="minorBidi"/>
                <w:noProof/>
                <w:kern w:val="2"/>
                <w:sz w:val="24"/>
                <w:szCs w:val="24"/>
                <w14:ligatures w14:val="standardContextual"/>
              </w:rPr>
              <w:tab/>
            </w:r>
            <w:r w:rsidRPr="002D1DD7">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_Toc230162703 \h </w:instrText>
            </w:r>
            <w:r>
              <w:rPr>
                <w:noProof/>
                <w:webHidden/>
              </w:rPr>
            </w:r>
            <w:r>
              <w:rPr>
                <w:noProof/>
                <w:webHidden/>
              </w:rPr>
              <w:fldChar w:fldCharType="separate"/>
            </w:r>
            <w:r>
              <w:rPr>
                <w:noProof/>
                <w:webHidden/>
              </w:rPr>
              <w:t>6</w:t>
            </w:r>
            <w:r>
              <w:rPr>
                <w:noProof/>
                <w:webHidden/>
              </w:rPr>
              <w:fldChar w:fldCharType="end"/>
            </w:r>
          </w:hyperlink>
        </w:p>
        <w:p w14:paraId="2416167A" w14:textId="3B5C8F93"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4" w:history="1">
            <w:r w:rsidRPr="002D1DD7">
              <w:rPr>
                <w:rStyle w:val="Hyperkobling"/>
                <w:noProof/>
              </w:rPr>
              <w:t>3.5</w:t>
            </w:r>
            <w:r>
              <w:rPr>
                <w:rFonts w:asciiTheme="minorHAnsi" w:eastAsiaTheme="minorEastAsia" w:hAnsiTheme="minorHAnsi" w:cstheme="minorBidi"/>
                <w:noProof/>
                <w:kern w:val="2"/>
                <w:sz w:val="24"/>
                <w:szCs w:val="24"/>
                <w14:ligatures w14:val="standardContextual"/>
              </w:rPr>
              <w:tab/>
            </w:r>
            <w:r w:rsidRPr="002D1DD7">
              <w:rPr>
                <w:rStyle w:val="Hyperkobling"/>
                <w:noProof/>
              </w:rPr>
              <w:t>Nasjonale avvisningsgrunner</w:t>
            </w:r>
            <w:r>
              <w:rPr>
                <w:noProof/>
                <w:webHidden/>
              </w:rPr>
              <w:tab/>
            </w:r>
            <w:r>
              <w:rPr>
                <w:noProof/>
                <w:webHidden/>
              </w:rPr>
              <w:fldChar w:fldCharType="begin"/>
            </w:r>
            <w:r>
              <w:rPr>
                <w:noProof/>
                <w:webHidden/>
              </w:rPr>
              <w:instrText xml:space="preserve"> PAGEREF _Toc230162704 \h </w:instrText>
            </w:r>
            <w:r>
              <w:rPr>
                <w:noProof/>
                <w:webHidden/>
              </w:rPr>
            </w:r>
            <w:r>
              <w:rPr>
                <w:noProof/>
                <w:webHidden/>
              </w:rPr>
              <w:fldChar w:fldCharType="separate"/>
            </w:r>
            <w:r>
              <w:rPr>
                <w:noProof/>
                <w:webHidden/>
              </w:rPr>
              <w:t>7</w:t>
            </w:r>
            <w:r>
              <w:rPr>
                <w:noProof/>
                <w:webHidden/>
              </w:rPr>
              <w:fldChar w:fldCharType="end"/>
            </w:r>
          </w:hyperlink>
        </w:p>
        <w:p w14:paraId="7E6912F8" w14:textId="4644A1B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5" w:history="1">
            <w:r w:rsidRPr="002D1DD7">
              <w:rPr>
                <w:rStyle w:val="Hyperkobling"/>
                <w:noProof/>
              </w:rPr>
              <w:t>3.6</w:t>
            </w:r>
            <w:r>
              <w:rPr>
                <w:rFonts w:asciiTheme="minorHAnsi" w:eastAsiaTheme="minorEastAsia" w:hAnsiTheme="minorHAnsi" w:cstheme="minorBidi"/>
                <w:noProof/>
                <w:kern w:val="2"/>
                <w:sz w:val="24"/>
                <w:szCs w:val="24"/>
                <w14:ligatures w14:val="standardContextual"/>
              </w:rPr>
              <w:tab/>
            </w:r>
            <w:r w:rsidRPr="002D1DD7">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_Toc230162705 \h </w:instrText>
            </w:r>
            <w:r>
              <w:rPr>
                <w:noProof/>
                <w:webHidden/>
              </w:rPr>
            </w:r>
            <w:r>
              <w:rPr>
                <w:noProof/>
                <w:webHidden/>
              </w:rPr>
              <w:fldChar w:fldCharType="separate"/>
            </w:r>
            <w:r>
              <w:rPr>
                <w:noProof/>
                <w:webHidden/>
              </w:rPr>
              <w:t>7</w:t>
            </w:r>
            <w:r>
              <w:rPr>
                <w:noProof/>
                <w:webHidden/>
              </w:rPr>
              <w:fldChar w:fldCharType="end"/>
            </w:r>
          </w:hyperlink>
        </w:p>
        <w:p w14:paraId="2009AD54" w14:textId="18740E61" w:rsidR="00E954E7" w:rsidRDefault="00E954E7">
          <w:pPr>
            <w:pStyle w:val="INNH1"/>
            <w:rPr>
              <w:rFonts w:asciiTheme="minorHAnsi" w:eastAsiaTheme="minorEastAsia" w:hAnsiTheme="minorHAnsi" w:cstheme="minorBidi"/>
              <w:kern w:val="2"/>
              <w:sz w:val="24"/>
              <w:szCs w:val="24"/>
              <w14:ligatures w14:val="standardContextual"/>
            </w:rPr>
          </w:pPr>
          <w:hyperlink w:anchor="_Toc230162706" w:history="1">
            <w:r w:rsidRPr="002D1DD7">
              <w:rPr>
                <w:rStyle w:val="Hyperkobling"/>
              </w:rPr>
              <w:t>4</w:t>
            </w:r>
            <w:r>
              <w:rPr>
                <w:rFonts w:asciiTheme="minorHAnsi" w:eastAsiaTheme="minorEastAsia" w:hAnsiTheme="minorHAnsi" w:cstheme="minorBidi"/>
                <w:kern w:val="2"/>
                <w:sz w:val="24"/>
                <w:szCs w:val="24"/>
                <w14:ligatures w14:val="standardContextual"/>
              </w:rPr>
              <w:tab/>
            </w:r>
            <w:r w:rsidRPr="002D1DD7">
              <w:rPr>
                <w:rStyle w:val="Hyperkobling"/>
              </w:rPr>
              <w:t>Statsbyggs evaluering av tilbudet</w:t>
            </w:r>
            <w:r>
              <w:rPr>
                <w:webHidden/>
              </w:rPr>
              <w:tab/>
            </w:r>
            <w:r>
              <w:rPr>
                <w:webHidden/>
              </w:rPr>
              <w:fldChar w:fldCharType="begin"/>
            </w:r>
            <w:r>
              <w:rPr>
                <w:webHidden/>
              </w:rPr>
              <w:instrText xml:space="preserve"> PAGEREF _Toc230162706 \h </w:instrText>
            </w:r>
            <w:r>
              <w:rPr>
                <w:webHidden/>
              </w:rPr>
            </w:r>
            <w:r>
              <w:rPr>
                <w:webHidden/>
              </w:rPr>
              <w:fldChar w:fldCharType="separate"/>
            </w:r>
            <w:r>
              <w:rPr>
                <w:webHidden/>
              </w:rPr>
              <w:t>7</w:t>
            </w:r>
            <w:r>
              <w:rPr>
                <w:webHidden/>
              </w:rPr>
              <w:fldChar w:fldCharType="end"/>
            </w:r>
          </w:hyperlink>
        </w:p>
        <w:p w14:paraId="2E4B4576" w14:textId="56A2D78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7" w:history="1">
            <w:r w:rsidRPr="002D1DD7">
              <w:rPr>
                <w:rStyle w:val="Hyperkobling"/>
                <w:noProof/>
              </w:rPr>
              <w:t>4.1</w:t>
            </w:r>
            <w:r>
              <w:rPr>
                <w:rFonts w:asciiTheme="minorHAnsi" w:eastAsiaTheme="minorEastAsia" w:hAnsiTheme="minorHAnsi" w:cstheme="minorBidi"/>
                <w:noProof/>
                <w:kern w:val="2"/>
                <w:sz w:val="24"/>
                <w:szCs w:val="24"/>
                <w14:ligatures w14:val="standardContextual"/>
              </w:rPr>
              <w:tab/>
            </w:r>
            <w:r w:rsidRPr="002D1DD7">
              <w:rPr>
                <w:rStyle w:val="Hyperkobling"/>
                <w:noProof/>
              </w:rPr>
              <w:t>Kvalifisering - Tildeling</w:t>
            </w:r>
            <w:r>
              <w:rPr>
                <w:noProof/>
                <w:webHidden/>
              </w:rPr>
              <w:tab/>
            </w:r>
            <w:r>
              <w:rPr>
                <w:noProof/>
                <w:webHidden/>
              </w:rPr>
              <w:fldChar w:fldCharType="begin"/>
            </w:r>
            <w:r>
              <w:rPr>
                <w:noProof/>
                <w:webHidden/>
              </w:rPr>
              <w:instrText xml:space="preserve"> PAGEREF _Toc230162707 \h </w:instrText>
            </w:r>
            <w:r>
              <w:rPr>
                <w:noProof/>
                <w:webHidden/>
              </w:rPr>
            </w:r>
            <w:r>
              <w:rPr>
                <w:noProof/>
                <w:webHidden/>
              </w:rPr>
              <w:fldChar w:fldCharType="separate"/>
            </w:r>
            <w:r>
              <w:rPr>
                <w:noProof/>
                <w:webHidden/>
              </w:rPr>
              <w:t>7</w:t>
            </w:r>
            <w:r>
              <w:rPr>
                <w:noProof/>
                <w:webHidden/>
              </w:rPr>
              <w:fldChar w:fldCharType="end"/>
            </w:r>
          </w:hyperlink>
        </w:p>
        <w:p w14:paraId="18B48075" w14:textId="04709D6B"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8" w:history="1">
            <w:r w:rsidRPr="002D1DD7">
              <w:rPr>
                <w:rStyle w:val="Hyperkobling"/>
                <w:noProof/>
              </w:rPr>
              <w:t>4.2</w:t>
            </w:r>
            <w:r>
              <w:rPr>
                <w:rFonts w:asciiTheme="minorHAnsi" w:eastAsiaTheme="minorEastAsia" w:hAnsiTheme="minorHAnsi" w:cstheme="minorBidi"/>
                <w:noProof/>
                <w:kern w:val="2"/>
                <w:sz w:val="24"/>
                <w:szCs w:val="24"/>
                <w14:ligatures w14:val="standardContextual"/>
              </w:rPr>
              <w:tab/>
            </w:r>
            <w:r w:rsidRPr="002D1DD7">
              <w:rPr>
                <w:rStyle w:val="Hyperkobling"/>
                <w:noProof/>
              </w:rPr>
              <w:t>Kvalifikasjonskrav i denne konkurransen</w:t>
            </w:r>
            <w:r>
              <w:rPr>
                <w:noProof/>
                <w:webHidden/>
              </w:rPr>
              <w:tab/>
            </w:r>
            <w:r>
              <w:rPr>
                <w:noProof/>
                <w:webHidden/>
              </w:rPr>
              <w:fldChar w:fldCharType="begin"/>
            </w:r>
            <w:r>
              <w:rPr>
                <w:noProof/>
                <w:webHidden/>
              </w:rPr>
              <w:instrText xml:space="preserve"> PAGEREF _Toc230162708 \h </w:instrText>
            </w:r>
            <w:r>
              <w:rPr>
                <w:noProof/>
                <w:webHidden/>
              </w:rPr>
            </w:r>
            <w:r>
              <w:rPr>
                <w:noProof/>
                <w:webHidden/>
              </w:rPr>
              <w:fldChar w:fldCharType="separate"/>
            </w:r>
            <w:r>
              <w:rPr>
                <w:noProof/>
                <w:webHidden/>
              </w:rPr>
              <w:t>8</w:t>
            </w:r>
            <w:r>
              <w:rPr>
                <w:noProof/>
                <w:webHidden/>
              </w:rPr>
              <w:fldChar w:fldCharType="end"/>
            </w:r>
          </w:hyperlink>
        </w:p>
        <w:p w14:paraId="5FB0D202" w14:textId="7C73313E"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09" w:history="1">
            <w:r w:rsidRPr="002D1DD7">
              <w:rPr>
                <w:rStyle w:val="Hyperkobling"/>
                <w:noProof/>
              </w:rPr>
              <w:t>4.3</w:t>
            </w:r>
            <w:r>
              <w:rPr>
                <w:rFonts w:asciiTheme="minorHAnsi" w:eastAsiaTheme="minorEastAsia" w:hAnsiTheme="minorHAnsi" w:cstheme="minorBidi"/>
                <w:noProof/>
                <w:kern w:val="2"/>
                <w:sz w:val="24"/>
                <w:szCs w:val="24"/>
                <w14:ligatures w14:val="standardContextual"/>
              </w:rPr>
              <w:tab/>
            </w:r>
            <w:r w:rsidRPr="002D1DD7">
              <w:rPr>
                <w:rStyle w:val="Hyperkobling"/>
                <w:noProof/>
              </w:rPr>
              <w:t>Attest for skatt og merverdiavgift</w:t>
            </w:r>
            <w:r>
              <w:rPr>
                <w:noProof/>
                <w:webHidden/>
              </w:rPr>
              <w:tab/>
            </w:r>
            <w:r>
              <w:rPr>
                <w:noProof/>
                <w:webHidden/>
              </w:rPr>
              <w:fldChar w:fldCharType="begin"/>
            </w:r>
            <w:r>
              <w:rPr>
                <w:noProof/>
                <w:webHidden/>
              </w:rPr>
              <w:instrText xml:space="preserve"> PAGEREF _Toc230162709 \h </w:instrText>
            </w:r>
            <w:r>
              <w:rPr>
                <w:noProof/>
                <w:webHidden/>
              </w:rPr>
            </w:r>
            <w:r>
              <w:rPr>
                <w:noProof/>
                <w:webHidden/>
              </w:rPr>
              <w:fldChar w:fldCharType="separate"/>
            </w:r>
            <w:r>
              <w:rPr>
                <w:noProof/>
                <w:webHidden/>
              </w:rPr>
              <w:t>9</w:t>
            </w:r>
            <w:r>
              <w:rPr>
                <w:noProof/>
                <w:webHidden/>
              </w:rPr>
              <w:fldChar w:fldCharType="end"/>
            </w:r>
          </w:hyperlink>
        </w:p>
        <w:p w14:paraId="1D7577D6" w14:textId="0F412A53"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0" w:history="1">
            <w:r w:rsidRPr="002D1DD7">
              <w:rPr>
                <w:rStyle w:val="Hyperkobling"/>
                <w:noProof/>
              </w:rPr>
              <w:t>4.4</w:t>
            </w:r>
            <w:r>
              <w:rPr>
                <w:rFonts w:asciiTheme="minorHAnsi" w:eastAsiaTheme="minorEastAsia" w:hAnsiTheme="minorHAnsi" w:cstheme="minorBidi"/>
                <w:noProof/>
                <w:kern w:val="2"/>
                <w:sz w:val="24"/>
                <w:szCs w:val="24"/>
                <w14:ligatures w14:val="standardContextual"/>
              </w:rPr>
              <w:tab/>
            </w:r>
            <w:r w:rsidRPr="002D1DD7">
              <w:rPr>
                <w:rStyle w:val="Hyperkobling"/>
                <w:noProof/>
              </w:rPr>
              <w:t>Tildelingskriterier i denne konkurransen</w:t>
            </w:r>
            <w:r>
              <w:rPr>
                <w:noProof/>
                <w:webHidden/>
              </w:rPr>
              <w:tab/>
            </w:r>
            <w:r>
              <w:rPr>
                <w:noProof/>
                <w:webHidden/>
              </w:rPr>
              <w:fldChar w:fldCharType="begin"/>
            </w:r>
            <w:r>
              <w:rPr>
                <w:noProof/>
                <w:webHidden/>
              </w:rPr>
              <w:instrText xml:space="preserve"> PAGEREF _Toc230162710 \h </w:instrText>
            </w:r>
            <w:r>
              <w:rPr>
                <w:noProof/>
                <w:webHidden/>
              </w:rPr>
            </w:r>
            <w:r>
              <w:rPr>
                <w:noProof/>
                <w:webHidden/>
              </w:rPr>
              <w:fldChar w:fldCharType="separate"/>
            </w:r>
            <w:r>
              <w:rPr>
                <w:noProof/>
                <w:webHidden/>
              </w:rPr>
              <w:t>9</w:t>
            </w:r>
            <w:r>
              <w:rPr>
                <w:noProof/>
                <w:webHidden/>
              </w:rPr>
              <w:fldChar w:fldCharType="end"/>
            </w:r>
          </w:hyperlink>
        </w:p>
        <w:p w14:paraId="3E830FCE" w14:textId="1B2BBD16" w:rsidR="00E954E7" w:rsidRDefault="00E954E7">
          <w:pPr>
            <w:pStyle w:val="INNH1"/>
            <w:rPr>
              <w:rFonts w:asciiTheme="minorHAnsi" w:eastAsiaTheme="minorEastAsia" w:hAnsiTheme="minorHAnsi" w:cstheme="minorBidi"/>
              <w:kern w:val="2"/>
              <w:sz w:val="24"/>
              <w:szCs w:val="24"/>
              <w14:ligatures w14:val="standardContextual"/>
            </w:rPr>
          </w:pPr>
          <w:hyperlink w:anchor="_Toc230162711" w:history="1">
            <w:r w:rsidRPr="002D1DD7">
              <w:rPr>
                <w:rStyle w:val="Hyperkobling"/>
              </w:rPr>
              <w:t>5</w:t>
            </w:r>
            <w:r>
              <w:rPr>
                <w:rFonts w:asciiTheme="minorHAnsi" w:eastAsiaTheme="minorEastAsia" w:hAnsiTheme="minorHAnsi" w:cstheme="minorBidi"/>
                <w:kern w:val="2"/>
                <w:sz w:val="24"/>
                <w:szCs w:val="24"/>
                <w14:ligatures w14:val="standardContextual"/>
              </w:rPr>
              <w:tab/>
            </w:r>
            <w:r w:rsidRPr="002D1DD7">
              <w:rPr>
                <w:rStyle w:val="Hyperkobling"/>
              </w:rPr>
              <w:t>Avvik fra konkurransegrunnlaget</w:t>
            </w:r>
            <w:r>
              <w:rPr>
                <w:webHidden/>
              </w:rPr>
              <w:tab/>
            </w:r>
            <w:r>
              <w:rPr>
                <w:webHidden/>
              </w:rPr>
              <w:fldChar w:fldCharType="begin"/>
            </w:r>
            <w:r>
              <w:rPr>
                <w:webHidden/>
              </w:rPr>
              <w:instrText xml:space="preserve"> PAGEREF _Toc230162711 \h </w:instrText>
            </w:r>
            <w:r>
              <w:rPr>
                <w:webHidden/>
              </w:rPr>
            </w:r>
            <w:r>
              <w:rPr>
                <w:webHidden/>
              </w:rPr>
              <w:fldChar w:fldCharType="separate"/>
            </w:r>
            <w:r>
              <w:rPr>
                <w:webHidden/>
              </w:rPr>
              <w:t>10</w:t>
            </w:r>
            <w:r>
              <w:rPr>
                <w:webHidden/>
              </w:rPr>
              <w:fldChar w:fldCharType="end"/>
            </w:r>
          </w:hyperlink>
        </w:p>
        <w:p w14:paraId="45021B1E" w14:textId="724FB94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2" w:history="1">
            <w:r w:rsidRPr="002D1DD7">
              <w:rPr>
                <w:rStyle w:val="Hyperkobling"/>
                <w:noProof/>
              </w:rPr>
              <w:t>5.1</w:t>
            </w:r>
            <w:r>
              <w:rPr>
                <w:rFonts w:asciiTheme="minorHAnsi" w:eastAsiaTheme="minorEastAsia" w:hAnsiTheme="minorHAnsi" w:cstheme="minorBidi"/>
                <w:noProof/>
                <w:kern w:val="2"/>
                <w:sz w:val="24"/>
                <w:szCs w:val="24"/>
                <w14:ligatures w14:val="standardContextual"/>
              </w:rPr>
              <w:tab/>
            </w:r>
            <w:r w:rsidRPr="002D1DD7">
              <w:rPr>
                <w:rStyle w:val="Hyperkobling"/>
                <w:noProof/>
              </w:rPr>
              <w:t>Generelt om forbehold og avvik</w:t>
            </w:r>
            <w:r>
              <w:rPr>
                <w:noProof/>
                <w:webHidden/>
              </w:rPr>
              <w:tab/>
            </w:r>
            <w:r>
              <w:rPr>
                <w:noProof/>
                <w:webHidden/>
              </w:rPr>
              <w:fldChar w:fldCharType="begin"/>
            </w:r>
            <w:r>
              <w:rPr>
                <w:noProof/>
                <w:webHidden/>
              </w:rPr>
              <w:instrText xml:space="preserve"> PAGEREF _Toc230162712 \h </w:instrText>
            </w:r>
            <w:r>
              <w:rPr>
                <w:noProof/>
                <w:webHidden/>
              </w:rPr>
            </w:r>
            <w:r>
              <w:rPr>
                <w:noProof/>
                <w:webHidden/>
              </w:rPr>
              <w:fldChar w:fldCharType="separate"/>
            </w:r>
            <w:r>
              <w:rPr>
                <w:noProof/>
                <w:webHidden/>
              </w:rPr>
              <w:t>10</w:t>
            </w:r>
            <w:r>
              <w:rPr>
                <w:noProof/>
                <w:webHidden/>
              </w:rPr>
              <w:fldChar w:fldCharType="end"/>
            </w:r>
          </w:hyperlink>
        </w:p>
        <w:p w14:paraId="7CD71A19" w14:textId="0E806F9B"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3" w:history="1">
            <w:r w:rsidRPr="002D1DD7">
              <w:rPr>
                <w:rStyle w:val="Hyperkobling"/>
                <w:noProof/>
              </w:rPr>
              <w:t>5.2</w:t>
            </w:r>
            <w:r>
              <w:rPr>
                <w:rFonts w:asciiTheme="minorHAnsi" w:eastAsiaTheme="minorEastAsia" w:hAnsiTheme="minorHAnsi" w:cstheme="minorBidi"/>
                <w:noProof/>
                <w:kern w:val="2"/>
                <w:sz w:val="24"/>
                <w:szCs w:val="24"/>
                <w14:ligatures w14:val="standardContextual"/>
              </w:rPr>
              <w:tab/>
            </w:r>
            <w:r w:rsidRPr="002D1DD7">
              <w:rPr>
                <w:rStyle w:val="Hyperkobling"/>
                <w:noProof/>
              </w:rPr>
              <w:t>Alternative tilbud</w:t>
            </w:r>
            <w:r>
              <w:rPr>
                <w:noProof/>
                <w:webHidden/>
              </w:rPr>
              <w:tab/>
            </w:r>
            <w:r>
              <w:rPr>
                <w:noProof/>
                <w:webHidden/>
              </w:rPr>
              <w:fldChar w:fldCharType="begin"/>
            </w:r>
            <w:r>
              <w:rPr>
                <w:noProof/>
                <w:webHidden/>
              </w:rPr>
              <w:instrText xml:space="preserve"> PAGEREF _Toc230162713 \h </w:instrText>
            </w:r>
            <w:r>
              <w:rPr>
                <w:noProof/>
                <w:webHidden/>
              </w:rPr>
            </w:r>
            <w:r>
              <w:rPr>
                <w:noProof/>
                <w:webHidden/>
              </w:rPr>
              <w:fldChar w:fldCharType="separate"/>
            </w:r>
            <w:r>
              <w:rPr>
                <w:noProof/>
                <w:webHidden/>
              </w:rPr>
              <w:t>10</w:t>
            </w:r>
            <w:r>
              <w:rPr>
                <w:noProof/>
                <w:webHidden/>
              </w:rPr>
              <w:fldChar w:fldCharType="end"/>
            </w:r>
          </w:hyperlink>
        </w:p>
        <w:p w14:paraId="631126DE" w14:textId="55608BF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4" w:history="1">
            <w:r w:rsidRPr="002D1DD7">
              <w:rPr>
                <w:rStyle w:val="Hyperkobling"/>
                <w:noProof/>
              </w:rPr>
              <w:t>5.3</w:t>
            </w:r>
            <w:r>
              <w:rPr>
                <w:rFonts w:asciiTheme="minorHAnsi" w:eastAsiaTheme="minorEastAsia" w:hAnsiTheme="minorHAnsi" w:cstheme="minorBidi"/>
                <w:noProof/>
                <w:kern w:val="2"/>
                <w:sz w:val="24"/>
                <w:szCs w:val="24"/>
                <w14:ligatures w14:val="standardContextual"/>
              </w:rPr>
              <w:tab/>
            </w:r>
            <w:r w:rsidRPr="002D1DD7">
              <w:rPr>
                <w:rStyle w:val="Hyperkobling"/>
                <w:noProof/>
              </w:rPr>
              <w:t>Tilbud på deler av oppdraget</w:t>
            </w:r>
            <w:r>
              <w:rPr>
                <w:noProof/>
                <w:webHidden/>
              </w:rPr>
              <w:tab/>
            </w:r>
            <w:r>
              <w:rPr>
                <w:noProof/>
                <w:webHidden/>
              </w:rPr>
              <w:fldChar w:fldCharType="begin"/>
            </w:r>
            <w:r>
              <w:rPr>
                <w:noProof/>
                <w:webHidden/>
              </w:rPr>
              <w:instrText xml:space="preserve"> PAGEREF _Toc230162714 \h </w:instrText>
            </w:r>
            <w:r>
              <w:rPr>
                <w:noProof/>
                <w:webHidden/>
              </w:rPr>
            </w:r>
            <w:r>
              <w:rPr>
                <w:noProof/>
                <w:webHidden/>
              </w:rPr>
              <w:fldChar w:fldCharType="separate"/>
            </w:r>
            <w:r>
              <w:rPr>
                <w:noProof/>
                <w:webHidden/>
              </w:rPr>
              <w:t>10</w:t>
            </w:r>
            <w:r>
              <w:rPr>
                <w:noProof/>
                <w:webHidden/>
              </w:rPr>
              <w:fldChar w:fldCharType="end"/>
            </w:r>
          </w:hyperlink>
        </w:p>
        <w:p w14:paraId="240D012B" w14:textId="648340DA" w:rsidR="00E954E7" w:rsidRDefault="00E954E7">
          <w:pPr>
            <w:pStyle w:val="INNH1"/>
            <w:rPr>
              <w:rFonts w:asciiTheme="minorHAnsi" w:eastAsiaTheme="minorEastAsia" w:hAnsiTheme="minorHAnsi" w:cstheme="minorBidi"/>
              <w:kern w:val="2"/>
              <w:sz w:val="24"/>
              <w:szCs w:val="24"/>
              <w14:ligatures w14:val="standardContextual"/>
            </w:rPr>
          </w:pPr>
          <w:hyperlink w:anchor="_Toc230162715" w:history="1">
            <w:r w:rsidRPr="002D1DD7">
              <w:rPr>
                <w:rStyle w:val="Hyperkobling"/>
              </w:rPr>
              <w:t>6</w:t>
            </w:r>
            <w:r>
              <w:rPr>
                <w:rFonts w:asciiTheme="minorHAnsi" w:eastAsiaTheme="minorEastAsia" w:hAnsiTheme="minorHAnsi" w:cstheme="minorBidi"/>
                <w:kern w:val="2"/>
                <w:sz w:val="24"/>
                <w:szCs w:val="24"/>
                <w14:ligatures w14:val="standardContextual"/>
              </w:rPr>
              <w:tab/>
            </w:r>
            <w:r w:rsidRPr="002D1DD7">
              <w:rPr>
                <w:rStyle w:val="Hyperkobling"/>
              </w:rPr>
              <w:t>Krav til tilbudet</w:t>
            </w:r>
            <w:r>
              <w:rPr>
                <w:webHidden/>
              </w:rPr>
              <w:tab/>
            </w:r>
            <w:r>
              <w:rPr>
                <w:webHidden/>
              </w:rPr>
              <w:fldChar w:fldCharType="begin"/>
            </w:r>
            <w:r>
              <w:rPr>
                <w:webHidden/>
              </w:rPr>
              <w:instrText xml:space="preserve"> PAGEREF _Toc230162715 \h </w:instrText>
            </w:r>
            <w:r>
              <w:rPr>
                <w:webHidden/>
              </w:rPr>
            </w:r>
            <w:r>
              <w:rPr>
                <w:webHidden/>
              </w:rPr>
              <w:fldChar w:fldCharType="separate"/>
            </w:r>
            <w:r>
              <w:rPr>
                <w:webHidden/>
              </w:rPr>
              <w:t>10</w:t>
            </w:r>
            <w:r>
              <w:rPr>
                <w:webHidden/>
              </w:rPr>
              <w:fldChar w:fldCharType="end"/>
            </w:r>
          </w:hyperlink>
        </w:p>
        <w:p w14:paraId="21F2A564" w14:textId="4FA824A9"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6" w:history="1">
            <w:r w:rsidRPr="002D1DD7">
              <w:rPr>
                <w:rStyle w:val="Hyperkobling"/>
                <w:noProof/>
              </w:rPr>
              <w:t>6.1</w:t>
            </w:r>
            <w:r>
              <w:rPr>
                <w:rFonts w:asciiTheme="minorHAnsi" w:eastAsiaTheme="minorEastAsia" w:hAnsiTheme="minorHAnsi" w:cstheme="minorBidi"/>
                <w:noProof/>
                <w:kern w:val="2"/>
                <w:sz w:val="24"/>
                <w:szCs w:val="24"/>
                <w14:ligatures w14:val="standardContextual"/>
              </w:rPr>
              <w:tab/>
            </w:r>
            <w:r w:rsidRPr="002D1DD7">
              <w:rPr>
                <w:rStyle w:val="Hyperkobling"/>
                <w:noProof/>
              </w:rPr>
              <w:t>Elektronisk tilbudsavgivelse</w:t>
            </w:r>
            <w:r>
              <w:rPr>
                <w:noProof/>
                <w:webHidden/>
              </w:rPr>
              <w:tab/>
            </w:r>
            <w:r>
              <w:rPr>
                <w:noProof/>
                <w:webHidden/>
              </w:rPr>
              <w:fldChar w:fldCharType="begin"/>
            </w:r>
            <w:r>
              <w:rPr>
                <w:noProof/>
                <w:webHidden/>
              </w:rPr>
              <w:instrText xml:space="preserve"> PAGEREF _Toc230162716 \h </w:instrText>
            </w:r>
            <w:r>
              <w:rPr>
                <w:noProof/>
                <w:webHidden/>
              </w:rPr>
            </w:r>
            <w:r>
              <w:rPr>
                <w:noProof/>
                <w:webHidden/>
              </w:rPr>
              <w:fldChar w:fldCharType="separate"/>
            </w:r>
            <w:r>
              <w:rPr>
                <w:noProof/>
                <w:webHidden/>
              </w:rPr>
              <w:t>11</w:t>
            </w:r>
            <w:r>
              <w:rPr>
                <w:noProof/>
                <w:webHidden/>
              </w:rPr>
              <w:fldChar w:fldCharType="end"/>
            </w:r>
          </w:hyperlink>
        </w:p>
        <w:p w14:paraId="74BFADD7" w14:textId="2FFA814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7" w:history="1">
            <w:r w:rsidRPr="002D1DD7">
              <w:rPr>
                <w:rStyle w:val="Hyperkobling"/>
                <w:noProof/>
              </w:rPr>
              <w:t>6.2</w:t>
            </w:r>
            <w:r>
              <w:rPr>
                <w:rFonts w:asciiTheme="minorHAnsi" w:eastAsiaTheme="minorEastAsia" w:hAnsiTheme="minorHAnsi" w:cstheme="minorBidi"/>
                <w:noProof/>
                <w:kern w:val="2"/>
                <w:sz w:val="24"/>
                <w:szCs w:val="24"/>
                <w14:ligatures w14:val="standardContextual"/>
              </w:rPr>
              <w:tab/>
            </w:r>
            <w:r w:rsidRPr="002D1DD7">
              <w:rPr>
                <w:rStyle w:val="Hyperkobling"/>
                <w:noProof/>
              </w:rPr>
              <w:t>Vedståelsesfrist</w:t>
            </w:r>
            <w:r>
              <w:rPr>
                <w:noProof/>
                <w:webHidden/>
              </w:rPr>
              <w:tab/>
            </w:r>
            <w:r>
              <w:rPr>
                <w:noProof/>
                <w:webHidden/>
              </w:rPr>
              <w:fldChar w:fldCharType="begin"/>
            </w:r>
            <w:r>
              <w:rPr>
                <w:noProof/>
                <w:webHidden/>
              </w:rPr>
              <w:instrText xml:space="preserve"> PAGEREF _Toc230162717 \h </w:instrText>
            </w:r>
            <w:r>
              <w:rPr>
                <w:noProof/>
                <w:webHidden/>
              </w:rPr>
            </w:r>
            <w:r>
              <w:rPr>
                <w:noProof/>
                <w:webHidden/>
              </w:rPr>
              <w:fldChar w:fldCharType="separate"/>
            </w:r>
            <w:r>
              <w:rPr>
                <w:noProof/>
                <w:webHidden/>
              </w:rPr>
              <w:t>11</w:t>
            </w:r>
            <w:r>
              <w:rPr>
                <w:noProof/>
                <w:webHidden/>
              </w:rPr>
              <w:fldChar w:fldCharType="end"/>
            </w:r>
          </w:hyperlink>
        </w:p>
        <w:p w14:paraId="787CFA01" w14:textId="460910F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8" w:history="1">
            <w:r w:rsidRPr="002D1DD7">
              <w:rPr>
                <w:rStyle w:val="Hyperkobling"/>
                <w:noProof/>
              </w:rPr>
              <w:t>6.3</w:t>
            </w:r>
            <w:r>
              <w:rPr>
                <w:rFonts w:asciiTheme="minorHAnsi" w:eastAsiaTheme="minorEastAsia" w:hAnsiTheme="minorHAnsi" w:cstheme="minorBidi"/>
                <w:noProof/>
                <w:kern w:val="2"/>
                <w:sz w:val="24"/>
                <w:szCs w:val="24"/>
                <w14:ligatures w14:val="standardContextual"/>
              </w:rPr>
              <w:tab/>
            </w:r>
            <w:r w:rsidRPr="002D1DD7">
              <w:rPr>
                <w:rStyle w:val="Hyperkobling"/>
                <w:noProof/>
              </w:rPr>
              <w:t>Tilbudets språk</w:t>
            </w:r>
            <w:r>
              <w:rPr>
                <w:noProof/>
                <w:webHidden/>
              </w:rPr>
              <w:tab/>
            </w:r>
            <w:r>
              <w:rPr>
                <w:noProof/>
                <w:webHidden/>
              </w:rPr>
              <w:fldChar w:fldCharType="begin"/>
            </w:r>
            <w:r>
              <w:rPr>
                <w:noProof/>
                <w:webHidden/>
              </w:rPr>
              <w:instrText xml:space="preserve"> PAGEREF _Toc230162718 \h </w:instrText>
            </w:r>
            <w:r>
              <w:rPr>
                <w:noProof/>
                <w:webHidden/>
              </w:rPr>
            </w:r>
            <w:r>
              <w:rPr>
                <w:noProof/>
                <w:webHidden/>
              </w:rPr>
              <w:fldChar w:fldCharType="separate"/>
            </w:r>
            <w:r>
              <w:rPr>
                <w:noProof/>
                <w:webHidden/>
              </w:rPr>
              <w:t>11</w:t>
            </w:r>
            <w:r>
              <w:rPr>
                <w:noProof/>
                <w:webHidden/>
              </w:rPr>
              <w:fldChar w:fldCharType="end"/>
            </w:r>
          </w:hyperlink>
        </w:p>
        <w:p w14:paraId="6D8FDD97" w14:textId="3101C296"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19" w:history="1">
            <w:r w:rsidRPr="002D1DD7">
              <w:rPr>
                <w:rStyle w:val="Hyperkobling"/>
                <w:noProof/>
              </w:rPr>
              <w:t>6.4</w:t>
            </w:r>
            <w:r>
              <w:rPr>
                <w:rFonts w:asciiTheme="minorHAnsi" w:eastAsiaTheme="minorEastAsia" w:hAnsiTheme="minorHAnsi" w:cstheme="minorBidi"/>
                <w:noProof/>
                <w:kern w:val="2"/>
                <w:sz w:val="24"/>
                <w:szCs w:val="24"/>
                <w14:ligatures w14:val="standardContextual"/>
              </w:rPr>
              <w:tab/>
            </w:r>
            <w:r w:rsidRPr="002D1DD7">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_Toc230162719 \h </w:instrText>
            </w:r>
            <w:r>
              <w:rPr>
                <w:noProof/>
                <w:webHidden/>
              </w:rPr>
            </w:r>
            <w:r>
              <w:rPr>
                <w:noProof/>
                <w:webHidden/>
              </w:rPr>
              <w:fldChar w:fldCharType="separate"/>
            </w:r>
            <w:r>
              <w:rPr>
                <w:noProof/>
                <w:webHidden/>
              </w:rPr>
              <w:t>11</w:t>
            </w:r>
            <w:r>
              <w:rPr>
                <w:noProof/>
                <w:webHidden/>
              </w:rPr>
              <w:fldChar w:fldCharType="end"/>
            </w:r>
          </w:hyperlink>
        </w:p>
        <w:p w14:paraId="4334D2FB" w14:textId="3764A2AF"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20" w:history="1">
            <w:r w:rsidRPr="002D1DD7">
              <w:rPr>
                <w:rStyle w:val="Hyperkobling"/>
                <w:noProof/>
              </w:rPr>
              <w:t>6.5</w:t>
            </w:r>
            <w:r>
              <w:rPr>
                <w:rFonts w:asciiTheme="minorHAnsi" w:eastAsiaTheme="minorEastAsia" w:hAnsiTheme="minorHAnsi" w:cstheme="minorBidi"/>
                <w:noProof/>
                <w:kern w:val="2"/>
                <w:sz w:val="24"/>
                <w:szCs w:val="24"/>
                <w14:ligatures w14:val="standardContextual"/>
              </w:rPr>
              <w:tab/>
            </w:r>
            <w:r w:rsidRPr="002D1DD7">
              <w:rPr>
                <w:rStyle w:val="Hyperkobling"/>
                <w:noProof/>
              </w:rPr>
              <w:t>Innleveringssted og tilbudsfrist</w:t>
            </w:r>
            <w:r>
              <w:rPr>
                <w:noProof/>
                <w:webHidden/>
              </w:rPr>
              <w:tab/>
            </w:r>
            <w:r>
              <w:rPr>
                <w:noProof/>
                <w:webHidden/>
              </w:rPr>
              <w:fldChar w:fldCharType="begin"/>
            </w:r>
            <w:r>
              <w:rPr>
                <w:noProof/>
                <w:webHidden/>
              </w:rPr>
              <w:instrText xml:space="preserve"> PAGEREF _Toc230162720 \h </w:instrText>
            </w:r>
            <w:r>
              <w:rPr>
                <w:noProof/>
                <w:webHidden/>
              </w:rPr>
            </w:r>
            <w:r>
              <w:rPr>
                <w:noProof/>
                <w:webHidden/>
              </w:rPr>
              <w:fldChar w:fldCharType="separate"/>
            </w:r>
            <w:r>
              <w:rPr>
                <w:noProof/>
                <w:webHidden/>
              </w:rPr>
              <w:t>12</w:t>
            </w:r>
            <w:r>
              <w:rPr>
                <w:noProof/>
                <w:webHidden/>
              </w:rPr>
              <w:fldChar w:fldCharType="end"/>
            </w:r>
          </w:hyperlink>
        </w:p>
        <w:p w14:paraId="5C8EBB07" w14:textId="6CD7AC03" w:rsidR="00E954E7" w:rsidRDefault="00E954E7">
          <w:pPr>
            <w:pStyle w:val="INNH2"/>
            <w:rPr>
              <w:rFonts w:asciiTheme="minorHAnsi" w:eastAsiaTheme="minorEastAsia" w:hAnsiTheme="minorHAnsi" w:cstheme="minorBidi"/>
              <w:noProof/>
              <w:kern w:val="2"/>
              <w:sz w:val="24"/>
              <w:szCs w:val="24"/>
              <w14:ligatures w14:val="standardContextual"/>
            </w:rPr>
          </w:pPr>
          <w:hyperlink w:anchor="_Toc230162721" w:history="1">
            <w:r w:rsidRPr="002D1DD7">
              <w:rPr>
                <w:rStyle w:val="Hyperkobling"/>
                <w:noProof/>
              </w:rPr>
              <w:t>6.6</w:t>
            </w:r>
            <w:r>
              <w:rPr>
                <w:rFonts w:asciiTheme="minorHAnsi" w:eastAsiaTheme="minorEastAsia" w:hAnsiTheme="minorHAnsi" w:cstheme="minorBidi"/>
                <w:noProof/>
                <w:kern w:val="2"/>
                <w:sz w:val="24"/>
                <w:szCs w:val="24"/>
                <w14:ligatures w14:val="standardContextual"/>
              </w:rPr>
              <w:tab/>
            </w:r>
            <w:r w:rsidRPr="002D1DD7">
              <w:rPr>
                <w:rStyle w:val="Hyperkobling"/>
                <w:noProof/>
              </w:rPr>
              <w:t>Om Mercellportalen</w:t>
            </w:r>
            <w:r>
              <w:rPr>
                <w:noProof/>
                <w:webHidden/>
              </w:rPr>
              <w:tab/>
            </w:r>
            <w:r>
              <w:rPr>
                <w:noProof/>
                <w:webHidden/>
              </w:rPr>
              <w:fldChar w:fldCharType="begin"/>
            </w:r>
            <w:r>
              <w:rPr>
                <w:noProof/>
                <w:webHidden/>
              </w:rPr>
              <w:instrText xml:space="preserve"> PAGEREF _Toc230162721 \h </w:instrText>
            </w:r>
            <w:r>
              <w:rPr>
                <w:noProof/>
                <w:webHidden/>
              </w:rPr>
            </w:r>
            <w:r>
              <w:rPr>
                <w:noProof/>
                <w:webHidden/>
              </w:rPr>
              <w:fldChar w:fldCharType="separate"/>
            </w:r>
            <w:r>
              <w:rPr>
                <w:noProof/>
                <w:webHidden/>
              </w:rPr>
              <w:t>12</w:t>
            </w:r>
            <w:r>
              <w:rPr>
                <w:noProof/>
                <w:webHidden/>
              </w:rPr>
              <w:fldChar w:fldCharType="end"/>
            </w:r>
          </w:hyperlink>
        </w:p>
        <w:p w14:paraId="6AA9DF32" w14:textId="717E80A4" w:rsidR="00E954E7" w:rsidRDefault="00E954E7">
          <w:pPr>
            <w:pStyle w:val="INNH1"/>
            <w:rPr>
              <w:rFonts w:asciiTheme="minorHAnsi" w:eastAsiaTheme="minorEastAsia" w:hAnsiTheme="minorHAnsi" w:cstheme="minorBidi"/>
              <w:kern w:val="2"/>
              <w:sz w:val="24"/>
              <w:szCs w:val="24"/>
              <w14:ligatures w14:val="standardContextual"/>
            </w:rPr>
          </w:pPr>
          <w:hyperlink w:anchor="_Toc230162722" w:history="1">
            <w:r w:rsidRPr="002D1DD7">
              <w:rPr>
                <w:rStyle w:val="Hyperkobling"/>
              </w:rPr>
              <w:t>7</w:t>
            </w:r>
            <w:r>
              <w:rPr>
                <w:rFonts w:asciiTheme="minorHAnsi" w:eastAsiaTheme="minorEastAsia" w:hAnsiTheme="minorHAnsi" w:cstheme="minorBidi"/>
                <w:kern w:val="2"/>
                <w:sz w:val="24"/>
                <w:szCs w:val="24"/>
                <w14:ligatures w14:val="standardContextual"/>
              </w:rPr>
              <w:tab/>
            </w:r>
            <w:r w:rsidRPr="002D1DD7">
              <w:rPr>
                <w:rStyle w:val="Hyperkobling"/>
              </w:rPr>
              <w:t>Oppdragsgivers underskrift</w:t>
            </w:r>
            <w:r>
              <w:rPr>
                <w:webHidden/>
              </w:rPr>
              <w:tab/>
            </w:r>
            <w:r>
              <w:rPr>
                <w:webHidden/>
              </w:rPr>
              <w:fldChar w:fldCharType="begin"/>
            </w:r>
            <w:r>
              <w:rPr>
                <w:webHidden/>
              </w:rPr>
              <w:instrText xml:space="preserve"> PAGEREF _Toc230162722 \h </w:instrText>
            </w:r>
            <w:r>
              <w:rPr>
                <w:webHidden/>
              </w:rPr>
            </w:r>
            <w:r>
              <w:rPr>
                <w:webHidden/>
              </w:rPr>
              <w:fldChar w:fldCharType="separate"/>
            </w:r>
            <w:r>
              <w:rPr>
                <w:webHidden/>
              </w:rPr>
              <w:t>12</w:t>
            </w:r>
            <w:r>
              <w:rPr>
                <w:webHidden/>
              </w:rPr>
              <w:fldChar w:fldCharType="end"/>
            </w:r>
          </w:hyperlink>
        </w:p>
        <w:p w14:paraId="11E47156" w14:textId="0D6FC63B" w:rsidR="00E954E7" w:rsidRDefault="00E954E7">
          <w:pPr>
            <w:pStyle w:val="INNH1"/>
            <w:rPr>
              <w:rFonts w:asciiTheme="minorHAnsi" w:eastAsiaTheme="minorEastAsia" w:hAnsiTheme="minorHAnsi" w:cstheme="minorBidi"/>
              <w:kern w:val="2"/>
              <w:sz w:val="24"/>
              <w:szCs w:val="24"/>
              <w14:ligatures w14:val="standardContextual"/>
            </w:rPr>
          </w:pPr>
          <w:hyperlink w:anchor="_Toc230162723" w:history="1">
            <w:r w:rsidRPr="002D1DD7">
              <w:rPr>
                <w:rStyle w:val="Hyperkobling"/>
              </w:rPr>
              <w:t>8</w:t>
            </w:r>
            <w:r>
              <w:rPr>
                <w:rFonts w:asciiTheme="minorHAnsi" w:eastAsiaTheme="minorEastAsia" w:hAnsiTheme="minorHAnsi" w:cstheme="minorBidi"/>
                <w:kern w:val="2"/>
                <w:sz w:val="24"/>
                <w:szCs w:val="24"/>
                <w14:ligatures w14:val="standardContextual"/>
              </w:rPr>
              <w:tab/>
            </w:r>
            <w:r w:rsidRPr="002D1DD7">
              <w:rPr>
                <w:rStyle w:val="Hyperkobling"/>
              </w:rPr>
              <w:t>Vedlegg</w:t>
            </w:r>
            <w:r>
              <w:rPr>
                <w:webHidden/>
              </w:rPr>
              <w:tab/>
            </w:r>
            <w:r>
              <w:rPr>
                <w:webHidden/>
              </w:rPr>
              <w:fldChar w:fldCharType="begin"/>
            </w:r>
            <w:r>
              <w:rPr>
                <w:webHidden/>
              </w:rPr>
              <w:instrText xml:space="preserve"> PAGEREF _Toc230162723 \h </w:instrText>
            </w:r>
            <w:r>
              <w:rPr>
                <w:webHidden/>
              </w:rPr>
            </w:r>
            <w:r>
              <w:rPr>
                <w:webHidden/>
              </w:rPr>
              <w:fldChar w:fldCharType="separate"/>
            </w:r>
            <w:r>
              <w:rPr>
                <w:webHidden/>
              </w:rPr>
              <w:t>12</w:t>
            </w:r>
            <w:r>
              <w:rPr>
                <w:webHidden/>
              </w:rPr>
              <w:fldChar w:fldCharType="end"/>
            </w:r>
          </w:hyperlink>
        </w:p>
        <w:p w14:paraId="25352F7D" w14:textId="03DCA080" w:rsidR="00547575" w:rsidRDefault="00204DA1" w:rsidP="00547575">
          <w:r>
            <w:rPr>
              <w:b/>
              <w:bCs/>
            </w:rPr>
            <w:fldChar w:fldCharType="end"/>
          </w:r>
        </w:p>
      </w:sdtContent>
    </w:sdt>
    <w:p w14:paraId="046B8B68" w14:textId="77777777" w:rsidR="00547575" w:rsidRPr="00251D66" w:rsidRDefault="00204DA1" w:rsidP="00547575">
      <w:pPr>
        <w:rPr>
          <w:i/>
          <w:color w:val="FF0000"/>
        </w:rPr>
      </w:pPr>
      <w:r>
        <w:rPr>
          <w:b/>
          <w:sz w:val="32"/>
          <w:szCs w:val="32"/>
        </w:rPr>
        <w:br w:type="page"/>
      </w:r>
    </w:p>
    <w:p w14:paraId="3E4B1946" w14:textId="77777777" w:rsidR="00547575" w:rsidRDefault="00547575" w:rsidP="00547575"/>
    <w:p w14:paraId="62157B07" w14:textId="77777777" w:rsidR="00547575" w:rsidRDefault="00547575" w:rsidP="00547575"/>
    <w:p w14:paraId="6D1DAB42" w14:textId="77777777" w:rsidR="00547575" w:rsidRDefault="00204DA1" w:rsidP="00547575">
      <w:pPr>
        <w:pStyle w:val="Overskrift1"/>
        <w:keepLines w:val="0"/>
        <w:numPr>
          <w:ilvl w:val="0"/>
          <w:numId w:val="19"/>
        </w:numPr>
        <w:spacing w:before="0" w:after="0" w:line="240" w:lineRule="auto"/>
        <w:ind w:left="567" w:hanging="567"/>
      </w:pPr>
      <w:bookmarkStart w:id="1" w:name="_Toc370295849"/>
      <w:bookmarkStart w:id="2" w:name="_Toc230162686"/>
      <w:r w:rsidRPr="0009528F">
        <w:t xml:space="preserve">Generelt om </w:t>
      </w:r>
      <w:r w:rsidRPr="0097006F">
        <w:t>oppdraget</w:t>
      </w:r>
      <w:bookmarkEnd w:id="1"/>
      <w:bookmarkEnd w:id="2"/>
    </w:p>
    <w:p w14:paraId="263FFC83" w14:textId="77777777" w:rsidR="00547575" w:rsidRDefault="00547575" w:rsidP="00547575"/>
    <w:p w14:paraId="7FC6F90A" w14:textId="77777777" w:rsidR="00547575" w:rsidRPr="0009528F" w:rsidRDefault="00204DA1" w:rsidP="00547575">
      <w:pPr>
        <w:pStyle w:val="Overskrift2"/>
        <w:keepLines w:val="0"/>
        <w:numPr>
          <w:ilvl w:val="1"/>
          <w:numId w:val="19"/>
        </w:numPr>
        <w:ind w:left="567" w:hanging="567"/>
      </w:pPr>
      <w:bookmarkStart w:id="3" w:name="_Toc370295850"/>
      <w:bookmarkStart w:id="4" w:name="_Toc230162687"/>
      <w:r w:rsidRPr="00251D66">
        <w:t>Invitasjon</w:t>
      </w:r>
      <w:r w:rsidRPr="0009528F">
        <w:t xml:space="preserve"> og orientering</w:t>
      </w:r>
      <w:bookmarkEnd w:id="3"/>
      <w:bookmarkEnd w:id="4"/>
    </w:p>
    <w:p w14:paraId="0F4CF177" w14:textId="77777777" w:rsidR="00547575" w:rsidRPr="00251D66" w:rsidRDefault="00547575" w:rsidP="00547575"/>
    <w:p w14:paraId="15D82D63" w14:textId="77777777" w:rsidR="00547575" w:rsidRDefault="00547575" w:rsidP="00547575">
      <w:pPr>
        <w:rPr>
          <w:rFonts w:cs="Arial"/>
        </w:rPr>
      </w:pPr>
    </w:p>
    <w:p w14:paraId="5E79EE6F" w14:textId="58FE17E8" w:rsidR="00547575" w:rsidRDefault="00204DA1" w:rsidP="001F226E">
      <w:r>
        <w:t xml:space="preserve">Statsbygg ber om tilbud på </w:t>
      </w:r>
      <w:r w:rsidR="001F226E">
        <w:t xml:space="preserve">avfallshåndtering for </w:t>
      </w:r>
      <w:r w:rsidR="00C94CF0" w:rsidRPr="00C94CF0">
        <w:t>Regjeringskvartalet og midlertidige departmentslokaler</w:t>
      </w:r>
    </w:p>
    <w:p w14:paraId="0E5CEEAE" w14:textId="77777777" w:rsidR="00547575" w:rsidRDefault="00547575" w:rsidP="00547575">
      <w:pPr>
        <w:pStyle w:val="INNH1"/>
        <w:rPr>
          <w:noProof w:val="0"/>
        </w:rPr>
      </w:pPr>
    </w:p>
    <w:p w14:paraId="1E3D3E56" w14:textId="60258146" w:rsidR="00547575" w:rsidRDefault="00204DA1" w:rsidP="00547575">
      <w:r>
        <w:t>Konkurransegrunnlaget består av:</w:t>
      </w:r>
      <w:r w:rsidRPr="004174CA">
        <w:rPr>
          <w:i/>
          <w:color w:val="FF0000"/>
        </w:rPr>
        <w:t xml:space="preserve"> </w:t>
      </w:r>
    </w:p>
    <w:p w14:paraId="2E8D3AC4" w14:textId="77777777" w:rsidR="00547575" w:rsidRDefault="00547575" w:rsidP="00547575"/>
    <w:p w14:paraId="7B143CA7" w14:textId="77777777" w:rsidR="00547575" w:rsidRPr="003015CF" w:rsidRDefault="00204DA1" w:rsidP="00547575">
      <w:pPr>
        <w:pStyle w:val="Listeavsnitt"/>
        <w:numPr>
          <w:ilvl w:val="0"/>
          <w:numId w:val="25"/>
        </w:numPr>
        <w:spacing w:line="240" w:lineRule="auto"/>
        <w:jc w:val="both"/>
        <w:rPr>
          <w:rFonts w:eastAsia="Times New Roman"/>
          <w:szCs w:val="20"/>
          <w:lang w:eastAsia="nb-NO"/>
        </w:rPr>
      </w:pPr>
      <w:r w:rsidRPr="003015CF">
        <w:rPr>
          <w:rFonts w:eastAsia="Times New Roman"/>
          <w:szCs w:val="20"/>
          <w:lang w:eastAsia="nb-NO"/>
        </w:rPr>
        <w:t>Denne tilbudsinvitasjon og tilbudsskjema</w:t>
      </w:r>
    </w:p>
    <w:p w14:paraId="5267CF7F" w14:textId="77777777" w:rsidR="00547575" w:rsidRPr="003015CF" w:rsidRDefault="00204DA1" w:rsidP="00547575">
      <w:pPr>
        <w:pStyle w:val="Listeavsnitt"/>
        <w:numPr>
          <w:ilvl w:val="0"/>
          <w:numId w:val="25"/>
        </w:numPr>
        <w:spacing w:line="240" w:lineRule="auto"/>
      </w:pPr>
      <w:r w:rsidRPr="003015CF">
        <w:t>Elektronisk egenerklæringsskjema for konkurransen vedrørende kvalifikasjonskrav, avvisningsgrunner og eventuelle utvelgelseskriterier (ESPD) i Mercellportalen</w:t>
      </w:r>
    </w:p>
    <w:p w14:paraId="5679E90C" w14:textId="77506F4B" w:rsidR="004E035F" w:rsidRPr="003015CF" w:rsidRDefault="00204DA1" w:rsidP="004E035F">
      <w:pPr>
        <w:pStyle w:val="Listeavsnitt"/>
        <w:numPr>
          <w:ilvl w:val="0"/>
          <w:numId w:val="25"/>
        </w:numPr>
        <w:spacing w:line="240" w:lineRule="auto"/>
      </w:pPr>
      <w:r w:rsidRPr="003015CF">
        <w:t>Statsbyggs egenerklæringsskjema om forholdet til gjeldende sanksjonslovgivning</w:t>
      </w:r>
    </w:p>
    <w:p w14:paraId="52F19EA4" w14:textId="5858DBA6" w:rsidR="00F0433D" w:rsidRPr="003015CF" w:rsidRDefault="00204DA1" w:rsidP="004E035F">
      <w:pPr>
        <w:pStyle w:val="Listeavsnitt"/>
        <w:numPr>
          <w:ilvl w:val="0"/>
          <w:numId w:val="25"/>
        </w:numPr>
        <w:spacing w:line="240" w:lineRule="auto"/>
      </w:pPr>
      <w:r w:rsidRPr="003015CF">
        <w:t>Oversikt over frekvens og utstyr</w:t>
      </w:r>
    </w:p>
    <w:p w14:paraId="20DB5C1A" w14:textId="1DA94E89" w:rsidR="003015CF" w:rsidRPr="003015CF" w:rsidRDefault="00204DA1" w:rsidP="004E035F">
      <w:pPr>
        <w:pStyle w:val="Listeavsnitt"/>
        <w:numPr>
          <w:ilvl w:val="0"/>
          <w:numId w:val="25"/>
        </w:numPr>
        <w:spacing w:line="240" w:lineRule="auto"/>
      </w:pPr>
      <w:r w:rsidRPr="003015CF">
        <w:t xml:space="preserve">Prisskjema </w:t>
      </w:r>
    </w:p>
    <w:p w14:paraId="73902CA6" w14:textId="014CF2FA" w:rsidR="00547575" w:rsidRPr="003015CF" w:rsidRDefault="00204DA1" w:rsidP="00547575">
      <w:pPr>
        <w:pStyle w:val="Listeavsnitt"/>
        <w:numPr>
          <w:ilvl w:val="0"/>
          <w:numId w:val="25"/>
        </w:numPr>
        <w:spacing w:line="240" w:lineRule="auto"/>
        <w:jc w:val="both"/>
      </w:pPr>
      <w:r w:rsidRPr="003015CF">
        <w:rPr>
          <w:rFonts w:eastAsia="Times New Roman"/>
          <w:szCs w:val="20"/>
          <w:lang w:eastAsia="nb-NO"/>
        </w:rPr>
        <w:t>Kravspesifikasjon</w:t>
      </w:r>
    </w:p>
    <w:p w14:paraId="7D0DE39F" w14:textId="77777777" w:rsidR="00547575" w:rsidRPr="003015CF" w:rsidRDefault="00204DA1" w:rsidP="00547575">
      <w:pPr>
        <w:pStyle w:val="Listeavsnitt"/>
        <w:numPr>
          <w:ilvl w:val="0"/>
          <w:numId w:val="25"/>
        </w:numPr>
        <w:spacing w:line="240" w:lineRule="auto"/>
        <w:jc w:val="both"/>
      </w:pPr>
      <w:r w:rsidRPr="003015CF">
        <w:rPr>
          <w:rFonts w:eastAsia="Times New Roman"/>
          <w:szCs w:val="20"/>
          <w:lang w:eastAsia="nb-NO"/>
        </w:rPr>
        <w:t>Utkast til avtaledokument</w:t>
      </w:r>
    </w:p>
    <w:p w14:paraId="18E24CC4" w14:textId="6224D899" w:rsidR="00547575" w:rsidRPr="003015CF" w:rsidRDefault="00204DA1" w:rsidP="00547575">
      <w:pPr>
        <w:pStyle w:val="Listeavsnitt"/>
        <w:numPr>
          <w:ilvl w:val="0"/>
          <w:numId w:val="25"/>
        </w:numPr>
        <w:spacing w:line="240" w:lineRule="auto"/>
        <w:jc w:val="both"/>
      </w:pPr>
      <w:r w:rsidRPr="003015CF">
        <w:t>Kontraktsbestemmelser for avfallshåndtering</w:t>
      </w:r>
    </w:p>
    <w:p w14:paraId="3250B54B" w14:textId="7DCD6254" w:rsidR="003015CF" w:rsidRDefault="00204DA1" w:rsidP="00547575">
      <w:pPr>
        <w:pStyle w:val="Listeavsnitt"/>
        <w:numPr>
          <w:ilvl w:val="0"/>
          <w:numId w:val="25"/>
        </w:numPr>
        <w:spacing w:line="240" w:lineRule="auto"/>
        <w:jc w:val="both"/>
      </w:pPr>
      <w:r w:rsidRPr="003015CF">
        <w:t>Generelle kjøpsvilkår for tjenester</w:t>
      </w:r>
    </w:p>
    <w:p w14:paraId="01E74F41" w14:textId="27710A3D" w:rsidR="00F7622D" w:rsidRPr="009D796D" w:rsidRDefault="00204DA1" w:rsidP="0097306B">
      <w:pPr>
        <w:pStyle w:val="Listeavsnitt"/>
        <w:numPr>
          <w:ilvl w:val="0"/>
          <w:numId w:val="25"/>
        </w:numPr>
        <w:spacing w:line="240" w:lineRule="auto"/>
        <w:jc w:val="both"/>
      </w:pPr>
      <w:r>
        <w:rPr>
          <w:rFonts w:eastAsia="Times New Roman"/>
          <w:szCs w:val="20"/>
          <w:lang w:eastAsia="nb-NO"/>
        </w:rPr>
        <w:t>Mal for forpliktelseserklæring (ved behov)</w:t>
      </w:r>
    </w:p>
    <w:p w14:paraId="145A5A48" w14:textId="7ACBAD26" w:rsidR="009D796D" w:rsidRPr="00666701" w:rsidRDefault="00204DA1" w:rsidP="0097306B">
      <w:pPr>
        <w:pStyle w:val="Listeavsnitt"/>
        <w:numPr>
          <w:ilvl w:val="0"/>
          <w:numId w:val="25"/>
        </w:numPr>
        <w:spacing w:line="240" w:lineRule="auto"/>
        <w:jc w:val="both"/>
      </w:pPr>
      <w:r>
        <w:rPr>
          <w:rFonts w:eastAsia="Times New Roman"/>
          <w:szCs w:val="20"/>
          <w:lang w:eastAsia="nb-NO"/>
        </w:rPr>
        <w:t>Mal for solidaransvar</w:t>
      </w:r>
      <w:r w:rsidR="000E6FEB">
        <w:rPr>
          <w:rFonts w:eastAsia="Times New Roman"/>
          <w:szCs w:val="20"/>
          <w:lang w:eastAsia="nb-NO"/>
        </w:rPr>
        <w:t>serklæring (ved behov)</w:t>
      </w:r>
    </w:p>
    <w:p w14:paraId="4059F1CA" w14:textId="15A4B9B5" w:rsidR="00666701" w:rsidRPr="00666701" w:rsidRDefault="00204DA1" w:rsidP="0097306B">
      <w:pPr>
        <w:pStyle w:val="Listeavsnitt"/>
        <w:numPr>
          <w:ilvl w:val="0"/>
          <w:numId w:val="25"/>
        </w:numPr>
        <w:spacing w:line="240" w:lineRule="auto"/>
        <w:jc w:val="both"/>
      </w:pPr>
      <w:r>
        <w:rPr>
          <w:rFonts w:eastAsia="Times New Roman"/>
          <w:szCs w:val="20"/>
          <w:lang w:eastAsia="nb-NO"/>
        </w:rPr>
        <w:t>Kjøretøysskjema (tildelingskriterium)</w:t>
      </w:r>
    </w:p>
    <w:p w14:paraId="04258CF9" w14:textId="31E0E127" w:rsidR="00666701" w:rsidRPr="00666701" w:rsidRDefault="00204DA1" w:rsidP="0097306B">
      <w:pPr>
        <w:pStyle w:val="Listeavsnitt"/>
        <w:numPr>
          <w:ilvl w:val="0"/>
          <w:numId w:val="25"/>
        </w:numPr>
        <w:spacing w:line="240" w:lineRule="auto"/>
        <w:jc w:val="both"/>
      </w:pPr>
      <w:r>
        <w:rPr>
          <w:rFonts w:eastAsia="Times New Roman"/>
          <w:szCs w:val="20"/>
          <w:lang w:eastAsia="nb-NO"/>
        </w:rPr>
        <w:t xml:space="preserve">Kjøretøysrapportering </w:t>
      </w:r>
    </w:p>
    <w:p w14:paraId="382C992F" w14:textId="77777777" w:rsidR="00547575" w:rsidRDefault="00547575" w:rsidP="00547575"/>
    <w:p w14:paraId="21FD6469" w14:textId="77777777" w:rsidR="00547575" w:rsidRDefault="00204DA1" w:rsidP="00547575">
      <w:r w:rsidRPr="003E28F8">
        <w:t>Konkurransegrunnlaget</w:t>
      </w:r>
      <w:r w:rsidRPr="0009528F">
        <w:t xml:space="preserve"> </w:t>
      </w:r>
      <w:r>
        <w:t xml:space="preserve">er i sin helhet lagt ut elektronisk for nedlasting fra Mercellportalen. </w:t>
      </w:r>
      <w:r w:rsidRPr="003E28F8">
        <w:rPr>
          <w:b/>
        </w:rPr>
        <w:t xml:space="preserve">Leverandører som ønsker å delta i konkurransen, oppfordres til å registrere sin interesse i </w:t>
      </w:r>
      <w:r>
        <w:rPr>
          <w:b/>
        </w:rPr>
        <w:t xml:space="preserve">Mercellportalen </w:t>
      </w:r>
      <w:r w:rsidRPr="003E28F8">
        <w:rPr>
          <w:b/>
        </w:rPr>
        <w:t>for å få varsler om tilleggsopplysninger, rettelser og endringer som Statsbygg publiserer</w:t>
      </w:r>
      <w:r w:rsidRPr="002954CE">
        <w:t>.</w:t>
      </w:r>
    </w:p>
    <w:p w14:paraId="1101DCCD" w14:textId="77777777" w:rsidR="00547575" w:rsidRPr="0009528F" w:rsidRDefault="00547575" w:rsidP="00547575"/>
    <w:p w14:paraId="0F8050FC" w14:textId="77777777" w:rsidR="00547575" w:rsidRDefault="00204DA1" w:rsidP="00547575">
      <w:pPr>
        <w:pStyle w:val="Overskrift2"/>
        <w:keepLines w:val="0"/>
        <w:numPr>
          <w:ilvl w:val="1"/>
          <w:numId w:val="19"/>
        </w:numPr>
        <w:ind w:left="567" w:hanging="567"/>
      </w:pPr>
      <w:bookmarkStart w:id="5" w:name="_Toc370295851"/>
      <w:bookmarkStart w:id="6" w:name="_Toc230162688"/>
      <w:r w:rsidRPr="0009528F">
        <w:t>Kunngjøring</w:t>
      </w:r>
      <w:bookmarkEnd w:id="5"/>
      <w:bookmarkEnd w:id="6"/>
    </w:p>
    <w:p w14:paraId="48AF82FA" w14:textId="77777777" w:rsidR="00547575" w:rsidRDefault="00547575" w:rsidP="00547575"/>
    <w:p w14:paraId="104089D7" w14:textId="77777777" w:rsidR="00547575" w:rsidRDefault="00204DA1" w:rsidP="00547575">
      <w:pPr>
        <w:rPr>
          <w:rFonts w:cs="Arial"/>
          <w:i/>
          <w:iCs/>
          <w:color w:val="FF0000"/>
        </w:rPr>
      </w:pPr>
      <w:r w:rsidRPr="0009528F">
        <w:rPr>
          <w:rFonts w:cs="Arial"/>
        </w:rPr>
        <w:t>Anskaffelsen er sendt til kunngjøring i Doffin-basen og TED-basen</w:t>
      </w:r>
      <w:r>
        <w:rPr>
          <w:rFonts w:cs="Arial"/>
        </w:rPr>
        <w:t>.</w:t>
      </w:r>
      <w:r w:rsidRPr="0009528F">
        <w:rPr>
          <w:rFonts w:cs="Arial"/>
        </w:rPr>
        <w:t xml:space="preserve"> </w:t>
      </w:r>
    </w:p>
    <w:p w14:paraId="16F4A87E" w14:textId="77777777" w:rsidR="00547575" w:rsidRPr="0009528F" w:rsidRDefault="00204DA1" w:rsidP="00547575">
      <w:pPr>
        <w:rPr>
          <w:rFonts w:cs="Arial"/>
        </w:rPr>
      </w:pPr>
      <w:r w:rsidRPr="0009528F">
        <w:rPr>
          <w:rFonts w:cs="Arial"/>
        </w:rPr>
        <w:t xml:space="preserve"> </w:t>
      </w:r>
    </w:p>
    <w:p w14:paraId="42F0A3C5" w14:textId="77777777" w:rsidR="00547575" w:rsidRPr="0009528F" w:rsidRDefault="00204DA1" w:rsidP="00547575">
      <w:pPr>
        <w:pStyle w:val="Overskrift2"/>
        <w:keepLines w:val="0"/>
        <w:numPr>
          <w:ilvl w:val="1"/>
          <w:numId w:val="19"/>
        </w:numPr>
        <w:ind w:left="567" w:hanging="567"/>
      </w:pPr>
      <w:bookmarkStart w:id="7" w:name="_Toc370295852"/>
      <w:bookmarkStart w:id="8" w:name="_Toc230162689"/>
      <w:r w:rsidRPr="0009528F">
        <w:t>Særlige forhold</w:t>
      </w:r>
      <w:bookmarkEnd w:id="7"/>
      <w:r>
        <w:t xml:space="preserve"> og åpenbare feil</w:t>
      </w:r>
      <w:bookmarkEnd w:id="8"/>
    </w:p>
    <w:p w14:paraId="24C786AC" w14:textId="77777777" w:rsidR="00547575" w:rsidRDefault="00547575" w:rsidP="00547575">
      <w:pPr>
        <w:rPr>
          <w:rFonts w:cs="Arial"/>
        </w:rPr>
      </w:pPr>
    </w:p>
    <w:p w14:paraId="5A698F7D" w14:textId="577CABFE" w:rsidR="00547575" w:rsidRDefault="00204DA1" w:rsidP="00547575">
      <w:pPr>
        <w:rPr>
          <w:rFonts w:cs="Arial"/>
        </w:rPr>
      </w:pPr>
      <w:r>
        <w:t>Åpenbare feil i tilbudet som Statsbygg blir oppmerksom på, vil bli rettet dersom det er utvilsomt hvordan feilen skal rettes.</w:t>
      </w:r>
    </w:p>
    <w:p w14:paraId="1EB2A10E" w14:textId="6C50C5FA" w:rsidR="00547575" w:rsidRDefault="00547575" w:rsidP="00547575">
      <w:pPr>
        <w:rPr>
          <w:rFonts w:cs="Arial"/>
        </w:rPr>
      </w:pPr>
    </w:p>
    <w:p w14:paraId="45D9461D" w14:textId="77777777" w:rsidR="00547575" w:rsidRDefault="00547575" w:rsidP="00547575">
      <w:pPr>
        <w:jc w:val="both"/>
        <w:rPr>
          <w:rFonts w:cs="Arial"/>
        </w:rPr>
      </w:pPr>
    </w:p>
    <w:p w14:paraId="3B63B0EF" w14:textId="77777777" w:rsidR="00547575" w:rsidRDefault="00204DA1" w:rsidP="00547575">
      <w:pPr>
        <w:pStyle w:val="Overskrift2"/>
        <w:keepLines w:val="0"/>
        <w:numPr>
          <w:ilvl w:val="1"/>
          <w:numId w:val="19"/>
        </w:numPr>
        <w:ind w:left="567" w:hanging="567"/>
      </w:pPr>
      <w:bookmarkStart w:id="9" w:name="_Toc107034744"/>
      <w:bookmarkStart w:id="10" w:name="_Toc370295858"/>
      <w:bookmarkStart w:id="11" w:name="_Toc230162690"/>
      <w:r w:rsidRPr="00251D66">
        <w:t>Kontraktsbestemmelser</w:t>
      </w:r>
      <w:bookmarkEnd w:id="9"/>
      <w:bookmarkEnd w:id="10"/>
      <w:bookmarkEnd w:id="11"/>
    </w:p>
    <w:p w14:paraId="7A8797F6" w14:textId="77777777" w:rsidR="00547575" w:rsidRDefault="00547575" w:rsidP="00547575"/>
    <w:p w14:paraId="3EDDC216" w14:textId="71C80ACB" w:rsidR="00547575" w:rsidRDefault="00204DA1" w:rsidP="00547575">
      <w:pPr>
        <w:rPr>
          <w:rFonts w:cs="Arial"/>
        </w:rPr>
      </w:pPr>
      <w:r w:rsidRPr="0009528F">
        <w:rPr>
          <w:rFonts w:cs="Arial"/>
        </w:rPr>
        <w:t xml:space="preserve">Avtaleforholdet reguleres av vedlagte kontraktsvilkår; </w:t>
      </w:r>
    </w:p>
    <w:p w14:paraId="55629D62" w14:textId="77777777" w:rsidR="008B0C81" w:rsidRDefault="00204DA1" w:rsidP="008B0C81">
      <w:pPr>
        <w:pStyle w:val="Listeavsnitt"/>
        <w:numPr>
          <w:ilvl w:val="0"/>
          <w:numId w:val="27"/>
        </w:numPr>
        <w:rPr>
          <w:rFonts w:cs="Arial"/>
        </w:rPr>
      </w:pPr>
      <w:r>
        <w:rPr>
          <w:rFonts w:cs="Arial"/>
        </w:rPr>
        <w:t>Kontraktsbestemmelser for avfallshåndtering</w:t>
      </w:r>
    </w:p>
    <w:p w14:paraId="433C9D3B" w14:textId="77777777" w:rsidR="008B0C81" w:rsidRPr="00557796" w:rsidRDefault="00204DA1" w:rsidP="008B0C81">
      <w:pPr>
        <w:pStyle w:val="Listeavsnitt"/>
        <w:numPr>
          <w:ilvl w:val="0"/>
          <w:numId w:val="27"/>
        </w:numPr>
        <w:rPr>
          <w:rFonts w:cs="Arial"/>
        </w:rPr>
      </w:pPr>
      <w:r>
        <w:rPr>
          <w:rFonts w:cs="Arial"/>
        </w:rPr>
        <w:t>Statsbyggs generelle kjøpsvilkår for tjenester</w:t>
      </w:r>
    </w:p>
    <w:p w14:paraId="6476959D" w14:textId="77777777" w:rsidR="003015CF" w:rsidRDefault="003015CF" w:rsidP="00547575">
      <w:pPr>
        <w:rPr>
          <w:rFonts w:cs="Arial"/>
        </w:rPr>
      </w:pPr>
    </w:p>
    <w:p w14:paraId="407283FC" w14:textId="77777777" w:rsidR="00547575" w:rsidRPr="0009528F" w:rsidRDefault="00547575" w:rsidP="00547575">
      <w:pPr>
        <w:rPr>
          <w:rFonts w:cs="Arial"/>
        </w:rPr>
      </w:pPr>
    </w:p>
    <w:p w14:paraId="043E342A" w14:textId="77777777" w:rsidR="00547575" w:rsidRDefault="00204DA1" w:rsidP="00547575">
      <w:pPr>
        <w:rPr>
          <w:rFonts w:eastAsia="Arial"/>
        </w:rPr>
      </w:pPr>
      <w:r w:rsidRPr="0009528F">
        <w:rPr>
          <w:rFonts w:cs="Arial"/>
        </w:rPr>
        <w:lastRenderedPageBreak/>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14:paraId="1F55BA95" w14:textId="77777777" w:rsidR="00547575" w:rsidRDefault="00547575" w:rsidP="00547575">
      <w:pPr>
        <w:rPr>
          <w:rFonts w:cs="Arial"/>
        </w:rPr>
      </w:pPr>
    </w:p>
    <w:p w14:paraId="36E399C1" w14:textId="77777777" w:rsidR="00547575" w:rsidRPr="00962470" w:rsidRDefault="00204DA1" w:rsidP="00547575">
      <w:pPr>
        <w:rPr>
          <w:rFonts w:cs="Arial"/>
        </w:rPr>
      </w:pPr>
      <w:r w:rsidRPr="0009528F">
        <w:rPr>
          <w:rFonts w:cs="Arial"/>
        </w:rPr>
        <w:t>Merk også at faktura og kreditnota skal sendes elektronisk til Statsbyggs fakturamottak i samsvar med standarden Elektronisk handelsformat (EHF), fastsatt av Fornyings-, administrasjons- og kirkedepartementet.</w:t>
      </w:r>
      <w:r w:rsidRPr="0009528F">
        <w:rPr>
          <w:rFonts w:cs="Arial"/>
          <w:sz w:val="22"/>
        </w:rPr>
        <w:t xml:space="preserve"> </w:t>
      </w:r>
      <w:r w:rsidRPr="0009528F">
        <w:rPr>
          <w:rFonts w:cs="Arial"/>
        </w:rPr>
        <w:t xml:space="preserve">Faktura og kreditnota skal formidles via aksesspunkt i </w:t>
      </w:r>
      <w:r w:rsidRPr="00962470">
        <w:rPr>
          <w:rFonts w:cs="Arial"/>
        </w:rPr>
        <w:t>meldingsformidlerinfrastrukturen som forvaltes av DIFI.</w:t>
      </w:r>
    </w:p>
    <w:p w14:paraId="548E60B9" w14:textId="77777777" w:rsidR="00547575" w:rsidRPr="00962470" w:rsidRDefault="00547575" w:rsidP="00547575">
      <w:pPr>
        <w:rPr>
          <w:rFonts w:cs="Arial"/>
        </w:rPr>
      </w:pPr>
    </w:p>
    <w:p w14:paraId="75216A5A" w14:textId="7535AFE8" w:rsidR="00547575" w:rsidRPr="005112A2" w:rsidRDefault="00204DA1" w:rsidP="00962470">
      <w:pPr>
        <w:pStyle w:val="Overskrift2"/>
        <w:keepLines w:val="0"/>
        <w:numPr>
          <w:ilvl w:val="1"/>
          <w:numId w:val="19"/>
        </w:numPr>
      </w:pPr>
      <w:bookmarkStart w:id="12" w:name="_Toc370295859"/>
      <w:bookmarkStart w:id="13" w:name="_Toc230162691"/>
      <w:r w:rsidRPr="005112A2">
        <w:t>Informasjonsmøte/Tilbudsbefaring</w:t>
      </w:r>
      <w:bookmarkEnd w:id="12"/>
      <w:bookmarkEnd w:id="13"/>
    </w:p>
    <w:p w14:paraId="1DF9F409" w14:textId="77777777" w:rsidR="00547575" w:rsidRPr="005112A2" w:rsidRDefault="00547575" w:rsidP="00547575">
      <w:pPr>
        <w:rPr>
          <w:rFonts w:cs="Arial"/>
        </w:rPr>
      </w:pPr>
    </w:p>
    <w:p w14:paraId="4FEF7E34" w14:textId="77777777" w:rsidR="00C11D8E" w:rsidRPr="005112A2" w:rsidRDefault="00204DA1" w:rsidP="00C11D8E">
      <w:pPr>
        <w:rPr>
          <w:rFonts w:cs="Arial"/>
        </w:rPr>
      </w:pPr>
      <w:r w:rsidRPr="005112A2">
        <w:rPr>
          <w:rFonts w:cs="Arial"/>
        </w:rPr>
        <w:t>Det vil ikke bli avholdt informasjonsmøte/befaring for denne kontrakten. </w:t>
      </w:r>
    </w:p>
    <w:p w14:paraId="31C95E4B" w14:textId="77777777" w:rsidR="00C11D8E" w:rsidRPr="005112A2" w:rsidRDefault="00204DA1" w:rsidP="00C11D8E">
      <w:pPr>
        <w:rPr>
          <w:rFonts w:cs="Arial"/>
        </w:rPr>
      </w:pPr>
      <w:r w:rsidRPr="005112A2">
        <w:rPr>
          <w:rFonts w:cs="Arial"/>
        </w:rPr>
        <w:t> </w:t>
      </w:r>
    </w:p>
    <w:p w14:paraId="3730772A" w14:textId="77777777" w:rsidR="00547575" w:rsidRPr="0009528F" w:rsidRDefault="00547575" w:rsidP="00547575">
      <w:pPr>
        <w:rPr>
          <w:rFonts w:cs="Arial"/>
        </w:rPr>
      </w:pPr>
    </w:p>
    <w:p w14:paraId="59585D9F" w14:textId="77777777" w:rsidR="00547575" w:rsidRPr="0009528F" w:rsidRDefault="00204DA1" w:rsidP="00547575">
      <w:pPr>
        <w:pStyle w:val="Overskrift2"/>
        <w:keepLines w:val="0"/>
        <w:numPr>
          <w:ilvl w:val="1"/>
          <w:numId w:val="19"/>
        </w:numPr>
        <w:ind w:left="567" w:hanging="567"/>
      </w:pPr>
      <w:bookmarkStart w:id="14" w:name="_Toc370295860"/>
      <w:bookmarkStart w:id="15" w:name="_Toc230162692"/>
      <w:r w:rsidRPr="0009528F">
        <w:t>Tilleggsopplysninger/Rettelser av konkurransegrunnlaget</w:t>
      </w:r>
      <w:bookmarkEnd w:id="14"/>
      <w:bookmarkEnd w:id="15"/>
    </w:p>
    <w:p w14:paraId="2E0C9506" w14:textId="77777777" w:rsidR="00547575" w:rsidRPr="0009528F" w:rsidRDefault="00547575" w:rsidP="00547575">
      <w:pPr>
        <w:rPr>
          <w:rFonts w:cs="Arial"/>
        </w:rPr>
      </w:pPr>
    </w:p>
    <w:p w14:paraId="33BDCF1D" w14:textId="77777777" w:rsidR="00547575" w:rsidRPr="00251D66" w:rsidRDefault="00204DA1" w:rsidP="00547575">
      <w:pPr>
        <w:rPr>
          <w:b/>
        </w:rPr>
      </w:pPr>
      <w:r w:rsidRPr="00251D66">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14:paraId="13BF4D66" w14:textId="77777777" w:rsidR="00547575" w:rsidRDefault="00547575" w:rsidP="00547575">
      <w:pPr>
        <w:rPr>
          <w:rFonts w:cs="Arial"/>
        </w:rPr>
      </w:pPr>
    </w:p>
    <w:p w14:paraId="2D090EEF" w14:textId="77777777" w:rsidR="00547575" w:rsidRDefault="00204DA1" w:rsidP="00547575">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w:t>
      </w:r>
      <w:r w:rsidRPr="0009528F">
        <w:rPr>
          <w:rFonts w:cs="Arial"/>
        </w:rPr>
        <w:t xml:space="preserve">. </w:t>
      </w:r>
    </w:p>
    <w:p w14:paraId="22079011" w14:textId="77777777" w:rsidR="00DB69DA" w:rsidRPr="0009528F" w:rsidRDefault="00DB69DA" w:rsidP="00547575">
      <w:pPr>
        <w:rPr>
          <w:rFonts w:cs="Arial"/>
        </w:rPr>
      </w:pPr>
    </w:p>
    <w:p w14:paraId="4F8EA83C" w14:textId="77777777" w:rsidR="00547575" w:rsidRPr="0009528F" w:rsidRDefault="00547575" w:rsidP="00547575">
      <w:pPr>
        <w:rPr>
          <w:rFonts w:cs="Arial"/>
        </w:rPr>
      </w:pPr>
    </w:p>
    <w:p w14:paraId="2ED8F597" w14:textId="77777777" w:rsidR="00547575" w:rsidRDefault="00204DA1" w:rsidP="00547575">
      <w:pPr>
        <w:pStyle w:val="Overskrift1"/>
        <w:keepLines w:val="0"/>
        <w:numPr>
          <w:ilvl w:val="0"/>
          <w:numId w:val="19"/>
        </w:numPr>
        <w:spacing w:before="0" w:after="0" w:line="240" w:lineRule="auto"/>
        <w:ind w:left="567" w:hanging="567"/>
      </w:pPr>
      <w:bookmarkStart w:id="16" w:name="_Toc84144409"/>
      <w:bookmarkStart w:id="17" w:name="_Toc107286302"/>
      <w:bookmarkStart w:id="18" w:name="_Toc173302625"/>
      <w:bookmarkStart w:id="19" w:name="_Toc370295861"/>
      <w:bookmarkStart w:id="20" w:name="_Toc230162693"/>
      <w:r w:rsidRPr="00B4511B">
        <w:t>Orientering</w:t>
      </w:r>
      <w:r w:rsidRPr="0009528F">
        <w:t xml:space="preserve"> om </w:t>
      </w:r>
      <w:r w:rsidRPr="0097006F">
        <w:t>prosjektet</w:t>
      </w:r>
      <w:r w:rsidRPr="0009528F">
        <w:t xml:space="preserve"> og oppdraget</w:t>
      </w:r>
      <w:bookmarkEnd w:id="16"/>
      <w:bookmarkEnd w:id="17"/>
      <w:bookmarkEnd w:id="18"/>
      <w:bookmarkEnd w:id="19"/>
      <w:bookmarkEnd w:id="20"/>
    </w:p>
    <w:p w14:paraId="54527BFE" w14:textId="77777777" w:rsidR="00547575" w:rsidRPr="00CE3422" w:rsidRDefault="00547575" w:rsidP="00547575"/>
    <w:p w14:paraId="7B6BACD1" w14:textId="77777777" w:rsidR="00547575" w:rsidRPr="0009528F" w:rsidRDefault="00204DA1" w:rsidP="00547575">
      <w:pPr>
        <w:pStyle w:val="Overskrift2"/>
        <w:keepLines w:val="0"/>
        <w:numPr>
          <w:ilvl w:val="1"/>
          <w:numId w:val="19"/>
        </w:numPr>
        <w:ind w:left="567" w:hanging="567"/>
      </w:pPr>
      <w:bookmarkStart w:id="21" w:name="_Toc84144410"/>
      <w:bookmarkStart w:id="22" w:name="_Toc107286303"/>
      <w:bookmarkStart w:id="23" w:name="_Toc173302626"/>
      <w:bookmarkStart w:id="24" w:name="_Toc370295862"/>
      <w:bookmarkStart w:id="25" w:name="_Toc230162694"/>
      <w:r w:rsidRPr="00A2009F">
        <w:t>Generelt</w:t>
      </w:r>
      <w:bookmarkEnd w:id="21"/>
      <w:bookmarkEnd w:id="22"/>
      <w:bookmarkEnd w:id="23"/>
      <w:bookmarkEnd w:id="24"/>
      <w:bookmarkEnd w:id="25"/>
    </w:p>
    <w:p w14:paraId="6CD1BD31" w14:textId="77777777" w:rsidR="00547575" w:rsidRPr="0009528F" w:rsidRDefault="00547575" w:rsidP="00547575">
      <w:pPr>
        <w:rPr>
          <w:rFonts w:cs="Arial"/>
        </w:rPr>
      </w:pPr>
    </w:p>
    <w:p w14:paraId="7B3B66D3" w14:textId="77777777" w:rsidR="007A7C66" w:rsidRDefault="00204DA1" w:rsidP="007A7C66">
      <w:r>
        <w:t xml:space="preserve">Formålet med anskaffelsen er å sikre en sikker, miljøvennlig og effektiv håndtering av avfall. </w:t>
      </w:r>
    </w:p>
    <w:p w14:paraId="30E4A344" w14:textId="77777777" w:rsidR="007A7C66" w:rsidRDefault="007A7C66" w:rsidP="007A7C66">
      <w:pPr>
        <w:rPr>
          <w:i/>
          <w:color w:val="FF0000"/>
        </w:rPr>
      </w:pPr>
    </w:p>
    <w:p w14:paraId="41362671" w14:textId="26ADEB05" w:rsidR="00547575" w:rsidRDefault="00204DA1" w:rsidP="00547575">
      <w:pPr>
        <w:rPr>
          <w:szCs w:val="21"/>
        </w:rPr>
      </w:pPr>
      <w:r>
        <w:rPr>
          <w:szCs w:val="21"/>
        </w:rPr>
        <w:t>Avtalen gjelder for de eiendommer som fremgår av vedlegg Oversikt over frekvens og utstyr</w:t>
      </w:r>
      <w:r w:rsidR="00C51D08">
        <w:rPr>
          <w:szCs w:val="21"/>
        </w:rPr>
        <w:t>.</w:t>
      </w:r>
    </w:p>
    <w:p w14:paraId="1AFD93AF" w14:textId="77777777" w:rsidR="004D596D" w:rsidRDefault="004D596D" w:rsidP="00547575">
      <w:pPr>
        <w:rPr>
          <w:szCs w:val="21"/>
        </w:rPr>
      </w:pPr>
    </w:p>
    <w:p w14:paraId="6FD510E3" w14:textId="77777777" w:rsidR="00214CD9" w:rsidRDefault="00204DA1" w:rsidP="00547575">
      <w:r>
        <w:t xml:space="preserve">Det må påregnes at behovet kan endre seg under avtaleperioden både når det gjelder leie/kjøp av utstyr (type og antall), fraksjoner (type og volum) og hentetidspunkt/ -frekvens. </w:t>
      </w:r>
    </w:p>
    <w:p w14:paraId="7D156218" w14:textId="77777777" w:rsidR="00214CD9" w:rsidRDefault="00214CD9" w:rsidP="00547575"/>
    <w:p w14:paraId="5F70D789" w14:textId="2C8E56B8" w:rsidR="00861B3F" w:rsidRDefault="00204DA1" w:rsidP="00272048">
      <w:r w:rsidRPr="00742B14">
        <w:t>Noen eiendomskomplekser</w:t>
      </w:r>
      <w:r>
        <w:t xml:space="preserve"> </w:t>
      </w:r>
      <w:r w:rsidRPr="00742B14">
        <w:t xml:space="preserve">kan frafalle avtalen under avtaleperioden. </w:t>
      </w:r>
      <w:bookmarkStart w:id="26" w:name="_Toc173302628"/>
      <w:r w:rsidR="003D3433">
        <w:t xml:space="preserve"> </w:t>
      </w:r>
    </w:p>
    <w:p w14:paraId="1133C5A7" w14:textId="77777777" w:rsidR="00DB67F3" w:rsidRDefault="00DB67F3" w:rsidP="00CE03B5">
      <w:pPr>
        <w:rPr>
          <w:rFonts w:cs="Arial"/>
        </w:rPr>
      </w:pPr>
    </w:p>
    <w:p w14:paraId="30BF86C8" w14:textId="77777777" w:rsidR="00206879" w:rsidRPr="00CE03B5" w:rsidRDefault="00206879" w:rsidP="00CE03B5">
      <w:pPr>
        <w:rPr>
          <w:rFonts w:cs="Arial"/>
        </w:rPr>
      </w:pPr>
    </w:p>
    <w:p w14:paraId="4A0C1C45" w14:textId="19EBB6D2" w:rsidR="00547575" w:rsidRPr="0009528F" w:rsidRDefault="00204DA1" w:rsidP="00B80224">
      <w:pPr>
        <w:pStyle w:val="Overskrift2"/>
        <w:keepLines w:val="0"/>
        <w:numPr>
          <w:ilvl w:val="1"/>
          <w:numId w:val="30"/>
        </w:numPr>
        <w:ind w:left="567" w:hanging="567"/>
      </w:pPr>
      <w:bookmarkStart w:id="27" w:name="_Toc230162695"/>
      <w:bookmarkEnd w:id="26"/>
      <w:r>
        <w:t>Om oppdragene</w:t>
      </w:r>
      <w:bookmarkEnd w:id="27"/>
      <w:r>
        <w:t xml:space="preserve"> </w:t>
      </w:r>
    </w:p>
    <w:p w14:paraId="48BC7BDF" w14:textId="77777777" w:rsidR="00547575" w:rsidRDefault="00547575" w:rsidP="00547575">
      <w:bookmarkStart w:id="28" w:name="_Toc23843988"/>
      <w:bookmarkStart w:id="29" w:name="_Toc84144417"/>
      <w:bookmarkStart w:id="30" w:name="_Toc107286309"/>
      <w:bookmarkStart w:id="31" w:name="_Toc173302633"/>
    </w:p>
    <w:p w14:paraId="038FE754" w14:textId="38E1593B" w:rsidR="005E0076" w:rsidRDefault="00204DA1" w:rsidP="005E0076">
      <w:r w:rsidRPr="00B02433">
        <w:t>Avtalen skal omfatte tømming og transport av avfall</w:t>
      </w:r>
      <w:r>
        <w:t xml:space="preserve"> </w:t>
      </w:r>
      <w:r w:rsidRPr="00B02433">
        <w:t xml:space="preserve">samt godkjent sluttbehandling.  </w:t>
      </w:r>
      <w:r>
        <w:t xml:space="preserve">Avtalen skal også dekke utleie av egnede oppsamlingsutstyr/avfallsbeholdere. </w:t>
      </w:r>
    </w:p>
    <w:p w14:paraId="42AA3A03" w14:textId="77777777" w:rsidR="005E0076" w:rsidRDefault="005E0076" w:rsidP="005E0076">
      <w:pPr>
        <w:rPr>
          <w:color w:val="FF0000"/>
        </w:rPr>
      </w:pPr>
    </w:p>
    <w:p w14:paraId="17805D49" w14:textId="77777777" w:rsidR="005E0076" w:rsidRDefault="00204DA1" w:rsidP="005E0076">
      <w:r w:rsidRPr="000931F1">
        <w:t>Avtalen skal blant annet, men ikke utelukkende, omfatte følgende fraksjoner, klassifisert etter NS 9431:2011:</w:t>
      </w:r>
      <w:r w:rsidRPr="00B02433">
        <w:t xml:space="preserve"> </w:t>
      </w:r>
    </w:p>
    <w:p w14:paraId="10AFCF3F" w14:textId="77777777" w:rsidR="00992614" w:rsidRDefault="00992614" w:rsidP="005E0076"/>
    <w:tbl>
      <w:tblPr>
        <w:tblStyle w:val="Tabellrutenett"/>
        <w:tblW w:w="0" w:type="auto"/>
        <w:tblLook w:val="04A0" w:firstRow="1" w:lastRow="0" w:firstColumn="1" w:lastColumn="0" w:noHBand="0" w:noVBand="1"/>
      </w:tblPr>
      <w:tblGrid>
        <w:gridCol w:w="8700"/>
      </w:tblGrid>
      <w:tr w:rsidR="00D12B02" w14:paraId="7083DA69" w14:textId="77777777" w:rsidTr="00992614">
        <w:trPr>
          <w:trHeight w:val="290"/>
        </w:trPr>
        <w:tc>
          <w:tcPr>
            <w:tcW w:w="8700" w:type="dxa"/>
            <w:hideMark/>
          </w:tcPr>
          <w:p w14:paraId="2F3A7413" w14:textId="77777777" w:rsidR="00992614" w:rsidRPr="00992614" w:rsidRDefault="00204DA1" w:rsidP="00992614">
            <w:r w:rsidRPr="00992614">
              <w:t>9913 Utsortert brennbart avfall</w:t>
            </w:r>
          </w:p>
        </w:tc>
      </w:tr>
      <w:tr w:rsidR="00D12B02" w14:paraId="0C1EB2C6" w14:textId="77777777" w:rsidTr="00992614">
        <w:trPr>
          <w:trHeight w:val="290"/>
        </w:trPr>
        <w:tc>
          <w:tcPr>
            <w:tcW w:w="8700" w:type="dxa"/>
            <w:hideMark/>
          </w:tcPr>
          <w:p w14:paraId="0D5EE25D" w14:textId="77777777" w:rsidR="00992614" w:rsidRPr="00992614" w:rsidRDefault="00204DA1">
            <w:r w:rsidRPr="00992614">
              <w:t>1721 Hardplast, emballasje</w:t>
            </w:r>
          </w:p>
        </w:tc>
      </w:tr>
      <w:tr w:rsidR="00D12B02" w14:paraId="412CB4C9" w14:textId="77777777" w:rsidTr="00992614">
        <w:trPr>
          <w:trHeight w:val="290"/>
        </w:trPr>
        <w:tc>
          <w:tcPr>
            <w:tcW w:w="8700" w:type="dxa"/>
            <w:hideMark/>
          </w:tcPr>
          <w:p w14:paraId="10BD171F" w14:textId="77777777" w:rsidR="00992614" w:rsidRPr="00992614" w:rsidRDefault="00204DA1">
            <w:r w:rsidRPr="00992614">
              <w:t>7021 Olje- og fettavfall</w:t>
            </w:r>
          </w:p>
        </w:tc>
      </w:tr>
      <w:tr w:rsidR="00D12B02" w14:paraId="557CFFBD" w14:textId="77777777" w:rsidTr="00992614">
        <w:trPr>
          <w:trHeight w:val="290"/>
        </w:trPr>
        <w:tc>
          <w:tcPr>
            <w:tcW w:w="8700" w:type="dxa"/>
            <w:hideMark/>
          </w:tcPr>
          <w:p w14:paraId="6B206985" w14:textId="77777777" w:rsidR="00992614" w:rsidRPr="00992614" w:rsidRDefault="00204DA1" w:rsidP="00992614">
            <w:r w:rsidRPr="00992614">
              <w:t>1251 Kontorpapir</w:t>
            </w:r>
          </w:p>
        </w:tc>
      </w:tr>
      <w:tr w:rsidR="00D12B02" w14:paraId="3D12BE09" w14:textId="77777777" w:rsidTr="00992614">
        <w:trPr>
          <w:trHeight w:val="290"/>
        </w:trPr>
        <w:tc>
          <w:tcPr>
            <w:tcW w:w="8700" w:type="dxa"/>
            <w:hideMark/>
          </w:tcPr>
          <w:p w14:paraId="376BC935" w14:textId="77777777" w:rsidR="00992614" w:rsidRPr="00992614" w:rsidRDefault="00204DA1" w:rsidP="00992614">
            <w:r w:rsidRPr="00992614">
              <w:t>1711 Folieplast, emballasje</w:t>
            </w:r>
          </w:p>
        </w:tc>
      </w:tr>
      <w:tr w:rsidR="00D12B02" w14:paraId="16D9F812" w14:textId="77777777" w:rsidTr="00992614">
        <w:trPr>
          <w:trHeight w:val="290"/>
        </w:trPr>
        <w:tc>
          <w:tcPr>
            <w:tcW w:w="8700" w:type="dxa"/>
            <w:hideMark/>
          </w:tcPr>
          <w:p w14:paraId="13113990" w14:textId="77777777" w:rsidR="00992614" w:rsidRPr="00992614" w:rsidRDefault="00204DA1" w:rsidP="00992614">
            <w:r w:rsidRPr="00992614">
              <w:t>1603 Lett forurensede masser</w:t>
            </w:r>
          </w:p>
        </w:tc>
      </w:tr>
      <w:tr w:rsidR="00D12B02" w14:paraId="1FFF1A5E" w14:textId="77777777" w:rsidTr="00992614">
        <w:trPr>
          <w:trHeight w:val="290"/>
        </w:trPr>
        <w:tc>
          <w:tcPr>
            <w:tcW w:w="8700" w:type="dxa"/>
            <w:hideMark/>
          </w:tcPr>
          <w:p w14:paraId="430E8B34" w14:textId="77777777" w:rsidR="00992614" w:rsidRPr="00992614" w:rsidRDefault="00204DA1" w:rsidP="00992614">
            <w:r w:rsidRPr="00992614">
              <w:t>1599 Blandet EE-avfall</w:t>
            </w:r>
          </w:p>
        </w:tc>
      </w:tr>
      <w:tr w:rsidR="00D12B02" w14:paraId="49ABF55D" w14:textId="77777777" w:rsidTr="00992614">
        <w:trPr>
          <w:trHeight w:val="290"/>
        </w:trPr>
        <w:tc>
          <w:tcPr>
            <w:tcW w:w="8700" w:type="dxa"/>
            <w:hideMark/>
          </w:tcPr>
          <w:p w14:paraId="18A33EC6" w14:textId="77777777" w:rsidR="00992614" w:rsidRPr="00992614" w:rsidRDefault="00204DA1" w:rsidP="00992614">
            <w:r w:rsidRPr="00992614">
              <w:t>1502 Store husholdningsapparater</w:t>
            </w:r>
          </w:p>
        </w:tc>
      </w:tr>
      <w:tr w:rsidR="00D12B02" w14:paraId="07578E3F" w14:textId="77777777" w:rsidTr="00992614">
        <w:trPr>
          <w:trHeight w:val="290"/>
        </w:trPr>
        <w:tc>
          <w:tcPr>
            <w:tcW w:w="8700" w:type="dxa"/>
            <w:hideMark/>
          </w:tcPr>
          <w:p w14:paraId="64F0DCE8" w14:textId="77777777" w:rsidR="00992614" w:rsidRPr="00992614" w:rsidRDefault="00204DA1" w:rsidP="00992614">
            <w:r w:rsidRPr="00992614">
              <w:t>1322 Blandet glassemballasje og metall</w:t>
            </w:r>
          </w:p>
        </w:tc>
      </w:tr>
      <w:tr w:rsidR="00D12B02" w14:paraId="13CAA234" w14:textId="77777777" w:rsidTr="00992614">
        <w:trPr>
          <w:trHeight w:val="290"/>
        </w:trPr>
        <w:tc>
          <w:tcPr>
            <w:tcW w:w="8700" w:type="dxa"/>
            <w:hideMark/>
          </w:tcPr>
          <w:p w14:paraId="44F8B1D2" w14:textId="77777777" w:rsidR="00992614" w:rsidRPr="00992614" w:rsidRDefault="00204DA1" w:rsidP="00992614">
            <w:r w:rsidRPr="00992614">
              <w:t>1299 Blandet papir, papp og kartong</w:t>
            </w:r>
          </w:p>
        </w:tc>
      </w:tr>
      <w:tr w:rsidR="00D12B02" w14:paraId="7F4CD04C" w14:textId="77777777" w:rsidTr="00992614">
        <w:trPr>
          <w:trHeight w:val="290"/>
        </w:trPr>
        <w:tc>
          <w:tcPr>
            <w:tcW w:w="8700" w:type="dxa"/>
            <w:hideMark/>
          </w:tcPr>
          <w:p w14:paraId="5FBD615B" w14:textId="77777777" w:rsidR="00992614" w:rsidRPr="00992614" w:rsidRDefault="00204DA1" w:rsidP="00992614">
            <w:r w:rsidRPr="00992614">
              <w:t>1221 Brunt papir</w:t>
            </w:r>
          </w:p>
        </w:tc>
      </w:tr>
      <w:tr w:rsidR="00D12B02" w14:paraId="6B28FDD7" w14:textId="77777777" w:rsidTr="00992614">
        <w:trPr>
          <w:trHeight w:val="290"/>
        </w:trPr>
        <w:tc>
          <w:tcPr>
            <w:tcW w:w="8700" w:type="dxa"/>
            <w:hideMark/>
          </w:tcPr>
          <w:p w14:paraId="40DFF78F" w14:textId="77777777" w:rsidR="00992614" w:rsidRPr="00992614" w:rsidRDefault="00204DA1" w:rsidP="00992614">
            <w:r w:rsidRPr="00992614">
              <w:t>1149 Blandet bearbeidet trevirke</w:t>
            </w:r>
          </w:p>
        </w:tc>
      </w:tr>
      <w:tr w:rsidR="00D12B02" w14:paraId="58A592B1" w14:textId="77777777" w:rsidTr="00992614">
        <w:trPr>
          <w:trHeight w:val="290"/>
        </w:trPr>
        <w:tc>
          <w:tcPr>
            <w:tcW w:w="8700" w:type="dxa"/>
            <w:hideMark/>
          </w:tcPr>
          <w:p w14:paraId="1E9F1998" w14:textId="77777777" w:rsidR="00992614" w:rsidRPr="00992614" w:rsidRDefault="00204DA1" w:rsidP="00992614">
            <w:r w:rsidRPr="00992614">
              <w:t>1111 Kjøkken- og matavfall fra stor- og småhusholdninger</w:t>
            </w:r>
          </w:p>
        </w:tc>
      </w:tr>
      <w:tr w:rsidR="00D12B02" w14:paraId="15B75543" w14:textId="77777777" w:rsidTr="00992614">
        <w:trPr>
          <w:trHeight w:val="290"/>
        </w:trPr>
        <w:tc>
          <w:tcPr>
            <w:tcW w:w="8700" w:type="dxa"/>
            <w:noWrap/>
            <w:hideMark/>
          </w:tcPr>
          <w:p w14:paraId="62F96C29" w14:textId="77777777" w:rsidR="00992614" w:rsidRPr="00992614" w:rsidRDefault="00204DA1">
            <w:r w:rsidRPr="00992614">
              <w:t>1142 Trevirke</w:t>
            </w:r>
          </w:p>
        </w:tc>
      </w:tr>
      <w:tr w:rsidR="00D12B02" w14:paraId="24B0E3C8" w14:textId="77777777" w:rsidTr="00992614">
        <w:trPr>
          <w:trHeight w:val="290"/>
        </w:trPr>
        <w:tc>
          <w:tcPr>
            <w:tcW w:w="8700" w:type="dxa"/>
            <w:noWrap/>
            <w:hideMark/>
          </w:tcPr>
          <w:p w14:paraId="354EA230" w14:textId="77777777" w:rsidR="00992614" w:rsidRPr="00992614" w:rsidRDefault="00204DA1">
            <w:r w:rsidRPr="00992614">
              <w:t>1251 Papir til sikkerhetsmakulering</w:t>
            </w:r>
          </w:p>
        </w:tc>
      </w:tr>
      <w:tr w:rsidR="00D12B02" w14:paraId="1376B6CF" w14:textId="77777777" w:rsidTr="00992614">
        <w:trPr>
          <w:trHeight w:val="290"/>
        </w:trPr>
        <w:tc>
          <w:tcPr>
            <w:tcW w:w="8700" w:type="dxa"/>
            <w:noWrap/>
            <w:hideMark/>
          </w:tcPr>
          <w:p w14:paraId="311F290D" w14:textId="77777777" w:rsidR="00992614" w:rsidRPr="00992614" w:rsidRDefault="00204DA1">
            <w:r w:rsidRPr="00992614">
              <w:t>1499 Komplekst metall</w:t>
            </w:r>
          </w:p>
        </w:tc>
      </w:tr>
      <w:tr w:rsidR="00D12B02" w14:paraId="30CE3B49" w14:textId="77777777" w:rsidTr="00992614">
        <w:trPr>
          <w:trHeight w:val="290"/>
        </w:trPr>
        <w:tc>
          <w:tcPr>
            <w:tcW w:w="8700" w:type="dxa"/>
            <w:noWrap/>
            <w:hideMark/>
          </w:tcPr>
          <w:p w14:paraId="4C4FE9EE" w14:textId="77777777" w:rsidR="00992614" w:rsidRPr="00992614" w:rsidRDefault="00204DA1">
            <w:r w:rsidRPr="00992614">
              <w:t>1612 Rivebetong mindre enn 1 meter</w:t>
            </w:r>
          </w:p>
        </w:tc>
      </w:tr>
      <w:tr w:rsidR="00D12B02" w14:paraId="0FA71918" w14:textId="77777777" w:rsidTr="00992614">
        <w:trPr>
          <w:trHeight w:val="290"/>
        </w:trPr>
        <w:tc>
          <w:tcPr>
            <w:tcW w:w="8700" w:type="dxa"/>
            <w:noWrap/>
            <w:hideMark/>
          </w:tcPr>
          <w:p w14:paraId="72C5219A" w14:textId="77777777" w:rsidR="00992614" w:rsidRPr="00992614" w:rsidRDefault="00204DA1">
            <w:r w:rsidRPr="00992614">
              <w:t>1612 Rivebetong større enn 1 meter</w:t>
            </w:r>
          </w:p>
        </w:tc>
      </w:tr>
      <w:tr w:rsidR="00D12B02" w14:paraId="2A2EC9FE" w14:textId="77777777" w:rsidTr="00992614">
        <w:trPr>
          <w:trHeight w:val="290"/>
        </w:trPr>
        <w:tc>
          <w:tcPr>
            <w:tcW w:w="8700" w:type="dxa"/>
            <w:noWrap/>
            <w:hideMark/>
          </w:tcPr>
          <w:p w14:paraId="187A62D8" w14:textId="77777777" w:rsidR="00992614" w:rsidRPr="00992614" w:rsidRDefault="00204DA1">
            <w:r w:rsidRPr="00992614">
              <w:t>1615 Gips til deponi</w:t>
            </w:r>
          </w:p>
        </w:tc>
      </w:tr>
      <w:tr w:rsidR="00D12B02" w14:paraId="2945160A" w14:textId="77777777" w:rsidTr="00992614">
        <w:trPr>
          <w:trHeight w:val="290"/>
        </w:trPr>
        <w:tc>
          <w:tcPr>
            <w:tcW w:w="8700" w:type="dxa"/>
            <w:noWrap/>
            <w:hideMark/>
          </w:tcPr>
          <w:p w14:paraId="6007E0B9" w14:textId="77777777" w:rsidR="00992614" w:rsidRPr="00992614" w:rsidRDefault="00204DA1">
            <w:r w:rsidRPr="00992614">
              <w:t>1699 Blandet uorganisk materiale til deponi</w:t>
            </w:r>
          </w:p>
        </w:tc>
      </w:tr>
      <w:tr w:rsidR="00D12B02" w14:paraId="60CE683C" w14:textId="77777777" w:rsidTr="00992614">
        <w:trPr>
          <w:trHeight w:val="290"/>
        </w:trPr>
        <w:tc>
          <w:tcPr>
            <w:tcW w:w="8700" w:type="dxa"/>
            <w:noWrap/>
            <w:hideMark/>
          </w:tcPr>
          <w:p w14:paraId="5A6B48A2" w14:textId="77777777" w:rsidR="00992614" w:rsidRPr="00992614" w:rsidRDefault="00204DA1">
            <w:r w:rsidRPr="00992614">
              <w:t>7011 SPILLOLJE, REFUSJONSBERETTIGET</w:t>
            </w:r>
          </w:p>
        </w:tc>
      </w:tr>
      <w:tr w:rsidR="00D12B02" w14:paraId="2E5170D1" w14:textId="77777777" w:rsidTr="00992614">
        <w:trPr>
          <w:trHeight w:val="290"/>
        </w:trPr>
        <w:tc>
          <w:tcPr>
            <w:tcW w:w="8700" w:type="dxa"/>
            <w:noWrap/>
            <w:hideMark/>
          </w:tcPr>
          <w:p w14:paraId="6981A986" w14:textId="77777777" w:rsidR="00992614" w:rsidRPr="00992614" w:rsidRDefault="00204DA1">
            <w:r w:rsidRPr="00992614">
              <w:t>7012 Spillolje  ikke refusjonsberettiget</w:t>
            </w:r>
          </w:p>
        </w:tc>
      </w:tr>
      <w:tr w:rsidR="00D12B02" w14:paraId="151F0C8D" w14:textId="77777777" w:rsidTr="00992614">
        <w:trPr>
          <w:trHeight w:val="290"/>
        </w:trPr>
        <w:tc>
          <w:tcPr>
            <w:tcW w:w="8700" w:type="dxa"/>
            <w:noWrap/>
            <w:hideMark/>
          </w:tcPr>
          <w:p w14:paraId="0561D46D" w14:textId="77777777" w:rsidR="00992614" w:rsidRPr="00992614" w:rsidRDefault="00204DA1">
            <w:r w:rsidRPr="00992614">
              <w:t>7042 ORGANISKE LØSEMIDLER UTEN HALOGEN</w:t>
            </w:r>
          </w:p>
        </w:tc>
      </w:tr>
      <w:tr w:rsidR="00D12B02" w14:paraId="741CF28E" w14:textId="77777777" w:rsidTr="00992614">
        <w:trPr>
          <w:trHeight w:val="290"/>
        </w:trPr>
        <w:tc>
          <w:tcPr>
            <w:tcW w:w="8700" w:type="dxa"/>
            <w:noWrap/>
            <w:hideMark/>
          </w:tcPr>
          <w:p w14:paraId="6331447A" w14:textId="77777777" w:rsidR="00992614" w:rsidRPr="00992614" w:rsidRDefault="00204DA1">
            <w:r w:rsidRPr="00992614">
              <w:t>7051 Maling  lim og lakk</w:t>
            </w:r>
          </w:p>
        </w:tc>
      </w:tr>
      <w:tr w:rsidR="00D12B02" w14:paraId="226ABCB4" w14:textId="77777777" w:rsidTr="00992614">
        <w:trPr>
          <w:trHeight w:val="290"/>
        </w:trPr>
        <w:tc>
          <w:tcPr>
            <w:tcW w:w="8700" w:type="dxa"/>
            <w:noWrap/>
            <w:hideMark/>
          </w:tcPr>
          <w:p w14:paraId="1592238E" w14:textId="77777777" w:rsidR="00992614" w:rsidRPr="00992614" w:rsidRDefault="00204DA1">
            <w:r w:rsidRPr="00992614">
              <w:t>7093 Småbatterier  usortert</w:t>
            </w:r>
          </w:p>
        </w:tc>
      </w:tr>
      <w:tr w:rsidR="00D12B02" w14:paraId="760EE7E8" w14:textId="77777777" w:rsidTr="00992614">
        <w:trPr>
          <w:trHeight w:val="290"/>
        </w:trPr>
        <w:tc>
          <w:tcPr>
            <w:tcW w:w="8700" w:type="dxa"/>
            <w:noWrap/>
            <w:hideMark/>
          </w:tcPr>
          <w:p w14:paraId="73D60F1E" w14:textId="77777777" w:rsidR="00992614" w:rsidRPr="00992614" w:rsidRDefault="00204DA1">
            <w:r w:rsidRPr="00992614">
              <w:t>7142 MUD-BASERT</w:t>
            </w:r>
          </w:p>
        </w:tc>
      </w:tr>
      <w:tr w:rsidR="00D12B02" w14:paraId="1E4E741B" w14:textId="77777777" w:rsidTr="00992614">
        <w:trPr>
          <w:trHeight w:val="290"/>
        </w:trPr>
        <w:tc>
          <w:tcPr>
            <w:tcW w:w="8700" w:type="dxa"/>
            <w:noWrap/>
            <w:hideMark/>
          </w:tcPr>
          <w:p w14:paraId="34E3B2C8" w14:textId="77777777" w:rsidR="00992614" w:rsidRPr="00992614" w:rsidRDefault="00204DA1">
            <w:r w:rsidRPr="00992614">
              <w:t>9912 Blandet næringsavfall fra sanering og rehab.</w:t>
            </w:r>
          </w:p>
        </w:tc>
      </w:tr>
      <w:tr w:rsidR="00D12B02" w14:paraId="3250BBD6" w14:textId="77777777" w:rsidTr="00992614">
        <w:trPr>
          <w:trHeight w:val="290"/>
        </w:trPr>
        <w:tc>
          <w:tcPr>
            <w:tcW w:w="8700" w:type="dxa"/>
            <w:noWrap/>
            <w:hideMark/>
          </w:tcPr>
          <w:p w14:paraId="42C8F44B" w14:textId="77777777" w:rsidR="00992614" w:rsidRPr="00992614" w:rsidRDefault="00204DA1">
            <w:r w:rsidRPr="00992614">
              <w:t>9912 Blandet næringsavfall til sikkerhetsmakulering</w:t>
            </w:r>
          </w:p>
        </w:tc>
      </w:tr>
      <w:tr w:rsidR="00D12B02" w14:paraId="4380D20E" w14:textId="77777777" w:rsidTr="00992614">
        <w:trPr>
          <w:trHeight w:val="290"/>
        </w:trPr>
        <w:tc>
          <w:tcPr>
            <w:tcW w:w="8700" w:type="dxa"/>
            <w:noWrap/>
            <w:hideMark/>
          </w:tcPr>
          <w:p w14:paraId="5E42CB5F" w14:textId="77777777" w:rsidR="00992614" w:rsidRPr="00992614" w:rsidRDefault="00204DA1">
            <w:r w:rsidRPr="00992614">
              <w:t>9912 Blandet næringsavfall til sortering</w:t>
            </w:r>
          </w:p>
        </w:tc>
      </w:tr>
      <w:tr w:rsidR="00D12B02" w14:paraId="6F8B4F59" w14:textId="77777777" w:rsidTr="00992614">
        <w:trPr>
          <w:trHeight w:val="290"/>
        </w:trPr>
        <w:tc>
          <w:tcPr>
            <w:tcW w:w="8700" w:type="dxa"/>
            <w:noWrap/>
            <w:hideMark/>
          </w:tcPr>
          <w:p w14:paraId="4007350F" w14:textId="77777777" w:rsidR="00992614" w:rsidRPr="00992614" w:rsidRDefault="00204DA1">
            <w:r w:rsidRPr="00992614">
              <w:t>1723 Gulvbelegg og gulvlister ikke farlig avfall</w:t>
            </w:r>
          </w:p>
        </w:tc>
      </w:tr>
      <w:tr w:rsidR="00D12B02" w14:paraId="36F4AEF0" w14:textId="77777777" w:rsidTr="00992614">
        <w:trPr>
          <w:trHeight w:val="290"/>
        </w:trPr>
        <w:tc>
          <w:tcPr>
            <w:tcW w:w="8700" w:type="dxa"/>
            <w:noWrap/>
            <w:hideMark/>
          </w:tcPr>
          <w:p w14:paraId="4E6FED70" w14:textId="77777777" w:rsidR="00992614" w:rsidRPr="00992614" w:rsidRDefault="00204DA1">
            <w:r w:rsidRPr="00992614">
              <w:t>7051 MALING, LIM, LAKK, LØSEMIDDELBASERT</w:t>
            </w:r>
          </w:p>
        </w:tc>
      </w:tr>
      <w:tr w:rsidR="00D12B02" w14:paraId="58F1F73D" w14:textId="77777777" w:rsidTr="00992614">
        <w:trPr>
          <w:trHeight w:val="290"/>
        </w:trPr>
        <w:tc>
          <w:tcPr>
            <w:tcW w:w="8700" w:type="dxa"/>
            <w:noWrap/>
            <w:hideMark/>
          </w:tcPr>
          <w:p w14:paraId="63E81171" w14:textId="77777777" w:rsidR="00992614" w:rsidRPr="00992614" w:rsidRDefault="00204DA1">
            <w:r w:rsidRPr="00992614">
              <w:t>7086 Lysstoffrør og sparepærer</w:t>
            </w:r>
          </w:p>
        </w:tc>
      </w:tr>
      <w:tr w:rsidR="00D12B02" w14:paraId="786762EB" w14:textId="77777777" w:rsidTr="00992614">
        <w:trPr>
          <w:trHeight w:val="290"/>
        </w:trPr>
        <w:tc>
          <w:tcPr>
            <w:tcW w:w="8700" w:type="dxa"/>
            <w:noWrap/>
            <w:hideMark/>
          </w:tcPr>
          <w:p w14:paraId="55A6BB2C" w14:textId="77777777" w:rsidR="00992614" w:rsidRPr="00992614" w:rsidRDefault="00204DA1">
            <w:r w:rsidRPr="00992614">
              <w:t>7091 UORGANISKE SALTER OG ANNET FAST STOFF</w:t>
            </w:r>
          </w:p>
        </w:tc>
      </w:tr>
      <w:tr w:rsidR="00D12B02" w14:paraId="1D9BEEA2" w14:textId="77777777" w:rsidTr="00992614">
        <w:trPr>
          <w:trHeight w:val="290"/>
        </w:trPr>
        <w:tc>
          <w:tcPr>
            <w:tcW w:w="8700" w:type="dxa"/>
            <w:noWrap/>
            <w:hideMark/>
          </w:tcPr>
          <w:p w14:paraId="314ACCB4" w14:textId="77777777" w:rsidR="00992614" w:rsidRPr="00992614" w:rsidRDefault="00204DA1">
            <w:r w:rsidRPr="00992614">
              <w:t>7096 Blåsesand</w:t>
            </w:r>
          </w:p>
        </w:tc>
      </w:tr>
    </w:tbl>
    <w:p w14:paraId="2F2A485C" w14:textId="77777777" w:rsidR="00445C2E" w:rsidRDefault="00445C2E" w:rsidP="005E0076"/>
    <w:p w14:paraId="25844056" w14:textId="77777777" w:rsidR="0055071F" w:rsidRDefault="0055071F" w:rsidP="005E0076"/>
    <w:p w14:paraId="7DE172C7" w14:textId="17BE7028" w:rsidR="005E0076" w:rsidRDefault="00204DA1" w:rsidP="005E0076">
      <w:r>
        <w:t xml:space="preserve">For en oversikt over </w:t>
      </w:r>
      <w:r w:rsidR="007150E8">
        <w:t>d</w:t>
      </w:r>
      <w:r w:rsidR="009554D6">
        <w:t>agens</w:t>
      </w:r>
      <w:r>
        <w:t xml:space="preserve"> omfang</w:t>
      </w:r>
      <w:r w:rsidR="0062748C">
        <w:t xml:space="preserve"> på eiendommene</w:t>
      </w:r>
      <w:r>
        <w:t>, inkludert frekvenser, behov for oppsamlingsutstyr/avfallsbeholdere, og estimerte volumer, se vedlegg Oversikt over frekvens og utstyr og Prisskjem</w:t>
      </w:r>
      <w:r w:rsidR="00221D08">
        <w:t>a</w:t>
      </w:r>
      <w:r>
        <w:t xml:space="preserve">. </w:t>
      </w:r>
    </w:p>
    <w:p w14:paraId="4CFD274A" w14:textId="77777777" w:rsidR="005E0076" w:rsidRDefault="005E0076" w:rsidP="005E0076"/>
    <w:p w14:paraId="26D92A69" w14:textId="4BB8E804" w:rsidR="005E0076" w:rsidRDefault="00204DA1" w:rsidP="005E0076">
      <w:r w:rsidRPr="00B02433">
        <w:lastRenderedPageBreak/>
        <w:t>Oppdraget skal honoreres etter avtalte enhetspriser/satser</w:t>
      </w:r>
      <w:r>
        <w:t>.</w:t>
      </w:r>
      <w:r w:rsidR="00C864E9" w:rsidRPr="00C864E9">
        <w:t xml:space="preserve"> </w:t>
      </w:r>
      <w:r w:rsidR="00C864E9">
        <w:t>Leverandøren skal f</w:t>
      </w:r>
      <w:r w:rsidR="00C864E9" w:rsidRPr="004641E2">
        <w:t>yll</w:t>
      </w:r>
      <w:r w:rsidR="00C864E9">
        <w:t>e</w:t>
      </w:r>
      <w:r w:rsidR="00C864E9" w:rsidRPr="004641E2">
        <w:t xml:space="preserve"> ut alle priser i </w:t>
      </w:r>
      <w:r w:rsidR="00C864E9">
        <w:t xml:space="preserve">vedlegg </w:t>
      </w:r>
      <w:r w:rsidR="00C864E9" w:rsidRPr="004641E2">
        <w:t>Prisskjema.</w:t>
      </w:r>
    </w:p>
    <w:p w14:paraId="6138A5A8" w14:textId="77777777" w:rsidR="00712069" w:rsidRDefault="00712069" w:rsidP="005E0076"/>
    <w:p w14:paraId="048CE097" w14:textId="77777777" w:rsidR="00712069" w:rsidRPr="000F6BC2" w:rsidRDefault="00204DA1" w:rsidP="00712069">
      <w:r w:rsidRPr="000F6BC2">
        <w:t xml:space="preserve">I forkant av og i løpet av avtaleperioden må det påregnes endringer både med hensyn til volumer, frekvenser for henting og leie av oppsamlingsutstyr/avfallsbeholdere (antall). </w:t>
      </w:r>
      <w:r w:rsidRPr="000F6BC2">
        <w:rPr>
          <w:b/>
          <w:bCs/>
        </w:rPr>
        <w:t>De prisene som tilbys skal også gjelde ved slike utvidelser og endringer i avtaleperioden.</w:t>
      </w:r>
      <w:r w:rsidRPr="000F6BC2">
        <w:t xml:space="preserve"> </w:t>
      </w:r>
    </w:p>
    <w:p w14:paraId="2B90C617" w14:textId="77777777" w:rsidR="00712069" w:rsidRPr="008536CF" w:rsidRDefault="00712069" w:rsidP="00712069">
      <w:pPr>
        <w:rPr>
          <w:highlight w:val="yellow"/>
        </w:rPr>
      </w:pPr>
    </w:p>
    <w:p w14:paraId="6C0C33E6" w14:textId="77777777" w:rsidR="00712069" w:rsidRDefault="00204DA1" w:rsidP="00712069">
      <w:r w:rsidRPr="0043703A">
        <w:t>For annen avfallshåndtering hvor det ikke er etterspurt pris i konkurransegrunnlaget, men som naturlig hører under denne avtalen, skal leverandøren honoreres etter deres veiledende priser med rabattsats tilbudt i Prisskjema. Dette er eksempelvis andre beholdere og fraksjoner med mindre omfang.</w:t>
      </w:r>
      <w:r>
        <w:t xml:space="preserve"> </w:t>
      </w:r>
    </w:p>
    <w:p w14:paraId="2B2FECB3" w14:textId="77777777" w:rsidR="00712069" w:rsidRDefault="00712069" w:rsidP="00712069"/>
    <w:p w14:paraId="5ABBBA57" w14:textId="01C05656" w:rsidR="005E0076" w:rsidRDefault="00204DA1" w:rsidP="00547575">
      <w:r>
        <w:t xml:space="preserve">Det er stilt nærmere krav i vedlagt </w:t>
      </w:r>
      <w:r w:rsidRPr="006B33CB">
        <w:t>Kravspesifikasjon</w:t>
      </w:r>
      <w:r>
        <w:t xml:space="preserve"> </w:t>
      </w:r>
      <w:r w:rsidRPr="008A7A98">
        <w:t>og Kontraktsbestemmelser</w:t>
      </w:r>
      <w:r>
        <w:t xml:space="preserve"> for avfall. Se frist for henting av fraksjoner som skal hentes ved bestilling i Kravspesifikasjon pkt. 5. </w:t>
      </w:r>
    </w:p>
    <w:p w14:paraId="2DC530BA" w14:textId="77777777" w:rsidR="00D205FD" w:rsidRDefault="00D205FD" w:rsidP="00547575"/>
    <w:bookmarkEnd w:id="28"/>
    <w:bookmarkEnd w:id="29"/>
    <w:bookmarkEnd w:id="30"/>
    <w:bookmarkEnd w:id="31"/>
    <w:p w14:paraId="70AA911F" w14:textId="77777777" w:rsidR="00952C9C" w:rsidRPr="0009528F" w:rsidRDefault="00952C9C" w:rsidP="00547575">
      <w:pPr>
        <w:rPr>
          <w:rFonts w:cs="Arial"/>
        </w:rPr>
      </w:pPr>
    </w:p>
    <w:p w14:paraId="221791E1" w14:textId="30D1CF61" w:rsidR="00547575" w:rsidRPr="00B80224" w:rsidRDefault="00204DA1" w:rsidP="00B80224">
      <w:pPr>
        <w:pStyle w:val="Overskrift2"/>
        <w:keepLines w:val="0"/>
        <w:numPr>
          <w:ilvl w:val="1"/>
          <w:numId w:val="30"/>
        </w:numPr>
        <w:ind w:left="567" w:hanging="567"/>
      </w:pPr>
      <w:bookmarkStart w:id="32" w:name="_Toc230162696"/>
      <w:r w:rsidRPr="00B80224">
        <w:t>O</w:t>
      </w:r>
      <w:r w:rsidR="0066596F" w:rsidRPr="00B80224">
        <w:t>ppdragets varighet</w:t>
      </w:r>
      <w:bookmarkEnd w:id="32"/>
    </w:p>
    <w:p w14:paraId="7D443030" w14:textId="77777777" w:rsidR="00547575" w:rsidRPr="0009528F" w:rsidRDefault="00547575" w:rsidP="00547575">
      <w:pPr>
        <w:rPr>
          <w:rFonts w:cs="Arial"/>
        </w:rPr>
      </w:pPr>
    </w:p>
    <w:p w14:paraId="25B0ECD2" w14:textId="5B66F558" w:rsidR="00A36A86" w:rsidRDefault="00204DA1" w:rsidP="00A36A86">
      <w:pPr>
        <w:rPr>
          <w:iCs/>
        </w:rPr>
      </w:pPr>
      <w:bookmarkStart w:id="33" w:name="_Toc84144411"/>
      <w:bookmarkStart w:id="34" w:name="_Toc107286313"/>
      <w:bookmarkStart w:id="35" w:name="_Toc23843992"/>
      <w:bookmarkStart w:id="36" w:name="_Toc84144421"/>
      <w:r w:rsidRPr="0074053C">
        <w:rPr>
          <w:iCs/>
        </w:rPr>
        <w:t xml:space="preserve">Avtalen har planlagt </w:t>
      </w:r>
      <w:r w:rsidRPr="005112A2">
        <w:rPr>
          <w:iCs/>
        </w:rPr>
        <w:t>oppstart</w:t>
      </w:r>
      <w:r w:rsidR="00B453F0" w:rsidRPr="005112A2">
        <w:rPr>
          <w:iCs/>
        </w:rPr>
        <w:t xml:space="preserve"> </w:t>
      </w:r>
      <w:r w:rsidR="003271F8" w:rsidRPr="005112A2">
        <w:rPr>
          <w:iCs/>
        </w:rPr>
        <w:t>15</w:t>
      </w:r>
      <w:r w:rsidR="00B453F0" w:rsidRPr="005112A2">
        <w:rPr>
          <w:iCs/>
        </w:rPr>
        <w:t>.</w:t>
      </w:r>
      <w:r w:rsidR="003F3B14" w:rsidRPr="005112A2">
        <w:rPr>
          <w:iCs/>
        </w:rPr>
        <w:t>09</w:t>
      </w:r>
      <w:r w:rsidR="00B453F0" w:rsidRPr="005112A2">
        <w:rPr>
          <w:iCs/>
        </w:rPr>
        <w:t>.202</w:t>
      </w:r>
      <w:r w:rsidR="00313D96" w:rsidRPr="005112A2">
        <w:rPr>
          <w:iCs/>
        </w:rPr>
        <w:t>6</w:t>
      </w:r>
      <w:r w:rsidR="00B453F0" w:rsidRPr="005112A2">
        <w:rPr>
          <w:iCs/>
        </w:rPr>
        <w:t>.</w:t>
      </w:r>
      <w:r w:rsidR="0074053C">
        <w:rPr>
          <w:iCs/>
        </w:rPr>
        <w:t xml:space="preserve"> </w:t>
      </w:r>
    </w:p>
    <w:p w14:paraId="5344172E" w14:textId="77777777" w:rsidR="0074053C" w:rsidRDefault="0074053C" w:rsidP="00A36A86">
      <w:pPr>
        <w:rPr>
          <w:rFonts w:cs="Arial"/>
        </w:rPr>
      </w:pPr>
    </w:p>
    <w:p w14:paraId="5A92EDB0" w14:textId="417EB029" w:rsidR="00361613" w:rsidRPr="0009528F" w:rsidRDefault="00204DA1" w:rsidP="00547575">
      <w:pPr>
        <w:rPr>
          <w:rFonts w:cs="Arial"/>
        </w:rPr>
      </w:pPr>
      <w:r w:rsidRPr="008B74B3">
        <w:t xml:space="preserve">Avtalen inngås for en periode på </w:t>
      </w:r>
      <w:r w:rsidR="00EA26AF">
        <w:t>2</w:t>
      </w:r>
      <w:r w:rsidRPr="008B74B3">
        <w:t xml:space="preserve"> år med rett for Statsbygg til å forlenge avtalene i ytterligere </w:t>
      </w:r>
      <w:r w:rsidR="00EA26AF">
        <w:t>2</w:t>
      </w:r>
      <w:r w:rsidRPr="008B74B3">
        <w:t xml:space="preserve"> år, med ett år av gangen.</w:t>
      </w:r>
      <w:r>
        <w:t xml:space="preserve"> </w:t>
      </w:r>
      <w:r w:rsidRPr="00552E25">
        <w:t xml:space="preserve"> </w:t>
      </w:r>
    </w:p>
    <w:p w14:paraId="0504099D" w14:textId="77777777" w:rsidR="00547575" w:rsidRDefault="00547575" w:rsidP="00547575">
      <w:bookmarkStart w:id="37" w:name="_Toc107286314"/>
      <w:bookmarkStart w:id="38" w:name="_Toc173302636"/>
      <w:bookmarkEnd w:id="33"/>
      <w:bookmarkEnd w:id="34"/>
    </w:p>
    <w:p w14:paraId="06F16F1B" w14:textId="77777777" w:rsidR="00547575" w:rsidRDefault="00204DA1" w:rsidP="00B80224">
      <w:pPr>
        <w:pStyle w:val="Overskrift2"/>
        <w:keepLines w:val="0"/>
        <w:numPr>
          <w:ilvl w:val="1"/>
          <w:numId w:val="30"/>
        </w:numPr>
        <w:ind w:left="567" w:hanging="567"/>
      </w:pPr>
      <w:bookmarkStart w:id="39" w:name="_Toc230162697"/>
      <w:r>
        <w:t>Underleverandører</w:t>
      </w:r>
      <w:bookmarkEnd w:id="39"/>
    </w:p>
    <w:p w14:paraId="77401295" w14:textId="77777777" w:rsidR="00547575" w:rsidRPr="00696603" w:rsidRDefault="00547575" w:rsidP="00547575"/>
    <w:p w14:paraId="7015CBAC" w14:textId="596E2C55" w:rsidR="00547575" w:rsidRDefault="00204DA1" w:rsidP="00547575">
      <w:pPr>
        <w:rPr>
          <w:rFonts w:cs="Arial"/>
        </w:rPr>
      </w:pPr>
      <w:r>
        <w:rPr>
          <w:rFonts w:cs="Arial"/>
        </w:rPr>
        <w:t>Bruk av underleverandører skal godkjennes av Statsbygg jf pkt</w:t>
      </w:r>
      <w:r w:rsidR="00913073">
        <w:rPr>
          <w:rFonts w:cs="Arial"/>
        </w:rPr>
        <w:t xml:space="preserve">. </w:t>
      </w:r>
      <w:r w:rsidR="00913073" w:rsidRPr="007A650D">
        <w:rPr>
          <w:rFonts w:ascii="Arial" w:hAnsi="Arial" w:cs="Arial"/>
          <w:color w:val="000000"/>
          <w:szCs w:val="21"/>
        </w:rPr>
        <w:t xml:space="preserve">2.1 </w:t>
      </w:r>
      <w:r w:rsidR="00913073">
        <w:rPr>
          <w:rFonts w:ascii="Arial" w:hAnsi="Arial" w:cs="Arial"/>
          <w:color w:val="000000"/>
          <w:szCs w:val="21"/>
        </w:rPr>
        <w:t>Kontraktsbestemmelser for avfallshåndtering</w:t>
      </w:r>
      <w:r>
        <w:rPr>
          <w:rFonts w:cs="Arial"/>
        </w:rPr>
        <w:t xml:space="preserve">. Statsbygg skal bare forholde seg til tilbyderen, og tilbyderen har samme ansvar for ytelser levert av eventuelle underleverandører / samarbeidspartnere som for egne ytelser.  </w:t>
      </w:r>
    </w:p>
    <w:p w14:paraId="28687AEA" w14:textId="77777777" w:rsidR="000D25D4" w:rsidRDefault="000D25D4" w:rsidP="00547575">
      <w:pPr>
        <w:rPr>
          <w:rFonts w:cs="Arial"/>
        </w:rPr>
      </w:pPr>
    </w:p>
    <w:p w14:paraId="0764E75B" w14:textId="77777777" w:rsidR="00D84823" w:rsidRPr="00557EF7" w:rsidRDefault="00D84823" w:rsidP="00D84823"/>
    <w:p w14:paraId="3304FA65" w14:textId="027642BD" w:rsidR="000D25D4" w:rsidRPr="00313D96" w:rsidRDefault="00204DA1" w:rsidP="00B80224">
      <w:pPr>
        <w:pStyle w:val="Overskrift2"/>
        <w:keepLines w:val="0"/>
        <w:numPr>
          <w:ilvl w:val="1"/>
          <w:numId w:val="30"/>
        </w:numPr>
      </w:pPr>
      <w:bookmarkStart w:id="40" w:name="_Toc230162698"/>
      <w:r>
        <w:t>Klima- og miljøhensyn</w:t>
      </w:r>
      <w:bookmarkEnd w:id="40"/>
    </w:p>
    <w:p w14:paraId="106A65EA" w14:textId="77777777" w:rsidR="008D343E" w:rsidRDefault="008D343E" w:rsidP="001113D1">
      <w:pPr>
        <w:pStyle w:val="paragraph"/>
        <w:spacing w:before="0" w:beforeAutospacing="0" w:after="0" w:afterAutospacing="0"/>
        <w:textAlignment w:val="baseline"/>
        <w:rPr>
          <w:rStyle w:val="normaltextrun"/>
          <w:color w:val="000000"/>
        </w:rPr>
      </w:pPr>
    </w:p>
    <w:p w14:paraId="0F3374E8" w14:textId="6934D3B1" w:rsidR="00547575" w:rsidRPr="003A536B" w:rsidRDefault="00204DA1" w:rsidP="00547575">
      <w:pPr>
        <w:rPr>
          <w:rFonts w:cs="Arial"/>
        </w:rPr>
      </w:pPr>
      <w:r w:rsidRPr="003A536B">
        <w:rPr>
          <w:rFonts w:cs="Arial"/>
        </w:rPr>
        <w:t>I denne anskaffelsen er et tildelingskriterium om</w:t>
      </w:r>
      <w:r w:rsidR="002D6BD8" w:rsidRPr="003A536B">
        <w:rPr>
          <w:rFonts w:cs="Arial"/>
        </w:rPr>
        <w:t xml:space="preserve"> klima og miljø vektet 30 %, jf. foa § 7-9 </w:t>
      </w:r>
      <w:r w:rsidR="003A536B" w:rsidRPr="003A536B">
        <w:rPr>
          <w:rFonts w:cs="Arial"/>
        </w:rPr>
        <w:t xml:space="preserve">(2). </w:t>
      </w:r>
      <w:r w:rsidRPr="003A536B">
        <w:rPr>
          <w:rFonts w:cs="Arial"/>
        </w:rPr>
        <w:t xml:space="preserve"> </w:t>
      </w:r>
    </w:p>
    <w:p w14:paraId="5C4CCF26" w14:textId="77777777" w:rsidR="00041552" w:rsidRPr="00041552" w:rsidRDefault="00041552" w:rsidP="00547575">
      <w:pPr>
        <w:rPr>
          <w:rFonts w:cs="Arial"/>
          <w:i/>
          <w:iCs/>
          <w:color w:val="FF0000"/>
        </w:rPr>
      </w:pPr>
    </w:p>
    <w:p w14:paraId="44189FA7" w14:textId="77777777" w:rsidR="00547575" w:rsidRDefault="00204DA1" w:rsidP="00B80224">
      <w:pPr>
        <w:pStyle w:val="Overskrift1"/>
        <w:keepLines w:val="0"/>
        <w:numPr>
          <w:ilvl w:val="0"/>
          <w:numId w:val="30"/>
        </w:numPr>
        <w:spacing w:before="0" w:after="0" w:line="240" w:lineRule="auto"/>
        <w:ind w:left="567" w:hanging="567"/>
      </w:pPr>
      <w:bookmarkStart w:id="41" w:name="_Toc370295869"/>
      <w:bookmarkStart w:id="42" w:name="_Toc230162699"/>
      <w:bookmarkEnd w:id="35"/>
      <w:bookmarkEnd w:id="36"/>
      <w:bookmarkEnd w:id="37"/>
      <w:bookmarkEnd w:id="38"/>
      <w:r w:rsidRPr="0009528F">
        <w:t>Alminnelige regler for gjennomføringen av konkurransen</w:t>
      </w:r>
      <w:bookmarkEnd w:id="41"/>
      <w:bookmarkEnd w:id="42"/>
    </w:p>
    <w:p w14:paraId="7FB1AC6B" w14:textId="77777777" w:rsidR="00547575" w:rsidRPr="00CE3422" w:rsidRDefault="00547575" w:rsidP="00547575"/>
    <w:p w14:paraId="5E309482" w14:textId="77777777" w:rsidR="00547575" w:rsidRPr="0009528F" w:rsidRDefault="00204DA1" w:rsidP="00B80224">
      <w:pPr>
        <w:pStyle w:val="Overskrift2"/>
        <w:keepLines w:val="0"/>
        <w:numPr>
          <w:ilvl w:val="1"/>
          <w:numId w:val="30"/>
        </w:numPr>
        <w:ind w:left="567" w:hanging="567"/>
      </w:pPr>
      <w:bookmarkStart w:id="43" w:name="_Toc370295870"/>
      <w:bookmarkStart w:id="44" w:name="_Toc230162700"/>
      <w:r w:rsidRPr="0009528F">
        <w:t>Lov om offentlige anskaffelser</w:t>
      </w:r>
      <w:bookmarkEnd w:id="43"/>
      <w:bookmarkEnd w:id="44"/>
    </w:p>
    <w:p w14:paraId="08BE2103" w14:textId="77777777" w:rsidR="00547575" w:rsidRPr="0009528F" w:rsidRDefault="00547575" w:rsidP="00547575">
      <w:pPr>
        <w:rPr>
          <w:rFonts w:cs="Arial"/>
        </w:rPr>
      </w:pPr>
    </w:p>
    <w:p w14:paraId="01052525" w14:textId="77777777" w:rsidR="00547575" w:rsidRPr="0009528F" w:rsidRDefault="00204DA1" w:rsidP="00547575">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14:paraId="3D6EA0A2" w14:textId="77777777" w:rsidR="00547575" w:rsidRPr="0009528F" w:rsidRDefault="00547575" w:rsidP="00547575">
      <w:pPr>
        <w:rPr>
          <w:rFonts w:cs="Arial"/>
        </w:rPr>
      </w:pPr>
    </w:p>
    <w:p w14:paraId="5815366D" w14:textId="77777777" w:rsidR="00547575" w:rsidRPr="0009528F" w:rsidRDefault="00204DA1" w:rsidP="00547575">
      <w:pPr>
        <w:rPr>
          <w:rFonts w:cs="Arial"/>
        </w:rPr>
      </w:pPr>
      <w:r w:rsidRPr="0009528F">
        <w:rPr>
          <w:rFonts w:cs="Arial"/>
        </w:rPr>
        <w:t xml:space="preserve">Denne anskaffelsen følger prosedyren ”åpen anbudskonkurranse”. </w:t>
      </w:r>
    </w:p>
    <w:p w14:paraId="40D5D528" w14:textId="77777777" w:rsidR="00547575" w:rsidRPr="0009528F" w:rsidRDefault="00547575" w:rsidP="00547575">
      <w:pPr>
        <w:rPr>
          <w:rFonts w:cs="Arial"/>
        </w:rPr>
      </w:pPr>
    </w:p>
    <w:p w14:paraId="665F2609" w14:textId="77777777" w:rsidR="00547575" w:rsidRPr="0009528F" w:rsidRDefault="00204DA1" w:rsidP="00B80224">
      <w:pPr>
        <w:pStyle w:val="Overskrift2"/>
        <w:keepLines w:val="0"/>
        <w:numPr>
          <w:ilvl w:val="1"/>
          <w:numId w:val="30"/>
        </w:numPr>
        <w:ind w:left="567" w:hanging="567"/>
      </w:pPr>
      <w:bookmarkStart w:id="45" w:name="_Toc370295871"/>
      <w:bookmarkStart w:id="46" w:name="_Toc230162701"/>
      <w:r w:rsidRPr="0009528F">
        <w:t>Prinsipper for anbudskonkurransen</w:t>
      </w:r>
      <w:bookmarkEnd w:id="45"/>
      <w:bookmarkEnd w:id="46"/>
    </w:p>
    <w:p w14:paraId="6B43248C" w14:textId="77777777" w:rsidR="00547575" w:rsidRPr="0009528F" w:rsidRDefault="00547575" w:rsidP="00547575">
      <w:pPr>
        <w:rPr>
          <w:rFonts w:cs="Arial"/>
        </w:rPr>
      </w:pPr>
    </w:p>
    <w:p w14:paraId="09DE03AD" w14:textId="77777777" w:rsidR="00547575" w:rsidRPr="0009528F" w:rsidRDefault="00204DA1" w:rsidP="00547575">
      <w:pPr>
        <w:rPr>
          <w:rFonts w:cs="Arial"/>
        </w:rPr>
      </w:pPr>
      <w:r w:rsidRPr="0009528F">
        <w:rPr>
          <w:rFonts w:cs="Arial"/>
        </w:rPr>
        <w:lastRenderedPageBreak/>
        <w:t>Konkurransen skal gjennomføres på en saklig og forsvarlig måte som gir lik behandling av tilbyderne. Tilbyderne har ikke rett til gjennom avtale, samordnet praksis eller på annen måte, å søke å påvirke konkurransens utfall.</w:t>
      </w:r>
    </w:p>
    <w:p w14:paraId="253FBE38" w14:textId="77777777" w:rsidR="00547575" w:rsidRPr="0009528F" w:rsidRDefault="00547575" w:rsidP="00547575">
      <w:pPr>
        <w:rPr>
          <w:rFonts w:cs="Arial"/>
        </w:rPr>
      </w:pPr>
    </w:p>
    <w:p w14:paraId="197130EE" w14:textId="77777777" w:rsidR="00547575" w:rsidRPr="0009528F" w:rsidRDefault="00204DA1" w:rsidP="00547575">
      <w:pPr>
        <w:rPr>
          <w:rFonts w:cs="Arial"/>
        </w:rPr>
      </w:pPr>
      <w:r w:rsidRPr="0009528F">
        <w:rPr>
          <w:rFonts w:cs="Arial"/>
        </w:rPr>
        <w:t xml:space="preserve">Det er ikke adgang til å endre tilbudene, og det er heller ikke adgang til å forhandle. </w:t>
      </w:r>
    </w:p>
    <w:p w14:paraId="266ED1FC" w14:textId="77777777" w:rsidR="00547575" w:rsidRPr="0009528F" w:rsidRDefault="00547575" w:rsidP="00547575">
      <w:pPr>
        <w:rPr>
          <w:rFonts w:cs="Arial"/>
        </w:rPr>
      </w:pPr>
    </w:p>
    <w:p w14:paraId="047A7AE1" w14:textId="77777777" w:rsidR="00547575" w:rsidRPr="0009528F" w:rsidRDefault="00204DA1" w:rsidP="00B80224">
      <w:pPr>
        <w:pStyle w:val="Overskrift2"/>
        <w:keepLines w:val="0"/>
        <w:numPr>
          <w:ilvl w:val="1"/>
          <w:numId w:val="30"/>
        </w:numPr>
        <w:ind w:left="567" w:hanging="567"/>
      </w:pPr>
      <w:bookmarkStart w:id="47" w:name="_Toc78959284"/>
      <w:bookmarkStart w:id="48" w:name="_Toc370295872"/>
      <w:bookmarkStart w:id="49" w:name="_Toc230162702"/>
      <w:r w:rsidRPr="0009528F">
        <w:t>Offentlighet</w:t>
      </w:r>
      <w:bookmarkEnd w:id="47"/>
      <w:bookmarkEnd w:id="48"/>
      <w:bookmarkEnd w:id="49"/>
    </w:p>
    <w:p w14:paraId="69C8C468" w14:textId="77777777" w:rsidR="00547575" w:rsidRPr="0009528F" w:rsidRDefault="00547575" w:rsidP="00547575">
      <w:pPr>
        <w:rPr>
          <w:rFonts w:cs="Arial"/>
        </w:rPr>
      </w:pPr>
    </w:p>
    <w:p w14:paraId="5623AC3C" w14:textId="77777777" w:rsidR="00547575" w:rsidRPr="0009528F" w:rsidRDefault="00204DA1" w:rsidP="00547575">
      <w:pPr>
        <w:rPr>
          <w:rFonts w:cs="Arial"/>
        </w:rPr>
      </w:pPr>
      <w:r w:rsidRPr="0009528F">
        <w:rPr>
          <w:rFonts w:cs="Arial"/>
        </w:rPr>
        <w:t>Anskaffelsesprotokollens opplysninger om deltakere er offentlige.</w:t>
      </w:r>
    </w:p>
    <w:p w14:paraId="31936D90" w14:textId="77777777" w:rsidR="00547575" w:rsidRPr="0009528F" w:rsidRDefault="00547575" w:rsidP="00547575">
      <w:pPr>
        <w:rPr>
          <w:rFonts w:cs="Arial"/>
        </w:rPr>
      </w:pPr>
    </w:p>
    <w:p w14:paraId="7FDEF923" w14:textId="77777777" w:rsidR="00547575" w:rsidRPr="0009528F" w:rsidRDefault="00204DA1" w:rsidP="00547575">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14:paraId="2808AD07" w14:textId="77777777" w:rsidR="00547575" w:rsidRPr="0009528F" w:rsidRDefault="00547575" w:rsidP="00547575">
      <w:pPr>
        <w:rPr>
          <w:rFonts w:cs="Arial"/>
        </w:rPr>
      </w:pPr>
    </w:p>
    <w:p w14:paraId="6FE29C03" w14:textId="77777777" w:rsidR="00547575" w:rsidRPr="0009528F" w:rsidRDefault="00204DA1" w:rsidP="00B80224">
      <w:pPr>
        <w:pStyle w:val="Overskrift2"/>
        <w:keepLines w:val="0"/>
        <w:numPr>
          <w:ilvl w:val="1"/>
          <w:numId w:val="30"/>
        </w:numPr>
        <w:ind w:left="567" w:hanging="567"/>
      </w:pPr>
      <w:bookmarkStart w:id="50" w:name="_Toc107027042"/>
      <w:bookmarkStart w:id="51" w:name="_Toc107034753"/>
      <w:bookmarkStart w:id="52" w:name="_Toc370295873"/>
      <w:bookmarkStart w:id="53" w:name="_Toc230162703"/>
      <w:bookmarkStart w:id="54" w:name="_Toc78959285"/>
      <w:r w:rsidRPr="00E740DC">
        <w:t>Bruk av rådgiver</w:t>
      </w:r>
      <w:r>
        <w:t>e</w:t>
      </w:r>
      <w:r w:rsidRPr="00E740DC">
        <w:t xml:space="preserve"> </w:t>
      </w:r>
      <w:r w:rsidRPr="0009528F">
        <w:t>ved utarbeidelse av spesifikasjoner</w:t>
      </w:r>
      <w:bookmarkEnd w:id="50"/>
      <w:bookmarkEnd w:id="51"/>
      <w:bookmarkEnd w:id="52"/>
      <w:bookmarkEnd w:id="53"/>
    </w:p>
    <w:p w14:paraId="63882150" w14:textId="77777777" w:rsidR="00547575" w:rsidRPr="0009528F" w:rsidRDefault="00547575" w:rsidP="00547575">
      <w:pPr>
        <w:rPr>
          <w:rFonts w:cs="Arial"/>
        </w:rPr>
      </w:pPr>
    </w:p>
    <w:bookmarkEnd w:id="54"/>
    <w:p w14:paraId="7872EE93" w14:textId="77777777" w:rsidR="00547575" w:rsidRDefault="00204DA1" w:rsidP="00547575">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6C37688C" w14:textId="77777777" w:rsidR="00547575" w:rsidRPr="0009528F" w:rsidRDefault="00547575" w:rsidP="00547575">
      <w:pPr>
        <w:rPr>
          <w:rFonts w:cs="Arial"/>
        </w:rPr>
      </w:pPr>
    </w:p>
    <w:p w14:paraId="24B2B979" w14:textId="77777777" w:rsidR="00547575" w:rsidRDefault="00204DA1" w:rsidP="00B80224">
      <w:pPr>
        <w:pStyle w:val="Overskrift2"/>
        <w:numPr>
          <w:ilvl w:val="1"/>
          <w:numId w:val="30"/>
        </w:numPr>
        <w:ind w:left="426" w:hanging="426"/>
      </w:pPr>
      <w:bookmarkStart w:id="55" w:name="_Toc5701689"/>
      <w:bookmarkStart w:id="56" w:name="_Toc230162704"/>
      <w:bookmarkStart w:id="57" w:name="_Toc78962703"/>
      <w:bookmarkStart w:id="58" w:name="_Toc107034754"/>
      <w:bookmarkStart w:id="59" w:name="_Toc370295874"/>
      <w:r>
        <w:t>Nasjonale avvisningsgrunner</w:t>
      </w:r>
      <w:bookmarkEnd w:id="55"/>
      <w:bookmarkEnd w:id="56"/>
    </w:p>
    <w:p w14:paraId="77821F1C" w14:textId="77777777" w:rsidR="00547575" w:rsidRDefault="00547575" w:rsidP="00547575"/>
    <w:p w14:paraId="55F0724D" w14:textId="77777777" w:rsidR="00547575" w:rsidRPr="008823CE" w:rsidRDefault="00204DA1" w:rsidP="00547575">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14:paraId="045DDB01" w14:textId="77777777" w:rsidR="00547575" w:rsidRPr="008823CE" w:rsidRDefault="00204DA1" w:rsidP="00547575">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1FA75F7A" w14:textId="77777777" w:rsidR="00547575" w:rsidRPr="008823CE" w:rsidRDefault="00204DA1" w:rsidP="00547575">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14:paraId="730681F1" w14:textId="77777777" w:rsidR="00547575" w:rsidRPr="008823CE" w:rsidRDefault="00204DA1" w:rsidP="00547575">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14:paraId="5BB3E459" w14:textId="77777777" w:rsidR="00547575" w:rsidRPr="008A410F" w:rsidRDefault="00204DA1" w:rsidP="00547575">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1F4C1675" w14:textId="77777777" w:rsidR="00547575" w:rsidRPr="008A410F" w:rsidRDefault="00547575" w:rsidP="00547575"/>
    <w:p w14:paraId="45063E1A" w14:textId="77777777" w:rsidR="00547575" w:rsidRPr="0009528F" w:rsidRDefault="00204DA1" w:rsidP="00B80224">
      <w:pPr>
        <w:pStyle w:val="Overskrift2"/>
        <w:keepLines w:val="0"/>
        <w:numPr>
          <w:ilvl w:val="1"/>
          <w:numId w:val="30"/>
        </w:numPr>
        <w:ind w:left="567" w:hanging="567"/>
      </w:pPr>
      <w:bookmarkStart w:id="60" w:name="_Toc230162705"/>
      <w:r w:rsidRPr="0009528F">
        <w:t>Avlysning av konkurransen og totalforkastelse</w:t>
      </w:r>
      <w:bookmarkEnd w:id="57"/>
      <w:r w:rsidRPr="0009528F">
        <w:t xml:space="preserve"> – avviste tilbud</w:t>
      </w:r>
      <w:bookmarkEnd w:id="58"/>
      <w:bookmarkEnd w:id="59"/>
      <w:bookmarkEnd w:id="60"/>
    </w:p>
    <w:p w14:paraId="1B893CBF" w14:textId="77777777" w:rsidR="00547575" w:rsidRPr="0009528F" w:rsidRDefault="00547575" w:rsidP="00547575">
      <w:pPr>
        <w:rPr>
          <w:rFonts w:cs="Arial"/>
        </w:rPr>
      </w:pPr>
    </w:p>
    <w:p w14:paraId="7AEC21EE" w14:textId="77777777" w:rsidR="00547575" w:rsidRPr="0009528F" w:rsidRDefault="00204DA1" w:rsidP="00547575">
      <w:r w:rsidRPr="0009528F">
        <w:t>Statsbygg forbeholder seg retten til å avlyse konkurransen dersom det foreligger saklig grunn, for eksempel ved bortfall av planlagt finansiering eller manglende godkjenning fra politisk hold.</w:t>
      </w:r>
    </w:p>
    <w:p w14:paraId="4FDEB0A7" w14:textId="77777777" w:rsidR="00547575" w:rsidRPr="0009528F" w:rsidRDefault="00547575" w:rsidP="00547575"/>
    <w:p w14:paraId="2D2BE6FD" w14:textId="77777777" w:rsidR="00547575" w:rsidRPr="0009528F" w:rsidRDefault="00204DA1" w:rsidP="00547575">
      <w:r w:rsidRPr="0009528F">
        <w:t>Statsbygg kan forkaste alle tilbudene dersom resultatet av konkurransen gir saklig grunn for det.</w:t>
      </w:r>
    </w:p>
    <w:p w14:paraId="0849361B" w14:textId="77777777" w:rsidR="00547575" w:rsidRPr="0009528F" w:rsidRDefault="00547575" w:rsidP="00547575"/>
    <w:p w14:paraId="7BAD5424" w14:textId="77777777" w:rsidR="00547575" w:rsidRDefault="00204DA1" w:rsidP="00547575">
      <w:r w:rsidRPr="0009528F">
        <w:t>Avviste og forkastede tilbud vil ikke bli returnert.</w:t>
      </w:r>
    </w:p>
    <w:p w14:paraId="4381DAF8" w14:textId="77777777" w:rsidR="00547575" w:rsidRDefault="00547575" w:rsidP="00547575">
      <w:pPr>
        <w:rPr>
          <w:rFonts w:cs="Arial"/>
        </w:rPr>
      </w:pPr>
    </w:p>
    <w:p w14:paraId="67BA3987" w14:textId="77777777" w:rsidR="00547575" w:rsidRPr="0009528F" w:rsidRDefault="00204DA1" w:rsidP="00B80224">
      <w:pPr>
        <w:pStyle w:val="Overskrift1"/>
        <w:keepLines w:val="0"/>
        <w:numPr>
          <w:ilvl w:val="0"/>
          <w:numId w:val="30"/>
        </w:numPr>
        <w:spacing w:before="0" w:after="0" w:line="240" w:lineRule="auto"/>
        <w:ind w:left="360" w:hanging="360"/>
      </w:pPr>
      <w:bookmarkStart w:id="61" w:name="_Toc107034755"/>
      <w:bookmarkStart w:id="62" w:name="_Toc370295875"/>
      <w:bookmarkStart w:id="63" w:name="_Toc230162706"/>
      <w:r w:rsidRPr="0009528F">
        <w:t>Statsbyggs evaluering av tilbudet</w:t>
      </w:r>
      <w:bookmarkEnd w:id="61"/>
      <w:bookmarkEnd w:id="62"/>
      <w:bookmarkEnd w:id="63"/>
    </w:p>
    <w:p w14:paraId="6E3DDD49" w14:textId="77777777" w:rsidR="00547575" w:rsidRPr="0009528F" w:rsidRDefault="00547575" w:rsidP="00547575">
      <w:pPr>
        <w:rPr>
          <w:rFonts w:cs="Arial"/>
        </w:rPr>
      </w:pPr>
    </w:p>
    <w:p w14:paraId="565F3347" w14:textId="77777777" w:rsidR="00547575" w:rsidRPr="0009528F" w:rsidRDefault="00204DA1" w:rsidP="00B80224">
      <w:pPr>
        <w:pStyle w:val="Overskrift2"/>
        <w:keepLines w:val="0"/>
        <w:numPr>
          <w:ilvl w:val="1"/>
          <w:numId w:val="30"/>
        </w:numPr>
        <w:ind w:left="567" w:hanging="567"/>
      </w:pPr>
      <w:bookmarkStart w:id="64" w:name="_Toc107034756"/>
      <w:bookmarkStart w:id="65" w:name="_Toc370295876"/>
      <w:bookmarkStart w:id="66" w:name="_Toc230162707"/>
      <w:r w:rsidRPr="0009528F">
        <w:t>Kvalifisering - Tildeling</w:t>
      </w:r>
      <w:bookmarkEnd w:id="64"/>
      <w:bookmarkEnd w:id="65"/>
      <w:bookmarkEnd w:id="66"/>
    </w:p>
    <w:p w14:paraId="1D3F0B14" w14:textId="77777777" w:rsidR="00547575" w:rsidRPr="0009528F" w:rsidRDefault="00547575" w:rsidP="00547575">
      <w:pPr>
        <w:rPr>
          <w:rFonts w:cs="Arial"/>
        </w:rPr>
      </w:pPr>
    </w:p>
    <w:p w14:paraId="1698C167" w14:textId="77777777" w:rsidR="00547575" w:rsidRPr="00821B77" w:rsidRDefault="00204DA1" w:rsidP="00547575">
      <w:r w:rsidRPr="00821B77">
        <w:t>For å kunne få sitt tilbud evaluert, må leverandøren</w:t>
      </w:r>
      <w:r>
        <w:t xml:space="preserve"> i Mercellportalen,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7D405CAA" w14:textId="77777777" w:rsidR="00547575" w:rsidRPr="00821B77" w:rsidRDefault="00547575" w:rsidP="00547575"/>
    <w:p w14:paraId="292FD434" w14:textId="77777777" w:rsidR="00547575" w:rsidRDefault="00204DA1" w:rsidP="00547575">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6FC38649" w14:textId="77777777" w:rsidR="006B5840" w:rsidRDefault="006B5840" w:rsidP="00547575">
      <w:pPr>
        <w:rPr>
          <w:b/>
          <w:bCs/>
        </w:rPr>
      </w:pPr>
    </w:p>
    <w:p w14:paraId="377E8E60" w14:textId="77777777" w:rsidR="006B5840" w:rsidRPr="00D51375" w:rsidRDefault="00204DA1" w:rsidP="006B5840">
      <w:r w:rsidRPr="00D51375">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0D28CBF9" w14:textId="77777777" w:rsidR="006B5840" w:rsidRPr="00D51375" w:rsidRDefault="006B5840" w:rsidP="006B5840"/>
    <w:p w14:paraId="7125D3CA" w14:textId="77777777" w:rsidR="006B5840" w:rsidRPr="00D51375" w:rsidRDefault="00204DA1" w:rsidP="006B5840">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533ADF66" w14:textId="77777777" w:rsidR="006B5840" w:rsidRPr="00D51375" w:rsidRDefault="006B5840" w:rsidP="006B5840">
      <w:pPr>
        <w:rPr>
          <w:rFonts w:cs="Arial"/>
          <w:iCs/>
          <w:szCs w:val="21"/>
        </w:rPr>
      </w:pPr>
    </w:p>
    <w:p w14:paraId="14991F01" w14:textId="77777777" w:rsidR="006B5840" w:rsidRPr="00D51375" w:rsidRDefault="00204DA1" w:rsidP="006B5840">
      <w:r w:rsidRPr="00D51375">
        <w:t>Statsbygg kan videre avvise tilbud fra virksomheter som ikke er rettighetshavere etter anskaffelsesloven § 3.</w:t>
      </w:r>
    </w:p>
    <w:p w14:paraId="2AEC9ED7" w14:textId="77777777" w:rsidR="00547575" w:rsidRPr="0009528F" w:rsidRDefault="00547575" w:rsidP="00547575"/>
    <w:p w14:paraId="529670AD" w14:textId="77777777" w:rsidR="00547575" w:rsidRPr="0009528F" w:rsidRDefault="00204DA1" w:rsidP="00B80224">
      <w:pPr>
        <w:pStyle w:val="Overskrift2"/>
        <w:keepLines w:val="0"/>
        <w:numPr>
          <w:ilvl w:val="1"/>
          <w:numId w:val="30"/>
        </w:numPr>
        <w:ind w:left="567" w:hanging="567"/>
      </w:pPr>
      <w:bookmarkStart w:id="67" w:name="_Toc78959287"/>
      <w:bookmarkStart w:id="68" w:name="_Toc370295877"/>
      <w:bookmarkStart w:id="69" w:name="_Toc230162708"/>
      <w:r w:rsidRPr="0009528F">
        <w:t>Kvalifikasjonskrav</w:t>
      </w:r>
      <w:bookmarkEnd w:id="67"/>
      <w:r w:rsidRPr="0009528F">
        <w:t xml:space="preserve"> i denne konkurransen</w:t>
      </w:r>
      <w:bookmarkEnd w:id="68"/>
      <w:bookmarkEnd w:id="69"/>
    </w:p>
    <w:p w14:paraId="706D7D21" w14:textId="77777777" w:rsidR="00547575" w:rsidRPr="0009528F" w:rsidRDefault="00547575" w:rsidP="00547575">
      <w:pPr>
        <w:rPr>
          <w:rFonts w:cs="Arial"/>
        </w:rPr>
      </w:pPr>
    </w:p>
    <w:p w14:paraId="3366447D" w14:textId="77777777" w:rsidR="00547575" w:rsidRPr="0009528F" w:rsidRDefault="00204DA1" w:rsidP="00547575">
      <w:pPr>
        <w:rPr>
          <w:rFonts w:cs="Arial"/>
        </w:rPr>
      </w:pPr>
      <w:r w:rsidRPr="0009528F">
        <w:rPr>
          <w:rFonts w:cs="Arial"/>
        </w:rPr>
        <w:t>Følgende kvalifikasjonskrav vil bli lagt til grunn ved vurdering av tilbyderne</w:t>
      </w:r>
      <w:r>
        <w:rPr>
          <w:rFonts w:cs="Arial"/>
        </w:rPr>
        <w:t>. (Dokumentasjonen angitt nedenfor skal ikke keveres nå, kun ESPDen)</w:t>
      </w:r>
      <w:r w:rsidRPr="0009528F">
        <w:rPr>
          <w:rFonts w:cs="Arial"/>
        </w:rPr>
        <w:t xml:space="preserve">: </w:t>
      </w:r>
    </w:p>
    <w:p w14:paraId="755E3FA8" w14:textId="77777777" w:rsidR="00547575" w:rsidRPr="0009528F" w:rsidRDefault="00547575" w:rsidP="00547575">
      <w:pPr>
        <w:rPr>
          <w:rFonts w:cs="Arial"/>
        </w:rPr>
      </w:pPr>
    </w:p>
    <w:p w14:paraId="54E740C4" w14:textId="77777777" w:rsidR="00547575" w:rsidRPr="00722074" w:rsidRDefault="00547575" w:rsidP="00547575">
      <w:pPr>
        <w:rPr>
          <w:i/>
          <w:color w:val="FF0000"/>
        </w:rPr>
      </w:pPr>
      <w:bookmarkStart w:id="70"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3611"/>
      </w:tblGrid>
      <w:tr w:rsidR="00D12B02" w14:paraId="191A4E04" w14:textId="77777777" w:rsidTr="003446A2">
        <w:tc>
          <w:tcPr>
            <w:tcW w:w="2694" w:type="dxa"/>
          </w:tcPr>
          <w:p w14:paraId="46AC83D5" w14:textId="77777777" w:rsidR="00547575" w:rsidRPr="00722074" w:rsidRDefault="00204DA1" w:rsidP="003446A2">
            <w:pPr>
              <w:rPr>
                <w:b/>
                <w:szCs w:val="21"/>
              </w:rPr>
            </w:pPr>
            <w:r w:rsidRPr="00722074">
              <w:rPr>
                <w:b/>
                <w:szCs w:val="21"/>
              </w:rPr>
              <w:t>Kvalifikasjonskriterium</w:t>
            </w:r>
          </w:p>
        </w:tc>
        <w:tc>
          <w:tcPr>
            <w:tcW w:w="2835" w:type="dxa"/>
          </w:tcPr>
          <w:p w14:paraId="634A5A0B" w14:textId="77777777" w:rsidR="00547575" w:rsidRPr="00722074" w:rsidRDefault="00204DA1" w:rsidP="003446A2">
            <w:pPr>
              <w:rPr>
                <w:rFonts w:cs="Arial"/>
                <w:b/>
                <w:szCs w:val="21"/>
              </w:rPr>
            </w:pPr>
            <w:r w:rsidRPr="00722074">
              <w:rPr>
                <w:rFonts w:cs="Arial"/>
                <w:b/>
                <w:szCs w:val="21"/>
              </w:rPr>
              <w:t>Kvalifikasjonskrav</w:t>
            </w:r>
          </w:p>
        </w:tc>
        <w:tc>
          <w:tcPr>
            <w:tcW w:w="3611" w:type="dxa"/>
          </w:tcPr>
          <w:p w14:paraId="366D45C4" w14:textId="77777777" w:rsidR="00547575" w:rsidRPr="00722074" w:rsidRDefault="00204DA1" w:rsidP="003446A2">
            <w:pPr>
              <w:rPr>
                <w:rFonts w:cs="Arial"/>
                <w:b/>
                <w:szCs w:val="21"/>
              </w:rPr>
            </w:pPr>
            <w:r w:rsidRPr="00722074">
              <w:rPr>
                <w:rFonts w:cs="Arial"/>
                <w:b/>
                <w:szCs w:val="21"/>
              </w:rPr>
              <w:t>Dokumentasjon</w:t>
            </w:r>
          </w:p>
        </w:tc>
      </w:tr>
      <w:tr w:rsidR="00D12B02" w14:paraId="39174C1D" w14:textId="77777777" w:rsidTr="00137CE4">
        <w:tc>
          <w:tcPr>
            <w:tcW w:w="2694" w:type="dxa"/>
            <w:tcBorders>
              <w:top w:val="single" w:sz="4" w:space="0" w:color="auto"/>
              <w:left w:val="single" w:sz="4" w:space="0" w:color="auto"/>
              <w:bottom w:val="single" w:sz="4" w:space="0" w:color="auto"/>
              <w:right w:val="single" w:sz="4" w:space="0" w:color="auto"/>
            </w:tcBorders>
          </w:tcPr>
          <w:p w14:paraId="0DA7E29E" w14:textId="77777777" w:rsidR="00137CE4" w:rsidRPr="00137CE4" w:rsidRDefault="00204DA1" w:rsidP="00137CE4">
            <w:pPr>
              <w:rPr>
                <w:rFonts w:cs="Arial"/>
                <w:szCs w:val="21"/>
              </w:rPr>
            </w:pPr>
            <w:r w:rsidRPr="00137CE4">
              <w:rPr>
                <w:rFonts w:cs="Arial"/>
                <w:szCs w:val="21"/>
              </w:rPr>
              <w:t>Organisatorisk og juridisk</w:t>
            </w:r>
          </w:p>
          <w:p w14:paraId="7CAD7E9E" w14:textId="77777777" w:rsidR="00137CE4" w:rsidRPr="00137CE4" w:rsidRDefault="00204DA1" w:rsidP="003446A2">
            <w:pPr>
              <w:rPr>
                <w:rFonts w:cs="Arial"/>
                <w:szCs w:val="21"/>
              </w:rPr>
            </w:pPr>
            <w:r w:rsidRPr="00137CE4">
              <w:rPr>
                <w:rFonts w:cs="Arial"/>
                <w:szCs w:val="21"/>
              </w:rPr>
              <w:t>stilling</w:t>
            </w:r>
          </w:p>
        </w:tc>
        <w:tc>
          <w:tcPr>
            <w:tcW w:w="2835" w:type="dxa"/>
            <w:tcBorders>
              <w:top w:val="single" w:sz="4" w:space="0" w:color="auto"/>
              <w:left w:val="single" w:sz="4" w:space="0" w:color="auto"/>
              <w:bottom w:val="single" w:sz="4" w:space="0" w:color="auto"/>
              <w:right w:val="single" w:sz="4" w:space="0" w:color="auto"/>
            </w:tcBorders>
          </w:tcPr>
          <w:p w14:paraId="26DF6E95" w14:textId="77777777" w:rsidR="00137CE4" w:rsidRPr="00137CE4" w:rsidRDefault="00204DA1" w:rsidP="003446A2">
            <w:pPr>
              <w:rPr>
                <w:rFonts w:cs="Arial"/>
                <w:szCs w:val="21"/>
              </w:rPr>
            </w:pPr>
            <w:r w:rsidRPr="00137CE4">
              <w:rPr>
                <w:rFonts w:cs="Arial"/>
                <w:szCs w:val="21"/>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tcPr>
          <w:p w14:paraId="64A21548" w14:textId="77777777" w:rsidR="00137CE4" w:rsidRPr="00137CE4" w:rsidRDefault="00204DA1" w:rsidP="003446A2">
            <w:pPr>
              <w:rPr>
                <w:rFonts w:cs="Arial"/>
                <w:szCs w:val="21"/>
              </w:rPr>
            </w:pPr>
            <w:r w:rsidRPr="00137CE4">
              <w:rPr>
                <w:rFonts w:cs="Arial"/>
                <w:szCs w:val="21"/>
              </w:rPr>
              <w:t>Firmaattest, for utenlandske firmaer kreves tilsvarende attest bestemt ved lovgivningen i det landet hvor foretaket er registrert, alternativt StartBANK ID</w:t>
            </w:r>
          </w:p>
        </w:tc>
      </w:tr>
      <w:tr w:rsidR="00D12B02" w14:paraId="60049796" w14:textId="77777777" w:rsidTr="00137CE4">
        <w:tc>
          <w:tcPr>
            <w:tcW w:w="2694" w:type="dxa"/>
            <w:tcBorders>
              <w:top w:val="single" w:sz="4" w:space="0" w:color="auto"/>
              <w:left w:val="single" w:sz="4" w:space="0" w:color="auto"/>
              <w:bottom w:val="single" w:sz="4" w:space="0" w:color="auto"/>
              <w:right w:val="single" w:sz="4" w:space="0" w:color="auto"/>
            </w:tcBorders>
          </w:tcPr>
          <w:p w14:paraId="4DCFD006" w14:textId="77777777" w:rsidR="00137CE4" w:rsidRPr="00137CE4" w:rsidRDefault="00204DA1" w:rsidP="003446A2">
            <w:pPr>
              <w:rPr>
                <w:rFonts w:cs="Arial"/>
                <w:szCs w:val="21"/>
              </w:rPr>
            </w:pPr>
            <w:r w:rsidRPr="00137CE4">
              <w:rPr>
                <w:rFonts w:cs="Arial"/>
                <w:szCs w:val="21"/>
              </w:rPr>
              <w:lastRenderedPageBreak/>
              <w:t>Økonomisk og finansiell kapasitet</w:t>
            </w:r>
          </w:p>
        </w:tc>
        <w:tc>
          <w:tcPr>
            <w:tcW w:w="2835" w:type="dxa"/>
            <w:tcBorders>
              <w:top w:val="single" w:sz="4" w:space="0" w:color="auto"/>
              <w:left w:val="single" w:sz="4" w:space="0" w:color="auto"/>
              <w:bottom w:val="single" w:sz="4" w:space="0" w:color="auto"/>
              <w:right w:val="single" w:sz="4" w:space="0" w:color="auto"/>
            </w:tcBorders>
          </w:tcPr>
          <w:p w14:paraId="386C47B4" w14:textId="77777777" w:rsidR="00137CE4" w:rsidRPr="00137CE4" w:rsidRDefault="00204DA1" w:rsidP="00137CE4">
            <w:pPr>
              <w:rPr>
                <w:rFonts w:cs="Arial"/>
                <w:szCs w:val="21"/>
              </w:rPr>
            </w:pPr>
            <w:r w:rsidRPr="00137CE4">
              <w:rPr>
                <w:rFonts w:cs="Arial"/>
                <w:szCs w:val="21"/>
              </w:rPr>
              <w:t>Det kreves at tilbyder har tilfredsstillende økonomisk gjennomføringsevne.</w:t>
            </w:r>
          </w:p>
          <w:p w14:paraId="2D078FD8" w14:textId="77777777" w:rsidR="00137CE4" w:rsidRPr="00137CE4" w:rsidRDefault="00137CE4" w:rsidP="00137CE4">
            <w:pPr>
              <w:rPr>
                <w:rFonts w:cs="Arial"/>
                <w:szCs w:val="21"/>
              </w:rPr>
            </w:pPr>
          </w:p>
          <w:p w14:paraId="162627F0" w14:textId="77777777" w:rsidR="00137CE4" w:rsidRPr="00137CE4" w:rsidRDefault="00204DA1" w:rsidP="003446A2">
            <w:pPr>
              <w:rPr>
                <w:rFonts w:cs="Arial"/>
                <w:szCs w:val="21"/>
              </w:rPr>
            </w:pPr>
            <w:r w:rsidRPr="00137CE4">
              <w:rPr>
                <w:rFonts w:cs="Arial"/>
                <w:szCs w:val="21"/>
              </w:rPr>
              <w:t>Omsetningens størrelse, sett i forhold til kontraktens verdi, kan bli vektlagt.</w:t>
            </w:r>
          </w:p>
        </w:tc>
        <w:tc>
          <w:tcPr>
            <w:tcW w:w="3611" w:type="dxa"/>
            <w:tcBorders>
              <w:top w:val="single" w:sz="4" w:space="0" w:color="auto"/>
              <w:left w:val="single" w:sz="4" w:space="0" w:color="auto"/>
              <w:bottom w:val="single" w:sz="4" w:space="0" w:color="auto"/>
              <w:right w:val="single" w:sz="4" w:space="0" w:color="auto"/>
            </w:tcBorders>
          </w:tcPr>
          <w:p w14:paraId="50D6ED31" w14:textId="77777777" w:rsidR="00137CE4" w:rsidRPr="00137CE4" w:rsidRDefault="00204DA1" w:rsidP="00137CE4">
            <w:pPr>
              <w:rPr>
                <w:rFonts w:cs="Arial"/>
                <w:szCs w:val="21"/>
              </w:rPr>
            </w:pPr>
            <w:r w:rsidRPr="00137CE4">
              <w:rPr>
                <w:rFonts w:cs="Arial"/>
                <w:szCs w:val="21"/>
              </w:rPr>
              <w:t>Statsbygg vil gjennomføre en kredittvurdering av tilbyder.</w:t>
            </w:r>
          </w:p>
          <w:p w14:paraId="605643D2" w14:textId="77777777" w:rsidR="00137CE4" w:rsidRPr="00137CE4" w:rsidRDefault="00137CE4" w:rsidP="00137CE4">
            <w:pPr>
              <w:rPr>
                <w:rFonts w:cs="Arial"/>
                <w:szCs w:val="21"/>
              </w:rPr>
            </w:pPr>
          </w:p>
          <w:p w14:paraId="6874B304" w14:textId="77777777" w:rsidR="00137CE4" w:rsidRPr="00137CE4" w:rsidRDefault="00204DA1" w:rsidP="003446A2">
            <w:pPr>
              <w:rPr>
                <w:rFonts w:cs="Arial"/>
                <w:szCs w:val="21"/>
              </w:rPr>
            </w:pPr>
            <w:r w:rsidRPr="00137CE4">
              <w:rPr>
                <w:rFonts w:cs="Arial"/>
                <w:szCs w:val="21"/>
              </w:rPr>
              <w:t>Tilbyder kan i tillegg bli bedt om å sende inn revisorbekreftede årsregnskaper, alternativt oppgi StartBANK ID.</w:t>
            </w:r>
          </w:p>
        </w:tc>
      </w:tr>
      <w:tr w:rsidR="00D12B02" w14:paraId="06AABDC2" w14:textId="77777777" w:rsidTr="003446A2">
        <w:trPr>
          <w:trHeight w:val="70"/>
        </w:trPr>
        <w:tc>
          <w:tcPr>
            <w:tcW w:w="2694" w:type="dxa"/>
          </w:tcPr>
          <w:p w14:paraId="58B0723B" w14:textId="0A7FC1BC" w:rsidR="00547575" w:rsidRPr="00722074" w:rsidRDefault="00204DA1" w:rsidP="003446A2">
            <w:pPr>
              <w:rPr>
                <w:rFonts w:cs="Arial"/>
                <w:szCs w:val="21"/>
              </w:rPr>
            </w:pPr>
            <w:r>
              <w:rPr>
                <w:rFonts w:cs="Arial"/>
                <w:szCs w:val="21"/>
              </w:rPr>
              <w:t>Tekniske og faglige kvalifikasjoner</w:t>
            </w:r>
          </w:p>
          <w:p w14:paraId="041B30A2" w14:textId="77777777" w:rsidR="00547575" w:rsidRPr="00722074" w:rsidRDefault="00547575" w:rsidP="003446A2">
            <w:pPr>
              <w:rPr>
                <w:rFonts w:cs="Arial"/>
                <w:szCs w:val="21"/>
              </w:rPr>
            </w:pPr>
          </w:p>
        </w:tc>
        <w:tc>
          <w:tcPr>
            <w:tcW w:w="2835" w:type="dxa"/>
          </w:tcPr>
          <w:p w14:paraId="2225593F" w14:textId="516EFFC4" w:rsidR="00547575" w:rsidRPr="00722074" w:rsidRDefault="00204DA1" w:rsidP="003446A2">
            <w:pPr>
              <w:rPr>
                <w:rFonts w:cs="Arial"/>
                <w:szCs w:val="21"/>
              </w:rPr>
            </w:pPr>
            <w:r>
              <w:rPr>
                <w:rFonts w:cs="Arial"/>
                <w:szCs w:val="21"/>
              </w:rPr>
              <w:t xml:space="preserve">Det kreves at tilbyder har </w:t>
            </w:r>
            <w:r w:rsidR="006C11F7">
              <w:rPr>
                <w:rFonts w:cs="Arial"/>
                <w:szCs w:val="21"/>
              </w:rPr>
              <w:t xml:space="preserve">tilstrekkelig </w:t>
            </w:r>
            <w:r>
              <w:rPr>
                <w:rFonts w:cs="Arial"/>
                <w:szCs w:val="21"/>
              </w:rPr>
              <w:t>erfaring fra oppdrag med overføringsverdi til kontrakten</w:t>
            </w:r>
          </w:p>
        </w:tc>
        <w:tc>
          <w:tcPr>
            <w:tcW w:w="3611" w:type="dxa"/>
          </w:tcPr>
          <w:p w14:paraId="75DA456A" w14:textId="68718FE6" w:rsidR="001E31FF" w:rsidRDefault="00204DA1" w:rsidP="003446A2">
            <w:pPr>
              <w:rPr>
                <w:rFonts w:cs="Arial"/>
                <w:szCs w:val="21"/>
              </w:rPr>
            </w:pPr>
            <w:r>
              <w:rPr>
                <w:rFonts w:cs="Arial"/>
                <w:szCs w:val="21"/>
              </w:rPr>
              <w:t xml:space="preserve">Tilbyder skal levere </w:t>
            </w:r>
            <w:r w:rsidR="00062654">
              <w:rPr>
                <w:rFonts w:cs="Arial"/>
                <w:szCs w:val="21"/>
              </w:rPr>
              <w:t>opplysninger om</w:t>
            </w:r>
            <w:r w:rsidR="00834143">
              <w:rPr>
                <w:rFonts w:cs="Arial"/>
                <w:szCs w:val="21"/>
              </w:rPr>
              <w:t xml:space="preserve"> inntil</w:t>
            </w:r>
            <w:r w:rsidR="00062654">
              <w:rPr>
                <w:rFonts w:cs="Arial"/>
                <w:szCs w:val="21"/>
              </w:rPr>
              <w:t xml:space="preserve"> tre referanseprosjekter utført </w:t>
            </w:r>
            <w:r w:rsidRPr="00D11BDA">
              <w:rPr>
                <w:rFonts w:cs="Arial"/>
                <w:szCs w:val="21"/>
              </w:rPr>
              <w:t>i løpet av de siste tre årene, sammen med opplysninger om</w:t>
            </w:r>
            <w:r>
              <w:rPr>
                <w:rFonts w:cs="Arial"/>
                <w:szCs w:val="21"/>
              </w:rPr>
              <w:t>:</w:t>
            </w:r>
          </w:p>
          <w:p w14:paraId="56D2439A" w14:textId="77777777" w:rsidR="001E31FF" w:rsidRDefault="00204DA1" w:rsidP="001E31FF">
            <w:pPr>
              <w:pStyle w:val="Listeavsnitt"/>
              <w:numPr>
                <w:ilvl w:val="0"/>
                <w:numId w:val="28"/>
              </w:numPr>
              <w:spacing w:line="240" w:lineRule="auto"/>
              <w:ind w:left="356" w:hanging="284"/>
            </w:pPr>
            <w:r w:rsidRPr="004F1529">
              <w:t>Oppdragets/avtalens navn</w:t>
            </w:r>
          </w:p>
          <w:p w14:paraId="4A9E28EF" w14:textId="014CD571" w:rsidR="00DE5EAF" w:rsidRPr="004F1529" w:rsidRDefault="00204DA1" w:rsidP="001E31FF">
            <w:pPr>
              <w:pStyle w:val="Listeavsnitt"/>
              <w:numPr>
                <w:ilvl w:val="0"/>
                <w:numId w:val="28"/>
              </w:numPr>
              <w:spacing w:line="240" w:lineRule="auto"/>
              <w:ind w:left="356" w:hanging="284"/>
            </w:pPr>
            <w:r>
              <w:t xml:space="preserve">Beskrivelse av oppdraget </w:t>
            </w:r>
          </w:p>
          <w:p w14:paraId="5B784409" w14:textId="73355228" w:rsidR="001E31FF" w:rsidRPr="004F1529" w:rsidRDefault="00204DA1" w:rsidP="001E31FF">
            <w:pPr>
              <w:pStyle w:val="Listeavsnitt"/>
              <w:numPr>
                <w:ilvl w:val="0"/>
                <w:numId w:val="28"/>
              </w:numPr>
              <w:spacing w:line="240" w:lineRule="auto"/>
              <w:ind w:left="356" w:hanging="284"/>
            </w:pPr>
            <w:r>
              <w:t>O</w:t>
            </w:r>
            <w:r w:rsidRPr="004F1529">
              <w:t>ppdragsgiver,</w:t>
            </w:r>
          </w:p>
          <w:p w14:paraId="2FD6E5FC" w14:textId="3F595204" w:rsidR="001E31FF" w:rsidRDefault="00204DA1" w:rsidP="001E31FF">
            <w:pPr>
              <w:pStyle w:val="Listeavsnitt"/>
              <w:numPr>
                <w:ilvl w:val="0"/>
                <w:numId w:val="28"/>
              </w:numPr>
              <w:spacing w:line="240" w:lineRule="auto"/>
              <w:ind w:left="356" w:hanging="284"/>
            </w:pPr>
            <w:r>
              <w:t>O</w:t>
            </w:r>
            <w:r w:rsidRPr="004F1529">
              <w:t>ppdragets kontraktsverdi eks mva</w:t>
            </w:r>
          </w:p>
          <w:p w14:paraId="6241D0C8" w14:textId="48F4EC39" w:rsidR="001E31FF" w:rsidRPr="004F1529" w:rsidRDefault="00204DA1" w:rsidP="001E31FF">
            <w:pPr>
              <w:pStyle w:val="Listeavsnitt"/>
              <w:numPr>
                <w:ilvl w:val="0"/>
                <w:numId w:val="28"/>
              </w:numPr>
              <w:spacing w:line="240" w:lineRule="auto"/>
              <w:ind w:left="356" w:hanging="284"/>
            </w:pPr>
            <w:r>
              <w:t>Tidspunkt for levering/utførelse</w:t>
            </w:r>
          </w:p>
          <w:p w14:paraId="66D6BB09" w14:textId="77777777" w:rsidR="001E31FF" w:rsidRDefault="001E31FF" w:rsidP="003446A2">
            <w:pPr>
              <w:rPr>
                <w:rFonts w:cs="Arial"/>
                <w:szCs w:val="21"/>
              </w:rPr>
            </w:pPr>
          </w:p>
          <w:p w14:paraId="0DDD87AD" w14:textId="5080EEAB" w:rsidR="00547575" w:rsidRPr="00722074" w:rsidRDefault="00204DA1" w:rsidP="003446A2">
            <w:pPr>
              <w:rPr>
                <w:rFonts w:cs="Arial"/>
                <w:szCs w:val="21"/>
              </w:rPr>
            </w:pPr>
            <w:r w:rsidRPr="00D11BDA">
              <w:rPr>
                <w:rFonts w:cs="Arial"/>
                <w:szCs w:val="21"/>
              </w:rPr>
              <w:t xml:space="preserve"> </w:t>
            </w:r>
          </w:p>
        </w:tc>
      </w:tr>
      <w:tr w:rsidR="00D12B02" w14:paraId="76E18F91" w14:textId="77777777" w:rsidTr="007E144F">
        <w:tc>
          <w:tcPr>
            <w:tcW w:w="2694" w:type="dxa"/>
          </w:tcPr>
          <w:p w14:paraId="5F3E8102" w14:textId="77777777" w:rsidR="00547575" w:rsidRPr="00722074" w:rsidRDefault="00547575" w:rsidP="003446A2">
            <w:pPr>
              <w:rPr>
                <w:rFonts w:cs="Arial"/>
                <w:szCs w:val="21"/>
              </w:rPr>
            </w:pPr>
          </w:p>
          <w:p w14:paraId="7BE81924" w14:textId="77777777" w:rsidR="00547575" w:rsidRPr="00722074" w:rsidRDefault="00547575" w:rsidP="003446A2">
            <w:pPr>
              <w:rPr>
                <w:rFonts w:cs="Arial"/>
                <w:szCs w:val="21"/>
              </w:rPr>
            </w:pPr>
          </w:p>
        </w:tc>
        <w:tc>
          <w:tcPr>
            <w:tcW w:w="2835" w:type="dxa"/>
          </w:tcPr>
          <w:p w14:paraId="12197E1B" w14:textId="17993A7E" w:rsidR="00547575" w:rsidRPr="00722074" w:rsidRDefault="00204DA1" w:rsidP="003446A2">
            <w:pPr>
              <w:rPr>
                <w:rFonts w:cs="Arial"/>
                <w:szCs w:val="21"/>
              </w:rPr>
            </w:pPr>
            <w:r>
              <w:rPr>
                <w:rFonts w:cs="Arial"/>
                <w:szCs w:val="21"/>
              </w:rPr>
              <w:t>Tilbyder skal ha tilstrekkelig gjennomføringsevne (kapasitet) til å gjennomføre kontrakten</w:t>
            </w:r>
          </w:p>
        </w:tc>
        <w:tc>
          <w:tcPr>
            <w:tcW w:w="3611" w:type="dxa"/>
          </w:tcPr>
          <w:p w14:paraId="1AEFAB5F" w14:textId="77777777" w:rsidR="00547575" w:rsidRPr="007E144F" w:rsidRDefault="00204DA1" w:rsidP="00D216A3">
            <w:pPr>
              <w:rPr>
                <w:shd w:val="clear" w:color="auto" w:fill="F6F6F6"/>
              </w:rPr>
            </w:pPr>
            <w:r w:rsidRPr="00110602">
              <w:rPr>
                <w:shd w:val="clear" w:color="auto" w:fill="F6F6F6"/>
              </w:rPr>
              <w:t>En beskrivelse av leverandørens gjennomsnittlige årlige arbeidsstyrke og antallet medarbeidere i ledelsen i løpet av de siste tre årene</w:t>
            </w:r>
            <w:r w:rsidR="008B069C" w:rsidRPr="00110602">
              <w:rPr>
                <w:shd w:val="clear" w:color="auto" w:fill="F6F6F6"/>
              </w:rPr>
              <w:t>.</w:t>
            </w:r>
          </w:p>
          <w:p w14:paraId="1F1E5A61" w14:textId="77777777" w:rsidR="008B069C" w:rsidRPr="007E144F" w:rsidRDefault="008B069C" w:rsidP="008B069C"/>
          <w:p w14:paraId="77078761" w14:textId="3A59E5A4" w:rsidR="008B069C" w:rsidRPr="00722074" w:rsidRDefault="00204DA1" w:rsidP="008B069C">
            <w:pPr>
              <w:rPr>
                <w:rFonts w:cs="Arial"/>
                <w:szCs w:val="21"/>
              </w:rPr>
            </w:pPr>
            <w:r w:rsidRPr="007E144F">
              <w:rPr>
                <w:rFonts w:cs="Arial"/>
                <w:szCs w:val="21"/>
              </w:rPr>
              <w:t xml:space="preserve">Beskrivelsen skal synliggjøre </w:t>
            </w:r>
            <w:r w:rsidR="0063463C" w:rsidRPr="007E144F">
              <w:rPr>
                <w:rFonts w:cs="Arial"/>
                <w:szCs w:val="21"/>
              </w:rPr>
              <w:t>hentepersonell/sjåfører</w:t>
            </w:r>
          </w:p>
        </w:tc>
      </w:tr>
    </w:tbl>
    <w:p w14:paraId="464DAD47" w14:textId="77777777" w:rsidR="00547575" w:rsidRPr="0009528F" w:rsidRDefault="00547575" w:rsidP="00547575">
      <w:pPr>
        <w:pStyle w:val="Brdtekst"/>
        <w:rPr>
          <w:rFonts w:cs="Arial"/>
          <w:i/>
        </w:rPr>
      </w:pPr>
    </w:p>
    <w:p w14:paraId="2CFD6385" w14:textId="77777777" w:rsidR="00547575" w:rsidRPr="0009528F" w:rsidRDefault="00204DA1" w:rsidP="00547575">
      <w:pPr>
        <w:rPr>
          <w:b/>
        </w:rPr>
      </w:pPr>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599A5FA4" w14:textId="77777777" w:rsidR="00547575" w:rsidRPr="0009528F" w:rsidRDefault="00547575" w:rsidP="00547575">
      <w:pPr>
        <w:rPr>
          <w:iCs/>
        </w:rPr>
      </w:pPr>
    </w:p>
    <w:p w14:paraId="1253EA6D" w14:textId="77777777" w:rsidR="00547575" w:rsidRDefault="00204DA1" w:rsidP="00547575">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14:paraId="385514E4" w14:textId="77777777" w:rsidR="00547575" w:rsidRDefault="00547575" w:rsidP="00547575">
      <w:pPr>
        <w:rPr>
          <w:rFonts w:cs="Arial"/>
          <w:i/>
          <w:iCs/>
        </w:rPr>
      </w:pPr>
    </w:p>
    <w:p w14:paraId="330F38A2" w14:textId="39F2ECFE" w:rsidR="00547575" w:rsidRDefault="00204DA1" w:rsidP="00547575">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r w:rsidRPr="002F6E3E">
        <w:rPr>
          <w:b/>
          <w:iCs/>
        </w:rPr>
        <w:t xml:space="preserve">f eks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14:paraId="69FC7577" w14:textId="77777777" w:rsidR="00547575" w:rsidRDefault="00547575" w:rsidP="00547575">
      <w:pPr>
        <w:rPr>
          <w:b/>
          <w:iCs/>
        </w:rPr>
      </w:pPr>
    </w:p>
    <w:p w14:paraId="15335589" w14:textId="5AF75C7D" w:rsidR="00547575" w:rsidRPr="00696603" w:rsidRDefault="00204DA1" w:rsidP="00547575">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sidR="009A302C">
        <w:rPr>
          <w:b/>
          <w:iCs/>
        </w:rPr>
        <w:t>.</w:t>
      </w:r>
    </w:p>
    <w:p w14:paraId="6D65338C" w14:textId="77777777" w:rsidR="00547575" w:rsidRPr="005758AE" w:rsidRDefault="00547575" w:rsidP="00547575">
      <w:pPr>
        <w:pStyle w:val="Brdtekst"/>
        <w:rPr>
          <w:rFonts w:cs="Arial"/>
          <w:i/>
          <w:iCs/>
        </w:rPr>
      </w:pPr>
    </w:p>
    <w:p w14:paraId="5E776656" w14:textId="5EA41E2C" w:rsidR="00547575" w:rsidRDefault="00204DA1" w:rsidP="00B80224">
      <w:pPr>
        <w:pStyle w:val="Overskrift2"/>
        <w:keepLines w:val="0"/>
        <w:numPr>
          <w:ilvl w:val="1"/>
          <w:numId w:val="30"/>
        </w:numPr>
        <w:ind w:left="567" w:hanging="567"/>
      </w:pPr>
      <w:bookmarkStart w:id="71" w:name="_Toc230162709"/>
      <w:bookmarkStart w:id="72" w:name="_Toc107034758"/>
      <w:bookmarkStart w:id="73" w:name="_Toc370295878"/>
      <w:r w:rsidRPr="00375DCC">
        <w:t>Attest for skatt og merverdiavgift</w:t>
      </w:r>
      <w:bookmarkEnd w:id="71"/>
      <w:r w:rsidRPr="007D6ACB">
        <w:t xml:space="preserve"> </w:t>
      </w:r>
      <w:bookmarkEnd w:id="70"/>
      <w:bookmarkEnd w:id="72"/>
      <w:bookmarkEnd w:id="73"/>
    </w:p>
    <w:p w14:paraId="259DE169" w14:textId="77777777" w:rsidR="00547575" w:rsidRPr="00722074" w:rsidRDefault="00547575" w:rsidP="00547575"/>
    <w:p w14:paraId="34DD4FC3" w14:textId="77777777" w:rsidR="00547575" w:rsidRPr="00113F41" w:rsidRDefault="00204DA1" w:rsidP="00547575">
      <w:pPr>
        <w:rPr>
          <w:rFonts w:eastAsia="Calibri"/>
        </w:rPr>
      </w:pPr>
      <w:r>
        <w:rPr>
          <w:rFonts w:eastAsia="Calibri"/>
        </w:rPr>
        <w:lastRenderedPageBreak/>
        <w:t xml:space="preserve">Norsk leverandør som får kontrakten </w:t>
      </w:r>
      <w:r w:rsidRPr="00113F41">
        <w:rPr>
          <w:rFonts w:eastAsia="Calibri"/>
        </w:rPr>
        <w:t>skal levere felles attest for skatt (skatt, forskuddstrekk, påleggstrekk, arbeidsgiveravgift) og merverdiavgift (Skatteattest).</w:t>
      </w:r>
    </w:p>
    <w:p w14:paraId="2949C4C8" w14:textId="77777777" w:rsidR="00547575" w:rsidRPr="00113F41" w:rsidRDefault="00547575" w:rsidP="00547575">
      <w:pPr>
        <w:rPr>
          <w:rFonts w:eastAsia="Calibri"/>
        </w:rPr>
      </w:pPr>
    </w:p>
    <w:p w14:paraId="0E0EF770" w14:textId="77777777" w:rsidR="00547575" w:rsidRPr="00113F41" w:rsidRDefault="00204DA1" w:rsidP="00547575">
      <w:pPr>
        <w:rPr>
          <w:rFonts w:eastAsia="Calibri"/>
        </w:rPr>
      </w:pPr>
      <w:r w:rsidRPr="00113F41">
        <w:rPr>
          <w:rFonts w:eastAsia="Calibri"/>
        </w:rPr>
        <w:t>Skatteattest bestilles i Altinn. Attesten skal ikke være eldre enn 6 måneder regnet fra tilbudsfristen.</w:t>
      </w:r>
    </w:p>
    <w:p w14:paraId="6F3741CD" w14:textId="77777777" w:rsidR="00547575" w:rsidRPr="00113F41" w:rsidRDefault="00547575" w:rsidP="00547575">
      <w:pPr>
        <w:rPr>
          <w:rFonts w:eastAsia="Calibri"/>
        </w:rPr>
      </w:pPr>
    </w:p>
    <w:p w14:paraId="35E44591" w14:textId="77777777" w:rsidR="00547575" w:rsidRPr="00113F41" w:rsidRDefault="00204DA1" w:rsidP="00547575">
      <w:pPr>
        <w:rPr>
          <w:rFonts w:eastAsia="Calibri"/>
          <w:i/>
          <w:iCs/>
          <w:color w:val="FF0000"/>
        </w:rPr>
      </w:pPr>
      <w:r w:rsidRPr="00113F41">
        <w:rPr>
          <w:rFonts w:eastAsia="Calibri"/>
        </w:rPr>
        <w:t>Tilbydere med forretningsadresse i andre EØS-land enn Norge skal fremlegge tilsvarende attester iht anskaffelsesforskriften §§ 11- 10 (3) og 20-12 (3).</w:t>
      </w:r>
    </w:p>
    <w:p w14:paraId="114D9B54" w14:textId="77777777" w:rsidR="00547575" w:rsidRDefault="00204DA1" w:rsidP="00547575">
      <w:r w:rsidRPr="0009528F">
        <w:t xml:space="preserve"> </w:t>
      </w:r>
    </w:p>
    <w:p w14:paraId="7BFD8157" w14:textId="77777777" w:rsidR="00547575" w:rsidRPr="0009528F" w:rsidRDefault="00547575" w:rsidP="00547575"/>
    <w:p w14:paraId="4757EFA6" w14:textId="77777777" w:rsidR="00547575" w:rsidRPr="0009528F" w:rsidRDefault="00204DA1" w:rsidP="00B80224">
      <w:pPr>
        <w:pStyle w:val="Overskrift2"/>
        <w:keepLines w:val="0"/>
        <w:numPr>
          <w:ilvl w:val="1"/>
          <w:numId w:val="30"/>
        </w:numPr>
        <w:ind w:left="567" w:hanging="567"/>
      </w:pPr>
      <w:bookmarkStart w:id="74" w:name="_Toc107034760"/>
      <w:bookmarkStart w:id="75" w:name="_Toc370295880"/>
      <w:bookmarkStart w:id="76" w:name="_Toc230162710"/>
      <w:r w:rsidRPr="0009528F">
        <w:t>Tildelingskriterier i denne konkurransen</w:t>
      </w:r>
      <w:bookmarkEnd w:id="74"/>
      <w:bookmarkEnd w:id="75"/>
      <w:bookmarkEnd w:id="76"/>
    </w:p>
    <w:p w14:paraId="139195B0" w14:textId="77777777" w:rsidR="00547575" w:rsidRPr="0009528F" w:rsidRDefault="00547575" w:rsidP="00547575"/>
    <w:p w14:paraId="67843FC1" w14:textId="77777777" w:rsidR="005C13B5" w:rsidRPr="0009528F" w:rsidRDefault="00204DA1" w:rsidP="005C13B5">
      <w:r w:rsidRPr="0009528F">
        <w:t xml:space="preserve">Tildelingen skjer på grunnlag av hvilket tilbud som er det </w:t>
      </w:r>
      <w:r>
        <w:t>beste forholdet mellom pris eller kostnad og kvalitet</w:t>
      </w:r>
      <w:r w:rsidRPr="0009528F">
        <w:t>, basert på følgende kriterier:</w:t>
      </w:r>
    </w:p>
    <w:p w14:paraId="5E320D7D" w14:textId="77777777" w:rsidR="00547575" w:rsidRPr="0009528F" w:rsidRDefault="00547575" w:rsidP="00547575"/>
    <w:p w14:paraId="413C6C5F" w14:textId="77777777" w:rsidR="00547575" w:rsidRPr="0009528F" w:rsidRDefault="00547575" w:rsidP="00547575"/>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2410"/>
        <w:gridCol w:w="5103"/>
      </w:tblGrid>
      <w:tr w:rsidR="00D12B02" w14:paraId="769E2348" w14:textId="77777777" w:rsidTr="003446A2">
        <w:tc>
          <w:tcPr>
            <w:tcW w:w="1701" w:type="dxa"/>
          </w:tcPr>
          <w:p w14:paraId="46164AEF" w14:textId="77777777" w:rsidR="00547575" w:rsidRPr="00722074" w:rsidRDefault="00204DA1" w:rsidP="003446A2">
            <w:pPr>
              <w:rPr>
                <w:b/>
              </w:rPr>
            </w:pPr>
            <w:r>
              <w:rPr>
                <w:b/>
              </w:rPr>
              <w:t>V</w:t>
            </w:r>
            <w:r w:rsidRPr="00722074">
              <w:rPr>
                <w:b/>
              </w:rPr>
              <w:t>ekt</w:t>
            </w:r>
          </w:p>
        </w:tc>
        <w:tc>
          <w:tcPr>
            <w:tcW w:w="2410" w:type="dxa"/>
          </w:tcPr>
          <w:p w14:paraId="6045852B" w14:textId="77777777" w:rsidR="00547575" w:rsidRPr="00722074" w:rsidRDefault="00204DA1" w:rsidP="003446A2">
            <w:pPr>
              <w:rPr>
                <w:b/>
              </w:rPr>
            </w:pPr>
            <w:r w:rsidRPr="00722074">
              <w:rPr>
                <w:b/>
              </w:rPr>
              <w:t>Tildelingskriterier</w:t>
            </w:r>
          </w:p>
        </w:tc>
        <w:tc>
          <w:tcPr>
            <w:tcW w:w="5103" w:type="dxa"/>
          </w:tcPr>
          <w:p w14:paraId="6612B45C" w14:textId="77777777" w:rsidR="00547575" w:rsidRPr="00722074" w:rsidRDefault="00204DA1" w:rsidP="003446A2">
            <w:pPr>
              <w:rPr>
                <w:b/>
              </w:rPr>
            </w:pPr>
            <w:r w:rsidRPr="00722074">
              <w:rPr>
                <w:b/>
              </w:rPr>
              <w:t>Dokumentasjon</w:t>
            </w:r>
          </w:p>
        </w:tc>
      </w:tr>
      <w:tr w:rsidR="00D12B02" w14:paraId="7DD4BB55" w14:textId="77777777" w:rsidTr="003446A2">
        <w:tc>
          <w:tcPr>
            <w:tcW w:w="1701" w:type="dxa"/>
          </w:tcPr>
          <w:p w14:paraId="2BBC76A5" w14:textId="77777777" w:rsidR="00547575" w:rsidRPr="0009528F" w:rsidRDefault="00547575" w:rsidP="003446A2">
            <w:pPr>
              <w:rPr>
                <w:i/>
              </w:rPr>
            </w:pPr>
          </w:p>
          <w:p w14:paraId="78206A96" w14:textId="76859CB8" w:rsidR="00547575" w:rsidRPr="0009528F" w:rsidRDefault="00204DA1" w:rsidP="003446A2">
            <w:r>
              <w:t>70</w:t>
            </w:r>
            <w:r w:rsidR="003967FE">
              <w:t xml:space="preserve"> %</w:t>
            </w:r>
          </w:p>
        </w:tc>
        <w:tc>
          <w:tcPr>
            <w:tcW w:w="2410" w:type="dxa"/>
          </w:tcPr>
          <w:p w14:paraId="0EA5E3BF" w14:textId="77777777" w:rsidR="00547575" w:rsidRPr="00312AF6" w:rsidRDefault="00547575" w:rsidP="003446A2"/>
          <w:p w14:paraId="0D1ED58E" w14:textId="0E807FFC" w:rsidR="00547575" w:rsidRPr="00596556" w:rsidRDefault="00204DA1" w:rsidP="003446A2">
            <w:pPr>
              <w:rPr>
                <w:b/>
                <w:bCs/>
              </w:rPr>
            </w:pPr>
            <w:r w:rsidRPr="00596556">
              <w:rPr>
                <w:b/>
                <w:bCs/>
              </w:rPr>
              <w:t>Pris</w:t>
            </w:r>
          </w:p>
        </w:tc>
        <w:tc>
          <w:tcPr>
            <w:tcW w:w="5103" w:type="dxa"/>
          </w:tcPr>
          <w:p w14:paraId="72F360C8" w14:textId="66837DBF" w:rsidR="00547575" w:rsidRPr="0009528F" w:rsidRDefault="00204DA1" w:rsidP="003446A2">
            <w:r>
              <w:t>Tilbyder skal levere utfylt Prisskjema og Ti</w:t>
            </w:r>
            <w:r w:rsidR="00454426">
              <w:t>lbudsskjema i utfylt og signert stand</w:t>
            </w:r>
          </w:p>
        </w:tc>
      </w:tr>
      <w:tr w:rsidR="00D12B02" w14:paraId="412F5FF8" w14:textId="77777777" w:rsidTr="003446A2">
        <w:tc>
          <w:tcPr>
            <w:tcW w:w="1701" w:type="dxa"/>
          </w:tcPr>
          <w:p w14:paraId="568CD651" w14:textId="0E88FD19" w:rsidR="00E51A82" w:rsidRPr="0009528F" w:rsidRDefault="00204DA1" w:rsidP="00E51A82">
            <w:pPr>
              <w:rPr>
                <w:i/>
              </w:rPr>
            </w:pPr>
            <w:r>
              <w:rPr>
                <w:iCs/>
              </w:rPr>
              <w:t>30 %</w:t>
            </w:r>
          </w:p>
        </w:tc>
        <w:tc>
          <w:tcPr>
            <w:tcW w:w="2410" w:type="dxa"/>
          </w:tcPr>
          <w:p w14:paraId="703A169E" w14:textId="77777777" w:rsidR="00E51A82" w:rsidRDefault="00204DA1" w:rsidP="00E51A82">
            <w:pPr>
              <w:rPr>
                <w:b/>
                <w:bCs/>
              </w:rPr>
            </w:pPr>
            <w:r w:rsidRPr="004660B4">
              <w:rPr>
                <w:b/>
                <w:bCs/>
              </w:rPr>
              <w:t>Klima- og miljø</w:t>
            </w:r>
          </w:p>
          <w:p w14:paraId="7F8294AB" w14:textId="77777777" w:rsidR="00E51A82" w:rsidRDefault="00E51A82" w:rsidP="00E51A82">
            <w:pPr>
              <w:rPr>
                <w:b/>
                <w:bCs/>
              </w:rPr>
            </w:pPr>
          </w:p>
          <w:p w14:paraId="7406CCCC" w14:textId="4F8E6C44" w:rsidR="00E51A82" w:rsidRPr="00312AF6" w:rsidRDefault="00204DA1" w:rsidP="00E51A82">
            <w:r>
              <w:t xml:space="preserve">Bruk av klimavennlige kjøretøy til å gjennomføre leveranser i henhold til denne kontrakten. </w:t>
            </w:r>
            <w:r w:rsidRPr="002912E1">
              <w:rPr>
                <w:color w:val="FF0000"/>
              </w:rPr>
              <w:t xml:space="preserve"> </w:t>
            </w:r>
          </w:p>
        </w:tc>
        <w:tc>
          <w:tcPr>
            <w:tcW w:w="5103" w:type="dxa"/>
          </w:tcPr>
          <w:p w14:paraId="47ACF16B" w14:textId="77777777" w:rsidR="00E51A82" w:rsidRDefault="00204DA1" w:rsidP="00E51A82">
            <w:r>
              <w:t xml:space="preserve">Tilbyder skal fylle ut vedlegg Kjøretøysskjema. </w:t>
            </w:r>
          </w:p>
          <w:p w14:paraId="1670C9DC" w14:textId="77777777" w:rsidR="0049569A" w:rsidRDefault="0049569A" w:rsidP="00E51A82"/>
          <w:p w14:paraId="50B6842A" w14:textId="77777777" w:rsidR="00E51A82" w:rsidRDefault="00204DA1" w:rsidP="00E51A82">
            <w:r>
              <w:t>Tilbyder skal beskrive andel</w:t>
            </w:r>
            <w:r w:rsidRPr="00DA5EF8">
              <w:t xml:space="preserve"> av </w:t>
            </w:r>
            <w:r w:rsidRPr="006F689A">
              <w:t>oppmøtene</w:t>
            </w:r>
            <w:r>
              <w:rPr>
                <w:color w:val="FF0000"/>
              </w:rPr>
              <w:t xml:space="preserve"> </w:t>
            </w:r>
            <w:r>
              <w:t>på kontrakten som skal gjennomføres med kjøretøy på elektrisitet, hydrogen og biogass hvert år.</w:t>
            </w:r>
          </w:p>
          <w:p w14:paraId="43EB9E94" w14:textId="173AD93F" w:rsidR="00E51A82" w:rsidRPr="00E51A82" w:rsidRDefault="00E51A82" w:rsidP="00E51A82">
            <w:pPr>
              <w:tabs>
                <w:tab w:val="left" w:pos="1140"/>
              </w:tabs>
            </w:pPr>
          </w:p>
        </w:tc>
      </w:tr>
    </w:tbl>
    <w:p w14:paraId="4C2F38D0" w14:textId="77777777" w:rsidR="00547575" w:rsidRPr="0009528F" w:rsidRDefault="00547575" w:rsidP="00547575">
      <w:pPr>
        <w:rPr>
          <w:rFonts w:cs="Arial"/>
        </w:rPr>
      </w:pPr>
    </w:p>
    <w:p w14:paraId="4AA3523D" w14:textId="77777777" w:rsidR="00547575" w:rsidRPr="0009528F" w:rsidRDefault="00547575" w:rsidP="00547575"/>
    <w:p w14:paraId="7696BD5B" w14:textId="77777777" w:rsidR="00547575" w:rsidRDefault="00204DA1" w:rsidP="00B80224">
      <w:pPr>
        <w:pStyle w:val="Overskrift1"/>
        <w:keepLines w:val="0"/>
        <w:numPr>
          <w:ilvl w:val="0"/>
          <w:numId w:val="30"/>
        </w:numPr>
        <w:spacing w:before="0" w:after="0" w:line="240" w:lineRule="auto"/>
        <w:ind w:left="567" w:hanging="567"/>
      </w:pPr>
      <w:bookmarkStart w:id="77" w:name="_Toc107034761"/>
      <w:bookmarkStart w:id="78" w:name="_Toc370295881"/>
      <w:bookmarkStart w:id="79" w:name="_Toc230162711"/>
      <w:r w:rsidRPr="0009528F">
        <w:t>Avvik fra konkurransegrunnlaget</w:t>
      </w:r>
      <w:bookmarkEnd w:id="77"/>
      <w:bookmarkEnd w:id="78"/>
      <w:bookmarkEnd w:id="79"/>
    </w:p>
    <w:p w14:paraId="0FEB4C0A" w14:textId="77777777" w:rsidR="00547575" w:rsidRPr="00F5314C" w:rsidRDefault="00547575" w:rsidP="00547575"/>
    <w:p w14:paraId="50D0D866" w14:textId="77777777" w:rsidR="00547575" w:rsidRPr="0009528F" w:rsidRDefault="00204DA1" w:rsidP="00B80224">
      <w:pPr>
        <w:pStyle w:val="Overskrift2"/>
        <w:keepLines w:val="0"/>
        <w:numPr>
          <w:ilvl w:val="1"/>
          <w:numId w:val="30"/>
        </w:numPr>
        <w:ind w:left="567" w:hanging="567"/>
      </w:pPr>
      <w:bookmarkStart w:id="80" w:name="_Toc370295882"/>
      <w:bookmarkStart w:id="81" w:name="_Toc230162712"/>
      <w:r w:rsidRPr="0009528F">
        <w:t>Generelt om forbehold og avvik</w:t>
      </w:r>
      <w:bookmarkEnd w:id="80"/>
      <w:bookmarkEnd w:id="81"/>
    </w:p>
    <w:p w14:paraId="770AA6CE" w14:textId="77777777" w:rsidR="00547575" w:rsidRPr="0009528F" w:rsidRDefault="00547575" w:rsidP="00547575">
      <w:pPr>
        <w:rPr>
          <w:rFonts w:cs="Arial"/>
        </w:rPr>
      </w:pPr>
    </w:p>
    <w:p w14:paraId="6EAE204C" w14:textId="77777777" w:rsidR="00547575" w:rsidRPr="00F5314C" w:rsidRDefault="00204DA1" w:rsidP="00547575">
      <w:pPr>
        <w:rPr>
          <w:b/>
        </w:rPr>
      </w:pPr>
      <w:r w:rsidRPr="00F5314C">
        <w:rPr>
          <w:b/>
        </w:rPr>
        <w:t xml:space="preserve">Statsbygg oppfordrer til å gi tilbud uten forbehold eller avvik. Istedenfor å gi tilbud med forbehold og avvik bør leverandørene stille spørsmål til Statsbygg, jf. </w:t>
      </w:r>
      <w:r>
        <w:rPr>
          <w:b/>
        </w:rPr>
        <w:t>pkt</w:t>
      </w:r>
      <w:r w:rsidRPr="00F5314C">
        <w:rPr>
          <w:b/>
        </w:rPr>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291A005E" w14:textId="77777777" w:rsidR="00547575" w:rsidRPr="0009528F" w:rsidRDefault="00547575" w:rsidP="00547575">
      <w:pPr>
        <w:pStyle w:val="INNH1"/>
        <w:rPr>
          <w:rFonts w:cs="Arial"/>
        </w:rPr>
      </w:pPr>
    </w:p>
    <w:p w14:paraId="658CDA42" w14:textId="77777777" w:rsidR="00547575" w:rsidRDefault="00204DA1" w:rsidP="00547575">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679DF416" w14:textId="77777777" w:rsidR="00547575" w:rsidRDefault="00547575" w:rsidP="00547575"/>
    <w:p w14:paraId="31A9CF3A" w14:textId="77777777" w:rsidR="00547575" w:rsidRDefault="00204DA1" w:rsidP="00547575">
      <w:r>
        <w:t>Det er ikke adgang til å ta forbehold mot grunnleggende elementer i konkurransegrunnlaget. Tilbud som inneholder forbehold av denne art, vil bli avvist.</w:t>
      </w:r>
    </w:p>
    <w:p w14:paraId="5A7FB8BD" w14:textId="77777777" w:rsidR="00547575" w:rsidRDefault="00547575" w:rsidP="00547575">
      <w:pPr>
        <w:rPr>
          <w:iCs/>
        </w:rPr>
      </w:pPr>
    </w:p>
    <w:p w14:paraId="70DF0E3D" w14:textId="77777777" w:rsidR="00547575" w:rsidRDefault="00204DA1" w:rsidP="00547575">
      <w:r>
        <w:lastRenderedPageBreak/>
        <w:t>Henvisning til standardiserte leveringsvilkår eller lignende vil bli betraktet som forbehold i den grad de avviker fra foreliggende konkurranseregler og kontraktsvilkår. Slike forbehold vil etter all sannsynlighet medføre at tilbudet avvises.</w:t>
      </w:r>
    </w:p>
    <w:p w14:paraId="3832235C" w14:textId="77777777" w:rsidR="00547575" w:rsidRDefault="00547575" w:rsidP="00547575"/>
    <w:p w14:paraId="76835B28" w14:textId="6A286030" w:rsidR="00547575" w:rsidRDefault="00204DA1" w:rsidP="00547575">
      <w:r>
        <w:t>Forbehold om regulering av kontraktssum på annen måte enn angitt for den aktuelle kontrakt, herunder valutaforbehold, vil medføre avvisning.</w:t>
      </w:r>
    </w:p>
    <w:p w14:paraId="284D0C76" w14:textId="77777777" w:rsidR="00547575" w:rsidRDefault="00547575" w:rsidP="00547575"/>
    <w:p w14:paraId="2EE3D952" w14:textId="77777777" w:rsidR="00547575" w:rsidRDefault="00204DA1" w:rsidP="00547575">
      <w:r>
        <w:t>Forbehold om forskudd vil medføre avvisning.</w:t>
      </w:r>
    </w:p>
    <w:p w14:paraId="7614D915" w14:textId="77777777" w:rsidR="00547575" w:rsidRPr="0009528F" w:rsidRDefault="00547575" w:rsidP="00547575">
      <w:pPr>
        <w:rPr>
          <w:rFonts w:cs="Arial"/>
          <w:i/>
          <w:iCs/>
          <w:color w:val="FF0000"/>
        </w:rPr>
      </w:pPr>
    </w:p>
    <w:p w14:paraId="18D8E09C" w14:textId="77777777" w:rsidR="00547575" w:rsidRPr="0009528F" w:rsidRDefault="00204DA1" w:rsidP="00B80224">
      <w:pPr>
        <w:pStyle w:val="Overskrift2"/>
        <w:keepLines w:val="0"/>
        <w:numPr>
          <w:ilvl w:val="1"/>
          <w:numId w:val="30"/>
        </w:numPr>
        <w:ind w:left="567" w:hanging="567"/>
      </w:pPr>
      <w:bookmarkStart w:id="82" w:name="_Toc107034764"/>
      <w:bookmarkStart w:id="83" w:name="_Toc370295884"/>
      <w:bookmarkStart w:id="84" w:name="_Toc230162713"/>
      <w:r w:rsidRPr="0009528F">
        <w:t>Alternative tilbud</w:t>
      </w:r>
      <w:bookmarkEnd w:id="82"/>
      <w:bookmarkEnd w:id="83"/>
      <w:bookmarkEnd w:id="84"/>
    </w:p>
    <w:p w14:paraId="532D7C64" w14:textId="77777777" w:rsidR="00547575" w:rsidRPr="0009528F" w:rsidRDefault="00547575" w:rsidP="00547575"/>
    <w:p w14:paraId="1309D941" w14:textId="77777777" w:rsidR="00547575" w:rsidRPr="0009528F" w:rsidRDefault="00204DA1" w:rsidP="00547575">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r>
        <w:rPr>
          <w:iCs/>
        </w:rPr>
        <w:t>pkt</w:t>
      </w:r>
      <w:r w:rsidRPr="0009528F">
        <w:rPr>
          <w:iCs/>
        </w:rPr>
        <w:t xml:space="preserve"> 5.1 ovenfor.</w:t>
      </w:r>
    </w:p>
    <w:p w14:paraId="66EAA6A5" w14:textId="77777777" w:rsidR="00547575" w:rsidRPr="0009528F" w:rsidRDefault="00547575" w:rsidP="00547575">
      <w:pPr>
        <w:rPr>
          <w:rFonts w:cs="Arial"/>
        </w:rPr>
      </w:pPr>
    </w:p>
    <w:p w14:paraId="5307F676" w14:textId="77777777" w:rsidR="00547575" w:rsidRDefault="00204DA1" w:rsidP="00B80224">
      <w:pPr>
        <w:pStyle w:val="Overskrift2"/>
        <w:keepLines w:val="0"/>
        <w:numPr>
          <w:ilvl w:val="1"/>
          <w:numId w:val="30"/>
        </w:numPr>
        <w:ind w:left="567" w:hanging="567"/>
      </w:pPr>
      <w:bookmarkStart w:id="85" w:name="_Toc107034765"/>
      <w:bookmarkStart w:id="86" w:name="_Toc370295885"/>
      <w:bookmarkStart w:id="87" w:name="_Toc230162714"/>
      <w:r w:rsidRPr="0009528F">
        <w:t>Tilbud på deler av oppdraget</w:t>
      </w:r>
      <w:bookmarkEnd w:id="85"/>
      <w:bookmarkEnd w:id="86"/>
      <w:bookmarkEnd w:id="87"/>
    </w:p>
    <w:p w14:paraId="7386E3A2" w14:textId="77777777" w:rsidR="00547575" w:rsidRPr="00F5314C" w:rsidRDefault="00547575" w:rsidP="00547575"/>
    <w:p w14:paraId="18D7A4BB" w14:textId="77777777" w:rsidR="00547575" w:rsidRPr="0009528F" w:rsidRDefault="00204DA1" w:rsidP="00547575">
      <w:r w:rsidRPr="0009528F">
        <w:t>Det er ikke adgang til å gi tilbud på deler av oppdraget.</w:t>
      </w:r>
    </w:p>
    <w:p w14:paraId="23D75C8C" w14:textId="77777777" w:rsidR="00547575" w:rsidRPr="0009528F" w:rsidRDefault="00547575" w:rsidP="00547575"/>
    <w:p w14:paraId="18062CB2" w14:textId="77777777" w:rsidR="00547575" w:rsidRPr="0009528F" w:rsidRDefault="00204DA1" w:rsidP="00B80224">
      <w:pPr>
        <w:pStyle w:val="Overskrift1"/>
        <w:keepLines w:val="0"/>
        <w:numPr>
          <w:ilvl w:val="0"/>
          <w:numId w:val="30"/>
        </w:numPr>
        <w:spacing w:before="0" w:after="0" w:line="240" w:lineRule="auto"/>
        <w:ind w:left="360" w:hanging="360"/>
      </w:pPr>
      <w:bookmarkStart w:id="88" w:name="_Toc107034766"/>
      <w:bookmarkStart w:id="89" w:name="_Toc370295886"/>
      <w:bookmarkStart w:id="90" w:name="_Toc230162715"/>
      <w:r w:rsidRPr="0009528F">
        <w:t>Krav til tilbudet</w:t>
      </w:r>
      <w:bookmarkEnd w:id="88"/>
      <w:bookmarkEnd w:id="89"/>
      <w:bookmarkEnd w:id="90"/>
    </w:p>
    <w:p w14:paraId="3FED673B" w14:textId="77777777" w:rsidR="00547575" w:rsidRPr="0009528F" w:rsidRDefault="00547575" w:rsidP="00547575">
      <w:pPr>
        <w:rPr>
          <w:rFonts w:cs="Arial"/>
        </w:rPr>
      </w:pPr>
    </w:p>
    <w:p w14:paraId="119E0F9D" w14:textId="77777777" w:rsidR="00547575" w:rsidRPr="0009528F" w:rsidRDefault="00204DA1" w:rsidP="00B80224">
      <w:pPr>
        <w:pStyle w:val="Overskrift2"/>
        <w:keepLines w:val="0"/>
        <w:numPr>
          <w:ilvl w:val="1"/>
          <w:numId w:val="30"/>
        </w:numPr>
        <w:ind w:left="567" w:hanging="567"/>
      </w:pPr>
      <w:bookmarkStart w:id="91" w:name="_Toc107034767"/>
      <w:bookmarkStart w:id="92" w:name="_Toc370295887"/>
      <w:bookmarkStart w:id="93" w:name="_Toc230162716"/>
      <w:r w:rsidRPr="0009528F">
        <w:t>Elektronisk tilbudsavgivelse</w:t>
      </w:r>
      <w:bookmarkEnd w:id="91"/>
      <w:bookmarkEnd w:id="92"/>
      <w:bookmarkEnd w:id="93"/>
    </w:p>
    <w:p w14:paraId="77C9B0F4" w14:textId="77777777" w:rsidR="00547575" w:rsidRPr="0009528F" w:rsidRDefault="00547575" w:rsidP="00547575">
      <w:pPr>
        <w:rPr>
          <w:rFonts w:cs="Arial"/>
        </w:rPr>
      </w:pPr>
    </w:p>
    <w:p w14:paraId="0F968651" w14:textId="77777777" w:rsidR="00547575" w:rsidRPr="00375DCC" w:rsidRDefault="00204DA1" w:rsidP="00547575">
      <w:r w:rsidRPr="00375DCC">
        <w:t xml:space="preserve">Tilbudet skal i sin helhet leveres elektronisk </w:t>
      </w:r>
      <w:r>
        <w:t>via Mercellportalen; www.mercell.com</w:t>
      </w:r>
      <w:r w:rsidRPr="00375DCC">
        <w:t>. Det samme gjelder for endring av tilbudene.</w:t>
      </w:r>
    </w:p>
    <w:p w14:paraId="1CAB86B4" w14:textId="77777777" w:rsidR="00547575" w:rsidRPr="00375DCC" w:rsidRDefault="00547575" w:rsidP="00547575"/>
    <w:p w14:paraId="7B5B607C" w14:textId="77777777" w:rsidR="00547575" w:rsidRPr="00375DCC" w:rsidRDefault="00204DA1" w:rsidP="00547575">
      <w:pPr>
        <w:rPr>
          <w:b/>
        </w:rPr>
      </w:pPr>
      <w:r w:rsidRPr="00375DCC">
        <w:rPr>
          <w:b/>
        </w:rPr>
        <w:t xml:space="preserve">Tilbud levert på annen måte, vil bli avvist. </w:t>
      </w:r>
    </w:p>
    <w:p w14:paraId="7B915E9E" w14:textId="77777777" w:rsidR="00547575" w:rsidRPr="00375DCC" w:rsidRDefault="00204DA1" w:rsidP="00547575">
      <w:r w:rsidRPr="00375DCC">
        <w:t>Følgende filformater aksepteres. Filene skal være fri for virus og ikke kryptert:</w:t>
      </w:r>
    </w:p>
    <w:p w14:paraId="12E7D10E" w14:textId="77777777" w:rsidR="00547575" w:rsidRPr="006F7533" w:rsidRDefault="00547575" w:rsidP="00547575"/>
    <w:p w14:paraId="624BD116" w14:textId="77777777" w:rsidR="00547575" w:rsidRPr="0016414A" w:rsidRDefault="00204DA1" w:rsidP="00547575">
      <w:pPr>
        <w:pStyle w:val="Listeavsnitt"/>
        <w:numPr>
          <w:ilvl w:val="0"/>
          <w:numId w:val="20"/>
        </w:numPr>
        <w:spacing w:line="240" w:lineRule="auto"/>
      </w:pPr>
      <w:r w:rsidRPr="009E4C2A">
        <w:t>Tekstdokument: PDF/A, XML, TIFF eller Word</w:t>
      </w:r>
    </w:p>
    <w:p w14:paraId="11A13261" w14:textId="77777777" w:rsidR="00547575" w:rsidRPr="0016414A" w:rsidRDefault="00204DA1" w:rsidP="00547575">
      <w:pPr>
        <w:pStyle w:val="Listeavsnitt"/>
        <w:numPr>
          <w:ilvl w:val="0"/>
          <w:numId w:val="20"/>
        </w:numPr>
        <w:spacing w:line="240" w:lineRule="auto"/>
      </w:pPr>
      <w:r w:rsidRPr="0016414A">
        <w:t>Tabeller: Excel</w:t>
      </w:r>
    </w:p>
    <w:p w14:paraId="7016709A" w14:textId="77777777" w:rsidR="00547575" w:rsidRPr="0016414A" w:rsidRDefault="00204DA1" w:rsidP="00547575">
      <w:pPr>
        <w:pStyle w:val="Listeavsnitt"/>
        <w:numPr>
          <w:ilvl w:val="0"/>
          <w:numId w:val="20"/>
        </w:numPr>
        <w:spacing w:line="240" w:lineRule="auto"/>
      </w:pPr>
      <w:r w:rsidRPr="0016414A">
        <w:t>Bildefiler: JPEG eller TIFF</w:t>
      </w:r>
    </w:p>
    <w:p w14:paraId="27EABB15" w14:textId="77777777" w:rsidR="00547575" w:rsidRPr="0016414A" w:rsidRDefault="00204DA1" w:rsidP="00547575">
      <w:pPr>
        <w:pStyle w:val="Listeavsnitt"/>
        <w:numPr>
          <w:ilvl w:val="0"/>
          <w:numId w:val="20"/>
        </w:numPr>
        <w:spacing w:line="240" w:lineRule="auto"/>
      </w:pPr>
      <w:r w:rsidRPr="0016414A">
        <w:t xml:space="preserve">Kart: TIFF </w:t>
      </w:r>
    </w:p>
    <w:p w14:paraId="7317E746" w14:textId="77777777" w:rsidR="00547575" w:rsidRPr="0016414A" w:rsidRDefault="00204DA1" w:rsidP="00547575">
      <w:pPr>
        <w:pStyle w:val="Listeavsnitt"/>
        <w:numPr>
          <w:ilvl w:val="0"/>
          <w:numId w:val="20"/>
        </w:numPr>
        <w:spacing w:line="240" w:lineRule="auto"/>
      </w:pPr>
      <w:r w:rsidRPr="0016414A">
        <w:t xml:space="preserve">Video: MPEG 2 </w:t>
      </w:r>
    </w:p>
    <w:p w14:paraId="77104FAE" w14:textId="77777777" w:rsidR="00547575" w:rsidRPr="0097670A" w:rsidRDefault="00204DA1" w:rsidP="00547575">
      <w:pPr>
        <w:pStyle w:val="Listeavsnitt"/>
        <w:numPr>
          <w:ilvl w:val="0"/>
          <w:numId w:val="20"/>
        </w:numPr>
        <w:spacing w:line="240" w:lineRule="auto"/>
      </w:pPr>
      <w:r w:rsidRPr="0016414A">
        <w:t xml:space="preserve">Lyd: MP3, PCM eller PCM-basert Wave </w:t>
      </w:r>
    </w:p>
    <w:p w14:paraId="47CDABBD" w14:textId="77777777" w:rsidR="00547575" w:rsidRPr="00A2009F" w:rsidRDefault="00547575" w:rsidP="00547575">
      <w:pPr>
        <w:rPr>
          <w:rFonts w:eastAsia="Calibri"/>
          <w:color w:val="000000"/>
          <w:szCs w:val="24"/>
        </w:rPr>
      </w:pPr>
    </w:p>
    <w:p w14:paraId="3842504C" w14:textId="77777777" w:rsidR="00547575" w:rsidRPr="00A2009F" w:rsidRDefault="00204DA1" w:rsidP="00547575">
      <w:pPr>
        <w:rPr>
          <w:b/>
          <w:szCs w:val="24"/>
        </w:rPr>
      </w:pPr>
      <w:r w:rsidRPr="00A2009F">
        <w:rPr>
          <w:b/>
          <w:szCs w:val="24"/>
        </w:rPr>
        <w:t>Infiserte og krypterte filer, samt filer i et annet format enn ovenfor angitt, vil bli avvist i Statsbyggs datasystem, og tilbudet evaluert som om slike filer ikke var levert.</w:t>
      </w:r>
    </w:p>
    <w:p w14:paraId="630F36E5" w14:textId="77777777" w:rsidR="00547575" w:rsidRPr="00A2009F" w:rsidRDefault="00547575" w:rsidP="00547575">
      <w:pPr>
        <w:rPr>
          <w:b/>
          <w:szCs w:val="24"/>
        </w:rPr>
      </w:pPr>
    </w:p>
    <w:p w14:paraId="59B9CD60" w14:textId="77777777" w:rsidR="00547575" w:rsidRPr="0009528F" w:rsidRDefault="00547575" w:rsidP="00547575">
      <w:pPr>
        <w:rPr>
          <w:rFonts w:cs="Arial"/>
        </w:rPr>
      </w:pPr>
    </w:p>
    <w:p w14:paraId="4808C214" w14:textId="77777777" w:rsidR="00547575" w:rsidRPr="0016414A" w:rsidRDefault="00204DA1" w:rsidP="00B80224">
      <w:pPr>
        <w:pStyle w:val="Overskrift2"/>
        <w:keepLines w:val="0"/>
        <w:numPr>
          <w:ilvl w:val="1"/>
          <w:numId w:val="30"/>
        </w:numPr>
        <w:ind w:left="567" w:hanging="567"/>
      </w:pPr>
      <w:bookmarkStart w:id="94" w:name="_Toc107034768"/>
      <w:bookmarkStart w:id="95" w:name="_Toc370295888"/>
      <w:bookmarkStart w:id="96" w:name="_Toc230162717"/>
      <w:r w:rsidRPr="009E4C2A">
        <w:t>Vedståelsesfrist</w:t>
      </w:r>
      <w:bookmarkEnd w:id="94"/>
      <w:bookmarkEnd w:id="95"/>
      <w:bookmarkEnd w:id="96"/>
    </w:p>
    <w:p w14:paraId="130A49D1" w14:textId="77777777" w:rsidR="00547575" w:rsidRPr="0009528F" w:rsidRDefault="00547575" w:rsidP="00547575"/>
    <w:p w14:paraId="0CBE9485" w14:textId="77777777" w:rsidR="00547575" w:rsidRPr="0009528F" w:rsidRDefault="00204DA1" w:rsidP="00547575">
      <w:r w:rsidRPr="0009528F">
        <w:t xml:space="preserve">Tilbudet er bindende i </w:t>
      </w:r>
      <w:r w:rsidRPr="003F025A">
        <w:t>3</w:t>
      </w:r>
      <w:r w:rsidRPr="0009528F">
        <w:t xml:space="preserve"> måneder, regnet f.o.m. tilbudsfristens utløp. </w:t>
      </w:r>
    </w:p>
    <w:p w14:paraId="065471A2" w14:textId="77777777" w:rsidR="00547575" w:rsidRPr="0009528F" w:rsidRDefault="00547575" w:rsidP="00547575">
      <w:pPr>
        <w:rPr>
          <w:rFonts w:cs="Arial"/>
        </w:rPr>
      </w:pPr>
    </w:p>
    <w:p w14:paraId="709819FB" w14:textId="77777777" w:rsidR="00547575" w:rsidRPr="0016414A" w:rsidRDefault="00204DA1" w:rsidP="00B80224">
      <w:pPr>
        <w:pStyle w:val="Overskrift2"/>
        <w:keepLines w:val="0"/>
        <w:numPr>
          <w:ilvl w:val="1"/>
          <w:numId w:val="30"/>
        </w:numPr>
        <w:ind w:left="567" w:hanging="567"/>
      </w:pPr>
      <w:bookmarkStart w:id="97" w:name="_Toc107034769"/>
      <w:bookmarkStart w:id="98" w:name="_Toc370295889"/>
      <w:bookmarkStart w:id="99" w:name="_Toc230162718"/>
      <w:r w:rsidRPr="009E4C2A">
        <w:t>Tilbudets språk</w:t>
      </w:r>
      <w:bookmarkEnd w:id="97"/>
      <w:bookmarkEnd w:id="98"/>
      <w:bookmarkEnd w:id="99"/>
    </w:p>
    <w:p w14:paraId="1629B2FD" w14:textId="77777777" w:rsidR="00547575" w:rsidRPr="0009528F" w:rsidRDefault="00547575" w:rsidP="00547575">
      <w:pPr>
        <w:rPr>
          <w:rFonts w:cs="Arial"/>
        </w:rPr>
      </w:pPr>
    </w:p>
    <w:p w14:paraId="58C450AD" w14:textId="77777777" w:rsidR="00547575" w:rsidRPr="0009528F" w:rsidRDefault="00204DA1" w:rsidP="00547575">
      <w:r w:rsidRPr="0009528F">
        <w:t>Tilbudet og alle tilhørende dokumenter skal avgis på norsk.</w:t>
      </w:r>
    </w:p>
    <w:p w14:paraId="7E57E299" w14:textId="77777777" w:rsidR="00547575" w:rsidRPr="0009528F" w:rsidRDefault="00547575" w:rsidP="00547575"/>
    <w:p w14:paraId="0C9CFB0D" w14:textId="77777777" w:rsidR="00547575" w:rsidRPr="0009528F" w:rsidRDefault="00204DA1" w:rsidP="00B80224">
      <w:pPr>
        <w:pStyle w:val="Overskrift2"/>
        <w:keepLines w:val="0"/>
        <w:numPr>
          <w:ilvl w:val="1"/>
          <w:numId w:val="30"/>
        </w:numPr>
        <w:ind w:left="567" w:hanging="567"/>
      </w:pPr>
      <w:bookmarkStart w:id="100" w:name="_Toc107034770"/>
      <w:bookmarkStart w:id="101" w:name="_Toc370295890"/>
      <w:bookmarkStart w:id="102" w:name="_Toc230162719"/>
      <w:r w:rsidRPr="009E4C2A">
        <w:t>Hva skal leveres</w:t>
      </w:r>
      <w:r>
        <w:t xml:space="preserve"> </w:t>
      </w:r>
      <w:r w:rsidRPr="0016414A">
        <w:t>– hvilken filstruktur skal benyttes</w:t>
      </w:r>
      <w:r w:rsidRPr="0009528F">
        <w:t>?</w:t>
      </w:r>
      <w:bookmarkEnd w:id="100"/>
      <w:bookmarkEnd w:id="101"/>
      <w:bookmarkEnd w:id="102"/>
    </w:p>
    <w:p w14:paraId="2D169D26" w14:textId="124DCB61" w:rsidR="00547575" w:rsidRPr="00B35A33" w:rsidRDefault="00547575" w:rsidP="00547575">
      <w:pPr>
        <w:rPr>
          <w:i/>
          <w:color w:val="FF0000"/>
        </w:rPr>
      </w:pPr>
    </w:p>
    <w:p w14:paraId="579791F2" w14:textId="77777777" w:rsidR="00547575" w:rsidRPr="00375DCC" w:rsidRDefault="00547575" w:rsidP="00547575"/>
    <w:p w14:paraId="6CC6D444" w14:textId="77777777" w:rsidR="00547575" w:rsidRPr="00E60E6C" w:rsidRDefault="00204DA1" w:rsidP="00547575">
      <w:pPr>
        <w:ind w:left="567" w:hanging="567"/>
      </w:pPr>
      <w:r w:rsidRPr="00E60E6C">
        <w:rPr>
          <w:b/>
        </w:rPr>
        <w:t>1-1</w:t>
      </w:r>
      <w:r w:rsidRPr="00E60E6C">
        <w:rPr>
          <w:b/>
        </w:rPr>
        <w:tab/>
        <w:t>Tilbudsbrev</w:t>
      </w:r>
      <w:r w:rsidRPr="00E60E6C">
        <w:t xml:space="preserve">, med angivelse av tilbudssum og eventuelle avvik/forbehold fra konkurransegrunnlaget. Tilbudsbrevet skal være undertegnet. </w:t>
      </w:r>
    </w:p>
    <w:p w14:paraId="22CA2F5D" w14:textId="77777777" w:rsidR="00547575" w:rsidRPr="00E60E6C" w:rsidRDefault="00204DA1" w:rsidP="00547575">
      <w:pPr>
        <w:tabs>
          <w:tab w:val="left" w:pos="567"/>
        </w:tabs>
      </w:pPr>
      <w:r w:rsidRPr="00E60E6C">
        <w:rPr>
          <w:b/>
        </w:rPr>
        <w:t>2-1</w:t>
      </w:r>
      <w:r w:rsidRPr="00E60E6C">
        <w:rPr>
          <w:b/>
        </w:rPr>
        <w:tab/>
        <w:t>Tilbudsskjema</w:t>
      </w:r>
      <w:r w:rsidRPr="00E60E6C">
        <w:t xml:space="preserve"> i utfylt og signert stand (vedlegg)</w:t>
      </w:r>
    </w:p>
    <w:p w14:paraId="4187C399" w14:textId="77777777" w:rsidR="00547575" w:rsidRPr="00E60E6C" w:rsidRDefault="00204DA1" w:rsidP="00547575">
      <w:pPr>
        <w:tabs>
          <w:tab w:val="left" w:pos="567"/>
        </w:tabs>
      </w:pPr>
      <w:r w:rsidRPr="00E60E6C">
        <w:t>3</w:t>
      </w:r>
      <w:r w:rsidRPr="00E60E6C">
        <w:tab/>
      </w:r>
      <w:r w:rsidRPr="00E60E6C">
        <w:t>Den etterspurte dokumentasjonen i tabellen for tildelingskriterier, jf pkt 4.4</w:t>
      </w:r>
    </w:p>
    <w:p w14:paraId="1067A2FF" w14:textId="3BAAFDF6" w:rsidR="00547575" w:rsidRDefault="00204DA1" w:rsidP="00547575">
      <w:pPr>
        <w:tabs>
          <w:tab w:val="left" w:pos="567"/>
        </w:tabs>
        <w:rPr>
          <w:bCs/>
        </w:rPr>
      </w:pPr>
      <w:r w:rsidRPr="001F31C0">
        <w:rPr>
          <w:bCs/>
        </w:rPr>
        <w:t>3-1</w:t>
      </w:r>
      <w:r w:rsidRPr="00E60E6C">
        <w:rPr>
          <w:b/>
        </w:rPr>
        <w:tab/>
      </w:r>
      <w:r w:rsidR="0039706D" w:rsidRPr="00E60E6C">
        <w:rPr>
          <w:b/>
        </w:rPr>
        <w:t>Prisskjema</w:t>
      </w:r>
      <w:r w:rsidR="0039706D" w:rsidRPr="00E60E6C">
        <w:rPr>
          <w:bCs/>
        </w:rPr>
        <w:t xml:space="preserve"> i utfylt stand</w:t>
      </w:r>
    </w:p>
    <w:p w14:paraId="051DFE6E" w14:textId="0C6DFE3C" w:rsidR="000A0D20" w:rsidRDefault="00204DA1" w:rsidP="00547575">
      <w:pPr>
        <w:tabs>
          <w:tab w:val="left" w:pos="567"/>
        </w:tabs>
        <w:rPr>
          <w:bCs/>
        </w:rPr>
      </w:pPr>
      <w:r>
        <w:rPr>
          <w:bCs/>
        </w:rPr>
        <w:t xml:space="preserve">3-2 </w:t>
      </w:r>
      <w:r>
        <w:rPr>
          <w:bCs/>
        </w:rPr>
        <w:tab/>
        <w:t>Kjøretøysskjema</w:t>
      </w:r>
    </w:p>
    <w:p w14:paraId="4C80E700" w14:textId="77777777" w:rsidR="00547575" w:rsidRPr="00B4511B" w:rsidRDefault="00547575" w:rsidP="00547575"/>
    <w:p w14:paraId="082AD03B" w14:textId="77777777" w:rsidR="00547575" w:rsidRDefault="00204DA1" w:rsidP="00547575">
      <w:pPr>
        <w:rPr>
          <w:rFonts w:cs="Arial"/>
          <w:szCs w:val="24"/>
        </w:rPr>
      </w:pPr>
      <w:r>
        <w:rPr>
          <w:rFonts w:cs="Arial"/>
          <w:szCs w:val="24"/>
        </w:rPr>
        <w:t xml:space="preserve">I tillegg til ovennevnte dokumenter, skal ESPD fylles inn i Mercellportalen. </w:t>
      </w:r>
    </w:p>
    <w:p w14:paraId="6D832A1E" w14:textId="77777777" w:rsidR="00547575" w:rsidRDefault="00547575" w:rsidP="00547575">
      <w:pPr>
        <w:rPr>
          <w:szCs w:val="24"/>
        </w:rPr>
      </w:pPr>
    </w:p>
    <w:p w14:paraId="5BF3B410" w14:textId="77777777" w:rsidR="00547575" w:rsidRPr="00B4511B" w:rsidRDefault="00204DA1" w:rsidP="00547575">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14:paraId="2F4FAAB2" w14:textId="77777777" w:rsidR="00547575" w:rsidRPr="0009528F" w:rsidRDefault="00547575" w:rsidP="00547575"/>
    <w:p w14:paraId="1E544330" w14:textId="77777777" w:rsidR="00547575" w:rsidRPr="0009528F" w:rsidRDefault="00204DA1" w:rsidP="00547575">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14:paraId="21A237B8" w14:textId="77777777" w:rsidR="00547575" w:rsidRPr="0009528F" w:rsidRDefault="00547575" w:rsidP="00547575">
      <w:pPr>
        <w:rPr>
          <w:rFonts w:cs="Arial"/>
        </w:rPr>
      </w:pPr>
    </w:p>
    <w:p w14:paraId="674058EB" w14:textId="77777777" w:rsidR="00547575" w:rsidRPr="0016414A" w:rsidRDefault="00204DA1" w:rsidP="00B80224">
      <w:pPr>
        <w:pStyle w:val="Overskrift2"/>
        <w:keepLines w:val="0"/>
        <w:numPr>
          <w:ilvl w:val="1"/>
          <w:numId w:val="30"/>
        </w:numPr>
        <w:ind w:left="567" w:hanging="567"/>
      </w:pPr>
      <w:bookmarkStart w:id="103" w:name="_Toc107034771"/>
      <w:bookmarkStart w:id="104" w:name="_Toc370295891"/>
      <w:bookmarkStart w:id="105" w:name="_Toc230162720"/>
      <w:r w:rsidRPr="009E4C2A">
        <w:t>Innleveringssted og tilbudsfrist</w:t>
      </w:r>
      <w:bookmarkEnd w:id="103"/>
      <w:bookmarkEnd w:id="104"/>
      <w:bookmarkEnd w:id="105"/>
    </w:p>
    <w:p w14:paraId="2AA02FBA" w14:textId="77777777" w:rsidR="00547575" w:rsidRPr="0009528F" w:rsidRDefault="00547575" w:rsidP="00547575">
      <w:pPr>
        <w:rPr>
          <w:rFonts w:cs="Arial"/>
        </w:rPr>
      </w:pPr>
    </w:p>
    <w:p w14:paraId="5E53ABD0" w14:textId="77777777" w:rsidR="00547575" w:rsidRPr="00375DCC" w:rsidRDefault="00204DA1" w:rsidP="00547575">
      <w:r>
        <w:t>T</w:t>
      </w:r>
      <w:r w:rsidRPr="009E4C2A">
        <w:t xml:space="preserve">ilbudet </w:t>
      </w:r>
      <w:r w:rsidRPr="0009528F">
        <w:t xml:space="preserve">skal </w:t>
      </w:r>
      <w:r w:rsidRPr="00277E75">
        <w:t>leveres</w:t>
      </w:r>
      <w:r w:rsidRPr="00EC19D7">
        <w:t xml:space="preserve"> </w:t>
      </w:r>
      <w:r>
        <w:t xml:space="preserve">elektronisk via Mercellportalen; </w:t>
      </w:r>
      <w:hyperlink r:id="rId11" w:history="1">
        <w:r w:rsidR="00547575" w:rsidRPr="00F15B54">
          <w:rPr>
            <w:rStyle w:val="Hyperkobling"/>
          </w:rPr>
          <w:t>www.mercell.co</w:t>
        </w:r>
      </w:hyperlink>
      <w:r>
        <w:rPr>
          <w:rStyle w:val="Hyperkobling"/>
        </w:rPr>
        <w:t>m</w:t>
      </w:r>
      <w:r>
        <w:t xml:space="preserve">. </w:t>
      </w:r>
    </w:p>
    <w:p w14:paraId="4AF34213" w14:textId="77777777" w:rsidR="00547575" w:rsidRPr="0009528F" w:rsidRDefault="00547575" w:rsidP="00547575"/>
    <w:p w14:paraId="713AA1E0" w14:textId="5DF06902" w:rsidR="00547575" w:rsidRPr="0009528F" w:rsidRDefault="00204DA1" w:rsidP="00547575">
      <w:pPr>
        <w:rPr>
          <w:i/>
          <w:iCs/>
          <w:color w:val="FF0000"/>
        </w:rPr>
      </w:pPr>
      <w:r w:rsidRPr="00C63C01">
        <w:t xml:space="preserve">Fristen for innlevering av </w:t>
      </w:r>
      <w:r w:rsidRPr="00AD7B8A">
        <w:t>tilbud er</w:t>
      </w:r>
      <w:r w:rsidR="00160170" w:rsidRPr="00AD7B8A">
        <w:t xml:space="preserve"> </w:t>
      </w:r>
      <w:r w:rsidR="00AD7B8A" w:rsidRPr="00AD7B8A">
        <w:t>2</w:t>
      </w:r>
      <w:r w:rsidR="009F7EAB">
        <w:t>2</w:t>
      </w:r>
      <w:r w:rsidR="00AD7B8A" w:rsidRPr="00AD7B8A">
        <w:t>.</w:t>
      </w:r>
      <w:r w:rsidR="006E6E21" w:rsidRPr="00AD7B8A">
        <w:t>0</w:t>
      </w:r>
      <w:r w:rsidR="00AD7B8A" w:rsidRPr="00AD7B8A">
        <w:t>6</w:t>
      </w:r>
      <w:r w:rsidR="006E6E21" w:rsidRPr="00AD7B8A">
        <w:t xml:space="preserve">.2026 </w:t>
      </w:r>
      <w:r w:rsidRPr="00AD7B8A">
        <w:t xml:space="preserve"> kl.</w:t>
      </w:r>
      <w:r w:rsidR="00676DF0" w:rsidRPr="00AD7B8A">
        <w:t xml:space="preserve"> 12.00</w:t>
      </w:r>
      <w:r w:rsidRPr="00AD7B8A">
        <w:t>.</w:t>
      </w:r>
      <w:r w:rsidRPr="0009528F">
        <w:t xml:space="preserve"> </w:t>
      </w:r>
    </w:p>
    <w:p w14:paraId="7160F972" w14:textId="77777777" w:rsidR="00547575" w:rsidRPr="0009528F" w:rsidRDefault="00547575" w:rsidP="00547575"/>
    <w:p w14:paraId="304E79FC" w14:textId="77777777" w:rsidR="00547575" w:rsidRPr="0009528F" w:rsidRDefault="00204DA1" w:rsidP="00547575">
      <w:r w:rsidRPr="0009528F">
        <w:rPr>
          <w:b/>
          <w:bCs/>
        </w:rPr>
        <w:t>For sent innkomne tilbud vil bli avvist</w:t>
      </w:r>
      <w:r w:rsidRPr="0009528F">
        <w:t xml:space="preserve">. </w:t>
      </w:r>
    </w:p>
    <w:p w14:paraId="4DAA7DDB" w14:textId="77777777" w:rsidR="00547575" w:rsidRPr="008A410F" w:rsidRDefault="00204DA1" w:rsidP="00547575">
      <w:pPr>
        <w:rPr>
          <w:szCs w:val="21"/>
        </w:rPr>
      </w:pPr>
      <w:r w:rsidRPr="008A410F">
        <w:rPr>
          <w:szCs w:val="21"/>
        </w:rPr>
        <w:t>(</w:t>
      </w:r>
      <w:r w:rsidRPr="008A410F">
        <w:rPr>
          <w:rFonts w:cs="Arial"/>
          <w:szCs w:val="21"/>
        </w:rPr>
        <w:t>Merk at systemet heller ikke tillater å levere tilbud elektronisk via Mercellportalen etter tilbudsfristens utløp.)</w:t>
      </w:r>
    </w:p>
    <w:p w14:paraId="20AB1513" w14:textId="77777777" w:rsidR="00547575" w:rsidRDefault="00547575" w:rsidP="00547575"/>
    <w:p w14:paraId="5E543D90" w14:textId="77777777" w:rsidR="00547575" w:rsidRDefault="00204DA1" w:rsidP="00B80224">
      <w:pPr>
        <w:pStyle w:val="Overskrift2"/>
        <w:keepLines w:val="0"/>
        <w:numPr>
          <w:ilvl w:val="1"/>
          <w:numId w:val="30"/>
        </w:numPr>
        <w:ind w:left="567" w:hanging="567"/>
      </w:pPr>
      <w:bookmarkStart w:id="106" w:name="_Toc230162721"/>
      <w:r>
        <w:t>Om Mercellportalen</w:t>
      </w:r>
      <w:bookmarkEnd w:id="106"/>
    </w:p>
    <w:p w14:paraId="60CA97F9" w14:textId="77777777" w:rsidR="00547575" w:rsidRPr="00674F1D" w:rsidRDefault="00547575" w:rsidP="00547575"/>
    <w:p w14:paraId="5735236B" w14:textId="77777777" w:rsidR="00547575" w:rsidRPr="008A410F" w:rsidRDefault="00204DA1" w:rsidP="00547575">
      <w:pPr>
        <w:rPr>
          <w:rFonts w:cs="Arial"/>
          <w:szCs w:val="21"/>
        </w:rPr>
      </w:pPr>
      <w:r w:rsidRPr="008A410F">
        <w:rPr>
          <w:rFonts w:cs="Arial"/>
          <w:szCs w:val="21"/>
        </w:rPr>
        <w:t xml:space="preserve">For å kunne levere tilbud via Mercellportalen, må man ha en bruker, og logge inn med denne. </w:t>
      </w:r>
    </w:p>
    <w:p w14:paraId="2C9C924B" w14:textId="77777777" w:rsidR="00547575" w:rsidRPr="008A410F" w:rsidRDefault="00547575" w:rsidP="00547575">
      <w:pPr>
        <w:rPr>
          <w:rFonts w:cs="Arial"/>
          <w:szCs w:val="21"/>
        </w:rPr>
      </w:pPr>
    </w:p>
    <w:p w14:paraId="0DA51998" w14:textId="77777777" w:rsidR="00547575" w:rsidRPr="008A410F" w:rsidRDefault="00204DA1" w:rsidP="00547575">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14:paraId="11D3A79A" w14:textId="77777777" w:rsidR="00547575" w:rsidRPr="008A410F" w:rsidRDefault="00547575" w:rsidP="00547575">
      <w:pPr>
        <w:rPr>
          <w:rFonts w:cs="Arial"/>
          <w:szCs w:val="21"/>
        </w:rPr>
      </w:pPr>
    </w:p>
    <w:p w14:paraId="7FD16814" w14:textId="77777777" w:rsidR="00547575" w:rsidRPr="008A410F" w:rsidRDefault="00204DA1" w:rsidP="00547575">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14:paraId="1F92BCC1" w14:textId="77777777" w:rsidR="00547575" w:rsidRPr="008A410F" w:rsidRDefault="00547575" w:rsidP="00547575">
      <w:pPr>
        <w:rPr>
          <w:rFonts w:cs="Arial"/>
          <w:szCs w:val="21"/>
        </w:rPr>
      </w:pPr>
    </w:p>
    <w:p w14:paraId="5B600AC2" w14:textId="77777777" w:rsidR="00547575" w:rsidRPr="008A410F" w:rsidRDefault="00204DA1" w:rsidP="00547575">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14:paraId="0E899BBB" w14:textId="77777777" w:rsidR="00547575" w:rsidRPr="008A410F" w:rsidRDefault="00547575" w:rsidP="00547575">
      <w:pPr>
        <w:jc w:val="both"/>
        <w:rPr>
          <w:rFonts w:cs="Arial"/>
          <w:strike/>
          <w:szCs w:val="21"/>
        </w:rPr>
      </w:pPr>
    </w:p>
    <w:p w14:paraId="502813F3" w14:textId="77777777" w:rsidR="00547575" w:rsidRPr="008A410F" w:rsidRDefault="00204DA1" w:rsidP="00547575">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14:paraId="2C9221E7" w14:textId="77777777" w:rsidR="00547575" w:rsidRPr="008A410F" w:rsidRDefault="00547575" w:rsidP="00547575">
      <w:pPr>
        <w:jc w:val="both"/>
        <w:rPr>
          <w:rFonts w:cs="Arial"/>
          <w:szCs w:val="21"/>
        </w:rPr>
      </w:pPr>
    </w:p>
    <w:p w14:paraId="7D2B5F79" w14:textId="77777777" w:rsidR="00547575" w:rsidRPr="008A410F" w:rsidRDefault="00204DA1" w:rsidP="00547575">
      <w:pPr>
        <w:rPr>
          <w:szCs w:val="21"/>
        </w:rPr>
      </w:pPr>
      <w:r w:rsidRPr="008A410F">
        <w:rPr>
          <w:color w:val="000000"/>
          <w:szCs w:val="21"/>
        </w:rPr>
        <w:lastRenderedPageBreak/>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Mercell Support på tlf: 21 01 88 60 eller på e-post: </w:t>
      </w:r>
      <w:hyperlink r:id="rId12" w:history="1">
        <w:r w:rsidR="00547575" w:rsidRPr="008A410F">
          <w:rPr>
            <w:rStyle w:val="Hyperkobling"/>
            <w:rFonts w:cs="Arial"/>
            <w:szCs w:val="21"/>
          </w:rPr>
          <w:t>support@mercell.com</w:t>
        </w:r>
      </w:hyperlink>
      <w:r w:rsidRPr="008A410F">
        <w:rPr>
          <w:rFonts w:cs="Arial"/>
          <w:szCs w:val="21"/>
        </w:rPr>
        <w:t xml:space="preserve"> i god tid før tilbudsfristens utløp.</w:t>
      </w:r>
    </w:p>
    <w:p w14:paraId="03FAACE2" w14:textId="77777777" w:rsidR="00547575" w:rsidRDefault="00547575" w:rsidP="00547575"/>
    <w:p w14:paraId="78269610" w14:textId="77777777" w:rsidR="00547575" w:rsidRPr="0009528F" w:rsidRDefault="00547575" w:rsidP="00547575"/>
    <w:p w14:paraId="7B57EB94" w14:textId="77777777" w:rsidR="00547575" w:rsidRPr="0009528F" w:rsidRDefault="00204DA1" w:rsidP="00B80224">
      <w:pPr>
        <w:pStyle w:val="Overskrift1"/>
        <w:keepLines w:val="0"/>
        <w:numPr>
          <w:ilvl w:val="0"/>
          <w:numId w:val="30"/>
        </w:numPr>
        <w:spacing w:before="0" w:after="0" w:line="240" w:lineRule="auto"/>
        <w:ind w:left="567" w:hanging="567"/>
      </w:pPr>
      <w:bookmarkStart w:id="107" w:name="_Toc31689423"/>
      <w:bookmarkStart w:id="108" w:name="_Toc78962705"/>
      <w:bookmarkStart w:id="109" w:name="_Toc370295892"/>
      <w:bookmarkStart w:id="110" w:name="_Toc230162722"/>
      <w:r w:rsidRPr="0009528F">
        <w:t>Oppdragsgivers underskrift</w:t>
      </w:r>
      <w:bookmarkEnd w:id="107"/>
      <w:bookmarkEnd w:id="108"/>
      <w:bookmarkEnd w:id="109"/>
      <w:bookmarkEnd w:id="110"/>
    </w:p>
    <w:p w14:paraId="76F5920F" w14:textId="77777777" w:rsidR="00547575" w:rsidRPr="0009528F" w:rsidRDefault="00547575" w:rsidP="00547575">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D12B02" w14:paraId="5FDC83CE" w14:textId="77777777" w:rsidTr="003446A2">
        <w:sdt>
          <w:sdtPr>
            <w:id w:val="1913814622"/>
            <w:lock w:val="contentLocked"/>
            <w:text/>
          </w:sdtPr>
          <w:sdtEndPr/>
          <w:sdtContent>
            <w:tc>
              <w:tcPr>
                <w:tcW w:w="817" w:type="dxa"/>
              </w:tcPr>
              <w:p w14:paraId="45F14F0C" w14:textId="77777777" w:rsidR="00547575" w:rsidRDefault="00204DA1" w:rsidP="003446A2">
                <w:r>
                  <w:t>Sted:</w:t>
                </w:r>
              </w:p>
            </w:tc>
          </w:sdtContent>
        </w:sdt>
        <w:tc>
          <w:tcPr>
            <w:tcW w:w="1843" w:type="dxa"/>
            <w:gridSpan w:val="2"/>
          </w:tcPr>
          <w:p w14:paraId="5572541A" w14:textId="77777777" w:rsidR="00547575" w:rsidRDefault="00204DA1" w:rsidP="003446A2">
            <w:r w:rsidRPr="00173B66">
              <w:rPr>
                <w:color w:val="FF0000"/>
              </w:rPr>
              <w:t>&lt;Fyll inn&gt;</w:t>
            </w:r>
          </w:p>
        </w:tc>
        <w:sdt>
          <w:sdtPr>
            <w:id w:val="-140814531"/>
            <w:lock w:val="contentLocked"/>
            <w:text/>
          </w:sdtPr>
          <w:sdtEndPr/>
          <w:sdtContent>
            <w:tc>
              <w:tcPr>
                <w:tcW w:w="850" w:type="dxa"/>
              </w:tcPr>
              <w:p w14:paraId="1E1153FF" w14:textId="77777777" w:rsidR="00547575" w:rsidRDefault="00204DA1" w:rsidP="003446A2">
                <w:r>
                  <w:t>Dato:</w:t>
                </w:r>
              </w:p>
            </w:tc>
          </w:sdtContent>
        </w:sdt>
        <w:tc>
          <w:tcPr>
            <w:tcW w:w="4395" w:type="dxa"/>
          </w:tcPr>
          <w:p w14:paraId="19D01C5B" w14:textId="77777777" w:rsidR="00547575" w:rsidRDefault="00204DA1" w:rsidP="003446A2">
            <w:bookmarkStart w:id="111" w:name="OPPGAVE1UTFORTDATO"/>
            <w:r>
              <w:t>20.05.2026</w:t>
            </w:r>
            <w:bookmarkEnd w:id="111"/>
          </w:p>
        </w:tc>
      </w:tr>
      <w:tr w:rsidR="00D12B02" w14:paraId="4A3A3795" w14:textId="77777777" w:rsidTr="003446A2">
        <w:tc>
          <w:tcPr>
            <w:tcW w:w="7905" w:type="dxa"/>
            <w:gridSpan w:val="5"/>
          </w:tcPr>
          <w:p w14:paraId="29B9713F" w14:textId="77777777" w:rsidR="00547575" w:rsidRDefault="00547575" w:rsidP="003446A2"/>
        </w:tc>
      </w:tr>
      <w:tr w:rsidR="00D12B02" w14:paraId="5D45DB3F" w14:textId="77777777" w:rsidTr="003446A2">
        <w:sdt>
          <w:sdtPr>
            <w:id w:val="105314967"/>
            <w:lock w:val="contentLocked"/>
            <w:text/>
          </w:sdtPr>
          <w:sdtEndPr/>
          <w:sdtContent>
            <w:tc>
              <w:tcPr>
                <w:tcW w:w="1809" w:type="dxa"/>
                <w:gridSpan w:val="2"/>
              </w:tcPr>
              <w:p w14:paraId="367323B9" w14:textId="77777777" w:rsidR="00547575" w:rsidRDefault="00204DA1" w:rsidP="003446A2">
                <w:r>
                  <w:t>For Statsbygg:</w:t>
                </w:r>
              </w:p>
            </w:tc>
          </w:sdtContent>
        </w:sdt>
        <w:tc>
          <w:tcPr>
            <w:tcW w:w="6096" w:type="dxa"/>
            <w:gridSpan w:val="3"/>
          </w:tcPr>
          <w:p w14:paraId="7A2E4CD1" w14:textId="77777777" w:rsidR="00547575" w:rsidRDefault="00204DA1" w:rsidP="003446A2">
            <w:bookmarkStart w:id="112" w:name="OPPGAVE1ANSVARLIGNAVN"/>
            <w:r>
              <w:t>Cathrine Haugland</w:t>
            </w:r>
            <w:bookmarkEnd w:id="112"/>
          </w:p>
        </w:tc>
      </w:tr>
      <w:tr w:rsidR="00D12B02" w14:paraId="4AEF210A" w14:textId="77777777" w:rsidTr="003446A2">
        <w:tc>
          <w:tcPr>
            <w:tcW w:w="1809" w:type="dxa"/>
            <w:gridSpan w:val="2"/>
          </w:tcPr>
          <w:p w14:paraId="5BF8DA53" w14:textId="77777777" w:rsidR="00547575" w:rsidRDefault="00547575" w:rsidP="003446A2"/>
        </w:tc>
        <w:tc>
          <w:tcPr>
            <w:tcW w:w="6096" w:type="dxa"/>
            <w:gridSpan w:val="3"/>
          </w:tcPr>
          <w:p w14:paraId="74DC8534" w14:textId="77777777" w:rsidR="00547575" w:rsidRDefault="00204DA1" w:rsidP="003446A2">
            <w:bookmarkStart w:id="113" w:name="OPPGAVE1ANSVARLIGTITTEL"/>
            <w:r>
              <w:t>underdirektør</w:t>
            </w:r>
            <w:bookmarkEnd w:id="113"/>
          </w:p>
        </w:tc>
      </w:tr>
      <w:tr w:rsidR="00D12B02" w14:paraId="0F618060" w14:textId="77777777" w:rsidTr="003446A2">
        <w:tc>
          <w:tcPr>
            <w:tcW w:w="7905" w:type="dxa"/>
            <w:gridSpan w:val="5"/>
          </w:tcPr>
          <w:p w14:paraId="52D34DEE" w14:textId="77777777" w:rsidR="00547575" w:rsidRDefault="00547575" w:rsidP="003446A2"/>
        </w:tc>
      </w:tr>
      <w:tr w:rsidR="00D12B02" w14:paraId="099BBCDA" w14:textId="77777777" w:rsidTr="003446A2">
        <w:tc>
          <w:tcPr>
            <w:tcW w:w="7905" w:type="dxa"/>
            <w:gridSpan w:val="5"/>
          </w:tcPr>
          <w:p w14:paraId="2A869F58" w14:textId="77777777" w:rsidR="00547575" w:rsidRPr="00B36D4C" w:rsidRDefault="00204DA1" w:rsidP="003446A2">
            <w:pPr>
              <w:rPr>
                <w:i/>
                <w:iCs/>
                <w:color w:val="147E88" w:themeColor="accent2"/>
              </w:rPr>
            </w:pPr>
            <w:bookmarkStart w:id="114" w:name="DOKUMENTGODKJENT"/>
            <w:r w:rsidRPr="00B36D4C">
              <w:rPr>
                <w:i/>
                <w:iCs/>
                <w:color w:val="147E88" w:themeColor="accent2"/>
              </w:rPr>
              <w:t>Dette dokumentet er elektronisk godkjent.</w:t>
            </w:r>
            <w:bookmarkEnd w:id="114"/>
          </w:p>
        </w:tc>
      </w:tr>
    </w:tbl>
    <w:p w14:paraId="36A8AE6B" w14:textId="77777777" w:rsidR="00547575" w:rsidRDefault="00547575" w:rsidP="00547575">
      <w:pPr>
        <w:rPr>
          <w:rFonts w:cs="Arial"/>
        </w:rPr>
      </w:pPr>
    </w:p>
    <w:p w14:paraId="003813B2" w14:textId="77777777" w:rsidR="00547575" w:rsidRPr="0009528F" w:rsidRDefault="00547575" w:rsidP="00547575">
      <w:pPr>
        <w:rPr>
          <w:rFonts w:cs="Arial"/>
        </w:rPr>
      </w:pPr>
    </w:p>
    <w:p w14:paraId="02583875" w14:textId="77777777" w:rsidR="00547575" w:rsidRPr="0009528F" w:rsidRDefault="00204DA1" w:rsidP="00B80224">
      <w:pPr>
        <w:pStyle w:val="Overskrift1"/>
        <w:keepLines w:val="0"/>
        <w:numPr>
          <w:ilvl w:val="0"/>
          <w:numId w:val="30"/>
        </w:numPr>
        <w:spacing w:before="0" w:after="0" w:line="240" w:lineRule="auto"/>
        <w:ind w:left="360" w:hanging="360"/>
      </w:pPr>
      <w:bookmarkStart w:id="115" w:name="_Toc78962706"/>
      <w:bookmarkStart w:id="116" w:name="_Toc370295893"/>
      <w:bookmarkStart w:id="117" w:name="_Toc230162723"/>
      <w:r w:rsidRPr="0009528F">
        <w:t>Vedlegg</w:t>
      </w:r>
      <w:bookmarkEnd w:id="115"/>
      <w:bookmarkEnd w:id="116"/>
      <w:bookmarkEnd w:id="117"/>
    </w:p>
    <w:p w14:paraId="0D7A9B1A" w14:textId="77777777" w:rsidR="00547575" w:rsidRPr="0009528F" w:rsidRDefault="00547575" w:rsidP="00547575">
      <w:pPr>
        <w:rPr>
          <w:rFonts w:cs="Arial"/>
        </w:rPr>
      </w:pPr>
    </w:p>
    <w:p w14:paraId="5A180BA9" w14:textId="0D884202" w:rsidR="000A0D20" w:rsidRPr="000A0D20" w:rsidRDefault="00204DA1" w:rsidP="000A0D20">
      <w:pPr>
        <w:spacing w:line="240" w:lineRule="auto"/>
        <w:ind w:left="227" w:hanging="227"/>
        <w:jc w:val="both"/>
        <w:rPr>
          <w:rFonts w:eastAsia="Times New Roman"/>
          <w:szCs w:val="20"/>
          <w:lang w:eastAsia="nb-NO"/>
        </w:rPr>
      </w:pPr>
      <w:r>
        <w:rPr>
          <w:rFonts w:eastAsia="Times New Roman"/>
          <w:szCs w:val="20"/>
          <w:lang w:eastAsia="nb-NO"/>
        </w:rPr>
        <w:t>T</w:t>
      </w:r>
      <w:r w:rsidRPr="000A0D20">
        <w:rPr>
          <w:rFonts w:eastAsia="Times New Roman"/>
          <w:szCs w:val="20"/>
          <w:lang w:eastAsia="nb-NO"/>
        </w:rPr>
        <w:t>ilbudsskjema</w:t>
      </w:r>
    </w:p>
    <w:p w14:paraId="55AFFF50" w14:textId="77777777" w:rsidR="000A0D20" w:rsidRPr="003015CF" w:rsidRDefault="00204DA1" w:rsidP="000A0D20">
      <w:pPr>
        <w:spacing w:line="240" w:lineRule="auto"/>
      </w:pPr>
      <w:r w:rsidRPr="003015CF">
        <w:t>Statsbyggs egenerklæringsskjema om forholdet til gjeldende sanksjonslovgivning</w:t>
      </w:r>
    </w:p>
    <w:p w14:paraId="5BE275B4" w14:textId="77777777" w:rsidR="000A0D20" w:rsidRPr="003015CF" w:rsidRDefault="00204DA1" w:rsidP="000A0D20">
      <w:pPr>
        <w:spacing w:line="240" w:lineRule="auto"/>
      </w:pPr>
      <w:r w:rsidRPr="003015CF">
        <w:t>Oversikt over frekvens og utstyr</w:t>
      </w:r>
    </w:p>
    <w:p w14:paraId="19CA6BD6" w14:textId="77777777" w:rsidR="000A0D20" w:rsidRPr="003015CF" w:rsidRDefault="00204DA1" w:rsidP="000A0D20">
      <w:pPr>
        <w:spacing w:line="240" w:lineRule="auto"/>
      </w:pPr>
      <w:r w:rsidRPr="003015CF">
        <w:t xml:space="preserve">Prisskjema </w:t>
      </w:r>
    </w:p>
    <w:p w14:paraId="0597A45F" w14:textId="77777777" w:rsidR="000A0D20" w:rsidRPr="003015CF" w:rsidRDefault="00204DA1" w:rsidP="000A0D20">
      <w:pPr>
        <w:spacing w:line="240" w:lineRule="auto"/>
        <w:jc w:val="both"/>
      </w:pPr>
      <w:r w:rsidRPr="000A0D20">
        <w:rPr>
          <w:rFonts w:eastAsia="Times New Roman"/>
          <w:szCs w:val="20"/>
          <w:lang w:eastAsia="nb-NO"/>
        </w:rPr>
        <w:t>Kravspesifikasjon</w:t>
      </w:r>
    </w:p>
    <w:p w14:paraId="258989C2" w14:textId="77777777" w:rsidR="000A0D20" w:rsidRPr="003015CF" w:rsidRDefault="00204DA1" w:rsidP="000A0D20">
      <w:pPr>
        <w:spacing w:line="240" w:lineRule="auto"/>
        <w:jc w:val="both"/>
      </w:pPr>
      <w:r w:rsidRPr="000A0D20">
        <w:rPr>
          <w:rFonts w:eastAsia="Times New Roman"/>
          <w:szCs w:val="20"/>
          <w:lang w:eastAsia="nb-NO"/>
        </w:rPr>
        <w:t>Utkast til avtaledokument</w:t>
      </w:r>
    </w:p>
    <w:p w14:paraId="2876A8A0" w14:textId="77777777" w:rsidR="000A0D20" w:rsidRPr="003015CF" w:rsidRDefault="00204DA1" w:rsidP="000A0D20">
      <w:pPr>
        <w:spacing w:line="240" w:lineRule="auto"/>
        <w:jc w:val="both"/>
      </w:pPr>
      <w:r w:rsidRPr="003015CF">
        <w:t>Kontraktsbestemmelser for avfallshåndtering</w:t>
      </w:r>
    </w:p>
    <w:p w14:paraId="6B2FD119" w14:textId="77777777" w:rsidR="000A0D20" w:rsidRDefault="00204DA1" w:rsidP="000A0D20">
      <w:pPr>
        <w:spacing w:line="240" w:lineRule="auto"/>
        <w:jc w:val="both"/>
      </w:pPr>
      <w:r w:rsidRPr="003015CF">
        <w:t>Generelle kjøpsvilkår for tjenester</w:t>
      </w:r>
    </w:p>
    <w:p w14:paraId="4E34A2BC" w14:textId="77777777" w:rsidR="000A0D20" w:rsidRPr="009D796D" w:rsidRDefault="00204DA1" w:rsidP="000A0D20">
      <w:pPr>
        <w:spacing w:line="240" w:lineRule="auto"/>
        <w:jc w:val="both"/>
      </w:pPr>
      <w:r w:rsidRPr="000A0D20">
        <w:rPr>
          <w:rFonts w:eastAsia="Times New Roman"/>
          <w:szCs w:val="20"/>
          <w:lang w:eastAsia="nb-NO"/>
        </w:rPr>
        <w:t>Mal for forpliktelseserklæring (ved behov)</w:t>
      </w:r>
    </w:p>
    <w:p w14:paraId="5453F1E5" w14:textId="77777777" w:rsidR="000A0D20" w:rsidRPr="00666701" w:rsidRDefault="00204DA1" w:rsidP="000A0D20">
      <w:pPr>
        <w:spacing w:line="240" w:lineRule="auto"/>
        <w:jc w:val="both"/>
      </w:pPr>
      <w:r w:rsidRPr="000A0D20">
        <w:rPr>
          <w:rFonts w:eastAsia="Times New Roman"/>
          <w:szCs w:val="20"/>
          <w:lang w:eastAsia="nb-NO"/>
        </w:rPr>
        <w:t>Mal for solidaransvarserklæring (ved behov)</w:t>
      </w:r>
    </w:p>
    <w:p w14:paraId="3373B1BD" w14:textId="77777777" w:rsidR="000A0D20" w:rsidRPr="00666701" w:rsidRDefault="00204DA1" w:rsidP="000A0D20">
      <w:pPr>
        <w:spacing w:line="240" w:lineRule="auto"/>
        <w:jc w:val="both"/>
      </w:pPr>
      <w:r w:rsidRPr="000A0D20">
        <w:rPr>
          <w:rFonts w:eastAsia="Times New Roman"/>
          <w:szCs w:val="20"/>
          <w:lang w:eastAsia="nb-NO"/>
        </w:rPr>
        <w:t>Kjøretøysskjema (tildelingskriterium)</w:t>
      </w:r>
    </w:p>
    <w:p w14:paraId="78766770" w14:textId="77777777" w:rsidR="000A0D20" w:rsidRPr="00666701" w:rsidRDefault="00204DA1" w:rsidP="000A0D20">
      <w:pPr>
        <w:spacing w:line="240" w:lineRule="auto"/>
        <w:jc w:val="both"/>
      </w:pPr>
      <w:r w:rsidRPr="000A0D20">
        <w:rPr>
          <w:rFonts w:eastAsia="Times New Roman"/>
          <w:szCs w:val="20"/>
          <w:lang w:eastAsia="nb-NO"/>
        </w:rPr>
        <w:t xml:space="preserve">Kjøretøysrapportering </w:t>
      </w:r>
    </w:p>
    <w:p w14:paraId="14706CE8" w14:textId="77777777" w:rsidR="0097306B" w:rsidRPr="003015CF" w:rsidRDefault="0097306B" w:rsidP="00C92891">
      <w:pPr>
        <w:spacing w:line="240" w:lineRule="auto"/>
        <w:jc w:val="both"/>
      </w:pPr>
    </w:p>
    <w:p w14:paraId="38BA64AE" w14:textId="39D7CA81" w:rsidR="00547575" w:rsidRDefault="00547575" w:rsidP="00547575"/>
    <w:p w14:paraId="61B5385B" w14:textId="77777777" w:rsidR="004C6177" w:rsidRDefault="004C6177" w:rsidP="00B36D4C">
      <w:pPr>
        <w:pStyle w:val="Overskrift2"/>
        <w:numPr>
          <w:ilvl w:val="0"/>
          <w:numId w:val="0"/>
        </w:numPr>
      </w:pPr>
    </w:p>
    <w:p w14:paraId="003FF067" w14:textId="77777777" w:rsidR="00B36D4C" w:rsidRDefault="00B36D4C" w:rsidP="00B36D4C"/>
    <w:p w14:paraId="2FF63DC4" w14:textId="77777777" w:rsidR="00B36D4C" w:rsidRPr="00B36D4C" w:rsidRDefault="00B36D4C" w:rsidP="00B36D4C"/>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0FEE" w14:textId="77777777" w:rsidR="00204DA1" w:rsidRDefault="00204DA1">
      <w:pPr>
        <w:spacing w:line="240" w:lineRule="auto"/>
      </w:pPr>
      <w:r>
        <w:separator/>
      </w:r>
    </w:p>
  </w:endnote>
  <w:endnote w:type="continuationSeparator" w:id="0">
    <w:p w14:paraId="514F0C5B" w14:textId="77777777" w:rsidR="00204DA1" w:rsidRDefault="00204D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2A0F" w14:textId="1A598DAB" w:rsidR="007F1A4C" w:rsidRDefault="007F1A4C">
    <w:pPr>
      <w:pStyle w:val="Bunntekst"/>
    </w:pPr>
  </w:p>
  <w:tbl>
    <w:tblPr>
      <w:tblW w:w="0" w:type="auto"/>
      <w:tblCellMar>
        <w:left w:w="70" w:type="dxa"/>
        <w:right w:w="70" w:type="dxa"/>
      </w:tblCellMar>
      <w:tblLook w:val="0000" w:firstRow="0" w:lastRow="0" w:firstColumn="0" w:lastColumn="0" w:noHBand="0" w:noVBand="0"/>
    </w:tblPr>
    <w:tblGrid>
      <w:gridCol w:w="4859"/>
      <w:gridCol w:w="4779"/>
    </w:tblGrid>
    <w:tr w:rsidR="00D12B02" w14:paraId="355132AB" w14:textId="77777777" w:rsidTr="003446A2">
      <w:tc>
        <w:tcPr>
          <w:tcW w:w="4890" w:type="dxa"/>
        </w:tcPr>
        <w:p w14:paraId="617B5F42" w14:textId="0A2CCD2C" w:rsidR="007F1A4C" w:rsidRPr="007A1568" w:rsidRDefault="00204DA1" w:rsidP="007F1A4C">
          <w:pPr>
            <w:pStyle w:val="Bunntekst"/>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14:paraId="550250B3" w14:textId="4F765A10" w:rsidR="007F1A4C" w:rsidRPr="007A1568" w:rsidRDefault="00204DA1" w:rsidP="007F1A4C">
          <w:pPr>
            <w:pStyle w:val="Bunntekst"/>
            <w:rPr>
              <w:szCs w:val="14"/>
            </w:rPr>
          </w:pPr>
          <w:r w:rsidRPr="007A1568">
            <w:rPr>
              <w:szCs w:val="14"/>
            </w:rPr>
            <w:t xml:space="preserve">Mal </w:t>
          </w:r>
          <w:proofErr w:type="spellStart"/>
          <w:r>
            <w:rPr>
              <w:szCs w:val="14"/>
            </w:rPr>
            <w:t>saksnr</w:t>
          </w:r>
          <w:proofErr w:type="spellEnd"/>
          <w:r>
            <w:rPr>
              <w:szCs w:val="14"/>
            </w:rPr>
            <w:t>: 2016/13776</w:t>
          </w:r>
        </w:p>
      </w:tc>
      <w:tc>
        <w:tcPr>
          <w:tcW w:w="4819" w:type="dxa"/>
        </w:tcPr>
        <w:p w14:paraId="01B26ECC" w14:textId="38DF8033" w:rsidR="007F1A4C" w:rsidRPr="007A1568" w:rsidRDefault="00204DA1" w:rsidP="007F1A4C">
          <w:pPr>
            <w:pStyle w:val="Bunntekst"/>
            <w:rPr>
              <w:color w:val="FF0000"/>
              <w:szCs w:val="14"/>
            </w:rPr>
          </w:pPr>
          <w:r w:rsidRPr="007A1568">
            <w:rPr>
              <w:szCs w:val="14"/>
            </w:rPr>
            <w:t xml:space="preserve"> </w:t>
          </w:r>
        </w:p>
      </w:tc>
    </w:tr>
  </w:tbl>
  <w:p w14:paraId="6B66B84D" w14:textId="44415B54" w:rsidR="007F1A4C" w:rsidRDefault="007F1A4C">
    <w:pPr>
      <w:pStyle w:val="Bunntekst"/>
    </w:pPr>
  </w:p>
  <w:p w14:paraId="184627EA" w14:textId="77777777" w:rsidR="00C37BE7" w:rsidRDefault="00C37B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2AF" w14:textId="77777777" w:rsidR="00290B5B" w:rsidRDefault="00204DA1" w:rsidP="003446A2">
    <w:pPr>
      <w:pStyle w:val="Bunntekst"/>
    </w:pPr>
    <w:r w:rsidRPr="00B552CB">
      <w:rPr>
        <w:b/>
      </w:rPr>
      <w:t>UTGIVER</w:t>
    </w:r>
    <w:r>
      <w:t xml:space="preserve"> UFV</w:t>
    </w:r>
  </w:p>
  <w:p w14:paraId="171BA9F8" w14:textId="77777777" w:rsidR="00290B5B" w:rsidRDefault="00204DA1" w:rsidP="003446A2">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1B545322" w14:textId="77777777" w:rsidR="00290B5B" w:rsidRDefault="00204DA1" w:rsidP="003446A2">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BF87C" w14:textId="77777777" w:rsidR="00204DA1" w:rsidRDefault="00204DA1">
      <w:pPr>
        <w:spacing w:line="240" w:lineRule="auto"/>
      </w:pPr>
      <w:r>
        <w:separator/>
      </w:r>
    </w:p>
  </w:footnote>
  <w:footnote w:type="continuationSeparator" w:id="0">
    <w:p w14:paraId="6832323B" w14:textId="77777777" w:rsidR="00204DA1" w:rsidRDefault="00204D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D12B02" w14:paraId="11365E90" w14:textId="77777777" w:rsidTr="001F1EAA">
      <w:tc>
        <w:tcPr>
          <w:tcW w:w="3124" w:type="dxa"/>
        </w:tcPr>
        <w:p w14:paraId="2504CCAD" w14:textId="77777777" w:rsidR="001F1EAA" w:rsidRPr="00924C01" w:rsidRDefault="001F1EAA" w:rsidP="003446A2">
          <w:pPr>
            <w:pStyle w:val="Topptekst"/>
            <w:jc w:val="right"/>
            <w:rPr>
              <w:rStyle w:val="Bunntekstbold"/>
            </w:rPr>
          </w:pPr>
        </w:p>
      </w:tc>
      <w:tc>
        <w:tcPr>
          <w:tcW w:w="3124" w:type="dxa"/>
        </w:tcPr>
        <w:p w14:paraId="442CC6F7" w14:textId="77777777" w:rsidR="001F1EAA" w:rsidRPr="00924C01" w:rsidRDefault="001F1EAA" w:rsidP="003446A2">
          <w:pPr>
            <w:pStyle w:val="Topptekst"/>
            <w:jc w:val="right"/>
            <w:rPr>
              <w:rStyle w:val="Bunntekstbold"/>
            </w:rPr>
          </w:pPr>
        </w:p>
      </w:tc>
      <w:tc>
        <w:tcPr>
          <w:tcW w:w="3390" w:type="dxa"/>
        </w:tcPr>
        <w:p w14:paraId="04D9BB77" w14:textId="77777777" w:rsidR="00547575" w:rsidRPr="00251D66" w:rsidRDefault="00204DA1" w:rsidP="00547575">
          <w:pPr>
            <w:pStyle w:val="Topptekst"/>
            <w:jc w:val="right"/>
            <w:rPr>
              <w:rFonts w:cs="Arial"/>
              <w:b w:val="0"/>
              <w:bCs/>
              <w:szCs w:val="13"/>
            </w:rPr>
          </w:pPr>
          <w:r w:rsidRPr="00251D66">
            <w:rPr>
              <w:rFonts w:cs="Arial"/>
              <w:bCs/>
              <w:szCs w:val="13"/>
            </w:rPr>
            <w:t>Åpen anbudskonkurranse</w:t>
          </w:r>
        </w:p>
        <w:p w14:paraId="71B6E9DB" w14:textId="50CDF0C1" w:rsidR="00614F17" w:rsidRPr="00547575" w:rsidRDefault="00204DA1" w:rsidP="001F226E">
          <w:pPr>
            <w:pStyle w:val="Topptekst"/>
            <w:jc w:val="right"/>
            <w:rPr>
              <w:rStyle w:val="Bunntekstbold"/>
              <w:color w:val="FF0000"/>
              <w:szCs w:val="13"/>
            </w:rPr>
          </w:pPr>
          <w:r w:rsidRPr="00251D66">
            <w:rPr>
              <w:rFonts w:cs="Arial"/>
              <w:bCs/>
              <w:szCs w:val="13"/>
            </w:rPr>
            <w:t>Tilbudsinvitasjo</w:t>
          </w:r>
          <w:r w:rsidR="001F226E">
            <w:rPr>
              <w:rFonts w:cs="Arial"/>
              <w:bCs/>
              <w:szCs w:val="13"/>
            </w:rPr>
            <w:t>n-avfallshåndtering</w:t>
          </w:r>
        </w:p>
      </w:tc>
    </w:tr>
    <w:tr w:rsidR="00D12B02" w14:paraId="3C89BC74" w14:textId="77777777" w:rsidTr="001F1EAA">
      <w:tc>
        <w:tcPr>
          <w:tcW w:w="3124" w:type="dxa"/>
        </w:tcPr>
        <w:p w14:paraId="6DD67248" w14:textId="77777777" w:rsidR="00924C01" w:rsidRPr="00924C01" w:rsidRDefault="00924C01" w:rsidP="003446A2">
          <w:pPr>
            <w:pStyle w:val="Topptekst"/>
            <w:jc w:val="right"/>
            <w:rPr>
              <w:rStyle w:val="Bunntekstbold"/>
            </w:rPr>
          </w:pPr>
        </w:p>
      </w:tc>
      <w:tc>
        <w:tcPr>
          <w:tcW w:w="3124" w:type="dxa"/>
        </w:tcPr>
        <w:p w14:paraId="56EB284B" w14:textId="77777777" w:rsidR="00924C01" w:rsidRPr="00924C01" w:rsidRDefault="00924C01" w:rsidP="003446A2">
          <w:pPr>
            <w:pStyle w:val="Topptekst"/>
            <w:jc w:val="right"/>
            <w:rPr>
              <w:rStyle w:val="Bunntekstbold"/>
            </w:rPr>
          </w:pPr>
        </w:p>
      </w:tc>
      <w:tc>
        <w:tcPr>
          <w:tcW w:w="3390" w:type="dxa"/>
        </w:tcPr>
        <w:p w14:paraId="0E33E15B" w14:textId="62CF2B9D" w:rsidR="00924C01" w:rsidRDefault="00204DA1" w:rsidP="003446A2">
          <w:pPr>
            <w:pStyle w:val="Topptekst"/>
            <w:jc w:val="right"/>
            <w:rPr>
              <w:rStyle w:val="Bunntekstbold"/>
              <w:b/>
              <w:bCs/>
            </w:rPr>
          </w:pPr>
          <w:r w:rsidRPr="001F1EAA">
            <w:rPr>
              <w:rStyle w:val="Bunntekstbold"/>
              <w:b/>
              <w:bCs/>
            </w:rPr>
            <w:t xml:space="preserve">Saksnummer: </w:t>
          </w:r>
          <w:bookmarkStart w:id="118" w:name="SAKSNR"/>
          <w:bookmarkStart w:id="119" w:name="NRISAK"/>
          <w:bookmarkEnd w:id="118"/>
          <w:bookmarkEnd w:id="119"/>
          <w:r w:rsidR="002747EA">
            <w:rPr>
              <w:rStyle w:val="Bunntekstbold"/>
              <w:b/>
              <w:bCs/>
            </w:rPr>
            <w:t>202</w:t>
          </w:r>
          <w:r w:rsidR="006D3496">
            <w:rPr>
              <w:rStyle w:val="Bunntekstbold"/>
              <w:b/>
              <w:bCs/>
            </w:rPr>
            <w:t>6</w:t>
          </w:r>
          <w:r w:rsidR="005E6C27">
            <w:rPr>
              <w:rStyle w:val="Bunntekstbold"/>
              <w:b/>
              <w:bCs/>
            </w:rPr>
            <w:t>/</w:t>
          </w:r>
          <w:r w:rsidR="006D3496">
            <w:rPr>
              <w:rStyle w:val="Bunntekstbold"/>
              <w:b/>
              <w:bCs/>
            </w:rPr>
            <w:t>2188</w:t>
          </w:r>
        </w:p>
        <w:p w14:paraId="1675B411" w14:textId="42B625D4" w:rsidR="00F7622D" w:rsidRPr="001F1EAA" w:rsidRDefault="00F7622D" w:rsidP="003446A2">
          <w:pPr>
            <w:pStyle w:val="Topptekst"/>
            <w:jc w:val="right"/>
            <w:rPr>
              <w:rStyle w:val="Bunntekstbold"/>
              <w:b/>
              <w:bCs/>
            </w:rPr>
          </w:pPr>
        </w:p>
      </w:tc>
    </w:tr>
  </w:tbl>
  <w:p w14:paraId="0B0F8489" w14:textId="77777777" w:rsidR="00290B5B" w:rsidRDefault="00204DA1">
    <w:pPr>
      <w:pStyle w:val="Topptekst"/>
      <w:jc w:val="right"/>
    </w:pPr>
    <w:sdt>
      <w:sdtPr>
        <w:rPr>
          <w:b w:val="0"/>
        </w:rPr>
        <w:id w:val="71246142"/>
        <w:docPartObj>
          <w:docPartGallery w:val="Page Numbers (Top of Page)"/>
          <w:docPartUnique/>
        </w:docPartObj>
      </w:sdtPr>
      <w:sdtEndPr>
        <w:rPr>
          <w:b/>
        </w:rPr>
      </w:sdtEndPr>
      <w:sdtContent>
        <w:r w:rsidR="002F1B7B">
          <w:rPr>
            <w:noProof/>
            <w:lang w:eastAsia="nb-NO"/>
          </w:rPr>
          <mc:AlternateContent>
            <mc:Choice Requires="wps">
              <w:drawing>
                <wp:anchor distT="0" distB="0" distL="114300" distR="114300" simplePos="0" relativeHeight="251661312" behindDoc="0" locked="0" layoutInCell="1" allowOverlap="1" wp14:anchorId="6AF96B08" wp14:editId="7D8C1507">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020FA8F4" wp14:editId="2DD15269">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D5C3FCD" w14:textId="77777777" w:rsidR="00290B5B" w:rsidRDefault="00290B5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6FE1923F" w14:textId="77777777" w:rsidR="00290B5B" w:rsidRDefault="00204DA1" w:rsidP="003446A2">
        <w:pPr>
          <w:pStyle w:val="Topptekst"/>
        </w:pPr>
        <w:r>
          <w:rPr>
            <w:noProof/>
            <w:lang w:eastAsia="nb-NO"/>
          </w:rPr>
          <mc:AlternateContent>
            <mc:Choice Requires="wps">
              <w:drawing>
                <wp:anchor distT="0" distB="0" distL="114300" distR="114300" simplePos="0" relativeHeight="251660288" behindDoc="0" locked="0" layoutInCell="1" allowOverlap="1" wp14:anchorId="525361B5" wp14:editId="63D84C3F">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7BF1F183" wp14:editId="0BCB2C9F">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3BB47C83" w14:textId="77777777" w:rsidR="00290B5B" w:rsidRDefault="00290B5B" w:rsidP="003446A2">
    <w:pPr>
      <w:pStyle w:val="Topptekst"/>
    </w:pPr>
  </w:p>
  <w:p w14:paraId="161990B9" w14:textId="77777777" w:rsidR="00290B5B" w:rsidRPr="009B644A" w:rsidRDefault="00290B5B" w:rsidP="003446A2">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2C73497"/>
    <w:multiLevelType w:val="multilevel"/>
    <w:tmpl w:val="72BC1884"/>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4387F98"/>
    <w:multiLevelType w:val="hybridMultilevel"/>
    <w:tmpl w:val="7EAC1FF2"/>
    <w:lvl w:ilvl="0" w:tplc="5A62C8AE">
      <w:start w:val="1"/>
      <w:numFmt w:val="bullet"/>
      <w:lvlText w:val="•"/>
      <w:lvlJc w:val="left"/>
      <w:pPr>
        <w:tabs>
          <w:tab w:val="num" w:pos="360"/>
        </w:tabs>
        <w:ind w:left="360" w:hanging="360"/>
      </w:pPr>
      <w:rPr>
        <w:rFonts w:ascii="Arial" w:hAnsi="Arial" w:hint="default"/>
      </w:rPr>
    </w:lvl>
    <w:lvl w:ilvl="1" w:tplc="5E1CE68C" w:tentative="1">
      <w:start w:val="1"/>
      <w:numFmt w:val="bullet"/>
      <w:lvlText w:val="•"/>
      <w:lvlJc w:val="left"/>
      <w:pPr>
        <w:tabs>
          <w:tab w:val="num" w:pos="1080"/>
        </w:tabs>
        <w:ind w:left="1080" w:hanging="360"/>
      </w:pPr>
      <w:rPr>
        <w:rFonts w:ascii="Arial" w:hAnsi="Arial" w:hint="default"/>
      </w:rPr>
    </w:lvl>
    <w:lvl w:ilvl="2" w:tplc="22069226" w:tentative="1">
      <w:start w:val="1"/>
      <w:numFmt w:val="bullet"/>
      <w:lvlText w:val="•"/>
      <w:lvlJc w:val="left"/>
      <w:pPr>
        <w:tabs>
          <w:tab w:val="num" w:pos="1800"/>
        </w:tabs>
        <w:ind w:left="1800" w:hanging="360"/>
      </w:pPr>
      <w:rPr>
        <w:rFonts w:ascii="Arial" w:hAnsi="Arial" w:hint="default"/>
      </w:rPr>
    </w:lvl>
    <w:lvl w:ilvl="3" w:tplc="3DECF87A" w:tentative="1">
      <w:start w:val="1"/>
      <w:numFmt w:val="bullet"/>
      <w:lvlText w:val="•"/>
      <w:lvlJc w:val="left"/>
      <w:pPr>
        <w:tabs>
          <w:tab w:val="num" w:pos="2520"/>
        </w:tabs>
        <w:ind w:left="2520" w:hanging="360"/>
      </w:pPr>
      <w:rPr>
        <w:rFonts w:ascii="Arial" w:hAnsi="Arial" w:hint="default"/>
      </w:rPr>
    </w:lvl>
    <w:lvl w:ilvl="4" w:tplc="0690FF76" w:tentative="1">
      <w:start w:val="1"/>
      <w:numFmt w:val="bullet"/>
      <w:lvlText w:val="•"/>
      <w:lvlJc w:val="left"/>
      <w:pPr>
        <w:tabs>
          <w:tab w:val="num" w:pos="3240"/>
        </w:tabs>
        <w:ind w:left="3240" w:hanging="360"/>
      </w:pPr>
      <w:rPr>
        <w:rFonts w:ascii="Arial" w:hAnsi="Arial" w:hint="default"/>
      </w:rPr>
    </w:lvl>
    <w:lvl w:ilvl="5" w:tplc="F2CACDF8" w:tentative="1">
      <w:start w:val="1"/>
      <w:numFmt w:val="bullet"/>
      <w:lvlText w:val="•"/>
      <w:lvlJc w:val="left"/>
      <w:pPr>
        <w:tabs>
          <w:tab w:val="num" w:pos="3960"/>
        </w:tabs>
        <w:ind w:left="3960" w:hanging="360"/>
      </w:pPr>
      <w:rPr>
        <w:rFonts w:ascii="Arial" w:hAnsi="Arial" w:hint="default"/>
      </w:rPr>
    </w:lvl>
    <w:lvl w:ilvl="6" w:tplc="47F03E24" w:tentative="1">
      <w:start w:val="1"/>
      <w:numFmt w:val="bullet"/>
      <w:lvlText w:val="•"/>
      <w:lvlJc w:val="left"/>
      <w:pPr>
        <w:tabs>
          <w:tab w:val="num" w:pos="4680"/>
        </w:tabs>
        <w:ind w:left="4680" w:hanging="360"/>
      </w:pPr>
      <w:rPr>
        <w:rFonts w:ascii="Arial" w:hAnsi="Arial" w:hint="default"/>
      </w:rPr>
    </w:lvl>
    <w:lvl w:ilvl="7" w:tplc="5F28DBA6" w:tentative="1">
      <w:start w:val="1"/>
      <w:numFmt w:val="bullet"/>
      <w:lvlText w:val="•"/>
      <w:lvlJc w:val="left"/>
      <w:pPr>
        <w:tabs>
          <w:tab w:val="num" w:pos="5400"/>
        </w:tabs>
        <w:ind w:left="5400" w:hanging="360"/>
      </w:pPr>
      <w:rPr>
        <w:rFonts w:ascii="Arial" w:hAnsi="Arial" w:hint="default"/>
      </w:rPr>
    </w:lvl>
    <w:lvl w:ilvl="8" w:tplc="F0B8556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0458E574">
      <w:start w:val="1"/>
      <w:numFmt w:val="bullet"/>
      <w:lvlText w:val="•"/>
      <w:lvlJc w:val="left"/>
      <w:pPr>
        <w:tabs>
          <w:tab w:val="num" w:pos="360"/>
        </w:tabs>
        <w:ind w:left="360" w:hanging="360"/>
      </w:pPr>
      <w:rPr>
        <w:rFonts w:ascii="Arial" w:hAnsi="Arial" w:hint="default"/>
      </w:rPr>
    </w:lvl>
    <w:lvl w:ilvl="1" w:tplc="3DF8ACA0" w:tentative="1">
      <w:start w:val="1"/>
      <w:numFmt w:val="bullet"/>
      <w:lvlText w:val="•"/>
      <w:lvlJc w:val="left"/>
      <w:pPr>
        <w:tabs>
          <w:tab w:val="num" w:pos="1080"/>
        </w:tabs>
        <w:ind w:left="1080" w:hanging="360"/>
      </w:pPr>
      <w:rPr>
        <w:rFonts w:ascii="Arial" w:hAnsi="Arial" w:hint="default"/>
      </w:rPr>
    </w:lvl>
    <w:lvl w:ilvl="2" w:tplc="E0C46B9C" w:tentative="1">
      <w:start w:val="1"/>
      <w:numFmt w:val="bullet"/>
      <w:lvlText w:val="•"/>
      <w:lvlJc w:val="left"/>
      <w:pPr>
        <w:tabs>
          <w:tab w:val="num" w:pos="1800"/>
        </w:tabs>
        <w:ind w:left="1800" w:hanging="360"/>
      </w:pPr>
      <w:rPr>
        <w:rFonts w:ascii="Arial" w:hAnsi="Arial" w:hint="default"/>
      </w:rPr>
    </w:lvl>
    <w:lvl w:ilvl="3" w:tplc="AFEC64D0" w:tentative="1">
      <w:start w:val="1"/>
      <w:numFmt w:val="bullet"/>
      <w:lvlText w:val="•"/>
      <w:lvlJc w:val="left"/>
      <w:pPr>
        <w:tabs>
          <w:tab w:val="num" w:pos="2520"/>
        </w:tabs>
        <w:ind w:left="2520" w:hanging="360"/>
      </w:pPr>
      <w:rPr>
        <w:rFonts w:ascii="Arial" w:hAnsi="Arial" w:hint="default"/>
      </w:rPr>
    </w:lvl>
    <w:lvl w:ilvl="4" w:tplc="1FF41EEA" w:tentative="1">
      <w:start w:val="1"/>
      <w:numFmt w:val="bullet"/>
      <w:lvlText w:val="•"/>
      <w:lvlJc w:val="left"/>
      <w:pPr>
        <w:tabs>
          <w:tab w:val="num" w:pos="3240"/>
        </w:tabs>
        <w:ind w:left="3240" w:hanging="360"/>
      </w:pPr>
      <w:rPr>
        <w:rFonts w:ascii="Arial" w:hAnsi="Arial" w:hint="default"/>
      </w:rPr>
    </w:lvl>
    <w:lvl w:ilvl="5" w:tplc="5130F946" w:tentative="1">
      <w:start w:val="1"/>
      <w:numFmt w:val="bullet"/>
      <w:lvlText w:val="•"/>
      <w:lvlJc w:val="left"/>
      <w:pPr>
        <w:tabs>
          <w:tab w:val="num" w:pos="3960"/>
        </w:tabs>
        <w:ind w:left="3960" w:hanging="360"/>
      </w:pPr>
      <w:rPr>
        <w:rFonts w:ascii="Arial" w:hAnsi="Arial" w:hint="default"/>
      </w:rPr>
    </w:lvl>
    <w:lvl w:ilvl="6" w:tplc="932A584A" w:tentative="1">
      <w:start w:val="1"/>
      <w:numFmt w:val="bullet"/>
      <w:lvlText w:val="•"/>
      <w:lvlJc w:val="left"/>
      <w:pPr>
        <w:tabs>
          <w:tab w:val="num" w:pos="4680"/>
        </w:tabs>
        <w:ind w:left="4680" w:hanging="360"/>
      </w:pPr>
      <w:rPr>
        <w:rFonts w:ascii="Arial" w:hAnsi="Arial" w:hint="default"/>
      </w:rPr>
    </w:lvl>
    <w:lvl w:ilvl="7" w:tplc="908E2062" w:tentative="1">
      <w:start w:val="1"/>
      <w:numFmt w:val="bullet"/>
      <w:lvlText w:val="•"/>
      <w:lvlJc w:val="left"/>
      <w:pPr>
        <w:tabs>
          <w:tab w:val="num" w:pos="5400"/>
        </w:tabs>
        <w:ind w:left="5400" w:hanging="360"/>
      </w:pPr>
      <w:rPr>
        <w:rFonts w:ascii="Arial" w:hAnsi="Arial" w:hint="default"/>
      </w:rPr>
    </w:lvl>
    <w:lvl w:ilvl="8" w:tplc="9EA0C7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620605"/>
    <w:multiLevelType w:val="hybridMultilevel"/>
    <w:tmpl w:val="20A4A72A"/>
    <w:lvl w:ilvl="0" w:tplc="FFC49726">
      <w:start w:val="1"/>
      <w:numFmt w:val="bullet"/>
      <w:lvlText w:val=""/>
      <w:lvlJc w:val="left"/>
      <w:pPr>
        <w:tabs>
          <w:tab w:val="num" w:pos="360"/>
        </w:tabs>
        <w:ind w:left="360" w:hanging="360"/>
      </w:pPr>
      <w:rPr>
        <w:rFonts w:ascii="Symbol" w:hAnsi="Symbol" w:hint="default"/>
      </w:rPr>
    </w:lvl>
    <w:lvl w:ilvl="1" w:tplc="1D1AB7CC" w:tentative="1">
      <w:start w:val="1"/>
      <w:numFmt w:val="bullet"/>
      <w:lvlText w:val="o"/>
      <w:lvlJc w:val="left"/>
      <w:pPr>
        <w:tabs>
          <w:tab w:val="num" w:pos="1080"/>
        </w:tabs>
        <w:ind w:left="1080" w:hanging="360"/>
      </w:pPr>
      <w:rPr>
        <w:rFonts w:ascii="Courier New" w:hAnsi="Courier New" w:hint="default"/>
      </w:rPr>
    </w:lvl>
    <w:lvl w:ilvl="2" w:tplc="A80080B2" w:tentative="1">
      <w:start w:val="1"/>
      <w:numFmt w:val="bullet"/>
      <w:lvlText w:val=""/>
      <w:lvlJc w:val="left"/>
      <w:pPr>
        <w:tabs>
          <w:tab w:val="num" w:pos="1800"/>
        </w:tabs>
        <w:ind w:left="1800" w:hanging="360"/>
      </w:pPr>
      <w:rPr>
        <w:rFonts w:ascii="Wingdings" w:hAnsi="Wingdings" w:hint="default"/>
      </w:rPr>
    </w:lvl>
    <w:lvl w:ilvl="3" w:tplc="8CE4A8CC" w:tentative="1">
      <w:start w:val="1"/>
      <w:numFmt w:val="bullet"/>
      <w:lvlText w:val=""/>
      <w:lvlJc w:val="left"/>
      <w:pPr>
        <w:tabs>
          <w:tab w:val="num" w:pos="2520"/>
        </w:tabs>
        <w:ind w:left="2520" w:hanging="360"/>
      </w:pPr>
      <w:rPr>
        <w:rFonts w:ascii="Symbol" w:hAnsi="Symbol" w:hint="default"/>
      </w:rPr>
    </w:lvl>
    <w:lvl w:ilvl="4" w:tplc="12EC2ADC" w:tentative="1">
      <w:start w:val="1"/>
      <w:numFmt w:val="bullet"/>
      <w:lvlText w:val="o"/>
      <w:lvlJc w:val="left"/>
      <w:pPr>
        <w:tabs>
          <w:tab w:val="num" w:pos="3240"/>
        </w:tabs>
        <w:ind w:left="3240" w:hanging="360"/>
      </w:pPr>
      <w:rPr>
        <w:rFonts w:ascii="Courier New" w:hAnsi="Courier New" w:hint="default"/>
      </w:rPr>
    </w:lvl>
    <w:lvl w:ilvl="5" w:tplc="C040E952" w:tentative="1">
      <w:start w:val="1"/>
      <w:numFmt w:val="bullet"/>
      <w:lvlText w:val=""/>
      <w:lvlJc w:val="left"/>
      <w:pPr>
        <w:tabs>
          <w:tab w:val="num" w:pos="3960"/>
        </w:tabs>
        <w:ind w:left="3960" w:hanging="360"/>
      </w:pPr>
      <w:rPr>
        <w:rFonts w:ascii="Wingdings" w:hAnsi="Wingdings" w:hint="default"/>
      </w:rPr>
    </w:lvl>
    <w:lvl w:ilvl="6" w:tplc="754A0878" w:tentative="1">
      <w:start w:val="1"/>
      <w:numFmt w:val="bullet"/>
      <w:lvlText w:val=""/>
      <w:lvlJc w:val="left"/>
      <w:pPr>
        <w:tabs>
          <w:tab w:val="num" w:pos="4680"/>
        </w:tabs>
        <w:ind w:left="4680" w:hanging="360"/>
      </w:pPr>
      <w:rPr>
        <w:rFonts w:ascii="Symbol" w:hAnsi="Symbol" w:hint="default"/>
      </w:rPr>
    </w:lvl>
    <w:lvl w:ilvl="7" w:tplc="462A2D9E" w:tentative="1">
      <w:start w:val="1"/>
      <w:numFmt w:val="bullet"/>
      <w:lvlText w:val="o"/>
      <w:lvlJc w:val="left"/>
      <w:pPr>
        <w:tabs>
          <w:tab w:val="num" w:pos="5400"/>
        </w:tabs>
        <w:ind w:left="5400" w:hanging="360"/>
      </w:pPr>
      <w:rPr>
        <w:rFonts w:ascii="Courier New" w:hAnsi="Courier New" w:hint="default"/>
      </w:rPr>
    </w:lvl>
    <w:lvl w:ilvl="8" w:tplc="60B4633E"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945B3F"/>
    <w:multiLevelType w:val="hybridMultilevel"/>
    <w:tmpl w:val="945AD1B0"/>
    <w:lvl w:ilvl="0" w:tplc="243A3A62">
      <w:start w:val="1"/>
      <w:numFmt w:val="bullet"/>
      <w:lvlText w:val=""/>
      <w:lvlJc w:val="left"/>
      <w:pPr>
        <w:ind w:left="720" w:hanging="360"/>
      </w:pPr>
      <w:rPr>
        <w:rFonts w:ascii="Symbol" w:hAnsi="Symbol" w:hint="default"/>
      </w:rPr>
    </w:lvl>
    <w:lvl w:ilvl="1" w:tplc="098E112A" w:tentative="1">
      <w:start w:val="1"/>
      <w:numFmt w:val="bullet"/>
      <w:lvlText w:val="o"/>
      <w:lvlJc w:val="left"/>
      <w:pPr>
        <w:ind w:left="1440" w:hanging="360"/>
      </w:pPr>
      <w:rPr>
        <w:rFonts w:ascii="Courier New" w:hAnsi="Courier New" w:cs="Courier New" w:hint="default"/>
      </w:rPr>
    </w:lvl>
    <w:lvl w:ilvl="2" w:tplc="F718D4E4" w:tentative="1">
      <w:start w:val="1"/>
      <w:numFmt w:val="bullet"/>
      <w:lvlText w:val=""/>
      <w:lvlJc w:val="left"/>
      <w:pPr>
        <w:ind w:left="2160" w:hanging="360"/>
      </w:pPr>
      <w:rPr>
        <w:rFonts w:ascii="Wingdings" w:hAnsi="Wingdings" w:hint="default"/>
      </w:rPr>
    </w:lvl>
    <w:lvl w:ilvl="3" w:tplc="E418F276" w:tentative="1">
      <w:start w:val="1"/>
      <w:numFmt w:val="bullet"/>
      <w:lvlText w:val=""/>
      <w:lvlJc w:val="left"/>
      <w:pPr>
        <w:ind w:left="2880" w:hanging="360"/>
      </w:pPr>
      <w:rPr>
        <w:rFonts w:ascii="Symbol" w:hAnsi="Symbol" w:hint="default"/>
      </w:rPr>
    </w:lvl>
    <w:lvl w:ilvl="4" w:tplc="325A12FE" w:tentative="1">
      <w:start w:val="1"/>
      <w:numFmt w:val="bullet"/>
      <w:lvlText w:val="o"/>
      <w:lvlJc w:val="left"/>
      <w:pPr>
        <w:ind w:left="3600" w:hanging="360"/>
      </w:pPr>
      <w:rPr>
        <w:rFonts w:ascii="Courier New" w:hAnsi="Courier New" w:cs="Courier New" w:hint="default"/>
      </w:rPr>
    </w:lvl>
    <w:lvl w:ilvl="5" w:tplc="1DAC90AA" w:tentative="1">
      <w:start w:val="1"/>
      <w:numFmt w:val="bullet"/>
      <w:lvlText w:val=""/>
      <w:lvlJc w:val="left"/>
      <w:pPr>
        <w:ind w:left="4320" w:hanging="360"/>
      </w:pPr>
      <w:rPr>
        <w:rFonts w:ascii="Wingdings" w:hAnsi="Wingdings" w:hint="default"/>
      </w:rPr>
    </w:lvl>
    <w:lvl w:ilvl="6" w:tplc="723CDD74" w:tentative="1">
      <w:start w:val="1"/>
      <w:numFmt w:val="bullet"/>
      <w:lvlText w:val=""/>
      <w:lvlJc w:val="left"/>
      <w:pPr>
        <w:ind w:left="5040" w:hanging="360"/>
      </w:pPr>
      <w:rPr>
        <w:rFonts w:ascii="Symbol" w:hAnsi="Symbol" w:hint="default"/>
      </w:rPr>
    </w:lvl>
    <w:lvl w:ilvl="7" w:tplc="534AC67A" w:tentative="1">
      <w:start w:val="1"/>
      <w:numFmt w:val="bullet"/>
      <w:lvlText w:val="o"/>
      <w:lvlJc w:val="left"/>
      <w:pPr>
        <w:ind w:left="5760" w:hanging="360"/>
      </w:pPr>
      <w:rPr>
        <w:rFonts w:ascii="Courier New" w:hAnsi="Courier New" w:cs="Courier New" w:hint="default"/>
      </w:rPr>
    </w:lvl>
    <w:lvl w:ilvl="8" w:tplc="D062C884" w:tentative="1">
      <w:start w:val="1"/>
      <w:numFmt w:val="bullet"/>
      <w:lvlText w:val=""/>
      <w:lvlJc w:val="left"/>
      <w:pPr>
        <w:ind w:left="6480" w:hanging="360"/>
      </w:pPr>
      <w:rPr>
        <w:rFonts w:ascii="Wingdings" w:hAnsi="Wingdings" w:hint="default"/>
      </w:rPr>
    </w:lvl>
  </w:abstractNum>
  <w:abstractNum w:abstractNumId="7" w15:restartNumberingAfterBreak="0">
    <w:nsid w:val="1E7A5B76"/>
    <w:multiLevelType w:val="hybridMultilevel"/>
    <w:tmpl w:val="E94EEDAE"/>
    <w:lvl w:ilvl="0" w:tplc="667E8F80">
      <w:start w:val="1"/>
      <w:numFmt w:val="bullet"/>
      <w:lvlText w:val="•"/>
      <w:lvlJc w:val="left"/>
      <w:pPr>
        <w:tabs>
          <w:tab w:val="num" w:pos="360"/>
        </w:tabs>
        <w:ind w:left="360" w:hanging="360"/>
      </w:pPr>
      <w:rPr>
        <w:rFonts w:ascii="Arial" w:hAnsi="Arial" w:hint="default"/>
      </w:rPr>
    </w:lvl>
    <w:lvl w:ilvl="1" w:tplc="AF3E64EA" w:tentative="1">
      <w:start w:val="1"/>
      <w:numFmt w:val="bullet"/>
      <w:lvlText w:val="•"/>
      <w:lvlJc w:val="left"/>
      <w:pPr>
        <w:tabs>
          <w:tab w:val="num" w:pos="1080"/>
        </w:tabs>
        <w:ind w:left="1080" w:hanging="360"/>
      </w:pPr>
      <w:rPr>
        <w:rFonts w:ascii="Arial" w:hAnsi="Arial" w:hint="default"/>
      </w:rPr>
    </w:lvl>
    <w:lvl w:ilvl="2" w:tplc="C6BCB238" w:tentative="1">
      <w:start w:val="1"/>
      <w:numFmt w:val="bullet"/>
      <w:lvlText w:val="•"/>
      <w:lvlJc w:val="left"/>
      <w:pPr>
        <w:tabs>
          <w:tab w:val="num" w:pos="1800"/>
        </w:tabs>
        <w:ind w:left="1800" w:hanging="360"/>
      </w:pPr>
      <w:rPr>
        <w:rFonts w:ascii="Arial" w:hAnsi="Arial" w:hint="default"/>
      </w:rPr>
    </w:lvl>
    <w:lvl w:ilvl="3" w:tplc="A0D8EBF2" w:tentative="1">
      <w:start w:val="1"/>
      <w:numFmt w:val="bullet"/>
      <w:lvlText w:val="•"/>
      <w:lvlJc w:val="left"/>
      <w:pPr>
        <w:tabs>
          <w:tab w:val="num" w:pos="2520"/>
        </w:tabs>
        <w:ind w:left="2520" w:hanging="360"/>
      </w:pPr>
      <w:rPr>
        <w:rFonts w:ascii="Arial" w:hAnsi="Arial" w:hint="default"/>
      </w:rPr>
    </w:lvl>
    <w:lvl w:ilvl="4" w:tplc="4DA8BCB8" w:tentative="1">
      <w:start w:val="1"/>
      <w:numFmt w:val="bullet"/>
      <w:lvlText w:val="•"/>
      <w:lvlJc w:val="left"/>
      <w:pPr>
        <w:tabs>
          <w:tab w:val="num" w:pos="3240"/>
        </w:tabs>
        <w:ind w:left="3240" w:hanging="360"/>
      </w:pPr>
      <w:rPr>
        <w:rFonts w:ascii="Arial" w:hAnsi="Arial" w:hint="default"/>
      </w:rPr>
    </w:lvl>
    <w:lvl w:ilvl="5" w:tplc="8E2CBCBC" w:tentative="1">
      <w:start w:val="1"/>
      <w:numFmt w:val="bullet"/>
      <w:lvlText w:val="•"/>
      <w:lvlJc w:val="left"/>
      <w:pPr>
        <w:tabs>
          <w:tab w:val="num" w:pos="3960"/>
        </w:tabs>
        <w:ind w:left="3960" w:hanging="360"/>
      </w:pPr>
      <w:rPr>
        <w:rFonts w:ascii="Arial" w:hAnsi="Arial" w:hint="default"/>
      </w:rPr>
    </w:lvl>
    <w:lvl w:ilvl="6" w:tplc="32AE87E4" w:tentative="1">
      <w:start w:val="1"/>
      <w:numFmt w:val="bullet"/>
      <w:lvlText w:val="•"/>
      <w:lvlJc w:val="left"/>
      <w:pPr>
        <w:tabs>
          <w:tab w:val="num" w:pos="4680"/>
        </w:tabs>
        <w:ind w:left="4680" w:hanging="360"/>
      </w:pPr>
      <w:rPr>
        <w:rFonts w:ascii="Arial" w:hAnsi="Arial" w:hint="default"/>
      </w:rPr>
    </w:lvl>
    <w:lvl w:ilvl="7" w:tplc="A3546ACA" w:tentative="1">
      <w:start w:val="1"/>
      <w:numFmt w:val="bullet"/>
      <w:lvlText w:val="•"/>
      <w:lvlJc w:val="left"/>
      <w:pPr>
        <w:tabs>
          <w:tab w:val="num" w:pos="5400"/>
        </w:tabs>
        <w:ind w:left="5400" w:hanging="360"/>
      </w:pPr>
      <w:rPr>
        <w:rFonts w:ascii="Arial" w:hAnsi="Arial" w:hint="default"/>
      </w:rPr>
    </w:lvl>
    <w:lvl w:ilvl="8" w:tplc="547CA84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D13BB9"/>
    <w:multiLevelType w:val="multilevel"/>
    <w:tmpl w:val="D8DE3B0A"/>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6943F58"/>
    <w:multiLevelType w:val="hybridMultilevel"/>
    <w:tmpl w:val="A16090D8"/>
    <w:lvl w:ilvl="0" w:tplc="BDBC7EC4">
      <w:start w:val="1"/>
      <w:numFmt w:val="bullet"/>
      <w:lvlText w:val="•"/>
      <w:lvlJc w:val="left"/>
      <w:pPr>
        <w:tabs>
          <w:tab w:val="num" w:pos="360"/>
        </w:tabs>
        <w:ind w:left="360" w:hanging="360"/>
      </w:pPr>
      <w:rPr>
        <w:rFonts w:ascii="Arial" w:hAnsi="Arial" w:hint="default"/>
      </w:rPr>
    </w:lvl>
    <w:lvl w:ilvl="1" w:tplc="BC9C3B14" w:tentative="1">
      <w:start w:val="1"/>
      <w:numFmt w:val="bullet"/>
      <w:lvlText w:val="•"/>
      <w:lvlJc w:val="left"/>
      <w:pPr>
        <w:tabs>
          <w:tab w:val="num" w:pos="1080"/>
        </w:tabs>
        <w:ind w:left="1080" w:hanging="360"/>
      </w:pPr>
      <w:rPr>
        <w:rFonts w:ascii="Arial" w:hAnsi="Arial" w:hint="default"/>
      </w:rPr>
    </w:lvl>
    <w:lvl w:ilvl="2" w:tplc="C92ADB82" w:tentative="1">
      <w:start w:val="1"/>
      <w:numFmt w:val="bullet"/>
      <w:lvlText w:val="•"/>
      <w:lvlJc w:val="left"/>
      <w:pPr>
        <w:tabs>
          <w:tab w:val="num" w:pos="1800"/>
        </w:tabs>
        <w:ind w:left="1800" w:hanging="360"/>
      </w:pPr>
      <w:rPr>
        <w:rFonts w:ascii="Arial" w:hAnsi="Arial" w:hint="default"/>
      </w:rPr>
    </w:lvl>
    <w:lvl w:ilvl="3" w:tplc="975ADCFA" w:tentative="1">
      <w:start w:val="1"/>
      <w:numFmt w:val="bullet"/>
      <w:lvlText w:val="•"/>
      <w:lvlJc w:val="left"/>
      <w:pPr>
        <w:tabs>
          <w:tab w:val="num" w:pos="2520"/>
        </w:tabs>
        <w:ind w:left="2520" w:hanging="360"/>
      </w:pPr>
      <w:rPr>
        <w:rFonts w:ascii="Arial" w:hAnsi="Arial" w:hint="default"/>
      </w:rPr>
    </w:lvl>
    <w:lvl w:ilvl="4" w:tplc="135038A0" w:tentative="1">
      <w:start w:val="1"/>
      <w:numFmt w:val="bullet"/>
      <w:lvlText w:val="•"/>
      <w:lvlJc w:val="left"/>
      <w:pPr>
        <w:tabs>
          <w:tab w:val="num" w:pos="3240"/>
        </w:tabs>
        <w:ind w:left="3240" w:hanging="360"/>
      </w:pPr>
      <w:rPr>
        <w:rFonts w:ascii="Arial" w:hAnsi="Arial" w:hint="default"/>
      </w:rPr>
    </w:lvl>
    <w:lvl w:ilvl="5" w:tplc="B7105C38" w:tentative="1">
      <w:start w:val="1"/>
      <w:numFmt w:val="bullet"/>
      <w:lvlText w:val="•"/>
      <w:lvlJc w:val="left"/>
      <w:pPr>
        <w:tabs>
          <w:tab w:val="num" w:pos="3960"/>
        </w:tabs>
        <w:ind w:left="3960" w:hanging="360"/>
      </w:pPr>
      <w:rPr>
        <w:rFonts w:ascii="Arial" w:hAnsi="Arial" w:hint="default"/>
      </w:rPr>
    </w:lvl>
    <w:lvl w:ilvl="6" w:tplc="6D0008BE" w:tentative="1">
      <w:start w:val="1"/>
      <w:numFmt w:val="bullet"/>
      <w:lvlText w:val="•"/>
      <w:lvlJc w:val="left"/>
      <w:pPr>
        <w:tabs>
          <w:tab w:val="num" w:pos="4680"/>
        </w:tabs>
        <w:ind w:left="4680" w:hanging="360"/>
      </w:pPr>
      <w:rPr>
        <w:rFonts w:ascii="Arial" w:hAnsi="Arial" w:hint="default"/>
      </w:rPr>
    </w:lvl>
    <w:lvl w:ilvl="7" w:tplc="C15EA440" w:tentative="1">
      <w:start w:val="1"/>
      <w:numFmt w:val="bullet"/>
      <w:lvlText w:val="•"/>
      <w:lvlJc w:val="left"/>
      <w:pPr>
        <w:tabs>
          <w:tab w:val="num" w:pos="5400"/>
        </w:tabs>
        <w:ind w:left="5400" w:hanging="360"/>
      </w:pPr>
      <w:rPr>
        <w:rFonts w:ascii="Arial" w:hAnsi="Arial" w:hint="default"/>
      </w:rPr>
    </w:lvl>
    <w:lvl w:ilvl="8" w:tplc="AA867FD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1F4786"/>
    <w:multiLevelType w:val="hybridMultilevel"/>
    <w:tmpl w:val="56EAC0D6"/>
    <w:lvl w:ilvl="0" w:tplc="235E130C">
      <w:start w:val="1"/>
      <w:numFmt w:val="bullet"/>
      <w:lvlText w:val="•"/>
      <w:lvlJc w:val="left"/>
      <w:pPr>
        <w:tabs>
          <w:tab w:val="num" w:pos="360"/>
        </w:tabs>
        <w:ind w:left="360" w:hanging="360"/>
      </w:pPr>
      <w:rPr>
        <w:rFonts w:ascii="Arial" w:hAnsi="Arial" w:hint="default"/>
      </w:rPr>
    </w:lvl>
    <w:lvl w:ilvl="1" w:tplc="FBB4BD9C" w:tentative="1">
      <w:start w:val="1"/>
      <w:numFmt w:val="bullet"/>
      <w:lvlText w:val="•"/>
      <w:lvlJc w:val="left"/>
      <w:pPr>
        <w:tabs>
          <w:tab w:val="num" w:pos="1080"/>
        </w:tabs>
        <w:ind w:left="1080" w:hanging="360"/>
      </w:pPr>
      <w:rPr>
        <w:rFonts w:ascii="Arial" w:hAnsi="Arial" w:hint="default"/>
      </w:rPr>
    </w:lvl>
    <w:lvl w:ilvl="2" w:tplc="84BEE1EC" w:tentative="1">
      <w:start w:val="1"/>
      <w:numFmt w:val="bullet"/>
      <w:lvlText w:val="•"/>
      <w:lvlJc w:val="left"/>
      <w:pPr>
        <w:tabs>
          <w:tab w:val="num" w:pos="1800"/>
        </w:tabs>
        <w:ind w:left="1800" w:hanging="360"/>
      </w:pPr>
      <w:rPr>
        <w:rFonts w:ascii="Arial" w:hAnsi="Arial" w:hint="default"/>
      </w:rPr>
    </w:lvl>
    <w:lvl w:ilvl="3" w:tplc="B96E609E" w:tentative="1">
      <w:start w:val="1"/>
      <w:numFmt w:val="bullet"/>
      <w:lvlText w:val="•"/>
      <w:lvlJc w:val="left"/>
      <w:pPr>
        <w:tabs>
          <w:tab w:val="num" w:pos="2520"/>
        </w:tabs>
        <w:ind w:left="2520" w:hanging="360"/>
      </w:pPr>
      <w:rPr>
        <w:rFonts w:ascii="Arial" w:hAnsi="Arial" w:hint="default"/>
      </w:rPr>
    </w:lvl>
    <w:lvl w:ilvl="4" w:tplc="23A8289A" w:tentative="1">
      <w:start w:val="1"/>
      <w:numFmt w:val="bullet"/>
      <w:lvlText w:val="•"/>
      <w:lvlJc w:val="left"/>
      <w:pPr>
        <w:tabs>
          <w:tab w:val="num" w:pos="3240"/>
        </w:tabs>
        <w:ind w:left="3240" w:hanging="360"/>
      </w:pPr>
      <w:rPr>
        <w:rFonts w:ascii="Arial" w:hAnsi="Arial" w:hint="default"/>
      </w:rPr>
    </w:lvl>
    <w:lvl w:ilvl="5" w:tplc="142C51E8" w:tentative="1">
      <w:start w:val="1"/>
      <w:numFmt w:val="bullet"/>
      <w:lvlText w:val="•"/>
      <w:lvlJc w:val="left"/>
      <w:pPr>
        <w:tabs>
          <w:tab w:val="num" w:pos="3960"/>
        </w:tabs>
        <w:ind w:left="3960" w:hanging="360"/>
      </w:pPr>
      <w:rPr>
        <w:rFonts w:ascii="Arial" w:hAnsi="Arial" w:hint="default"/>
      </w:rPr>
    </w:lvl>
    <w:lvl w:ilvl="6" w:tplc="C592E872" w:tentative="1">
      <w:start w:val="1"/>
      <w:numFmt w:val="bullet"/>
      <w:lvlText w:val="•"/>
      <w:lvlJc w:val="left"/>
      <w:pPr>
        <w:tabs>
          <w:tab w:val="num" w:pos="4680"/>
        </w:tabs>
        <w:ind w:left="4680" w:hanging="360"/>
      </w:pPr>
      <w:rPr>
        <w:rFonts w:ascii="Arial" w:hAnsi="Arial" w:hint="default"/>
      </w:rPr>
    </w:lvl>
    <w:lvl w:ilvl="7" w:tplc="EEEED44A" w:tentative="1">
      <w:start w:val="1"/>
      <w:numFmt w:val="bullet"/>
      <w:lvlText w:val="•"/>
      <w:lvlJc w:val="left"/>
      <w:pPr>
        <w:tabs>
          <w:tab w:val="num" w:pos="5400"/>
        </w:tabs>
        <w:ind w:left="5400" w:hanging="360"/>
      </w:pPr>
      <w:rPr>
        <w:rFonts w:ascii="Arial" w:hAnsi="Arial" w:hint="default"/>
      </w:rPr>
    </w:lvl>
    <w:lvl w:ilvl="8" w:tplc="B3D0D7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1519A2"/>
    <w:multiLevelType w:val="hybridMultilevel"/>
    <w:tmpl w:val="2F1A80AA"/>
    <w:lvl w:ilvl="0" w:tplc="9850CE7E">
      <w:start w:val="1"/>
      <w:numFmt w:val="bullet"/>
      <w:lvlText w:val=""/>
      <w:lvlJc w:val="left"/>
      <w:pPr>
        <w:ind w:left="1076" w:hanging="360"/>
      </w:pPr>
      <w:rPr>
        <w:rFonts w:ascii="Symbol" w:hAnsi="Symbol" w:hint="default"/>
      </w:rPr>
    </w:lvl>
    <w:lvl w:ilvl="1" w:tplc="65A61CDE" w:tentative="1">
      <w:start w:val="1"/>
      <w:numFmt w:val="bullet"/>
      <w:lvlText w:val="o"/>
      <w:lvlJc w:val="left"/>
      <w:pPr>
        <w:ind w:left="1796" w:hanging="360"/>
      </w:pPr>
      <w:rPr>
        <w:rFonts w:ascii="Courier New" w:hAnsi="Courier New" w:cs="Courier New" w:hint="default"/>
      </w:rPr>
    </w:lvl>
    <w:lvl w:ilvl="2" w:tplc="D354CF76" w:tentative="1">
      <w:start w:val="1"/>
      <w:numFmt w:val="bullet"/>
      <w:lvlText w:val=""/>
      <w:lvlJc w:val="left"/>
      <w:pPr>
        <w:ind w:left="2516" w:hanging="360"/>
      </w:pPr>
      <w:rPr>
        <w:rFonts w:ascii="Wingdings" w:hAnsi="Wingdings" w:hint="default"/>
      </w:rPr>
    </w:lvl>
    <w:lvl w:ilvl="3" w:tplc="5C6E7FA0" w:tentative="1">
      <w:start w:val="1"/>
      <w:numFmt w:val="bullet"/>
      <w:lvlText w:val=""/>
      <w:lvlJc w:val="left"/>
      <w:pPr>
        <w:ind w:left="3236" w:hanging="360"/>
      </w:pPr>
      <w:rPr>
        <w:rFonts w:ascii="Symbol" w:hAnsi="Symbol" w:hint="default"/>
      </w:rPr>
    </w:lvl>
    <w:lvl w:ilvl="4" w:tplc="AB265F8C" w:tentative="1">
      <w:start w:val="1"/>
      <w:numFmt w:val="bullet"/>
      <w:lvlText w:val="o"/>
      <w:lvlJc w:val="left"/>
      <w:pPr>
        <w:ind w:left="3956" w:hanging="360"/>
      </w:pPr>
      <w:rPr>
        <w:rFonts w:ascii="Courier New" w:hAnsi="Courier New" w:cs="Courier New" w:hint="default"/>
      </w:rPr>
    </w:lvl>
    <w:lvl w:ilvl="5" w:tplc="E53E406A" w:tentative="1">
      <w:start w:val="1"/>
      <w:numFmt w:val="bullet"/>
      <w:lvlText w:val=""/>
      <w:lvlJc w:val="left"/>
      <w:pPr>
        <w:ind w:left="4676" w:hanging="360"/>
      </w:pPr>
      <w:rPr>
        <w:rFonts w:ascii="Wingdings" w:hAnsi="Wingdings" w:hint="default"/>
      </w:rPr>
    </w:lvl>
    <w:lvl w:ilvl="6" w:tplc="A1468D84" w:tentative="1">
      <w:start w:val="1"/>
      <w:numFmt w:val="bullet"/>
      <w:lvlText w:val=""/>
      <w:lvlJc w:val="left"/>
      <w:pPr>
        <w:ind w:left="5396" w:hanging="360"/>
      </w:pPr>
      <w:rPr>
        <w:rFonts w:ascii="Symbol" w:hAnsi="Symbol" w:hint="default"/>
      </w:rPr>
    </w:lvl>
    <w:lvl w:ilvl="7" w:tplc="738E8468" w:tentative="1">
      <w:start w:val="1"/>
      <w:numFmt w:val="bullet"/>
      <w:lvlText w:val="o"/>
      <w:lvlJc w:val="left"/>
      <w:pPr>
        <w:ind w:left="6116" w:hanging="360"/>
      </w:pPr>
      <w:rPr>
        <w:rFonts w:ascii="Courier New" w:hAnsi="Courier New" w:cs="Courier New" w:hint="default"/>
      </w:rPr>
    </w:lvl>
    <w:lvl w:ilvl="8" w:tplc="EBBC370A" w:tentative="1">
      <w:start w:val="1"/>
      <w:numFmt w:val="bullet"/>
      <w:lvlText w:val=""/>
      <w:lvlJc w:val="left"/>
      <w:pPr>
        <w:ind w:left="6836" w:hanging="360"/>
      </w:pPr>
      <w:rPr>
        <w:rFonts w:ascii="Wingdings" w:hAnsi="Wingdings" w:hint="default"/>
      </w:rPr>
    </w:lvl>
  </w:abstractNum>
  <w:abstractNum w:abstractNumId="12"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DF06B46"/>
    <w:multiLevelType w:val="hybridMultilevel"/>
    <w:tmpl w:val="5C2A4AB6"/>
    <w:lvl w:ilvl="0" w:tplc="8D4631EA">
      <w:start w:val="1"/>
      <w:numFmt w:val="bullet"/>
      <w:lvlText w:val="•"/>
      <w:lvlJc w:val="left"/>
      <w:pPr>
        <w:tabs>
          <w:tab w:val="num" w:pos="360"/>
        </w:tabs>
        <w:ind w:left="360" w:hanging="360"/>
      </w:pPr>
      <w:rPr>
        <w:rFonts w:ascii="Arial" w:hAnsi="Arial" w:hint="default"/>
      </w:rPr>
    </w:lvl>
    <w:lvl w:ilvl="1" w:tplc="323485D4" w:tentative="1">
      <w:start w:val="1"/>
      <w:numFmt w:val="bullet"/>
      <w:lvlText w:val="•"/>
      <w:lvlJc w:val="left"/>
      <w:pPr>
        <w:tabs>
          <w:tab w:val="num" w:pos="1080"/>
        </w:tabs>
        <w:ind w:left="1080" w:hanging="360"/>
      </w:pPr>
      <w:rPr>
        <w:rFonts w:ascii="Arial" w:hAnsi="Arial" w:hint="default"/>
      </w:rPr>
    </w:lvl>
    <w:lvl w:ilvl="2" w:tplc="7EC84744" w:tentative="1">
      <w:start w:val="1"/>
      <w:numFmt w:val="bullet"/>
      <w:lvlText w:val="•"/>
      <w:lvlJc w:val="left"/>
      <w:pPr>
        <w:tabs>
          <w:tab w:val="num" w:pos="1800"/>
        </w:tabs>
        <w:ind w:left="1800" w:hanging="360"/>
      </w:pPr>
      <w:rPr>
        <w:rFonts w:ascii="Arial" w:hAnsi="Arial" w:hint="default"/>
      </w:rPr>
    </w:lvl>
    <w:lvl w:ilvl="3" w:tplc="8284896C" w:tentative="1">
      <w:start w:val="1"/>
      <w:numFmt w:val="bullet"/>
      <w:lvlText w:val="•"/>
      <w:lvlJc w:val="left"/>
      <w:pPr>
        <w:tabs>
          <w:tab w:val="num" w:pos="2520"/>
        </w:tabs>
        <w:ind w:left="2520" w:hanging="360"/>
      </w:pPr>
      <w:rPr>
        <w:rFonts w:ascii="Arial" w:hAnsi="Arial" w:hint="default"/>
      </w:rPr>
    </w:lvl>
    <w:lvl w:ilvl="4" w:tplc="5C30F9E8" w:tentative="1">
      <w:start w:val="1"/>
      <w:numFmt w:val="bullet"/>
      <w:lvlText w:val="•"/>
      <w:lvlJc w:val="left"/>
      <w:pPr>
        <w:tabs>
          <w:tab w:val="num" w:pos="3240"/>
        </w:tabs>
        <w:ind w:left="3240" w:hanging="360"/>
      </w:pPr>
      <w:rPr>
        <w:rFonts w:ascii="Arial" w:hAnsi="Arial" w:hint="default"/>
      </w:rPr>
    </w:lvl>
    <w:lvl w:ilvl="5" w:tplc="BFD27FE2" w:tentative="1">
      <w:start w:val="1"/>
      <w:numFmt w:val="bullet"/>
      <w:lvlText w:val="•"/>
      <w:lvlJc w:val="left"/>
      <w:pPr>
        <w:tabs>
          <w:tab w:val="num" w:pos="3960"/>
        </w:tabs>
        <w:ind w:left="3960" w:hanging="360"/>
      </w:pPr>
      <w:rPr>
        <w:rFonts w:ascii="Arial" w:hAnsi="Arial" w:hint="default"/>
      </w:rPr>
    </w:lvl>
    <w:lvl w:ilvl="6" w:tplc="7CA2C642" w:tentative="1">
      <w:start w:val="1"/>
      <w:numFmt w:val="bullet"/>
      <w:lvlText w:val="•"/>
      <w:lvlJc w:val="left"/>
      <w:pPr>
        <w:tabs>
          <w:tab w:val="num" w:pos="4680"/>
        </w:tabs>
        <w:ind w:left="4680" w:hanging="360"/>
      </w:pPr>
      <w:rPr>
        <w:rFonts w:ascii="Arial" w:hAnsi="Arial" w:hint="default"/>
      </w:rPr>
    </w:lvl>
    <w:lvl w:ilvl="7" w:tplc="766C6956" w:tentative="1">
      <w:start w:val="1"/>
      <w:numFmt w:val="bullet"/>
      <w:lvlText w:val="•"/>
      <w:lvlJc w:val="left"/>
      <w:pPr>
        <w:tabs>
          <w:tab w:val="num" w:pos="5400"/>
        </w:tabs>
        <w:ind w:left="5400" w:hanging="360"/>
      </w:pPr>
      <w:rPr>
        <w:rFonts w:ascii="Arial" w:hAnsi="Arial" w:hint="default"/>
      </w:rPr>
    </w:lvl>
    <w:lvl w:ilvl="8" w:tplc="7222150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230D4B"/>
    <w:multiLevelType w:val="hybridMultilevel"/>
    <w:tmpl w:val="46988694"/>
    <w:lvl w:ilvl="0" w:tplc="E624B95E">
      <w:start w:val="1"/>
      <w:numFmt w:val="bullet"/>
      <w:pStyle w:val="Listeavsnitt"/>
      <w:lvlText w:val=""/>
      <w:lvlJc w:val="left"/>
      <w:pPr>
        <w:ind w:left="1440" w:hanging="360"/>
      </w:pPr>
      <w:rPr>
        <w:rFonts w:ascii="Symbol" w:hAnsi="Symbol" w:hint="default"/>
        <w:color w:val="88C9D0" w:themeColor="accent1"/>
      </w:rPr>
    </w:lvl>
    <w:lvl w:ilvl="1" w:tplc="C72A281E" w:tentative="1">
      <w:start w:val="1"/>
      <w:numFmt w:val="bullet"/>
      <w:lvlText w:val="o"/>
      <w:lvlJc w:val="left"/>
      <w:pPr>
        <w:ind w:left="2160" w:hanging="360"/>
      </w:pPr>
      <w:rPr>
        <w:rFonts w:ascii="Courier New" w:hAnsi="Courier New" w:cs="Courier New" w:hint="default"/>
      </w:rPr>
    </w:lvl>
    <w:lvl w:ilvl="2" w:tplc="6C4C3DF4" w:tentative="1">
      <w:start w:val="1"/>
      <w:numFmt w:val="bullet"/>
      <w:lvlText w:val=""/>
      <w:lvlJc w:val="left"/>
      <w:pPr>
        <w:ind w:left="2880" w:hanging="360"/>
      </w:pPr>
      <w:rPr>
        <w:rFonts w:ascii="Wingdings" w:hAnsi="Wingdings" w:hint="default"/>
      </w:rPr>
    </w:lvl>
    <w:lvl w:ilvl="3" w:tplc="305A4F34" w:tentative="1">
      <w:start w:val="1"/>
      <w:numFmt w:val="bullet"/>
      <w:lvlText w:val=""/>
      <w:lvlJc w:val="left"/>
      <w:pPr>
        <w:ind w:left="3600" w:hanging="360"/>
      </w:pPr>
      <w:rPr>
        <w:rFonts w:ascii="Symbol" w:hAnsi="Symbol" w:hint="default"/>
      </w:rPr>
    </w:lvl>
    <w:lvl w:ilvl="4" w:tplc="0AE2C786" w:tentative="1">
      <w:start w:val="1"/>
      <w:numFmt w:val="bullet"/>
      <w:lvlText w:val="o"/>
      <w:lvlJc w:val="left"/>
      <w:pPr>
        <w:ind w:left="4320" w:hanging="360"/>
      </w:pPr>
      <w:rPr>
        <w:rFonts w:ascii="Courier New" w:hAnsi="Courier New" w:cs="Courier New" w:hint="default"/>
      </w:rPr>
    </w:lvl>
    <w:lvl w:ilvl="5" w:tplc="DEE804FA" w:tentative="1">
      <w:start w:val="1"/>
      <w:numFmt w:val="bullet"/>
      <w:lvlText w:val=""/>
      <w:lvlJc w:val="left"/>
      <w:pPr>
        <w:ind w:left="5040" w:hanging="360"/>
      </w:pPr>
      <w:rPr>
        <w:rFonts w:ascii="Wingdings" w:hAnsi="Wingdings" w:hint="default"/>
      </w:rPr>
    </w:lvl>
    <w:lvl w:ilvl="6" w:tplc="2384C954" w:tentative="1">
      <w:start w:val="1"/>
      <w:numFmt w:val="bullet"/>
      <w:lvlText w:val=""/>
      <w:lvlJc w:val="left"/>
      <w:pPr>
        <w:ind w:left="5760" w:hanging="360"/>
      </w:pPr>
      <w:rPr>
        <w:rFonts w:ascii="Symbol" w:hAnsi="Symbol" w:hint="default"/>
      </w:rPr>
    </w:lvl>
    <w:lvl w:ilvl="7" w:tplc="4E60408C" w:tentative="1">
      <w:start w:val="1"/>
      <w:numFmt w:val="bullet"/>
      <w:lvlText w:val="o"/>
      <w:lvlJc w:val="left"/>
      <w:pPr>
        <w:ind w:left="6480" w:hanging="360"/>
      </w:pPr>
      <w:rPr>
        <w:rFonts w:ascii="Courier New" w:hAnsi="Courier New" w:cs="Courier New" w:hint="default"/>
      </w:rPr>
    </w:lvl>
    <w:lvl w:ilvl="8" w:tplc="CF98992E" w:tentative="1">
      <w:start w:val="1"/>
      <w:numFmt w:val="bullet"/>
      <w:lvlText w:val=""/>
      <w:lvlJc w:val="left"/>
      <w:pPr>
        <w:ind w:left="7200" w:hanging="360"/>
      </w:pPr>
      <w:rPr>
        <w:rFonts w:ascii="Wingdings" w:hAnsi="Wingdings" w:hint="default"/>
      </w:rPr>
    </w:lvl>
  </w:abstractNum>
  <w:abstractNum w:abstractNumId="17" w15:restartNumberingAfterBreak="0">
    <w:nsid w:val="458E1793"/>
    <w:multiLevelType w:val="hybridMultilevel"/>
    <w:tmpl w:val="1B12E63A"/>
    <w:lvl w:ilvl="0" w:tplc="EA1CDDFA">
      <w:start w:val="1"/>
      <w:numFmt w:val="decimal"/>
      <w:pStyle w:val="Overskrift2"/>
      <w:lvlText w:val="1.%1."/>
      <w:lvlJc w:val="left"/>
      <w:pPr>
        <w:ind w:left="720" w:hanging="360"/>
      </w:pPr>
      <w:rPr>
        <w:rFonts w:hint="default"/>
      </w:rPr>
    </w:lvl>
    <w:lvl w:ilvl="1" w:tplc="4766A37A" w:tentative="1">
      <w:start w:val="1"/>
      <w:numFmt w:val="lowerLetter"/>
      <w:lvlText w:val="%2."/>
      <w:lvlJc w:val="left"/>
      <w:pPr>
        <w:ind w:left="1440" w:hanging="360"/>
      </w:pPr>
    </w:lvl>
    <w:lvl w:ilvl="2" w:tplc="EB048326" w:tentative="1">
      <w:start w:val="1"/>
      <w:numFmt w:val="lowerRoman"/>
      <w:lvlText w:val="%3."/>
      <w:lvlJc w:val="right"/>
      <w:pPr>
        <w:ind w:left="2160" w:hanging="180"/>
      </w:pPr>
    </w:lvl>
    <w:lvl w:ilvl="3" w:tplc="CC267AAC" w:tentative="1">
      <w:start w:val="1"/>
      <w:numFmt w:val="decimal"/>
      <w:lvlText w:val="%4."/>
      <w:lvlJc w:val="left"/>
      <w:pPr>
        <w:ind w:left="2880" w:hanging="360"/>
      </w:pPr>
    </w:lvl>
    <w:lvl w:ilvl="4" w:tplc="B06ED838" w:tentative="1">
      <w:start w:val="1"/>
      <w:numFmt w:val="lowerLetter"/>
      <w:lvlText w:val="%5."/>
      <w:lvlJc w:val="left"/>
      <w:pPr>
        <w:ind w:left="3600" w:hanging="360"/>
      </w:pPr>
    </w:lvl>
    <w:lvl w:ilvl="5" w:tplc="6166FE4A" w:tentative="1">
      <w:start w:val="1"/>
      <w:numFmt w:val="lowerRoman"/>
      <w:lvlText w:val="%6."/>
      <w:lvlJc w:val="right"/>
      <w:pPr>
        <w:ind w:left="4320" w:hanging="180"/>
      </w:pPr>
    </w:lvl>
    <w:lvl w:ilvl="6" w:tplc="29DC597C" w:tentative="1">
      <w:start w:val="1"/>
      <w:numFmt w:val="decimal"/>
      <w:lvlText w:val="%7."/>
      <w:lvlJc w:val="left"/>
      <w:pPr>
        <w:ind w:left="5040" w:hanging="360"/>
      </w:pPr>
    </w:lvl>
    <w:lvl w:ilvl="7" w:tplc="4510FBFA" w:tentative="1">
      <w:start w:val="1"/>
      <w:numFmt w:val="lowerLetter"/>
      <w:lvlText w:val="%8."/>
      <w:lvlJc w:val="left"/>
      <w:pPr>
        <w:ind w:left="5760" w:hanging="360"/>
      </w:pPr>
    </w:lvl>
    <w:lvl w:ilvl="8" w:tplc="32B80CDA" w:tentative="1">
      <w:start w:val="1"/>
      <w:numFmt w:val="lowerRoman"/>
      <w:lvlText w:val="%9."/>
      <w:lvlJc w:val="right"/>
      <w:pPr>
        <w:ind w:left="6480" w:hanging="180"/>
      </w:pPr>
    </w:lvl>
  </w:abstractNum>
  <w:abstractNum w:abstractNumId="18" w15:restartNumberingAfterBreak="0">
    <w:nsid w:val="49D4057E"/>
    <w:multiLevelType w:val="hybridMultilevel"/>
    <w:tmpl w:val="774893B8"/>
    <w:lvl w:ilvl="0" w:tplc="BCEE70D6">
      <w:start w:val="1"/>
      <w:numFmt w:val="bullet"/>
      <w:lvlText w:val=""/>
      <w:lvlJc w:val="left"/>
      <w:pPr>
        <w:ind w:left="360" w:hanging="360"/>
      </w:pPr>
      <w:rPr>
        <w:rFonts w:ascii="Symbol" w:hAnsi="Symbol" w:hint="default"/>
        <w:color w:val="147E88"/>
      </w:rPr>
    </w:lvl>
    <w:lvl w:ilvl="1" w:tplc="4E92B528">
      <w:start w:val="1"/>
      <w:numFmt w:val="bullet"/>
      <w:lvlText w:val="o"/>
      <w:lvlJc w:val="left"/>
      <w:pPr>
        <w:ind w:left="1080" w:hanging="360"/>
      </w:pPr>
      <w:rPr>
        <w:rFonts w:ascii="Courier New" w:hAnsi="Courier New" w:cs="Courier New" w:hint="default"/>
      </w:rPr>
    </w:lvl>
    <w:lvl w:ilvl="2" w:tplc="498AB5FC" w:tentative="1">
      <w:start w:val="1"/>
      <w:numFmt w:val="bullet"/>
      <w:lvlText w:val=""/>
      <w:lvlJc w:val="left"/>
      <w:pPr>
        <w:ind w:left="1800" w:hanging="360"/>
      </w:pPr>
      <w:rPr>
        <w:rFonts w:ascii="Wingdings" w:hAnsi="Wingdings" w:hint="default"/>
      </w:rPr>
    </w:lvl>
    <w:lvl w:ilvl="3" w:tplc="F9ACD2C8" w:tentative="1">
      <w:start w:val="1"/>
      <w:numFmt w:val="bullet"/>
      <w:lvlText w:val=""/>
      <w:lvlJc w:val="left"/>
      <w:pPr>
        <w:ind w:left="2520" w:hanging="360"/>
      </w:pPr>
      <w:rPr>
        <w:rFonts w:ascii="Symbol" w:hAnsi="Symbol" w:hint="default"/>
      </w:rPr>
    </w:lvl>
    <w:lvl w:ilvl="4" w:tplc="FAF2C4F8" w:tentative="1">
      <w:start w:val="1"/>
      <w:numFmt w:val="bullet"/>
      <w:lvlText w:val="o"/>
      <w:lvlJc w:val="left"/>
      <w:pPr>
        <w:ind w:left="3240" w:hanging="360"/>
      </w:pPr>
      <w:rPr>
        <w:rFonts w:ascii="Courier New" w:hAnsi="Courier New" w:cs="Courier New" w:hint="default"/>
      </w:rPr>
    </w:lvl>
    <w:lvl w:ilvl="5" w:tplc="000E71E8" w:tentative="1">
      <w:start w:val="1"/>
      <w:numFmt w:val="bullet"/>
      <w:lvlText w:val=""/>
      <w:lvlJc w:val="left"/>
      <w:pPr>
        <w:ind w:left="3960" w:hanging="360"/>
      </w:pPr>
      <w:rPr>
        <w:rFonts w:ascii="Wingdings" w:hAnsi="Wingdings" w:hint="default"/>
      </w:rPr>
    </w:lvl>
    <w:lvl w:ilvl="6" w:tplc="4030D862" w:tentative="1">
      <w:start w:val="1"/>
      <w:numFmt w:val="bullet"/>
      <w:lvlText w:val=""/>
      <w:lvlJc w:val="left"/>
      <w:pPr>
        <w:ind w:left="4680" w:hanging="360"/>
      </w:pPr>
      <w:rPr>
        <w:rFonts w:ascii="Symbol" w:hAnsi="Symbol" w:hint="default"/>
      </w:rPr>
    </w:lvl>
    <w:lvl w:ilvl="7" w:tplc="D8DACFCE" w:tentative="1">
      <w:start w:val="1"/>
      <w:numFmt w:val="bullet"/>
      <w:lvlText w:val="o"/>
      <w:lvlJc w:val="left"/>
      <w:pPr>
        <w:ind w:left="5400" w:hanging="360"/>
      </w:pPr>
      <w:rPr>
        <w:rFonts w:ascii="Courier New" w:hAnsi="Courier New" w:cs="Courier New" w:hint="default"/>
      </w:rPr>
    </w:lvl>
    <w:lvl w:ilvl="8" w:tplc="87D8DD22" w:tentative="1">
      <w:start w:val="1"/>
      <w:numFmt w:val="bullet"/>
      <w:lvlText w:val=""/>
      <w:lvlJc w:val="left"/>
      <w:pPr>
        <w:ind w:left="6120" w:hanging="360"/>
      </w:pPr>
      <w:rPr>
        <w:rFonts w:ascii="Wingdings" w:hAnsi="Wingdings" w:hint="default"/>
      </w:rPr>
    </w:lvl>
  </w:abstractNum>
  <w:abstractNum w:abstractNumId="19" w15:restartNumberingAfterBreak="0">
    <w:nsid w:val="4D9811BF"/>
    <w:multiLevelType w:val="hybridMultilevel"/>
    <w:tmpl w:val="0AF83E0E"/>
    <w:lvl w:ilvl="0" w:tplc="AA482FA6">
      <w:start w:val="1"/>
      <w:numFmt w:val="bullet"/>
      <w:lvlText w:val="•"/>
      <w:lvlJc w:val="left"/>
      <w:pPr>
        <w:tabs>
          <w:tab w:val="num" w:pos="720"/>
        </w:tabs>
        <w:ind w:left="720" w:hanging="360"/>
      </w:pPr>
      <w:rPr>
        <w:rFonts w:ascii="Arial" w:hAnsi="Arial" w:hint="default"/>
      </w:rPr>
    </w:lvl>
    <w:lvl w:ilvl="1" w:tplc="658881F4" w:tentative="1">
      <w:start w:val="1"/>
      <w:numFmt w:val="bullet"/>
      <w:lvlText w:val="•"/>
      <w:lvlJc w:val="left"/>
      <w:pPr>
        <w:tabs>
          <w:tab w:val="num" w:pos="1440"/>
        </w:tabs>
        <w:ind w:left="1440" w:hanging="360"/>
      </w:pPr>
      <w:rPr>
        <w:rFonts w:ascii="Arial" w:hAnsi="Arial" w:hint="default"/>
      </w:rPr>
    </w:lvl>
    <w:lvl w:ilvl="2" w:tplc="F51A75D8" w:tentative="1">
      <w:start w:val="1"/>
      <w:numFmt w:val="bullet"/>
      <w:lvlText w:val="•"/>
      <w:lvlJc w:val="left"/>
      <w:pPr>
        <w:tabs>
          <w:tab w:val="num" w:pos="2160"/>
        </w:tabs>
        <w:ind w:left="2160" w:hanging="360"/>
      </w:pPr>
      <w:rPr>
        <w:rFonts w:ascii="Arial" w:hAnsi="Arial" w:hint="default"/>
      </w:rPr>
    </w:lvl>
    <w:lvl w:ilvl="3" w:tplc="55EC9492" w:tentative="1">
      <w:start w:val="1"/>
      <w:numFmt w:val="bullet"/>
      <w:lvlText w:val="•"/>
      <w:lvlJc w:val="left"/>
      <w:pPr>
        <w:tabs>
          <w:tab w:val="num" w:pos="2880"/>
        </w:tabs>
        <w:ind w:left="2880" w:hanging="360"/>
      </w:pPr>
      <w:rPr>
        <w:rFonts w:ascii="Arial" w:hAnsi="Arial" w:hint="default"/>
      </w:rPr>
    </w:lvl>
    <w:lvl w:ilvl="4" w:tplc="44AA8052" w:tentative="1">
      <w:start w:val="1"/>
      <w:numFmt w:val="bullet"/>
      <w:lvlText w:val="•"/>
      <w:lvlJc w:val="left"/>
      <w:pPr>
        <w:tabs>
          <w:tab w:val="num" w:pos="3600"/>
        </w:tabs>
        <w:ind w:left="3600" w:hanging="360"/>
      </w:pPr>
      <w:rPr>
        <w:rFonts w:ascii="Arial" w:hAnsi="Arial" w:hint="default"/>
      </w:rPr>
    </w:lvl>
    <w:lvl w:ilvl="5" w:tplc="5C3E1B60" w:tentative="1">
      <w:start w:val="1"/>
      <w:numFmt w:val="bullet"/>
      <w:lvlText w:val="•"/>
      <w:lvlJc w:val="left"/>
      <w:pPr>
        <w:tabs>
          <w:tab w:val="num" w:pos="4320"/>
        </w:tabs>
        <w:ind w:left="4320" w:hanging="360"/>
      </w:pPr>
      <w:rPr>
        <w:rFonts w:ascii="Arial" w:hAnsi="Arial" w:hint="default"/>
      </w:rPr>
    </w:lvl>
    <w:lvl w:ilvl="6" w:tplc="93BE5AF6" w:tentative="1">
      <w:start w:val="1"/>
      <w:numFmt w:val="bullet"/>
      <w:lvlText w:val="•"/>
      <w:lvlJc w:val="left"/>
      <w:pPr>
        <w:tabs>
          <w:tab w:val="num" w:pos="5040"/>
        </w:tabs>
        <w:ind w:left="5040" w:hanging="360"/>
      </w:pPr>
      <w:rPr>
        <w:rFonts w:ascii="Arial" w:hAnsi="Arial" w:hint="default"/>
      </w:rPr>
    </w:lvl>
    <w:lvl w:ilvl="7" w:tplc="01F6B426" w:tentative="1">
      <w:start w:val="1"/>
      <w:numFmt w:val="bullet"/>
      <w:lvlText w:val="•"/>
      <w:lvlJc w:val="left"/>
      <w:pPr>
        <w:tabs>
          <w:tab w:val="num" w:pos="5760"/>
        </w:tabs>
        <w:ind w:left="5760" w:hanging="360"/>
      </w:pPr>
      <w:rPr>
        <w:rFonts w:ascii="Arial" w:hAnsi="Arial" w:hint="default"/>
      </w:rPr>
    </w:lvl>
    <w:lvl w:ilvl="8" w:tplc="A89E53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A14DD5"/>
    <w:multiLevelType w:val="hybridMultilevel"/>
    <w:tmpl w:val="6486EF66"/>
    <w:lvl w:ilvl="0" w:tplc="56881E86">
      <w:start w:val="1"/>
      <w:numFmt w:val="bullet"/>
      <w:lvlText w:val="•"/>
      <w:lvlJc w:val="left"/>
      <w:pPr>
        <w:tabs>
          <w:tab w:val="num" w:pos="360"/>
        </w:tabs>
        <w:ind w:left="360" w:hanging="360"/>
      </w:pPr>
      <w:rPr>
        <w:rFonts w:ascii="Arial" w:hAnsi="Arial" w:hint="default"/>
      </w:rPr>
    </w:lvl>
    <w:lvl w:ilvl="1" w:tplc="68FADA4A" w:tentative="1">
      <w:start w:val="1"/>
      <w:numFmt w:val="bullet"/>
      <w:lvlText w:val="•"/>
      <w:lvlJc w:val="left"/>
      <w:pPr>
        <w:tabs>
          <w:tab w:val="num" w:pos="1080"/>
        </w:tabs>
        <w:ind w:left="1080" w:hanging="360"/>
      </w:pPr>
      <w:rPr>
        <w:rFonts w:ascii="Arial" w:hAnsi="Arial" w:hint="default"/>
      </w:rPr>
    </w:lvl>
    <w:lvl w:ilvl="2" w:tplc="F1EA2982" w:tentative="1">
      <w:start w:val="1"/>
      <w:numFmt w:val="bullet"/>
      <w:lvlText w:val="•"/>
      <w:lvlJc w:val="left"/>
      <w:pPr>
        <w:tabs>
          <w:tab w:val="num" w:pos="1800"/>
        </w:tabs>
        <w:ind w:left="1800" w:hanging="360"/>
      </w:pPr>
      <w:rPr>
        <w:rFonts w:ascii="Arial" w:hAnsi="Arial" w:hint="default"/>
      </w:rPr>
    </w:lvl>
    <w:lvl w:ilvl="3" w:tplc="C26E8D32" w:tentative="1">
      <w:start w:val="1"/>
      <w:numFmt w:val="bullet"/>
      <w:lvlText w:val="•"/>
      <w:lvlJc w:val="left"/>
      <w:pPr>
        <w:tabs>
          <w:tab w:val="num" w:pos="2520"/>
        </w:tabs>
        <w:ind w:left="2520" w:hanging="360"/>
      </w:pPr>
      <w:rPr>
        <w:rFonts w:ascii="Arial" w:hAnsi="Arial" w:hint="default"/>
      </w:rPr>
    </w:lvl>
    <w:lvl w:ilvl="4" w:tplc="481CD4E4" w:tentative="1">
      <w:start w:val="1"/>
      <w:numFmt w:val="bullet"/>
      <w:lvlText w:val="•"/>
      <w:lvlJc w:val="left"/>
      <w:pPr>
        <w:tabs>
          <w:tab w:val="num" w:pos="3240"/>
        </w:tabs>
        <w:ind w:left="3240" w:hanging="360"/>
      </w:pPr>
      <w:rPr>
        <w:rFonts w:ascii="Arial" w:hAnsi="Arial" w:hint="default"/>
      </w:rPr>
    </w:lvl>
    <w:lvl w:ilvl="5" w:tplc="AD7A9F74" w:tentative="1">
      <w:start w:val="1"/>
      <w:numFmt w:val="bullet"/>
      <w:lvlText w:val="•"/>
      <w:lvlJc w:val="left"/>
      <w:pPr>
        <w:tabs>
          <w:tab w:val="num" w:pos="3960"/>
        </w:tabs>
        <w:ind w:left="3960" w:hanging="360"/>
      </w:pPr>
      <w:rPr>
        <w:rFonts w:ascii="Arial" w:hAnsi="Arial" w:hint="default"/>
      </w:rPr>
    </w:lvl>
    <w:lvl w:ilvl="6" w:tplc="A046473A" w:tentative="1">
      <w:start w:val="1"/>
      <w:numFmt w:val="bullet"/>
      <w:lvlText w:val="•"/>
      <w:lvlJc w:val="left"/>
      <w:pPr>
        <w:tabs>
          <w:tab w:val="num" w:pos="4680"/>
        </w:tabs>
        <w:ind w:left="4680" w:hanging="360"/>
      </w:pPr>
      <w:rPr>
        <w:rFonts w:ascii="Arial" w:hAnsi="Arial" w:hint="default"/>
      </w:rPr>
    </w:lvl>
    <w:lvl w:ilvl="7" w:tplc="CE369DE0" w:tentative="1">
      <w:start w:val="1"/>
      <w:numFmt w:val="bullet"/>
      <w:lvlText w:val="•"/>
      <w:lvlJc w:val="left"/>
      <w:pPr>
        <w:tabs>
          <w:tab w:val="num" w:pos="5400"/>
        </w:tabs>
        <w:ind w:left="5400" w:hanging="360"/>
      </w:pPr>
      <w:rPr>
        <w:rFonts w:ascii="Arial" w:hAnsi="Arial" w:hint="default"/>
      </w:rPr>
    </w:lvl>
    <w:lvl w:ilvl="8" w:tplc="31BA00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574C7"/>
    <w:multiLevelType w:val="hybridMultilevel"/>
    <w:tmpl w:val="8CCE5568"/>
    <w:lvl w:ilvl="0" w:tplc="041CF438">
      <w:start w:val="1"/>
      <w:numFmt w:val="decimal"/>
      <w:pStyle w:val="Overskrift1"/>
      <w:lvlText w:val="%1."/>
      <w:lvlJc w:val="left"/>
      <w:pPr>
        <w:ind w:left="720" w:hanging="360"/>
      </w:pPr>
    </w:lvl>
    <w:lvl w:ilvl="1" w:tplc="C8E69E5A" w:tentative="1">
      <w:start w:val="1"/>
      <w:numFmt w:val="lowerLetter"/>
      <w:lvlText w:val="%2."/>
      <w:lvlJc w:val="left"/>
      <w:pPr>
        <w:ind w:left="1440" w:hanging="360"/>
      </w:pPr>
    </w:lvl>
    <w:lvl w:ilvl="2" w:tplc="50AC56F4" w:tentative="1">
      <w:start w:val="1"/>
      <w:numFmt w:val="lowerRoman"/>
      <w:lvlText w:val="%3."/>
      <w:lvlJc w:val="right"/>
      <w:pPr>
        <w:ind w:left="2160" w:hanging="180"/>
      </w:pPr>
    </w:lvl>
    <w:lvl w:ilvl="3" w:tplc="645C7700" w:tentative="1">
      <w:start w:val="1"/>
      <w:numFmt w:val="decimal"/>
      <w:lvlText w:val="%4."/>
      <w:lvlJc w:val="left"/>
      <w:pPr>
        <w:ind w:left="2880" w:hanging="360"/>
      </w:pPr>
    </w:lvl>
    <w:lvl w:ilvl="4" w:tplc="A956D2F6" w:tentative="1">
      <w:start w:val="1"/>
      <w:numFmt w:val="lowerLetter"/>
      <w:lvlText w:val="%5."/>
      <w:lvlJc w:val="left"/>
      <w:pPr>
        <w:ind w:left="3600" w:hanging="360"/>
      </w:pPr>
    </w:lvl>
    <w:lvl w:ilvl="5" w:tplc="B3626D30" w:tentative="1">
      <w:start w:val="1"/>
      <w:numFmt w:val="lowerRoman"/>
      <w:lvlText w:val="%6."/>
      <w:lvlJc w:val="right"/>
      <w:pPr>
        <w:ind w:left="4320" w:hanging="180"/>
      </w:pPr>
    </w:lvl>
    <w:lvl w:ilvl="6" w:tplc="3FFC0072" w:tentative="1">
      <w:start w:val="1"/>
      <w:numFmt w:val="decimal"/>
      <w:lvlText w:val="%7."/>
      <w:lvlJc w:val="left"/>
      <w:pPr>
        <w:ind w:left="5040" w:hanging="360"/>
      </w:pPr>
    </w:lvl>
    <w:lvl w:ilvl="7" w:tplc="7B6E9C78" w:tentative="1">
      <w:start w:val="1"/>
      <w:numFmt w:val="lowerLetter"/>
      <w:lvlText w:val="%8."/>
      <w:lvlJc w:val="left"/>
      <w:pPr>
        <w:ind w:left="5760" w:hanging="360"/>
      </w:pPr>
    </w:lvl>
    <w:lvl w:ilvl="8" w:tplc="33C8F05E" w:tentative="1">
      <w:start w:val="1"/>
      <w:numFmt w:val="lowerRoman"/>
      <w:lvlText w:val="%9."/>
      <w:lvlJc w:val="right"/>
      <w:pPr>
        <w:ind w:left="6480" w:hanging="180"/>
      </w:pPr>
    </w:lvl>
  </w:abstractNum>
  <w:abstractNum w:abstractNumId="22" w15:restartNumberingAfterBreak="0">
    <w:nsid w:val="57DF5933"/>
    <w:multiLevelType w:val="hybridMultilevel"/>
    <w:tmpl w:val="F6943A2C"/>
    <w:lvl w:ilvl="0" w:tplc="BAF6F97C">
      <w:numFmt w:val="bullet"/>
      <w:lvlText w:val="•"/>
      <w:lvlJc w:val="left"/>
      <w:pPr>
        <w:ind w:left="720" w:hanging="360"/>
      </w:pPr>
      <w:rPr>
        <w:rFonts w:ascii="Arial" w:eastAsiaTheme="minorHAnsi" w:hAnsi="Arial" w:cs="Arial" w:hint="default"/>
      </w:rPr>
    </w:lvl>
    <w:lvl w:ilvl="1" w:tplc="9B20A428" w:tentative="1">
      <w:start w:val="1"/>
      <w:numFmt w:val="bullet"/>
      <w:lvlText w:val="o"/>
      <w:lvlJc w:val="left"/>
      <w:pPr>
        <w:ind w:left="1440" w:hanging="360"/>
      </w:pPr>
      <w:rPr>
        <w:rFonts w:ascii="Courier New" w:hAnsi="Courier New" w:cs="Courier New" w:hint="default"/>
      </w:rPr>
    </w:lvl>
    <w:lvl w:ilvl="2" w:tplc="3D4E3C42" w:tentative="1">
      <w:start w:val="1"/>
      <w:numFmt w:val="bullet"/>
      <w:lvlText w:val=""/>
      <w:lvlJc w:val="left"/>
      <w:pPr>
        <w:ind w:left="2160" w:hanging="360"/>
      </w:pPr>
      <w:rPr>
        <w:rFonts w:ascii="Wingdings" w:hAnsi="Wingdings" w:hint="default"/>
      </w:rPr>
    </w:lvl>
    <w:lvl w:ilvl="3" w:tplc="1CF8B9AC" w:tentative="1">
      <w:start w:val="1"/>
      <w:numFmt w:val="bullet"/>
      <w:lvlText w:val=""/>
      <w:lvlJc w:val="left"/>
      <w:pPr>
        <w:ind w:left="2880" w:hanging="360"/>
      </w:pPr>
      <w:rPr>
        <w:rFonts w:ascii="Symbol" w:hAnsi="Symbol" w:hint="default"/>
      </w:rPr>
    </w:lvl>
    <w:lvl w:ilvl="4" w:tplc="ADFE5C66" w:tentative="1">
      <w:start w:val="1"/>
      <w:numFmt w:val="bullet"/>
      <w:lvlText w:val="o"/>
      <w:lvlJc w:val="left"/>
      <w:pPr>
        <w:ind w:left="3600" w:hanging="360"/>
      </w:pPr>
      <w:rPr>
        <w:rFonts w:ascii="Courier New" w:hAnsi="Courier New" w:cs="Courier New" w:hint="default"/>
      </w:rPr>
    </w:lvl>
    <w:lvl w:ilvl="5" w:tplc="40BE23EA" w:tentative="1">
      <w:start w:val="1"/>
      <w:numFmt w:val="bullet"/>
      <w:lvlText w:val=""/>
      <w:lvlJc w:val="left"/>
      <w:pPr>
        <w:ind w:left="4320" w:hanging="360"/>
      </w:pPr>
      <w:rPr>
        <w:rFonts w:ascii="Wingdings" w:hAnsi="Wingdings" w:hint="default"/>
      </w:rPr>
    </w:lvl>
    <w:lvl w:ilvl="6" w:tplc="2620028A" w:tentative="1">
      <w:start w:val="1"/>
      <w:numFmt w:val="bullet"/>
      <w:lvlText w:val=""/>
      <w:lvlJc w:val="left"/>
      <w:pPr>
        <w:ind w:left="5040" w:hanging="360"/>
      </w:pPr>
      <w:rPr>
        <w:rFonts w:ascii="Symbol" w:hAnsi="Symbol" w:hint="default"/>
      </w:rPr>
    </w:lvl>
    <w:lvl w:ilvl="7" w:tplc="A1D27118" w:tentative="1">
      <w:start w:val="1"/>
      <w:numFmt w:val="bullet"/>
      <w:lvlText w:val="o"/>
      <w:lvlJc w:val="left"/>
      <w:pPr>
        <w:ind w:left="5760" w:hanging="360"/>
      </w:pPr>
      <w:rPr>
        <w:rFonts w:ascii="Courier New" w:hAnsi="Courier New" w:cs="Courier New" w:hint="default"/>
      </w:rPr>
    </w:lvl>
    <w:lvl w:ilvl="8" w:tplc="109A24CA" w:tentative="1">
      <w:start w:val="1"/>
      <w:numFmt w:val="bullet"/>
      <w:lvlText w:val=""/>
      <w:lvlJc w:val="left"/>
      <w:pPr>
        <w:ind w:left="6480" w:hanging="360"/>
      </w:pPr>
      <w:rPr>
        <w:rFonts w:ascii="Wingdings" w:hAnsi="Wingdings" w:hint="default"/>
      </w:rPr>
    </w:lvl>
  </w:abstractNum>
  <w:abstractNum w:abstractNumId="23" w15:restartNumberingAfterBreak="0">
    <w:nsid w:val="5CE17D3D"/>
    <w:multiLevelType w:val="hybridMultilevel"/>
    <w:tmpl w:val="658C1550"/>
    <w:lvl w:ilvl="0" w:tplc="4190863C">
      <w:start w:val="1"/>
      <w:numFmt w:val="bullet"/>
      <w:lvlText w:val=""/>
      <w:lvlJc w:val="left"/>
      <w:pPr>
        <w:ind w:left="720" w:hanging="360"/>
      </w:pPr>
      <w:rPr>
        <w:rFonts w:ascii="Symbol" w:hAnsi="Symbol" w:hint="default"/>
      </w:rPr>
    </w:lvl>
    <w:lvl w:ilvl="1" w:tplc="257AFC28" w:tentative="1">
      <w:start w:val="1"/>
      <w:numFmt w:val="bullet"/>
      <w:lvlText w:val="o"/>
      <w:lvlJc w:val="left"/>
      <w:pPr>
        <w:ind w:left="1440" w:hanging="360"/>
      </w:pPr>
      <w:rPr>
        <w:rFonts w:ascii="Courier New" w:hAnsi="Courier New" w:cs="Courier New" w:hint="default"/>
      </w:rPr>
    </w:lvl>
    <w:lvl w:ilvl="2" w:tplc="445625C6" w:tentative="1">
      <w:start w:val="1"/>
      <w:numFmt w:val="bullet"/>
      <w:lvlText w:val=""/>
      <w:lvlJc w:val="left"/>
      <w:pPr>
        <w:ind w:left="2160" w:hanging="360"/>
      </w:pPr>
      <w:rPr>
        <w:rFonts w:ascii="Wingdings" w:hAnsi="Wingdings" w:hint="default"/>
      </w:rPr>
    </w:lvl>
    <w:lvl w:ilvl="3" w:tplc="9000E22E" w:tentative="1">
      <w:start w:val="1"/>
      <w:numFmt w:val="bullet"/>
      <w:lvlText w:val=""/>
      <w:lvlJc w:val="left"/>
      <w:pPr>
        <w:ind w:left="2880" w:hanging="360"/>
      </w:pPr>
      <w:rPr>
        <w:rFonts w:ascii="Symbol" w:hAnsi="Symbol" w:hint="default"/>
      </w:rPr>
    </w:lvl>
    <w:lvl w:ilvl="4" w:tplc="8174A00A" w:tentative="1">
      <w:start w:val="1"/>
      <w:numFmt w:val="bullet"/>
      <w:lvlText w:val="o"/>
      <w:lvlJc w:val="left"/>
      <w:pPr>
        <w:ind w:left="3600" w:hanging="360"/>
      </w:pPr>
      <w:rPr>
        <w:rFonts w:ascii="Courier New" w:hAnsi="Courier New" w:cs="Courier New" w:hint="default"/>
      </w:rPr>
    </w:lvl>
    <w:lvl w:ilvl="5" w:tplc="49A6E858" w:tentative="1">
      <w:start w:val="1"/>
      <w:numFmt w:val="bullet"/>
      <w:lvlText w:val=""/>
      <w:lvlJc w:val="left"/>
      <w:pPr>
        <w:ind w:left="4320" w:hanging="360"/>
      </w:pPr>
      <w:rPr>
        <w:rFonts w:ascii="Wingdings" w:hAnsi="Wingdings" w:hint="default"/>
      </w:rPr>
    </w:lvl>
    <w:lvl w:ilvl="6" w:tplc="F43AE5E6" w:tentative="1">
      <w:start w:val="1"/>
      <w:numFmt w:val="bullet"/>
      <w:lvlText w:val=""/>
      <w:lvlJc w:val="left"/>
      <w:pPr>
        <w:ind w:left="5040" w:hanging="360"/>
      </w:pPr>
      <w:rPr>
        <w:rFonts w:ascii="Symbol" w:hAnsi="Symbol" w:hint="default"/>
      </w:rPr>
    </w:lvl>
    <w:lvl w:ilvl="7" w:tplc="526A0AEC" w:tentative="1">
      <w:start w:val="1"/>
      <w:numFmt w:val="bullet"/>
      <w:lvlText w:val="o"/>
      <w:lvlJc w:val="left"/>
      <w:pPr>
        <w:ind w:left="5760" w:hanging="360"/>
      </w:pPr>
      <w:rPr>
        <w:rFonts w:ascii="Courier New" w:hAnsi="Courier New" w:cs="Courier New" w:hint="default"/>
      </w:rPr>
    </w:lvl>
    <w:lvl w:ilvl="8" w:tplc="66729D4A" w:tentative="1">
      <w:start w:val="1"/>
      <w:numFmt w:val="bullet"/>
      <w:lvlText w:val=""/>
      <w:lvlJc w:val="left"/>
      <w:pPr>
        <w:ind w:left="6480" w:hanging="360"/>
      </w:pPr>
      <w:rPr>
        <w:rFonts w:ascii="Wingdings" w:hAnsi="Wingdings" w:hint="default"/>
      </w:rPr>
    </w:lvl>
  </w:abstractNum>
  <w:abstractNum w:abstractNumId="24" w15:restartNumberingAfterBreak="0">
    <w:nsid w:val="64696DFA"/>
    <w:multiLevelType w:val="hybridMultilevel"/>
    <w:tmpl w:val="CFACA426"/>
    <w:lvl w:ilvl="0" w:tplc="7E3C6508">
      <w:start w:val="1"/>
      <w:numFmt w:val="decimal"/>
      <w:pStyle w:val="Overskrift3"/>
      <w:lvlText w:val="1.1.%1."/>
      <w:lvlJc w:val="left"/>
      <w:pPr>
        <w:ind w:left="720" w:hanging="360"/>
      </w:pPr>
      <w:rPr>
        <w:rFonts w:hint="default"/>
      </w:rPr>
    </w:lvl>
    <w:lvl w:ilvl="1" w:tplc="4B5EAC22" w:tentative="1">
      <w:start w:val="1"/>
      <w:numFmt w:val="lowerLetter"/>
      <w:lvlText w:val="%2."/>
      <w:lvlJc w:val="left"/>
      <w:pPr>
        <w:ind w:left="1440" w:hanging="360"/>
      </w:pPr>
    </w:lvl>
    <w:lvl w:ilvl="2" w:tplc="236C27A0" w:tentative="1">
      <w:start w:val="1"/>
      <w:numFmt w:val="lowerRoman"/>
      <w:lvlText w:val="%3."/>
      <w:lvlJc w:val="right"/>
      <w:pPr>
        <w:ind w:left="2160" w:hanging="180"/>
      </w:pPr>
    </w:lvl>
    <w:lvl w:ilvl="3" w:tplc="8930A0CE" w:tentative="1">
      <w:start w:val="1"/>
      <w:numFmt w:val="decimal"/>
      <w:lvlText w:val="%4."/>
      <w:lvlJc w:val="left"/>
      <w:pPr>
        <w:ind w:left="2880" w:hanging="360"/>
      </w:pPr>
    </w:lvl>
    <w:lvl w:ilvl="4" w:tplc="AF0E4A04" w:tentative="1">
      <w:start w:val="1"/>
      <w:numFmt w:val="lowerLetter"/>
      <w:lvlText w:val="%5."/>
      <w:lvlJc w:val="left"/>
      <w:pPr>
        <w:ind w:left="3600" w:hanging="360"/>
      </w:pPr>
    </w:lvl>
    <w:lvl w:ilvl="5" w:tplc="E110D112" w:tentative="1">
      <w:start w:val="1"/>
      <w:numFmt w:val="lowerRoman"/>
      <w:lvlText w:val="%6."/>
      <w:lvlJc w:val="right"/>
      <w:pPr>
        <w:ind w:left="4320" w:hanging="180"/>
      </w:pPr>
    </w:lvl>
    <w:lvl w:ilvl="6" w:tplc="3618B0BE" w:tentative="1">
      <w:start w:val="1"/>
      <w:numFmt w:val="decimal"/>
      <w:lvlText w:val="%7."/>
      <w:lvlJc w:val="left"/>
      <w:pPr>
        <w:ind w:left="5040" w:hanging="360"/>
      </w:pPr>
    </w:lvl>
    <w:lvl w:ilvl="7" w:tplc="D492667E" w:tentative="1">
      <w:start w:val="1"/>
      <w:numFmt w:val="lowerLetter"/>
      <w:lvlText w:val="%8."/>
      <w:lvlJc w:val="left"/>
      <w:pPr>
        <w:ind w:left="5760" w:hanging="360"/>
      </w:pPr>
    </w:lvl>
    <w:lvl w:ilvl="8" w:tplc="69AC6D5E" w:tentative="1">
      <w:start w:val="1"/>
      <w:numFmt w:val="lowerRoman"/>
      <w:lvlText w:val="%9."/>
      <w:lvlJc w:val="right"/>
      <w:pPr>
        <w:ind w:left="6480" w:hanging="180"/>
      </w:pPr>
    </w:lvl>
  </w:abstractNum>
  <w:abstractNum w:abstractNumId="25"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0353C6"/>
    <w:multiLevelType w:val="hybridMultilevel"/>
    <w:tmpl w:val="22102A2E"/>
    <w:lvl w:ilvl="0" w:tplc="0C16E99E">
      <w:start w:val="1"/>
      <w:numFmt w:val="bullet"/>
      <w:lvlText w:val=""/>
      <w:lvlJc w:val="left"/>
      <w:pPr>
        <w:ind w:left="720" w:hanging="360"/>
      </w:pPr>
      <w:rPr>
        <w:rFonts w:ascii="Symbol" w:hAnsi="Symbol" w:hint="default"/>
      </w:rPr>
    </w:lvl>
    <w:lvl w:ilvl="1" w:tplc="E61E9C46" w:tentative="1">
      <w:start w:val="1"/>
      <w:numFmt w:val="bullet"/>
      <w:lvlText w:val="o"/>
      <w:lvlJc w:val="left"/>
      <w:pPr>
        <w:ind w:left="1440" w:hanging="360"/>
      </w:pPr>
      <w:rPr>
        <w:rFonts w:ascii="Courier New" w:hAnsi="Courier New" w:cs="Courier New" w:hint="default"/>
      </w:rPr>
    </w:lvl>
    <w:lvl w:ilvl="2" w:tplc="B616D722" w:tentative="1">
      <w:start w:val="1"/>
      <w:numFmt w:val="bullet"/>
      <w:lvlText w:val=""/>
      <w:lvlJc w:val="left"/>
      <w:pPr>
        <w:ind w:left="2160" w:hanging="360"/>
      </w:pPr>
      <w:rPr>
        <w:rFonts w:ascii="Wingdings" w:hAnsi="Wingdings" w:hint="default"/>
      </w:rPr>
    </w:lvl>
    <w:lvl w:ilvl="3" w:tplc="E2160682" w:tentative="1">
      <w:start w:val="1"/>
      <w:numFmt w:val="bullet"/>
      <w:lvlText w:val=""/>
      <w:lvlJc w:val="left"/>
      <w:pPr>
        <w:ind w:left="2880" w:hanging="360"/>
      </w:pPr>
      <w:rPr>
        <w:rFonts w:ascii="Symbol" w:hAnsi="Symbol" w:hint="default"/>
      </w:rPr>
    </w:lvl>
    <w:lvl w:ilvl="4" w:tplc="FC226EBC" w:tentative="1">
      <w:start w:val="1"/>
      <w:numFmt w:val="bullet"/>
      <w:lvlText w:val="o"/>
      <w:lvlJc w:val="left"/>
      <w:pPr>
        <w:ind w:left="3600" w:hanging="360"/>
      </w:pPr>
      <w:rPr>
        <w:rFonts w:ascii="Courier New" w:hAnsi="Courier New" w:cs="Courier New" w:hint="default"/>
      </w:rPr>
    </w:lvl>
    <w:lvl w:ilvl="5" w:tplc="946C6984" w:tentative="1">
      <w:start w:val="1"/>
      <w:numFmt w:val="bullet"/>
      <w:lvlText w:val=""/>
      <w:lvlJc w:val="left"/>
      <w:pPr>
        <w:ind w:left="4320" w:hanging="360"/>
      </w:pPr>
      <w:rPr>
        <w:rFonts w:ascii="Wingdings" w:hAnsi="Wingdings" w:hint="default"/>
      </w:rPr>
    </w:lvl>
    <w:lvl w:ilvl="6" w:tplc="64081AF4" w:tentative="1">
      <w:start w:val="1"/>
      <w:numFmt w:val="bullet"/>
      <w:lvlText w:val=""/>
      <w:lvlJc w:val="left"/>
      <w:pPr>
        <w:ind w:left="5040" w:hanging="360"/>
      </w:pPr>
      <w:rPr>
        <w:rFonts w:ascii="Symbol" w:hAnsi="Symbol" w:hint="default"/>
      </w:rPr>
    </w:lvl>
    <w:lvl w:ilvl="7" w:tplc="6A54B0B4" w:tentative="1">
      <w:start w:val="1"/>
      <w:numFmt w:val="bullet"/>
      <w:lvlText w:val="o"/>
      <w:lvlJc w:val="left"/>
      <w:pPr>
        <w:ind w:left="5760" w:hanging="360"/>
      </w:pPr>
      <w:rPr>
        <w:rFonts w:ascii="Courier New" w:hAnsi="Courier New" w:cs="Courier New" w:hint="default"/>
      </w:rPr>
    </w:lvl>
    <w:lvl w:ilvl="8" w:tplc="93A46A82" w:tentative="1">
      <w:start w:val="1"/>
      <w:numFmt w:val="bullet"/>
      <w:lvlText w:val=""/>
      <w:lvlJc w:val="left"/>
      <w:pPr>
        <w:ind w:left="6480" w:hanging="360"/>
      </w:pPr>
      <w:rPr>
        <w:rFonts w:ascii="Wingdings" w:hAnsi="Wingdings" w:hint="default"/>
      </w:rPr>
    </w:lvl>
  </w:abstractNum>
  <w:abstractNum w:abstractNumId="27" w15:restartNumberingAfterBreak="0">
    <w:nsid w:val="78970D66"/>
    <w:multiLevelType w:val="hybridMultilevel"/>
    <w:tmpl w:val="5B0E91FC"/>
    <w:lvl w:ilvl="0" w:tplc="2640EBC6">
      <w:start w:val="1"/>
      <w:numFmt w:val="bullet"/>
      <w:lvlText w:val=""/>
      <w:lvlJc w:val="left"/>
      <w:pPr>
        <w:ind w:left="360" w:hanging="360"/>
      </w:pPr>
      <w:rPr>
        <w:rFonts w:ascii="Symbol" w:hAnsi="Symbol" w:hint="default"/>
        <w:color w:val="147E88"/>
      </w:rPr>
    </w:lvl>
    <w:lvl w:ilvl="1" w:tplc="A976B2E6">
      <w:start w:val="1"/>
      <w:numFmt w:val="bullet"/>
      <w:lvlText w:val=""/>
      <w:lvlJc w:val="left"/>
      <w:pPr>
        <w:ind w:left="1080" w:hanging="360"/>
      </w:pPr>
      <w:rPr>
        <w:rFonts w:ascii="Symbol" w:hAnsi="Symbol" w:hint="default"/>
        <w:color w:val="147E88"/>
      </w:rPr>
    </w:lvl>
    <w:lvl w:ilvl="2" w:tplc="A442FE5C" w:tentative="1">
      <w:start w:val="1"/>
      <w:numFmt w:val="bullet"/>
      <w:lvlText w:val=""/>
      <w:lvlJc w:val="left"/>
      <w:pPr>
        <w:ind w:left="1800" w:hanging="360"/>
      </w:pPr>
      <w:rPr>
        <w:rFonts w:ascii="Wingdings" w:hAnsi="Wingdings" w:hint="default"/>
      </w:rPr>
    </w:lvl>
    <w:lvl w:ilvl="3" w:tplc="95E62CC6" w:tentative="1">
      <w:start w:val="1"/>
      <w:numFmt w:val="bullet"/>
      <w:lvlText w:val=""/>
      <w:lvlJc w:val="left"/>
      <w:pPr>
        <w:ind w:left="2520" w:hanging="360"/>
      </w:pPr>
      <w:rPr>
        <w:rFonts w:ascii="Symbol" w:hAnsi="Symbol" w:hint="default"/>
      </w:rPr>
    </w:lvl>
    <w:lvl w:ilvl="4" w:tplc="1DC44D5E" w:tentative="1">
      <w:start w:val="1"/>
      <w:numFmt w:val="bullet"/>
      <w:lvlText w:val="o"/>
      <w:lvlJc w:val="left"/>
      <w:pPr>
        <w:ind w:left="3240" w:hanging="360"/>
      </w:pPr>
      <w:rPr>
        <w:rFonts w:ascii="Courier New" w:hAnsi="Courier New" w:cs="Courier New" w:hint="default"/>
      </w:rPr>
    </w:lvl>
    <w:lvl w:ilvl="5" w:tplc="92AE8AF2" w:tentative="1">
      <w:start w:val="1"/>
      <w:numFmt w:val="bullet"/>
      <w:lvlText w:val=""/>
      <w:lvlJc w:val="left"/>
      <w:pPr>
        <w:ind w:left="3960" w:hanging="360"/>
      </w:pPr>
      <w:rPr>
        <w:rFonts w:ascii="Wingdings" w:hAnsi="Wingdings" w:hint="default"/>
      </w:rPr>
    </w:lvl>
    <w:lvl w:ilvl="6" w:tplc="E0CED508" w:tentative="1">
      <w:start w:val="1"/>
      <w:numFmt w:val="bullet"/>
      <w:lvlText w:val=""/>
      <w:lvlJc w:val="left"/>
      <w:pPr>
        <w:ind w:left="4680" w:hanging="360"/>
      </w:pPr>
      <w:rPr>
        <w:rFonts w:ascii="Symbol" w:hAnsi="Symbol" w:hint="default"/>
      </w:rPr>
    </w:lvl>
    <w:lvl w:ilvl="7" w:tplc="4B740D9E" w:tentative="1">
      <w:start w:val="1"/>
      <w:numFmt w:val="bullet"/>
      <w:lvlText w:val="o"/>
      <w:lvlJc w:val="left"/>
      <w:pPr>
        <w:ind w:left="5400" w:hanging="360"/>
      </w:pPr>
      <w:rPr>
        <w:rFonts w:ascii="Courier New" w:hAnsi="Courier New" w:cs="Courier New" w:hint="default"/>
      </w:rPr>
    </w:lvl>
    <w:lvl w:ilvl="8" w:tplc="CC4E745C" w:tentative="1">
      <w:start w:val="1"/>
      <w:numFmt w:val="bullet"/>
      <w:lvlText w:val=""/>
      <w:lvlJc w:val="left"/>
      <w:pPr>
        <w:ind w:left="6120" w:hanging="360"/>
      </w:pPr>
      <w:rPr>
        <w:rFonts w:ascii="Wingdings" w:hAnsi="Wingdings" w:hint="default"/>
      </w:rPr>
    </w:lvl>
  </w:abstractNum>
  <w:abstractNum w:abstractNumId="28" w15:restartNumberingAfterBreak="0">
    <w:nsid w:val="7B327A72"/>
    <w:multiLevelType w:val="hybridMultilevel"/>
    <w:tmpl w:val="7B201BD8"/>
    <w:lvl w:ilvl="0" w:tplc="4E6AC022">
      <w:start w:val="1"/>
      <w:numFmt w:val="bullet"/>
      <w:lvlText w:val=""/>
      <w:lvlJc w:val="left"/>
      <w:pPr>
        <w:ind w:left="720" w:hanging="360"/>
      </w:pPr>
      <w:rPr>
        <w:rFonts w:ascii="Symbol" w:hAnsi="Symbol" w:hint="default"/>
      </w:rPr>
    </w:lvl>
    <w:lvl w:ilvl="1" w:tplc="5D9C952A" w:tentative="1">
      <w:start w:val="1"/>
      <w:numFmt w:val="bullet"/>
      <w:lvlText w:val="o"/>
      <w:lvlJc w:val="left"/>
      <w:pPr>
        <w:ind w:left="1440" w:hanging="360"/>
      </w:pPr>
      <w:rPr>
        <w:rFonts w:ascii="Courier New" w:hAnsi="Courier New" w:cs="Courier New" w:hint="default"/>
      </w:rPr>
    </w:lvl>
    <w:lvl w:ilvl="2" w:tplc="0C0437C2" w:tentative="1">
      <w:start w:val="1"/>
      <w:numFmt w:val="bullet"/>
      <w:lvlText w:val=""/>
      <w:lvlJc w:val="left"/>
      <w:pPr>
        <w:ind w:left="2160" w:hanging="360"/>
      </w:pPr>
      <w:rPr>
        <w:rFonts w:ascii="Wingdings" w:hAnsi="Wingdings" w:hint="default"/>
      </w:rPr>
    </w:lvl>
    <w:lvl w:ilvl="3" w:tplc="6838A82A" w:tentative="1">
      <w:start w:val="1"/>
      <w:numFmt w:val="bullet"/>
      <w:lvlText w:val=""/>
      <w:lvlJc w:val="left"/>
      <w:pPr>
        <w:ind w:left="2880" w:hanging="360"/>
      </w:pPr>
      <w:rPr>
        <w:rFonts w:ascii="Symbol" w:hAnsi="Symbol" w:hint="default"/>
      </w:rPr>
    </w:lvl>
    <w:lvl w:ilvl="4" w:tplc="F2F2CA12" w:tentative="1">
      <w:start w:val="1"/>
      <w:numFmt w:val="bullet"/>
      <w:lvlText w:val="o"/>
      <w:lvlJc w:val="left"/>
      <w:pPr>
        <w:ind w:left="3600" w:hanging="360"/>
      </w:pPr>
      <w:rPr>
        <w:rFonts w:ascii="Courier New" w:hAnsi="Courier New" w:cs="Courier New" w:hint="default"/>
      </w:rPr>
    </w:lvl>
    <w:lvl w:ilvl="5" w:tplc="BCF8F81E" w:tentative="1">
      <w:start w:val="1"/>
      <w:numFmt w:val="bullet"/>
      <w:lvlText w:val=""/>
      <w:lvlJc w:val="left"/>
      <w:pPr>
        <w:ind w:left="4320" w:hanging="360"/>
      </w:pPr>
      <w:rPr>
        <w:rFonts w:ascii="Wingdings" w:hAnsi="Wingdings" w:hint="default"/>
      </w:rPr>
    </w:lvl>
    <w:lvl w:ilvl="6" w:tplc="284078D6" w:tentative="1">
      <w:start w:val="1"/>
      <w:numFmt w:val="bullet"/>
      <w:lvlText w:val=""/>
      <w:lvlJc w:val="left"/>
      <w:pPr>
        <w:ind w:left="5040" w:hanging="360"/>
      </w:pPr>
      <w:rPr>
        <w:rFonts w:ascii="Symbol" w:hAnsi="Symbol" w:hint="default"/>
      </w:rPr>
    </w:lvl>
    <w:lvl w:ilvl="7" w:tplc="4E48758A" w:tentative="1">
      <w:start w:val="1"/>
      <w:numFmt w:val="bullet"/>
      <w:lvlText w:val="o"/>
      <w:lvlJc w:val="left"/>
      <w:pPr>
        <w:ind w:left="5760" w:hanging="360"/>
      </w:pPr>
      <w:rPr>
        <w:rFonts w:ascii="Courier New" w:hAnsi="Courier New" w:cs="Courier New" w:hint="default"/>
      </w:rPr>
    </w:lvl>
    <w:lvl w:ilvl="8" w:tplc="945C1D16" w:tentative="1">
      <w:start w:val="1"/>
      <w:numFmt w:val="bullet"/>
      <w:lvlText w:val=""/>
      <w:lvlJc w:val="left"/>
      <w:pPr>
        <w:ind w:left="6480" w:hanging="360"/>
      </w:pPr>
      <w:rPr>
        <w:rFonts w:ascii="Wingdings" w:hAnsi="Wingdings" w:hint="default"/>
      </w:rPr>
    </w:lvl>
  </w:abstractNum>
  <w:abstractNum w:abstractNumId="29" w15:restartNumberingAfterBreak="0">
    <w:nsid w:val="7D993AA7"/>
    <w:multiLevelType w:val="hybridMultilevel"/>
    <w:tmpl w:val="9A02E3AE"/>
    <w:lvl w:ilvl="0" w:tplc="37725EC4">
      <w:start w:val="1"/>
      <w:numFmt w:val="bullet"/>
      <w:lvlText w:val="•"/>
      <w:lvlJc w:val="left"/>
      <w:pPr>
        <w:tabs>
          <w:tab w:val="num" w:pos="360"/>
        </w:tabs>
        <w:ind w:left="360" w:hanging="360"/>
      </w:pPr>
      <w:rPr>
        <w:rFonts w:ascii="Arial" w:hAnsi="Arial" w:hint="default"/>
      </w:rPr>
    </w:lvl>
    <w:lvl w:ilvl="1" w:tplc="EB2EC07E" w:tentative="1">
      <w:start w:val="1"/>
      <w:numFmt w:val="bullet"/>
      <w:lvlText w:val="•"/>
      <w:lvlJc w:val="left"/>
      <w:pPr>
        <w:tabs>
          <w:tab w:val="num" w:pos="1080"/>
        </w:tabs>
        <w:ind w:left="1080" w:hanging="360"/>
      </w:pPr>
      <w:rPr>
        <w:rFonts w:ascii="Arial" w:hAnsi="Arial" w:hint="default"/>
      </w:rPr>
    </w:lvl>
    <w:lvl w:ilvl="2" w:tplc="2E12AF80" w:tentative="1">
      <w:start w:val="1"/>
      <w:numFmt w:val="bullet"/>
      <w:lvlText w:val="•"/>
      <w:lvlJc w:val="left"/>
      <w:pPr>
        <w:tabs>
          <w:tab w:val="num" w:pos="1800"/>
        </w:tabs>
        <w:ind w:left="1800" w:hanging="360"/>
      </w:pPr>
      <w:rPr>
        <w:rFonts w:ascii="Arial" w:hAnsi="Arial" w:hint="default"/>
      </w:rPr>
    </w:lvl>
    <w:lvl w:ilvl="3" w:tplc="3710C5E2" w:tentative="1">
      <w:start w:val="1"/>
      <w:numFmt w:val="bullet"/>
      <w:lvlText w:val="•"/>
      <w:lvlJc w:val="left"/>
      <w:pPr>
        <w:tabs>
          <w:tab w:val="num" w:pos="2520"/>
        </w:tabs>
        <w:ind w:left="2520" w:hanging="360"/>
      </w:pPr>
      <w:rPr>
        <w:rFonts w:ascii="Arial" w:hAnsi="Arial" w:hint="default"/>
      </w:rPr>
    </w:lvl>
    <w:lvl w:ilvl="4" w:tplc="1BD4D482" w:tentative="1">
      <w:start w:val="1"/>
      <w:numFmt w:val="bullet"/>
      <w:lvlText w:val="•"/>
      <w:lvlJc w:val="left"/>
      <w:pPr>
        <w:tabs>
          <w:tab w:val="num" w:pos="3240"/>
        </w:tabs>
        <w:ind w:left="3240" w:hanging="360"/>
      </w:pPr>
      <w:rPr>
        <w:rFonts w:ascii="Arial" w:hAnsi="Arial" w:hint="default"/>
      </w:rPr>
    </w:lvl>
    <w:lvl w:ilvl="5" w:tplc="F7C6F6BA" w:tentative="1">
      <w:start w:val="1"/>
      <w:numFmt w:val="bullet"/>
      <w:lvlText w:val="•"/>
      <w:lvlJc w:val="left"/>
      <w:pPr>
        <w:tabs>
          <w:tab w:val="num" w:pos="3960"/>
        </w:tabs>
        <w:ind w:left="3960" w:hanging="360"/>
      </w:pPr>
      <w:rPr>
        <w:rFonts w:ascii="Arial" w:hAnsi="Arial" w:hint="default"/>
      </w:rPr>
    </w:lvl>
    <w:lvl w:ilvl="6" w:tplc="FA4AA9A0" w:tentative="1">
      <w:start w:val="1"/>
      <w:numFmt w:val="bullet"/>
      <w:lvlText w:val="•"/>
      <w:lvlJc w:val="left"/>
      <w:pPr>
        <w:tabs>
          <w:tab w:val="num" w:pos="4680"/>
        </w:tabs>
        <w:ind w:left="4680" w:hanging="360"/>
      </w:pPr>
      <w:rPr>
        <w:rFonts w:ascii="Arial" w:hAnsi="Arial" w:hint="default"/>
      </w:rPr>
    </w:lvl>
    <w:lvl w:ilvl="7" w:tplc="FE3E4BF0" w:tentative="1">
      <w:start w:val="1"/>
      <w:numFmt w:val="bullet"/>
      <w:lvlText w:val="•"/>
      <w:lvlJc w:val="left"/>
      <w:pPr>
        <w:tabs>
          <w:tab w:val="num" w:pos="5400"/>
        </w:tabs>
        <w:ind w:left="5400" w:hanging="360"/>
      </w:pPr>
      <w:rPr>
        <w:rFonts w:ascii="Arial" w:hAnsi="Arial" w:hint="default"/>
      </w:rPr>
    </w:lvl>
    <w:lvl w:ilvl="8" w:tplc="CEDA0E88" w:tentative="1">
      <w:start w:val="1"/>
      <w:numFmt w:val="bullet"/>
      <w:lvlText w:val="•"/>
      <w:lvlJc w:val="left"/>
      <w:pPr>
        <w:tabs>
          <w:tab w:val="num" w:pos="6120"/>
        </w:tabs>
        <w:ind w:left="6120" w:hanging="360"/>
      </w:pPr>
      <w:rPr>
        <w:rFonts w:ascii="Arial" w:hAnsi="Arial" w:hint="default"/>
      </w:rPr>
    </w:lvl>
  </w:abstractNum>
  <w:num w:numId="1" w16cid:durableId="1252086334">
    <w:abstractNumId w:val="26"/>
  </w:num>
  <w:num w:numId="2" w16cid:durableId="1681083519">
    <w:abstractNumId w:val="22"/>
  </w:num>
  <w:num w:numId="3" w16cid:durableId="1183470712">
    <w:abstractNumId w:val="16"/>
  </w:num>
  <w:num w:numId="4" w16cid:durableId="1485127182">
    <w:abstractNumId w:val="19"/>
  </w:num>
  <w:num w:numId="5" w16cid:durableId="2130851206">
    <w:abstractNumId w:val="10"/>
  </w:num>
  <w:num w:numId="6" w16cid:durableId="6297592">
    <w:abstractNumId w:val="7"/>
  </w:num>
  <w:num w:numId="7" w16cid:durableId="1738867436">
    <w:abstractNumId w:val="13"/>
  </w:num>
  <w:num w:numId="8" w16cid:durableId="1242790126">
    <w:abstractNumId w:val="4"/>
  </w:num>
  <w:num w:numId="9" w16cid:durableId="2012948111">
    <w:abstractNumId w:val="9"/>
  </w:num>
  <w:num w:numId="10" w16cid:durableId="987200969">
    <w:abstractNumId w:val="20"/>
  </w:num>
  <w:num w:numId="11" w16cid:durableId="1702317849">
    <w:abstractNumId w:val="3"/>
  </w:num>
  <w:num w:numId="12" w16cid:durableId="495264421">
    <w:abstractNumId w:val="29"/>
  </w:num>
  <w:num w:numId="13" w16cid:durableId="9600495">
    <w:abstractNumId w:val="21"/>
  </w:num>
  <w:num w:numId="14" w16cid:durableId="418211184">
    <w:abstractNumId w:val="17"/>
  </w:num>
  <w:num w:numId="15" w16cid:durableId="1960793329">
    <w:abstractNumId w:val="24"/>
  </w:num>
  <w:num w:numId="16" w16cid:durableId="129592239">
    <w:abstractNumId w:val="1"/>
  </w:num>
  <w:num w:numId="17" w16cid:durableId="470556939">
    <w:abstractNumId w:val="14"/>
  </w:num>
  <w:num w:numId="18" w16cid:durableId="967470545">
    <w:abstractNumId w:val="0"/>
  </w:num>
  <w:num w:numId="19" w16cid:durableId="659115272">
    <w:abstractNumId w:val="12"/>
  </w:num>
  <w:num w:numId="20" w16cid:durableId="1458642200">
    <w:abstractNumId w:val="18"/>
  </w:num>
  <w:num w:numId="21" w16cid:durableId="155387044">
    <w:abstractNumId w:val="27"/>
  </w:num>
  <w:num w:numId="22" w16cid:durableId="1388534230">
    <w:abstractNumId w:val="5"/>
  </w:num>
  <w:num w:numId="23" w16cid:durableId="1618369242">
    <w:abstractNumId w:val="23"/>
  </w:num>
  <w:num w:numId="24" w16cid:durableId="1633753235">
    <w:abstractNumId w:val="25"/>
  </w:num>
  <w:num w:numId="25" w16cid:durableId="992101472">
    <w:abstractNumId w:val="6"/>
  </w:num>
  <w:num w:numId="26" w16cid:durableId="1605839081">
    <w:abstractNumId w:val="15"/>
  </w:num>
  <w:num w:numId="27" w16cid:durableId="728387432">
    <w:abstractNumId w:val="28"/>
  </w:num>
  <w:num w:numId="28" w16cid:durableId="1278609105">
    <w:abstractNumId w:val="11"/>
  </w:num>
  <w:num w:numId="29" w16cid:durableId="1818644089">
    <w:abstractNumId w:val="2"/>
  </w:num>
  <w:num w:numId="30" w16cid:durableId="10449858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54DE"/>
    <w:rsid w:val="00013C69"/>
    <w:rsid w:val="0002547D"/>
    <w:rsid w:val="000326A9"/>
    <w:rsid w:val="000331FB"/>
    <w:rsid w:val="00034B88"/>
    <w:rsid w:val="00036DD1"/>
    <w:rsid w:val="00041552"/>
    <w:rsid w:val="00046231"/>
    <w:rsid w:val="000553B1"/>
    <w:rsid w:val="00057ED1"/>
    <w:rsid w:val="00062654"/>
    <w:rsid w:val="00066914"/>
    <w:rsid w:val="00070D9D"/>
    <w:rsid w:val="0007245C"/>
    <w:rsid w:val="00084069"/>
    <w:rsid w:val="0008663E"/>
    <w:rsid w:val="000872FC"/>
    <w:rsid w:val="000931F1"/>
    <w:rsid w:val="0009528F"/>
    <w:rsid w:val="000A0D20"/>
    <w:rsid w:val="000B1599"/>
    <w:rsid w:val="000B5ED0"/>
    <w:rsid w:val="000C5813"/>
    <w:rsid w:val="000D25D4"/>
    <w:rsid w:val="000D2FB3"/>
    <w:rsid w:val="000D7B37"/>
    <w:rsid w:val="000D7BEC"/>
    <w:rsid w:val="000E6FEB"/>
    <w:rsid w:val="000F0E1D"/>
    <w:rsid w:val="000F2CA3"/>
    <w:rsid w:val="000F524D"/>
    <w:rsid w:val="000F6BC2"/>
    <w:rsid w:val="0010122C"/>
    <w:rsid w:val="00110602"/>
    <w:rsid w:val="00111179"/>
    <w:rsid w:val="001113D1"/>
    <w:rsid w:val="00113F41"/>
    <w:rsid w:val="00132ED8"/>
    <w:rsid w:val="00137CE4"/>
    <w:rsid w:val="00142243"/>
    <w:rsid w:val="00144A44"/>
    <w:rsid w:val="00146633"/>
    <w:rsid w:val="001466F6"/>
    <w:rsid w:val="00155978"/>
    <w:rsid w:val="00160170"/>
    <w:rsid w:val="001611A8"/>
    <w:rsid w:val="001621F9"/>
    <w:rsid w:val="0016414A"/>
    <w:rsid w:val="001675AB"/>
    <w:rsid w:val="00167D64"/>
    <w:rsid w:val="001701D1"/>
    <w:rsid w:val="001734EA"/>
    <w:rsid w:val="00173B66"/>
    <w:rsid w:val="001800D5"/>
    <w:rsid w:val="00182704"/>
    <w:rsid w:val="00183693"/>
    <w:rsid w:val="00185A46"/>
    <w:rsid w:val="00190974"/>
    <w:rsid w:val="00191750"/>
    <w:rsid w:val="001934D6"/>
    <w:rsid w:val="001A62A1"/>
    <w:rsid w:val="001A6A40"/>
    <w:rsid w:val="001B0644"/>
    <w:rsid w:val="001D4192"/>
    <w:rsid w:val="001E31FF"/>
    <w:rsid w:val="001E78D4"/>
    <w:rsid w:val="001F1EAA"/>
    <w:rsid w:val="001F226E"/>
    <w:rsid w:val="001F31C0"/>
    <w:rsid w:val="001F5011"/>
    <w:rsid w:val="001F6E63"/>
    <w:rsid w:val="001F7332"/>
    <w:rsid w:val="002015DE"/>
    <w:rsid w:val="00204DA1"/>
    <w:rsid w:val="00206879"/>
    <w:rsid w:val="00214CD9"/>
    <w:rsid w:val="00216546"/>
    <w:rsid w:val="00220587"/>
    <w:rsid w:val="00221D08"/>
    <w:rsid w:val="0022260B"/>
    <w:rsid w:val="002269BF"/>
    <w:rsid w:val="00241EB6"/>
    <w:rsid w:val="00251D66"/>
    <w:rsid w:val="0025237D"/>
    <w:rsid w:val="00256027"/>
    <w:rsid w:val="002567D7"/>
    <w:rsid w:val="00264A4D"/>
    <w:rsid w:val="00270711"/>
    <w:rsid w:val="00272048"/>
    <w:rsid w:val="002729B3"/>
    <w:rsid w:val="002747EA"/>
    <w:rsid w:val="00276549"/>
    <w:rsid w:val="00277E75"/>
    <w:rsid w:val="00287503"/>
    <w:rsid w:val="00290B5B"/>
    <w:rsid w:val="002912E1"/>
    <w:rsid w:val="00292D63"/>
    <w:rsid w:val="002954CE"/>
    <w:rsid w:val="00296E99"/>
    <w:rsid w:val="002B2C0F"/>
    <w:rsid w:val="002B62BD"/>
    <w:rsid w:val="002B6FB3"/>
    <w:rsid w:val="002C331F"/>
    <w:rsid w:val="002C3C02"/>
    <w:rsid w:val="002C69B0"/>
    <w:rsid w:val="002D1DD7"/>
    <w:rsid w:val="002D4C92"/>
    <w:rsid w:val="002D6BD8"/>
    <w:rsid w:val="002E621E"/>
    <w:rsid w:val="002F1B7B"/>
    <w:rsid w:val="002F34A6"/>
    <w:rsid w:val="002F6E3E"/>
    <w:rsid w:val="002F7828"/>
    <w:rsid w:val="0030148B"/>
    <w:rsid w:val="003015CF"/>
    <w:rsid w:val="00302919"/>
    <w:rsid w:val="00310911"/>
    <w:rsid w:val="00312AF6"/>
    <w:rsid w:val="00313237"/>
    <w:rsid w:val="003134BD"/>
    <w:rsid w:val="00313D96"/>
    <w:rsid w:val="00317692"/>
    <w:rsid w:val="00321777"/>
    <w:rsid w:val="003243B3"/>
    <w:rsid w:val="003271F8"/>
    <w:rsid w:val="0033742E"/>
    <w:rsid w:val="00342972"/>
    <w:rsid w:val="003446A2"/>
    <w:rsid w:val="00355576"/>
    <w:rsid w:val="00361613"/>
    <w:rsid w:val="00364166"/>
    <w:rsid w:val="00367480"/>
    <w:rsid w:val="00373339"/>
    <w:rsid w:val="00374899"/>
    <w:rsid w:val="00374EC3"/>
    <w:rsid w:val="00375DCC"/>
    <w:rsid w:val="003776DC"/>
    <w:rsid w:val="003777BD"/>
    <w:rsid w:val="003815B8"/>
    <w:rsid w:val="0038351E"/>
    <w:rsid w:val="00386CD7"/>
    <w:rsid w:val="00393144"/>
    <w:rsid w:val="003967FE"/>
    <w:rsid w:val="0039706D"/>
    <w:rsid w:val="00397723"/>
    <w:rsid w:val="003A0419"/>
    <w:rsid w:val="003A0FC1"/>
    <w:rsid w:val="003A1645"/>
    <w:rsid w:val="003A536B"/>
    <w:rsid w:val="003C2400"/>
    <w:rsid w:val="003C343B"/>
    <w:rsid w:val="003C4223"/>
    <w:rsid w:val="003C710C"/>
    <w:rsid w:val="003D0882"/>
    <w:rsid w:val="003D3433"/>
    <w:rsid w:val="003D7547"/>
    <w:rsid w:val="003E28F8"/>
    <w:rsid w:val="003E4B9E"/>
    <w:rsid w:val="003F025A"/>
    <w:rsid w:val="003F3B14"/>
    <w:rsid w:val="00400E20"/>
    <w:rsid w:val="00401F34"/>
    <w:rsid w:val="004024CC"/>
    <w:rsid w:val="004041DD"/>
    <w:rsid w:val="00404473"/>
    <w:rsid w:val="00407D1C"/>
    <w:rsid w:val="004174CA"/>
    <w:rsid w:val="00421688"/>
    <w:rsid w:val="0042198D"/>
    <w:rsid w:val="00430950"/>
    <w:rsid w:val="00433C21"/>
    <w:rsid w:val="0043703A"/>
    <w:rsid w:val="00437720"/>
    <w:rsid w:val="004408B4"/>
    <w:rsid w:val="00441FA2"/>
    <w:rsid w:val="00445C2E"/>
    <w:rsid w:val="004465B6"/>
    <w:rsid w:val="00454426"/>
    <w:rsid w:val="004641E2"/>
    <w:rsid w:val="004660B4"/>
    <w:rsid w:val="00475405"/>
    <w:rsid w:val="0047608A"/>
    <w:rsid w:val="0048245D"/>
    <w:rsid w:val="00482DD3"/>
    <w:rsid w:val="00485DAA"/>
    <w:rsid w:val="0048670D"/>
    <w:rsid w:val="004928E2"/>
    <w:rsid w:val="004938CA"/>
    <w:rsid w:val="00493E0B"/>
    <w:rsid w:val="0049569A"/>
    <w:rsid w:val="004A04A3"/>
    <w:rsid w:val="004A477D"/>
    <w:rsid w:val="004A634C"/>
    <w:rsid w:val="004A6986"/>
    <w:rsid w:val="004A6A3A"/>
    <w:rsid w:val="004B0259"/>
    <w:rsid w:val="004B3DC6"/>
    <w:rsid w:val="004B7B33"/>
    <w:rsid w:val="004C1B2D"/>
    <w:rsid w:val="004C6177"/>
    <w:rsid w:val="004D3402"/>
    <w:rsid w:val="004D372B"/>
    <w:rsid w:val="004D596D"/>
    <w:rsid w:val="004D6970"/>
    <w:rsid w:val="004E035F"/>
    <w:rsid w:val="004F1529"/>
    <w:rsid w:val="00506FA8"/>
    <w:rsid w:val="005112A2"/>
    <w:rsid w:val="00513D4C"/>
    <w:rsid w:val="00521373"/>
    <w:rsid w:val="00522BE3"/>
    <w:rsid w:val="00536139"/>
    <w:rsid w:val="00536B18"/>
    <w:rsid w:val="00540C59"/>
    <w:rsid w:val="00541351"/>
    <w:rsid w:val="00542D0C"/>
    <w:rsid w:val="00547575"/>
    <w:rsid w:val="0055071F"/>
    <w:rsid w:val="00552E25"/>
    <w:rsid w:val="0055326B"/>
    <w:rsid w:val="00557796"/>
    <w:rsid w:val="00557EF7"/>
    <w:rsid w:val="0056063A"/>
    <w:rsid w:val="00561F61"/>
    <w:rsid w:val="00570F7E"/>
    <w:rsid w:val="0057107C"/>
    <w:rsid w:val="005746F9"/>
    <w:rsid w:val="005758AE"/>
    <w:rsid w:val="00577016"/>
    <w:rsid w:val="00584A72"/>
    <w:rsid w:val="0058593B"/>
    <w:rsid w:val="0058790C"/>
    <w:rsid w:val="00592D77"/>
    <w:rsid w:val="0059539F"/>
    <w:rsid w:val="00596556"/>
    <w:rsid w:val="005972C3"/>
    <w:rsid w:val="005A6564"/>
    <w:rsid w:val="005B4E3F"/>
    <w:rsid w:val="005B59D1"/>
    <w:rsid w:val="005B7086"/>
    <w:rsid w:val="005C13B5"/>
    <w:rsid w:val="005C4291"/>
    <w:rsid w:val="005C7E10"/>
    <w:rsid w:val="005D609E"/>
    <w:rsid w:val="005E0076"/>
    <w:rsid w:val="005E17FE"/>
    <w:rsid w:val="005E6C27"/>
    <w:rsid w:val="005F51F8"/>
    <w:rsid w:val="00614F17"/>
    <w:rsid w:val="0062748C"/>
    <w:rsid w:val="0063463C"/>
    <w:rsid w:val="0064096D"/>
    <w:rsid w:val="0064098D"/>
    <w:rsid w:val="0064170C"/>
    <w:rsid w:val="00642BA4"/>
    <w:rsid w:val="00643FBB"/>
    <w:rsid w:val="00644C82"/>
    <w:rsid w:val="006465D6"/>
    <w:rsid w:val="0064686C"/>
    <w:rsid w:val="00646F3C"/>
    <w:rsid w:val="00660DAC"/>
    <w:rsid w:val="00662519"/>
    <w:rsid w:val="00662D5D"/>
    <w:rsid w:val="0066596F"/>
    <w:rsid w:val="00666701"/>
    <w:rsid w:val="006675AC"/>
    <w:rsid w:val="006713A0"/>
    <w:rsid w:val="00674F1D"/>
    <w:rsid w:val="00676DF0"/>
    <w:rsid w:val="00682F0D"/>
    <w:rsid w:val="00690386"/>
    <w:rsid w:val="00695FF8"/>
    <w:rsid w:val="00696603"/>
    <w:rsid w:val="006A09FA"/>
    <w:rsid w:val="006A1777"/>
    <w:rsid w:val="006B33CB"/>
    <w:rsid w:val="006B33F1"/>
    <w:rsid w:val="006B5840"/>
    <w:rsid w:val="006B638E"/>
    <w:rsid w:val="006B74D3"/>
    <w:rsid w:val="006C11F7"/>
    <w:rsid w:val="006C2135"/>
    <w:rsid w:val="006C2AB1"/>
    <w:rsid w:val="006C3862"/>
    <w:rsid w:val="006C6ECD"/>
    <w:rsid w:val="006C754A"/>
    <w:rsid w:val="006D0390"/>
    <w:rsid w:val="006D1D78"/>
    <w:rsid w:val="006D3496"/>
    <w:rsid w:val="006D3DD3"/>
    <w:rsid w:val="006D5F5F"/>
    <w:rsid w:val="006E083F"/>
    <w:rsid w:val="006E131B"/>
    <w:rsid w:val="006E1615"/>
    <w:rsid w:val="006E1E40"/>
    <w:rsid w:val="006E2262"/>
    <w:rsid w:val="006E2283"/>
    <w:rsid w:val="006E22BC"/>
    <w:rsid w:val="006E6E21"/>
    <w:rsid w:val="006F33BC"/>
    <w:rsid w:val="006F689A"/>
    <w:rsid w:val="006F7533"/>
    <w:rsid w:val="0070462F"/>
    <w:rsid w:val="0071103B"/>
    <w:rsid w:val="00712069"/>
    <w:rsid w:val="007150E8"/>
    <w:rsid w:val="00715D03"/>
    <w:rsid w:val="00722074"/>
    <w:rsid w:val="007234B9"/>
    <w:rsid w:val="007246AA"/>
    <w:rsid w:val="00724D6D"/>
    <w:rsid w:val="00726D0F"/>
    <w:rsid w:val="007379AE"/>
    <w:rsid w:val="0074053C"/>
    <w:rsid w:val="00741A43"/>
    <w:rsid w:val="00741AF7"/>
    <w:rsid w:val="00742B14"/>
    <w:rsid w:val="00744CE5"/>
    <w:rsid w:val="00744F79"/>
    <w:rsid w:val="00744FB7"/>
    <w:rsid w:val="0074541F"/>
    <w:rsid w:val="007564B6"/>
    <w:rsid w:val="0075790F"/>
    <w:rsid w:val="00762C8A"/>
    <w:rsid w:val="00763EC3"/>
    <w:rsid w:val="00767454"/>
    <w:rsid w:val="0077019E"/>
    <w:rsid w:val="00775594"/>
    <w:rsid w:val="00776371"/>
    <w:rsid w:val="007844C3"/>
    <w:rsid w:val="00791045"/>
    <w:rsid w:val="007933E0"/>
    <w:rsid w:val="007A0791"/>
    <w:rsid w:val="007A1568"/>
    <w:rsid w:val="007A650D"/>
    <w:rsid w:val="007A7C66"/>
    <w:rsid w:val="007C0DAA"/>
    <w:rsid w:val="007C1714"/>
    <w:rsid w:val="007C17BF"/>
    <w:rsid w:val="007C27F0"/>
    <w:rsid w:val="007C37A5"/>
    <w:rsid w:val="007C3CAC"/>
    <w:rsid w:val="007D2308"/>
    <w:rsid w:val="007D25F8"/>
    <w:rsid w:val="007D6167"/>
    <w:rsid w:val="007D6ACB"/>
    <w:rsid w:val="007E04FF"/>
    <w:rsid w:val="007E144F"/>
    <w:rsid w:val="007F1A4C"/>
    <w:rsid w:val="008007C3"/>
    <w:rsid w:val="00800FCF"/>
    <w:rsid w:val="0080138E"/>
    <w:rsid w:val="00801899"/>
    <w:rsid w:val="00803D30"/>
    <w:rsid w:val="00806F01"/>
    <w:rsid w:val="008141A1"/>
    <w:rsid w:val="00816F58"/>
    <w:rsid w:val="00821B77"/>
    <w:rsid w:val="00831A0D"/>
    <w:rsid w:val="00834143"/>
    <w:rsid w:val="00850CBD"/>
    <w:rsid w:val="008536CF"/>
    <w:rsid w:val="00855583"/>
    <w:rsid w:val="00861B3F"/>
    <w:rsid w:val="008632FF"/>
    <w:rsid w:val="00872071"/>
    <w:rsid w:val="0087506A"/>
    <w:rsid w:val="00875EF2"/>
    <w:rsid w:val="008823CE"/>
    <w:rsid w:val="00886606"/>
    <w:rsid w:val="0089579C"/>
    <w:rsid w:val="008A1157"/>
    <w:rsid w:val="008A410F"/>
    <w:rsid w:val="008A7A98"/>
    <w:rsid w:val="008A7E54"/>
    <w:rsid w:val="008B069C"/>
    <w:rsid w:val="008B0C81"/>
    <w:rsid w:val="008B1122"/>
    <w:rsid w:val="008B27A3"/>
    <w:rsid w:val="008B74B3"/>
    <w:rsid w:val="008C6BFB"/>
    <w:rsid w:val="008D1AF3"/>
    <w:rsid w:val="008D343E"/>
    <w:rsid w:val="008E610D"/>
    <w:rsid w:val="008F2DD9"/>
    <w:rsid w:val="008F586E"/>
    <w:rsid w:val="00913073"/>
    <w:rsid w:val="00915751"/>
    <w:rsid w:val="0092168A"/>
    <w:rsid w:val="00921C7C"/>
    <w:rsid w:val="0092276A"/>
    <w:rsid w:val="00924012"/>
    <w:rsid w:val="00924C01"/>
    <w:rsid w:val="0092773A"/>
    <w:rsid w:val="00934A01"/>
    <w:rsid w:val="00940829"/>
    <w:rsid w:val="00943E2C"/>
    <w:rsid w:val="0094470B"/>
    <w:rsid w:val="00946876"/>
    <w:rsid w:val="0094758D"/>
    <w:rsid w:val="00952C9C"/>
    <w:rsid w:val="00953313"/>
    <w:rsid w:val="009554D6"/>
    <w:rsid w:val="00955A08"/>
    <w:rsid w:val="00961138"/>
    <w:rsid w:val="00962470"/>
    <w:rsid w:val="00966635"/>
    <w:rsid w:val="0097006F"/>
    <w:rsid w:val="0097053A"/>
    <w:rsid w:val="0097244A"/>
    <w:rsid w:val="00972A08"/>
    <w:rsid w:val="0097306B"/>
    <w:rsid w:val="00975F3A"/>
    <w:rsid w:val="0097670A"/>
    <w:rsid w:val="00977E63"/>
    <w:rsid w:val="0098606C"/>
    <w:rsid w:val="009873F9"/>
    <w:rsid w:val="00987F2E"/>
    <w:rsid w:val="00992614"/>
    <w:rsid w:val="00993FA6"/>
    <w:rsid w:val="009A302C"/>
    <w:rsid w:val="009B259F"/>
    <w:rsid w:val="009B5AEA"/>
    <w:rsid w:val="009B644A"/>
    <w:rsid w:val="009C6E90"/>
    <w:rsid w:val="009D23E7"/>
    <w:rsid w:val="009D4D6D"/>
    <w:rsid w:val="009D6B52"/>
    <w:rsid w:val="009D796D"/>
    <w:rsid w:val="009E2ECA"/>
    <w:rsid w:val="009E388A"/>
    <w:rsid w:val="009E4C2A"/>
    <w:rsid w:val="009E57EF"/>
    <w:rsid w:val="009E6E0A"/>
    <w:rsid w:val="009F7EAB"/>
    <w:rsid w:val="00A04D8B"/>
    <w:rsid w:val="00A05A12"/>
    <w:rsid w:val="00A125BB"/>
    <w:rsid w:val="00A2009F"/>
    <w:rsid w:val="00A206E2"/>
    <w:rsid w:val="00A247A8"/>
    <w:rsid w:val="00A258BC"/>
    <w:rsid w:val="00A25E45"/>
    <w:rsid w:val="00A36A86"/>
    <w:rsid w:val="00A52C45"/>
    <w:rsid w:val="00A61AA1"/>
    <w:rsid w:val="00A61CE6"/>
    <w:rsid w:val="00A711C0"/>
    <w:rsid w:val="00A86C33"/>
    <w:rsid w:val="00A93C2A"/>
    <w:rsid w:val="00A942A9"/>
    <w:rsid w:val="00AA1731"/>
    <w:rsid w:val="00AA4114"/>
    <w:rsid w:val="00AB0360"/>
    <w:rsid w:val="00AC154A"/>
    <w:rsid w:val="00AC1FF1"/>
    <w:rsid w:val="00AC2AFC"/>
    <w:rsid w:val="00AC5ED3"/>
    <w:rsid w:val="00AC74B6"/>
    <w:rsid w:val="00AD7B8A"/>
    <w:rsid w:val="00AE299B"/>
    <w:rsid w:val="00AE3D9A"/>
    <w:rsid w:val="00AE4F9E"/>
    <w:rsid w:val="00AE524D"/>
    <w:rsid w:val="00AE724A"/>
    <w:rsid w:val="00AF68BE"/>
    <w:rsid w:val="00B02433"/>
    <w:rsid w:val="00B02A1A"/>
    <w:rsid w:val="00B14195"/>
    <w:rsid w:val="00B20824"/>
    <w:rsid w:val="00B20C3D"/>
    <w:rsid w:val="00B210AA"/>
    <w:rsid w:val="00B27804"/>
    <w:rsid w:val="00B27B60"/>
    <w:rsid w:val="00B35A33"/>
    <w:rsid w:val="00B36D4C"/>
    <w:rsid w:val="00B4511B"/>
    <w:rsid w:val="00B453F0"/>
    <w:rsid w:val="00B46124"/>
    <w:rsid w:val="00B47596"/>
    <w:rsid w:val="00B552CB"/>
    <w:rsid w:val="00B57ACA"/>
    <w:rsid w:val="00B66062"/>
    <w:rsid w:val="00B67EDD"/>
    <w:rsid w:val="00B73471"/>
    <w:rsid w:val="00B74893"/>
    <w:rsid w:val="00B75B86"/>
    <w:rsid w:val="00B76E3A"/>
    <w:rsid w:val="00B80224"/>
    <w:rsid w:val="00B8250B"/>
    <w:rsid w:val="00B82D79"/>
    <w:rsid w:val="00B839BB"/>
    <w:rsid w:val="00B91082"/>
    <w:rsid w:val="00B91920"/>
    <w:rsid w:val="00B93E10"/>
    <w:rsid w:val="00BA6E58"/>
    <w:rsid w:val="00BB043E"/>
    <w:rsid w:val="00BB710E"/>
    <w:rsid w:val="00BB73A3"/>
    <w:rsid w:val="00BB7774"/>
    <w:rsid w:val="00BC0580"/>
    <w:rsid w:val="00BC5826"/>
    <w:rsid w:val="00BD276D"/>
    <w:rsid w:val="00BD4EA0"/>
    <w:rsid w:val="00BE137C"/>
    <w:rsid w:val="00BE4B5C"/>
    <w:rsid w:val="00BF15D4"/>
    <w:rsid w:val="00BF7B6D"/>
    <w:rsid w:val="00C06ED8"/>
    <w:rsid w:val="00C11D8E"/>
    <w:rsid w:val="00C12CE6"/>
    <w:rsid w:val="00C15D84"/>
    <w:rsid w:val="00C221C0"/>
    <w:rsid w:val="00C24ABC"/>
    <w:rsid w:val="00C34E4A"/>
    <w:rsid w:val="00C37BE7"/>
    <w:rsid w:val="00C408F1"/>
    <w:rsid w:val="00C42905"/>
    <w:rsid w:val="00C45335"/>
    <w:rsid w:val="00C47CE2"/>
    <w:rsid w:val="00C51D08"/>
    <w:rsid w:val="00C602C4"/>
    <w:rsid w:val="00C612C6"/>
    <w:rsid w:val="00C63C01"/>
    <w:rsid w:val="00C71710"/>
    <w:rsid w:val="00C741DA"/>
    <w:rsid w:val="00C769D4"/>
    <w:rsid w:val="00C77228"/>
    <w:rsid w:val="00C859A4"/>
    <w:rsid w:val="00C864E9"/>
    <w:rsid w:val="00C92891"/>
    <w:rsid w:val="00C94CF0"/>
    <w:rsid w:val="00CA2F2D"/>
    <w:rsid w:val="00CA3BFA"/>
    <w:rsid w:val="00CA5F73"/>
    <w:rsid w:val="00CA6E5E"/>
    <w:rsid w:val="00CA753C"/>
    <w:rsid w:val="00CB111A"/>
    <w:rsid w:val="00CB5411"/>
    <w:rsid w:val="00CB7E8F"/>
    <w:rsid w:val="00CC09BF"/>
    <w:rsid w:val="00CC1BE1"/>
    <w:rsid w:val="00CC3257"/>
    <w:rsid w:val="00CC5160"/>
    <w:rsid w:val="00CC73E9"/>
    <w:rsid w:val="00CC7F56"/>
    <w:rsid w:val="00CD61AB"/>
    <w:rsid w:val="00CE03B5"/>
    <w:rsid w:val="00CE0DA6"/>
    <w:rsid w:val="00CE2ED3"/>
    <w:rsid w:val="00CE3286"/>
    <w:rsid w:val="00CE3422"/>
    <w:rsid w:val="00CF1761"/>
    <w:rsid w:val="00CF1F78"/>
    <w:rsid w:val="00D06F03"/>
    <w:rsid w:val="00D07B0F"/>
    <w:rsid w:val="00D11BDA"/>
    <w:rsid w:val="00D12B02"/>
    <w:rsid w:val="00D16736"/>
    <w:rsid w:val="00D205FD"/>
    <w:rsid w:val="00D216A3"/>
    <w:rsid w:val="00D22E32"/>
    <w:rsid w:val="00D30341"/>
    <w:rsid w:val="00D30620"/>
    <w:rsid w:val="00D472EB"/>
    <w:rsid w:val="00D47477"/>
    <w:rsid w:val="00D51375"/>
    <w:rsid w:val="00D55F7C"/>
    <w:rsid w:val="00D56AE2"/>
    <w:rsid w:val="00D60634"/>
    <w:rsid w:val="00D655C7"/>
    <w:rsid w:val="00D70156"/>
    <w:rsid w:val="00D73F41"/>
    <w:rsid w:val="00D7578B"/>
    <w:rsid w:val="00D758E8"/>
    <w:rsid w:val="00D84823"/>
    <w:rsid w:val="00DA5935"/>
    <w:rsid w:val="00DA5EF8"/>
    <w:rsid w:val="00DB67F3"/>
    <w:rsid w:val="00DB69DA"/>
    <w:rsid w:val="00DC5DEC"/>
    <w:rsid w:val="00DC64AA"/>
    <w:rsid w:val="00DD13D3"/>
    <w:rsid w:val="00DD1CDA"/>
    <w:rsid w:val="00DD3F01"/>
    <w:rsid w:val="00DD611E"/>
    <w:rsid w:val="00DE5EAF"/>
    <w:rsid w:val="00DF1E04"/>
    <w:rsid w:val="00DF2DA3"/>
    <w:rsid w:val="00DF50C1"/>
    <w:rsid w:val="00DF56D7"/>
    <w:rsid w:val="00DF6BE0"/>
    <w:rsid w:val="00DF7B4B"/>
    <w:rsid w:val="00DF7BD1"/>
    <w:rsid w:val="00E010C6"/>
    <w:rsid w:val="00E06AC9"/>
    <w:rsid w:val="00E22C30"/>
    <w:rsid w:val="00E231DC"/>
    <w:rsid w:val="00E24ABB"/>
    <w:rsid w:val="00E24BF1"/>
    <w:rsid w:val="00E43295"/>
    <w:rsid w:val="00E51A82"/>
    <w:rsid w:val="00E53E43"/>
    <w:rsid w:val="00E5646A"/>
    <w:rsid w:val="00E56978"/>
    <w:rsid w:val="00E60E6C"/>
    <w:rsid w:val="00E62E49"/>
    <w:rsid w:val="00E660FA"/>
    <w:rsid w:val="00E66DBC"/>
    <w:rsid w:val="00E71833"/>
    <w:rsid w:val="00E728DC"/>
    <w:rsid w:val="00E73EDF"/>
    <w:rsid w:val="00E740DC"/>
    <w:rsid w:val="00E7470B"/>
    <w:rsid w:val="00E75B00"/>
    <w:rsid w:val="00E7793E"/>
    <w:rsid w:val="00E81C04"/>
    <w:rsid w:val="00E833FE"/>
    <w:rsid w:val="00E876BA"/>
    <w:rsid w:val="00E948D7"/>
    <w:rsid w:val="00E94D5C"/>
    <w:rsid w:val="00E954E7"/>
    <w:rsid w:val="00E9645B"/>
    <w:rsid w:val="00EA26AF"/>
    <w:rsid w:val="00EA274B"/>
    <w:rsid w:val="00EA3914"/>
    <w:rsid w:val="00EA68DC"/>
    <w:rsid w:val="00EB01DE"/>
    <w:rsid w:val="00EB6163"/>
    <w:rsid w:val="00EC19D7"/>
    <w:rsid w:val="00EC57DE"/>
    <w:rsid w:val="00EC5EA2"/>
    <w:rsid w:val="00EE1C4D"/>
    <w:rsid w:val="00EE3C8A"/>
    <w:rsid w:val="00EE5BCA"/>
    <w:rsid w:val="00EF26EB"/>
    <w:rsid w:val="00EF2725"/>
    <w:rsid w:val="00EF621C"/>
    <w:rsid w:val="00F0433D"/>
    <w:rsid w:val="00F04AFC"/>
    <w:rsid w:val="00F055F1"/>
    <w:rsid w:val="00F111DB"/>
    <w:rsid w:val="00F12E7C"/>
    <w:rsid w:val="00F15B54"/>
    <w:rsid w:val="00F32D5A"/>
    <w:rsid w:val="00F331B2"/>
    <w:rsid w:val="00F331E1"/>
    <w:rsid w:val="00F501DD"/>
    <w:rsid w:val="00F52071"/>
    <w:rsid w:val="00F5314C"/>
    <w:rsid w:val="00F54F9A"/>
    <w:rsid w:val="00F63003"/>
    <w:rsid w:val="00F63364"/>
    <w:rsid w:val="00F721BA"/>
    <w:rsid w:val="00F726A5"/>
    <w:rsid w:val="00F7319C"/>
    <w:rsid w:val="00F7622D"/>
    <w:rsid w:val="00F801D7"/>
    <w:rsid w:val="00F806C5"/>
    <w:rsid w:val="00F87886"/>
    <w:rsid w:val="00F90D07"/>
    <w:rsid w:val="00F91D88"/>
    <w:rsid w:val="00F92840"/>
    <w:rsid w:val="00F934AD"/>
    <w:rsid w:val="00F94939"/>
    <w:rsid w:val="00F94ED2"/>
    <w:rsid w:val="00F968A2"/>
    <w:rsid w:val="00F975E0"/>
    <w:rsid w:val="00FA50B8"/>
    <w:rsid w:val="00FA7290"/>
    <w:rsid w:val="00FC15D8"/>
    <w:rsid w:val="00FC739F"/>
    <w:rsid w:val="00FC7807"/>
    <w:rsid w:val="00FD5CC6"/>
    <w:rsid w:val="099B5B86"/>
    <w:rsid w:val="0AB1A95E"/>
    <w:rsid w:val="226329C0"/>
    <w:rsid w:val="2BCBF4F7"/>
    <w:rsid w:val="2BD3BF5D"/>
    <w:rsid w:val="349C1F55"/>
    <w:rsid w:val="351635F3"/>
    <w:rsid w:val="39E85DB3"/>
    <w:rsid w:val="40A55688"/>
    <w:rsid w:val="46DAED32"/>
    <w:rsid w:val="4A201157"/>
    <w:rsid w:val="4D50A916"/>
    <w:rsid w:val="4DF8BE32"/>
    <w:rsid w:val="4FAD0EEE"/>
    <w:rsid w:val="681AF30E"/>
    <w:rsid w:val="709D0742"/>
    <w:rsid w:val="78509CCB"/>
    <w:rsid w:val="7DD8029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86499"/>
  <w15:docId w15:val="{F836D108-B579-4A21-9A4A-84FC66BEF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Sidetall">
    <w:name w:val="page number"/>
    <w:basedOn w:val="Standardskriftforavsnitt"/>
    <w:semiHidden/>
    <w:rsid w:val="00547575"/>
  </w:style>
  <w:style w:type="paragraph" w:styleId="Brdtekstinnrykk">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547575"/>
    <w:rPr>
      <w:rFonts w:ascii="Arial" w:eastAsia="Times New Roman" w:hAnsi="Arial" w:cs="Times New Roman"/>
      <w:sz w:val="21"/>
      <w:szCs w:val="20"/>
      <w:lang w:eastAsia="nb-NO"/>
    </w:rPr>
  </w:style>
  <w:style w:type="paragraph" w:styleId="Brdtekstinnrykk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547575"/>
    <w:rPr>
      <w:rFonts w:ascii="Arial" w:eastAsia="Times New Roman" w:hAnsi="Arial" w:cs="Times New Roman"/>
      <w:sz w:val="21"/>
      <w:szCs w:val="20"/>
      <w:lang w:eastAsia="nb-NO"/>
    </w:rPr>
  </w:style>
  <w:style w:type="paragraph" w:styleId="Brdtekstinnrykk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547575"/>
    <w:rPr>
      <w:rFonts w:ascii="Arial" w:eastAsia="Times New Roman" w:hAnsi="Arial" w:cs="Times New Roman"/>
      <w:b/>
      <w:sz w:val="21"/>
      <w:szCs w:val="20"/>
      <w:lang w:eastAsia="nb-NO"/>
    </w:rPr>
  </w:style>
  <w:style w:type="paragraph" w:styleId="Bobleteks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547575"/>
    <w:rPr>
      <w:rFonts w:ascii="Tahoma" w:eastAsia="Times New Roman" w:hAnsi="Tahoma" w:cs="Tahoma"/>
      <w:sz w:val="16"/>
      <w:szCs w:val="16"/>
      <w:lang w:eastAsia="nb-NO"/>
    </w:rPr>
  </w:style>
  <w:style w:type="paragraph" w:styleId="Brdteks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547575"/>
    <w:rPr>
      <w:rFonts w:ascii="Arial" w:eastAsia="Times New Roman" w:hAnsi="Arial" w:cs="Times New Roman"/>
      <w:sz w:val="21"/>
      <w:szCs w:val="20"/>
      <w:lang w:eastAsia="nb-NO"/>
    </w:rPr>
  </w:style>
  <w:style w:type="paragraph" w:styleId="Punktliste">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e">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e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rdteks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547575"/>
    <w:rPr>
      <w:rFonts w:ascii="Arial" w:eastAsia="Times New Roman" w:hAnsi="Arial" w:cs="Times New Roman"/>
      <w:sz w:val="21"/>
      <w:szCs w:val="20"/>
      <w:lang w:eastAsia="nb-NO"/>
    </w:rPr>
  </w:style>
  <w:style w:type="paragraph" w:styleId="INNH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Nummerertliste">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Nummerertliste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rdteks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547575"/>
    <w:rPr>
      <w:rFonts w:ascii="Arial" w:eastAsia="Times New Roman" w:hAnsi="Arial" w:cs="Times New Roman"/>
      <w:sz w:val="21"/>
      <w:szCs w:val="20"/>
      <w:lang w:eastAsia="nb-NO"/>
    </w:rPr>
  </w:style>
  <w:style w:type="paragraph" w:styleId="Undertittel">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547575"/>
    <w:rPr>
      <w:rFonts w:ascii="Arial" w:eastAsia="Times New Roman" w:hAnsi="Arial" w:cs="Times New Roman"/>
      <w:b/>
      <w:bCs/>
      <w:sz w:val="21"/>
      <w:szCs w:val="20"/>
      <w:lang w:eastAsia="nb-NO"/>
    </w:rPr>
  </w:style>
  <w:style w:type="paragraph" w:styleId="Tittel">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547575"/>
    <w:rPr>
      <w:rFonts w:ascii="Arial" w:eastAsia="Times New Roman" w:hAnsi="Arial" w:cs="Times New Roman"/>
      <w:b/>
      <w:caps/>
      <w:sz w:val="28"/>
      <w:szCs w:val="20"/>
      <w:lang w:eastAsia="nb-NO"/>
    </w:rPr>
  </w:style>
  <w:style w:type="character" w:styleId="Fulgthyperkobling">
    <w:name w:val="FollowedHyperlink"/>
    <w:basedOn w:val="Standardskriftforavsnitt"/>
    <w:semiHidden/>
    <w:rsid w:val="00547575"/>
    <w:rPr>
      <w:color w:val="800080"/>
      <w:u w:val="single"/>
    </w:rPr>
  </w:style>
  <w:style w:type="paragraph" w:styleId="Fotnoteteks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47575"/>
    <w:rPr>
      <w:rFonts w:ascii="Calibri" w:eastAsia="Calibri" w:hAnsi="Calibri" w:cs="Times New Roman"/>
      <w:sz w:val="20"/>
      <w:szCs w:val="20"/>
    </w:rPr>
  </w:style>
  <w:style w:type="character" w:styleId="Fotnotereferanse">
    <w:name w:val="footnote reference"/>
    <w:uiPriority w:val="99"/>
    <w:semiHidden/>
    <w:unhideWhenUsed/>
    <w:rsid w:val="00547575"/>
    <w:rPr>
      <w:vertAlign w:val="superscript"/>
    </w:rPr>
  </w:style>
  <w:style w:type="paragraph" w:styleId="Merknadsteks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547575"/>
    <w:rPr>
      <w:rFonts w:ascii="Arial" w:eastAsia="Times New Roman" w:hAnsi="Arial" w:cs="Times New Roman"/>
      <w:sz w:val="20"/>
      <w:szCs w:val="20"/>
      <w:lang w:eastAsia="nb-NO"/>
    </w:rPr>
  </w:style>
  <w:style w:type="character" w:styleId="Merknadsreferanse">
    <w:name w:val="annotation reference"/>
    <w:basedOn w:val="Standardskriftforavsnitt"/>
    <w:uiPriority w:val="99"/>
    <w:semiHidden/>
    <w:unhideWhenUsed/>
    <w:rsid w:val="00547575"/>
    <w:rPr>
      <w:sz w:val="16"/>
      <w:szCs w:val="16"/>
    </w:rPr>
  </w:style>
  <w:style w:type="paragraph" w:customStyle="1" w:styleId="Overskrift">
    <w:name w:val="Overskrift"/>
    <w:basedOn w:val="Overskrift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Overskriftforinnholdsfortegnelse">
    <w:name w:val="TOC Heading"/>
    <w:basedOn w:val="Overskrift1"/>
    <w:next w:val="Normal"/>
    <w:uiPriority w:val="39"/>
    <w:semiHidden/>
    <w:unhideWhenUsed/>
    <w:qFormat/>
    <w:rsid w:val="00547575"/>
    <w:pPr>
      <w:numPr>
        <w:numId w:val="0"/>
      </w:numPr>
      <w:spacing w:before="480" w:after="0"/>
      <w:outlineLvl w:val="9"/>
    </w:pPr>
    <w:rPr>
      <w:bCs/>
      <w:color w:val="49ACB7" w:themeColor="accent1" w:themeShade="BF"/>
      <w:sz w:val="28"/>
      <w:szCs w:val="28"/>
      <w:lang w:eastAsia="nb-NO"/>
    </w:rPr>
  </w:style>
  <w:style w:type="paragraph" w:styleId="Kommentaremne">
    <w:name w:val="annotation subject"/>
    <w:basedOn w:val="Merknadstekst"/>
    <w:next w:val="Merknadstekst"/>
    <w:link w:val="KommentaremneTegn"/>
    <w:uiPriority w:val="99"/>
    <w:semiHidden/>
    <w:unhideWhenUsed/>
    <w:rsid w:val="00547575"/>
    <w:rPr>
      <w:b/>
      <w:bCs/>
    </w:rPr>
  </w:style>
  <w:style w:type="character" w:customStyle="1" w:styleId="KommentaremneTegn">
    <w:name w:val="Kommentaremne Tegn"/>
    <w:basedOn w:val="MerknadstekstTegn"/>
    <w:link w:val="Kommentaremne"/>
    <w:uiPriority w:val="99"/>
    <w:semiHidden/>
    <w:rsid w:val="00547575"/>
    <w:rPr>
      <w:rFonts w:ascii="Arial" w:eastAsia="Times New Roman" w:hAnsi="Arial" w:cs="Times New Roman"/>
      <w:b/>
      <w:bCs/>
      <w:sz w:val="20"/>
      <w:szCs w:val="20"/>
      <w:lang w:eastAsia="nb-NO"/>
    </w:rPr>
  </w:style>
  <w:style w:type="paragraph" w:styleId="NormalWeb">
    <w:name w:val="Normal (Web)"/>
    <w:basedOn w:val="Normal"/>
    <w:uiPriority w:val="99"/>
    <w:unhideWhenUsed/>
    <w:rsid w:val="00137CE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paragraph">
    <w:name w:val="paragraph"/>
    <w:basedOn w:val="Normal"/>
    <w:rsid w:val="00557EF7"/>
    <w:pPr>
      <w:spacing w:before="100" w:beforeAutospacing="1" w:after="100" w:afterAutospacing="1" w:line="240" w:lineRule="auto"/>
    </w:pPr>
    <w:rPr>
      <w:rFonts w:ascii="Calibri" w:hAnsi="Calibri" w:cs="Calibri"/>
      <w:sz w:val="22"/>
      <w:lang w:eastAsia="nb-NO"/>
    </w:rPr>
  </w:style>
  <w:style w:type="character" w:customStyle="1" w:styleId="normaltextrun">
    <w:name w:val="normaltextrun"/>
    <w:basedOn w:val="Standardskriftforavsnitt"/>
    <w:rsid w:val="00557EF7"/>
  </w:style>
  <w:style w:type="character" w:customStyle="1" w:styleId="eop">
    <w:name w:val="eop"/>
    <w:basedOn w:val="Standardskriftforavsnitt"/>
    <w:rsid w:val="00557EF7"/>
  </w:style>
  <w:style w:type="character" w:customStyle="1" w:styleId="scxw204976663">
    <w:name w:val="scxw204976663"/>
    <w:basedOn w:val="Standardskriftforavsnitt"/>
    <w:rsid w:val="00557EF7"/>
  </w:style>
  <w:style w:type="character" w:styleId="Ulstomtale">
    <w:name w:val="Unresolved Mention"/>
    <w:basedOn w:val="Standardskriftforavsnitt"/>
    <w:uiPriority w:val="99"/>
    <w:semiHidden/>
    <w:unhideWhenUsed/>
    <w:rsid w:val="00F72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rcell.c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3726-0FD9-47CB-9B85-1A3DD935F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FE2B6BDE-DAE8-4E3D-82D4-56B8E098FCB2}">
  <ds:schemaRefs>
    <ds:schemaRef ds:uri="http://schemas.microsoft.com/sharepoint/v3/contenttype/forms"/>
  </ds:schemaRefs>
</ds:datastoreItem>
</file>

<file path=customXml/itemProps4.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13</Pages>
  <Words>3009</Words>
  <Characters>19093</Characters>
  <Application>Microsoft Office Word</Application>
  <DocSecurity>0</DocSecurity>
  <Lines>610</Lines>
  <Paragraphs>278</Paragraphs>
  <ScaleCrop>false</ScaleCrop>
  <Company>Statsbygg</Company>
  <LinksUpToDate>false</LinksUpToDate>
  <CharactersWithSpaces>21939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Bugge, Christine Tandberg</cp:lastModifiedBy>
  <cp:revision>491</cp:revision>
  <dcterms:created xsi:type="dcterms:W3CDTF">2020-11-18T01:24:00Z</dcterms:created>
  <dcterms:modified xsi:type="dcterms:W3CDTF">2026-05-20T13:29:00Z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382;#Anskaffelser:Varer og tjenester:Håndverker-Over terksel-Åpent anbud|b1c1efaf-350f-44de-ad93-7952a9a8346f</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