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16AE5" w14:textId="77777777" w:rsidR="00E27B41" w:rsidRPr="00580A07" w:rsidRDefault="00E27B41" w:rsidP="006B0E86">
      <w:pPr>
        <w:ind w:left="708"/>
      </w:pPr>
    </w:p>
    <w:p w14:paraId="49DED98A" w14:textId="77777777" w:rsidR="00E27B41" w:rsidRPr="00580A07" w:rsidRDefault="00E27B41" w:rsidP="006B0E86">
      <w:pPr>
        <w:ind w:left="708"/>
      </w:pPr>
    </w:p>
    <w:p w14:paraId="054C50D6" w14:textId="77777777" w:rsidR="00E27B41" w:rsidRPr="00580A07" w:rsidRDefault="00E27B41" w:rsidP="006B0E86">
      <w:pPr>
        <w:ind w:left="708"/>
      </w:pPr>
    </w:p>
    <w:p w14:paraId="5BC5E314" w14:textId="77777777" w:rsidR="00E27B41" w:rsidRPr="00580A07" w:rsidRDefault="00E27B41" w:rsidP="006B0E86">
      <w:pPr>
        <w:ind w:left="708"/>
      </w:pPr>
    </w:p>
    <w:p w14:paraId="51A55F17" w14:textId="77777777" w:rsidR="00E27B41" w:rsidRPr="00580A07" w:rsidRDefault="00E27B41" w:rsidP="006B0E86">
      <w:pPr>
        <w:ind w:left="708"/>
      </w:pPr>
    </w:p>
    <w:p w14:paraId="503DD39D" w14:textId="77777777" w:rsidR="00E27B41" w:rsidRPr="00580A07" w:rsidRDefault="00E27B41" w:rsidP="006B0E86">
      <w:pPr>
        <w:ind w:left="708"/>
      </w:pPr>
    </w:p>
    <w:p w14:paraId="6EEC1B34" w14:textId="77777777" w:rsidR="00E27B41" w:rsidRPr="00580A07" w:rsidRDefault="00E27B41" w:rsidP="006B0E86">
      <w:pPr>
        <w:ind w:left="708"/>
      </w:pPr>
    </w:p>
    <w:p w14:paraId="72DC8CAE" w14:textId="77777777" w:rsidR="00E27B41" w:rsidRPr="00580A07" w:rsidRDefault="00E27B41" w:rsidP="006B0E86">
      <w:pPr>
        <w:ind w:left="708"/>
      </w:pPr>
    </w:p>
    <w:p w14:paraId="120DD38B" w14:textId="77777777" w:rsidR="00E27B41" w:rsidRPr="00580A07" w:rsidRDefault="00E27B41" w:rsidP="006B0E86">
      <w:pPr>
        <w:ind w:left="708"/>
      </w:pPr>
    </w:p>
    <w:p w14:paraId="3779375D" w14:textId="77777777" w:rsidR="00E27B41" w:rsidRPr="00580A07" w:rsidRDefault="00E27B41" w:rsidP="006B0E86">
      <w:pPr>
        <w:ind w:left="708"/>
        <w:jc w:val="center"/>
        <w:rPr>
          <w:rFonts w:ascii="Tw Cen MT" w:hAnsi="Tw Cen MT"/>
          <w:bCs/>
        </w:rPr>
      </w:pPr>
      <w:r w:rsidRPr="00580A07">
        <w:rPr>
          <w:rFonts w:ascii="Tw Cen MT" w:hAnsi="Tw Cen MT" w:cs="Arial"/>
          <w:bCs/>
          <w:sz w:val="48"/>
        </w:rPr>
        <w:t>KONKURRANSEGRUNNLAG</w:t>
      </w:r>
    </w:p>
    <w:p w14:paraId="404DC9A5" w14:textId="77777777" w:rsidR="00E27B41" w:rsidRPr="00580A07" w:rsidRDefault="00E27B41" w:rsidP="006B0E86">
      <w:pPr>
        <w:ind w:left="708"/>
        <w:jc w:val="center"/>
        <w:rPr>
          <w:rFonts w:ascii="Tw Cen MT" w:hAnsi="Tw Cen MT" w:cs="Arial"/>
          <w:sz w:val="48"/>
        </w:rPr>
      </w:pPr>
    </w:p>
    <w:p w14:paraId="033D9723" w14:textId="77777777" w:rsidR="00E27B41" w:rsidRPr="00580A07" w:rsidRDefault="00E27B41" w:rsidP="006B0E86">
      <w:pPr>
        <w:ind w:left="708"/>
        <w:jc w:val="center"/>
        <w:rPr>
          <w:rFonts w:ascii="Tw Cen MT" w:hAnsi="Tw Cen MT" w:cs="Arial"/>
          <w:sz w:val="48"/>
        </w:rPr>
      </w:pPr>
    </w:p>
    <w:p w14:paraId="6CDBC52C" w14:textId="77777777" w:rsidR="00E27B41" w:rsidRPr="00580A07" w:rsidRDefault="00E27B41" w:rsidP="006B0E86">
      <w:pPr>
        <w:ind w:left="708"/>
        <w:jc w:val="center"/>
        <w:rPr>
          <w:rFonts w:ascii="Tw Cen MT" w:hAnsi="Tw Cen MT" w:cs="Arial"/>
          <w:sz w:val="36"/>
          <w:szCs w:val="36"/>
        </w:rPr>
      </w:pPr>
      <w:r w:rsidRPr="00580A07">
        <w:rPr>
          <w:rFonts w:ascii="Tw Cen MT" w:hAnsi="Tw Cen MT" w:cs="Arial"/>
          <w:sz w:val="36"/>
          <w:szCs w:val="36"/>
        </w:rPr>
        <w:t xml:space="preserve">Åpen tilbudskonkurranse </w:t>
      </w:r>
    </w:p>
    <w:p w14:paraId="46281050" w14:textId="77777777" w:rsidR="00E27B41" w:rsidRPr="00580A07" w:rsidRDefault="00E27B41" w:rsidP="006B0E86">
      <w:pPr>
        <w:ind w:left="708"/>
        <w:jc w:val="center"/>
        <w:rPr>
          <w:rFonts w:ascii="Tw Cen MT" w:hAnsi="Tw Cen MT" w:cs="Arial"/>
          <w:sz w:val="36"/>
          <w:szCs w:val="36"/>
        </w:rPr>
      </w:pPr>
      <w:r w:rsidRPr="00580A07">
        <w:rPr>
          <w:rFonts w:ascii="Tw Cen MT" w:hAnsi="Tw Cen MT" w:cs="Arial"/>
          <w:sz w:val="36"/>
          <w:szCs w:val="36"/>
        </w:rPr>
        <w:t xml:space="preserve">etter forskriftens del I og II </w:t>
      </w:r>
    </w:p>
    <w:p w14:paraId="0A06AA0D" w14:textId="77777777" w:rsidR="00E27B41" w:rsidRPr="00580A07" w:rsidRDefault="00E27B41" w:rsidP="006B0E86">
      <w:pPr>
        <w:ind w:left="708"/>
        <w:jc w:val="both"/>
        <w:rPr>
          <w:rFonts w:ascii="Tw Cen MT" w:hAnsi="Tw Cen MT" w:cs="Arial"/>
          <w:sz w:val="36"/>
          <w:szCs w:val="36"/>
        </w:rPr>
      </w:pPr>
    </w:p>
    <w:p w14:paraId="3CB67829" w14:textId="77777777" w:rsidR="00E27B41" w:rsidRPr="00580A07" w:rsidRDefault="00E27B41" w:rsidP="006B0E86">
      <w:pPr>
        <w:ind w:left="708"/>
        <w:jc w:val="center"/>
        <w:rPr>
          <w:rFonts w:ascii="Tw Cen MT" w:hAnsi="Tw Cen MT" w:cs="Arial"/>
          <w:sz w:val="36"/>
          <w:szCs w:val="36"/>
        </w:rPr>
      </w:pPr>
      <w:r w:rsidRPr="00580A07">
        <w:rPr>
          <w:rFonts w:ascii="Tw Cen MT" w:hAnsi="Tw Cen MT" w:cs="Arial"/>
          <w:sz w:val="36"/>
          <w:szCs w:val="36"/>
        </w:rPr>
        <w:t>for anskaffelse av</w:t>
      </w:r>
    </w:p>
    <w:p w14:paraId="3F2C82A7" w14:textId="77777777" w:rsidR="00E27B41" w:rsidRPr="00580A07" w:rsidRDefault="00E27B41" w:rsidP="006B0E86">
      <w:pPr>
        <w:ind w:left="708"/>
        <w:jc w:val="center"/>
        <w:rPr>
          <w:rFonts w:ascii="Tw Cen MT" w:hAnsi="Tw Cen MT" w:cs="Arial"/>
          <w:sz w:val="36"/>
          <w:szCs w:val="36"/>
        </w:rPr>
      </w:pPr>
    </w:p>
    <w:p w14:paraId="299D1EA1" w14:textId="77777777" w:rsidR="00E27B41" w:rsidRPr="00580A07" w:rsidRDefault="00E27B41" w:rsidP="006B0E86">
      <w:pPr>
        <w:ind w:left="708"/>
        <w:rPr>
          <w:rFonts w:ascii="Tw Cen MT" w:hAnsi="Tw Cen MT" w:cs="Arial"/>
          <w:sz w:val="36"/>
          <w:szCs w:val="36"/>
        </w:rPr>
      </w:pPr>
      <w:r w:rsidRPr="00580A07">
        <w:rPr>
          <w:rFonts w:ascii="Tw Cen MT" w:hAnsi="Tw Cen MT" w:cs="Arial"/>
          <w:sz w:val="36"/>
          <w:szCs w:val="36"/>
        </w:rPr>
        <w:tab/>
      </w:r>
      <w:r w:rsidRPr="00580A07">
        <w:rPr>
          <w:rFonts w:ascii="Tw Cen MT" w:hAnsi="Tw Cen MT" w:cs="Arial"/>
          <w:sz w:val="36"/>
          <w:szCs w:val="36"/>
        </w:rPr>
        <w:tab/>
      </w:r>
    </w:p>
    <w:p w14:paraId="0BACD7CA" w14:textId="565779A2" w:rsidR="00E27B41" w:rsidRPr="00580A07" w:rsidRDefault="008533A8" w:rsidP="006B0E86">
      <w:pPr>
        <w:ind w:left="708"/>
        <w:jc w:val="center"/>
        <w:rPr>
          <w:rFonts w:ascii="Tw Cen MT" w:hAnsi="Tw Cen MT" w:cs="Arial"/>
          <w:sz w:val="36"/>
          <w:szCs w:val="36"/>
        </w:rPr>
      </w:pPr>
      <w:r w:rsidRPr="008533A8">
        <w:rPr>
          <w:rFonts w:ascii="Tw Cen MT" w:hAnsi="Tw Cen MT" w:cs="Arial"/>
          <w:sz w:val="36"/>
          <w:szCs w:val="36"/>
        </w:rPr>
        <w:t xml:space="preserve">Utførelsesentreprise </w:t>
      </w:r>
      <w:r w:rsidR="00E27B41">
        <w:rPr>
          <w:rFonts w:ascii="Tw Cen MT" w:hAnsi="Tw Cen MT" w:cs="Arial"/>
          <w:sz w:val="36"/>
          <w:szCs w:val="36"/>
        </w:rPr>
        <w:t xml:space="preserve">av </w:t>
      </w:r>
      <w:r w:rsidR="00E27B41" w:rsidRPr="00DB0175">
        <w:rPr>
          <w:rFonts w:ascii="Tw Cen MT" w:hAnsi="Tw Cen MT" w:cs="Arial"/>
          <w:sz w:val="36"/>
          <w:szCs w:val="36"/>
        </w:rPr>
        <w:t>Trygve Stokkes veg</w:t>
      </w:r>
      <w:r w:rsidR="00E27B41">
        <w:rPr>
          <w:rFonts w:ascii="Tw Cen MT" w:hAnsi="Tw Cen MT" w:cs="Arial"/>
          <w:sz w:val="36"/>
          <w:szCs w:val="36"/>
        </w:rPr>
        <w:t xml:space="preserve"> for </w:t>
      </w:r>
      <w:r w:rsidR="00E27B41" w:rsidRPr="00DB0175">
        <w:rPr>
          <w:rFonts w:ascii="Tw Cen MT" w:hAnsi="Tw Cen MT" w:cs="Arial"/>
          <w:sz w:val="36"/>
          <w:szCs w:val="36"/>
        </w:rPr>
        <w:t>Kongsvinger kommune,</w:t>
      </w:r>
      <w:r w:rsidR="00E27B41">
        <w:rPr>
          <w:rFonts w:ascii="Tw Cen MT" w:hAnsi="Tw Cen MT" w:cs="Arial"/>
          <w:sz w:val="36"/>
          <w:szCs w:val="36"/>
        </w:rPr>
        <w:t xml:space="preserve"> samfunnsutvikling</w:t>
      </w:r>
    </w:p>
    <w:p w14:paraId="00DF16EF" w14:textId="77777777" w:rsidR="00E27B41" w:rsidRPr="00580A07" w:rsidRDefault="00E27B41" w:rsidP="006B0E86">
      <w:pPr>
        <w:ind w:left="708"/>
        <w:jc w:val="center"/>
        <w:rPr>
          <w:rFonts w:ascii="Tw Cen MT" w:hAnsi="Tw Cen MT" w:cs="Arial"/>
          <w:sz w:val="36"/>
          <w:szCs w:val="36"/>
        </w:rPr>
      </w:pPr>
    </w:p>
    <w:p w14:paraId="097F8B4C" w14:textId="1031B8E6" w:rsidR="00E27B41" w:rsidRPr="00580A07" w:rsidRDefault="00E27B41" w:rsidP="006B0E86">
      <w:pPr>
        <w:ind w:left="708"/>
        <w:jc w:val="center"/>
        <w:rPr>
          <w:rFonts w:ascii="Tw Cen MT" w:hAnsi="Tw Cen MT" w:cs="Arial"/>
          <w:sz w:val="36"/>
          <w:szCs w:val="36"/>
        </w:rPr>
      </w:pPr>
      <w:proofErr w:type="spellStart"/>
      <w:r w:rsidRPr="00580A07">
        <w:rPr>
          <w:rFonts w:ascii="Tw Cen MT" w:hAnsi="Tw Cen MT" w:cs="Arial"/>
          <w:sz w:val="36"/>
          <w:szCs w:val="36"/>
        </w:rPr>
        <w:t>Saksnr</w:t>
      </w:r>
      <w:proofErr w:type="spellEnd"/>
      <w:r w:rsidRPr="00580A07">
        <w:rPr>
          <w:rFonts w:ascii="Tw Cen MT" w:hAnsi="Tw Cen MT" w:cs="Arial"/>
          <w:sz w:val="36"/>
          <w:szCs w:val="36"/>
        </w:rPr>
        <w:t xml:space="preserve">. </w:t>
      </w:r>
      <w:r w:rsidR="00DA7D8E" w:rsidRPr="00DA7D8E">
        <w:rPr>
          <w:rFonts w:ascii="Tw Cen MT" w:hAnsi="Tw Cen MT" w:cs="Arial"/>
          <w:sz w:val="36"/>
          <w:szCs w:val="36"/>
        </w:rPr>
        <w:t>26/883</w:t>
      </w:r>
    </w:p>
    <w:p w14:paraId="7D0F8620" w14:textId="77777777" w:rsidR="00E27B41" w:rsidRPr="00580A07" w:rsidRDefault="00E27B41" w:rsidP="006B0E86">
      <w:pPr>
        <w:ind w:left="708"/>
        <w:jc w:val="center"/>
        <w:rPr>
          <w:rFonts w:cs="Arial"/>
          <w:sz w:val="36"/>
          <w:szCs w:val="36"/>
        </w:rPr>
      </w:pPr>
    </w:p>
    <w:p w14:paraId="579962B6" w14:textId="77777777" w:rsidR="00E27B41" w:rsidRPr="00580A07" w:rsidRDefault="00E27B41" w:rsidP="006B0E86">
      <w:pPr>
        <w:ind w:left="708"/>
        <w:jc w:val="center"/>
        <w:rPr>
          <w:rFonts w:cs="Arial"/>
          <w:sz w:val="36"/>
          <w:szCs w:val="36"/>
        </w:rPr>
      </w:pPr>
    </w:p>
    <w:p w14:paraId="326CC3B3" w14:textId="77777777" w:rsidR="00E27B41" w:rsidRPr="00580A07" w:rsidRDefault="00E27B41" w:rsidP="006B0E86">
      <w:pPr>
        <w:ind w:left="1416" w:hanging="708"/>
        <w:jc w:val="center"/>
        <w:rPr>
          <w:rFonts w:cs="Arial"/>
          <w:sz w:val="36"/>
          <w:szCs w:val="36"/>
        </w:rPr>
      </w:pPr>
    </w:p>
    <w:p w14:paraId="119C6CDE" w14:textId="77777777" w:rsidR="00E27B41" w:rsidRPr="00580A07" w:rsidRDefault="00E27B41" w:rsidP="006B0E86">
      <w:pPr>
        <w:ind w:left="1416" w:hanging="708"/>
        <w:jc w:val="center"/>
        <w:rPr>
          <w:rFonts w:cs="Arial"/>
          <w:sz w:val="36"/>
          <w:szCs w:val="36"/>
        </w:rPr>
      </w:pPr>
    </w:p>
    <w:p w14:paraId="39093506" w14:textId="77777777" w:rsidR="00E27B41" w:rsidRPr="00580A07" w:rsidRDefault="00E27B41" w:rsidP="006B0E86">
      <w:pPr>
        <w:ind w:left="708"/>
        <w:rPr>
          <w:rFonts w:cs="Arial"/>
          <w:sz w:val="36"/>
          <w:szCs w:val="36"/>
        </w:rPr>
      </w:pPr>
    </w:p>
    <w:p w14:paraId="3143FFBF" w14:textId="77777777" w:rsidR="00E27B41" w:rsidRPr="00580A07" w:rsidRDefault="00E27B41" w:rsidP="006B0E86">
      <w:pPr>
        <w:ind w:left="708"/>
        <w:jc w:val="center"/>
        <w:rPr>
          <w:rFonts w:cs="Arial"/>
          <w:sz w:val="36"/>
          <w:szCs w:val="36"/>
        </w:rPr>
      </w:pPr>
    </w:p>
    <w:p w14:paraId="18B710B1" w14:textId="77777777" w:rsidR="00E27B41" w:rsidRPr="00580A07" w:rsidRDefault="00E27B41" w:rsidP="006B0E86">
      <w:pPr>
        <w:ind w:left="708"/>
        <w:jc w:val="center"/>
        <w:rPr>
          <w:rFonts w:ascii="Arial Rounded MT Bold" w:hAnsi="Arial Rounded MT Bold"/>
          <w:sz w:val="36"/>
          <w:szCs w:val="36"/>
        </w:rPr>
      </w:pPr>
    </w:p>
    <w:p w14:paraId="485AD540" w14:textId="64DA33D5" w:rsidR="00E27B41" w:rsidRPr="00580A07" w:rsidRDefault="00E27B41" w:rsidP="006B0E86">
      <w:pPr>
        <w:ind w:left="708"/>
        <w:rPr>
          <w:b/>
          <w:sz w:val="32"/>
          <w:szCs w:val="32"/>
        </w:rPr>
      </w:pPr>
      <w:r w:rsidRPr="00580A07">
        <w:rPr>
          <w:b/>
          <w:sz w:val="32"/>
          <w:szCs w:val="32"/>
        </w:rPr>
        <w:lastRenderedPageBreak/>
        <w:t>Innholdsfortegnelse</w:t>
      </w:r>
    </w:p>
    <w:p w14:paraId="0FBCA3A3" w14:textId="711B0A09" w:rsidR="003417DA" w:rsidRDefault="00E27B41">
      <w:pPr>
        <w:pStyle w:val="INNH1"/>
        <w:rPr>
          <w:rFonts w:asciiTheme="minorHAnsi" w:eastAsiaTheme="minorEastAsia" w:hAnsiTheme="minorHAnsi" w:cstheme="minorBidi"/>
          <w:noProof/>
          <w:kern w:val="2"/>
          <w:sz w:val="24"/>
          <w:szCs w:val="24"/>
          <w14:ligatures w14:val="standardContextual"/>
        </w:rPr>
      </w:pPr>
      <w:r w:rsidRPr="00580A07">
        <w:rPr>
          <w:rFonts w:cs="Arial"/>
          <w:sz w:val="24"/>
          <w:szCs w:val="24"/>
        </w:rPr>
        <w:fldChar w:fldCharType="begin"/>
      </w:r>
      <w:r w:rsidRPr="00580A07">
        <w:rPr>
          <w:rFonts w:cs="Arial"/>
          <w:sz w:val="24"/>
          <w:szCs w:val="24"/>
        </w:rPr>
        <w:instrText xml:space="preserve"> TOC \o "1-2" \h \z \u </w:instrText>
      </w:r>
      <w:r w:rsidRPr="00580A07">
        <w:rPr>
          <w:rFonts w:cs="Arial"/>
          <w:sz w:val="24"/>
          <w:szCs w:val="24"/>
        </w:rPr>
        <w:fldChar w:fldCharType="separate"/>
      </w:r>
      <w:hyperlink w:anchor="_Toc230770581" w:history="1">
        <w:r w:rsidR="003417DA" w:rsidRPr="00267AF4">
          <w:rPr>
            <w:rStyle w:val="Hyperkobling"/>
            <w:noProof/>
          </w:rPr>
          <w:t>1.</w:t>
        </w:r>
        <w:r w:rsidR="003417DA">
          <w:rPr>
            <w:rFonts w:asciiTheme="minorHAnsi" w:eastAsiaTheme="minorEastAsia" w:hAnsiTheme="minorHAnsi" w:cstheme="minorBidi"/>
            <w:noProof/>
            <w:kern w:val="2"/>
            <w:sz w:val="24"/>
            <w:szCs w:val="24"/>
            <w14:ligatures w14:val="standardContextual"/>
          </w:rPr>
          <w:tab/>
        </w:r>
        <w:r w:rsidR="003417DA" w:rsidRPr="00267AF4">
          <w:rPr>
            <w:rStyle w:val="Hyperkobling"/>
            <w:noProof/>
          </w:rPr>
          <w:t>GENERELL BESKRIVELSE</w:t>
        </w:r>
        <w:r w:rsidR="003417DA">
          <w:rPr>
            <w:noProof/>
            <w:webHidden/>
          </w:rPr>
          <w:tab/>
        </w:r>
        <w:r w:rsidR="003417DA">
          <w:rPr>
            <w:noProof/>
            <w:webHidden/>
          </w:rPr>
          <w:fldChar w:fldCharType="begin"/>
        </w:r>
        <w:r w:rsidR="003417DA">
          <w:rPr>
            <w:noProof/>
            <w:webHidden/>
          </w:rPr>
          <w:instrText xml:space="preserve"> PAGEREF _Toc230770581 \h </w:instrText>
        </w:r>
        <w:r w:rsidR="003417DA">
          <w:rPr>
            <w:noProof/>
            <w:webHidden/>
          </w:rPr>
        </w:r>
        <w:r w:rsidR="003417DA">
          <w:rPr>
            <w:noProof/>
            <w:webHidden/>
          </w:rPr>
          <w:fldChar w:fldCharType="separate"/>
        </w:r>
        <w:r w:rsidR="003417DA">
          <w:rPr>
            <w:noProof/>
            <w:webHidden/>
          </w:rPr>
          <w:t>3</w:t>
        </w:r>
        <w:r w:rsidR="003417DA">
          <w:rPr>
            <w:noProof/>
            <w:webHidden/>
          </w:rPr>
          <w:fldChar w:fldCharType="end"/>
        </w:r>
      </w:hyperlink>
    </w:p>
    <w:p w14:paraId="52DE5FDB" w14:textId="4BC91B76"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2" w:history="1">
        <w:r w:rsidRPr="00267AF4">
          <w:rPr>
            <w:rStyle w:val="Hyperkobling"/>
            <w:noProof/>
          </w:rPr>
          <w:t>1.1.</w:t>
        </w:r>
        <w:r>
          <w:rPr>
            <w:rFonts w:asciiTheme="minorHAnsi" w:eastAsiaTheme="minorEastAsia" w:hAnsiTheme="minorHAnsi" w:cstheme="minorBidi"/>
            <w:noProof/>
            <w:kern w:val="2"/>
            <w:sz w:val="24"/>
            <w:szCs w:val="24"/>
            <w14:ligatures w14:val="standardContextual"/>
          </w:rPr>
          <w:tab/>
        </w:r>
        <w:r w:rsidRPr="00267AF4">
          <w:rPr>
            <w:rStyle w:val="Hyperkobling"/>
            <w:noProof/>
          </w:rPr>
          <w:t>Oppdragsgiver</w:t>
        </w:r>
        <w:r>
          <w:rPr>
            <w:noProof/>
            <w:webHidden/>
          </w:rPr>
          <w:tab/>
        </w:r>
        <w:r>
          <w:rPr>
            <w:noProof/>
            <w:webHidden/>
          </w:rPr>
          <w:fldChar w:fldCharType="begin"/>
        </w:r>
        <w:r>
          <w:rPr>
            <w:noProof/>
            <w:webHidden/>
          </w:rPr>
          <w:instrText xml:space="preserve"> PAGEREF _Toc230770582 \h </w:instrText>
        </w:r>
        <w:r>
          <w:rPr>
            <w:noProof/>
            <w:webHidden/>
          </w:rPr>
        </w:r>
        <w:r>
          <w:rPr>
            <w:noProof/>
            <w:webHidden/>
          </w:rPr>
          <w:fldChar w:fldCharType="separate"/>
        </w:r>
        <w:r>
          <w:rPr>
            <w:noProof/>
            <w:webHidden/>
          </w:rPr>
          <w:t>3</w:t>
        </w:r>
        <w:r>
          <w:rPr>
            <w:noProof/>
            <w:webHidden/>
          </w:rPr>
          <w:fldChar w:fldCharType="end"/>
        </w:r>
      </w:hyperlink>
    </w:p>
    <w:p w14:paraId="381044E0" w14:textId="1D27A236"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3" w:history="1">
        <w:r w:rsidRPr="00267AF4">
          <w:rPr>
            <w:rStyle w:val="Hyperkobling"/>
            <w:noProof/>
          </w:rPr>
          <w:t>1.2.</w:t>
        </w:r>
        <w:r>
          <w:rPr>
            <w:rFonts w:asciiTheme="minorHAnsi" w:eastAsiaTheme="minorEastAsia" w:hAnsiTheme="minorHAnsi" w:cstheme="minorBidi"/>
            <w:noProof/>
            <w:kern w:val="2"/>
            <w:sz w:val="24"/>
            <w:szCs w:val="24"/>
            <w14:ligatures w14:val="standardContextual"/>
          </w:rPr>
          <w:tab/>
        </w:r>
        <w:r w:rsidRPr="00267AF4">
          <w:rPr>
            <w:rStyle w:val="Hyperkobling"/>
            <w:noProof/>
          </w:rPr>
          <w:t>Anskaffelsens formål</w:t>
        </w:r>
        <w:r>
          <w:rPr>
            <w:noProof/>
            <w:webHidden/>
          </w:rPr>
          <w:tab/>
        </w:r>
        <w:r>
          <w:rPr>
            <w:noProof/>
            <w:webHidden/>
          </w:rPr>
          <w:fldChar w:fldCharType="begin"/>
        </w:r>
        <w:r>
          <w:rPr>
            <w:noProof/>
            <w:webHidden/>
          </w:rPr>
          <w:instrText xml:space="preserve"> PAGEREF _Toc230770583 \h </w:instrText>
        </w:r>
        <w:r>
          <w:rPr>
            <w:noProof/>
            <w:webHidden/>
          </w:rPr>
        </w:r>
        <w:r>
          <w:rPr>
            <w:noProof/>
            <w:webHidden/>
          </w:rPr>
          <w:fldChar w:fldCharType="separate"/>
        </w:r>
        <w:r>
          <w:rPr>
            <w:noProof/>
            <w:webHidden/>
          </w:rPr>
          <w:t>3</w:t>
        </w:r>
        <w:r>
          <w:rPr>
            <w:noProof/>
            <w:webHidden/>
          </w:rPr>
          <w:fldChar w:fldCharType="end"/>
        </w:r>
      </w:hyperlink>
    </w:p>
    <w:p w14:paraId="632F29ED" w14:textId="0F5DFA07"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4" w:history="1">
        <w:r w:rsidRPr="00267AF4">
          <w:rPr>
            <w:rStyle w:val="Hyperkobling"/>
            <w:noProof/>
          </w:rPr>
          <w:t>1.3.</w:t>
        </w:r>
        <w:r>
          <w:rPr>
            <w:rFonts w:asciiTheme="minorHAnsi" w:eastAsiaTheme="minorEastAsia" w:hAnsiTheme="minorHAnsi" w:cstheme="minorBidi"/>
            <w:noProof/>
            <w:kern w:val="2"/>
            <w:sz w:val="24"/>
            <w:szCs w:val="24"/>
            <w14:ligatures w14:val="standardContextual"/>
          </w:rPr>
          <w:tab/>
        </w:r>
        <w:r w:rsidRPr="00267AF4">
          <w:rPr>
            <w:rStyle w:val="Hyperkobling"/>
            <w:noProof/>
          </w:rPr>
          <w:t>SHA-plan (Sikkerhet, helse og arbeidsmiljø)</w:t>
        </w:r>
        <w:r>
          <w:rPr>
            <w:noProof/>
            <w:webHidden/>
          </w:rPr>
          <w:tab/>
        </w:r>
        <w:r>
          <w:rPr>
            <w:noProof/>
            <w:webHidden/>
          </w:rPr>
          <w:fldChar w:fldCharType="begin"/>
        </w:r>
        <w:r>
          <w:rPr>
            <w:noProof/>
            <w:webHidden/>
          </w:rPr>
          <w:instrText xml:space="preserve"> PAGEREF _Toc230770584 \h </w:instrText>
        </w:r>
        <w:r>
          <w:rPr>
            <w:noProof/>
            <w:webHidden/>
          </w:rPr>
        </w:r>
        <w:r>
          <w:rPr>
            <w:noProof/>
            <w:webHidden/>
          </w:rPr>
          <w:fldChar w:fldCharType="separate"/>
        </w:r>
        <w:r>
          <w:rPr>
            <w:noProof/>
            <w:webHidden/>
          </w:rPr>
          <w:t>4</w:t>
        </w:r>
        <w:r>
          <w:rPr>
            <w:noProof/>
            <w:webHidden/>
          </w:rPr>
          <w:fldChar w:fldCharType="end"/>
        </w:r>
      </w:hyperlink>
    </w:p>
    <w:p w14:paraId="23686029" w14:textId="737A0961"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5" w:history="1">
        <w:r w:rsidRPr="00267AF4">
          <w:rPr>
            <w:rStyle w:val="Hyperkobling"/>
            <w:noProof/>
          </w:rPr>
          <w:t>1.4.</w:t>
        </w:r>
        <w:r>
          <w:rPr>
            <w:rFonts w:asciiTheme="minorHAnsi" w:eastAsiaTheme="minorEastAsia" w:hAnsiTheme="minorHAnsi" w:cstheme="minorBidi"/>
            <w:noProof/>
            <w:kern w:val="2"/>
            <w:sz w:val="24"/>
            <w:szCs w:val="24"/>
            <w14:ligatures w14:val="standardContextual"/>
          </w:rPr>
          <w:tab/>
        </w:r>
        <w:r w:rsidRPr="00267AF4">
          <w:rPr>
            <w:rStyle w:val="Hyperkobling"/>
            <w:noProof/>
          </w:rPr>
          <w:t>Avtaletype</w:t>
        </w:r>
        <w:r>
          <w:rPr>
            <w:noProof/>
            <w:webHidden/>
          </w:rPr>
          <w:tab/>
        </w:r>
        <w:r>
          <w:rPr>
            <w:noProof/>
            <w:webHidden/>
          </w:rPr>
          <w:fldChar w:fldCharType="begin"/>
        </w:r>
        <w:r>
          <w:rPr>
            <w:noProof/>
            <w:webHidden/>
          </w:rPr>
          <w:instrText xml:space="preserve"> PAGEREF _Toc230770585 \h </w:instrText>
        </w:r>
        <w:r>
          <w:rPr>
            <w:noProof/>
            <w:webHidden/>
          </w:rPr>
        </w:r>
        <w:r>
          <w:rPr>
            <w:noProof/>
            <w:webHidden/>
          </w:rPr>
          <w:fldChar w:fldCharType="separate"/>
        </w:r>
        <w:r>
          <w:rPr>
            <w:noProof/>
            <w:webHidden/>
          </w:rPr>
          <w:t>5</w:t>
        </w:r>
        <w:r>
          <w:rPr>
            <w:noProof/>
            <w:webHidden/>
          </w:rPr>
          <w:fldChar w:fldCharType="end"/>
        </w:r>
      </w:hyperlink>
    </w:p>
    <w:p w14:paraId="763DD06B" w14:textId="049FDA2A"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6" w:history="1">
        <w:r w:rsidRPr="00267AF4">
          <w:rPr>
            <w:rStyle w:val="Hyperkobling"/>
            <w:noProof/>
          </w:rPr>
          <w:t>1.5.</w:t>
        </w:r>
        <w:r>
          <w:rPr>
            <w:rFonts w:asciiTheme="minorHAnsi" w:eastAsiaTheme="minorEastAsia" w:hAnsiTheme="minorHAnsi" w:cstheme="minorBidi"/>
            <w:noProof/>
            <w:kern w:val="2"/>
            <w:sz w:val="24"/>
            <w:szCs w:val="24"/>
            <w14:ligatures w14:val="standardContextual"/>
          </w:rPr>
          <w:tab/>
        </w:r>
        <w:r w:rsidRPr="00267AF4">
          <w:rPr>
            <w:rStyle w:val="Hyperkobling"/>
            <w:noProof/>
          </w:rPr>
          <w:t>Avtaleperiode</w:t>
        </w:r>
        <w:r>
          <w:rPr>
            <w:noProof/>
            <w:webHidden/>
          </w:rPr>
          <w:tab/>
        </w:r>
        <w:r>
          <w:rPr>
            <w:noProof/>
            <w:webHidden/>
          </w:rPr>
          <w:fldChar w:fldCharType="begin"/>
        </w:r>
        <w:r>
          <w:rPr>
            <w:noProof/>
            <w:webHidden/>
          </w:rPr>
          <w:instrText xml:space="preserve"> PAGEREF _Toc230770586 \h </w:instrText>
        </w:r>
        <w:r>
          <w:rPr>
            <w:noProof/>
            <w:webHidden/>
          </w:rPr>
        </w:r>
        <w:r>
          <w:rPr>
            <w:noProof/>
            <w:webHidden/>
          </w:rPr>
          <w:fldChar w:fldCharType="separate"/>
        </w:r>
        <w:r>
          <w:rPr>
            <w:noProof/>
            <w:webHidden/>
          </w:rPr>
          <w:t>5</w:t>
        </w:r>
        <w:r>
          <w:rPr>
            <w:noProof/>
            <w:webHidden/>
          </w:rPr>
          <w:fldChar w:fldCharType="end"/>
        </w:r>
      </w:hyperlink>
    </w:p>
    <w:p w14:paraId="3C719CAC" w14:textId="0E00D06E"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7" w:history="1">
        <w:r w:rsidRPr="00267AF4">
          <w:rPr>
            <w:rStyle w:val="Hyperkobling"/>
            <w:noProof/>
          </w:rPr>
          <w:t>1.6.</w:t>
        </w:r>
        <w:r>
          <w:rPr>
            <w:rFonts w:asciiTheme="minorHAnsi" w:eastAsiaTheme="minorEastAsia" w:hAnsiTheme="minorHAnsi" w:cstheme="minorBidi"/>
            <w:noProof/>
            <w:kern w:val="2"/>
            <w:sz w:val="24"/>
            <w:szCs w:val="24"/>
            <w14:ligatures w14:val="standardContextual"/>
          </w:rPr>
          <w:tab/>
        </w:r>
        <w:r w:rsidRPr="00267AF4">
          <w:rPr>
            <w:rStyle w:val="Hyperkobling"/>
            <w:noProof/>
          </w:rPr>
          <w:t>Deltilbud</w:t>
        </w:r>
        <w:r>
          <w:rPr>
            <w:noProof/>
            <w:webHidden/>
          </w:rPr>
          <w:tab/>
        </w:r>
        <w:r>
          <w:rPr>
            <w:noProof/>
            <w:webHidden/>
          </w:rPr>
          <w:fldChar w:fldCharType="begin"/>
        </w:r>
        <w:r>
          <w:rPr>
            <w:noProof/>
            <w:webHidden/>
          </w:rPr>
          <w:instrText xml:space="preserve"> PAGEREF _Toc230770587 \h </w:instrText>
        </w:r>
        <w:r>
          <w:rPr>
            <w:noProof/>
            <w:webHidden/>
          </w:rPr>
        </w:r>
        <w:r>
          <w:rPr>
            <w:noProof/>
            <w:webHidden/>
          </w:rPr>
          <w:fldChar w:fldCharType="separate"/>
        </w:r>
        <w:r>
          <w:rPr>
            <w:noProof/>
            <w:webHidden/>
          </w:rPr>
          <w:t>5</w:t>
        </w:r>
        <w:r>
          <w:rPr>
            <w:noProof/>
            <w:webHidden/>
          </w:rPr>
          <w:fldChar w:fldCharType="end"/>
        </w:r>
      </w:hyperlink>
    </w:p>
    <w:p w14:paraId="6D943970" w14:textId="12101B6C"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8" w:history="1">
        <w:r w:rsidRPr="00267AF4">
          <w:rPr>
            <w:rStyle w:val="Hyperkobling"/>
            <w:noProof/>
          </w:rPr>
          <w:t>1.7.</w:t>
        </w:r>
        <w:r>
          <w:rPr>
            <w:rFonts w:asciiTheme="minorHAnsi" w:eastAsiaTheme="minorEastAsia" w:hAnsiTheme="minorHAnsi" w:cstheme="minorBidi"/>
            <w:noProof/>
            <w:kern w:val="2"/>
            <w:sz w:val="24"/>
            <w:szCs w:val="24"/>
            <w14:ligatures w14:val="standardContextual"/>
          </w:rPr>
          <w:tab/>
        </w:r>
        <w:r w:rsidRPr="00267AF4">
          <w:rPr>
            <w:rStyle w:val="Hyperkobling"/>
            <w:noProof/>
          </w:rPr>
          <w:t>Konkurransegrunnlaget</w:t>
        </w:r>
        <w:r>
          <w:rPr>
            <w:noProof/>
            <w:webHidden/>
          </w:rPr>
          <w:tab/>
        </w:r>
        <w:r>
          <w:rPr>
            <w:noProof/>
            <w:webHidden/>
          </w:rPr>
          <w:fldChar w:fldCharType="begin"/>
        </w:r>
        <w:r>
          <w:rPr>
            <w:noProof/>
            <w:webHidden/>
          </w:rPr>
          <w:instrText xml:space="preserve"> PAGEREF _Toc230770588 \h </w:instrText>
        </w:r>
        <w:r>
          <w:rPr>
            <w:noProof/>
            <w:webHidden/>
          </w:rPr>
        </w:r>
        <w:r>
          <w:rPr>
            <w:noProof/>
            <w:webHidden/>
          </w:rPr>
          <w:fldChar w:fldCharType="separate"/>
        </w:r>
        <w:r>
          <w:rPr>
            <w:noProof/>
            <w:webHidden/>
          </w:rPr>
          <w:t>5</w:t>
        </w:r>
        <w:r>
          <w:rPr>
            <w:noProof/>
            <w:webHidden/>
          </w:rPr>
          <w:fldChar w:fldCharType="end"/>
        </w:r>
      </w:hyperlink>
    </w:p>
    <w:p w14:paraId="6A6C7E69" w14:textId="77F12BD3"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89" w:history="1">
        <w:r w:rsidRPr="00267AF4">
          <w:rPr>
            <w:rStyle w:val="Hyperkobling"/>
            <w:noProof/>
          </w:rPr>
          <w:t>1.8.</w:t>
        </w:r>
        <w:r>
          <w:rPr>
            <w:rFonts w:asciiTheme="minorHAnsi" w:eastAsiaTheme="minorEastAsia" w:hAnsiTheme="minorHAnsi" w:cstheme="minorBidi"/>
            <w:noProof/>
            <w:kern w:val="2"/>
            <w:sz w:val="24"/>
            <w:szCs w:val="24"/>
            <w14:ligatures w14:val="standardContextual"/>
          </w:rPr>
          <w:tab/>
        </w:r>
        <w:r w:rsidRPr="00267AF4">
          <w:rPr>
            <w:rStyle w:val="Hyperkobling"/>
            <w:noProof/>
          </w:rPr>
          <w:t>Viktige datoer</w:t>
        </w:r>
        <w:r>
          <w:rPr>
            <w:noProof/>
            <w:webHidden/>
          </w:rPr>
          <w:tab/>
        </w:r>
        <w:r>
          <w:rPr>
            <w:noProof/>
            <w:webHidden/>
          </w:rPr>
          <w:fldChar w:fldCharType="begin"/>
        </w:r>
        <w:r>
          <w:rPr>
            <w:noProof/>
            <w:webHidden/>
          </w:rPr>
          <w:instrText xml:space="preserve"> PAGEREF _Toc230770589 \h </w:instrText>
        </w:r>
        <w:r>
          <w:rPr>
            <w:noProof/>
            <w:webHidden/>
          </w:rPr>
        </w:r>
        <w:r>
          <w:rPr>
            <w:noProof/>
            <w:webHidden/>
          </w:rPr>
          <w:fldChar w:fldCharType="separate"/>
        </w:r>
        <w:r>
          <w:rPr>
            <w:noProof/>
            <w:webHidden/>
          </w:rPr>
          <w:t>6</w:t>
        </w:r>
        <w:r>
          <w:rPr>
            <w:noProof/>
            <w:webHidden/>
          </w:rPr>
          <w:fldChar w:fldCharType="end"/>
        </w:r>
      </w:hyperlink>
    </w:p>
    <w:p w14:paraId="5F3A84BE" w14:textId="69695B70"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0" w:history="1">
        <w:r w:rsidRPr="00267AF4">
          <w:rPr>
            <w:rStyle w:val="Hyperkobling"/>
            <w:noProof/>
          </w:rPr>
          <w:t>2.</w:t>
        </w:r>
        <w:r>
          <w:rPr>
            <w:rFonts w:asciiTheme="minorHAnsi" w:eastAsiaTheme="minorEastAsia" w:hAnsiTheme="minorHAnsi" w:cstheme="minorBidi"/>
            <w:noProof/>
            <w:kern w:val="2"/>
            <w:sz w:val="24"/>
            <w:szCs w:val="24"/>
            <w14:ligatures w14:val="standardContextual"/>
          </w:rPr>
          <w:tab/>
        </w:r>
        <w:r w:rsidRPr="00267AF4">
          <w:rPr>
            <w:rStyle w:val="Hyperkobling"/>
            <w:noProof/>
          </w:rPr>
          <w:t>REGLER FOR GJENNOMFØRING AV KONKURRANSEN</w:t>
        </w:r>
        <w:r>
          <w:rPr>
            <w:noProof/>
            <w:webHidden/>
          </w:rPr>
          <w:tab/>
        </w:r>
        <w:r>
          <w:rPr>
            <w:noProof/>
            <w:webHidden/>
          </w:rPr>
          <w:fldChar w:fldCharType="begin"/>
        </w:r>
        <w:r>
          <w:rPr>
            <w:noProof/>
            <w:webHidden/>
          </w:rPr>
          <w:instrText xml:space="preserve"> PAGEREF _Toc230770590 \h </w:instrText>
        </w:r>
        <w:r>
          <w:rPr>
            <w:noProof/>
            <w:webHidden/>
          </w:rPr>
        </w:r>
        <w:r>
          <w:rPr>
            <w:noProof/>
            <w:webHidden/>
          </w:rPr>
          <w:fldChar w:fldCharType="separate"/>
        </w:r>
        <w:r>
          <w:rPr>
            <w:noProof/>
            <w:webHidden/>
          </w:rPr>
          <w:t>6</w:t>
        </w:r>
        <w:r>
          <w:rPr>
            <w:noProof/>
            <w:webHidden/>
          </w:rPr>
          <w:fldChar w:fldCharType="end"/>
        </w:r>
      </w:hyperlink>
    </w:p>
    <w:p w14:paraId="63035DDD" w14:textId="4D764717"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1" w:history="1">
        <w:r w:rsidRPr="00267AF4">
          <w:rPr>
            <w:rStyle w:val="Hyperkobling"/>
            <w:noProof/>
          </w:rPr>
          <w:t>2.1.</w:t>
        </w:r>
        <w:r>
          <w:rPr>
            <w:rFonts w:asciiTheme="minorHAnsi" w:eastAsiaTheme="minorEastAsia" w:hAnsiTheme="minorHAnsi" w:cstheme="minorBidi"/>
            <w:noProof/>
            <w:kern w:val="2"/>
            <w:sz w:val="24"/>
            <w:szCs w:val="24"/>
            <w14:ligatures w14:val="standardContextual"/>
          </w:rPr>
          <w:tab/>
        </w:r>
        <w:r w:rsidRPr="00267AF4">
          <w:rPr>
            <w:rStyle w:val="Hyperkobling"/>
            <w:noProof/>
          </w:rPr>
          <w:t>Anskaffelsesprosedyre</w:t>
        </w:r>
        <w:r>
          <w:rPr>
            <w:noProof/>
            <w:webHidden/>
          </w:rPr>
          <w:tab/>
        </w:r>
        <w:r>
          <w:rPr>
            <w:noProof/>
            <w:webHidden/>
          </w:rPr>
          <w:fldChar w:fldCharType="begin"/>
        </w:r>
        <w:r>
          <w:rPr>
            <w:noProof/>
            <w:webHidden/>
          </w:rPr>
          <w:instrText xml:space="preserve"> PAGEREF _Toc230770591 \h </w:instrText>
        </w:r>
        <w:r>
          <w:rPr>
            <w:noProof/>
            <w:webHidden/>
          </w:rPr>
        </w:r>
        <w:r>
          <w:rPr>
            <w:noProof/>
            <w:webHidden/>
          </w:rPr>
          <w:fldChar w:fldCharType="separate"/>
        </w:r>
        <w:r>
          <w:rPr>
            <w:noProof/>
            <w:webHidden/>
          </w:rPr>
          <w:t>6</w:t>
        </w:r>
        <w:r>
          <w:rPr>
            <w:noProof/>
            <w:webHidden/>
          </w:rPr>
          <w:fldChar w:fldCharType="end"/>
        </w:r>
      </w:hyperlink>
    </w:p>
    <w:p w14:paraId="1334D642" w14:textId="7B8D486F"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2" w:history="1">
        <w:r w:rsidRPr="00267AF4">
          <w:rPr>
            <w:rStyle w:val="Hyperkobling"/>
            <w:noProof/>
          </w:rPr>
          <w:t>2.2.</w:t>
        </w:r>
        <w:r>
          <w:rPr>
            <w:rFonts w:asciiTheme="minorHAnsi" w:eastAsiaTheme="minorEastAsia" w:hAnsiTheme="minorHAnsi" w:cstheme="minorBidi"/>
            <w:noProof/>
            <w:kern w:val="2"/>
            <w:sz w:val="24"/>
            <w:szCs w:val="24"/>
            <w14:ligatures w14:val="standardContextual"/>
          </w:rPr>
          <w:tab/>
        </w:r>
        <w:r w:rsidRPr="00267AF4">
          <w:rPr>
            <w:rStyle w:val="Hyperkobling"/>
            <w:noProof/>
          </w:rPr>
          <w:t>Oppdatering av konkurransegrunnlaget</w:t>
        </w:r>
        <w:r>
          <w:rPr>
            <w:noProof/>
            <w:webHidden/>
          </w:rPr>
          <w:tab/>
        </w:r>
        <w:r>
          <w:rPr>
            <w:noProof/>
            <w:webHidden/>
          </w:rPr>
          <w:fldChar w:fldCharType="begin"/>
        </w:r>
        <w:r>
          <w:rPr>
            <w:noProof/>
            <w:webHidden/>
          </w:rPr>
          <w:instrText xml:space="preserve"> PAGEREF _Toc230770592 \h </w:instrText>
        </w:r>
        <w:r>
          <w:rPr>
            <w:noProof/>
            <w:webHidden/>
          </w:rPr>
        </w:r>
        <w:r>
          <w:rPr>
            <w:noProof/>
            <w:webHidden/>
          </w:rPr>
          <w:fldChar w:fldCharType="separate"/>
        </w:r>
        <w:r>
          <w:rPr>
            <w:noProof/>
            <w:webHidden/>
          </w:rPr>
          <w:t>7</w:t>
        </w:r>
        <w:r>
          <w:rPr>
            <w:noProof/>
            <w:webHidden/>
          </w:rPr>
          <w:fldChar w:fldCharType="end"/>
        </w:r>
      </w:hyperlink>
    </w:p>
    <w:p w14:paraId="6D0C55D3" w14:textId="5FA81596"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3" w:history="1">
        <w:r w:rsidRPr="00267AF4">
          <w:rPr>
            <w:rStyle w:val="Hyperkobling"/>
            <w:noProof/>
          </w:rPr>
          <w:t>2.3.</w:t>
        </w:r>
        <w:r>
          <w:rPr>
            <w:rFonts w:asciiTheme="minorHAnsi" w:eastAsiaTheme="minorEastAsia" w:hAnsiTheme="minorHAnsi" w:cstheme="minorBidi"/>
            <w:noProof/>
            <w:kern w:val="2"/>
            <w:sz w:val="24"/>
            <w:szCs w:val="24"/>
            <w14:ligatures w14:val="standardContextual"/>
          </w:rPr>
          <w:tab/>
        </w:r>
        <w:r w:rsidRPr="00267AF4">
          <w:rPr>
            <w:rStyle w:val="Hyperkobling"/>
            <w:noProof/>
          </w:rPr>
          <w:t>Tilleggsopplysninger</w:t>
        </w:r>
        <w:r>
          <w:rPr>
            <w:noProof/>
            <w:webHidden/>
          </w:rPr>
          <w:tab/>
        </w:r>
        <w:r>
          <w:rPr>
            <w:noProof/>
            <w:webHidden/>
          </w:rPr>
          <w:fldChar w:fldCharType="begin"/>
        </w:r>
        <w:r>
          <w:rPr>
            <w:noProof/>
            <w:webHidden/>
          </w:rPr>
          <w:instrText xml:space="preserve"> PAGEREF _Toc230770593 \h </w:instrText>
        </w:r>
        <w:r>
          <w:rPr>
            <w:noProof/>
            <w:webHidden/>
          </w:rPr>
        </w:r>
        <w:r>
          <w:rPr>
            <w:noProof/>
            <w:webHidden/>
          </w:rPr>
          <w:fldChar w:fldCharType="separate"/>
        </w:r>
        <w:r>
          <w:rPr>
            <w:noProof/>
            <w:webHidden/>
          </w:rPr>
          <w:t>7</w:t>
        </w:r>
        <w:r>
          <w:rPr>
            <w:noProof/>
            <w:webHidden/>
          </w:rPr>
          <w:fldChar w:fldCharType="end"/>
        </w:r>
      </w:hyperlink>
    </w:p>
    <w:p w14:paraId="0D45742B" w14:textId="152AF52C"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4" w:history="1">
        <w:r w:rsidRPr="00267AF4">
          <w:rPr>
            <w:rStyle w:val="Hyperkobling"/>
            <w:noProof/>
          </w:rPr>
          <w:t>2.4.</w:t>
        </w:r>
        <w:r>
          <w:rPr>
            <w:rFonts w:asciiTheme="minorHAnsi" w:eastAsiaTheme="minorEastAsia" w:hAnsiTheme="minorHAnsi" w:cstheme="minorBidi"/>
            <w:noProof/>
            <w:kern w:val="2"/>
            <w:sz w:val="24"/>
            <w:szCs w:val="24"/>
            <w14:ligatures w14:val="standardContextual"/>
          </w:rPr>
          <w:tab/>
        </w:r>
        <w:r w:rsidRPr="00267AF4">
          <w:rPr>
            <w:rStyle w:val="Hyperkobling"/>
            <w:noProof/>
          </w:rPr>
          <w:t>Kommunikasjon</w:t>
        </w:r>
        <w:r>
          <w:rPr>
            <w:noProof/>
            <w:webHidden/>
          </w:rPr>
          <w:tab/>
        </w:r>
        <w:r>
          <w:rPr>
            <w:noProof/>
            <w:webHidden/>
          </w:rPr>
          <w:fldChar w:fldCharType="begin"/>
        </w:r>
        <w:r>
          <w:rPr>
            <w:noProof/>
            <w:webHidden/>
          </w:rPr>
          <w:instrText xml:space="preserve"> PAGEREF _Toc230770594 \h </w:instrText>
        </w:r>
        <w:r>
          <w:rPr>
            <w:noProof/>
            <w:webHidden/>
          </w:rPr>
        </w:r>
        <w:r>
          <w:rPr>
            <w:noProof/>
            <w:webHidden/>
          </w:rPr>
          <w:fldChar w:fldCharType="separate"/>
        </w:r>
        <w:r>
          <w:rPr>
            <w:noProof/>
            <w:webHidden/>
          </w:rPr>
          <w:t>7</w:t>
        </w:r>
        <w:r>
          <w:rPr>
            <w:noProof/>
            <w:webHidden/>
          </w:rPr>
          <w:fldChar w:fldCharType="end"/>
        </w:r>
      </w:hyperlink>
    </w:p>
    <w:p w14:paraId="3C865A7B" w14:textId="6F4B579F"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5" w:history="1">
        <w:r w:rsidRPr="00267AF4">
          <w:rPr>
            <w:rStyle w:val="Hyperkobling"/>
            <w:noProof/>
          </w:rPr>
          <w:t>2.5.</w:t>
        </w:r>
        <w:r>
          <w:rPr>
            <w:rFonts w:asciiTheme="minorHAnsi" w:eastAsiaTheme="minorEastAsia" w:hAnsiTheme="minorHAnsi" w:cstheme="minorBidi"/>
            <w:noProof/>
            <w:kern w:val="2"/>
            <w:sz w:val="24"/>
            <w:szCs w:val="24"/>
            <w14:ligatures w14:val="standardContextual"/>
          </w:rPr>
          <w:tab/>
        </w:r>
        <w:r w:rsidRPr="00267AF4">
          <w:rPr>
            <w:rStyle w:val="Hyperkobling"/>
            <w:noProof/>
          </w:rPr>
          <w:t>Skatteattest</w:t>
        </w:r>
        <w:r>
          <w:rPr>
            <w:noProof/>
            <w:webHidden/>
          </w:rPr>
          <w:tab/>
        </w:r>
        <w:r>
          <w:rPr>
            <w:noProof/>
            <w:webHidden/>
          </w:rPr>
          <w:fldChar w:fldCharType="begin"/>
        </w:r>
        <w:r>
          <w:rPr>
            <w:noProof/>
            <w:webHidden/>
          </w:rPr>
          <w:instrText xml:space="preserve"> PAGEREF _Toc230770595 \h </w:instrText>
        </w:r>
        <w:r>
          <w:rPr>
            <w:noProof/>
            <w:webHidden/>
          </w:rPr>
        </w:r>
        <w:r>
          <w:rPr>
            <w:noProof/>
            <w:webHidden/>
          </w:rPr>
          <w:fldChar w:fldCharType="separate"/>
        </w:r>
        <w:r>
          <w:rPr>
            <w:noProof/>
            <w:webHidden/>
          </w:rPr>
          <w:t>8</w:t>
        </w:r>
        <w:r>
          <w:rPr>
            <w:noProof/>
            <w:webHidden/>
          </w:rPr>
          <w:fldChar w:fldCharType="end"/>
        </w:r>
      </w:hyperlink>
    </w:p>
    <w:p w14:paraId="0949F7C1" w14:textId="58BCD1AF"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6" w:history="1">
        <w:r w:rsidRPr="00267AF4">
          <w:rPr>
            <w:rStyle w:val="Hyperkobling"/>
            <w:noProof/>
          </w:rPr>
          <w:t>3.</w:t>
        </w:r>
        <w:r>
          <w:rPr>
            <w:rFonts w:asciiTheme="minorHAnsi" w:eastAsiaTheme="minorEastAsia" w:hAnsiTheme="minorHAnsi" w:cstheme="minorBidi"/>
            <w:noProof/>
            <w:kern w:val="2"/>
            <w:sz w:val="24"/>
            <w:szCs w:val="24"/>
            <w14:ligatures w14:val="standardContextual"/>
          </w:rPr>
          <w:tab/>
        </w:r>
        <w:r w:rsidRPr="00267AF4">
          <w:rPr>
            <w:rStyle w:val="Hyperkobling"/>
            <w:noProof/>
          </w:rPr>
          <w:t>KRAV TIL TILBUD</w:t>
        </w:r>
        <w:r>
          <w:rPr>
            <w:noProof/>
            <w:webHidden/>
          </w:rPr>
          <w:tab/>
        </w:r>
        <w:r>
          <w:rPr>
            <w:noProof/>
            <w:webHidden/>
          </w:rPr>
          <w:fldChar w:fldCharType="begin"/>
        </w:r>
        <w:r>
          <w:rPr>
            <w:noProof/>
            <w:webHidden/>
          </w:rPr>
          <w:instrText xml:space="preserve"> PAGEREF _Toc230770596 \h </w:instrText>
        </w:r>
        <w:r>
          <w:rPr>
            <w:noProof/>
            <w:webHidden/>
          </w:rPr>
        </w:r>
        <w:r>
          <w:rPr>
            <w:noProof/>
            <w:webHidden/>
          </w:rPr>
          <w:fldChar w:fldCharType="separate"/>
        </w:r>
        <w:r>
          <w:rPr>
            <w:noProof/>
            <w:webHidden/>
          </w:rPr>
          <w:t>8</w:t>
        </w:r>
        <w:r>
          <w:rPr>
            <w:noProof/>
            <w:webHidden/>
          </w:rPr>
          <w:fldChar w:fldCharType="end"/>
        </w:r>
      </w:hyperlink>
    </w:p>
    <w:p w14:paraId="75B25D22" w14:textId="488DBE95"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7" w:history="1">
        <w:r w:rsidRPr="00267AF4">
          <w:rPr>
            <w:rStyle w:val="Hyperkobling"/>
            <w:noProof/>
          </w:rPr>
          <w:t>3.1.</w:t>
        </w:r>
        <w:r>
          <w:rPr>
            <w:rFonts w:asciiTheme="minorHAnsi" w:eastAsiaTheme="minorEastAsia" w:hAnsiTheme="minorHAnsi" w:cstheme="minorBidi"/>
            <w:noProof/>
            <w:kern w:val="2"/>
            <w:sz w:val="24"/>
            <w:szCs w:val="24"/>
            <w14:ligatures w14:val="standardContextual"/>
          </w:rPr>
          <w:tab/>
        </w:r>
        <w:r w:rsidRPr="00267AF4">
          <w:rPr>
            <w:rStyle w:val="Hyperkobling"/>
            <w:noProof/>
          </w:rPr>
          <w:t>Parallelle tilbud</w:t>
        </w:r>
        <w:r>
          <w:rPr>
            <w:noProof/>
            <w:webHidden/>
          </w:rPr>
          <w:tab/>
        </w:r>
        <w:r>
          <w:rPr>
            <w:noProof/>
            <w:webHidden/>
          </w:rPr>
          <w:fldChar w:fldCharType="begin"/>
        </w:r>
        <w:r>
          <w:rPr>
            <w:noProof/>
            <w:webHidden/>
          </w:rPr>
          <w:instrText xml:space="preserve"> PAGEREF _Toc230770597 \h </w:instrText>
        </w:r>
        <w:r>
          <w:rPr>
            <w:noProof/>
            <w:webHidden/>
          </w:rPr>
        </w:r>
        <w:r>
          <w:rPr>
            <w:noProof/>
            <w:webHidden/>
          </w:rPr>
          <w:fldChar w:fldCharType="separate"/>
        </w:r>
        <w:r>
          <w:rPr>
            <w:noProof/>
            <w:webHidden/>
          </w:rPr>
          <w:t>8</w:t>
        </w:r>
        <w:r>
          <w:rPr>
            <w:noProof/>
            <w:webHidden/>
          </w:rPr>
          <w:fldChar w:fldCharType="end"/>
        </w:r>
      </w:hyperlink>
    </w:p>
    <w:p w14:paraId="56ABE021" w14:textId="0E7F5F89"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8" w:history="1">
        <w:r w:rsidRPr="00267AF4">
          <w:rPr>
            <w:rStyle w:val="Hyperkobling"/>
            <w:noProof/>
          </w:rPr>
          <w:t>3.2.</w:t>
        </w:r>
        <w:r>
          <w:rPr>
            <w:rFonts w:asciiTheme="minorHAnsi" w:eastAsiaTheme="minorEastAsia" w:hAnsiTheme="minorHAnsi" w:cstheme="minorBidi"/>
            <w:noProof/>
            <w:kern w:val="2"/>
            <w:sz w:val="24"/>
            <w:szCs w:val="24"/>
            <w14:ligatures w14:val="standardContextual"/>
          </w:rPr>
          <w:tab/>
        </w:r>
        <w:r w:rsidRPr="00267AF4">
          <w:rPr>
            <w:rStyle w:val="Hyperkobling"/>
            <w:noProof/>
          </w:rPr>
          <w:t>Alternative tilbud</w:t>
        </w:r>
        <w:r>
          <w:rPr>
            <w:noProof/>
            <w:webHidden/>
          </w:rPr>
          <w:tab/>
        </w:r>
        <w:r>
          <w:rPr>
            <w:noProof/>
            <w:webHidden/>
          </w:rPr>
          <w:fldChar w:fldCharType="begin"/>
        </w:r>
        <w:r>
          <w:rPr>
            <w:noProof/>
            <w:webHidden/>
          </w:rPr>
          <w:instrText xml:space="preserve"> PAGEREF _Toc230770598 \h </w:instrText>
        </w:r>
        <w:r>
          <w:rPr>
            <w:noProof/>
            <w:webHidden/>
          </w:rPr>
        </w:r>
        <w:r>
          <w:rPr>
            <w:noProof/>
            <w:webHidden/>
          </w:rPr>
          <w:fldChar w:fldCharType="separate"/>
        </w:r>
        <w:r>
          <w:rPr>
            <w:noProof/>
            <w:webHidden/>
          </w:rPr>
          <w:t>8</w:t>
        </w:r>
        <w:r>
          <w:rPr>
            <w:noProof/>
            <w:webHidden/>
          </w:rPr>
          <w:fldChar w:fldCharType="end"/>
        </w:r>
      </w:hyperlink>
    </w:p>
    <w:p w14:paraId="1AC238B8" w14:textId="32CCE00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599" w:history="1">
        <w:r w:rsidRPr="00267AF4">
          <w:rPr>
            <w:rStyle w:val="Hyperkobling"/>
            <w:noProof/>
          </w:rPr>
          <w:t>3.3.</w:t>
        </w:r>
        <w:r>
          <w:rPr>
            <w:rFonts w:asciiTheme="minorHAnsi" w:eastAsiaTheme="minorEastAsia" w:hAnsiTheme="minorHAnsi" w:cstheme="minorBidi"/>
            <w:noProof/>
            <w:kern w:val="2"/>
            <w:sz w:val="24"/>
            <w:szCs w:val="24"/>
            <w14:ligatures w14:val="standardContextual"/>
          </w:rPr>
          <w:tab/>
        </w:r>
        <w:r w:rsidRPr="00267AF4">
          <w:rPr>
            <w:rStyle w:val="Hyperkobling"/>
            <w:noProof/>
          </w:rPr>
          <w:t>Tilbudets utforming</w:t>
        </w:r>
        <w:r>
          <w:rPr>
            <w:noProof/>
            <w:webHidden/>
          </w:rPr>
          <w:tab/>
        </w:r>
        <w:r>
          <w:rPr>
            <w:noProof/>
            <w:webHidden/>
          </w:rPr>
          <w:fldChar w:fldCharType="begin"/>
        </w:r>
        <w:r>
          <w:rPr>
            <w:noProof/>
            <w:webHidden/>
          </w:rPr>
          <w:instrText xml:space="preserve"> PAGEREF _Toc230770599 \h </w:instrText>
        </w:r>
        <w:r>
          <w:rPr>
            <w:noProof/>
            <w:webHidden/>
          </w:rPr>
        </w:r>
        <w:r>
          <w:rPr>
            <w:noProof/>
            <w:webHidden/>
          </w:rPr>
          <w:fldChar w:fldCharType="separate"/>
        </w:r>
        <w:r>
          <w:rPr>
            <w:noProof/>
            <w:webHidden/>
          </w:rPr>
          <w:t>8</w:t>
        </w:r>
        <w:r>
          <w:rPr>
            <w:noProof/>
            <w:webHidden/>
          </w:rPr>
          <w:fldChar w:fldCharType="end"/>
        </w:r>
      </w:hyperlink>
    </w:p>
    <w:p w14:paraId="28069F72" w14:textId="30ADA86A"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0" w:history="1">
        <w:r w:rsidRPr="00267AF4">
          <w:rPr>
            <w:rStyle w:val="Hyperkobling"/>
            <w:noProof/>
          </w:rPr>
          <w:t>3.4.</w:t>
        </w:r>
        <w:r>
          <w:rPr>
            <w:rFonts w:asciiTheme="minorHAnsi" w:eastAsiaTheme="minorEastAsia" w:hAnsiTheme="minorHAnsi" w:cstheme="minorBidi"/>
            <w:noProof/>
            <w:kern w:val="2"/>
            <w:sz w:val="24"/>
            <w:szCs w:val="24"/>
            <w14:ligatures w14:val="standardContextual"/>
          </w:rPr>
          <w:tab/>
        </w:r>
        <w:r w:rsidRPr="00267AF4">
          <w:rPr>
            <w:rStyle w:val="Hyperkobling"/>
            <w:noProof/>
          </w:rPr>
          <w:t>Tilbudsbefaring</w:t>
        </w:r>
        <w:r>
          <w:rPr>
            <w:noProof/>
            <w:webHidden/>
          </w:rPr>
          <w:tab/>
        </w:r>
        <w:r>
          <w:rPr>
            <w:noProof/>
            <w:webHidden/>
          </w:rPr>
          <w:fldChar w:fldCharType="begin"/>
        </w:r>
        <w:r>
          <w:rPr>
            <w:noProof/>
            <w:webHidden/>
          </w:rPr>
          <w:instrText xml:space="preserve"> PAGEREF _Toc230770600 \h </w:instrText>
        </w:r>
        <w:r>
          <w:rPr>
            <w:noProof/>
            <w:webHidden/>
          </w:rPr>
        </w:r>
        <w:r>
          <w:rPr>
            <w:noProof/>
            <w:webHidden/>
          </w:rPr>
          <w:fldChar w:fldCharType="separate"/>
        </w:r>
        <w:r>
          <w:rPr>
            <w:noProof/>
            <w:webHidden/>
          </w:rPr>
          <w:t>9</w:t>
        </w:r>
        <w:r>
          <w:rPr>
            <w:noProof/>
            <w:webHidden/>
          </w:rPr>
          <w:fldChar w:fldCharType="end"/>
        </w:r>
      </w:hyperlink>
    </w:p>
    <w:p w14:paraId="211F9F86" w14:textId="7A1906F0"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1" w:history="1">
        <w:r w:rsidRPr="00267AF4">
          <w:rPr>
            <w:rStyle w:val="Hyperkobling"/>
            <w:noProof/>
          </w:rPr>
          <w:t>3.5.</w:t>
        </w:r>
        <w:r>
          <w:rPr>
            <w:rFonts w:asciiTheme="minorHAnsi" w:eastAsiaTheme="minorEastAsia" w:hAnsiTheme="minorHAnsi" w:cstheme="minorBidi"/>
            <w:noProof/>
            <w:kern w:val="2"/>
            <w:sz w:val="24"/>
            <w:szCs w:val="24"/>
            <w14:ligatures w14:val="standardContextual"/>
          </w:rPr>
          <w:tab/>
        </w:r>
        <w:r w:rsidRPr="00267AF4">
          <w:rPr>
            <w:rStyle w:val="Hyperkobling"/>
            <w:noProof/>
          </w:rPr>
          <w:t>Begrensning av antall ledd i leverandørkjeden</w:t>
        </w:r>
        <w:r>
          <w:rPr>
            <w:noProof/>
            <w:webHidden/>
          </w:rPr>
          <w:tab/>
        </w:r>
        <w:r>
          <w:rPr>
            <w:noProof/>
            <w:webHidden/>
          </w:rPr>
          <w:fldChar w:fldCharType="begin"/>
        </w:r>
        <w:r>
          <w:rPr>
            <w:noProof/>
            <w:webHidden/>
          </w:rPr>
          <w:instrText xml:space="preserve"> PAGEREF _Toc230770601 \h </w:instrText>
        </w:r>
        <w:r>
          <w:rPr>
            <w:noProof/>
            <w:webHidden/>
          </w:rPr>
        </w:r>
        <w:r>
          <w:rPr>
            <w:noProof/>
            <w:webHidden/>
          </w:rPr>
          <w:fldChar w:fldCharType="separate"/>
        </w:r>
        <w:r>
          <w:rPr>
            <w:noProof/>
            <w:webHidden/>
          </w:rPr>
          <w:t>9</w:t>
        </w:r>
        <w:r>
          <w:rPr>
            <w:noProof/>
            <w:webHidden/>
          </w:rPr>
          <w:fldChar w:fldCharType="end"/>
        </w:r>
      </w:hyperlink>
    </w:p>
    <w:p w14:paraId="5537999E" w14:textId="0FA39619"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2" w:history="1">
        <w:r w:rsidRPr="00267AF4">
          <w:rPr>
            <w:rStyle w:val="Hyperkobling"/>
            <w:noProof/>
          </w:rPr>
          <w:t>3.6.</w:t>
        </w:r>
        <w:r>
          <w:rPr>
            <w:rFonts w:asciiTheme="minorHAnsi" w:eastAsiaTheme="minorEastAsia" w:hAnsiTheme="minorHAnsi" w:cstheme="minorBidi"/>
            <w:noProof/>
            <w:kern w:val="2"/>
            <w:sz w:val="24"/>
            <w:szCs w:val="24"/>
            <w14:ligatures w14:val="standardContextual"/>
          </w:rPr>
          <w:tab/>
        </w:r>
        <w:r w:rsidRPr="00267AF4">
          <w:rPr>
            <w:rStyle w:val="Hyperkobling"/>
            <w:noProof/>
          </w:rPr>
          <w:t>Innlevering av tilbud</w:t>
        </w:r>
        <w:r>
          <w:rPr>
            <w:noProof/>
            <w:webHidden/>
          </w:rPr>
          <w:tab/>
        </w:r>
        <w:r>
          <w:rPr>
            <w:noProof/>
            <w:webHidden/>
          </w:rPr>
          <w:fldChar w:fldCharType="begin"/>
        </w:r>
        <w:r>
          <w:rPr>
            <w:noProof/>
            <w:webHidden/>
          </w:rPr>
          <w:instrText xml:space="preserve"> PAGEREF _Toc230770602 \h </w:instrText>
        </w:r>
        <w:r>
          <w:rPr>
            <w:noProof/>
            <w:webHidden/>
          </w:rPr>
        </w:r>
        <w:r>
          <w:rPr>
            <w:noProof/>
            <w:webHidden/>
          </w:rPr>
          <w:fldChar w:fldCharType="separate"/>
        </w:r>
        <w:r>
          <w:rPr>
            <w:noProof/>
            <w:webHidden/>
          </w:rPr>
          <w:t>9</w:t>
        </w:r>
        <w:r>
          <w:rPr>
            <w:noProof/>
            <w:webHidden/>
          </w:rPr>
          <w:fldChar w:fldCharType="end"/>
        </w:r>
      </w:hyperlink>
    </w:p>
    <w:p w14:paraId="510D163E" w14:textId="59E2BC5A"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3" w:history="1">
        <w:r w:rsidRPr="00267AF4">
          <w:rPr>
            <w:rStyle w:val="Hyperkobling"/>
            <w:noProof/>
          </w:rPr>
          <w:t>3.7.</w:t>
        </w:r>
        <w:r>
          <w:rPr>
            <w:rFonts w:asciiTheme="minorHAnsi" w:eastAsiaTheme="minorEastAsia" w:hAnsiTheme="minorHAnsi" w:cstheme="minorBidi"/>
            <w:noProof/>
            <w:kern w:val="2"/>
            <w:sz w:val="24"/>
            <w:szCs w:val="24"/>
            <w14:ligatures w14:val="standardContextual"/>
          </w:rPr>
          <w:tab/>
        </w:r>
        <w:r w:rsidRPr="00267AF4">
          <w:rPr>
            <w:rStyle w:val="Hyperkobling"/>
            <w:noProof/>
          </w:rPr>
          <w:t>Elektronisk signatur ved levering.</w:t>
        </w:r>
        <w:r>
          <w:rPr>
            <w:noProof/>
            <w:webHidden/>
          </w:rPr>
          <w:tab/>
        </w:r>
        <w:r>
          <w:rPr>
            <w:noProof/>
            <w:webHidden/>
          </w:rPr>
          <w:fldChar w:fldCharType="begin"/>
        </w:r>
        <w:r>
          <w:rPr>
            <w:noProof/>
            <w:webHidden/>
          </w:rPr>
          <w:instrText xml:space="preserve"> PAGEREF _Toc230770603 \h </w:instrText>
        </w:r>
        <w:r>
          <w:rPr>
            <w:noProof/>
            <w:webHidden/>
          </w:rPr>
        </w:r>
        <w:r>
          <w:rPr>
            <w:noProof/>
            <w:webHidden/>
          </w:rPr>
          <w:fldChar w:fldCharType="separate"/>
        </w:r>
        <w:r>
          <w:rPr>
            <w:noProof/>
            <w:webHidden/>
          </w:rPr>
          <w:t>10</w:t>
        </w:r>
        <w:r>
          <w:rPr>
            <w:noProof/>
            <w:webHidden/>
          </w:rPr>
          <w:fldChar w:fldCharType="end"/>
        </w:r>
      </w:hyperlink>
    </w:p>
    <w:p w14:paraId="7E1B2C2D" w14:textId="182E549C"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4" w:history="1">
        <w:r w:rsidRPr="00267AF4">
          <w:rPr>
            <w:rStyle w:val="Hyperkobling"/>
            <w:noProof/>
          </w:rPr>
          <w:t>3.8.</w:t>
        </w:r>
        <w:r>
          <w:rPr>
            <w:rFonts w:asciiTheme="minorHAnsi" w:eastAsiaTheme="minorEastAsia" w:hAnsiTheme="minorHAnsi" w:cstheme="minorBidi"/>
            <w:noProof/>
            <w:kern w:val="2"/>
            <w:sz w:val="24"/>
            <w:szCs w:val="24"/>
            <w14:ligatures w14:val="standardContextual"/>
          </w:rPr>
          <w:tab/>
        </w:r>
        <w:r w:rsidRPr="00267AF4">
          <w:rPr>
            <w:rStyle w:val="Hyperkobling"/>
            <w:noProof/>
          </w:rPr>
          <w:t>Vedståelsesfrist</w:t>
        </w:r>
        <w:r>
          <w:rPr>
            <w:noProof/>
            <w:webHidden/>
          </w:rPr>
          <w:tab/>
        </w:r>
        <w:r>
          <w:rPr>
            <w:noProof/>
            <w:webHidden/>
          </w:rPr>
          <w:fldChar w:fldCharType="begin"/>
        </w:r>
        <w:r>
          <w:rPr>
            <w:noProof/>
            <w:webHidden/>
          </w:rPr>
          <w:instrText xml:space="preserve"> PAGEREF _Toc230770604 \h </w:instrText>
        </w:r>
        <w:r>
          <w:rPr>
            <w:noProof/>
            <w:webHidden/>
          </w:rPr>
        </w:r>
        <w:r>
          <w:rPr>
            <w:noProof/>
            <w:webHidden/>
          </w:rPr>
          <w:fldChar w:fldCharType="separate"/>
        </w:r>
        <w:r>
          <w:rPr>
            <w:noProof/>
            <w:webHidden/>
          </w:rPr>
          <w:t>10</w:t>
        </w:r>
        <w:r>
          <w:rPr>
            <w:noProof/>
            <w:webHidden/>
          </w:rPr>
          <w:fldChar w:fldCharType="end"/>
        </w:r>
      </w:hyperlink>
    </w:p>
    <w:p w14:paraId="737AAA83" w14:textId="2E479E7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5" w:history="1">
        <w:r w:rsidRPr="00267AF4">
          <w:rPr>
            <w:rStyle w:val="Hyperkobling"/>
            <w:noProof/>
          </w:rPr>
          <w:t>3.9.</w:t>
        </w:r>
        <w:r>
          <w:rPr>
            <w:rFonts w:asciiTheme="minorHAnsi" w:eastAsiaTheme="minorEastAsia" w:hAnsiTheme="minorHAnsi" w:cstheme="minorBidi"/>
            <w:noProof/>
            <w:kern w:val="2"/>
            <w:sz w:val="24"/>
            <w:szCs w:val="24"/>
            <w14:ligatures w14:val="standardContextual"/>
          </w:rPr>
          <w:tab/>
        </w:r>
        <w:r w:rsidRPr="00267AF4">
          <w:rPr>
            <w:rStyle w:val="Hyperkobling"/>
            <w:noProof/>
          </w:rPr>
          <w:t>Språk</w:t>
        </w:r>
        <w:r>
          <w:rPr>
            <w:noProof/>
            <w:webHidden/>
          </w:rPr>
          <w:tab/>
        </w:r>
        <w:r>
          <w:rPr>
            <w:noProof/>
            <w:webHidden/>
          </w:rPr>
          <w:fldChar w:fldCharType="begin"/>
        </w:r>
        <w:r>
          <w:rPr>
            <w:noProof/>
            <w:webHidden/>
          </w:rPr>
          <w:instrText xml:space="preserve"> PAGEREF _Toc230770605 \h </w:instrText>
        </w:r>
        <w:r>
          <w:rPr>
            <w:noProof/>
            <w:webHidden/>
          </w:rPr>
        </w:r>
        <w:r>
          <w:rPr>
            <w:noProof/>
            <w:webHidden/>
          </w:rPr>
          <w:fldChar w:fldCharType="separate"/>
        </w:r>
        <w:r>
          <w:rPr>
            <w:noProof/>
            <w:webHidden/>
          </w:rPr>
          <w:t>11</w:t>
        </w:r>
        <w:r>
          <w:rPr>
            <w:noProof/>
            <w:webHidden/>
          </w:rPr>
          <w:fldChar w:fldCharType="end"/>
        </w:r>
      </w:hyperlink>
    </w:p>
    <w:p w14:paraId="43EC60A5" w14:textId="06B4AFAF"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6" w:history="1">
        <w:r w:rsidRPr="00267AF4">
          <w:rPr>
            <w:rStyle w:val="Hyperkobling"/>
            <w:noProof/>
          </w:rPr>
          <w:t>3.10.</w:t>
        </w:r>
        <w:r>
          <w:rPr>
            <w:rFonts w:asciiTheme="minorHAnsi" w:eastAsiaTheme="minorEastAsia" w:hAnsiTheme="minorHAnsi" w:cstheme="minorBidi"/>
            <w:noProof/>
            <w:kern w:val="2"/>
            <w:sz w:val="24"/>
            <w:szCs w:val="24"/>
            <w14:ligatures w14:val="standardContextual"/>
          </w:rPr>
          <w:tab/>
        </w:r>
        <w:r w:rsidRPr="00267AF4">
          <w:rPr>
            <w:rStyle w:val="Hyperkobling"/>
            <w:noProof/>
          </w:rPr>
          <w:t>Forbehold</w:t>
        </w:r>
        <w:r>
          <w:rPr>
            <w:noProof/>
            <w:webHidden/>
          </w:rPr>
          <w:tab/>
        </w:r>
        <w:r>
          <w:rPr>
            <w:noProof/>
            <w:webHidden/>
          </w:rPr>
          <w:fldChar w:fldCharType="begin"/>
        </w:r>
        <w:r>
          <w:rPr>
            <w:noProof/>
            <w:webHidden/>
          </w:rPr>
          <w:instrText xml:space="preserve"> PAGEREF _Toc230770606 \h </w:instrText>
        </w:r>
        <w:r>
          <w:rPr>
            <w:noProof/>
            <w:webHidden/>
          </w:rPr>
        </w:r>
        <w:r>
          <w:rPr>
            <w:noProof/>
            <w:webHidden/>
          </w:rPr>
          <w:fldChar w:fldCharType="separate"/>
        </w:r>
        <w:r>
          <w:rPr>
            <w:noProof/>
            <w:webHidden/>
          </w:rPr>
          <w:t>11</w:t>
        </w:r>
        <w:r>
          <w:rPr>
            <w:noProof/>
            <w:webHidden/>
          </w:rPr>
          <w:fldChar w:fldCharType="end"/>
        </w:r>
      </w:hyperlink>
    </w:p>
    <w:p w14:paraId="5E4479EC" w14:textId="77F8B555"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7" w:history="1">
        <w:r w:rsidRPr="00267AF4">
          <w:rPr>
            <w:rStyle w:val="Hyperkobling"/>
            <w:noProof/>
          </w:rPr>
          <w:t>3.11.</w:t>
        </w:r>
        <w:r>
          <w:rPr>
            <w:rFonts w:asciiTheme="minorHAnsi" w:eastAsiaTheme="minorEastAsia" w:hAnsiTheme="minorHAnsi" w:cstheme="minorBidi"/>
            <w:noProof/>
            <w:kern w:val="2"/>
            <w:sz w:val="24"/>
            <w:szCs w:val="24"/>
            <w14:ligatures w14:val="standardContextual"/>
          </w:rPr>
          <w:tab/>
        </w:r>
        <w:r w:rsidRPr="00267AF4">
          <w:rPr>
            <w:rStyle w:val="Hyperkobling"/>
            <w:noProof/>
          </w:rPr>
          <w:t>Omkostninger</w:t>
        </w:r>
        <w:r>
          <w:rPr>
            <w:noProof/>
            <w:webHidden/>
          </w:rPr>
          <w:tab/>
        </w:r>
        <w:r>
          <w:rPr>
            <w:noProof/>
            <w:webHidden/>
          </w:rPr>
          <w:fldChar w:fldCharType="begin"/>
        </w:r>
        <w:r>
          <w:rPr>
            <w:noProof/>
            <w:webHidden/>
          </w:rPr>
          <w:instrText xml:space="preserve"> PAGEREF _Toc230770607 \h </w:instrText>
        </w:r>
        <w:r>
          <w:rPr>
            <w:noProof/>
            <w:webHidden/>
          </w:rPr>
        </w:r>
        <w:r>
          <w:rPr>
            <w:noProof/>
            <w:webHidden/>
          </w:rPr>
          <w:fldChar w:fldCharType="separate"/>
        </w:r>
        <w:r>
          <w:rPr>
            <w:noProof/>
            <w:webHidden/>
          </w:rPr>
          <w:t>11</w:t>
        </w:r>
        <w:r>
          <w:rPr>
            <w:noProof/>
            <w:webHidden/>
          </w:rPr>
          <w:fldChar w:fldCharType="end"/>
        </w:r>
      </w:hyperlink>
    </w:p>
    <w:p w14:paraId="040646BA" w14:textId="20B7D972"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8" w:history="1">
        <w:r w:rsidRPr="00267AF4">
          <w:rPr>
            <w:rStyle w:val="Hyperkobling"/>
            <w:noProof/>
          </w:rPr>
          <w:t>3.12.</w:t>
        </w:r>
        <w:r>
          <w:rPr>
            <w:rFonts w:asciiTheme="minorHAnsi" w:eastAsiaTheme="minorEastAsia" w:hAnsiTheme="minorHAnsi" w:cstheme="minorBidi"/>
            <w:noProof/>
            <w:kern w:val="2"/>
            <w:sz w:val="24"/>
            <w:szCs w:val="24"/>
            <w14:ligatures w14:val="standardContextual"/>
          </w:rPr>
          <w:tab/>
        </w:r>
        <w:r w:rsidRPr="00267AF4">
          <w:rPr>
            <w:rStyle w:val="Hyperkobling"/>
            <w:noProof/>
          </w:rPr>
          <w:t>Taushetsplikt</w:t>
        </w:r>
        <w:r>
          <w:rPr>
            <w:noProof/>
            <w:webHidden/>
          </w:rPr>
          <w:tab/>
        </w:r>
        <w:r>
          <w:rPr>
            <w:noProof/>
            <w:webHidden/>
          </w:rPr>
          <w:fldChar w:fldCharType="begin"/>
        </w:r>
        <w:r>
          <w:rPr>
            <w:noProof/>
            <w:webHidden/>
          </w:rPr>
          <w:instrText xml:space="preserve"> PAGEREF _Toc230770608 \h </w:instrText>
        </w:r>
        <w:r>
          <w:rPr>
            <w:noProof/>
            <w:webHidden/>
          </w:rPr>
        </w:r>
        <w:r>
          <w:rPr>
            <w:noProof/>
            <w:webHidden/>
          </w:rPr>
          <w:fldChar w:fldCharType="separate"/>
        </w:r>
        <w:r>
          <w:rPr>
            <w:noProof/>
            <w:webHidden/>
          </w:rPr>
          <w:t>11</w:t>
        </w:r>
        <w:r>
          <w:rPr>
            <w:noProof/>
            <w:webHidden/>
          </w:rPr>
          <w:fldChar w:fldCharType="end"/>
        </w:r>
      </w:hyperlink>
    </w:p>
    <w:p w14:paraId="7FD407F0" w14:textId="335EA41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09" w:history="1">
        <w:r w:rsidRPr="00267AF4">
          <w:rPr>
            <w:rStyle w:val="Hyperkobling"/>
            <w:noProof/>
          </w:rPr>
          <w:t>3.13.</w:t>
        </w:r>
        <w:r>
          <w:rPr>
            <w:rFonts w:asciiTheme="minorHAnsi" w:eastAsiaTheme="minorEastAsia" w:hAnsiTheme="minorHAnsi" w:cstheme="minorBidi"/>
            <w:noProof/>
            <w:kern w:val="2"/>
            <w:sz w:val="24"/>
            <w:szCs w:val="24"/>
            <w14:ligatures w14:val="standardContextual"/>
          </w:rPr>
          <w:tab/>
        </w:r>
        <w:r w:rsidRPr="00267AF4">
          <w:rPr>
            <w:rStyle w:val="Hyperkobling"/>
            <w:noProof/>
          </w:rPr>
          <w:t>Offentlig innsyn</w:t>
        </w:r>
        <w:r>
          <w:rPr>
            <w:noProof/>
            <w:webHidden/>
          </w:rPr>
          <w:tab/>
        </w:r>
        <w:r>
          <w:rPr>
            <w:noProof/>
            <w:webHidden/>
          </w:rPr>
          <w:fldChar w:fldCharType="begin"/>
        </w:r>
        <w:r>
          <w:rPr>
            <w:noProof/>
            <w:webHidden/>
          </w:rPr>
          <w:instrText xml:space="preserve"> PAGEREF _Toc230770609 \h </w:instrText>
        </w:r>
        <w:r>
          <w:rPr>
            <w:noProof/>
            <w:webHidden/>
          </w:rPr>
        </w:r>
        <w:r>
          <w:rPr>
            <w:noProof/>
            <w:webHidden/>
          </w:rPr>
          <w:fldChar w:fldCharType="separate"/>
        </w:r>
        <w:r>
          <w:rPr>
            <w:noProof/>
            <w:webHidden/>
          </w:rPr>
          <w:t>11</w:t>
        </w:r>
        <w:r>
          <w:rPr>
            <w:noProof/>
            <w:webHidden/>
          </w:rPr>
          <w:fldChar w:fldCharType="end"/>
        </w:r>
      </w:hyperlink>
    </w:p>
    <w:p w14:paraId="04416F23" w14:textId="594EE348"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0" w:history="1">
        <w:r w:rsidRPr="00267AF4">
          <w:rPr>
            <w:rStyle w:val="Hyperkobling"/>
            <w:noProof/>
          </w:rPr>
          <w:t>3.14.</w:t>
        </w:r>
        <w:r>
          <w:rPr>
            <w:rFonts w:asciiTheme="minorHAnsi" w:eastAsiaTheme="minorEastAsia" w:hAnsiTheme="minorHAnsi" w:cstheme="minorBidi"/>
            <w:noProof/>
            <w:kern w:val="2"/>
            <w:sz w:val="24"/>
            <w:szCs w:val="24"/>
            <w14:ligatures w14:val="standardContextual"/>
          </w:rPr>
          <w:tab/>
        </w:r>
        <w:r w:rsidRPr="00267AF4">
          <w:rPr>
            <w:rStyle w:val="Hyperkobling"/>
            <w:noProof/>
          </w:rPr>
          <w:t>Forbud mot at oppdragsgivers ansatte deltar i konkurransen</w:t>
        </w:r>
        <w:r>
          <w:rPr>
            <w:noProof/>
            <w:webHidden/>
          </w:rPr>
          <w:tab/>
        </w:r>
        <w:r>
          <w:rPr>
            <w:noProof/>
            <w:webHidden/>
          </w:rPr>
          <w:fldChar w:fldCharType="begin"/>
        </w:r>
        <w:r>
          <w:rPr>
            <w:noProof/>
            <w:webHidden/>
          </w:rPr>
          <w:instrText xml:space="preserve"> PAGEREF _Toc230770610 \h </w:instrText>
        </w:r>
        <w:r>
          <w:rPr>
            <w:noProof/>
            <w:webHidden/>
          </w:rPr>
        </w:r>
        <w:r>
          <w:rPr>
            <w:noProof/>
            <w:webHidden/>
          </w:rPr>
          <w:fldChar w:fldCharType="separate"/>
        </w:r>
        <w:r>
          <w:rPr>
            <w:noProof/>
            <w:webHidden/>
          </w:rPr>
          <w:t>11</w:t>
        </w:r>
        <w:r>
          <w:rPr>
            <w:noProof/>
            <w:webHidden/>
          </w:rPr>
          <w:fldChar w:fldCharType="end"/>
        </w:r>
      </w:hyperlink>
    </w:p>
    <w:p w14:paraId="5D514963" w14:textId="3217710E"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1" w:history="1">
        <w:r w:rsidRPr="00267AF4">
          <w:rPr>
            <w:rStyle w:val="Hyperkobling"/>
            <w:noProof/>
          </w:rPr>
          <w:t>4.</w:t>
        </w:r>
        <w:r>
          <w:rPr>
            <w:rFonts w:asciiTheme="minorHAnsi" w:eastAsiaTheme="minorEastAsia" w:hAnsiTheme="minorHAnsi" w:cstheme="minorBidi"/>
            <w:noProof/>
            <w:kern w:val="2"/>
            <w:sz w:val="24"/>
            <w:szCs w:val="24"/>
            <w14:ligatures w14:val="standardContextual"/>
          </w:rPr>
          <w:tab/>
        </w:r>
        <w:r w:rsidRPr="00267AF4">
          <w:rPr>
            <w:rStyle w:val="Hyperkobling"/>
            <w:noProof/>
          </w:rPr>
          <w:t>KVALIFIKASJONSKRAV</w:t>
        </w:r>
        <w:r>
          <w:rPr>
            <w:noProof/>
            <w:webHidden/>
          </w:rPr>
          <w:tab/>
        </w:r>
        <w:r>
          <w:rPr>
            <w:noProof/>
            <w:webHidden/>
          </w:rPr>
          <w:fldChar w:fldCharType="begin"/>
        </w:r>
        <w:r>
          <w:rPr>
            <w:noProof/>
            <w:webHidden/>
          </w:rPr>
          <w:instrText xml:space="preserve"> PAGEREF _Toc230770611 \h </w:instrText>
        </w:r>
        <w:r>
          <w:rPr>
            <w:noProof/>
            <w:webHidden/>
          </w:rPr>
        </w:r>
        <w:r>
          <w:rPr>
            <w:noProof/>
            <w:webHidden/>
          </w:rPr>
          <w:fldChar w:fldCharType="separate"/>
        </w:r>
        <w:r>
          <w:rPr>
            <w:noProof/>
            <w:webHidden/>
          </w:rPr>
          <w:t>12</w:t>
        </w:r>
        <w:r>
          <w:rPr>
            <w:noProof/>
            <w:webHidden/>
          </w:rPr>
          <w:fldChar w:fldCharType="end"/>
        </w:r>
      </w:hyperlink>
    </w:p>
    <w:p w14:paraId="1279333C" w14:textId="17C3EB4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2" w:history="1">
        <w:r w:rsidRPr="00267AF4">
          <w:rPr>
            <w:rStyle w:val="Hyperkobling"/>
            <w:noProof/>
          </w:rPr>
          <w:t>4.1.</w:t>
        </w:r>
        <w:r>
          <w:rPr>
            <w:rFonts w:asciiTheme="minorHAnsi" w:eastAsiaTheme="minorEastAsia" w:hAnsiTheme="minorHAnsi" w:cstheme="minorBidi"/>
            <w:noProof/>
            <w:kern w:val="2"/>
            <w:sz w:val="24"/>
            <w:szCs w:val="24"/>
            <w14:ligatures w14:val="standardContextual"/>
          </w:rPr>
          <w:tab/>
        </w:r>
        <w:r w:rsidRPr="00267AF4">
          <w:rPr>
            <w:rStyle w:val="Hyperkobling"/>
            <w:noProof/>
          </w:rPr>
          <w:t>Leverandørens registrering, autorisasjon mv.</w:t>
        </w:r>
        <w:r>
          <w:rPr>
            <w:noProof/>
            <w:webHidden/>
          </w:rPr>
          <w:tab/>
        </w:r>
        <w:r>
          <w:rPr>
            <w:noProof/>
            <w:webHidden/>
          </w:rPr>
          <w:fldChar w:fldCharType="begin"/>
        </w:r>
        <w:r>
          <w:rPr>
            <w:noProof/>
            <w:webHidden/>
          </w:rPr>
          <w:instrText xml:space="preserve"> PAGEREF _Toc230770612 \h </w:instrText>
        </w:r>
        <w:r>
          <w:rPr>
            <w:noProof/>
            <w:webHidden/>
          </w:rPr>
        </w:r>
        <w:r>
          <w:rPr>
            <w:noProof/>
            <w:webHidden/>
          </w:rPr>
          <w:fldChar w:fldCharType="separate"/>
        </w:r>
        <w:r>
          <w:rPr>
            <w:noProof/>
            <w:webHidden/>
          </w:rPr>
          <w:t>12</w:t>
        </w:r>
        <w:r>
          <w:rPr>
            <w:noProof/>
            <w:webHidden/>
          </w:rPr>
          <w:fldChar w:fldCharType="end"/>
        </w:r>
      </w:hyperlink>
    </w:p>
    <w:p w14:paraId="4EAF3739" w14:textId="7C91963B"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3" w:history="1">
        <w:r w:rsidRPr="00267AF4">
          <w:rPr>
            <w:rStyle w:val="Hyperkobling"/>
            <w:noProof/>
          </w:rPr>
          <w:t>4.2.</w:t>
        </w:r>
        <w:r>
          <w:rPr>
            <w:rFonts w:asciiTheme="minorHAnsi" w:eastAsiaTheme="minorEastAsia" w:hAnsiTheme="minorHAnsi" w:cstheme="minorBidi"/>
            <w:noProof/>
            <w:kern w:val="2"/>
            <w:sz w:val="24"/>
            <w:szCs w:val="24"/>
            <w14:ligatures w14:val="standardContextual"/>
          </w:rPr>
          <w:tab/>
        </w:r>
        <w:r w:rsidRPr="00267AF4">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_Toc230770613 \h </w:instrText>
        </w:r>
        <w:r>
          <w:rPr>
            <w:noProof/>
            <w:webHidden/>
          </w:rPr>
        </w:r>
        <w:r>
          <w:rPr>
            <w:noProof/>
            <w:webHidden/>
          </w:rPr>
          <w:fldChar w:fldCharType="separate"/>
        </w:r>
        <w:r>
          <w:rPr>
            <w:noProof/>
            <w:webHidden/>
          </w:rPr>
          <w:t>13</w:t>
        </w:r>
        <w:r>
          <w:rPr>
            <w:noProof/>
            <w:webHidden/>
          </w:rPr>
          <w:fldChar w:fldCharType="end"/>
        </w:r>
      </w:hyperlink>
    </w:p>
    <w:p w14:paraId="32E668EA" w14:textId="62A98FCB"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4" w:history="1">
        <w:r w:rsidRPr="00267AF4">
          <w:rPr>
            <w:rStyle w:val="Hyperkobling"/>
            <w:noProof/>
          </w:rPr>
          <w:t>4.3.</w:t>
        </w:r>
        <w:r>
          <w:rPr>
            <w:rFonts w:asciiTheme="minorHAnsi" w:eastAsiaTheme="minorEastAsia" w:hAnsiTheme="minorHAnsi" w:cstheme="minorBidi"/>
            <w:noProof/>
            <w:kern w:val="2"/>
            <w:sz w:val="24"/>
            <w:szCs w:val="24"/>
            <w14:ligatures w14:val="standardContextual"/>
          </w:rPr>
          <w:tab/>
        </w:r>
        <w:r w:rsidRPr="00267AF4">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_Toc230770614 \h </w:instrText>
        </w:r>
        <w:r>
          <w:rPr>
            <w:noProof/>
            <w:webHidden/>
          </w:rPr>
        </w:r>
        <w:r>
          <w:rPr>
            <w:noProof/>
            <w:webHidden/>
          </w:rPr>
          <w:fldChar w:fldCharType="separate"/>
        </w:r>
        <w:r>
          <w:rPr>
            <w:noProof/>
            <w:webHidden/>
          </w:rPr>
          <w:t>13</w:t>
        </w:r>
        <w:r>
          <w:rPr>
            <w:noProof/>
            <w:webHidden/>
          </w:rPr>
          <w:fldChar w:fldCharType="end"/>
        </w:r>
      </w:hyperlink>
    </w:p>
    <w:p w14:paraId="4C539F5D" w14:textId="3DF896B7"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5" w:history="1">
        <w:r w:rsidRPr="00267AF4">
          <w:rPr>
            <w:rStyle w:val="Hyperkobling"/>
            <w:noProof/>
          </w:rPr>
          <w:t>4.4.</w:t>
        </w:r>
        <w:r>
          <w:rPr>
            <w:rFonts w:asciiTheme="minorHAnsi" w:eastAsiaTheme="minorEastAsia" w:hAnsiTheme="minorHAnsi" w:cstheme="minorBidi"/>
            <w:noProof/>
            <w:kern w:val="2"/>
            <w:sz w:val="24"/>
            <w:szCs w:val="24"/>
            <w14:ligatures w14:val="standardContextual"/>
          </w:rPr>
          <w:tab/>
        </w:r>
        <w:r w:rsidRPr="00267AF4">
          <w:rPr>
            <w:rStyle w:val="Hyperkobling"/>
            <w:noProof/>
          </w:rPr>
          <w:t>Støtte fra andre foretak</w:t>
        </w:r>
        <w:r>
          <w:rPr>
            <w:noProof/>
            <w:webHidden/>
          </w:rPr>
          <w:tab/>
        </w:r>
        <w:r>
          <w:rPr>
            <w:noProof/>
            <w:webHidden/>
          </w:rPr>
          <w:fldChar w:fldCharType="begin"/>
        </w:r>
        <w:r>
          <w:rPr>
            <w:noProof/>
            <w:webHidden/>
          </w:rPr>
          <w:instrText xml:space="preserve"> PAGEREF _Toc230770615 \h </w:instrText>
        </w:r>
        <w:r>
          <w:rPr>
            <w:noProof/>
            <w:webHidden/>
          </w:rPr>
        </w:r>
        <w:r>
          <w:rPr>
            <w:noProof/>
            <w:webHidden/>
          </w:rPr>
          <w:fldChar w:fldCharType="separate"/>
        </w:r>
        <w:r>
          <w:rPr>
            <w:noProof/>
            <w:webHidden/>
          </w:rPr>
          <w:t>15</w:t>
        </w:r>
        <w:r>
          <w:rPr>
            <w:noProof/>
            <w:webHidden/>
          </w:rPr>
          <w:fldChar w:fldCharType="end"/>
        </w:r>
      </w:hyperlink>
    </w:p>
    <w:p w14:paraId="3F15A221" w14:textId="0AFC1B9F"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6" w:history="1">
        <w:r w:rsidRPr="00267AF4">
          <w:rPr>
            <w:rStyle w:val="Hyperkobling"/>
            <w:noProof/>
          </w:rPr>
          <w:t>5.</w:t>
        </w:r>
        <w:r>
          <w:rPr>
            <w:rFonts w:asciiTheme="minorHAnsi" w:eastAsiaTheme="minorEastAsia" w:hAnsiTheme="minorHAnsi" w:cstheme="minorBidi"/>
            <w:noProof/>
            <w:kern w:val="2"/>
            <w:sz w:val="24"/>
            <w:szCs w:val="24"/>
            <w14:ligatures w14:val="standardContextual"/>
          </w:rPr>
          <w:tab/>
        </w:r>
        <w:r w:rsidRPr="00267AF4">
          <w:rPr>
            <w:rStyle w:val="Hyperkobling"/>
            <w:noProof/>
          </w:rPr>
          <w:t>TILDELINGSKRITERIER</w:t>
        </w:r>
        <w:r>
          <w:rPr>
            <w:noProof/>
            <w:webHidden/>
          </w:rPr>
          <w:tab/>
        </w:r>
        <w:r>
          <w:rPr>
            <w:noProof/>
            <w:webHidden/>
          </w:rPr>
          <w:fldChar w:fldCharType="begin"/>
        </w:r>
        <w:r>
          <w:rPr>
            <w:noProof/>
            <w:webHidden/>
          </w:rPr>
          <w:instrText xml:space="preserve"> PAGEREF _Toc230770616 \h </w:instrText>
        </w:r>
        <w:r>
          <w:rPr>
            <w:noProof/>
            <w:webHidden/>
          </w:rPr>
        </w:r>
        <w:r>
          <w:rPr>
            <w:noProof/>
            <w:webHidden/>
          </w:rPr>
          <w:fldChar w:fldCharType="separate"/>
        </w:r>
        <w:r>
          <w:rPr>
            <w:noProof/>
            <w:webHidden/>
          </w:rPr>
          <w:t>15</w:t>
        </w:r>
        <w:r>
          <w:rPr>
            <w:noProof/>
            <w:webHidden/>
          </w:rPr>
          <w:fldChar w:fldCharType="end"/>
        </w:r>
      </w:hyperlink>
    </w:p>
    <w:p w14:paraId="3BF9A2AE" w14:textId="48C3AE2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7" w:history="1">
        <w:r w:rsidRPr="00267AF4">
          <w:rPr>
            <w:rStyle w:val="Hyperkobling"/>
            <w:noProof/>
          </w:rPr>
          <w:t>5.1.</w:t>
        </w:r>
        <w:r>
          <w:rPr>
            <w:rFonts w:asciiTheme="minorHAnsi" w:eastAsiaTheme="minorEastAsia" w:hAnsiTheme="minorHAnsi" w:cstheme="minorBidi"/>
            <w:noProof/>
            <w:kern w:val="2"/>
            <w:sz w:val="24"/>
            <w:szCs w:val="24"/>
            <w14:ligatures w14:val="standardContextual"/>
          </w:rPr>
          <w:tab/>
        </w:r>
        <w:r w:rsidRPr="00267AF4">
          <w:rPr>
            <w:rStyle w:val="Hyperkobling"/>
            <w:noProof/>
          </w:rPr>
          <w:t>Pris</w:t>
        </w:r>
        <w:r>
          <w:rPr>
            <w:noProof/>
            <w:webHidden/>
          </w:rPr>
          <w:tab/>
        </w:r>
        <w:r>
          <w:rPr>
            <w:noProof/>
            <w:webHidden/>
          </w:rPr>
          <w:fldChar w:fldCharType="begin"/>
        </w:r>
        <w:r>
          <w:rPr>
            <w:noProof/>
            <w:webHidden/>
          </w:rPr>
          <w:instrText xml:space="preserve"> PAGEREF _Toc230770617 \h </w:instrText>
        </w:r>
        <w:r>
          <w:rPr>
            <w:noProof/>
            <w:webHidden/>
          </w:rPr>
        </w:r>
        <w:r>
          <w:rPr>
            <w:noProof/>
            <w:webHidden/>
          </w:rPr>
          <w:fldChar w:fldCharType="separate"/>
        </w:r>
        <w:r>
          <w:rPr>
            <w:noProof/>
            <w:webHidden/>
          </w:rPr>
          <w:t>16</w:t>
        </w:r>
        <w:r>
          <w:rPr>
            <w:noProof/>
            <w:webHidden/>
          </w:rPr>
          <w:fldChar w:fldCharType="end"/>
        </w:r>
      </w:hyperlink>
    </w:p>
    <w:p w14:paraId="72E2CD1E" w14:textId="129F5BB7"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8" w:history="1">
        <w:r w:rsidRPr="00267AF4">
          <w:rPr>
            <w:rStyle w:val="Hyperkobling"/>
            <w:noProof/>
          </w:rPr>
          <w:t>5.2.</w:t>
        </w:r>
        <w:r>
          <w:rPr>
            <w:rFonts w:asciiTheme="minorHAnsi" w:eastAsiaTheme="minorEastAsia" w:hAnsiTheme="minorHAnsi" w:cstheme="minorBidi"/>
            <w:noProof/>
            <w:kern w:val="2"/>
            <w:sz w:val="24"/>
            <w:szCs w:val="24"/>
            <w14:ligatures w14:val="standardContextual"/>
          </w:rPr>
          <w:tab/>
        </w:r>
        <w:r w:rsidRPr="00267AF4">
          <w:rPr>
            <w:rStyle w:val="Hyperkobling"/>
            <w:noProof/>
          </w:rPr>
          <w:t>Gjennomføringsevne</w:t>
        </w:r>
        <w:r>
          <w:rPr>
            <w:noProof/>
            <w:webHidden/>
          </w:rPr>
          <w:tab/>
        </w:r>
        <w:r>
          <w:rPr>
            <w:noProof/>
            <w:webHidden/>
          </w:rPr>
          <w:fldChar w:fldCharType="begin"/>
        </w:r>
        <w:r>
          <w:rPr>
            <w:noProof/>
            <w:webHidden/>
          </w:rPr>
          <w:instrText xml:space="preserve"> PAGEREF _Toc230770618 \h </w:instrText>
        </w:r>
        <w:r>
          <w:rPr>
            <w:noProof/>
            <w:webHidden/>
          </w:rPr>
        </w:r>
        <w:r>
          <w:rPr>
            <w:noProof/>
            <w:webHidden/>
          </w:rPr>
          <w:fldChar w:fldCharType="separate"/>
        </w:r>
        <w:r>
          <w:rPr>
            <w:noProof/>
            <w:webHidden/>
          </w:rPr>
          <w:t>16</w:t>
        </w:r>
        <w:r>
          <w:rPr>
            <w:noProof/>
            <w:webHidden/>
          </w:rPr>
          <w:fldChar w:fldCharType="end"/>
        </w:r>
      </w:hyperlink>
    </w:p>
    <w:p w14:paraId="01E3E4EC" w14:textId="1B16175D"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19" w:history="1">
        <w:r w:rsidRPr="00267AF4">
          <w:rPr>
            <w:rStyle w:val="Hyperkobling"/>
            <w:noProof/>
          </w:rPr>
          <w:t>5.3.</w:t>
        </w:r>
        <w:r>
          <w:rPr>
            <w:rFonts w:asciiTheme="minorHAnsi" w:eastAsiaTheme="minorEastAsia" w:hAnsiTheme="minorHAnsi" w:cstheme="minorBidi"/>
            <w:noProof/>
            <w:kern w:val="2"/>
            <w:sz w:val="24"/>
            <w:szCs w:val="24"/>
            <w14:ligatures w14:val="standardContextual"/>
          </w:rPr>
          <w:tab/>
        </w:r>
        <w:r w:rsidRPr="00267AF4">
          <w:rPr>
            <w:rStyle w:val="Hyperkobling"/>
            <w:noProof/>
          </w:rPr>
          <w:t>Klima og miljø</w:t>
        </w:r>
        <w:r>
          <w:rPr>
            <w:noProof/>
            <w:webHidden/>
          </w:rPr>
          <w:tab/>
        </w:r>
        <w:r>
          <w:rPr>
            <w:noProof/>
            <w:webHidden/>
          </w:rPr>
          <w:fldChar w:fldCharType="begin"/>
        </w:r>
        <w:r>
          <w:rPr>
            <w:noProof/>
            <w:webHidden/>
          </w:rPr>
          <w:instrText xml:space="preserve"> PAGEREF _Toc230770619 \h </w:instrText>
        </w:r>
        <w:r>
          <w:rPr>
            <w:noProof/>
            <w:webHidden/>
          </w:rPr>
        </w:r>
        <w:r>
          <w:rPr>
            <w:noProof/>
            <w:webHidden/>
          </w:rPr>
          <w:fldChar w:fldCharType="separate"/>
        </w:r>
        <w:r>
          <w:rPr>
            <w:noProof/>
            <w:webHidden/>
          </w:rPr>
          <w:t>17</w:t>
        </w:r>
        <w:r>
          <w:rPr>
            <w:noProof/>
            <w:webHidden/>
          </w:rPr>
          <w:fldChar w:fldCharType="end"/>
        </w:r>
      </w:hyperlink>
    </w:p>
    <w:p w14:paraId="1ED1F04D" w14:textId="2631CC07"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20" w:history="1">
        <w:r w:rsidRPr="00267AF4">
          <w:rPr>
            <w:rStyle w:val="Hyperkobling"/>
            <w:noProof/>
          </w:rPr>
          <w:t>6.</w:t>
        </w:r>
        <w:r>
          <w:rPr>
            <w:rFonts w:asciiTheme="minorHAnsi" w:eastAsiaTheme="minorEastAsia" w:hAnsiTheme="minorHAnsi" w:cstheme="minorBidi"/>
            <w:noProof/>
            <w:kern w:val="2"/>
            <w:sz w:val="24"/>
            <w:szCs w:val="24"/>
            <w14:ligatures w14:val="standardContextual"/>
          </w:rPr>
          <w:tab/>
        </w:r>
        <w:r w:rsidRPr="00267AF4">
          <w:rPr>
            <w:rStyle w:val="Hyperkobling"/>
            <w:noProof/>
          </w:rPr>
          <w:t>AVTALEVILKÅR</w:t>
        </w:r>
        <w:r>
          <w:rPr>
            <w:noProof/>
            <w:webHidden/>
          </w:rPr>
          <w:tab/>
        </w:r>
        <w:r>
          <w:rPr>
            <w:noProof/>
            <w:webHidden/>
          </w:rPr>
          <w:fldChar w:fldCharType="begin"/>
        </w:r>
        <w:r>
          <w:rPr>
            <w:noProof/>
            <w:webHidden/>
          </w:rPr>
          <w:instrText xml:space="preserve"> PAGEREF _Toc230770620 \h </w:instrText>
        </w:r>
        <w:r>
          <w:rPr>
            <w:noProof/>
            <w:webHidden/>
          </w:rPr>
        </w:r>
        <w:r>
          <w:rPr>
            <w:noProof/>
            <w:webHidden/>
          </w:rPr>
          <w:fldChar w:fldCharType="separate"/>
        </w:r>
        <w:r>
          <w:rPr>
            <w:noProof/>
            <w:webHidden/>
          </w:rPr>
          <w:t>18</w:t>
        </w:r>
        <w:r>
          <w:rPr>
            <w:noProof/>
            <w:webHidden/>
          </w:rPr>
          <w:fldChar w:fldCharType="end"/>
        </w:r>
      </w:hyperlink>
    </w:p>
    <w:p w14:paraId="76FC8726" w14:textId="726ECD60"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21" w:history="1">
        <w:r w:rsidRPr="00267AF4">
          <w:rPr>
            <w:rStyle w:val="Hyperkobling"/>
            <w:noProof/>
          </w:rPr>
          <w:t>7.</w:t>
        </w:r>
        <w:r>
          <w:rPr>
            <w:rFonts w:asciiTheme="minorHAnsi" w:eastAsiaTheme="minorEastAsia" w:hAnsiTheme="minorHAnsi" w:cstheme="minorBidi"/>
            <w:noProof/>
            <w:kern w:val="2"/>
            <w:sz w:val="24"/>
            <w:szCs w:val="24"/>
            <w14:ligatures w14:val="standardContextual"/>
          </w:rPr>
          <w:tab/>
        </w:r>
        <w:r w:rsidRPr="00267AF4">
          <w:rPr>
            <w:rStyle w:val="Hyperkobling"/>
            <w:noProof/>
          </w:rPr>
          <w:t>Spesielle kontraktsbestemmelser</w:t>
        </w:r>
        <w:r>
          <w:rPr>
            <w:noProof/>
            <w:webHidden/>
          </w:rPr>
          <w:tab/>
        </w:r>
        <w:r>
          <w:rPr>
            <w:noProof/>
            <w:webHidden/>
          </w:rPr>
          <w:fldChar w:fldCharType="begin"/>
        </w:r>
        <w:r>
          <w:rPr>
            <w:noProof/>
            <w:webHidden/>
          </w:rPr>
          <w:instrText xml:space="preserve"> PAGEREF _Toc230770621 \h </w:instrText>
        </w:r>
        <w:r>
          <w:rPr>
            <w:noProof/>
            <w:webHidden/>
          </w:rPr>
        </w:r>
        <w:r>
          <w:rPr>
            <w:noProof/>
            <w:webHidden/>
          </w:rPr>
          <w:fldChar w:fldCharType="separate"/>
        </w:r>
        <w:r>
          <w:rPr>
            <w:noProof/>
            <w:webHidden/>
          </w:rPr>
          <w:t>18</w:t>
        </w:r>
        <w:r>
          <w:rPr>
            <w:noProof/>
            <w:webHidden/>
          </w:rPr>
          <w:fldChar w:fldCharType="end"/>
        </w:r>
      </w:hyperlink>
    </w:p>
    <w:p w14:paraId="50D9B118" w14:textId="1E34FB3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22" w:history="1">
        <w:r w:rsidRPr="00267AF4">
          <w:rPr>
            <w:rStyle w:val="Hyperkobling"/>
            <w:noProof/>
          </w:rPr>
          <w:t>7.1.</w:t>
        </w:r>
        <w:r>
          <w:rPr>
            <w:rFonts w:asciiTheme="minorHAnsi" w:eastAsiaTheme="minorEastAsia" w:hAnsiTheme="minorHAnsi" w:cstheme="minorBidi"/>
            <w:noProof/>
            <w:kern w:val="2"/>
            <w:sz w:val="24"/>
            <w:szCs w:val="24"/>
            <w14:ligatures w14:val="standardContextual"/>
          </w:rPr>
          <w:tab/>
        </w:r>
        <w:r w:rsidRPr="00267AF4">
          <w:rPr>
            <w:rStyle w:val="Hyperkobling"/>
            <w:noProof/>
          </w:rPr>
          <w:t>Grunnforhold</w:t>
        </w:r>
        <w:r>
          <w:rPr>
            <w:noProof/>
            <w:webHidden/>
          </w:rPr>
          <w:tab/>
        </w:r>
        <w:r>
          <w:rPr>
            <w:noProof/>
            <w:webHidden/>
          </w:rPr>
          <w:fldChar w:fldCharType="begin"/>
        </w:r>
        <w:r>
          <w:rPr>
            <w:noProof/>
            <w:webHidden/>
          </w:rPr>
          <w:instrText xml:space="preserve"> PAGEREF _Toc230770622 \h </w:instrText>
        </w:r>
        <w:r>
          <w:rPr>
            <w:noProof/>
            <w:webHidden/>
          </w:rPr>
        </w:r>
        <w:r>
          <w:rPr>
            <w:noProof/>
            <w:webHidden/>
          </w:rPr>
          <w:fldChar w:fldCharType="separate"/>
        </w:r>
        <w:r>
          <w:rPr>
            <w:noProof/>
            <w:webHidden/>
          </w:rPr>
          <w:t>18</w:t>
        </w:r>
        <w:r>
          <w:rPr>
            <w:noProof/>
            <w:webHidden/>
          </w:rPr>
          <w:fldChar w:fldCharType="end"/>
        </w:r>
      </w:hyperlink>
    </w:p>
    <w:p w14:paraId="4A6BBBF6" w14:textId="19FCF4B9"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23" w:history="1">
        <w:r w:rsidRPr="00267AF4">
          <w:rPr>
            <w:rStyle w:val="Hyperkobling"/>
            <w:noProof/>
          </w:rPr>
          <w:t>7.2.</w:t>
        </w:r>
        <w:r>
          <w:rPr>
            <w:rFonts w:asciiTheme="minorHAnsi" w:eastAsiaTheme="minorEastAsia" w:hAnsiTheme="minorHAnsi" w:cstheme="minorBidi"/>
            <w:noProof/>
            <w:kern w:val="2"/>
            <w:sz w:val="24"/>
            <w:szCs w:val="24"/>
            <w14:ligatures w14:val="standardContextual"/>
          </w:rPr>
          <w:tab/>
        </w:r>
        <w:r w:rsidRPr="00267AF4">
          <w:rPr>
            <w:rStyle w:val="Hyperkobling"/>
            <w:noProof/>
          </w:rPr>
          <w:t>Massehåndtering</w:t>
        </w:r>
        <w:r>
          <w:rPr>
            <w:noProof/>
            <w:webHidden/>
          </w:rPr>
          <w:tab/>
        </w:r>
        <w:r>
          <w:rPr>
            <w:noProof/>
            <w:webHidden/>
          </w:rPr>
          <w:fldChar w:fldCharType="begin"/>
        </w:r>
        <w:r>
          <w:rPr>
            <w:noProof/>
            <w:webHidden/>
          </w:rPr>
          <w:instrText xml:space="preserve"> PAGEREF _Toc230770623 \h </w:instrText>
        </w:r>
        <w:r>
          <w:rPr>
            <w:noProof/>
            <w:webHidden/>
          </w:rPr>
        </w:r>
        <w:r>
          <w:rPr>
            <w:noProof/>
            <w:webHidden/>
          </w:rPr>
          <w:fldChar w:fldCharType="separate"/>
        </w:r>
        <w:r>
          <w:rPr>
            <w:noProof/>
            <w:webHidden/>
          </w:rPr>
          <w:t>18</w:t>
        </w:r>
        <w:r>
          <w:rPr>
            <w:noProof/>
            <w:webHidden/>
          </w:rPr>
          <w:fldChar w:fldCharType="end"/>
        </w:r>
      </w:hyperlink>
    </w:p>
    <w:p w14:paraId="2216A8D5" w14:textId="2EAEC37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24" w:history="1">
        <w:r w:rsidRPr="00267AF4">
          <w:rPr>
            <w:rStyle w:val="Hyperkobling"/>
            <w:noProof/>
          </w:rPr>
          <w:t>7.3.</w:t>
        </w:r>
        <w:r>
          <w:rPr>
            <w:rFonts w:asciiTheme="minorHAnsi" w:eastAsiaTheme="minorEastAsia" w:hAnsiTheme="minorHAnsi" w:cstheme="minorBidi"/>
            <w:noProof/>
            <w:kern w:val="2"/>
            <w:sz w:val="24"/>
            <w:szCs w:val="24"/>
            <w14:ligatures w14:val="standardContextual"/>
          </w:rPr>
          <w:tab/>
        </w:r>
        <w:r w:rsidRPr="00267AF4">
          <w:rPr>
            <w:rStyle w:val="Hyperkobling"/>
            <w:noProof/>
          </w:rPr>
          <w:t>Fremdrift</w:t>
        </w:r>
        <w:r>
          <w:rPr>
            <w:noProof/>
            <w:webHidden/>
          </w:rPr>
          <w:tab/>
        </w:r>
        <w:r>
          <w:rPr>
            <w:noProof/>
            <w:webHidden/>
          </w:rPr>
          <w:fldChar w:fldCharType="begin"/>
        </w:r>
        <w:r>
          <w:rPr>
            <w:noProof/>
            <w:webHidden/>
          </w:rPr>
          <w:instrText xml:space="preserve"> PAGEREF _Toc230770624 \h </w:instrText>
        </w:r>
        <w:r>
          <w:rPr>
            <w:noProof/>
            <w:webHidden/>
          </w:rPr>
        </w:r>
        <w:r>
          <w:rPr>
            <w:noProof/>
            <w:webHidden/>
          </w:rPr>
          <w:fldChar w:fldCharType="separate"/>
        </w:r>
        <w:r>
          <w:rPr>
            <w:noProof/>
            <w:webHidden/>
          </w:rPr>
          <w:t>19</w:t>
        </w:r>
        <w:r>
          <w:rPr>
            <w:noProof/>
            <w:webHidden/>
          </w:rPr>
          <w:fldChar w:fldCharType="end"/>
        </w:r>
      </w:hyperlink>
    </w:p>
    <w:p w14:paraId="5A57AC66" w14:textId="17A5EC54"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25" w:history="1">
        <w:r w:rsidRPr="00267AF4">
          <w:rPr>
            <w:rStyle w:val="Hyperkobling"/>
            <w:noProof/>
          </w:rPr>
          <w:t>7.4.</w:t>
        </w:r>
        <w:r>
          <w:rPr>
            <w:rFonts w:asciiTheme="minorHAnsi" w:eastAsiaTheme="minorEastAsia" w:hAnsiTheme="minorHAnsi" w:cstheme="minorBidi"/>
            <w:noProof/>
            <w:kern w:val="2"/>
            <w:sz w:val="24"/>
            <w:szCs w:val="24"/>
            <w14:ligatures w14:val="standardContextual"/>
          </w:rPr>
          <w:tab/>
        </w:r>
        <w:r w:rsidRPr="00267AF4">
          <w:rPr>
            <w:rStyle w:val="Hyperkobling"/>
            <w:noProof/>
          </w:rPr>
          <w:t>Prosjektorganisasjon og nøkkelpersonell</w:t>
        </w:r>
        <w:r>
          <w:rPr>
            <w:noProof/>
            <w:webHidden/>
          </w:rPr>
          <w:tab/>
        </w:r>
        <w:r>
          <w:rPr>
            <w:noProof/>
            <w:webHidden/>
          </w:rPr>
          <w:fldChar w:fldCharType="begin"/>
        </w:r>
        <w:r>
          <w:rPr>
            <w:noProof/>
            <w:webHidden/>
          </w:rPr>
          <w:instrText xml:space="preserve"> PAGEREF _Toc230770625 \h </w:instrText>
        </w:r>
        <w:r>
          <w:rPr>
            <w:noProof/>
            <w:webHidden/>
          </w:rPr>
        </w:r>
        <w:r>
          <w:rPr>
            <w:noProof/>
            <w:webHidden/>
          </w:rPr>
          <w:fldChar w:fldCharType="separate"/>
        </w:r>
        <w:r>
          <w:rPr>
            <w:noProof/>
            <w:webHidden/>
          </w:rPr>
          <w:t>19</w:t>
        </w:r>
        <w:r>
          <w:rPr>
            <w:noProof/>
            <w:webHidden/>
          </w:rPr>
          <w:fldChar w:fldCharType="end"/>
        </w:r>
      </w:hyperlink>
    </w:p>
    <w:p w14:paraId="707DA7A8" w14:textId="5CFF0D4D" w:rsidR="003417DA" w:rsidRDefault="003417DA">
      <w:pPr>
        <w:pStyle w:val="INNH1"/>
        <w:rPr>
          <w:rFonts w:asciiTheme="minorHAnsi" w:eastAsiaTheme="minorEastAsia" w:hAnsiTheme="minorHAnsi" w:cstheme="minorBidi"/>
          <w:noProof/>
          <w:kern w:val="2"/>
          <w:sz w:val="24"/>
          <w:szCs w:val="24"/>
          <w14:ligatures w14:val="standardContextual"/>
        </w:rPr>
      </w:pPr>
      <w:hyperlink w:anchor="_Toc230770626" w:history="1">
        <w:r w:rsidRPr="00267AF4">
          <w:rPr>
            <w:rStyle w:val="Hyperkobling"/>
            <w:noProof/>
          </w:rPr>
          <w:t>7.5.</w:t>
        </w:r>
        <w:r>
          <w:rPr>
            <w:rFonts w:asciiTheme="minorHAnsi" w:eastAsiaTheme="minorEastAsia" w:hAnsiTheme="minorHAnsi" w:cstheme="minorBidi"/>
            <w:noProof/>
            <w:kern w:val="2"/>
            <w:sz w:val="24"/>
            <w:szCs w:val="24"/>
            <w14:ligatures w14:val="standardContextual"/>
          </w:rPr>
          <w:tab/>
        </w:r>
        <w:r w:rsidRPr="00267AF4">
          <w:rPr>
            <w:rStyle w:val="Hyperkobling"/>
            <w:noProof/>
          </w:rPr>
          <w:t>Klima og miljø</w:t>
        </w:r>
        <w:r>
          <w:rPr>
            <w:noProof/>
            <w:webHidden/>
          </w:rPr>
          <w:tab/>
        </w:r>
        <w:r>
          <w:rPr>
            <w:noProof/>
            <w:webHidden/>
          </w:rPr>
          <w:fldChar w:fldCharType="begin"/>
        </w:r>
        <w:r>
          <w:rPr>
            <w:noProof/>
            <w:webHidden/>
          </w:rPr>
          <w:instrText xml:space="preserve"> PAGEREF _Toc230770626 \h </w:instrText>
        </w:r>
        <w:r>
          <w:rPr>
            <w:noProof/>
            <w:webHidden/>
          </w:rPr>
        </w:r>
        <w:r>
          <w:rPr>
            <w:noProof/>
            <w:webHidden/>
          </w:rPr>
          <w:fldChar w:fldCharType="separate"/>
        </w:r>
        <w:r>
          <w:rPr>
            <w:noProof/>
            <w:webHidden/>
          </w:rPr>
          <w:t>20</w:t>
        </w:r>
        <w:r>
          <w:rPr>
            <w:noProof/>
            <w:webHidden/>
          </w:rPr>
          <w:fldChar w:fldCharType="end"/>
        </w:r>
      </w:hyperlink>
    </w:p>
    <w:p w14:paraId="4FF48432" w14:textId="1F95D9BC" w:rsidR="00E27B41" w:rsidRPr="00580A07" w:rsidRDefault="00E27B41" w:rsidP="006B0E86">
      <w:pPr>
        <w:pStyle w:val="INNH1"/>
        <w:ind w:left="708" w:firstLine="0"/>
        <w:rPr>
          <w:rFonts w:cs="Arial"/>
        </w:rPr>
      </w:pPr>
      <w:r w:rsidRPr="00580A07">
        <w:rPr>
          <w:rFonts w:cs="Arial"/>
          <w:sz w:val="24"/>
          <w:szCs w:val="24"/>
        </w:rPr>
        <w:fldChar w:fldCharType="end"/>
      </w:r>
    </w:p>
    <w:p w14:paraId="72805764" w14:textId="03F6737A" w:rsidR="00E27B41" w:rsidRPr="007848F6" w:rsidRDefault="00E27B41" w:rsidP="004D691D">
      <w:pPr>
        <w:pStyle w:val="Overskrift1"/>
        <w:numPr>
          <w:ilvl w:val="0"/>
          <w:numId w:val="23"/>
        </w:numPr>
        <w:rPr>
          <w:b w:val="0"/>
          <w:bCs w:val="0"/>
          <w:sz w:val="44"/>
          <w:szCs w:val="44"/>
        </w:rPr>
      </w:pPr>
      <w:bookmarkStart w:id="0" w:name="_Toc230770581"/>
      <w:r w:rsidRPr="007848F6">
        <w:rPr>
          <w:b w:val="0"/>
          <w:bCs w:val="0"/>
          <w:sz w:val="44"/>
          <w:szCs w:val="44"/>
        </w:rPr>
        <w:t>GENERELL BESKRIVELSE</w:t>
      </w:r>
      <w:bookmarkEnd w:id="0"/>
    </w:p>
    <w:p w14:paraId="40A58061" w14:textId="2177975C" w:rsidR="00E27B41" w:rsidRPr="00BD67EA" w:rsidRDefault="00E27B41" w:rsidP="004D691D">
      <w:pPr>
        <w:pStyle w:val="Overskrift1"/>
        <w:numPr>
          <w:ilvl w:val="1"/>
          <w:numId w:val="23"/>
        </w:numPr>
        <w:rPr>
          <w:sz w:val="28"/>
          <w:szCs w:val="32"/>
        </w:rPr>
      </w:pPr>
      <w:bookmarkStart w:id="1" w:name="_Toc230770582"/>
      <w:r w:rsidRPr="00BD67EA">
        <w:rPr>
          <w:sz w:val="28"/>
          <w:szCs w:val="32"/>
        </w:rPr>
        <w:t>Oppdragsgiver</w:t>
      </w:r>
      <w:bookmarkEnd w:id="1"/>
    </w:p>
    <w:p w14:paraId="1C241AC4" w14:textId="77777777" w:rsidR="009C4490" w:rsidRPr="009C4490" w:rsidRDefault="009C4490" w:rsidP="006C52A6">
      <w:pPr>
        <w:rPr>
          <w:rFonts w:cs="Arial"/>
          <w:sz w:val="24"/>
          <w:szCs w:val="24"/>
        </w:rPr>
      </w:pPr>
      <w:r w:rsidRPr="009C4490">
        <w:rPr>
          <w:rFonts w:cs="Arial"/>
          <w:sz w:val="24"/>
          <w:szCs w:val="24"/>
        </w:rPr>
        <w:t>Oppdragsgiver for denne konkurransen er Kongsvinger kommune, ved virksomhetsområdet Samfunnsutvikling.</w:t>
      </w:r>
    </w:p>
    <w:p w14:paraId="302393E4" w14:textId="77777777" w:rsidR="009C4490" w:rsidRPr="009C4490" w:rsidRDefault="009C4490" w:rsidP="006C52A6">
      <w:pPr>
        <w:rPr>
          <w:rFonts w:cs="Arial"/>
          <w:sz w:val="24"/>
          <w:szCs w:val="24"/>
        </w:rPr>
      </w:pPr>
    </w:p>
    <w:p w14:paraId="7437DE2E" w14:textId="67E90E5F" w:rsidR="00E27B41" w:rsidRDefault="009C4490" w:rsidP="006C52A6">
      <w:pPr>
        <w:rPr>
          <w:rFonts w:cs="Arial"/>
          <w:sz w:val="24"/>
          <w:szCs w:val="24"/>
        </w:rPr>
      </w:pPr>
      <w:r w:rsidRPr="009C4490">
        <w:rPr>
          <w:rFonts w:cs="Arial"/>
          <w:sz w:val="24"/>
          <w:szCs w:val="24"/>
        </w:rPr>
        <w:t>Oppdragsgiver</w:t>
      </w:r>
      <w:r w:rsidR="00E32AE3">
        <w:rPr>
          <w:rFonts w:cs="Arial"/>
          <w:sz w:val="24"/>
          <w:szCs w:val="24"/>
        </w:rPr>
        <w:t xml:space="preserve"> i samarbeid med </w:t>
      </w:r>
      <w:proofErr w:type="spellStart"/>
      <w:r w:rsidR="00E32AE3" w:rsidRPr="00E32AE3">
        <w:rPr>
          <w:rFonts w:cs="Arial"/>
          <w:sz w:val="24"/>
          <w:szCs w:val="24"/>
        </w:rPr>
        <w:t>Glåmdal</w:t>
      </w:r>
      <w:proofErr w:type="spellEnd"/>
      <w:r w:rsidR="00E32AE3" w:rsidRPr="00E32AE3">
        <w:rPr>
          <w:rFonts w:cs="Arial"/>
          <w:sz w:val="24"/>
          <w:szCs w:val="24"/>
        </w:rPr>
        <w:t xml:space="preserve"> Interkommunale vann- og avløpsselskap IKS (GIVAS)</w:t>
      </w:r>
      <w:r w:rsidR="00E32AE3">
        <w:rPr>
          <w:rFonts w:cs="Arial"/>
          <w:sz w:val="24"/>
          <w:szCs w:val="24"/>
        </w:rPr>
        <w:t xml:space="preserve"> </w:t>
      </w:r>
      <w:r w:rsidRPr="009C4490">
        <w:rPr>
          <w:rFonts w:cs="Arial"/>
          <w:sz w:val="24"/>
          <w:szCs w:val="24"/>
        </w:rPr>
        <w:t>er ansvarlig for planlegging, utvikling og gjennomføring av kommunale bygge- og anleggsprosjekter, herunder etablering og oppgradering av kommunal infrastruktur som veg, vann og avløp.</w:t>
      </w:r>
    </w:p>
    <w:p w14:paraId="27745C29" w14:textId="77777777" w:rsidR="009C4490" w:rsidRDefault="009C4490" w:rsidP="006B0E86">
      <w:pPr>
        <w:ind w:left="708"/>
        <w:rPr>
          <w:rFonts w:cs="Arial"/>
          <w:sz w:val="24"/>
          <w:szCs w:val="24"/>
        </w:rPr>
      </w:pPr>
    </w:p>
    <w:p w14:paraId="1E537663" w14:textId="77777777" w:rsidR="00E27B41" w:rsidRPr="00BD67EA" w:rsidRDefault="00E27B41" w:rsidP="004D691D">
      <w:pPr>
        <w:pStyle w:val="Overskrift1"/>
        <w:numPr>
          <w:ilvl w:val="1"/>
          <w:numId w:val="23"/>
        </w:numPr>
        <w:rPr>
          <w:sz w:val="28"/>
          <w:szCs w:val="32"/>
        </w:rPr>
      </w:pPr>
      <w:bookmarkStart w:id="2" w:name="_Toc230770583"/>
      <w:r w:rsidRPr="00BD67EA">
        <w:rPr>
          <w:sz w:val="28"/>
          <w:szCs w:val="32"/>
        </w:rPr>
        <w:t>Anskaffelsens formål</w:t>
      </w:r>
      <w:bookmarkEnd w:id="2"/>
    </w:p>
    <w:p w14:paraId="6273BC70" w14:textId="77777777" w:rsidR="002D5917" w:rsidRDefault="002D5917" w:rsidP="00412A99">
      <w:pPr>
        <w:rPr>
          <w:rFonts w:cs="Arial"/>
          <w:sz w:val="24"/>
          <w:szCs w:val="24"/>
        </w:rPr>
      </w:pPr>
      <w:r w:rsidRPr="002D5917">
        <w:rPr>
          <w:rFonts w:cs="Arial"/>
          <w:sz w:val="24"/>
          <w:szCs w:val="24"/>
        </w:rPr>
        <w:t>Formålet med anskaffelsen er å inngå kontrakt for utførelse av ny kommunal veg med tilhørende VA-anlegg og vegbelysning i Trygve Stokkes veg i Kongsvinger kommune.</w:t>
      </w:r>
    </w:p>
    <w:p w14:paraId="259E1B4D" w14:textId="77777777" w:rsidR="00412A99" w:rsidRPr="002D5917" w:rsidRDefault="00412A99" w:rsidP="00412A99">
      <w:pPr>
        <w:rPr>
          <w:rFonts w:cs="Arial"/>
          <w:sz w:val="24"/>
          <w:szCs w:val="24"/>
        </w:rPr>
      </w:pPr>
    </w:p>
    <w:p w14:paraId="7864D766" w14:textId="77777777" w:rsidR="00412A99" w:rsidRDefault="002D5917" w:rsidP="00412A99">
      <w:pPr>
        <w:rPr>
          <w:rFonts w:cs="Arial"/>
          <w:sz w:val="24"/>
          <w:szCs w:val="24"/>
        </w:rPr>
      </w:pPr>
      <w:r w:rsidRPr="002D5917">
        <w:rPr>
          <w:rFonts w:cs="Arial"/>
          <w:sz w:val="24"/>
          <w:szCs w:val="24"/>
        </w:rPr>
        <w:t xml:space="preserve">Prosjektet omfatter etablering av ny vegtrasé med tilhørende teknisk infrastruktur. </w:t>
      </w:r>
    </w:p>
    <w:p w14:paraId="06BF9052" w14:textId="77777777" w:rsidR="00412A99" w:rsidRDefault="00412A99" w:rsidP="00412A99">
      <w:pPr>
        <w:rPr>
          <w:rFonts w:cs="Arial"/>
          <w:sz w:val="24"/>
          <w:szCs w:val="24"/>
        </w:rPr>
      </w:pPr>
    </w:p>
    <w:p w14:paraId="0D11114C" w14:textId="4FA84DDA" w:rsidR="002D5917" w:rsidRDefault="002D5917" w:rsidP="00412A99">
      <w:pPr>
        <w:rPr>
          <w:rFonts w:cs="Arial"/>
          <w:sz w:val="24"/>
          <w:szCs w:val="24"/>
        </w:rPr>
      </w:pPr>
      <w:r w:rsidRPr="002D5917">
        <w:rPr>
          <w:rFonts w:cs="Arial"/>
          <w:sz w:val="24"/>
          <w:szCs w:val="24"/>
        </w:rPr>
        <w:t>Arbeidene vil blant annet bestå av:</w:t>
      </w:r>
    </w:p>
    <w:p w14:paraId="530F1443" w14:textId="77777777" w:rsidR="00412A99" w:rsidRPr="002D5917" w:rsidRDefault="00412A99" w:rsidP="00412A99">
      <w:pPr>
        <w:rPr>
          <w:rFonts w:cs="Arial"/>
          <w:sz w:val="24"/>
          <w:szCs w:val="24"/>
        </w:rPr>
      </w:pPr>
    </w:p>
    <w:p w14:paraId="62D146B5" w14:textId="77777777" w:rsidR="002D5917" w:rsidRPr="002D5917" w:rsidRDefault="002D5917" w:rsidP="002D5917">
      <w:pPr>
        <w:numPr>
          <w:ilvl w:val="0"/>
          <w:numId w:val="29"/>
        </w:numPr>
        <w:rPr>
          <w:rFonts w:cs="Arial"/>
          <w:sz w:val="24"/>
          <w:szCs w:val="24"/>
        </w:rPr>
      </w:pPr>
      <w:r w:rsidRPr="002D5917">
        <w:rPr>
          <w:rFonts w:cs="Arial"/>
          <w:sz w:val="24"/>
          <w:szCs w:val="24"/>
        </w:rPr>
        <w:t xml:space="preserve">Etablering av ny veg mellom Byporten og Marikollen </w:t>
      </w:r>
    </w:p>
    <w:p w14:paraId="11926D24" w14:textId="77777777" w:rsidR="002D5917" w:rsidRPr="002D5917" w:rsidRDefault="002D5917" w:rsidP="002D5917">
      <w:pPr>
        <w:numPr>
          <w:ilvl w:val="0"/>
          <w:numId w:val="29"/>
        </w:numPr>
        <w:rPr>
          <w:rFonts w:cs="Arial"/>
          <w:sz w:val="24"/>
          <w:szCs w:val="24"/>
        </w:rPr>
      </w:pPr>
      <w:r w:rsidRPr="002D5917">
        <w:rPr>
          <w:rFonts w:cs="Arial"/>
          <w:sz w:val="24"/>
          <w:szCs w:val="24"/>
        </w:rPr>
        <w:t xml:space="preserve">Grunnarbeider, sprenging og masseflytting </w:t>
      </w:r>
    </w:p>
    <w:p w14:paraId="3971BA52" w14:textId="77777777" w:rsidR="002D5917" w:rsidRPr="002D5917" w:rsidRDefault="002D5917" w:rsidP="002D5917">
      <w:pPr>
        <w:numPr>
          <w:ilvl w:val="0"/>
          <w:numId w:val="29"/>
        </w:numPr>
        <w:rPr>
          <w:rFonts w:cs="Arial"/>
          <w:sz w:val="24"/>
          <w:szCs w:val="24"/>
        </w:rPr>
      </w:pPr>
      <w:r w:rsidRPr="002D5917">
        <w:rPr>
          <w:rFonts w:cs="Arial"/>
          <w:sz w:val="24"/>
          <w:szCs w:val="24"/>
        </w:rPr>
        <w:t xml:space="preserve">Etablering av vann-, spillvanns- og overvannsledninger </w:t>
      </w:r>
    </w:p>
    <w:p w14:paraId="5B05B720" w14:textId="77777777" w:rsidR="002D5917" w:rsidRPr="002D5917" w:rsidRDefault="002D5917" w:rsidP="002D5917">
      <w:pPr>
        <w:numPr>
          <w:ilvl w:val="0"/>
          <w:numId w:val="29"/>
        </w:numPr>
        <w:rPr>
          <w:rFonts w:cs="Arial"/>
          <w:sz w:val="24"/>
          <w:szCs w:val="24"/>
        </w:rPr>
      </w:pPr>
      <w:r w:rsidRPr="002D5917">
        <w:rPr>
          <w:rFonts w:cs="Arial"/>
          <w:sz w:val="24"/>
          <w:szCs w:val="24"/>
        </w:rPr>
        <w:t xml:space="preserve">Etablering av kummer og tilkoblinger til eksisterende VA-nett </w:t>
      </w:r>
    </w:p>
    <w:p w14:paraId="054F3094" w14:textId="77777777" w:rsidR="002D5917" w:rsidRPr="002D5917" w:rsidRDefault="002D5917" w:rsidP="002D5917">
      <w:pPr>
        <w:numPr>
          <w:ilvl w:val="0"/>
          <w:numId w:val="29"/>
        </w:numPr>
        <w:rPr>
          <w:rFonts w:cs="Arial"/>
          <w:sz w:val="24"/>
          <w:szCs w:val="24"/>
        </w:rPr>
      </w:pPr>
      <w:r w:rsidRPr="002D5917">
        <w:rPr>
          <w:rFonts w:cs="Arial"/>
          <w:sz w:val="24"/>
          <w:szCs w:val="24"/>
        </w:rPr>
        <w:t xml:space="preserve">Etablering av vegbelysning </w:t>
      </w:r>
    </w:p>
    <w:p w14:paraId="4A074B19" w14:textId="77777777" w:rsidR="002D5917" w:rsidRPr="002D5917" w:rsidRDefault="002D5917" w:rsidP="002D5917">
      <w:pPr>
        <w:numPr>
          <w:ilvl w:val="0"/>
          <w:numId w:val="29"/>
        </w:numPr>
        <w:rPr>
          <w:rFonts w:cs="Arial"/>
          <w:sz w:val="24"/>
          <w:szCs w:val="24"/>
        </w:rPr>
      </w:pPr>
      <w:r w:rsidRPr="002D5917">
        <w:rPr>
          <w:rFonts w:cs="Arial"/>
          <w:sz w:val="24"/>
          <w:szCs w:val="24"/>
        </w:rPr>
        <w:t xml:space="preserve">Etablering av kabelgrøfter og trekkerør </w:t>
      </w:r>
    </w:p>
    <w:p w14:paraId="14D8D3CE" w14:textId="77777777" w:rsidR="002D5917" w:rsidRPr="002D5917" w:rsidRDefault="002D5917" w:rsidP="002D5917">
      <w:pPr>
        <w:numPr>
          <w:ilvl w:val="0"/>
          <w:numId w:val="29"/>
        </w:numPr>
        <w:rPr>
          <w:rFonts w:cs="Arial"/>
          <w:sz w:val="24"/>
          <w:szCs w:val="24"/>
        </w:rPr>
      </w:pPr>
      <w:r w:rsidRPr="002D5917">
        <w:rPr>
          <w:rFonts w:cs="Arial"/>
          <w:sz w:val="24"/>
          <w:szCs w:val="24"/>
        </w:rPr>
        <w:t xml:space="preserve">Tilpasning til eksisterende terreng og infrastruktur </w:t>
      </w:r>
    </w:p>
    <w:p w14:paraId="5D423185" w14:textId="77777777" w:rsidR="002D5917" w:rsidRPr="002D5917" w:rsidRDefault="002D5917" w:rsidP="002D5917">
      <w:pPr>
        <w:ind w:left="708"/>
        <w:rPr>
          <w:rFonts w:cs="Arial"/>
          <w:sz w:val="24"/>
          <w:szCs w:val="24"/>
        </w:rPr>
      </w:pPr>
      <w:r w:rsidRPr="002D5917">
        <w:rPr>
          <w:rFonts w:cs="Arial"/>
          <w:sz w:val="24"/>
          <w:szCs w:val="24"/>
        </w:rPr>
        <w:t>Arbeidene skal utføres i henhold til gjeldende normer og standarder, herunder:</w:t>
      </w:r>
    </w:p>
    <w:p w14:paraId="4F72912F" w14:textId="77777777" w:rsidR="002D5917" w:rsidRPr="002D5917" w:rsidRDefault="002D5917" w:rsidP="002D5917">
      <w:pPr>
        <w:numPr>
          <w:ilvl w:val="0"/>
          <w:numId w:val="30"/>
        </w:numPr>
        <w:rPr>
          <w:rFonts w:cs="Arial"/>
          <w:sz w:val="24"/>
          <w:szCs w:val="24"/>
        </w:rPr>
      </w:pPr>
      <w:r w:rsidRPr="002D5917">
        <w:rPr>
          <w:rFonts w:cs="Arial"/>
          <w:sz w:val="24"/>
          <w:szCs w:val="24"/>
        </w:rPr>
        <w:t xml:space="preserve">NS 3420 og NS 3406 </w:t>
      </w:r>
    </w:p>
    <w:p w14:paraId="7938980E" w14:textId="77777777" w:rsidR="002D5917" w:rsidRPr="002D5917" w:rsidRDefault="002D5917" w:rsidP="002D5917">
      <w:pPr>
        <w:numPr>
          <w:ilvl w:val="0"/>
          <w:numId w:val="30"/>
        </w:numPr>
        <w:rPr>
          <w:rFonts w:cs="Arial"/>
          <w:sz w:val="24"/>
          <w:szCs w:val="24"/>
        </w:rPr>
      </w:pPr>
      <w:r w:rsidRPr="002D5917">
        <w:rPr>
          <w:rFonts w:cs="Arial"/>
          <w:sz w:val="24"/>
          <w:szCs w:val="24"/>
        </w:rPr>
        <w:t xml:space="preserve">Statens vegvesens håndbøker </w:t>
      </w:r>
    </w:p>
    <w:p w14:paraId="0B2E4514" w14:textId="77777777" w:rsidR="002D5917" w:rsidRPr="002D5917" w:rsidRDefault="002D5917" w:rsidP="002D5917">
      <w:pPr>
        <w:numPr>
          <w:ilvl w:val="0"/>
          <w:numId w:val="30"/>
        </w:numPr>
        <w:rPr>
          <w:rFonts w:cs="Arial"/>
          <w:sz w:val="24"/>
          <w:szCs w:val="24"/>
        </w:rPr>
      </w:pPr>
      <w:r w:rsidRPr="002D5917">
        <w:rPr>
          <w:rFonts w:cs="Arial"/>
          <w:sz w:val="24"/>
          <w:szCs w:val="24"/>
        </w:rPr>
        <w:lastRenderedPageBreak/>
        <w:t xml:space="preserve">VA/Miljø-blad </w:t>
      </w:r>
    </w:p>
    <w:p w14:paraId="091CCAA3" w14:textId="77777777" w:rsidR="002D5917" w:rsidRPr="002D5917" w:rsidRDefault="002D5917" w:rsidP="002D5917">
      <w:pPr>
        <w:numPr>
          <w:ilvl w:val="0"/>
          <w:numId w:val="30"/>
        </w:numPr>
        <w:rPr>
          <w:rFonts w:cs="Arial"/>
          <w:sz w:val="24"/>
          <w:szCs w:val="24"/>
        </w:rPr>
      </w:pPr>
      <w:r w:rsidRPr="002D5917">
        <w:rPr>
          <w:rFonts w:cs="Arial"/>
          <w:sz w:val="24"/>
          <w:szCs w:val="24"/>
        </w:rPr>
        <w:t xml:space="preserve">GIVAS VA-norm </w:t>
      </w:r>
    </w:p>
    <w:p w14:paraId="309695CC" w14:textId="77777777" w:rsidR="002D5917" w:rsidRDefault="002D5917" w:rsidP="002D5917">
      <w:pPr>
        <w:numPr>
          <w:ilvl w:val="0"/>
          <w:numId w:val="30"/>
        </w:numPr>
        <w:rPr>
          <w:rFonts w:cs="Arial"/>
          <w:sz w:val="24"/>
          <w:szCs w:val="24"/>
        </w:rPr>
      </w:pPr>
      <w:r w:rsidRPr="002D5917">
        <w:rPr>
          <w:rFonts w:cs="Arial"/>
          <w:sz w:val="24"/>
          <w:szCs w:val="24"/>
        </w:rPr>
        <w:t xml:space="preserve">REN-blader </w:t>
      </w:r>
    </w:p>
    <w:p w14:paraId="4AC946FD" w14:textId="77777777" w:rsidR="00412A99" w:rsidRPr="002D5917" w:rsidRDefault="00412A99" w:rsidP="00412A99">
      <w:pPr>
        <w:ind w:left="720"/>
        <w:rPr>
          <w:rFonts w:cs="Arial"/>
          <w:sz w:val="24"/>
          <w:szCs w:val="24"/>
        </w:rPr>
      </w:pPr>
    </w:p>
    <w:p w14:paraId="7903B50A" w14:textId="77777777" w:rsidR="006C52A6" w:rsidRDefault="00412A99" w:rsidP="00412A99">
      <w:pPr>
        <w:ind w:left="-708"/>
        <w:rPr>
          <w:rFonts w:cs="Arial"/>
          <w:sz w:val="24"/>
          <w:szCs w:val="24"/>
        </w:rPr>
      </w:pPr>
      <w:r w:rsidRPr="00412A99">
        <w:rPr>
          <w:rFonts w:cs="Arial"/>
          <w:sz w:val="24"/>
          <w:szCs w:val="24"/>
        </w:rPr>
        <w:t xml:space="preserve">Entreprenøren skal levere et komplett og funksjonelt anlegg i samsvar med </w:t>
      </w:r>
      <w:proofErr w:type="spellStart"/>
      <w:r w:rsidRPr="00412A99">
        <w:rPr>
          <w:rFonts w:cs="Arial"/>
          <w:sz w:val="24"/>
          <w:szCs w:val="24"/>
        </w:rPr>
        <w:t>kontraktsgrunnlaget</w:t>
      </w:r>
      <w:proofErr w:type="spellEnd"/>
      <w:r w:rsidRPr="00412A99">
        <w:rPr>
          <w:rFonts w:cs="Arial"/>
          <w:sz w:val="24"/>
          <w:szCs w:val="24"/>
        </w:rPr>
        <w:t>.</w:t>
      </w:r>
      <w:r w:rsidRPr="00412A99">
        <w:rPr>
          <w:rFonts w:cs="Arial"/>
          <w:sz w:val="24"/>
          <w:szCs w:val="24"/>
        </w:rPr>
        <w:br/>
      </w:r>
      <w:r w:rsidRPr="00412A99">
        <w:rPr>
          <w:rFonts w:cs="Arial"/>
          <w:sz w:val="24"/>
          <w:szCs w:val="24"/>
        </w:rPr>
        <w:br/>
        <w:t xml:space="preserve">Dersom ytelser ikke er uttrykkelig beskrevet, men er nødvendige for ferdigstillelse, skal disse anses inkludert i den grad de med rimelighet kan utledes av </w:t>
      </w:r>
      <w:proofErr w:type="spellStart"/>
      <w:r w:rsidRPr="00412A99">
        <w:rPr>
          <w:rFonts w:cs="Arial"/>
          <w:sz w:val="24"/>
          <w:szCs w:val="24"/>
        </w:rPr>
        <w:t>kontraktsgrunnlaget</w:t>
      </w:r>
      <w:proofErr w:type="spellEnd"/>
      <w:r w:rsidRPr="00412A99">
        <w:rPr>
          <w:rFonts w:cs="Arial"/>
          <w:sz w:val="24"/>
          <w:szCs w:val="24"/>
        </w:rPr>
        <w:t>.</w:t>
      </w:r>
      <w:r w:rsidRPr="00412A99">
        <w:rPr>
          <w:rFonts w:cs="Arial"/>
          <w:sz w:val="24"/>
          <w:szCs w:val="24"/>
        </w:rPr>
        <w:br/>
      </w:r>
      <w:r w:rsidRPr="00412A99">
        <w:rPr>
          <w:rFonts w:cs="Arial"/>
          <w:sz w:val="24"/>
          <w:szCs w:val="24"/>
        </w:rPr>
        <w:br/>
        <w:t xml:space="preserve">Ytelser som ikke kan utledes av </w:t>
      </w:r>
      <w:proofErr w:type="spellStart"/>
      <w:r w:rsidRPr="00412A99">
        <w:rPr>
          <w:rFonts w:cs="Arial"/>
          <w:sz w:val="24"/>
          <w:szCs w:val="24"/>
        </w:rPr>
        <w:t>kontraktsgrunnlaget</w:t>
      </w:r>
      <w:proofErr w:type="spellEnd"/>
      <w:r w:rsidRPr="00412A99">
        <w:rPr>
          <w:rFonts w:cs="Arial"/>
          <w:sz w:val="24"/>
          <w:szCs w:val="24"/>
        </w:rPr>
        <w:t xml:space="preserve"> behandles som endringer.</w:t>
      </w:r>
      <w:r w:rsidRPr="00412A99">
        <w:rPr>
          <w:rFonts w:cs="Arial"/>
          <w:sz w:val="24"/>
          <w:szCs w:val="24"/>
        </w:rPr>
        <w:br/>
      </w:r>
      <w:r w:rsidRPr="00412A99">
        <w:rPr>
          <w:rFonts w:cs="Arial"/>
          <w:sz w:val="24"/>
          <w:szCs w:val="24"/>
        </w:rPr>
        <w:br/>
        <w:t>Entreprenøren skal sette seg inn i og etterleve alle relevante normer og krav som gjelder for arbeidene.</w:t>
      </w:r>
      <w:r w:rsidRPr="00412A99">
        <w:rPr>
          <w:rFonts w:cs="Arial"/>
          <w:sz w:val="24"/>
          <w:szCs w:val="24"/>
        </w:rPr>
        <w:br/>
      </w:r>
      <w:r w:rsidRPr="00412A99">
        <w:rPr>
          <w:rFonts w:cs="Arial"/>
          <w:sz w:val="24"/>
          <w:szCs w:val="24"/>
        </w:rPr>
        <w:br/>
        <w:t xml:space="preserve">Anskaffelsens anslåtte verdi er ca. 20–30 millioner kroner eks. mva. </w:t>
      </w:r>
    </w:p>
    <w:p w14:paraId="61A3E9C0" w14:textId="77777777" w:rsidR="006C52A6" w:rsidRDefault="006C52A6" w:rsidP="00412A99">
      <w:pPr>
        <w:ind w:left="-708"/>
        <w:rPr>
          <w:rFonts w:cs="Arial"/>
          <w:sz w:val="24"/>
          <w:szCs w:val="24"/>
        </w:rPr>
      </w:pPr>
    </w:p>
    <w:p w14:paraId="43D79403" w14:textId="1E453F8E" w:rsidR="002D5917" w:rsidRPr="002D5917" w:rsidRDefault="002D5917" w:rsidP="00412A99">
      <w:pPr>
        <w:ind w:left="-708"/>
        <w:rPr>
          <w:rFonts w:cs="Arial"/>
          <w:sz w:val="24"/>
          <w:szCs w:val="24"/>
        </w:rPr>
      </w:pPr>
      <w:r w:rsidRPr="002D5917">
        <w:rPr>
          <w:rFonts w:cs="Arial"/>
          <w:sz w:val="24"/>
          <w:szCs w:val="24"/>
        </w:rPr>
        <w:t>Endelig verdi vil avhenge av tilbudte priser.</w:t>
      </w:r>
    </w:p>
    <w:p w14:paraId="212E5259" w14:textId="77777777" w:rsidR="002D5917" w:rsidRDefault="002D5917" w:rsidP="002D5917">
      <w:pPr>
        <w:ind w:left="708"/>
        <w:rPr>
          <w:rFonts w:cs="Arial"/>
          <w:sz w:val="24"/>
          <w:szCs w:val="24"/>
        </w:rPr>
      </w:pPr>
    </w:p>
    <w:p w14:paraId="1CF4FF1B" w14:textId="77777777" w:rsidR="00FA16CE" w:rsidRPr="00D54BC8" w:rsidRDefault="00FA16CE" w:rsidP="004D691D">
      <w:pPr>
        <w:pStyle w:val="Overskrift1"/>
        <w:numPr>
          <w:ilvl w:val="1"/>
          <w:numId w:val="23"/>
        </w:numPr>
        <w:rPr>
          <w:sz w:val="28"/>
          <w:szCs w:val="32"/>
        </w:rPr>
      </w:pPr>
      <w:bookmarkStart w:id="3" w:name="_Toc230770584"/>
      <w:r w:rsidRPr="00D54BC8">
        <w:rPr>
          <w:sz w:val="28"/>
          <w:szCs w:val="32"/>
        </w:rPr>
        <w:t>SHA-plan (Sikkerhet, helse og arbeidsmiljø)</w:t>
      </w:r>
      <w:bookmarkEnd w:id="3"/>
    </w:p>
    <w:p w14:paraId="16CA034E" w14:textId="77777777" w:rsidR="004D691D" w:rsidRDefault="004D691D" w:rsidP="006C52A6">
      <w:pPr>
        <w:rPr>
          <w:rFonts w:cs="Arial"/>
          <w:sz w:val="24"/>
          <w:szCs w:val="24"/>
        </w:rPr>
      </w:pPr>
    </w:p>
    <w:p w14:paraId="59A24E9E" w14:textId="67327BF3" w:rsidR="006C52A6" w:rsidRDefault="006C52A6" w:rsidP="004D691D">
      <w:pPr>
        <w:ind w:left="-708"/>
        <w:rPr>
          <w:rFonts w:cs="Arial"/>
          <w:sz w:val="24"/>
          <w:szCs w:val="24"/>
        </w:rPr>
      </w:pPr>
      <w:r w:rsidRPr="006C52A6">
        <w:rPr>
          <w:rFonts w:cs="Arial"/>
          <w:sz w:val="24"/>
          <w:szCs w:val="24"/>
        </w:rPr>
        <w:t>Byggherren utarbeider SHA-plan i henhold til byggherreforskriften.</w:t>
      </w:r>
    </w:p>
    <w:p w14:paraId="48E8E4A7" w14:textId="77777777" w:rsidR="006C52A6" w:rsidRDefault="006C52A6" w:rsidP="004D691D">
      <w:pPr>
        <w:ind w:left="-708"/>
        <w:rPr>
          <w:rFonts w:cs="Arial"/>
          <w:sz w:val="24"/>
          <w:szCs w:val="24"/>
        </w:rPr>
      </w:pPr>
    </w:p>
    <w:p w14:paraId="2103B68E" w14:textId="0F512689" w:rsidR="002D5917" w:rsidRDefault="00EB0E0F" w:rsidP="004D691D">
      <w:pPr>
        <w:ind w:left="-708"/>
        <w:rPr>
          <w:rFonts w:cs="Arial"/>
          <w:sz w:val="24"/>
          <w:szCs w:val="24"/>
        </w:rPr>
      </w:pPr>
      <w:r w:rsidRPr="00EB0E0F">
        <w:rPr>
          <w:rFonts w:cs="Arial"/>
          <w:sz w:val="24"/>
          <w:szCs w:val="24"/>
        </w:rPr>
        <w:t xml:space="preserve">SHA-plan er vedlagt konkurransegrunnlaget og inngår som del av </w:t>
      </w:r>
      <w:proofErr w:type="spellStart"/>
      <w:r w:rsidRPr="00EB0E0F">
        <w:rPr>
          <w:rFonts w:cs="Arial"/>
          <w:sz w:val="24"/>
          <w:szCs w:val="24"/>
        </w:rPr>
        <w:t>kontraktsgrunnlaget</w:t>
      </w:r>
      <w:proofErr w:type="spellEnd"/>
      <w:r w:rsidRPr="00EB0E0F">
        <w:rPr>
          <w:rFonts w:cs="Arial"/>
          <w:sz w:val="24"/>
          <w:szCs w:val="24"/>
        </w:rPr>
        <w:t>.</w:t>
      </w:r>
    </w:p>
    <w:p w14:paraId="614C1CAA" w14:textId="77777777" w:rsidR="006C52A6" w:rsidRPr="002D5917" w:rsidRDefault="006C52A6" w:rsidP="004D691D">
      <w:pPr>
        <w:ind w:left="-708"/>
        <w:rPr>
          <w:rFonts w:cs="Arial"/>
          <w:sz w:val="24"/>
          <w:szCs w:val="24"/>
        </w:rPr>
      </w:pPr>
    </w:p>
    <w:p w14:paraId="267F3742" w14:textId="77777777" w:rsidR="002D5917" w:rsidRDefault="002D5917" w:rsidP="004D691D">
      <w:pPr>
        <w:ind w:left="-708"/>
        <w:rPr>
          <w:rFonts w:cs="Arial"/>
          <w:sz w:val="24"/>
          <w:szCs w:val="24"/>
        </w:rPr>
      </w:pPr>
      <w:r w:rsidRPr="002D5917">
        <w:rPr>
          <w:rFonts w:cs="Arial"/>
          <w:sz w:val="24"/>
          <w:szCs w:val="24"/>
        </w:rPr>
        <w:t>Byggherren utpeker koordinator for utførelsesfasen (KU) i henhold til byggherreforskriften.</w:t>
      </w:r>
    </w:p>
    <w:p w14:paraId="2633CFB0" w14:textId="77777777" w:rsidR="006C52A6" w:rsidRPr="002D5917" w:rsidRDefault="006C52A6" w:rsidP="004D691D">
      <w:pPr>
        <w:ind w:left="-708"/>
        <w:rPr>
          <w:rFonts w:cs="Arial"/>
          <w:sz w:val="24"/>
          <w:szCs w:val="24"/>
        </w:rPr>
      </w:pPr>
    </w:p>
    <w:p w14:paraId="7977B85D" w14:textId="77777777" w:rsidR="002D5917" w:rsidRDefault="002D5917" w:rsidP="004D691D">
      <w:pPr>
        <w:ind w:left="-708"/>
        <w:rPr>
          <w:rFonts w:cs="Arial"/>
          <w:sz w:val="24"/>
          <w:szCs w:val="24"/>
        </w:rPr>
      </w:pPr>
      <w:r w:rsidRPr="002D5917">
        <w:rPr>
          <w:rFonts w:cs="Arial"/>
          <w:sz w:val="24"/>
          <w:szCs w:val="24"/>
        </w:rPr>
        <w:t>Entreprenøren skal medvirke i SHA-arbeidet og planlegge og gjennomføre arbeidene i samsvar med SHA-planen og gjeldende regelverk.</w:t>
      </w:r>
    </w:p>
    <w:p w14:paraId="727D0CA9" w14:textId="77777777" w:rsidR="002D5917" w:rsidRPr="002D5917" w:rsidRDefault="002D5917" w:rsidP="004D691D">
      <w:pPr>
        <w:ind w:left="-708"/>
        <w:rPr>
          <w:rFonts w:cs="Arial"/>
          <w:sz w:val="24"/>
          <w:szCs w:val="24"/>
        </w:rPr>
      </w:pPr>
    </w:p>
    <w:p w14:paraId="00E8BC61" w14:textId="77777777" w:rsidR="002D5917" w:rsidRPr="002D5917" w:rsidRDefault="002D5917" w:rsidP="004D691D">
      <w:pPr>
        <w:ind w:left="-708"/>
        <w:rPr>
          <w:rFonts w:cs="Arial"/>
          <w:sz w:val="24"/>
          <w:szCs w:val="24"/>
        </w:rPr>
      </w:pPr>
      <w:r w:rsidRPr="002D5917">
        <w:rPr>
          <w:rFonts w:cs="Arial"/>
          <w:sz w:val="24"/>
          <w:szCs w:val="24"/>
        </w:rPr>
        <w:t>Entreprenøren skal særlig:</w:t>
      </w:r>
    </w:p>
    <w:p w14:paraId="7B8F7AA0" w14:textId="524F7E38" w:rsidR="002D5917" w:rsidRPr="00603D37" w:rsidRDefault="002D5917" w:rsidP="00603D37">
      <w:pPr>
        <w:pStyle w:val="Listeavsnitt"/>
        <w:numPr>
          <w:ilvl w:val="0"/>
          <w:numId w:val="30"/>
        </w:numPr>
        <w:rPr>
          <w:rFonts w:cs="Arial"/>
          <w:sz w:val="24"/>
          <w:szCs w:val="24"/>
        </w:rPr>
      </w:pPr>
      <w:r w:rsidRPr="00603D37">
        <w:rPr>
          <w:rFonts w:cs="Arial"/>
          <w:sz w:val="24"/>
          <w:szCs w:val="24"/>
        </w:rPr>
        <w:t xml:space="preserve">gjennomføre risikovurderinger for egne arbeider </w:t>
      </w:r>
    </w:p>
    <w:p w14:paraId="4A603E77" w14:textId="520BA79C" w:rsidR="002D5917" w:rsidRPr="00603D37" w:rsidRDefault="002D5917" w:rsidP="00603D37">
      <w:pPr>
        <w:pStyle w:val="Listeavsnitt"/>
        <w:numPr>
          <w:ilvl w:val="0"/>
          <w:numId w:val="30"/>
        </w:numPr>
        <w:rPr>
          <w:rFonts w:cs="Arial"/>
          <w:sz w:val="24"/>
          <w:szCs w:val="24"/>
        </w:rPr>
      </w:pPr>
      <w:r w:rsidRPr="00603D37">
        <w:rPr>
          <w:rFonts w:cs="Arial"/>
          <w:sz w:val="24"/>
          <w:szCs w:val="24"/>
        </w:rPr>
        <w:t xml:space="preserve">utarbeide nødvendige sikker jobb analyser (SJA) </w:t>
      </w:r>
    </w:p>
    <w:p w14:paraId="694947A6" w14:textId="3BBE271B" w:rsidR="002D5917" w:rsidRPr="00603D37" w:rsidRDefault="002D5917" w:rsidP="00603D37">
      <w:pPr>
        <w:pStyle w:val="Listeavsnitt"/>
        <w:numPr>
          <w:ilvl w:val="0"/>
          <w:numId w:val="30"/>
        </w:numPr>
        <w:rPr>
          <w:rFonts w:cs="Arial"/>
          <w:sz w:val="24"/>
          <w:szCs w:val="24"/>
        </w:rPr>
      </w:pPr>
      <w:r w:rsidRPr="00603D37">
        <w:rPr>
          <w:rFonts w:cs="Arial"/>
          <w:sz w:val="24"/>
          <w:szCs w:val="24"/>
        </w:rPr>
        <w:t xml:space="preserve">innarbeide relevante SHA-tiltak i egne planer og rutiner </w:t>
      </w:r>
    </w:p>
    <w:p w14:paraId="3B4EA524" w14:textId="0BE00AA4" w:rsidR="002D5917" w:rsidRPr="00603D37" w:rsidRDefault="002D5917" w:rsidP="00603D37">
      <w:pPr>
        <w:pStyle w:val="Listeavsnitt"/>
        <w:numPr>
          <w:ilvl w:val="0"/>
          <w:numId w:val="30"/>
        </w:numPr>
        <w:rPr>
          <w:rFonts w:cs="Arial"/>
          <w:sz w:val="24"/>
          <w:szCs w:val="24"/>
        </w:rPr>
      </w:pPr>
      <w:r w:rsidRPr="00603D37">
        <w:rPr>
          <w:rFonts w:cs="Arial"/>
          <w:sz w:val="24"/>
          <w:szCs w:val="24"/>
        </w:rPr>
        <w:t xml:space="preserve">sørge for at SHA-planen etterleves av egne ansatte og underentreprenører </w:t>
      </w:r>
    </w:p>
    <w:p w14:paraId="532216E4" w14:textId="650AA6B6" w:rsidR="002D5917" w:rsidRPr="00603D37" w:rsidRDefault="002D5917" w:rsidP="00603D37">
      <w:pPr>
        <w:pStyle w:val="Listeavsnitt"/>
        <w:numPr>
          <w:ilvl w:val="0"/>
          <w:numId w:val="30"/>
        </w:numPr>
        <w:rPr>
          <w:rFonts w:cs="Arial"/>
          <w:sz w:val="24"/>
          <w:szCs w:val="24"/>
        </w:rPr>
      </w:pPr>
      <w:r w:rsidRPr="00603D37">
        <w:rPr>
          <w:rFonts w:cs="Arial"/>
          <w:sz w:val="24"/>
          <w:szCs w:val="24"/>
        </w:rPr>
        <w:t xml:space="preserve">rapportere avvik, uønskede hendelser og farlige forhold </w:t>
      </w:r>
    </w:p>
    <w:p w14:paraId="5DD5073C" w14:textId="7396ED54" w:rsidR="002D5917" w:rsidRPr="00603D37" w:rsidRDefault="002D5917" w:rsidP="00603D37">
      <w:pPr>
        <w:pStyle w:val="Listeavsnitt"/>
        <w:numPr>
          <w:ilvl w:val="0"/>
          <w:numId w:val="30"/>
        </w:numPr>
        <w:rPr>
          <w:rFonts w:cs="Arial"/>
          <w:sz w:val="24"/>
          <w:szCs w:val="24"/>
        </w:rPr>
      </w:pPr>
      <w:r w:rsidRPr="00603D37">
        <w:rPr>
          <w:rFonts w:cs="Arial"/>
          <w:sz w:val="24"/>
          <w:szCs w:val="24"/>
        </w:rPr>
        <w:t xml:space="preserve">delta aktivt i SHA-oppfølging og </w:t>
      </w:r>
      <w:proofErr w:type="spellStart"/>
      <w:r w:rsidRPr="00603D37">
        <w:rPr>
          <w:rFonts w:cs="Arial"/>
          <w:sz w:val="24"/>
          <w:szCs w:val="24"/>
        </w:rPr>
        <w:t>byggemøter</w:t>
      </w:r>
      <w:proofErr w:type="spellEnd"/>
      <w:r w:rsidRPr="00603D37">
        <w:rPr>
          <w:rFonts w:cs="Arial"/>
          <w:sz w:val="24"/>
          <w:szCs w:val="24"/>
        </w:rPr>
        <w:t xml:space="preserve"> </w:t>
      </w:r>
    </w:p>
    <w:p w14:paraId="7FF5F8B3" w14:textId="7ACC201B" w:rsidR="002D5917" w:rsidRPr="002D5917" w:rsidRDefault="002D5917" w:rsidP="004D691D">
      <w:pPr>
        <w:ind w:left="-708"/>
        <w:rPr>
          <w:rFonts w:cs="Arial"/>
          <w:sz w:val="24"/>
          <w:szCs w:val="24"/>
        </w:rPr>
      </w:pPr>
    </w:p>
    <w:p w14:paraId="508383E7" w14:textId="77777777" w:rsidR="002D5917" w:rsidRPr="002D5917" w:rsidRDefault="002D5917" w:rsidP="004D691D">
      <w:pPr>
        <w:ind w:left="-708"/>
        <w:rPr>
          <w:rFonts w:cs="Arial"/>
          <w:sz w:val="24"/>
          <w:szCs w:val="24"/>
        </w:rPr>
      </w:pPr>
      <w:r w:rsidRPr="002D5917">
        <w:rPr>
          <w:rFonts w:cs="Arial"/>
          <w:sz w:val="24"/>
          <w:szCs w:val="24"/>
        </w:rPr>
        <w:t>SHA-planen skal oppdateres ved behov i prosjektperioden.</w:t>
      </w:r>
    </w:p>
    <w:p w14:paraId="466B5194" w14:textId="77777777" w:rsidR="00BD67EA" w:rsidRPr="00FA29EE" w:rsidRDefault="00BD67EA" w:rsidP="006B0E86">
      <w:pPr>
        <w:pStyle w:val="Listeavsnitt"/>
        <w:ind w:left="1068"/>
        <w:rPr>
          <w:rFonts w:cs="Arial"/>
          <w:sz w:val="24"/>
          <w:szCs w:val="24"/>
        </w:rPr>
      </w:pPr>
    </w:p>
    <w:p w14:paraId="49E41A2A" w14:textId="77777777" w:rsidR="00FA29EE" w:rsidRPr="00580A07" w:rsidRDefault="00FA29EE" w:rsidP="006B0E86">
      <w:pPr>
        <w:ind w:left="708"/>
        <w:rPr>
          <w:rFonts w:cs="Arial"/>
          <w:sz w:val="24"/>
          <w:szCs w:val="24"/>
        </w:rPr>
      </w:pPr>
    </w:p>
    <w:p w14:paraId="45298BB6" w14:textId="17727794" w:rsidR="00E27B41" w:rsidRPr="00BD67EA" w:rsidRDefault="00E27B41" w:rsidP="004D691D">
      <w:pPr>
        <w:pStyle w:val="Overskrift1"/>
        <w:numPr>
          <w:ilvl w:val="1"/>
          <w:numId w:val="23"/>
        </w:numPr>
        <w:rPr>
          <w:sz w:val="28"/>
          <w:szCs w:val="32"/>
        </w:rPr>
      </w:pPr>
      <w:bookmarkStart w:id="4" w:name="_Toc230770585"/>
      <w:r w:rsidRPr="00BD67EA">
        <w:rPr>
          <w:sz w:val="28"/>
          <w:szCs w:val="32"/>
        </w:rPr>
        <w:t>Avtaletype</w:t>
      </w:r>
      <w:bookmarkEnd w:id="4"/>
    </w:p>
    <w:p w14:paraId="06BA665F" w14:textId="77777777" w:rsidR="002D5917" w:rsidRPr="002D5917" w:rsidRDefault="002D5917" w:rsidP="00412A99">
      <w:pPr>
        <w:rPr>
          <w:rFonts w:cs="Arial"/>
          <w:sz w:val="24"/>
          <w:szCs w:val="24"/>
        </w:rPr>
      </w:pPr>
      <w:r w:rsidRPr="002D5917">
        <w:rPr>
          <w:rFonts w:cs="Arial"/>
          <w:sz w:val="24"/>
          <w:szCs w:val="24"/>
        </w:rPr>
        <w:t>Det skal inngås bygge- og anleggskontrakt med én leverandør.</w:t>
      </w:r>
    </w:p>
    <w:p w14:paraId="37F5ED5B" w14:textId="77777777" w:rsidR="002D5917" w:rsidRPr="002D5917" w:rsidRDefault="002D5917" w:rsidP="00412A99">
      <w:pPr>
        <w:rPr>
          <w:rFonts w:cs="Arial"/>
          <w:sz w:val="24"/>
          <w:szCs w:val="24"/>
        </w:rPr>
      </w:pPr>
    </w:p>
    <w:p w14:paraId="709F814A" w14:textId="77777777" w:rsidR="002D5917" w:rsidRPr="002D5917" w:rsidRDefault="002D5917" w:rsidP="00412A99">
      <w:pPr>
        <w:rPr>
          <w:rFonts w:cs="Arial"/>
          <w:sz w:val="24"/>
          <w:szCs w:val="24"/>
        </w:rPr>
      </w:pPr>
      <w:r w:rsidRPr="002D5917">
        <w:rPr>
          <w:rFonts w:cs="Arial"/>
          <w:sz w:val="24"/>
          <w:szCs w:val="24"/>
        </w:rPr>
        <w:t xml:space="preserve">Avtaleforholdet reguleres av </w:t>
      </w:r>
      <w:proofErr w:type="spellStart"/>
      <w:r w:rsidRPr="002D5917">
        <w:rPr>
          <w:rFonts w:cs="Arial"/>
          <w:sz w:val="24"/>
          <w:szCs w:val="24"/>
        </w:rPr>
        <w:t>kontraktsstandarden</w:t>
      </w:r>
      <w:proofErr w:type="spellEnd"/>
      <w:r w:rsidRPr="002D5917">
        <w:rPr>
          <w:rFonts w:cs="Arial"/>
          <w:sz w:val="24"/>
          <w:szCs w:val="24"/>
        </w:rPr>
        <w:t>:</w:t>
      </w:r>
    </w:p>
    <w:p w14:paraId="322FEDCB" w14:textId="77777777" w:rsidR="002D5917" w:rsidRPr="002D5917" w:rsidRDefault="002D5917" w:rsidP="00412A99">
      <w:pPr>
        <w:rPr>
          <w:rFonts w:cs="Arial"/>
          <w:sz w:val="24"/>
          <w:szCs w:val="24"/>
        </w:rPr>
      </w:pPr>
      <w:r w:rsidRPr="002D5917">
        <w:rPr>
          <w:rFonts w:cs="Arial"/>
          <w:sz w:val="24"/>
          <w:szCs w:val="24"/>
        </w:rPr>
        <w:t>NS 8405 – Utførelsesentreprise</w:t>
      </w:r>
    </w:p>
    <w:p w14:paraId="73C24C99" w14:textId="77777777" w:rsidR="002D5917" w:rsidRPr="002D5917" w:rsidRDefault="002D5917" w:rsidP="00412A99">
      <w:pPr>
        <w:rPr>
          <w:rFonts w:cs="Arial"/>
          <w:sz w:val="24"/>
          <w:szCs w:val="24"/>
        </w:rPr>
      </w:pPr>
    </w:p>
    <w:p w14:paraId="39C9F54F" w14:textId="00019135" w:rsidR="00BD67EA" w:rsidRPr="00580A07" w:rsidRDefault="002D5917" w:rsidP="00412A99">
      <w:pPr>
        <w:rPr>
          <w:rFonts w:cs="Arial"/>
          <w:sz w:val="24"/>
          <w:szCs w:val="24"/>
        </w:rPr>
      </w:pPr>
      <w:r w:rsidRPr="002D5917">
        <w:rPr>
          <w:rFonts w:cs="Arial"/>
          <w:sz w:val="24"/>
          <w:szCs w:val="24"/>
        </w:rPr>
        <w:t>Entreprenøren har ansvar for utførelsen av arbeidene.</w:t>
      </w:r>
    </w:p>
    <w:p w14:paraId="3A09F84F" w14:textId="77777777" w:rsidR="00E27B41" w:rsidRPr="00BD67EA" w:rsidRDefault="00E27B41" w:rsidP="004D691D">
      <w:pPr>
        <w:pStyle w:val="Overskrift1"/>
        <w:numPr>
          <w:ilvl w:val="1"/>
          <w:numId w:val="23"/>
        </w:numPr>
        <w:rPr>
          <w:sz w:val="28"/>
          <w:szCs w:val="32"/>
        </w:rPr>
      </w:pPr>
      <w:bookmarkStart w:id="5" w:name="_Toc230770586"/>
      <w:r w:rsidRPr="00BD67EA">
        <w:rPr>
          <w:sz w:val="28"/>
          <w:szCs w:val="32"/>
        </w:rPr>
        <w:t>Avtaleperiode</w:t>
      </w:r>
      <w:bookmarkEnd w:id="5"/>
    </w:p>
    <w:p w14:paraId="5C21B8C2" w14:textId="77777777" w:rsidR="002D5917" w:rsidRPr="002D5917" w:rsidRDefault="002D5917" w:rsidP="002D5917">
      <w:pPr>
        <w:rPr>
          <w:rFonts w:cs="Arial"/>
          <w:sz w:val="24"/>
          <w:szCs w:val="24"/>
        </w:rPr>
      </w:pPr>
      <w:r w:rsidRPr="002D5917">
        <w:rPr>
          <w:rFonts w:cs="Arial"/>
          <w:sz w:val="24"/>
          <w:szCs w:val="24"/>
        </w:rPr>
        <w:t>Prosjektet planlegges gjennomført i perioden:</w:t>
      </w:r>
    </w:p>
    <w:p w14:paraId="14B9CB83" w14:textId="77777777" w:rsidR="002D5917" w:rsidRDefault="002D5917" w:rsidP="002D5917">
      <w:pPr>
        <w:rPr>
          <w:rFonts w:cs="Arial"/>
          <w:sz w:val="24"/>
          <w:szCs w:val="24"/>
        </w:rPr>
      </w:pPr>
      <w:r w:rsidRPr="002D5917">
        <w:rPr>
          <w:rFonts w:cs="Arial"/>
          <w:sz w:val="24"/>
          <w:szCs w:val="24"/>
        </w:rPr>
        <w:t>Sommer 2026 – Vinter 2026</w:t>
      </w:r>
    </w:p>
    <w:p w14:paraId="4938DD7D" w14:textId="77777777" w:rsidR="002D5917" w:rsidRDefault="002D5917" w:rsidP="002D5917">
      <w:pPr>
        <w:rPr>
          <w:rFonts w:cs="Arial"/>
          <w:sz w:val="24"/>
          <w:szCs w:val="24"/>
        </w:rPr>
      </w:pPr>
    </w:p>
    <w:p w14:paraId="36C11CAF" w14:textId="77777777" w:rsidR="002D5917" w:rsidRDefault="002D5917" w:rsidP="002D5917">
      <w:pPr>
        <w:rPr>
          <w:rFonts w:cs="Arial"/>
          <w:sz w:val="24"/>
          <w:szCs w:val="24"/>
        </w:rPr>
      </w:pPr>
      <w:r w:rsidRPr="002D5917">
        <w:rPr>
          <w:rFonts w:cs="Arial"/>
          <w:sz w:val="24"/>
          <w:szCs w:val="24"/>
        </w:rPr>
        <w:t>Entreprenøren skal utarbeide detaljert fremdriftsplan som viser:</w:t>
      </w:r>
    </w:p>
    <w:p w14:paraId="2191AD1B" w14:textId="77777777" w:rsidR="002D5917" w:rsidRPr="002D5917" w:rsidRDefault="002D5917" w:rsidP="002D5917">
      <w:pPr>
        <w:rPr>
          <w:rFonts w:cs="Arial"/>
          <w:sz w:val="24"/>
          <w:szCs w:val="24"/>
        </w:rPr>
      </w:pPr>
    </w:p>
    <w:p w14:paraId="297632FA" w14:textId="71B5EA33" w:rsidR="002D5917" w:rsidRPr="002D5917" w:rsidRDefault="002D5917" w:rsidP="002D5917">
      <w:pPr>
        <w:pStyle w:val="Listeavsnitt"/>
        <w:numPr>
          <w:ilvl w:val="0"/>
          <w:numId w:val="31"/>
        </w:numPr>
        <w:rPr>
          <w:rFonts w:cs="Arial"/>
          <w:sz w:val="24"/>
          <w:szCs w:val="24"/>
        </w:rPr>
      </w:pPr>
      <w:r w:rsidRPr="002D5917">
        <w:rPr>
          <w:rFonts w:cs="Arial"/>
          <w:sz w:val="24"/>
          <w:szCs w:val="24"/>
        </w:rPr>
        <w:t xml:space="preserve">byggestart </w:t>
      </w:r>
    </w:p>
    <w:p w14:paraId="368E6CA6" w14:textId="7971F6E1" w:rsidR="002D5917" w:rsidRPr="002D5917" w:rsidRDefault="002D5917" w:rsidP="002D5917">
      <w:pPr>
        <w:pStyle w:val="Listeavsnitt"/>
        <w:numPr>
          <w:ilvl w:val="0"/>
          <w:numId w:val="31"/>
        </w:numPr>
        <w:rPr>
          <w:rFonts w:cs="Arial"/>
          <w:sz w:val="24"/>
          <w:szCs w:val="24"/>
        </w:rPr>
      </w:pPr>
      <w:r w:rsidRPr="002D5917">
        <w:rPr>
          <w:rFonts w:cs="Arial"/>
          <w:sz w:val="24"/>
          <w:szCs w:val="24"/>
        </w:rPr>
        <w:t xml:space="preserve">anleggsperiode </w:t>
      </w:r>
    </w:p>
    <w:p w14:paraId="10EAEF41" w14:textId="7396F578" w:rsidR="002D5917" w:rsidRPr="002D5917" w:rsidRDefault="002D5917" w:rsidP="002D5917">
      <w:pPr>
        <w:pStyle w:val="Listeavsnitt"/>
        <w:numPr>
          <w:ilvl w:val="0"/>
          <w:numId w:val="31"/>
        </w:numPr>
        <w:rPr>
          <w:rFonts w:cs="Arial"/>
          <w:sz w:val="24"/>
          <w:szCs w:val="24"/>
        </w:rPr>
      </w:pPr>
      <w:r w:rsidRPr="002D5917">
        <w:rPr>
          <w:rFonts w:cs="Arial"/>
          <w:sz w:val="24"/>
          <w:szCs w:val="24"/>
        </w:rPr>
        <w:t xml:space="preserve">sluttarbeider </w:t>
      </w:r>
    </w:p>
    <w:p w14:paraId="1FE94703" w14:textId="47C197DF" w:rsidR="002D5917" w:rsidRPr="002D5917" w:rsidRDefault="002D5917" w:rsidP="002D5917">
      <w:pPr>
        <w:pStyle w:val="Listeavsnitt"/>
        <w:numPr>
          <w:ilvl w:val="0"/>
          <w:numId w:val="31"/>
        </w:numPr>
        <w:rPr>
          <w:rFonts w:cs="Arial"/>
          <w:sz w:val="24"/>
          <w:szCs w:val="24"/>
        </w:rPr>
      </w:pPr>
      <w:r w:rsidRPr="002D5917">
        <w:rPr>
          <w:rFonts w:cs="Arial"/>
          <w:sz w:val="24"/>
          <w:szCs w:val="24"/>
        </w:rPr>
        <w:t xml:space="preserve">ferdigstillelse </w:t>
      </w:r>
    </w:p>
    <w:p w14:paraId="535612FC" w14:textId="1DF26017" w:rsidR="002D5917" w:rsidRDefault="002D5917" w:rsidP="002D5917">
      <w:pPr>
        <w:pStyle w:val="Listeavsnitt"/>
        <w:numPr>
          <w:ilvl w:val="0"/>
          <w:numId w:val="31"/>
        </w:numPr>
        <w:rPr>
          <w:rFonts w:cs="Arial"/>
          <w:sz w:val="24"/>
          <w:szCs w:val="24"/>
        </w:rPr>
      </w:pPr>
      <w:r w:rsidRPr="002D5917">
        <w:rPr>
          <w:rFonts w:cs="Arial"/>
          <w:sz w:val="24"/>
          <w:szCs w:val="24"/>
        </w:rPr>
        <w:t>overlevering</w:t>
      </w:r>
    </w:p>
    <w:p w14:paraId="6745D0FD" w14:textId="77777777" w:rsidR="00985FBD" w:rsidRDefault="00985FBD" w:rsidP="00985FBD">
      <w:pPr>
        <w:rPr>
          <w:rFonts w:cs="Arial"/>
          <w:sz w:val="24"/>
          <w:szCs w:val="24"/>
        </w:rPr>
      </w:pPr>
    </w:p>
    <w:p w14:paraId="61783977" w14:textId="4EE0D489" w:rsidR="00985FBD" w:rsidRPr="00985FBD" w:rsidRDefault="00985FBD" w:rsidP="00985FBD">
      <w:pPr>
        <w:rPr>
          <w:rFonts w:cs="Arial"/>
          <w:sz w:val="24"/>
          <w:szCs w:val="24"/>
        </w:rPr>
      </w:pPr>
      <w:r w:rsidRPr="00985FBD">
        <w:rPr>
          <w:rFonts w:cs="Arial"/>
          <w:sz w:val="24"/>
          <w:szCs w:val="24"/>
        </w:rPr>
        <w:t>Byggetid er anslått til ca. 25 uker fra avsluttet samhandlingsprosess/oppstart til avtalt ferdigstillelsesfrist.</w:t>
      </w:r>
    </w:p>
    <w:p w14:paraId="61B54DD1" w14:textId="77777777" w:rsidR="00BD67EA" w:rsidRPr="00580A07" w:rsidRDefault="00BD67EA" w:rsidP="006B0E86">
      <w:pPr>
        <w:ind w:left="708"/>
        <w:rPr>
          <w:rFonts w:cs="Arial"/>
          <w:sz w:val="24"/>
          <w:szCs w:val="24"/>
        </w:rPr>
      </w:pPr>
    </w:p>
    <w:p w14:paraId="5597DD7E" w14:textId="77777777" w:rsidR="00E27B41" w:rsidRPr="00BD67EA" w:rsidRDefault="00E27B41" w:rsidP="004D691D">
      <w:pPr>
        <w:pStyle w:val="Overskrift1"/>
        <w:numPr>
          <w:ilvl w:val="1"/>
          <w:numId w:val="23"/>
        </w:numPr>
        <w:rPr>
          <w:sz w:val="28"/>
          <w:szCs w:val="32"/>
        </w:rPr>
      </w:pPr>
      <w:bookmarkStart w:id="6" w:name="_Toc234737563"/>
      <w:bookmarkStart w:id="7" w:name="_Toc230770587"/>
      <w:r w:rsidRPr="00BD67EA">
        <w:rPr>
          <w:sz w:val="28"/>
          <w:szCs w:val="32"/>
        </w:rPr>
        <w:t>Deltilbud</w:t>
      </w:r>
      <w:bookmarkEnd w:id="6"/>
      <w:bookmarkEnd w:id="7"/>
    </w:p>
    <w:p w14:paraId="5F8DFB52" w14:textId="77777777" w:rsidR="00E27B41" w:rsidRPr="00580A07" w:rsidRDefault="00E27B41" w:rsidP="006B0E86">
      <w:pPr>
        <w:ind w:left="708"/>
        <w:rPr>
          <w:rFonts w:cs="Arial"/>
          <w:sz w:val="24"/>
          <w:szCs w:val="24"/>
        </w:rPr>
      </w:pPr>
    </w:p>
    <w:p w14:paraId="2A3B9BE4" w14:textId="77777777" w:rsidR="002D5917" w:rsidRPr="002D5917" w:rsidRDefault="002D5917" w:rsidP="00412A99">
      <w:pPr>
        <w:rPr>
          <w:rFonts w:cs="Arial"/>
          <w:sz w:val="24"/>
          <w:szCs w:val="24"/>
        </w:rPr>
      </w:pPr>
      <w:r w:rsidRPr="002D5917">
        <w:rPr>
          <w:rFonts w:cs="Arial"/>
          <w:sz w:val="24"/>
          <w:szCs w:val="24"/>
        </w:rPr>
        <w:t>Det er ikke adgang til å gi tilbud på deler av oppdraget.</w:t>
      </w:r>
      <w:r w:rsidRPr="002D5917">
        <w:rPr>
          <w:rFonts w:cs="Arial"/>
          <w:sz w:val="24"/>
          <w:szCs w:val="24"/>
        </w:rPr>
        <w:br/>
        <w:t>Tilbud skal gis for hele entreprisen.</w:t>
      </w:r>
    </w:p>
    <w:p w14:paraId="4CFC93C1" w14:textId="77777777" w:rsidR="00E27B41" w:rsidRPr="00580A07" w:rsidRDefault="00E27B41" w:rsidP="00412A99">
      <w:pPr>
        <w:rPr>
          <w:rFonts w:cs="Arial"/>
          <w:sz w:val="24"/>
          <w:szCs w:val="24"/>
        </w:rPr>
      </w:pPr>
    </w:p>
    <w:p w14:paraId="447AFDED" w14:textId="77777777" w:rsidR="00E27B41" w:rsidRPr="00580A07" w:rsidRDefault="00E27B41" w:rsidP="006B0E86">
      <w:pPr>
        <w:ind w:left="708"/>
        <w:rPr>
          <w:rFonts w:cs="Arial"/>
          <w:sz w:val="24"/>
          <w:szCs w:val="24"/>
        </w:rPr>
      </w:pPr>
    </w:p>
    <w:p w14:paraId="7DBBA590" w14:textId="77777777" w:rsidR="00E27B41" w:rsidRPr="00840959" w:rsidRDefault="00E27B41" w:rsidP="004D691D">
      <w:pPr>
        <w:pStyle w:val="Overskrift1"/>
        <w:numPr>
          <w:ilvl w:val="1"/>
          <w:numId w:val="23"/>
        </w:numPr>
        <w:rPr>
          <w:sz w:val="28"/>
          <w:szCs w:val="32"/>
        </w:rPr>
      </w:pPr>
      <w:bookmarkStart w:id="8" w:name="_Toc230770588"/>
      <w:bookmarkStart w:id="9" w:name="_Toc451340744"/>
      <w:bookmarkStart w:id="10" w:name="_Ref450640597"/>
      <w:bookmarkStart w:id="11" w:name="_Toc325112488"/>
      <w:bookmarkStart w:id="12" w:name="_Toc266101725"/>
      <w:bookmarkStart w:id="13" w:name="_Ref464565855"/>
      <w:bookmarkStart w:id="14" w:name="_Ref464565860"/>
      <w:r w:rsidRPr="00840959">
        <w:rPr>
          <w:sz w:val="28"/>
          <w:szCs w:val="32"/>
        </w:rPr>
        <w:t>Konkurransegrunnlaget</w:t>
      </w:r>
      <w:bookmarkEnd w:id="8"/>
    </w:p>
    <w:p w14:paraId="22CB8C2F" w14:textId="77777777" w:rsidR="00E27B41" w:rsidRPr="00580A07" w:rsidRDefault="00E27B41" w:rsidP="00412A99">
      <w:pPr>
        <w:rPr>
          <w:rFonts w:cs="Arial"/>
          <w:sz w:val="24"/>
          <w:szCs w:val="24"/>
        </w:rPr>
      </w:pPr>
      <w:r w:rsidRPr="00580A07">
        <w:rPr>
          <w:rFonts w:cs="Arial"/>
          <w:sz w:val="24"/>
          <w:szCs w:val="24"/>
        </w:rPr>
        <w:t>Konkurransegrunnlaget består av dette dokumentet med følgende vedlegg:</w:t>
      </w:r>
    </w:p>
    <w:p w14:paraId="75CDBF1D" w14:textId="77777777" w:rsidR="00E27B41" w:rsidRPr="00580A07" w:rsidRDefault="00E27B41" w:rsidP="006B0E86">
      <w:pPr>
        <w:ind w:left="708"/>
        <w:rPr>
          <w:rFonts w:cs="Arial"/>
          <w:sz w:val="24"/>
          <w:szCs w:val="24"/>
        </w:rPr>
      </w:pPr>
    </w:p>
    <w:tbl>
      <w:tblPr>
        <w:tblW w:w="8613"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93"/>
        <w:gridCol w:w="7020"/>
      </w:tblGrid>
      <w:tr w:rsidR="00E27B41" w:rsidRPr="00580A07" w14:paraId="0BA50B20" w14:textId="77777777" w:rsidTr="006B0E86">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7129A5C8" w14:textId="77777777" w:rsidR="00E27B41" w:rsidRPr="00580A07" w:rsidRDefault="00E27B41" w:rsidP="00D9266B">
            <w:pPr>
              <w:rPr>
                <w:rFonts w:cs="Arial"/>
                <w:sz w:val="24"/>
                <w:szCs w:val="24"/>
              </w:rPr>
            </w:pPr>
            <w:r w:rsidRPr="00580A07">
              <w:rPr>
                <w:rFonts w:cs="Arial"/>
                <w:sz w:val="24"/>
                <w:szCs w:val="24"/>
              </w:rPr>
              <w:t>Dokument</w:t>
            </w:r>
          </w:p>
        </w:tc>
        <w:tc>
          <w:tcPr>
            <w:tcW w:w="7020" w:type="dxa"/>
            <w:tcBorders>
              <w:top w:val="single" w:sz="4" w:space="0" w:color="auto"/>
              <w:left w:val="single" w:sz="4" w:space="0" w:color="auto"/>
              <w:bottom w:val="single" w:sz="4" w:space="0" w:color="auto"/>
              <w:right w:val="single" w:sz="4" w:space="0" w:color="auto"/>
            </w:tcBorders>
            <w:shd w:val="clear" w:color="auto" w:fill="C0C0C0"/>
            <w:hideMark/>
          </w:tcPr>
          <w:p w14:paraId="65C9D95F" w14:textId="77777777" w:rsidR="00E27B41" w:rsidRPr="00580A07" w:rsidRDefault="00E27B41" w:rsidP="00D9266B">
            <w:pPr>
              <w:rPr>
                <w:rFonts w:cs="Arial"/>
                <w:sz w:val="24"/>
                <w:szCs w:val="24"/>
              </w:rPr>
            </w:pPr>
            <w:r w:rsidRPr="00580A07">
              <w:rPr>
                <w:rFonts w:cs="Arial"/>
                <w:sz w:val="24"/>
                <w:szCs w:val="24"/>
              </w:rPr>
              <w:t>Dokumentnavn</w:t>
            </w:r>
          </w:p>
        </w:tc>
      </w:tr>
      <w:tr w:rsidR="00E27B41" w:rsidRPr="00580A07" w14:paraId="11D6FA56" w14:textId="77777777" w:rsidTr="006B0E86">
        <w:tc>
          <w:tcPr>
            <w:tcW w:w="1593" w:type="dxa"/>
            <w:tcBorders>
              <w:top w:val="single" w:sz="4" w:space="0" w:color="auto"/>
              <w:left w:val="single" w:sz="4" w:space="0" w:color="auto"/>
              <w:bottom w:val="single" w:sz="4" w:space="0" w:color="auto"/>
              <w:right w:val="single" w:sz="4" w:space="0" w:color="auto"/>
            </w:tcBorders>
          </w:tcPr>
          <w:p w14:paraId="55A87688" w14:textId="77777777" w:rsidR="00E27B41" w:rsidRPr="00580A07" w:rsidRDefault="00E27B41" w:rsidP="00D9266B">
            <w:pPr>
              <w:rPr>
                <w:rFonts w:cs="Arial"/>
                <w:sz w:val="24"/>
                <w:szCs w:val="24"/>
              </w:rPr>
            </w:pPr>
            <w:r w:rsidRPr="00580A07">
              <w:rPr>
                <w:rFonts w:cs="Arial"/>
                <w:sz w:val="24"/>
                <w:szCs w:val="24"/>
              </w:rPr>
              <w:t>Vedlegg 1</w:t>
            </w:r>
          </w:p>
        </w:tc>
        <w:tc>
          <w:tcPr>
            <w:tcW w:w="7020" w:type="dxa"/>
            <w:tcBorders>
              <w:top w:val="single" w:sz="4" w:space="0" w:color="auto"/>
              <w:left w:val="single" w:sz="4" w:space="0" w:color="auto"/>
              <w:bottom w:val="single" w:sz="4" w:space="0" w:color="auto"/>
              <w:right w:val="single" w:sz="4" w:space="0" w:color="auto"/>
            </w:tcBorders>
          </w:tcPr>
          <w:p w14:paraId="3AD82A2E" w14:textId="77777777" w:rsidR="00E27B41" w:rsidRPr="00580A07" w:rsidRDefault="00E27B41" w:rsidP="00D9266B">
            <w:pPr>
              <w:rPr>
                <w:rFonts w:cs="Arial"/>
                <w:sz w:val="24"/>
                <w:szCs w:val="24"/>
              </w:rPr>
            </w:pPr>
            <w:r w:rsidRPr="00580A07">
              <w:rPr>
                <w:rFonts w:cs="Arial"/>
                <w:sz w:val="24"/>
                <w:szCs w:val="24"/>
              </w:rPr>
              <w:t>Tilbudsbrev</w:t>
            </w:r>
          </w:p>
        </w:tc>
      </w:tr>
      <w:tr w:rsidR="00EB0E0F" w:rsidRPr="00580A07" w14:paraId="57810DDC" w14:textId="77777777" w:rsidTr="006B0E86">
        <w:tc>
          <w:tcPr>
            <w:tcW w:w="1593" w:type="dxa"/>
            <w:tcBorders>
              <w:top w:val="single" w:sz="4" w:space="0" w:color="auto"/>
              <w:left w:val="single" w:sz="4" w:space="0" w:color="auto"/>
              <w:bottom w:val="single" w:sz="4" w:space="0" w:color="auto"/>
              <w:right w:val="single" w:sz="4" w:space="0" w:color="auto"/>
            </w:tcBorders>
          </w:tcPr>
          <w:p w14:paraId="216BA778" w14:textId="4C661A8D" w:rsidR="00EB0E0F" w:rsidRPr="00580A07" w:rsidRDefault="00EB0E0F" w:rsidP="00D9266B">
            <w:pPr>
              <w:rPr>
                <w:rFonts w:cs="Arial"/>
                <w:sz w:val="24"/>
                <w:szCs w:val="24"/>
              </w:rPr>
            </w:pPr>
            <w:r w:rsidRPr="00580A07">
              <w:rPr>
                <w:rFonts w:cs="Arial"/>
                <w:sz w:val="24"/>
                <w:szCs w:val="24"/>
              </w:rPr>
              <w:t>Vedlegg 2</w:t>
            </w:r>
          </w:p>
        </w:tc>
        <w:tc>
          <w:tcPr>
            <w:tcW w:w="7020" w:type="dxa"/>
            <w:tcBorders>
              <w:top w:val="single" w:sz="4" w:space="0" w:color="auto"/>
              <w:left w:val="single" w:sz="4" w:space="0" w:color="auto"/>
              <w:bottom w:val="single" w:sz="4" w:space="0" w:color="auto"/>
              <w:right w:val="single" w:sz="4" w:space="0" w:color="auto"/>
            </w:tcBorders>
          </w:tcPr>
          <w:p w14:paraId="3A047173" w14:textId="6CFC5B57" w:rsidR="00EB0E0F" w:rsidRPr="00580A07" w:rsidRDefault="00EB0E0F" w:rsidP="00D9266B">
            <w:pPr>
              <w:rPr>
                <w:rFonts w:cs="Arial"/>
                <w:sz w:val="24"/>
                <w:szCs w:val="24"/>
              </w:rPr>
            </w:pPr>
            <w:r w:rsidRPr="006500EC">
              <w:rPr>
                <w:rFonts w:cs="Arial"/>
                <w:sz w:val="24"/>
                <w:szCs w:val="24"/>
              </w:rPr>
              <w:t>Teknisk beskrivelse</w:t>
            </w:r>
          </w:p>
        </w:tc>
      </w:tr>
      <w:tr w:rsidR="00E27B41" w:rsidRPr="00580A07" w14:paraId="264765AD" w14:textId="77777777" w:rsidTr="006B0E86">
        <w:tc>
          <w:tcPr>
            <w:tcW w:w="1593" w:type="dxa"/>
            <w:tcBorders>
              <w:top w:val="single" w:sz="4" w:space="0" w:color="auto"/>
              <w:left w:val="single" w:sz="4" w:space="0" w:color="auto"/>
              <w:bottom w:val="single" w:sz="4" w:space="0" w:color="auto"/>
              <w:right w:val="single" w:sz="4" w:space="0" w:color="auto"/>
            </w:tcBorders>
          </w:tcPr>
          <w:p w14:paraId="7F4E5DA0" w14:textId="68A2DFB7" w:rsidR="00E27B41" w:rsidRPr="00580A07" w:rsidRDefault="00EB0E0F" w:rsidP="00D9266B">
            <w:pPr>
              <w:rPr>
                <w:rFonts w:cs="Arial"/>
                <w:sz w:val="24"/>
                <w:szCs w:val="24"/>
              </w:rPr>
            </w:pPr>
            <w:r>
              <w:rPr>
                <w:rFonts w:cs="Arial"/>
                <w:sz w:val="24"/>
                <w:szCs w:val="24"/>
              </w:rPr>
              <w:t>Vedlegg 3</w:t>
            </w:r>
          </w:p>
        </w:tc>
        <w:tc>
          <w:tcPr>
            <w:tcW w:w="7020" w:type="dxa"/>
            <w:tcBorders>
              <w:top w:val="single" w:sz="4" w:space="0" w:color="auto"/>
              <w:left w:val="single" w:sz="4" w:space="0" w:color="auto"/>
              <w:bottom w:val="single" w:sz="4" w:space="0" w:color="auto"/>
              <w:right w:val="single" w:sz="4" w:space="0" w:color="auto"/>
            </w:tcBorders>
          </w:tcPr>
          <w:p w14:paraId="7C6ABFA7" w14:textId="5CE0AFD5" w:rsidR="00E27B41" w:rsidRPr="00580A07" w:rsidRDefault="00EB0E0F" w:rsidP="00D9266B">
            <w:pPr>
              <w:rPr>
                <w:rFonts w:cs="Arial"/>
                <w:sz w:val="24"/>
                <w:szCs w:val="24"/>
              </w:rPr>
            </w:pPr>
            <w:r w:rsidRPr="00EB0E0F">
              <w:rPr>
                <w:rFonts w:cs="Arial"/>
                <w:sz w:val="24"/>
                <w:szCs w:val="24"/>
              </w:rPr>
              <w:t>Mengde- og prisgrunnlag / prisskjema</w:t>
            </w:r>
          </w:p>
        </w:tc>
      </w:tr>
      <w:tr w:rsidR="00E27B41" w:rsidRPr="00580A07" w14:paraId="7F88C947" w14:textId="77777777" w:rsidTr="006B0E86">
        <w:tc>
          <w:tcPr>
            <w:tcW w:w="1593" w:type="dxa"/>
            <w:tcBorders>
              <w:top w:val="single" w:sz="4" w:space="0" w:color="auto"/>
              <w:left w:val="single" w:sz="4" w:space="0" w:color="auto"/>
              <w:bottom w:val="single" w:sz="4" w:space="0" w:color="auto"/>
              <w:right w:val="single" w:sz="4" w:space="0" w:color="auto"/>
            </w:tcBorders>
          </w:tcPr>
          <w:p w14:paraId="3FB7AA4C" w14:textId="77777777" w:rsidR="00E27B41" w:rsidRPr="00580A07" w:rsidRDefault="00E27B41" w:rsidP="00D9266B">
            <w:pPr>
              <w:rPr>
                <w:rFonts w:cs="Arial"/>
                <w:sz w:val="24"/>
                <w:szCs w:val="24"/>
              </w:rPr>
            </w:pPr>
            <w:r w:rsidRPr="00580A07">
              <w:rPr>
                <w:rFonts w:cs="Arial"/>
                <w:sz w:val="24"/>
                <w:szCs w:val="24"/>
              </w:rPr>
              <w:lastRenderedPageBreak/>
              <w:t>Vedlegg 4</w:t>
            </w:r>
          </w:p>
        </w:tc>
        <w:tc>
          <w:tcPr>
            <w:tcW w:w="7020" w:type="dxa"/>
            <w:tcBorders>
              <w:top w:val="single" w:sz="4" w:space="0" w:color="auto"/>
              <w:left w:val="single" w:sz="4" w:space="0" w:color="auto"/>
              <w:bottom w:val="single" w:sz="4" w:space="0" w:color="auto"/>
              <w:right w:val="single" w:sz="4" w:space="0" w:color="auto"/>
            </w:tcBorders>
          </w:tcPr>
          <w:p w14:paraId="040CF111" w14:textId="7170DA1A" w:rsidR="00E27B41" w:rsidRPr="00580A07" w:rsidRDefault="00EB0E0F" w:rsidP="00D9266B">
            <w:pPr>
              <w:rPr>
                <w:rFonts w:cs="Arial"/>
                <w:sz w:val="24"/>
                <w:szCs w:val="24"/>
              </w:rPr>
            </w:pPr>
            <w:r>
              <w:rPr>
                <w:rFonts w:cs="Arial"/>
                <w:sz w:val="24"/>
                <w:szCs w:val="24"/>
              </w:rPr>
              <w:t xml:space="preserve">Tegninger </w:t>
            </w:r>
          </w:p>
        </w:tc>
      </w:tr>
      <w:tr w:rsidR="00E27B41" w:rsidRPr="00580A07" w14:paraId="20F9799C" w14:textId="77777777" w:rsidTr="006B0E86">
        <w:tc>
          <w:tcPr>
            <w:tcW w:w="1593" w:type="dxa"/>
            <w:tcBorders>
              <w:top w:val="single" w:sz="4" w:space="0" w:color="auto"/>
              <w:left w:val="single" w:sz="4" w:space="0" w:color="auto"/>
              <w:bottom w:val="single" w:sz="4" w:space="0" w:color="auto"/>
              <w:right w:val="single" w:sz="4" w:space="0" w:color="auto"/>
            </w:tcBorders>
          </w:tcPr>
          <w:p w14:paraId="3D9E9A29" w14:textId="3E370A6A" w:rsidR="00E27B41" w:rsidRPr="00580A07" w:rsidRDefault="00EB0E0F" w:rsidP="00D9266B">
            <w:pPr>
              <w:rPr>
                <w:rFonts w:cs="Arial"/>
                <w:sz w:val="24"/>
                <w:szCs w:val="24"/>
              </w:rPr>
            </w:pPr>
            <w:r w:rsidRPr="00EB0E0F">
              <w:rPr>
                <w:rFonts w:cs="Arial"/>
                <w:sz w:val="24"/>
                <w:szCs w:val="24"/>
              </w:rPr>
              <w:t>Vedlegg</w:t>
            </w:r>
            <w:r>
              <w:rPr>
                <w:rFonts w:cs="Arial"/>
                <w:sz w:val="24"/>
                <w:szCs w:val="24"/>
              </w:rPr>
              <w:t xml:space="preserve"> 5 </w:t>
            </w:r>
          </w:p>
        </w:tc>
        <w:tc>
          <w:tcPr>
            <w:tcW w:w="7020" w:type="dxa"/>
            <w:tcBorders>
              <w:top w:val="single" w:sz="4" w:space="0" w:color="auto"/>
              <w:left w:val="single" w:sz="4" w:space="0" w:color="auto"/>
              <w:bottom w:val="single" w:sz="4" w:space="0" w:color="auto"/>
              <w:right w:val="single" w:sz="4" w:space="0" w:color="auto"/>
            </w:tcBorders>
          </w:tcPr>
          <w:p w14:paraId="088CE9FE" w14:textId="5A8AE920" w:rsidR="00E27B41" w:rsidRPr="00580A07" w:rsidRDefault="00EB0E0F" w:rsidP="00D9266B">
            <w:pPr>
              <w:rPr>
                <w:rFonts w:cs="Arial"/>
                <w:sz w:val="24"/>
                <w:szCs w:val="24"/>
              </w:rPr>
            </w:pPr>
            <w:r w:rsidRPr="00EB0E0F">
              <w:rPr>
                <w:rFonts w:cs="Arial"/>
                <w:sz w:val="24"/>
                <w:szCs w:val="24"/>
              </w:rPr>
              <w:t>Tegningsliste</w:t>
            </w:r>
          </w:p>
        </w:tc>
      </w:tr>
      <w:tr w:rsidR="00E27B41" w:rsidRPr="00580A07" w14:paraId="1134C4FA" w14:textId="77777777" w:rsidTr="006B0E86">
        <w:tc>
          <w:tcPr>
            <w:tcW w:w="1593" w:type="dxa"/>
            <w:tcBorders>
              <w:top w:val="single" w:sz="4" w:space="0" w:color="auto"/>
              <w:left w:val="single" w:sz="4" w:space="0" w:color="auto"/>
              <w:bottom w:val="single" w:sz="4" w:space="0" w:color="auto"/>
              <w:right w:val="single" w:sz="4" w:space="0" w:color="auto"/>
            </w:tcBorders>
          </w:tcPr>
          <w:p w14:paraId="1DBB2253" w14:textId="1FAC59DA" w:rsidR="00E27B41" w:rsidRPr="00580A07" w:rsidRDefault="00EB0E0F" w:rsidP="00EB0E0F">
            <w:pPr>
              <w:jc w:val="center"/>
              <w:rPr>
                <w:rFonts w:cs="Arial"/>
                <w:sz w:val="24"/>
                <w:szCs w:val="24"/>
              </w:rPr>
            </w:pPr>
            <w:r w:rsidRPr="00EB0E0F">
              <w:rPr>
                <w:rFonts w:cs="Arial"/>
                <w:sz w:val="24"/>
                <w:szCs w:val="24"/>
              </w:rPr>
              <w:t>Vedlegg</w:t>
            </w:r>
            <w:r>
              <w:rPr>
                <w:rFonts w:cs="Arial"/>
                <w:sz w:val="24"/>
                <w:szCs w:val="24"/>
              </w:rPr>
              <w:t xml:space="preserve"> 6</w:t>
            </w:r>
          </w:p>
        </w:tc>
        <w:tc>
          <w:tcPr>
            <w:tcW w:w="7020" w:type="dxa"/>
            <w:tcBorders>
              <w:top w:val="single" w:sz="4" w:space="0" w:color="auto"/>
              <w:left w:val="single" w:sz="4" w:space="0" w:color="auto"/>
              <w:bottom w:val="single" w:sz="4" w:space="0" w:color="auto"/>
              <w:right w:val="single" w:sz="4" w:space="0" w:color="auto"/>
            </w:tcBorders>
          </w:tcPr>
          <w:p w14:paraId="2F209D06" w14:textId="483F04C7" w:rsidR="00E27B41" w:rsidRPr="00580A07" w:rsidRDefault="00EB0E0F" w:rsidP="00D9266B">
            <w:pPr>
              <w:rPr>
                <w:rFonts w:cs="Arial"/>
                <w:sz w:val="24"/>
                <w:szCs w:val="24"/>
              </w:rPr>
            </w:pPr>
            <w:r w:rsidRPr="00EB0E0F">
              <w:rPr>
                <w:rFonts w:cs="Arial"/>
                <w:sz w:val="24"/>
                <w:szCs w:val="24"/>
              </w:rPr>
              <w:t>Forpliktelseserklæring</w:t>
            </w:r>
          </w:p>
        </w:tc>
      </w:tr>
      <w:tr w:rsidR="00E27B41" w:rsidRPr="00580A07" w14:paraId="224725C0" w14:textId="77777777" w:rsidTr="006B0E86">
        <w:tc>
          <w:tcPr>
            <w:tcW w:w="1593" w:type="dxa"/>
            <w:tcBorders>
              <w:top w:val="single" w:sz="4" w:space="0" w:color="auto"/>
              <w:left w:val="single" w:sz="4" w:space="0" w:color="auto"/>
              <w:bottom w:val="single" w:sz="4" w:space="0" w:color="auto"/>
              <w:right w:val="single" w:sz="4" w:space="0" w:color="auto"/>
            </w:tcBorders>
          </w:tcPr>
          <w:p w14:paraId="30755D79" w14:textId="0E07CFCE" w:rsidR="00E27B41" w:rsidRPr="00580A07" w:rsidRDefault="00EB0E0F" w:rsidP="00EB0E0F">
            <w:pPr>
              <w:jc w:val="center"/>
              <w:rPr>
                <w:rFonts w:cs="Arial"/>
                <w:sz w:val="24"/>
                <w:szCs w:val="24"/>
              </w:rPr>
            </w:pPr>
            <w:r w:rsidRPr="00EB0E0F">
              <w:rPr>
                <w:rFonts w:cs="Arial"/>
                <w:sz w:val="24"/>
                <w:szCs w:val="24"/>
              </w:rPr>
              <w:t>Vedlegg 7</w:t>
            </w:r>
          </w:p>
        </w:tc>
        <w:tc>
          <w:tcPr>
            <w:tcW w:w="7020" w:type="dxa"/>
            <w:tcBorders>
              <w:top w:val="single" w:sz="4" w:space="0" w:color="auto"/>
              <w:left w:val="single" w:sz="4" w:space="0" w:color="auto"/>
              <w:bottom w:val="single" w:sz="4" w:space="0" w:color="auto"/>
              <w:right w:val="single" w:sz="4" w:space="0" w:color="auto"/>
            </w:tcBorders>
          </w:tcPr>
          <w:p w14:paraId="218FBCB5" w14:textId="00549749" w:rsidR="00E27B41" w:rsidRPr="00580A07" w:rsidRDefault="00EB0E0F" w:rsidP="00D9266B">
            <w:pPr>
              <w:rPr>
                <w:rFonts w:cs="Arial"/>
                <w:sz w:val="24"/>
                <w:szCs w:val="24"/>
              </w:rPr>
            </w:pPr>
            <w:r w:rsidRPr="00EB0E0F">
              <w:rPr>
                <w:rFonts w:cs="Arial"/>
                <w:sz w:val="24"/>
                <w:szCs w:val="24"/>
              </w:rPr>
              <w:t>Svarskjema erfaring</w:t>
            </w:r>
          </w:p>
        </w:tc>
      </w:tr>
      <w:tr w:rsidR="00E27B41" w:rsidRPr="00580A07" w14:paraId="32873165" w14:textId="77777777" w:rsidTr="006B0E86">
        <w:tc>
          <w:tcPr>
            <w:tcW w:w="1593" w:type="dxa"/>
            <w:tcBorders>
              <w:top w:val="single" w:sz="4" w:space="0" w:color="auto"/>
              <w:left w:val="single" w:sz="4" w:space="0" w:color="auto"/>
              <w:bottom w:val="single" w:sz="4" w:space="0" w:color="auto"/>
              <w:right w:val="single" w:sz="4" w:space="0" w:color="auto"/>
            </w:tcBorders>
          </w:tcPr>
          <w:p w14:paraId="1E8000DB" w14:textId="34A61092" w:rsidR="00E27B41" w:rsidRPr="00580A07" w:rsidRDefault="00EB0E0F" w:rsidP="00EB0E0F">
            <w:pPr>
              <w:jc w:val="center"/>
              <w:rPr>
                <w:rFonts w:cs="Arial"/>
                <w:sz w:val="24"/>
                <w:szCs w:val="24"/>
              </w:rPr>
            </w:pPr>
            <w:r w:rsidRPr="00EB0E0F">
              <w:rPr>
                <w:rFonts w:cs="Arial"/>
                <w:sz w:val="24"/>
                <w:szCs w:val="24"/>
              </w:rPr>
              <w:t>Vedlegg 8</w:t>
            </w:r>
          </w:p>
        </w:tc>
        <w:tc>
          <w:tcPr>
            <w:tcW w:w="7020" w:type="dxa"/>
            <w:tcBorders>
              <w:top w:val="single" w:sz="4" w:space="0" w:color="auto"/>
              <w:left w:val="single" w:sz="4" w:space="0" w:color="auto"/>
              <w:bottom w:val="single" w:sz="4" w:space="0" w:color="auto"/>
              <w:right w:val="single" w:sz="4" w:space="0" w:color="auto"/>
            </w:tcBorders>
          </w:tcPr>
          <w:p w14:paraId="2FAD9DB0" w14:textId="6FE459F5" w:rsidR="00E27B41" w:rsidRPr="00580A07" w:rsidRDefault="00EB0E0F" w:rsidP="00D9266B">
            <w:pPr>
              <w:rPr>
                <w:rFonts w:cs="Arial"/>
                <w:sz w:val="24"/>
                <w:szCs w:val="24"/>
              </w:rPr>
            </w:pPr>
            <w:r w:rsidRPr="00EB0E0F">
              <w:rPr>
                <w:rFonts w:cs="Arial"/>
                <w:sz w:val="24"/>
                <w:szCs w:val="24"/>
              </w:rPr>
              <w:t>Offentlig innsyn</w:t>
            </w:r>
          </w:p>
        </w:tc>
      </w:tr>
      <w:tr w:rsidR="00E27B41" w:rsidRPr="00580A07" w14:paraId="5FD95272" w14:textId="77777777" w:rsidTr="006B0E86">
        <w:tc>
          <w:tcPr>
            <w:tcW w:w="1593" w:type="dxa"/>
            <w:tcBorders>
              <w:top w:val="single" w:sz="4" w:space="0" w:color="auto"/>
              <w:left w:val="single" w:sz="4" w:space="0" w:color="auto"/>
              <w:bottom w:val="single" w:sz="4" w:space="0" w:color="auto"/>
              <w:right w:val="single" w:sz="4" w:space="0" w:color="auto"/>
            </w:tcBorders>
          </w:tcPr>
          <w:p w14:paraId="077EBBF9" w14:textId="493C9744" w:rsidR="00E27B41" w:rsidRPr="00580A07" w:rsidRDefault="00EB0E0F" w:rsidP="00EB0E0F">
            <w:pPr>
              <w:jc w:val="center"/>
              <w:rPr>
                <w:rFonts w:cs="Arial"/>
                <w:sz w:val="24"/>
                <w:szCs w:val="24"/>
              </w:rPr>
            </w:pPr>
            <w:r w:rsidRPr="00EB0E0F">
              <w:rPr>
                <w:rFonts w:cs="Arial"/>
                <w:sz w:val="24"/>
                <w:szCs w:val="24"/>
              </w:rPr>
              <w:t>Vedlegg 9</w:t>
            </w:r>
          </w:p>
        </w:tc>
        <w:tc>
          <w:tcPr>
            <w:tcW w:w="7020" w:type="dxa"/>
            <w:tcBorders>
              <w:top w:val="single" w:sz="4" w:space="0" w:color="auto"/>
              <w:left w:val="single" w:sz="4" w:space="0" w:color="auto"/>
              <w:bottom w:val="single" w:sz="4" w:space="0" w:color="auto"/>
              <w:right w:val="single" w:sz="4" w:space="0" w:color="auto"/>
            </w:tcBorders>
          </w:tcPr>
          <w:p w14:paraId="23FDEF7D" w14:textId="05D8225D" w:rsidR="00E27B41" w:rsidRPr="00580A07" w:rsidRDefault="00EB0E0F" w:rsidP="00D9266B">
            <w:pPr>
              <w:rPr>
                <w:rFonts w:cs="Arial"/>
                <w:sz w:val="24"/>
                <w:szCs w:val="24"/>
              </w:rPr>
            </w:pPr>
            <w:r w:rsidRPr="00EB0E0F">
              <w:rPr>
                <w:rFonts w:cs="Arial"/>
                <w:sz w:val="24"/>
                <w:szCs w:val="24"/>
              </w:rPr>
              <w:t>SHA-plan</w:t>
            </w:r>
          </w:p>
        </w:tc>
      </w:tr>
      <w:tr w:rsidR="00E27B41" w:rsidRPr="00580A07" w14:paraId="3BDF19D8" w14:textId="77777777" w:rsidTr="006B0E86">
        <w:tc>
          <w:tcPr>
            <w:tcW w:w="1593" w:type="dxa"/>
            <w:tcBorders>
              <w:top w:val="single" w:sz="4" w:space="0" w:color="auto"/>
              <w:left w:val="single" w:sz="4" w:space="0" w:color="auto"/>
              <w:bottom w:val="single" w:sz="4" w:space="0" w:color="auto"/>
              <w:right w:val="single" w:sz="4" w:space="0" w:color="auto"/>
            </w:tcBorders>
          </w:tcPr>
          <w:p w14:paraId="2F3CB68F" w14:textId="50387601" w:rsidR="00E27B41" w:rsidRPr="00580A07" w:rsidRDefault="00EB0E0F" w:rsidP="00EB0E0F">
            <w:pPr>
              <w:jc w:val="center"/>
              <w:rPr>
                <w:rFonts w:cs="Arial"/>
                <w:sz w:val="24"/>
                <w:szCs w:val="24"/>
              </w:rPr>
            </w:pPr>
            <w:r w:rsidRPr="00EB0E0F">
              <w:rPr>
                <w:rFonts w:cs="Arial"/>
                <w:sz w:val="24"/>
                <w:szCs w:val="24"/>
              </w:rPr>
              <w:t>Vedlegg 10</w:t>
            </w:r>
          </w:p>
        </w:tc>
        <w:tc>
          <w:tcPr>
            <w:tcW w:w="7020" w:type="dxa"/>
            <w:tcBorders>
              <w:top w:val="single" w:sz="4" w:space="0" w:color="auto"/>
              <w:left w:val="single" w:sz="4" w:space="0" w:color="auto"/>
              <w:bottom w:val="single" w:sz="4" w:space="0" w:color="auto"/>
              <w:right w:val="single" w:sz="4" w:space="0" w:color="auto"/>
            </w:tcBorders>
          </w:tcPr>
          <w:p w14:paraId="473448F1" w14:textId="76E058DD" w:rsidR="00E27B41" w:rsidRPr="00580A07" w:rsidRDefault="00EB0E0F" w:rsidP="00D9266B">
            <w:pPr>
              <w:rPr>
                <w:rFonts w:cs="Arial"/>
                <w:sz w:val="24"/>
                <w:szCs w:val="24"/>
              </w:rPr>
            </w:pPr>
            <w:r w:rsidRPr="00EB0E0F">
              <w:rPr>
                <w:rFonts w:cs="Arial"/>
                <w:sz w:val="24"/>
                <w:szCs w:val="24"/>
              </w:rPr>
              <w:t xml:space="preserve">Gasstrasé </w:t>
            </w:r>
            <w:proofErr w:type="spellStart"/>
            <w:r w:rsidRPr="00EB0E0F">
              <w:rPr>
                <w:rFonts w:cs="Arial"/>
                <w:sz w:val="24"/>
                <w:szCs w:val="24"/>
              </w:rPr>
              <w:t>Liakollen</w:t>
            </w:r>
            <w:proofErr w:type="spellEnd"/>
          </w:p>
        </w:tc>
      </w:tr>
      <w:tr w:rsidR="00E27B41" w:rsidRPr="00580A07" w14:paraId="6D6BC99F" w14:textId="77777777" w:rsidTr="006B0E86">
        <w:tc>
          <w:tcPr>
            <w:tcW w:w="1593" w:type="dxa"/>
            <w:tcBorders>
              <w:top w:val="single" w:sz="4" w:space="0" w:color="auto"/>
              <w:left w:val="single" w:sz="4" w:space="0" w:color="auto"/>
              <w:bottom w:val="single" w:sz="4" w:space="0" w:color="auto"/>
              <w:right w:val="single" w:sz="4" w:space="0" w:color="auto"/>
            </w:tcBorders>
          </w:tcPr>
          <w:p w14:paraId="78EF5A91" w14:textId="00BDE0C4" w:rsidR="00E27B41" w:rsidRPr="00580A07" w:rsidRDefault="00EB0E0F" w:rsidP="00EB0E0F">
            <w:pPr>
              <w:jc w:val="center"/>
              <w:rPr>
                <w:rFonts w:cs="Arial"/>
                <w:sz w:val="24"/>
                <w:szCs w:val="24"/>
              </w:rPr>
            </w:pPr>
            <w:r w:rsidRPr="00EB0E0F">
              <w:rPr>
                <w:rFonts w:cs="Arial"/>
                <w:sz w:val="24"/>
                <w:szCs w:val="24"/>
              </w:rPr>
              <w:t>Vedlegg 11</w:t>
            </w:r>
          </w:p>
        </w:tc>
        <w:tc>
          <w:tcPr>
            <w:tcW w:w="7020" w:type="dxa"/>
            <w:tcBorders>
              <w:top w:val="single" w:sz="4" w:space="0" w:color="auto"/>
              <w:left w:val="single" w:sz="4" w:space="0" w:color="auto"/>
              <w:bottom w:val="single" w:sz="4" w:space="0" w:color="auto"/>
              <w:right w:val="single" w:sz="4" w:space="0" w:color="auto"/>
            </w:tcBorders>
          </w:tcPr>
          <w:p w14:paraId="11726A7C" w14:textId="5774D427" w:rsidR="00E27B41" w:rsidRPr="00580A07" w:rsidRDefault="00EB0E0F" w:rsidP="00D9266B">
            <w:pPr>
              <w:rPr>
                <w:rFonts w:cs="Arial"/>
                <w:sz w:val="24"/>
                <w:szCs w:val="24"/>
              </w:rPr>
            </w:pPr>
            <w:r w:rsidRPr="00EB0E0F">
              <w:rPr>
                <w:rFonts w:cs="Arial"/>
                <w:sz w:val="24"/>
                <w:szCs w:val="24"/>
              </w:rPr>
              <w:t>Miljørisikovurdering Trygve Stokkes veg</w:t>
            </w:r>
          </w:p>
        </w:tc>
      </w:tr>
      <w:tr w:rsidR="00E27B41" w:rsidRPr="00580A07" w14:paraId="3C64DD87" w14:textId="77777777" w:rsidTr="006B0E86">
        <w:tc>
          <w:tcPr>
            <w:tcW w:w="1593" w:type="dxa"/>
            <w:tcBorders>
              <w:top w:val="single" w:sz="4" w:space="0" w:color="auto"/>
              <w:left w:val="single" w:sz="4" w:space="0" w:color="auto"/>
              <w:bottom w:val="single" w:sz="4" w:space="0" w:color="auto"/>
              <w:right w:val="single" w:sz="4" w:space="0" w:color="auto"/>
            </w:tcBorders>
          </w:tcPr>
          <w:p w14:paraId="5B22C9E7" w14:textId="597301D1" w:rsidR="00E27B41" w:rsidRPr="00580A07" w:rsidRDefault="00EB0E0F" w:rsidP="00EB0E0F">
            <w:pPr>
              <w:jc w:val="center"/>
              <w:rPr>
                <w:rFonts w:cs="Arial"/>
                <w:sz w:val="24"/>
                <w:szCs w:val="24"/>
              </w:rPr>
            </w:pPr>
            <w:r w:rsidRPr="00EB0E0F">
              <w:rPr>
                <w:rFonts w:cs="Arial"/>
                <w:sz w:val="24"/>
                <w:szCs w:val="24"/>
              </w:rPr>
              <w:t>Vedlegg 12</w:t>
            </w:r>
          </w:p>
        </w:tc>
        <w:tc>
          <w:tcPr>
            <w:tcW w:w="7020" w:type="dxa"/>
            <w:tcBorders>
              <w:top w:val="single" w:sz="4" w:space="0" w:color="auto"/>
              <w:left w:val="single" w:sz="4" w:space="0" w:color="auto"/>
              <w:bottom w:val="single" w:sz="4" w:space="0" w:color="auto"/>
              <w:right w:val="single" w:sz="4" w:space="0" w:color="auto"/>
            </w:tcBorders>
          </w:tcPr>
          <w:p w14:paraId="60A8878C" w14:textId="49B81C84" w:rsidR="00E27B41" w:rsidRPr="00580A07" w:rsidRDefault="00EB0E0F" w:rsidP="00D9266B">
            <w:pPr>
              <w:rPr>
                <w:rFonts w:cs="Arial"/>
                <w:sz w:val="24"/>
                <w:szCs w:val="24"/>
              </w:rPr>
            </w:pPr>
            <w:r w:rsidRPr="00EB0E0F">
              <w:rPr>
                <w:rFonts w:cs="Arial"/>
                <w:sz w:val="24"/>
                <w:szCs w:val="24"/>
              </w:rPr>
              <w:t>Kontraktsvilkår med bilag</w:t>
            </w:r>
          </w:p>
        </w:tc>
      </w:tr>
    </w:tbl>
    <w:p w14:paraId="72F82D51" w14:textId="77777777" w:rsidR="00E27B41" w:rsidRPr="00840959" w:rsidRDefault="00E27B41" w:rsidP="004D691D">
      <w:pPr>
        <w:pStyle w:val="Overskrift1"/>
        <w:numPr>
          <w:ilvl w:val="1"/>
          <w:numId w:val="23"/>
        </w:numPr>
        <w:rPr>
          <w:sz w:val="28"/>
          <w:szCs w:val="32"/>
        </w:rPr>
      </w:pPr>
      <w:bookmarkStart w:id="15" w:name="_Ref38626048"/>
      <w:bookmarkStart w:id="16" w:name="_Ref39471324"/>
      <w:bookmarkStart w:id="17" w:name="_Toc230770589"/>
      <w:r w:rsidRPr="00840959">
        <w:rPr>
          <w:sz w:val="28"/>
          <w:szCs w:val="32"/>
        </w:rPr>
        <w:t>Viktige datoer</w:t>
      </w:r>
      <w:bookmarkEnd w:id="9"/>
      <w:bookmarkEnd w:id="10"/>
      <w:bookmarkEnd w:id="11"/>
      <w:bookmarkEnd w:id="12"/>
      <w:bookmarkEnd w:id="13"/>
      <w:bookmarkEnd w:id="14"/>
      <w:bookmarkEnd w:id="15"/>
      <w:bookmarkEnd w:id="16"/>
      <w:bookmarkEnd w:id="17"/>
    </w:p>
    <w:p w14:paraId="35EF73F0" w14:textId="77777777" w:rsidR="00E27B41" w:rsidRPr="00580A07" w:rsidRDefault="00E27B41" w:rsidP="006B0E86">
      <w:pPr>
        <w:ind w:left="708"/>
        <w:rPr>
          <w:rFonts w:cs="Arial"/>
          <w:sz w:val="24"/>
          <w:szCs w:val="24"/>
        </w:rPr>
      </w:pPr>
      <w:r w:rsidRPr="00580A07">
        <w:rPr>
          <w:rFonts w:cs="Arial"/>
          <w:sz w:val="24"/>
          <w:szCs w:val="24"/>
        </w:rPr>
        <w:t>Oppdragsgiver har lagt opp til følgende tidsrammer for prosessen:</w:t>
      </w:r>
    </w:p>
    <w:p w14:paraId="3E3F8D3D" w14:textId="77777777" w:rsidR="00E27B41" w:rsidRPr="00580A07" w:rsidRDefault="00E27B41" w:rsidP="006B0E86">
      <w:pPr>
        <w:ind w:left="708" w:firstLine="708"/>
        <w:rPr>
          <w:rFonts w:cs="Arial"/>
          <w:sz w:val="24"/>
          <w:szCs w:val="24"/>
        </w:rPr>
      </w:pPr>
    </w:p>
    <w:tbl>
      <w:tblPr>
        <w:tblW w:w="8613"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E27B41" w:rsidRPr="00580A07" w14:paraId="03088E8B" w14:textId="77777777" w:rsidTr="006B0E86">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271A28D7" w14:textId="77777777" w:rsidR="00E27B41" w:rsidRPr="00580A07" w:rsidRDefault="00E27B41" w:rsidP="00D9266B">
            <w:pPr>
              <w:rPr>
                <w:rFonts w:cs="Arial"/>
                <w:sz w:val="24"/>
                <w:szCs w:val="24"/>
              </w:rPr>
            </w:pPr>
            <w:r w:rsidRPr="00580A07">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19D851E" w14:textId="77777777" w:rsidR="00E27B41" w:rsidRPr="00580A07" w:rsidRDefault="00E27B41" w:rsidP="00D9266B">
            <w:pPr>
              <w:rPr>
                <w:rFonts w:cs="Arial"/>
                <w:sz w:val="24"/>
                <w:szCs w:val="24"/>
              </w:rPr>
            </w:pPr>
            <w:r w:rsidRPr="00580A07">
              <w:rPr>
                <w:rFonts w:cs="Arial"/>
                <w:sz w:val="24"/>
                <w:szCs w:val="24"/>
              </w:rPr>
              <w:t>Tidspunkt</w:t>
            </w:r>
          </w:p>
        </w:tc>
      </w:tr>
      <w:tr w:rsidR="00E27B41" w:rsidRPr="00580A07" w14:paraId="76BDA977" w14:textId="77777777" w:rsidTr="006B0E86">
        <w:tc>
          <w:tcPr>
            <w:tcW w:w="5778" w:type="dxa"/>
            <w:tcBorders>
              <w:top w:val="single" w:sz="4" w:space="0" w:color="auto"/>
              <w:left w:val="single" w:sz="4" w:space="0" w:color="auto"/>
              <w:bottom w:val="single" w:sz="4" w:space="0" w:color="auto"/>
              <w:right w:val="single" w:sz="4" w:space="0" w:color="auto"/>
            </w:tcBorders>
          </w:tcPr>
          <w:p w14:paraId="73D06E79" w14:textId="77777777" w:rsidR="00E27B41" w:rsidRPr="00580A07" w:rsidRDefault="00E27B41" w:rsidP="00D9266B">
            <w:pPr>
              <w:rPr>
                <w:rFonts w:cs="Arial"/>
                <w:sz w:val="24"/>
                <w:szCs w:val="24"/>
              </w:rPr>
            </w:pPr>
            <w:r w:rsidRPr="00580A07">
              <w:rPr>
                <w:rFonts w:cs="Arial"/>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1E2B1B29" w14:textId="77777777" w:rsidR="00E27B41" w:rsidRPr="00580A07" w:rsidRDefault="00E27B41" w:rsidP="00D9266B">
            <w:pPr>
              <w:rPr>
                <w:rFonts w:cs="Arial"/>
                <w:sz w:val="24"/>
                <w:szCs w:val="24"/>
              </w:rPr>
            </w:pPr>
            <w:r w:rsidRPr="00580A07">
              <w:rPr>
                <w:rFonts w:cs="Arial"/>
                <w:sz w:val="24"/>
                <w:szCs w:val="24"/>
              </w:rPr>
              <w:t xml:space="preserve">Se </w:t>
            </w:r>
            <w:proofErr w:type="spellStart"/>
            <w:r w:rsidRPr="00580A07">
              <w:rPr>
                <w:rFonts w:cs="Arial"/>
                <w:sz w:val="24"/>
                <w:szCs w:val="24"/>
              </w:rPr>
              <w:t>Mercell</w:t>
            </w:r>
            <w:proofErr w:type="spellEnd"/>
            <w:r w:rsidRPr="00580A07">
              <w:rPr>
                <w:rFonts w:cs="Arial"/>
                <w:sz w:val="24"/>
                <w:szCs w:val="24"/>
              </w:rPr>
              <w:t>-portalen</w:t>
            </w:r>
          </w:p>
        </w:tc>
      </w:tr>
      <w:tr w:rsidR="00E27B41" w:rsidRPr="00580A07" w14:paraId="164F3DE1" w14:textId="77777777" w:rsidTr="006B0E86">
        <w:tc>
          <w:tcPr>
            <w:tcW w:w="5778" w:type="dxa"/>
            <w:tcBorders>
              <w:top w:val="single" w:sz="4" w:space="0" w:color="auto"/>
              <w:left w:val="single" w:sz="4" w:space="0" w:color="auto"/>
              <w:bottom w:val="single" w:sz="4" w:space="0" w:color="auto"/>
              <w:right w:val="single" w:sz="4" w:space="0" w:color="auto"/>
            </w:tcBorders>
            <w:hideMark/>
          </w:tcPr>
          <w:p w14:paraId="651B358F" w14:textId="77777777" w:rsidR="00E27B41" w:rsidRPr="00580A07" w:rsidRDefault="00E27B41" w:rsidP="00D9266B">
            <w:pPr>
              <w:rPr>
                <w:rFonts w:cs="Arial"/>
                <w:sz w:val="24"/>
                <w:szCs w:val="24"/>
              </w:rPr>
            </w:pPr>
            <w:r w:rsidRPr="00580A07">
              <w:rPr>
                <w:rFonts w:cs="Arial"/>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5FE2AE8D" w14:textId="77777777" w:rsidR="00E27B41" w:rsidRPr="00580A07" w:rsidRDefault="00E27B41" w:rsidP="00D9266B">
            <w:pPr>
              <w:rPr>
                <w:rFonts w:cs="Arial"/>
                <w:sz w:val="24"/>
                <w:szCs w:val="24"/>
              </w:rPr>
            </w:pPr>
            <w:r w:rsidRPr="00580A07">
              <w:rPr>
                <w:rFonts w:cs="Arial"/>
                <w:sz w:val="24"/>
                <w:szCs w:val="24"/>
              </w:rPr>
              <w:t xml:space="preserve">Se </w:t>
            </w:r>
            <w:proofErr w:type="spellStart"/>
            <w:r w:rsidRPr="00580A07">
              <w:rPr>
                <w:rFonts w:cs="Arial"/>
                <w:sz w:val="24"/>
                <w:szCs w:val="24"/>
              </w:rPr>
              <w:t>Mercell</w:t>
            </w:r>
            <w:proofErr w:type="spellEnd"/>
            <w:r w:rsidRPr="00580A07">
              <w:rPr>
                <w:rFonts w:cs="Arial"/>
                <w:sz w:val="24"/>
                <w:szCs w:val="24"/>
              </w:rPr>
              <w:t>-portalen</w:t>
            </w:r>
          </w:p>
        </w:tc>
      </w:tr>
      <w:tr w:rsidR="00E27B41" w:rsidRPr="00580A07" w14:paraId="25982D39" w14:textId="77777777" w:rsidTr="006B0E86">
        <w:tc>
          <w:tcPr>
            <w:tcW w:w="5778" w:type="dxa"/>
            <w:tcBorders>
              <w:top w:val="single" w:sz="4" w:space="0" w:color="auto"/>
              <w:left w:val="single" w:sz="4" w:space="0" w:color="auto"/>
              <w:bottom w:val="single" w:sz="4" w:space="0" w:color="auto"/>
              <w:right w:val="single" w:sz="4" w:space="0" w:color="auto"/>
            </w:tcBorders>
            <w:hideMark/>
          </w:tcPr>
          <w:p w14:paraId="4B28A8DC" w14:textId="77777777" w:rsidR="00E27B41" w:rsidRPr="00580A07" w:rsidRDefault="00E27B41" w:rsidP="00D9266B">
            <w:pPr>
              <w:rPr>
                <w:rFonts w:cs="Arial"/>
                <w:sz w:val="24"/>
                <w:szCs w:val="24"/>
              </w:rPr>
            </w:pPr>
            <w:r w:rsidRPr="00580A07">
              <w:rPr>
                <w:rFonts w:cs="Arial"/>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71E2D1D1" w14:textId="77777777" w:rsidR="00E27B41" w:rsidRPr="00580A07" w:rsidRDefault="00E27B41" w:rsidP="00D9266B">
            <w:pPr>
              <w:rPr>
                <w:rFonts w:cs="Arial"/>
                <w:sz w:val="24"/>
                <w:szCs w:val="24"/>
              </w:rPr>
            </w:pPr>
            <w:r w:rsidRPr="00580A07">
              <w:rPr>
                <w:rFonts w:cs="Arial"/>
                <w:sz w:val="24"/>
                <w:szCs w:val="24"/>
              </w:rPr>
              <w:t xml:space="preserve">Se </w:t>
            </w:r>
            <w:proofErr w:type="spellStart"/>
            <w:r w:rsidRPr="00580A07">
              <w:rPr>
                <w:rFonts w:cs="Arial"/>
                <w:sz w:val="24"/>
                <w:szCs w:val="24"/>
              </w:rPr>
              <w:t>Mercell</w:t>
            </w:r>
            <w:proofErr w:type="spellEnd"/>
            <w:r w:rsidRPr="00580A07">
              <w:rPr>
                <w:rFonts w:cs="Arial"/>
                <w:sz w:val="24"/>
                <w:szCs w:val="24"/>
              </w:rPr>
              <w:t>-portalen</w:t>
            </w:r>
          </w:p>
        </w:tc>
      </w:tr>
      <w:tr w:rsidR="00E27B41" w:rsidRPr="00580A07" w14:paraId="036C5ECA" w14:textId="77777777" w:rsidTr="006B0E86">
        <w:tc>
          <w:tcPr>
            <w:tcW w:w="5778" w:type="dxa"/>
            <w:tcBorders>
              <w:top w:val="single" w:sz="4" w:space="0" w:color="auto"/>
              <w:left w:val="single" w:sz="4" w:space="0" w:color="auto"/>
              <w:bottom w:val="single" w:sz="4" w:space="0" w:color="auto"/>
              <w:right w:val="single" w:sz="4" w:space="0" w:color="auto"/>
            </w:tcBorders>
            <w:hideMark/>
          </w:tcPr>
          <w:p w14:paraId="5A0BA591" w14:textId="77777777" w:rsidR="00E27B41" w:rsidRPr="00580A07" w:rsidRDefault="00E27B41" w:rsidP="00D9266B">
            <w:pPr>
              <w:rPr>
                <w:rFonts w:cs="Arial"/>
                <w:sz w:val="24"/>
                <w:szCs w:val="24"/>
              </w:rPr>
            </w:pPr>
            <w:r w:rsidRPr="00580A07">
              <w:rPr>
                <w:rFonts w:cs="Arial"/>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0BDB9EEB" w14:textId="04B7F200" w:rsidR="00E27B41" w:rsidRPr="00B408B2" w:rsidRDefault="00E27B41" w:rsidP="00D9266B">
            <w:pPr>
              <w:rPr>
                <w:rFonts w:cs="Arial"/>
                <w:sz w:val="24"/>
                <w:szCs w:val="24"/>
              </w:rPr>
            </w:pPr>
            <w:r w:rsidRPr="00B408B2">
              <w:rPr>
                <w:rFonts w:cs="Arial"/>
                <w:sz w:val="24"/>
                <w:szCs w:val="24"/>
              </w:rPr>
              <w:t xml:space="preserve">Uke </w:t>
            </w:r>
            <w:r w:rsidR="00B408B2" w:rsidRPr="00B408B2">
              <w:rPr>
                <w:rFonts w:cs="Arial"/>
                <w:sz w:val="24"/>
                <w:szCs w:val="24"/>
              </w:rPr>
              <w:t>27-29</w:t>
            </w:r>
            <w:r w:rsidRPr="00B408B2">
              <w:rPr>
                <w:rFonts w:cs="Arial"/>
                <w:sz w:val="24"/>
                <w:szCs w:val="24"/>
              </w:rPr>
              <w:t xml:space="preserve"> </w:t>
            </w:r>
          </w:p>
        </w:tc>
      </w:tr>
      <w:tr w:rsidR="00E27B41" w:rsidRPr="00580A07" w14:paraId="3AC19DA1" w14:textId="77777777" w:rsidTr="006B0E86">
        <w:tc>
          <w:tcPr>
            <w:tcW w:w="5778" w:type="dxa"/>
            <w:tcBorders>
              <w:top w:val="single" w:sz="4" w:space="0" w:color="auto"/>
              <w:left w:val="single" w:sz="4" w:space="0" w:color="auto"/>
              <w:bottom w:val="single" w:sz="4" w:space="0" w:color="auto"/>
              <w:right w:val="single" w:sz="4" w:space="0" w:color="auto"/>
            </w:tcBorders>
            <w:hideMark/>
          </w:tcPr>
          <w:p w14:paraId="6F7D0E72" w14:textId="77777777" w:rsidR="00E27B41" w:rsidRPr="00580A07" w:rsidRDefault="00E27B41" w:rsidP="00D9266B">
            <w:pPr>
              <w:rPr>
                <w:rFonts w:cs="Arial"/>
                <w:sz w:val="24"/>
                <w:szCs w:val="24"/>
              </w:rPr>
            </w:pPr>
            <w:r w:rsidRPr="00580A07">
              <w:rPr>
                <w:rFonts w:cs="Arial"/>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BA02BEB" w14:textId="4C7F545E" w:rsidR="00E27B41" w:rsidRPr="00B408B2" w:rsidRDefault="00B408B2" w:rsidP="00D9266B">
            <w:pPr>
              <w:rPr>
                <w:rFonts w:cs="Arial"/>
                <w:sz w:val="24"/>
                <w:szCs w:val="24"/>
              </w:rPr>
            </w:pPr>
            <w:r w:rsidRPr="00B408B2">
              <w:rPr>
                <w:rFonts w:cs="Arial"/>
                <w:sz w:val="24"/>
                <w:szCs w:val="24"/>
              </w:rPr>
              <w:t>Uke 29</w:t>
            </w:r>
          </w:p>
        </w:tc>
      </w:tr>
      <w:tr w:rsidR="00E27B41" w:rsidRPr="00580A07" w14:paraId="60342A5E" w14:textId="77777777" w:rsidTr="006B0E86">
        <w:tc>
          <w:tcPr>
            <w:tcW w:w="5778" w:type="dxa"/>
            <w:tcBorders>
              <w:top w:val="single" w:sz="4" w:space="0" w:color="auto"/>
              <w:left w:val="single" w:sz="4" w:space="0" w:color="auto"/>
              <w:bottom w:val="single" w:sz="4" w:space="0" w:color="auto"/>
              <w:right w:val="single" w:sz="4" w:space="0" w:color="auto"/>
            </w:tcBorders>
            <w:hideMark/>
          </w:tcPr>
          <w:p w14:paraId="30C8F95D" w14:textId="77777777" w:rsidR="00E27B41" w:rsidRPr="00580A07" w:rsidRDefault="00E27B41" w:rsidP="00D9266B">
            <w:pPr>
              <w:rPr>
                <w:rFonts w:cs="Arial"/>
                <w:sz w:val="24"/>
                <w:szCs w:val="24"/>
              </w:rPr>
            </w:pPr>
            <w:r w:rsidRPr="00580A07">
              <w:rPr>
                <w:rFonts w:cs="Arial"/>
                <w:sz w:val="24"/>
                <w:szCs w:val="24"/>
              </w:rPr>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29133064" w14:textId="72B0582C" w:rsidR="00E27B41" w:rsidRPr="00B408B2" w:rsidRDefault="00B408B2" w:rsidP="00D9266B">
            <w:pPr>
              <w:rPr>
                <w:rFonts w:cs="Arial"/>
                <w:sz w:val="24"/>
                <w:szCs w:val="24"/>
              </w:rPr>
            </w:pPr>
            <w:r w:rsidRPr="00B408B2">
              <w:rPr>
                <w:rFonts w:cs="Arial"/>
                <w:sz w:val="24"/>
                <w:szCs w:val="24"/>
              </w:rPr>
              <w:t>Tidligst 10 dager etter meddelelse</w:t>
            </w:r>
          </w:p>
        </w:tc>
      </w:tr>
      <w:tr w:rsidR="00E27B41" w:rsidRPr="00580A07" w14:paraId="1FDCF737" w14:textId="77777777" w:rsidTr="006B0E86">
        <w:tc>
          <w:tcPr>
            <w:tcW w:w="5778" w:type="dxa"/>
            <w:tcBorders>
              <w:top w:val="single" w:sz="4" w:space="0" w:color="auto"/>
              <w:left w:val="single" w:sz="4" w:space="0" w:color="auto"/>
              <w:bottom w:val="single" w:sz="4" w:space="0" w:color="auto"/>
              <w:right w:val="single" w:sz="4" w:space="0" w:color="auto"/>
            </w:tcBorders>
            <w:hideMark/>
          </w:tcPr>
          <w:p w14:paraId="4C4A4146" w14:textId="77777777" w:rsidR="00E27B41" w:rsidRPr="00580A07" w:rsidRDefault="00E27B41" w:rsidP="00D9266B">
            <w:pPr>
              <w:rPr>
                <w:rFonts w:cs="Arial"/>
                <w:sz w:val="24"/>
                <w:szCs w:val="24"/>
              </w:rPr>
            </w:pPr>
            <w:r w:rsidRPr="00580A07">
              <w:rPr>
                <w:rFonts w:cs="Arial"/>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57B6EE33" w14:textId="78AAE242" w:rsidR="00E27B41" w:rsidRPr="00B408B2" w:rsidRDefault="00B408B2" w:rsidP="00D9266B">
            <w:pPr>
              <w:rPr>
                <w:rFonts w:cs="Arial"/>
                <w:sz w:val="24"/>
                <w:szCs w:val="24"/>
              </w:rPr>
            </w:pPr>
            <w:r w:rsidRPr="00B408B2">
              <w:rPr>
                <w:rFonts w:cs="Arial"/>
                <w:sz w:val="24"/>
                <w:szCs w:val="24"/>
              </w:rPr>
              <w:t>Etter utløp av karensperiode</w:t>
            </w:r>
          </w:p>
        </w:tc>
      </w:tr>
      <w:tr w:rsidR="00E27B41" w:rsidRPr="00580A07" w14:paraId="63355937" w14:textId="77777777" w:rsidTr="006B0E86">
        <w:tc>
          <w:tcPr>
            <w:tcW w:w="5778" w:type="dxa"/>
            <w:tcBorders>
              <w:top w:val="single" w:sz="4" w:space="0" w:color="auto"/>
              <w:left w:val="single" w:sz="4" w:space="0" w:color="auto"/>
              <w:bottom w:val="single" w:sz="4" w:space="0" w:color="auto"/>
              <w:right w:val="single" w:sz="4" w:space="0" w:color="auto"/>
            </w:tcBorders>
            <w:hideMark/>
          </w:tcPr>
          <w:p w14:paraId="7B04C6E7" w14:textId="77777777" w:rsidR="00E27B41" w:rsidRPr="00580A07" w:rsidRDefault="00E27B41" w:rsidP="00D9266B">
            <w:pPr>
              <w:rPr>
                <w:rFonts w:cs="Arial"/>
                <w:sz w:val="24"/>
                <w:szCs w:val="24"/>
              </w:rPr>
            </w:pPr>
            <w:r w:rsidRPr="00580A07">
              <w:rPr>
                <w:rFonts w:cs="Arial"/>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14F8887" w14:textId="76B6AFBC" w:rsidR="00E27B41" w:rsidRPr="00580A07" w:rsidRDefault="00603D37" w:rsidP="00D9266B">
            <w:pPr>
              <w:rPr>
                <w:rFonts w:cs="Arial"/>
                <w:sz w:val="24"/>
                <w:szCs w:val="24"/>
                <w:highlight w:val="yellow"/>
              </w:rPr>
            </w:pPr>
            <w:r w:rsidRPr="00603D37">
              <w:rPr>
                <w:rFonts w:cs="Arial"/>
                <w:sz w:val="24"/>
                <w:szCs w:val="24"/>
              </w:rPr>
              <w:t>150 dager regnet fra tilbudsfrist</w:t>
            </w:r>
          </w:p>
        </w:tc>
      </w:tr>
    </w:tbl>
    <w:p w14:paraId="10AC7956" w14:textId="77777777" w:rsidR="00E27B41" w:rsidRPr="00580A07" w:rsidRDefault="00E27B41" w:rsidP="006B0E86">
      <w:pPr>
        <w:ind w:left="708"/>
        <w:rPr>
          <w:rFonts w:cs="Arial"/>
          <w:sz w:val="24"/>
          <w:szCs w:val="24"/>
        </w:rPr>
      </w:pPr>
    </w:p>
    <w:p w14:paraId="43B79BD4" w14:textId="77777777" w:rsidR="00E27B41" w:rsidRPr="00580A07" w:rsidRDefault="00E27B41" w:rsidP="006B0E86">
      <w:pPr>
        <w:ind w:left="708"/>
        <w:rPr>
          <w:rFonts w:cs="Arial"/>
          <w:sz w:val="24"/>
          <w:szCs w:val="24"/>
        </w:rPr>
      </w:pPr>
      <w:r w:rsidRPr="00580A07">
        <w:rPr>
          <w:rFonts w:cs="Arial"/>
          <w:sz w:val="24"/>
          <w:szCs w:val="24"/>
        </w:rPr>
        <w:t>Det gjøres oppmerksom på at tidspunktene etter åpning av tilbudene er foreløpige. En eventuell forlengelse av vedståelsesfrist kan kun skje med leverandørens samtykke.</w:t>
      </w:r>
    </w:p>
    <w:p w14:paraId="75E1E7B5" w14:textId="77777777" w:rsidR="00E27B41" w:rsidRPr="00072B22" w:rsidRDefault="00E27B41" w:rsidP="004D691D">
      <w:pPr>
        <w:pStyle w:val="Overskrift1"/>
        <w:numPr>
          <w:ilvl w:val="0"/>
          <w:numId w:val="23"/>
        </w:numPr>
        <w:rPr>
          <w:b w:val="0"/>
          <w:bCs w:val="0"/>
          <w:sz w:val="44"/>
          <w:szCs w:val="44"/>
        </w:rPr>
      </w:pPr>
      <w:r w:rsidRPr="00072B22">
        <w:rPr>
          <w:b w:val="0"/>
          <w:bCs w:val="0"/>
          <w:sz w:val="44"/>
          <w:szCs w:val="44"/>
        </w:rPr>
        <w:t xml:space="preserve"> </w:t>
      </w:r>
      <w:bookmarkStart w:id="18" w:name="_Toc165189780"/>
      <w:bookmarkStart w:id="19" w:name="_Toc230770590"/>
      <w:r w:rsidRPr="00072B22">
        <w:rPr>
          <w:b w:val="0"/>
          <w:bCs w:val="0"/>
          <w:sz w:val="44"/>
          <w:szCs w:val="44"/>
        </w:rPr>
        <w:t xml:space="preserve">REGLER FOR </w:t>
      </w:r>
      <w:bookmarkEnd w:id="18"/>
      <w:r w:rsidRPr="00072B22">
        <w:rPr>
          <w:b w:val="0"/>
          <w:bCs w:val="0"/>
          <w:sz w:val="44"/>
          <w:szCs w:val="44"/>
        </w:rPr>
        <w:t>GJENNOMFØRING AV KONKURRANSEN</w:t>
      </w:r>
      <w:bookmarkEnd w:id="19"/>
      <w:r w:rsidRPr="00072B22">
        <w:rPr>
          <w:b w:val="0"/>
          <w:bCs w:val="0"/>
          <w:sz w:val="44"/>
          <w:szCs w:val="44"/>
        </w:rPr>
        <w:t xml:space="preserve"> </w:t>
      </w:r>
    </w:p>
    <w:p w14:paraId="768306D5" w14:textId="77777777" w:rsidR="00E27B41" w:rsidRPr="00840959" w:rsidRDefault="00E27B41" w:rsidP="004D691D">
      <w:pPr>
        <w:pStyle w:val="Overskrift1"/>
        <w:numPr>
          <w:ilvl w:val="1"/>
          <w:numId w:val="23"/>
        </w:numPr>
        <w:rPr>
          <w:sz w:val="28"/>
          <w:szCs w:val="32"/>
        </w:rPr>
      </w:pPr>
      <w:bookmarkStart w:id="20" w:name="_Toc230770591"/>
      <w:bookmarkStart w:id="21" w:name="_Toc181105587"/>
      <w:r w:rsidRPr="00840959">
        <w:rPr>
          <w:sz w:val="28"/>
          <w:szCs w:val="32"/>
        </w:rPr>
        <w:t>Anskaffelsesprosedyre</w:t>
      </w:r>
      <w:bookmarkEnd w:id="20"/>
    </w:p>
    <w:p w14:paraId="71A3D875" w14:textId="77777777" w:rsidR="005E69E1" w:rsidRPr="005E69E1" w:rsidRDefault="005E69E1" w:rsidP="00412A99">
      <w:pPr>
        <w:rPr>
          <w:rFonts w:cs="Arial"/>
          <w:sz w:val="24"/>
          <w:szCs w:val="24"/>
        </w:rPr>
      </w:pPr>
      <w:bookmarkStart w:id="22" w:name="_Toc181781875"/>
      <w:bookmarkStart w:id="23" w:name="_Toc181781934"/>
      <w:bookmarkStart w:id="24" w:name="_Toc181782242"/>
      <w:bookmarkStart w:id="25" w:name="_Toc181782301"/>
      <w:bookmarkStart w:id="26" w:name="_Toc181781877"/>
      <w:bookmarkStart w:id="27" w:name="_Toc181781936"/>
      <w:bookmarkStart w:id="28" w:name="_Toc181782244"/>
      <w:bookmarkStart w:id="29" w:name="_Toc181782303"/>
      <w:bookmarkEnd w:id="21"/>
      <w:bookmarkEnd w:id="22"/>
      <w:bookmarkEnd w:id="23"/>
      <w:bookmarkEnd w:id="24"/>
      <w:bookmarkEnd w:id="25"/>
      <w:bookmarkEnd w:id="26"/>
      <w:bookmarkEnd w:id="27"/>
      <w:bookmarkEnd w:id="28"/>
      <w:bookmarkEnd w:id="29"/>
      <w:r w:rsidRPr="005E69E1">
        <w:rPr>
          <w:rFonts w:cs="Arial"/>
          <w:sz w:val="24"/>
          <w:szCs w:val="24"/>
        </w:rPr>
        <w:t>Anskaffelsen gjennomføres i henhold til lov om offentlige anskaffelser av 17. juni 2016 (LOA) og forskrift om offentlige anskaffelser (FOA) av 12. august 2016 nr. 974, del I og del II.</w:t>
      </w:r>
    </w:p>
    <w:p w14:paraId="35B3FB8A" w14:textId="77777777" w:rsidR="005E69E1" w:rsidRPr="005E69E1" w:rsidRDefault="005E69E1" w:rsidP="00412A99">
      <w:pPr>
        <w:rPr>
          <w:rFonts w:cs="Arial"/>
          <w:sz w:val="24"/>
          <w:szCs w:val="24"/>
        </w:rPr>
      </w:pPr>
    </w:p>
    <w:p w14:paraId="54C59A80" w14:textId="77777777" w:rsidR="005E69E1" w:rsidRPr="005E69E1" w:rsidRDefault="005E69E1" w:rsidP="00412A99">
      <w:pPr>
        <w:rPr>
          <w:rFonts w:cs="Arial"/>
          <w:sz w:val="24"/>
          <w:szCs w:val="24"/>
        </w:rPr>
      </w:pPr>
      <w:r w:rsidRPr="005E69E1">
        <w:rPr>
          <w:rFonts w:cs="Arial"/>
          <w:sz w:val="24"/>
          <w:szCs w:val="24"/>
        </w:rPr>
        <w:lastRenderedPageBreak/>
        <w:t>Kontraktstildeling vil bli foretatt etter prosedyren åpen tilbudskonkurranse, jf. FOA § 8-3.</w:t>
      </w:r>
    </w:p>
    <w:p w14:paraId="3BC4F146" w14:textId="77777777" w:rsidR="005E69E1" w:rsidRPr="005E69E1" w:rsidRDefault="005E69E1" w:rsidP="00412A99">
      <w:pPr>
        <w:rPr>
          <w:rFonts w:cs="Arial"/>
          <w:sz w:val="24"/>
          <w:szCs w:val="24"/>
        </w:rPr>
      </w:pPr>
    </w:p>
    <w:p w14:paraId="0D68DCEE" w14:textId="58F186ED" w:rsidR="005E69E1" w:rsidRPr="005E69E1" w:rsidRDefault="005E69E1" w:rsidP="00412A99">
      <w:pPr>
        <w:rPr>
          <w:rFonts w:cs="Arial"/>
          <w:sz w:val="24"/>
          <w:szCs w:val="24"/>
        </w:rPr>
      </w:pPr>
      <w:r w:rsidRPr="005E69E1">
        <w:rPr>
          <w:rFonts w:cs="Arial"/>
          <w:sz w:val="24"/>
          <w:szCs w:val="24"/>
        </w:rPr>
        <w:t xml:space="preserve">Oppdragsgiver planlegger å tildele kontrakt uten dialog med </w:t>
      </w:r>
      <w:r w:rsidR="003C297A">
        <w:rPr>
          <w:rFonts w:cs="Arial"/>
          <w:sz w:val="24"/>
          <w:szCs w:val="24"/>
        </w:rPr>
        <w:t>entreprenørene</w:t>
      </w:r>
      <w:r w:rsidRPr="005E69E1">
        <w:rPr>
          <w:rFonts w:cs="Arial"/>
          <w:sz w:val="24"/>
          <w:szCs w:val="24"/>
        </w:rPr>
        <w:t xml:space="preserve"> utover eventuelle avklaringer eller korrigeringer av tilbudene.</w:t>
      </w:r>
    </w:p>
    <w:p w14:paraId="0AF0496A" w14:textId="77777777" w:rsidR="005E69E1" w:rsidRPr="005E69E1" w:rsidRDefault="005E69E1" w:rsidP="00412A99">
      <w:pPr>
        <w:rPr>
          <w:rFonts w:cs="Arial"/>
          <w:sz w:val="24"/>
          <w:szCs w:val="24"/>
        </w:rPr>
      </w:pPr>
    </w:p>
    <w:p w14:paraId="3F3D2EC4" w14:textId="0FACA7ED" w:rsidR="005E69E1" w:rsidRPr="005E69E1" w:rsidRDefault="005E69E1" w:rsidP="00412A99">
      <w:pPr>
        <w:rPr>
          <w:rFonts w:cs="Arial"/>
          <w:sz w:val="24"/>
          <w:szCs w:val="24"/>
        </w:rPr>
      </w:pPr>
      <w:r w:rsidRPr="005E69E1">
        <w:rPr>
          <w:rFonts w:cs="Arial"/>
          <w:sz w:val="24"/>
          <w:szCs w:val="24"/>
        </w:rPr>
        <w:t xml:space="preserve">Oppdragsgiver forbeholder seg likevel retten til å gjennomføre dialog gjennom forhandlinger dersom det etter mottak av tilbud vurderes som hensiktsmessig. Utvelgelsen av hvilke </w:t>
      </w:r>
      <w:r w:rsidR="003C297A">
        <w:rPr>
          <w:rFonts w:cs="Arial"/>
          <w:sz w:val="24"/>
          <w:szCs w:val="24"/>
        </w:rPr>
        <w:t>entreprenører</w:t>
      </w:r>
      <w:r w:rsidRPr="005E69E1">
        <w:rPr>
          <w:rFonts w:cs="Arial"/>
          <w:sz w:val="24"/>
          <w:szCs w:val="24"/>
        </w:rPr>
        <w:t xml:space="preserve"> det eventuelt vil forhandles med, vil bli foretatt på bakgrunn av tildelingskriteriene.</w:t>
      </w:r>
    </w:p>
    <w:p w14:paraId="2937E514" w14:textId="77777777" w:rsidR="005E69E1" w:rsidRPr="005E69E1" w:rsidRDefault="005E69E1" w:rsidP="00412A99">
      <w:pPr>
        <w:rPr>
          <w:rFonts w:cs="Arial"/>
          <w:sz w:val="24"/>
          <w:szCs w:val="24"/>
        </w:rPr>
      </w:pPr>
    </w:p>
    <w:p w14:paraId="605BFBDE" w14:textId="39294BF6" w:rsidR="005E69E1" w:rsidRPr="005E69E1" w:rsidRDefault="005E69E1" w:rsidP="00412A99">
      <w:pPr>
        <w:rPr>
          <w:rFonts w:cs="Arial"/>
          <w:sz w:val="24"/>
          <w:szCs w:val="24"/>
        </w:rPr>
      </w:pPr>
      <w:r w:rsidRPr="005E69E1">
        <w:rPr>
          <w:rFonts w:cs="Arial"/>
          <w:sz w:val="24"/>
          <w:szCs w:val="24"/>
        </w:rPr>
        <w:t xml:space="preserve">Det presiseres at </w:t>
      </w:r>
      <w:r w:rsidR="003C297A">
        <w:rPr>
          <w:rFonts w:cs="Arial"/>
          <w:sz w:val="24"/>
          <w:szCs w:val="24"/>
        </w:rPr>
        <w:t>entreprenørene</w:t>
      </w:r>
      <w:r w:rsidRPr="005E69E1">
        <w:rPr>
          <w:rFonts w:cs="Arial"/>
          <w:sz w:val="24"/>
          <w:szCs w:val="24"/>
        </w:rPr>
        <w:t xml:space="preserve"> ikke kan forvente dialog om sitt tilbud, og oppfordres derfor til å levere sitt beste tilbud innen tilbudsfristen.</w:t>
      </w:r>
    </w:p>
    <w:p w14:paraId="43DA580D" w14:textId="77777777" w:rsidR="005E69E1" w:rsidRPr="005E69E1" w:rsidRDefault="005E69E1" w:rsidP="00412A99">
      <w:pPr>
        <w:rPr>
          <w:rFonts w:cs="Arial"/>
          <w:sz w:val="24"/>
          <w:szCs w:val="24"/>
        </w:rPr>
      </w:pPr>
    </w:p>
    <w:p w14:paraId="1D004EF9" w14:textId="5A8762AA" w:rsidR="00E27B41" w:rsidRDefault="003C297A" w:rsidP="00412A99">
      <w:pPr>
        <w:rPr>
          <w:rFonts w:cs="Arial"/>
          <w:sz w:val="24"/>
          <w:szCs w:val="24"/>
        </w:rPr>
      </w:pPr>
      <w:r>
        <w:rPr>
          <w:rFonts w:cs="Arial"/>
          <w:sz w:val="24"/>
          <w:szCs w:val="24"/>
        </w:rPr>
        <w:t>Entreprenørene</w:t>
      </w:r>
      <w:r w:rsidR="005E69E1" w:rsidRPr="005E69E1">
        <w:rPr>
          <w:rFonts w:cs="Arial"/>
          <w:sz w:val="24"/>
          <w:szCs w:val="24"/>
        </w:rPr>
        <w:t xml:space="preserve"> oppfordres til å følge de anvisninger som gis i dette konkurransegrunnlaget med vedlegg, og til å stille spørsmål ved eventuelle uklarheter via kommunikasjonsmodulen i </w:t>
      </w:r>
      <w:proofErr w:type="spellStart"/>
      <w:r w:rsidR="005E69E1" w:rsidRPr="005E69E1">
        <w:rPr>
          <w:rFonts w:cs="Arial"/>
          <w:sz w:val="24"/>
          <w:szCs w:val="24"/>
        </w:rPr>
        <w:t>Mercell</w:t>
      </w:r>
      <w:proofErr w:type="spellEnd"/>
      <w:r w:rsidR="005E69E1" w:rsidRPr="005E69E1">
        <w:rPr>
          <w:rFonts w:cs="Arial"/>
          <w:sz w:val="24"/>
          <w:szCs w:val="24"/>
        </w:rPr>
        <w:t>-portalen.</w:t>
      </w:r>
    </w:p>
    <w:p w14:paraId="47C6664D" w14:textId="77777777" w:rsidR="003C297A" w:rsidRDefault="003C297A" w:rsidP="00412A99">
      <w:pPr>
        <w:rPr>
          <w:rFonts w:cs="Arial"/>
          <w:sz w:val="24"/>
          <w:szCs w:val="24"/>
        </w:rPr>
      </w:pPr>
    </w:p>
    <w:p w14:paraId="729268FF" w14:textId="77777777" w:rsidR="003C297A" w:rsidRDefault="003C297A" w:rsidP="00412A99">
      <w:pPr>
        <w:rPr>
          <w:rFonts w:cs="Arial"/>
          <w:sz w:val="24"/>
          <w:szCs w:val="24"/>
        </w:rPr>
      </w:pPr>
      <w:r w:rsidRPr="003C297A">
        <w:rPr>
          <w:rFonts w:cs="Arial"/>
          <w:sz w:val="24"/>
          <w:szCs w:val="24"/>
        </w:rPr>
        <w:t xml:space="preserve">Oppdragsgiver kan be leverandørene ettersende eller supplere dokumentasjon, herunder </w:t>
      </w:r>
      <w:proofErr w:type="spellStart"/>
      <w:r w:rsidRPr="003C297A">
        <w:rPr>
          <w:rFonts w:cs="Arial"/>
          <w:sz w:val="24"/>
          <w:szCs w:val="24"/>
        </w:rPr>
        <w:t>kontraktsvedlegg</w:t>
      </w:r>
      <w:proofErr w:type="spellEnd"/>
      <w:r w:rsidRPr="003C297A">
        <w:rPr>
          <w:rFonts w:cs="Arial"/>
          <w:sz w:val="24"/>
          <w:szCs w:val="24"/>
        </w:rPr>
        <w:t>, dersom dette anses nødvendig for å få tilbudene korrekt evaluert, jf. forskrift om offentlige anskaffelser.</w:t>
      </w:r>
    </w:p>
    <w:p w14:paraId="1230DDFC" w14:textId="77777777" w:rsidR="00F473E1" w:rsidRPr="003C297A" w:rsidRDefault="00F473E1" w:rsidP="00412A99">
      <w:pPr>
        <w:rPr>
          <w:rFonts w:cs="Arial"/>
          <w:sz w:val="24"/>
          <w:szCs w:val="24"/>
        </w:rPr>
      </w:pPr>
    </w:p>
    <w:p w14:paraId="75D2EBF4" w14:textId="77777777" w:rsidR="003C297A" w:rsidRPr="003C297A" w:rsidRDefault="003C297A" w:rsidP="00412A99">
      <w:pPr>
        <w:rPr>
          <w:rFonts w:cs="Arial"/>
          <w:sz w:val="24"/>
          <w:szCs w:val="24"/>
        </w:rPr>
      </w:pPr>
      <w:r w:rsidRPr="003C297A">
        <w:rPr>
          <w:rFonts w:cs="Arial"/>
          <w:sz w:val="24"/>
          <w:szCs w:val="24"/>
        </w:rPr>
        <w:t>Det vil ikke være adgang til å endre eller forbedre tilbudet etter tilbudsfristens utløp.</w:t>
      </w:r>
    </w:p>
    <w:p w14:paraId="68728FFC" w14:textId="77777777" w:rsidR="003C297A" w:rsidRDefault="003C297A" w:rsidP="006B0E86">
      <w:pPr>
        <w:ind w:left="708"/>
        <w:rPr>
          <w:rFonts w:cs="Arial"/>
          <w:sz w:val="24"/>
          <w:szCs w:val="24"/>
        </w:rPr>
      </w:pPr>
    </w:p>
    <w:p w14:paraId="4FE7E2A8" w14:textId="77777777" w:rsidR="003C297A" w:rsidRPr="00580A07" w:rsidRDefault="003C297A" w:rsidP="006B0E86">
      <w:pPr>
        <w:ind w:left="708"/>
        <w:rPr>
          <w:rFonts w:cs="Arial"/>
          <w:sz w:val="24"/>
          <w:szCs w:val="24"/>
        </w:rPr>
      </w:pPr>
    </w:p>
    <w:p w14:paraId="08F1EBFE" w14:textId="77777777" w:rsidR="00E27B41" w:rsidRPr="00287E49" w:rsidRDefault="00E27B41" w:rsidP="004D691D">
      <w:pPr>
        <w:pStyle w:val="Overskrift1"/>
        <w:numPr>
          <w:ilvl w:val="1"/>
          <w:numId w:val="23"/>
        </w:numPr>
        <w:rPr>
          <w:sz w:val="28"/>
          <w:szCs w:val="32"/>
        </w:rPr>
      </w:pPr>
      <w:bookmarkStart w:id="30" w:name="_Toc230770592"/>
      <w:r w:rsidRPr="00287E49">
        <w:rPr>
          <w:sz w:val="28"/>
          <w:szCs w:val="32"/>
        </w:rPr>
        <w:t>Oppdatering av konkurransegrunnlaget</w:t>
      </w:r>
      <w:bookmarkEnd w:id="30"/>
    </w:p>
    <w:p w14:paraId="43F71E67" w14:textId="77777777" w:rsidR="00E27B41" w:rsidRDefault="00E27B41" w:rsidP="00412A99">
      <w:pPr>
        <w:shd w:val="clear" w:color="auto" w:fill="FFFFFF"/>
        <w:spacing w:before="120" w:line="240" w:lineRule="auto"/>
        <w:textAlignment w:val="baseline"/>
        <w:rPr>
          <w:rFonts w:cs="Arial"/>
          <w:sz w:val="24"/>
          <w:szCs w:val="24"/>
        </w:rPr>
      </w:pPr>
      <w:r w:rsidRPr="00580A07">
        <w:rPr>
          <w:rFonts w:cs="Arial"/>
          <w:sz w:val="24"/>
          <w:szCs w:val="24"/>
        </w:rPr>
        <w:t xml:space="preserve">Innen tilbudsfristens utløp har oppdragsgiver rett til å foreta rettelser, suppleringer eller endringer i konkurransegrunnlaget som ikke er av vesentlig karakter. Rettelser, suppleringer eller endringer, samt spørsmål og svar i anonymisert form, </w:t>
      </w:r>
      <w:r w:rsidRPr="00580A07">
        <w:rPr>
          <w:rFonts w:cs="Arial"/>
          <w:sz w:val="24"/>
          <w:szCs w:val="24"/>
          <w:shd w:val="clear" w:color="auto" w:fill="FFFFFF"/>
        </w:rPr>
        <w:t xml:space="preserve">kunngjøres elektronisk via </w:t>
      </w:r>
      <w:proofErr w:type="spellStart"/>
      <w:r w:rsidRPr="00580A07">
        <w:rPr>
          <w:rFonts w:cs="Arial"/>
          <w:sz w:val="24"/>
          <w:szCs w:val="24"/>
          <w:shd w:val="clear" w:color="auto" w:fill="FFFFFF"/>
        </w:rPr>
        <w:t>Mercell</w:t>
      </w:r>
      <w:proofErr w:type="spellEnd"/>
      <w:r w:rsidRPr="00580A07">
        <w:rPr>
          <w:rFonts w:cs="Arial"/>
          <w:sz w:val="24"/>
          <w:szCs w:val="24"/>
          <w:shd w:val="clear" w:color="auto" w:fill="FFFFFF"/>
        </w:rPr>
        <w:t xml:space="preserve"> portalen</w:t>
      </w:r>
      <w:r w:rsidRPr="00580A07">
        <w:rPr>
          <w:rFonts w:cs="Arial"/>
          <w:sz w:val="24"/>
          <w:szCs w:val="24"/>
        </w:rPr>
        <w:t>.</w:t>
      </w:r>
    </w:p>
    <w:p w14:paraId="7376F8E5" w14:textId="77777777" w:rsidR="00287E49" w:rsidRPr="00580A07" w:rsidRDefault="00287E49" w:rsidP="006B0E86">
      <w:pPr>
        <w:shd w:val="clear" w:color="auto" w:fill="FFFFFF"/>
        <w:spacing w:before="120" w:line="240" w:lineRule="auto"/>
        <w:ind w:left="708"/>
        <w:textAlignment w:val="baseline"/>
        <w:rPr>
          <w:rFonts w:cs="Arial"/>
          <w:sz w:val="24"/>
          <w:szCs w:val="24"/>
        </w:rPr>
      </w:pPr>
    </w:p>
    <w:p w14:paraId="7A5638EB" w14:textId="77777777" w:rsidR="00E27B41" w:rsidRPr="00287E49" w:rsidRDefault="00E27B41" w:rsidP="004D691D">
      <w:pPr>
        <w:pStyle w:val="Overskrift1"/>
        <w:numPr>
          <w:ilvl w:val="1"/>
          <w:numId w:val="23"/>
        </w:numPr>
        <w:rPr>
          <w:sz w:val="28"/>
          <w:szCs w:val="32"/>
        </w:rPr>
      </w:pPr>
      <w:bookmarkStart w:id="31" w:name="_Toc230770593"/>
      <w:r w:rsidRPr="00287E49">
        <w:rPr>
          <w:sz w:val="28"/>
          <w:szCs w:val="32"/>
        </w:rPr>
        <w:t>Tilleggsopplysninger</w:t>
      </w:r>
      <w:bookmarkEnd w:id="31"/>
    </w:p>
    <w:p w14:paraId="58D297F7" w14:textId="77777777" w:rsidR="00E27B41" w:rsidRPr="00580A07" w:rsidRDefault="00E27B41" w:rsidP="00412A99">
      <w:pPr>
        <w:rPr>
          <w:rFonts w:cs="Arial"/>
          <w:sz w:val="24"/>
          <w:szCs w:val="24"/>
        </w:rPr>
      </w:pPr>
      <w:r w:rsidRPr="00580A07">
        <w:rPr>
          <w:rFonts w:cs="Arial"/>
          <w:sz w:val="24"/>
          <w:szCs w:val="24"/>
        </w:rPr>
        <w:t xml:space="preserve">Dersom leverandøren finner at konkurransegrunnlaget ikke gir tilstrekkelig veiledning, kan han skriftlig be om tilleggsopplysninger via </w:t>
      </w:r>
      <w:proofErr w:type="spellStart"/>
      <w:r w:rsidRPr="00580A07">
        <w:rPr>
          <w:rFonts w:cs="Arial"/>
          <w:sz w:val="24"/>
          <w:szCs w:val="24"/>
        </w:rPr>
        <w:t>Mercell</w:t>
      </w:r>
      <w:proofErr w:type="spellEnd"/>
      <w:r w:rsidRPr="00580A07">
        <w:rPr>
          <w:rFonts w:cs="Arial"/>
          <w:sz w:val="24"/>
          <w:szCs w:val="24"/>
        </w:rPr>
        <w:t>-portalen.</w:t>
      </w:r>
    </w:p>
    <w:p w14:paraId="221CBDAB" w14:textId="77777777" w:rsidR="00E27B41" w:rsidRPr="00580A07" w:rsidRDefault="00E27B41" w:rsidP="00412A99">
      <w:pPr>
        <w:rPr>
          <w:rFonts w:cs="Arial"/>
          <w:sz w:val="24"/>
          <w:szCs w:val="24"/>
        </w:rPr>
      </w:pPr>
    </w:p>
    <w:p w14:paraId="43A501EB" w14:textId="77777777" w:rsidR="00E27B41" w:rsidRPr="00580A07" w:rsidRDefault="00E27B41" w:rsidP="00412A99">
      <w:pPr>
        <w:rPr>
          <w:rFonts w:cs="Arial"/>
          <w:sz w:val="24"/>
          <w:szCs w:val="24"/>
        </w:rPr>
      </w:pPr>
      <w:r w:rsidRPr="00580A07">
        <w:rPr>
          <w:rFonts w:cs="Arial"/>
          <w:sz w:val="24"/>
          <w:szCs w:val="24"/>
        </w:rPr>
        <w:t xml:space="preserve">Dersom det oppdages feil i konkurransegrunnlaget, bes det om at dette formidles til oppdragsgiver via kommunikasjonsmodulen i </w:t>
      </w:r>
      <w:proofErr w:type="spellStart"/>
      <w:r w:rsidRPr="00580A07">
        <w:rPr>
          <w:rFonts w:cs="Arial"/>
          <w:sz w:val="24"/>
          <w:szCs w:val="24"/>
        </w:rPr>
        <w:t>Mercell</w:t>
      </w:r>
      <w:proofErr w:type="spellEnd"/>
      <w:r w:rsidRPr="00580A07">
        <w:rPr>
          <w:rFonts w:cs="Arial"/>
          <w:sz w:val="24"/>
          <w:szCs w:val="24"/>
        </w:rPr>
        <w:t xml:space="preserve"> portalen.</w:t>
      </w:r>
    </w:p>
    <w:p w14:paraId="2C476213" w14:textId="77777777" w:rsidR="00E27B41" w:rsidRPr="00287E49" w:rsidRDefault="00E27B41" w:rsidP="004D691D">
      <w:pPr>
        <w:pStyle w:val="Overskrift1"/>
        <w:numPr>
          <w:ilvl w:val="1"/>
          <w:numId w:val="23"/>
        </w:numPr>
        <w:rPr>
          <w:sz w:val="28"/>
          <w:szCs w:val="32"/>
        </w:rPr>
      </w:pPr>
      <w:bookmarkStart w:id="32" w:name="_Toc230770594"/>
      <w:r w:rsidRPr="00287E49">
        <w:rPr>
          <w:sz w:val="28"/>
          <w:szCs w:val="32"/>
        </w:rPr>
        <w:lastRenderedPageBreak/>
        <w:t>Kommunikasjon</w:t>
      </w:r>
      <w:bookmarkEnd w:id="32"/>
    </w:p>
    <w:p w14:paraId="498A343D" w14:textId="77777777" w:rsidR="00E27B41" w:rsidRDefault="00E27B41" w:rsidP="00412A99">
      <w:pPr>
        <w:rPr>
          <w:rFonts w:cs="Arial"/>
          <w:sz w:val="24"/>
          <w:szCs w:val="24"/>
        </w:rPr>
      </w:pPr>
      <w:r w:rsidRPr="00580A07">
        <w:rPr>
          <w:rFonts w:cs="Arial"/>
          <w:sz w:val="24"/>
          <w:szCs w:val="24"/>
        </w:rPr>
        <w:t xml:space="preserve">All kommunikasjon i prosessen skal foregå i </w:t>
      </w:r>
      <w:proofErr w:type="spellStart"/>
      <w:r w:rsidRPr="00580A07">
        <w:rPr>
          <w:rFonts w:cs="Arial"/>
          <w:sz w:val="24"/>
          <w:szCs w:val="24"/>
        </w:rPr>
        <w:t>Mercell</w:t>
      </w:r>
      <w:proofErr w:type="spellEnd"/>
      <w:r w:rsidRPr="00580A07">
        <w:rPr>
          <w:rFonts w:cs="Arial"/>
          <w:sz w:val="24"/>
          <w:szCs w:val="24"/>
        </w:rPr>
        <w:t>–portalen.</w:t>
      </w:r>
    </w:p>
    <w:p w14:paraId="6C2C4BE0" w14:textId="77777777" w:rsidR="008A012B" w:rsidRPr="00580A07" w:rsidRDefault="008A012B" w:rsidP="00412A99">
      <w:pPr>
        <w:rPr>
          <w:rFonts w:cs="Arial"/>
          <w:sz w:val="24"/>
          <w:szCs w:val="24"/>
        </w:rPr>
      </w:pPr>
    </w:p>
    <w:p w14:paraId="5602F0FC" w14:textId="77777777" w:rsidR="00E27B41" w:rsidRPr="00287E49" w:rsidRDefault="00E27B41" w:rsidP="004D691D">
      <w:pPr>
        <w:pStyle w:val="Overskrift1"/>
        <w:numPr>
          <w:ilvl w:val="1"/>
          <w:numId w:val="23"/>
        </w:numPr>
        <w:rPr>
          <w:sz w:val="28"/>
          <w:szCs w:val="32"/>
        </w:rPr>
      </w:pPr>
      <w:bookmarkStart w:id="33" w:name="_Toc230770595"/>
      <w:r w:rsidRPr="00287E49">
        <w:rPr>
          <w:sz w:val="28"/>
          <w:szCs w:val="32"/>
        </w:rPr>
        <w:t>Skatteattest</w:t>
      </w:r>
      <w:bookmarkEnd w:id="33"/>
    </w:p>
    <w:p w14:paraId="49E3D1CE" w14:textId="77777777" w:rsidR="00E27B41" w:rsidRPr="00580A07" w:rsidRDefault="00E27B41" w:rsidP="00412A99">
      <w:pPr>
        <w:rPr>
          <w:sz w:val="24"/>
          <w:szCs w:val="24"/>
        </w:rPr>
      </w:pPr>
      <w:r w:rsidRPr="00580A07">
        <w:rPr>
          <w:sz w:val="24"/>
          <w:szCs w:val="24"/>
        </w:rPr>
        <w:t xml:space="preserve">Valgte leverandør skal på forespørsel levere skatteattest for merverdiavgift og skatteattest for skatt. Dette gjelder bare dersom valgte leverandør er norsk. </w:t>
      </w:r>
    </w:p>
    <w:p w14:paraId="43F4B902" w14:textId="77777777" w:rsidR="00E27B41" w:rsidRPr="00580A07" w:rsidRDefault="00E27B41" w:rsidP="00412A99">
      <w:pPr>
        <w:rPr>
          <w:sz w:val="24"/>
          <w:szCs w:val="24"/>
        </w:rPr>
      </w:pPr>
    </w:p>
    <w:p w14:paraId="1E6A4E28" w14:textId="77777777" w:rsidR="00E27B41" w:rsidRPr="00580A07" w:rsidRDefault="00E27B41" w:rsidP="00412A99">
      <w:pPr>
        <w:rPr>
          <w:sz w:val="24"/>
          <w:szCs w:val="24"/>
        </w:rPr>
      </w:pPr>
      <w:r w:rsidRPr="00580A07">
        <w:rPr>
          <w:sz w:val="24"/>
          <w:szCs w:val="24"/>
        </w:rPr>
        <w:t>Skatteattesten skal ikke være eldre enn 6 måneder regnet fra fristen for å levere forespørsel om å delta i konkurransen eller tilbud.</w:t>
      </w:r>
    </w:p>
    <w:p w14:paraId="6F45127F" w14:textId="77777777" w:rsidR="00E27B41" w:rsidRPr="00580A07" w:rsidRDefault="00E27B41" w:rsidP="00412A99">
      <w:pPr>
        <w:rPr>
          <w:sz w:val="24"/>
          <w:szCs w:val="24"/>
        </w:rPr>
      </w:pPr>
    </w:p>
    <w:p w14:paraId="47E3744B" w14:textId="5E5D8FE1" w:rsidR="00E27B41" w:rsidRDefault="00E27B41" w:rsidP="00412A99">
      <w:pPr>
        <w:rPr>
          <w:sz w:val="24"/>
          <w:szCs w:val="24"/>
        </w:rPr>
      </w:pPr>
      <w:r w:rsidRPr="00287E49">
        <w:rPr>
          <w:sz w:val="24"/>
          <w:szCs w:val="24"/>
        </w:rPr>
        <w:t>Ved bygge- og anleggskontrakter skal også alle underleverandører levere skatteattest.</w:t>
      </w:r>
    </w:p>
    <w:p w14:paraId="25D860DE" w14:textId="77777777" w:rsidR="001050B4" w:rsidRPr="00580A07" w:rsidRDefault="001050B4" w:rsidP="006B0E86">
      <w:pPr>
        <w:ind w:left="708"/>
        <w:rPr>
          <w:sz w:val="24"/>
          <w:szCs w:val="24"/>
        </w:rPr>
      </w:pPr>
    </w:p>
    <w:p w14:paraId="7BF13949" w14:textId="77777777" w:rsidR="00E27B41" w:rsidRPr="00072B22" w:rsidRDefault="00E27B41" w:rsidP="004D691D">
      <w:pPr>
        <w:pStyle w:val="Overskrift1"/>
        <w:numPr>
          <w:ilvl w:val="0"/>
          <w:numId w:val="23"/>
        </w:numPr>
        <w:rPr>
          <w:b w:val="0"/>
          <w:bCs w:val="0"/>
          <w:sz w:val="44"/>
          <w:szCs w:val="44"/>
        </w:rPr>
      </w:pPr>
      <w:bookmarkStart w:id="34" w:name="_Toc230770596"/>
      <w:r w:rsidRPr="00072B22">
        <w:rPr>
          <w:b w:val="0"/>
          <w:bCs w:val="0"/>
          <w:sz w:val="44"/>
          <w:szCs w:val="44"/>
        </w:rPr>
        <w:t>KRAV TIL TILBUD</w:t>
      </w:r>
      <w:bookmarkEnd w:id="34"/>
    </w:p>
    <w:p w14:paraId="702F8FC4" w14:textId="77777777" w:rsidR="00E27B41" w:rsidRPr="003543A1" w:rsidRDefault="00E27B41" w:rsidP="004D691D">
      <w:pPr>
        <w:pStyle w:val="Overskrift1"/>
        <w:numPr>
          <w:ilvl w:val="1"/>
          <w:numId w:val="23"/>
        </w:numPr>
        <w:rPr>
          <w:sz w:val="28"/>
          <w:szCs w:val="32"/>
        </w:rPr>
      </w:pPr>
      <w:bookmarkStart w:id="35" w:name="_Toc230770597"/>
      <w:r w:rsidRPr="00901E61">
        <w:rPr>
          <w:sz w:val="28"/>
          <w:szCs w:val="32"/>
        </w:rPr>
        <w:t>Parallelle tilbud</w:t>
      </w:r>
      <w:bookmarkEnd w:id="35"/>
    </w:p>
    <w:p w14:paraId="240CCDFB" w14:textId="2757DF01" w:rsidR="00E27B41" w:rsidRPr="00580A07" w:rsidRDefault="00E27B41" w:rsidP="006B0E86">
      <w:pPr>
        <w:ind w:left="708"/>
        <w:rPr>
          <w:rFonts w:cs="Arial"/>
          <w:sz w:val="24"/>
          <w:szCs w:val="24"/>
        </w:rPr>
      </w:pPr>
    </w:p>
    <w:p w14:paraId="1A46E888" w14:textId="77777777" w:rsidR="00E27B41" w:rsidRPr="00580A07" w:rsidRDefault="00E27B41" w:rsidP="00412A99">
      <w:pPr>
        <w:rPr>
          <w:rFonts w:cs="Arial"/>
          <w:sz w:val="24"/>
          <w:szCs w:val="24"/>
        </w:rPr>
      </w:pPr>
      <w:r w:rsidRPr="00580A07">
        <w:rPr>
          <w:rFonts w:cs="Arial"/>
          <w:sz w:val="24"/>
          <w:szCs w:val="24"/>
        </w:rPr>
        <w:t xml:space="preserve">Det er kun adgang til å inngi ett tilbud per tilbyder i konkurransen. Parallelle tilbud aksepteres altså ikke. </w:t>
      </w:r>
    </w:p>
    <w:p w14:paraId="2D5374C9" w14:textId="77777777" w:rsidR="00E27B41" w:rsidRPr="00580A07" w:rsidRDefault="00E27B41" w:rsidP="00412A99">
      <w:pPr>
        <w:rPr>
          <w:rFonts w:cs="Arial"/>
          <w:sz w:val="24"/>
          <w:szCs w:val="24"/>
        </w:rPr>
      </w:pPr>
    </w:p>
    <w:p w14:paraId="2B6E6FEB" w14:textId="77777777" w:rsidR="00E27B41" w:rsidRPr="00901E61" w:rsidRDefault="00E27B41" w:rsidP="004D691D">
      <w:pPr>
        <w:pStyle w:val="Overskrift1"/>
        <w:numPr>
          <w:ilvl w:val="1"/>
          <w:numId w:val="23"/>
        </w:numPr>
        <w:rPr>
          <w:sz w:val="28"/>
          <w:szCs w:val="32"/>
        </w:rPr>
      </w:pPr>
      <w:bookmarkStart w:id="36" w:name="_Toc230770598"/>
      <w:r w:rsidRPr="00901E61">
        <w:rPr>
          <w:sz w:val="28"/>
          <w:szCs w:val="32"/>
        </w:rPr>
        <w:t>Alternative tilbud</w:t>
      </w:r>
      <w:bookmarkEnd w:id="36"/>
    </w:p>
    <w:p w14:paraId="46C84963" w14:textId="413130D8" w:rsidR="00E27B41" w:rsidRDefault="00E27B41" w:rsidP="00412A99">
      <w:pPr>
        <w:rPr>
          <w:rFonts w:cs="Arial"/>
          <w:sz w:val="24"/>
          <w:szCs w:val="24"/>
        </w:rPr>
      </w:pPr>
      <w:r w:rsidRPr="00580A07">
        <w:rPr>
          <w:rFonts w:cs="Arial"/>
          <w:sz w:val="24"/>
          <w:szCs w:val="24"/>
        </w:rPr>
        <w:t xml:space="preserve">Alternative tilbud </w:t>
      </w:r>
      <w:r w:rsidRPr="00901E61">
        <w:rPr>
          <w:rFonts w:cs="Arial"/>
          <w:sz w:val="24"/>
          <w:szCs w:val="24"/>
        </w:rPr>
        <w:t>aksepteres ikke</w:t>
      </w:r>
      <w:r w:rsidR="00901E61">
        <w:rPr>
          <w:rFonts w:cs="Arial"/>
          <w:sz w:val="24"/>
          <w:szCs w:val="24"/>
        </w:rPr>
        <w:t>.</w:t>
      </w:r>
    </w:p>
    <w:p w14:paraId="16B4509C" w14:textId="77777777" w:rsidR="00765F7A" w:rsidRPr="00580A07" w:rsidRDefault="00765F7A" w:rsidP="006B0E86">
      <w:pPr>
        <w:ind w:left="708"/>
        <w:rPr>
          <w:rFonts w:cs="Arial"/>
          <w:sz w:val="24"/>
          <w:szCs w:val="24"/>
        </w:rPr>
      </w:pPr>
    </w:p>
    <w:p w14:paraId="0CB42B97" w14:textId="77777777" w:rsidR="00E27B41" w:rsidRPr="00765F7A" w:rsidRDefault="00E27B41" w:rsidP="004D691D">
      <w:pPr>
        <w:pStyle w:val="Overskrift1"/>
        <w:numPr>
          <w:ilvl w:val="1"/>
          <w:numId w:val="23"/>
        </w:numPr>
        <w:rPr>
          <w:sz w:val="28"/>
          <w:szCs w:val="32"/>
        </w:rPr>
      </w:pPr>
      <w:bookmarkStart w:id="37" w:name="_Toc230770599"/>
      <w:r w:rsidRPr="00765F7A">
        <w:rPr>
          <w:sz w:val="28"/>
          <w:szCs w:val="32"/>
        </w:rPr>
        <w:t>Tilbudets utforming</w:t>
      </w:r>
      <w:bookmarkEnd w:id="37"/>
    </w:p>
    <w:p w14:paraId="76F90469" w14:textId="77777777" w:rsidR="00E27B41" w:rsidRPr="00580A07" w:rsidRDefault="00E27B41" w:rsidP="00412A99">
      <w:pPr>
        <w:rPr>
          <w:rFonts w:cs="Arial"/>
          <w:sz w:val="24"/>
          <w:szCs w:val="24"/>
        </w:rPr>
      </w:pPr>
      <w:r w:rsidRPr="00580A07">
        <w:rPr>
          <w:rFonts w:cs="Arial"/>
          <w:sz w:val="24"/>
          <w:szCs w:val="24"/>
        </w:rPr>
        <w:t>Tilbudsbrevet skal være signert av person som kan forplikte tilbyder.</w:t>
      </w:r>
    </w:p>
    <w:p w14:paraId="4A2B3810" w14:textId="77777777" w:rsidR="00E27B41" w:rsidRPr="00580A07" w:rsidRDefault="00E27B41" w:rsidP="00412A99">
      <w:pPr>
        <w:rPr>
          <w:rFonts w:cs="Arial"/>
          <w:sz w:val="24"/>
          <w:szCs w:val="24"/>
        </w:rPr>
      </w:pPr>
    </w:p>
    <w:p w14:paraId="7712AAD5" w14:textId="77777777" w:rsidR="00E27B41" w:rsidRPr="00580A07" w:rsidRDefault="00E27B41" w:rsidP="00412A99">
      <w:pPr>
        <w:rPr>
          <w:rFonts w:cs="Arial"/>
          <w:sz w:val="24"/>
          <w:szCs w:val="24"/>
        </w:rPr>
      </w:pPr>
      <w:r w:rsidRPr="00580A07">
        <w:rPr>
          <w:rFonts w:cs="Arial"/>
          <w:sz w:val="24"/>
          <w:szCs w:val="24"/>
        </w:rPr>
        <w:t xml:space="preserve">Følgende dokumenter skal legges ved under </w:t>
      </w:r>
      <w:proofErr w:type="spellStart"/>
      <w:r w:rsidRPr="00580A07">
        <w:rPr>
          <w:rFonts w:cs="Arial"/>
          <w:sz w:val="24"/>
          <w:szCs w:val="24"/>
        </w:rPr>
        <w:t>fanebladet</w:t>
      </w:r>
      <w:proofErr w:type="spellEnd"/>
      <w:r w:rsidRPr="00580A07">
        <w:rPr>
          <w:rFonts w:cs="Arial"/>
          <w:sz w:val="24"/>
          <w:szCs w:val="24"/>
        </w:rPr>
        <w:t xml:space="preserve"> Dokumenter i </w:t>
      </w:r>
      <w:proofErr w:type="spellStart"/>
      <w:r w:rsidRPr="00580A07">
        <w:rPr>
          <w:rFonts w:cs="Arial"/>
          <w:sz w:val="24"/>
          <w:szCs w:val="24"/>
        </w:rPr>
        <w:t>Mercell</w:t>
      </w:r>
      <w:proofErr w:type="spellEnd"/>
      <w:r w:rsidRPr="00580A07">
        <w:rPr>
          <w:rFonts w:cs="Arial"/>
          <w:sz w:val="24"/>
          <w:szCs w:val="24"/>
        </w:rPr>
        <w:t>-portalen. Tilbudet utformes med denne disposisjonen:</w:t>
      </w:r>
    </w:p>
    <w:p w14:paraId="2230923C" w14:textId="77777777" w:rsidR="00E27B41" w:rsidRPr="00580A07" w:rsidRDefault="00E27B41" w:rsidP="00412A99">
      <w:pPr>
        <w:rPr>
          <w:rFonts w:cs="Arial"/>
          <w:sz w:val="24"/>
          <w:szCs w:val="24"/>
        </w:rPr>
      </w:pPr>
    </w:p>
    <w:p w14:paraId="1199CCE3" w14:textId="77777777" w:rsidR="00EB0E0F" w:rsidRDefault="00EB0E0F" w:rsidP="00EB0E0F">
      <w:pPr>
        <w:rPr>
          <w:rFonts w:cs="Arial"/>
          <w:sz w:val="24"/>
          <w:szCs w:val="24"/>
        </w:rPr>
      </w:pPr>
      <w:r w:rsidRPr="00EB0E0F">
        <w:rPr>
          <w:rFonts w:cs="Arial"/>
          <w:sz w:val="24"/>
          <w:szCs w:val="24"/>
        </w:rPr>
        <w:t>Tilbudet skal leveres med følgende utfylte dokumenter/besvarelser:</w:t>
      </w:r>
    </w:p>
    <w:p w14:paraId="60424F41" w14:textId="77777777" w:rsidR="00EB0E0F" w:rsidRPr="00EB0E0F" w:rsidRDefault="00EB0E0F" w:rsidP="00EB0E0F">
      <w:pPr>
        <w:rPr>
          <w:rFonts w:cs="Arial"/>
          <w:sz w:val="24"/>
          <w:szCs w:val="24"/>
        </w:rPr>
      </w:pPr>
    </w:p>
    <w:p w14:paraId="5455DB35" w14:textId="77777777" w:rsidR="00EB0E0F" w:rsidRPr="00EB0E0F" w:rsidRDefault="00EB0E0F" w:rsidP="00EB0E0F">
      <w:pPr>
        <w:numPr>
          <w:ilvl w:val="0"/>
          <w:numId w:val="40"/>
        </w:numPr>
        <w:rPr>
          <w:rFonts w:cs="Arial"/>
          <w:sz w:val="24"/>
          <w:szCs w:val="24"/>
        </w:rPr>
      </w:pPr>
      <w:r w:rsidRPr="00EB0E0F">
        <w:rPr>
          <w:rFonts w:cs="Arial"/>
          <w:sz w:val="24"/>
          <w:szCs w:val="24"/>
        </w:rPr>
        <w:t xml:space="preserve">Vedlegg 1 – Tilbudsbrev </w:t>
      </w:r>
    </w:p>
    <w:p w14:paraId="7CC769AD" w14:textId="77777777" w:rsidR="00EB0E0F" w:rsidRPr="00EB0E0F" w:rsidRDefault="00EB0E0F" w:rsidP="00EB0E0F">
      <w:pPr>
        <w:numPr>
          <w:ilvl w:val="0"/>
          <w:numId w:val="40"/>
        </w:numPr>
        <w:rPr>
          <w:rFonts w:cs="Arial"/>
          <w:sz w:val="24"/>
          <w:szCs w:val="24"/>
        </w:rPr>
      </w:pPr>
      <w:r w:rsidRPr="00EB0E0F">
        <w:rPr>
          <w:rFonts w:cs="Arial"/>
          <w:sz w:val="24"/>
          <w:szCs w:val="24"/>
        </w:rPr>
        <w:t xml:space="preserve">Vedlegg 3 – Mengde- og prisgrunnlag / prisskjema </w:t>
      </w:r>
    </w:p>
    <w:p w14:paraId="092E017F" w14:textId="77777777" w:rsidR="00EB0E0F" w:rsidRPr="00EB0E0F" w:rsidRDefault="00EB0E0F" w:rsidP="00EB0E0F">
      <w:pPr>
        <w:numPr>
          <w:ilvl w:val="0"/>
          <w:numId w:val="40"/>
        </w:numPr>
        <w:rPr>
          <w:rFonts w:cs="Arial"/>
          <w:sz w:val="24"/>
          <w:szCs w:val="24"/>
        </w:rPr>
      </w:pPr>
      <w:r w:rsidRPr="00EB0E0F">
        <w:rPr>
          <w:rFonts w:cs="Arial"/>
          <w:sz w:val="24"/>
          <w:szCs w:val="24"/>
        </w:rPr>
        <w:t xml:space="preserve">Vedlegg 6 – Forpliktelseserklæring, dersom relevant </w:t>
      </w:r>
    </w:p>
    <w:p w14:paraId="44FC0B20" w14:textId="77777777" w:rsidR="00EB0E0F" w:rsidRPr="00EB0E0F" w:rsidRDefault="00EB0E0F" w:rsidP="00EB0E0F">
      <w:pPr>
        <w:numPr>
          <w:ilvl w:val="0"/>
          <w:numId w:val="40"/>
        </w:numPr>
        <w:rPr>
          <w:rFonts w:cs="Arial"/>
          <w:sz w:val="24"/>
          <w:szCs w:val="24"/>
        </w:rPr>
      </w:pPr>
      <w:r w:rsidRPr="00EB0E0F">
        <w:rPr>
          <w:rFonts w:cs="Arial"/>
          <w:sz w:val="24"/>
          <w:szCs w:val="24"/>
        </w:rPr>
        <w:t xml:space="preserve">Vedlegg 7 – Svarskjema erfaring </w:t>
      </w:r>
    </w:p>
    <w:p w14:paraId="1443A7FD" w14:textId="77777777" w:rsidR="00EB0E0F" w:rsidRPr="00EB0E0F" w:rsidRDefault="00EB0E0F" w:rsidP="00EB0E0F">
      <w:pPr>
        <w:numPr>
          <w:ilvl w:val="0"/>
          <w:numId w:val="40"/>
        </w:numPr>
        <w:rPr>
          <w:rFonts w:cs="Arial"/>
          <w:sz w:val="24"/>
          <w:szCs w:val="24"/>
        </w:rPr>
      </w:pPr>
      <w:r w:rsidRPr="00EB0E0F">
        <w:rPr>
          <w:rFonts w:cs="Arial"/>
          <w:sz w:val="24"/>
          <w:szCs w:val="24"/>
        </w:rPr>
        <w:t xml:space="preserve">Vedlegg 8 – Offentlig innsyn </w:t>
      </w:r>
    </w:p>
    <w:p w14:paraId="029054D4" w14:textId="77777777" w:rsidR="00EB0E0F" w:rsidRPr="00EB0E0F" w:rsidRDefault="00EB0E0F" w:rsidP="00EB0E0F">
      <w:pPr>
        <w:numPr>
          <w:ilvl w:val="0"/>
          <w:numId w:val="40"/>
        </w:numPr>
        <w:rPr>
          <w:rFonts w:cs="Arial"/>
          <w:sz w:val="24"/>
          <w:szCs w:val="24"/>
        </w:rPr>
      </w:pPr>
      <w:r w:rsidRPr="00EB0E0F">
        <w:rPr>
          <w:rFonts w:cs="Arial"/>
          <w:sz w:val="24"/>
          <w:szCs w:val="24"/>
        </w:rPr>
        <w:lastRenderedPageBreak/>
        <w:t xml:space="preserve">Beskrivelse av prosjektorganisasjon og nøkkelpersonell </w:t>
      </w:r>
    </w:p>
    <w:p w14:paraId="7612FA2A" w14:textId="77777777" w:rsidR="00EB0E0F" w:rsidRPr="00EB0E0F" w:rsidRDefault="00EB0E0F" w:rsidP="00EB0E0F">
      <w:pPr>
        <w:numPr>
          <w:ilvl w:val="0"/>
          <w:numId w:val="40"/>
        </w:numPr>
        <w:rPr>
          <w:rFonts w:cs="Arial"/>
          <w:sz w:val="24"/>
          <w:szCs w:val="24"/>
        </w:rPr>
      </w:pPr>
      <w:r w:rsidRPr="00EB0E0F">
        <w:rPr>
          <w:rFonts w:cs="Arial"/>
          <w:sz w:val="24"/>
          <w:szCs w:val="24"/>
        </w:rPr>
        <w:t xml:space="preserve">CV-er for tilbudt nøkkelpersonell </w:t>
      </w:r>
    </w:p>
    <w:p w14:paraId="51142375" w14:textId="77777777" w:rsidR="00EB0E0F" w:rsidRPr="00EB0E0F" w:rsidRDefault="00EB0E0F" w:rsidP="00EB0E0F">
      <w:pPr>
        <w:numPr>
          <w:ilvl w:val="0"/>
          <w:numId w:val="40"/>
        </w:numPr>
        <w:rPr>
          <w:rFonts w:cs="Arial"/>
          <w:sz w:val="24"/>
          <w:szCs w:val="24"/>
        </w:rPr>
      </w:pPr>
      <w:r w:rsidRPr="00EB0E0F">
        <w:rPr>
          <w:rFonts w:cs="Arial"/>
          <w:sz w:val="24"/>
          <w:szCs w:val="24"/>
        </w:rPr>
        <w:t xml:space="preserve">Fremdriftsplan med hovedaktiviteter og kritisk linje </w:t>
      </w:r>
    </w:p>
    <w:p w14:paraId="0CA11633" w14:textId="77777777" w:rsidR="00EB0E0F" w:rsidRPr="00EB0E0F" w:rsidRDefault="00EB0E0F" w:rsidP="00EB0E0F">
      <w:pPr>
        <w:numPr>
          <w:ilvl w:val="0"/>
          <w:numId w:val="40"/>
        </w:numPr>
        <w:rPr>
          <w:rFonts w:cs="Arial"/>
          <w:sz w:val="24"/>
          <w:szCs w:val="24"/>
        </w:rPr>
      </w:pPr>
      <w:r w:rsidRPr="00EB0E0F">
        <w:rPr>
          <w:rFonts w:cs="Arial"/>
          <w:sz w:val="24"/>
          <w:szCs w:val="24"/>
        </w:rPr>
        <w:t xml:space="preserve">Kort beskrivelse av gjennomføring, maks 2 A4-sider </w:t>
      </w:r>
    </w:p>
    <w:p w14:paraId="1ADD5C13" w14:textId="77777777" w:rsidR="00EB0E0F" w:rsidRPr="00EB0E0F" w:rsidRDefault="00EB0E0F" w:rsidP="00EB0E0F">
      <w:pPr>
        <w:numPr>
          <w:ilvl w:val="0"/>
          <w:numId w:val="40"/>
        </w:numPr>
        <w:rPr>
          <w:rFonts w:cs="Arial"/>
          <w:sz w:val="24"/>
          <w:szCs w:val="24"/>
        </w:rPr>
      </w:pPr>
      <w:r w:rsidRPr="00EB0E0F">
        <w:rPr>
          <w:rFonts w:cs="Arial"/>
          <w:sz w:val="24"/>
          <w:szCs w:val="24"/>
        </w:rPr>
        <w:t>Prosjektspesifikk klima- og miljøplan, maks 4 A4-sider</w:t>
      </w:r>
    </w:p>
    <w:p w14:paraId="6B9F9CE3" w14:textId="77777777" w:rsidR="00DA7D8E" w:rsidRPr="00580A07" w:rsidRDefault="00DA7D8E" w:rsidP="00412A99">
      <w:pPr>
        <w:rPr>
          <w:rFonts w:cs="Arial"/>
          <w:sz w:val="24"/>
          <w:szCs w:val="24"/>
        </w:rPr>
      </w:pPr>
    </w:p>
    <w:p w14:paraId="734CC26B" w14:textId="77777777" w:rsidR="00E27B41" w:rsidRDefault="00E27B41" w:rsidP="00412A99">
      <w:pPr>
        <w:rPr>
          <w:rFonts w:cs="Arial"/>
          <w:sz w:val="24"/>
          <w:szCs w:val="24"/>
        </w:rPr>
      </w:pPr>
      <w:r w:rsidRPr="00580A07">
        <w:rPr>
          <w:rFonts w:cs="Arial"/>
          <w:sz w:val="24"/>
          <w:szCs w:val="24"/>
        </w:rPr>
        <w:t>Filer i ZIP-format skal ikke legges ved tilbudet.</w:t>
      </w:r>
    </w:p>
    <w:p w14:paraId="6B438A38" w14:textId="77777777" w:rsidR="000F7671" w:rsidRDefault="000F7671" w:rsidP="006B0E86">
      <w:pPr>
        <w:ind w:left="708"/>
        <w:rPr>
          <w:rFonts w:cs="Arial"/>
          <w:sz w:val="24"/>
          <w:szCs w:val="24"/>
        </w:rPr>
      </w:pPr>
    </w:p>
    <w:p w14:paraId="288AC22B" w14:textId="5DE44ED4" w:rsidR="000F7671" w:rsidRDefault="000F7671" w:rsidP="004D691D">
      <w:pPr>
        <w:pStyle w:val="Overskrift1"/>
        <w:numPr>
          <w:ilvl w:val="1"/>
          <w:numId w:val="23"/>
        </w:numPr>
        <w:rPr>
          <w:sz w:val="28"/>
          <w:szCs w:val="32"/>
        </w:rPr>
      </w:pPr>
      <w:bookmarkStart w:id="38" w:name="_Toc230770600"/>
      <w:r w:rsidRPr="000F7671">
        <w:rPr>
          <w:sz w:val="28"/>
          <w:szCs w:val="32"/>
        </w:rPr>
        <w:t>Tilbudsbefaring</w:t>
      </w:r>
      <w:bookmarkEnd w:id="38"/>
    </w:p>
    <w:p w14:paraId="457E4ACE" w14:textId="77777777" w:rsidR="001050B4" w:rsidRPr="001050B4" w:rsidRDefault="001050B4" w:rsidP="006B0E86">
      <w:pPr>
        <w:ind w:left="708"/>
      </w:pPr>
    </w:p>
    <w:p w14:paraId="7A4893D4" w14:textId="77777777" w:rsidR="001050B4" w:rsidRPr="001050B4" w:rsidRDefault="001050B4" w:rsidP="00412A99">
      <w:pPr>
        <w:rPr>
          <w:rFonts w:cs="Arial"/>
          <w:sz w:val="24"/>
          <w:szCs w:val="24"/>
        </w:rPr>
      </w:pPr>
      <w:r w:rsidRPr="001050B4">
        <w:rPr>
          <w:rFonts w:cs="Arial"/>
          <w:sz w:val="24"/>
          <w:szCs w:val="24"/>
        </w:rPr>
        <w:t>Det vil ikke bli avholdt felles tilbudsbefaring.</w:t>
      </w:r>
    </w:p>
    <w:p w14:paraId="4D5C1FB4" w14:textId="77777777" w:rsidR="001050B4" w:rsidRPr="001050B4" w:rsidRDefault="001050B4" w:rsidP="00412A99">
      <w:pPr>
        <w:rPr>
          <w:rFonts w:cs="Arial"/>
          <w:sz w:val="24"/>
          <w:szCs w:val="24"/>
        </w:rPr>
      </w:pPr>
    </w:p>
    <w:p w14:paraId="6239279C" w14:textId="67FF510E" w:rsidR="001050B4" w:rsidRPr="001050B4" w:rsidRDefault="001050B4" w:rsidP="00412A99">
      <w:pPr>
        <w:rPr>
          <w:rFonts w:cs="Arial"/>
          <w:sz w:val="24"/>
          <w:szCs w:val="24"/>
        </w:rPr>
      </w:pPr>
      <w:r w:rsidRPr="001050B4">
        <w:rPr>
          <w:rFonts w:cs="Arial"/>
          <w:sz w:val="24"/>
          <w:szCs w:val="24"/>
        </w:rPr>
        <w:t xml:space="preserve">Området er åpent for ferdsel, og </w:t>
      </w:r>
      <w:r>
        <w:rPr>
          <w:rFonts w:cs="Arial"/>
          <w:sz w:val="24"/>
          <w:szCs w:val="24"/>
        </w:rPr>
        <w:t>entreprenørene</w:t>
      </w:r>
      <w:r w:rsidRPr="001050B4">
        <w:rPr>
          <w:rFonts w:cs="Arial"/>
          <w:sz w:val="24"/>
          <w:szCs w:val="24"/>
        </w:rPr>
        <w:t xml:space="preserve"> oppfordres til å gjøre seg kjent med forholdene på stedet på egenhånd før tilbud inngis.</w:t>
      </w:r>
    </w:p>
    <w:p w14:paraId="45B1891A" w14:textId="77777777" w:rsidR="001050B4" w:rsidRPr="001050B4" w:rsidRDefault="001050B4" w:rsidP="00412A99">
      <w:pPr>
        <w:rPr>
          <w:rFonts w:cs="Arial"/>
          <w:sz w:val="24"/>
          <w:szCs w:val="24"/>
        </w:rPr>
      </w:pPr>
    </w:p>
    <w:p w14:paraId="2EE574B7" w14:textId="46E586D5" w:rsidR="000F7671" w:rsidRDefault="001050B4" w:rsidP="00412A99">
      <w:pPr>
        <w:rPr>
          <w:rFonts w:cs="Arial"/>
          <w:sz w:val="24"/>
          <w:szCs w:val="24"/>
        </w:rPr>
      </w:pPr>
      <w:r w:rsidRPr="001050B4">
        <w:rPr>
          <w:rFonts w:cs="Arial"/>
          <w:sz w:val="24"/>
          <w:szCs w:val="24"/>
        </w:rPr>
        <w:t>Leverandørene må selv innhente nødvendig informasjon om eksisterende forhold, adkomst, grunnforhold og øvrige forhold som kan ha betydning for gjennomføringen av kontrakten.</w:t>
      </w:r>
    </w:p>
    <w:p w14:paraId="7A1CF0C6" w14:textId="77777777" w:rsidR="001050B4" w:rsidRDefault="001050B4" w:rsidP="00412A99">
      <w:pPr>
        <w:rPr>
          <w:rFonts w:cs="Arial"/>
          <w:sz w:val="24"/>
          <w:szCs w:val="24"/>
        </w:rPr>
      </w:pPr>
    </w:p>
    <w:p w14:paraId="1E2DC8A7" w14:textId="1FCC039D" w:rsidR="001050B4" w:rsidRDefault="001050B4" w:rsidP="00412A99">
      <w:pPr>
        <w:rPr>
          <w:rFonts w:cs="Arial"/>
          <w:sz w:val="24"/>
          <w:szCs w:val="24"/>
        </w:rPr>
      </w:pPr>
      <w:r>
        <w:rPr>
          <w:rFonts w:cs="Arial"/>
          <w:sz w:val="24"/>
          <w:szCs w:val="24"/>
        </w:rPr>
        <w:t>Entreprenørene</w:t>
      </w:r>
      <w:r w:rsidRPr="001050B4">
        <w:rPr>
          <w:rFonts w:cs="Arial"/>
          <w:sz w:val="24"/>
          <w:szCs w:val="24"/>
        </w:rPr>
        <w:t xml:space="preserve"> bærer selv risikoen for forhold som kunne vært avdekket ved befaring.</w:t>
      </w:r>
    </w:p>
    <w:p w14:paraId="3EF00033" w14:textId="77777777" w:rsidR="001050B4" w:rsidRDefault="001050B4" w:rsidP="006B0E86">
      <w:pPr>
        <w:ind w:left="708"/>
        <w:rPr>
          <w:rFonts w:cs="Arial"/>
          <w:sz w:val="24"/>
          <w:szCs w:val="24"/>
        </w:rPr>
      </w:pPr>
    </w:p>
    <w:p w14:paraId="34B1A294" w14:textId="3E4625A3" w:rsidR="000F7671" w:rsidRDefault="000F7671" w:rsidP="004D691D">
      <w:pPr>
        <w:pStyle w:val="Overskrift1"/>
        <w:numPr>
          <w:ilvl w:val="1"/>
          <w:numId w:val="23"/>
        </w:numPr>
        <w:rPr>
          <w:sz w:val="28"/>
          <w:szCs w:val="32"/>
        </w:rPr>
      </w:pPr>
      <w:r w:rsidRPr="000F7671">
        <w:rPr>
          <w:sz w:val="28"/>
          <w:szCs w:val="32"/>
        </w:rPr>
        <w:t xml:space="preserve"> </w:t>
      </w:r>
      <w:bookmarkStart w:id="39" w:name="_Toc230770601"/>
      <w:r w:rsidRPr="000F7671">
        <w:rPr>
          <w:sz w:val="28"/>
          <w:szCs w:val="32"/>
        </w:rPr>
        <w:t>Begrensning av antall ledd i leverandørkjeden</w:t>
      </w:r>
      <w:bookmarkEnd w:id="39"/>
    </w:p>
    <w:p w14:paraId="3B77FC85" w14:textId="77777777" w:rsidR="000F7671" w:rsidRPr="000F7671" w:rsidRDefault="000F7671" w:rsidP="00412A99"/>
    <w:p w14:paraId="141D40EA" w14:textId="1EDB6117" w:rsidR="000F7671" w:rsidRPr="000F7671" w:rsidRDefault="000F7671" w:rsidP="00412A99">
      <w:pPr>
        <w:rPr>
          <w:rFonts w:cs="Arial"/>
          <w:sz w:val="24"/>
          <w:szCs w:val="24"/>
        </w:rPr>
      </w:pPr>
      <w:r w:rsidRPr="000F7671">
        <w:rPr>
          <w:rFonts w:cs="Arial"/>
          <w:sz w:val="24"/>
          <w:szCs w:val="24"/>
        </w:rPr>
        <w:t>For bygge- og anleggskontrakter med en anslått verdi over 2,0 millioner kroner eks. mva. stilles det krav om begrensning av antall ledd i leverandørkjeden.</w:t>
      </w:r>
    </w:p>
    <w:p w14:paraId="20290380" w14:textId="77777777" w:rsidR="000F7671" w:rsidRPr="000F7671" w:rsidRDefault="000F7671" w:rsidP="00412A99">
      <w:pPr>
        <w:rPr>
          <w:rFonts w:cs="Arial"/>
          <w:sz w:val="24"/>
          <w:szCs w:val="24"/>
        </w:rPr>
      </w:pPr>
    </w:p>
    <w:p w14:paraId="793AB696" w14:textId="2CC7A063" w:rsidR="000F7671" w:rsidRPr="000F7671" w:rsidRDefault="000F7671" w:rsidP="00412A99">
      <w:pPr>
        <w:rPr>
          <w:rFonts w:cs="Arial"/>
          <w:sz w:val="24"/>
          <w:szCs w:val="24"/>
        </w:rPr>
      </w:pPr>
      <w:r w:rsidRPr="000F7671">
        <w:rPr>
          <w:rFonts w:cs="Arial"/>
          <w:sz w:val="24"/>
          <w:szCs w:val="24"/>
        </w:rPr>
        <w:t>Leverandøren kan ikke, uten oppdragsgivers skriftlige samtykke, ha mer enn to ledd underleverandører i kjede under seg.</w:t>
      </w:r>
    </w:p>
    <w:p w14:paraId="76EC07B7" w14:textId="77777777" w:rsidR="000F7671" w:rsidRPr="000F7671" w:rsidRDefault="000F7671" w:rsidP="00412A99">
      <w:pPr>
        <w:rPr>
          <w:rFonts w:cs="Arial"/>
          <w:sz w:val="24"/>
          <w:szCs w:val="24"/>
        </w:rPr>
      </w:pPr>
    </w:p>
    <w:p w14:paraId="52BC8D76" w14:textId="37C6391F" w:rsidR="000F7671" w:rsidRPr="000F7671" w:rsidRDefault="000F7671" w:rsidP="00412A99">
      <w:pPr>
        <w:rPr>
          <w:rFonts w:cs="Arial"/>
          <w:sz w:val="24"/>
          <w:szCs w:val="24"/>
        </w:rPr>
      </w:pPr>
      <w:r w:rsidRPr="000F7671">
        <w:rPr>
          <w:rFonts w:cs="Arial"/>
          <w:sz w:val="24"/>
          <w:szCs w:val="24"/>
        </w:rPr>
        <w:t>Oppdragsgiver kan godkjenne flere ledd dersom det på grunn av uforutsette forhold er nødvendig for å gjennomføre kontrakten.</w:t>
      </w:r>
    </w:p>
    <w:p w14:paraId="0DA023A8" w14:textId="77777777" w:rsidR="00E27B41" w:rsidRPr="00580A07" w:rsidRDefault="00E27B41" w:rsidP="006B0E86">
      <w:pPr>
        <w:ind w:left="708"/>
        <w:rPr>
          <w:rFonts w:cs="Arial"/>
          <w:sz w:val="24"/>
          <w:szCs w:val="24"/>
        </w:rPr>
      </w:pPr>
      <w:bookmarkStart w:id="40" w:name="_Toc171583556"/>
      <w:bookmarkStart w:id="41" w:name="_Toc171583599"/>
      <w:bookmarkStart w:id="42" w:name="_Toc171583557"/>
      <w:bookmarkStart w:id="43" w:name="_Toc171583600"/>
      <w:bookmarkEnd w:id="40"/>
      <w:bookmarkEnd w:id="41"/>
      <w:bookmarkEnd w:id="42"/>
      <w:bookmarkEnd w:id="43"/>
    </w:p>
    <w:p w14:paraId="0C75356B" w14:textId="77777777" w:rsidR="00E27B41" w:rsidRDefault="00E27B41" w:rsidP="004D691D">
      <w:pPr>
        <w:pStyle w:val="Overskrift1"/>
        <w:numPr>
          <w:ilvl w:val="1"/>
          <w:numId w:val="23"/>
        </w:numPr>
        <w:rPr>
          <w:sz w:val="28"/>
          <w:szCs w:val="32"/>
        </w:rPr>
      </w:pPr>
      <w:bookmarkStart w:id="44" w:name="_Toc28597957"/>
      <w:bookmarkStart w:id="45" w:name="_Toc28602507"/>
      <w:bookmarkStart w:id="46" w:name="_Toc28603764"/>
      <w:bookmarkStart w:id="47" w:name="_Toc28604313"/>
      <w:bookmarkStart w:id="48" w:name="_Toc28604370"/>
      <w:bookmarkStart w:id="49" w:name="_Toc28935983"/>
      <w:bookmarkStart w:id="50" w:name="_Toc29207530"/>
      <w:bookmarkStart w:id="51" w:name="_Toc28597959"/>
      <w:bookmarkStart w:id="52" w:name="_Toc28602509"/>
      <w:bookmarkStart w:id="53" w:name="_Toc28603766"/>
      <w:bookmarkStart w:id="54" w:name="_Toc28604315"/>
      <w:bookmarkStart w:id="55" w:name="_Toc28604372"/>
      <w:bookmarkStart w:id="56" w:name="_Toc28935985"/>
      <w:bookmarkStart w:id="57" w:name="_Toc29207532"/>
      <w:bookmarkStart w:id="58" w:name="_Toc28597961"/>
      <w:bookmarkStart w:id="59" w:name="_Toc28602511"/>
      <w:bookmarkStart w:id="60" w:name="_Toc28603768"/>
      <w:bookmarkStart w:id="61" w:name="_Toc28604317"/>
      <w:bookmarkStart w:id="62" w:name="_Toc28604374"/>
      <w:bookmarkStart w:id="63" w:name="_Toc28935987"/>
      <w:bookmarkStart w:id="64" w:name="_Toc29207534"/>
      <w:bookmarkStart w:id="65" w:name="_Toc28597963"/>
      <w:bookmarkStart w:id="66" w:name="_Toc28602513"/>
      <w:bookmarkStart w:id="67" w:name="_Toc28603770"/>
      <w:bookmarkStart w:id="68" w:name="_Toc28604319"/>
      <w:bookmarkStart w:id="69" w:name="_Toc28604376"/>
      <w:bookmarkStart w:id="70" w:name="_Toc28935989"/>
      <w:bookmarkStart w:id="71" w:name="_Toc29207536"/>
      <w:bookmarkStart w:id="72" w:name="_Toc28597965"/>
      <w:bookmarkStart w:id="73" w:name="_Toc28602515"/>
      <w:bookmarkStart w:id="74" w:name="_Toc28603772"/>
      <w:bookmarkStart w:id="75" w:name="_Toc28604321"/>
      <w:bookmarkStart w:id="76" w:name="_Toc28604378"/>
      <w:bookmarkStart w:id="77" w:name="_Toc28935991"/>
      <w:bookmarkStart w:id="78" w:name="_Toc29207538"/>
      <w:bookmarkStart w:id="79" w:name="_Toc28597967"/>
      <w:bookmarkStart w:id="80" w:name="_Toc28602517"/>
      <w:bookmarkStart w:id="81" w:name="_Toc28603774"/>
      <w:bookmarkStart w:id="82" w:name="_Toc28604323"/>
      <w:bookmarkStart w:id="83" w:name="_Toc28604380"/>
      <w:bookmarkStart w:id="84" w:name="_Toc28935993"/>
      <w:bookmarkStart w:id="85" w:name="_Toc29207540"/>
      <w:bookmarkStart w:id="86" w:name="_Toc28597968"/>
      <w:bookmarkStart w:id="87" w:name="_Toc28602518"/>
      <w:bookmarkStart w:id="88" w:name="_Toc28603775"/>
      <w:bookmarkStart w:id="89" w:name="_Toc28604324"/>
      <w:bookmarkStart w:id="90" w:name="_Toc28604381"/>
      <w:bookmarkStart w:id="91" w:name="_Toc28935994"/>
      <w:bookmarkStart w:id="92" w:name="_Toc29207541"/>
      <w:bookmarkStart w:id="93" w:name="_Toc28597969"/>
      <w:bookmarkStart w:id="94" w:name="_Toc28602519"/>
      <w:bookmarkStart w:id="95" w:name="_Toc28603776"/>
      <w:bookmarkStart w:id="96" w:name="_Toc28604325"/>
      <w:bookmarkStart w:id="97" w:name="_Toc28604382"/>
      <w:bookmarkStart w:id="98" w:name="_Toc28935995"/>
      <w:bookmarkStart w:id="99" w:name="_Toc29207542"/>
      <w:bookmarkStart w:id="100" w:name="_Toc181781882"/>
      <w:bookmarkStart w:id="101" w:name="_Toc181781941"/>
      <w:bookmarkStart w:id="102" w:name="_Toc181782249"/>
      <w:bookmarkStart w:id="103" w:name="_Toc181782308"/>
      <w:bookmarkStart w:id="104" w:name="_Toc181782373"/>
      <w:bookmarkStart w:id="105" w:name="_Toc181781883"/>
      <w:bookmarkStart w:id="106" w:name="_Toc181781942"/>
      <w:bookmarkStart w:id="107" w:name="_Toc181782250"/>
      <w:bookmarkStart w:id="108" w:name="_Toc181782309"/>
      <w:bookmarkStart w:id="109" w:name="_Toc181782374"/>
      <w:bookmarkStart w:id="110" w:name="_Toc23077060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0F7671">
        <w:rPr>
          <w:sz w:val="28"/>
          <w:szCs w:val="32"/>
        </w:rPr>
        <w:t>Innlevering av tilbud</w:t>
      </w:r>
      <w:bookmarkEnd w:id="110"/>
    </w:p>
    <w:p w14:paraId="2BD78E6B" w14:textId="77777777" w:rsidR="001050B4" w:rsidRPr="001050B4" w:rsidRDefault="001050B4" w:rsidP="006B0E86">
      <w:pPr>
        <w:ind w:left="708"/>
      </w:pPr>
    </w:p>
    <w:p w14:paraId="078F0BE3" w14:textId="6D589DE2" w:rsidR="00E27B41" w:rsidRPr="00580A07" w:rsidRDefault="00E27B41" w:rsidP="00412A99">
      <w:pPr>
        <w:rPr>
          <w:rFonts w:cs="Arial"/>
          <w:sz w:val="24"/>
          <w:szCs w:val="24"/>
        </w:rPr>
      </w:pPr>
      <w:bookmarkStart w:id="111" w:name="_Toc165189794"/>
      <w:r w:rsidRPr="00580A07">
        <w:rPr>
          <w:rFonts w:cs="Arial"/>
          <w:sz w:val="24"/>
          <w:szCs w:val="24"/>
        </w:rPr>
        <w:t xml:space="preserve">Tilbudsfristen er oppgitt i punkt </w:t>
      </w:r>
      <w:r w:rsidRPr="00580A07">
        <w:rPr>
          <w:rFonts w:cs="Arial"/>
          <w:sz w:val="24"/>
          <w:szCs w:val="24"/>
        </w:rPr>
        <w:fldChar w:fldCharType="begin"/>
      </w:r>
      <w:r w:rsidRPr="00580A07">
        <w:rPr>
          <w:rFonts w:cs="Arial"/>
          <w:sz w:val="24"/>
          <w:szCs w:val="24"/>
        </w:rPr>
        <w:instrText xml:space="preserve"> REF _Ref39471324 \r \h </w:instrText>
      </w:r>
      <w:r w:rsidRPr="00580A07">
        <w:rPr>
          <w:rFonts w:cs="Arial"/>
          <w:sz w:val="24"/>
          <w:szCs w:val="24"/>
        </w:rPr>
      </w:r>
      <w:r w:rsidRPr="00580A07">
        <w:rPr>
          <w:rFonts w:cs="Arial"/>
          <w:sz w:val="24"/>
          <w:szCs w:val="24"/>
        </w:rPr>
        <w:fldChar w:fldCharType="separate"/>
      </w:r>
      <w:r w:rsidR="006C52A6">
        <w:rPr>
          <w:rFonts w:cs="Arial"/>
          <w:sz w:val="24"/>
          <w:szCs w:val="24"/>
        </w:rPr>
        <w:t>1.8</w:t>
      </w:r>
      <w:r w:rsidRPr="00580A07">
        <w:rPr>
          <w:rFonts w:cs="Arial"/>
          <w:sz w:val="24"/>
          <w:szCs w:val="24"/>
        </w:rPr>
        <w:fldChar w:fldCharType="end"/>
      </w:r>
      <w:r w:rsidRPr="00580A07">
        <w:rPr>
          <w:rFonts w:cs="Arial"/>
          <w:sz w:val="24"/>
          <w:szCs w:val="24"/>
        </w:rPr>
        <w:t>.</w:t>
      </w:r>
    </w:p>
    <w:p w14:paraId="15C7B7EB" w14:textId="77777777" w:rsidR="00E27B41" w:rsidRPr="00580A07" w:rsidRDefault="00E27B41" w:rsidP="00412A99">
      <w:pPr>
        <w:rPr>
          <w:rFonts w:cs="Arial"/>
          <w:sz w:val="24"/>
          <w:szCs w:val="24"/>
        </w:rPr>
      </w:pPr>
    </w:p>
    <w:p w14:paraId="29E76B8B" w14:textId="77777777" w:rsidR="00E27B41" w:rsidRPr="00580A07" w:rsidRDefault="00E27B41" w:rsidP="00412A99">
      <w:pPr>
        <w:rPr>
          <w:rFonts w:cs="Arial"/>
          <w:sz w:val="24"/>
          <w:szCs w:val="24"/>
        </w:rPr>
      </w:pPr>
      <w:r w:rsidRPr="00580A07">
        <w:rPr>
          <w:rFonts w:cs="Arial"/>
          <w:sz w:val="24"/>
          <w:szCs w:val="24"/>
        </w:rPr>
        <w:lastRenderedPageBreak/>
        <w:t xml:space="preserve">Alle tilbud skal leveres elektronisk via </w:t>
      </w:r>
      <w:proofErr w:type="spellStart"/>
      <w:r w:rsidRPr="00580A07">
        <w:rPr>
          <w:rFonts w:cs="Arial"/>
          <w:sz w:val="24"/>
          <w:szCs w:val="24"/>
        </w:rPr>
        <w:t>Mercell</w:t>
      </w:r>
      <w:proofErr w:type="spellEnd"/>
      <w:r w:rsidRPr="00580A07">
        <w:rPr>
          <w:rFonts w:cs="Arial"/>
          <w:sz w:val="24"/>
          <w:szCs w:val="24"/>
        </w:rPr>
        <w:t xml:space="preserve"> portalen, www.mercell.no innen tilbudsfristen. For sent innkomne tilbud vil bli avvist (systemet tillater heller ikke å sende inn tilbud elektronisk via </w:t>
      </w:r>
      <w:proofErr w:type="spellStart"/>
      <w:r w:rsidRPr="00580A07">
        <w:rPr>
          <w:rFonts w:cs="Arial"/>
          <w:sz w:val="24"/>
          <w:szCs w:val="24"/>
        </w:rPr>
        <w:t>Mercell</w:t>
      </w:r>
      <w:proofErr w:type="spellEnd"/>
      <w:r w:rsidRPr="00580A07">
        <w:rPr>
          <w:rFonts w:cs="Arial"/>
          <w:sz w:val="24"/>
          <w:szCs w:val="24"/>
        </w:rPr>
        <w:t xml:space="preserve"> etter tilbudsfristens utløp).</w:t>
      </w:r>
    </w:p>
    <w:p w14:paraId="2E157DAD" w14:textId="77777777" w:rsidR="00E27B41" w:rsidRPr="00580A07" w:rsidRDefault="00E27B41" w:rsidP="00412A99">
      <w:pPr>
        <w:rPr>
          <w:rFonts w:cs="Arial"/>
          <w:sz w:val="24"/>
          <w:szCs w:val="24"/>
        </w:rPr>
      </w:pPr>
    </w:p>
    <w:p w14:paraId="098328F2" w14:textId="77777777" w:rsidR="00E27B41" w:rsidRPr="00580A07" w:rsidRDefault="00E27B41" w:rsidP="00412A99">
      <w:pPr>
        <w:rPr>
          <w:rFonts w:cs="Arial"/>
          <w:sz w:val="24"/>
          <w:szCs w:val="24"/>
        </w:rPr>
      </w:pPr>
      <w:r w:rsidRPr="00580A07">
        <w:rPr>
          <w:rFonts w:cs="Arial"/>
          <w:sz w:val="24"/>
          <w:szCs w:val="24"/>
        </w:rPr>
        <w:t xml:space="preserve">Hvis tilbyder ikke har bruker hos </w:t>
      </w:r>
      <w:proofErr w:type="spellStart"/>
      <w:r w:rsidRPr="00580A07">
        <w:rPr>
          <w:rFonts w:cs="Arial"/>
          <w:sz w:val="24"/>
          <w:szCs w:val="24"/>
        </w:rPr>
        <w:t>Mercell</w:t>
      </w:r>
      <w:proofErr w:type="spellEnd"/>
      <w:r w:rsidRPr="00580A07">
        <w:rPr>
          <w:rFonts w:cs="Arial"/>
          <w:sz w:val="24"/>
          <w:szCs w:val="24"/>
        </w:rPr>
        <w:t xml:space="preserve">, eller har spørsmål knyttet til funksjonalitet i verktøyet, for eksempel, hvordan du skal gi tilbud, ta kontakt med </w:t>
      </w:r>
      <w:proofErr w:type="spellStart"/>
      <w:r w:rsidRPr="00580A07">
        <w:rPr>
          <w:rFonts w:cs="Arial"/>
          <w:sz w:val="24"/>
          <w:szCs w:val="24"/>
        </w:rPr>
        <w:t>Mercell</w:t>
      </w:r>
      <w:proofErr w:type="spellEnd"/>
      <w:r w:rsidRPr="00580A07">
        <w:rPr>
          <w:rFonts w:cs="Arial"/>
          <w:sz w:val="24"/>
          <w:szCs w:val="24"/>
        </w:rPr>
        <w:t xml:space="preserve"> Support på </w:t>
      </w:r>
      <w:proofErr w:type="spellStart"/>
      <w:r w:rsidRPr="00580A07">
        <w:rPr>
          <w:rFonts w:cs="Arial"/>
          <w:sz w:val="24"/>
          <w:szCs w:val="24"/>
        </w:rPr>
        <w:t>tlf</w:t>
      </w:r>
      <w:proofErr w:type="spellEnd"/>
      <w:r w:rsidRPr="00580A07">
        <w:rPr>
          <w:rFonts w:cs="Arial"/>
          <w:sz w:val="24"/>
          <w:szCs w:val="24"/>
        </w:rPr>
        <w:t>: 21 01 88 60 eller på e-post til: support@mercell.com.</w:t>
      </w:r>
    </w:p>
    <w:p w14:paraId="07C69041" w14:textId="77777777" w:rsidR="00E27B41" w:rsidRPr="00580A07" w:rsidRDefault="00E27B41" w:rsidP="00412A99">
      <w:pPr>
        <w:rPr>
          <w:rFonts w:cs="Arial"/>
          <w:sz w:val="24"/>
          <w:szCs w:val="24"/>
        </w:rPr>
      </w:pPr>
    </w:p>
    <w:p w14:paraId="6798B3E6" w14:textId="77777777" w:rsidR="00E27B41" w:rsidRPr="00580A07" w:rsidRDefault="00E27B41" w:rsidP="00412A99">
      <w:pPr>
        <w:rPr>
          <w:rFonts w:cs="Arial"/>
          <w:sz w:val="24"/>
          <w:szCs w:val="24"/>
        </w:rPr>
      </w:pPr>
      <w:r w:rsidRPr="00580A07">
        <w:rPr>
          <w:rFonts w:cs="Arial"/>
          <w:sz w:val="24"/>
          <w:szCs w:val="24"/>
        </w:rPr>
        <w:t>Det anbefales at tilbudet leveres i god tid før fristens utløp.</w:t>
      </w:r>
    </w:p>
    <w:p w14:paraId="683A77C9" w14:textId="77777777" w:rsidR="00E27B41" w:rsidRPr="00580A07" w:rsidRDefault="00E27B41" w:rsidP="00412A99">
      <w:pPr>
        <w:rPr>
          <w:rFonts w:cs="Arial"/>
          <w:sz w:val="24"/>
          <w:szCs w:val="24"/>
        </w:rPr>
      </w:pPr>
    </w:p>
    <w:p w14:paraId="2612562D" w14:textId="77777777" w:rsidR="00E27B41" w:rsidRPr="00580A07" w:rsidRDefault="00E27B41" w:rsidP="00412A99">
      <w:pPr>
        <w:rPr>
          <w:rFonts w:cs="Arial"/>
          <w:sz w:val="24"/>
          <w:szCs w:val="24"/>
        </w:rPr>
      </w:pPr>
      <w:r w:rsidRPr="00580A07">
        <w:rPr>
          <w:rFonts w:cs="Arial"/>
          <w:sz w:val="24"/>
          <w:szCs w:val="24"/>
        </w:rPr>
        <w:t>Leverte tilbud kan endres helt frem til tilbudsfristens utløp. Det sist leverte tilbudet regnes som det endelige tilbudet.</w:t>
      </w:r>
    </w:p>
    <w:p w14:paraId="2880D55D" w14:textId="77777777" w:rsidR="00E27B41" w:rsidRPr="00580A07" w:rsidRDefault="00E27B41" w:rsidP="006B0E86">
      <w:pPr>
        <w:ind w:left="708"/>
        <w:rPr>
          <w:rFonts w:cs="Arial"/>
          <w:sz w:val="24"/>
          <w:szCs w:val="24"/>
        </w:rPr>
      </w:pPr>
    </w:p>
    <w:p w14:paraId="71862287" w14:textId="77777777" w:rsidR="00E27B41" w:rsidRDefault="00E27B41" w:rsidP="004D691D">
      <w:pPr>
        <w:pStyle w:val="Overskrift1"/>
        <w:numPr>
          <w:ilvl w:val="1"/>
          <w:numId w:val="23"/>
        </w:numPr>
        <w:rPr>
          <w:sz w:val="28"/>
          <w:szCs w:val="32"/>
        </w:rPr>
      </w:pPr>
      <w:bookmarkStart w:id="112" w:name="_Toc230770603"/>
      <w:r w:rsidRPr="008C31BB">
        <w:rPr>
          <w:sz w:val="28"/>
          <w:szCs w:val="32"/>
        </w:rPr>
        <w:t>Elektronisk signatur ved levering.</w:t>
      </w:r>
      <w:bookmarkEnd w:id="112"/>
    </w:p>
    <w:p w14:paraId="3B786724" w14:textId="77777777" w:rsidR="001050B4" w:rsidRPr="001050B4" w:rsidRDefault="001050B4" w:rsidP="006B0E86">
      <w:pPr>
        <w:ind w:left="708"/>
      </w:pPr>
    </w:p>
    <w:p w14:paraId="41E79BC4" w14:textId="77777777" w:rsidR="00E27B41" w:rsidRPr="00580A07" w:rsidRDefault="00E27B41" w:rsidP="00412A99">
      <w:pPr>
        <w:rPr>
          <w:rFonts w:cs="Arial"/>
          <w:sz w:val="24"/>
          <w:szCs w:val="24"/>
        </w:rPr>
      </w:pPr>
      <w:r w:rsidRPr="00580A07">
        <w:rPr>
          <w:rFonts w:cs="Arial"/>
          <w:sz w:val="24"/>
          <w:szCs w:val="24"/>
        </w:rPr>
        <w:t xml:space="preserve">Under innleveringsprosessen blir tilbyder bedt om </w:t>
      </w:r>
      <w:proofErr w:type="gramStart"/>
      <w:r w:rsidRPr="00580A07">
        <w:rPr>
          <w:rFonts w:cs="Arial"/>
          <w:sz w:val="24"/>
          <w:szCs w:val="24"/>
        </w:rPr>
        <w:t>signere</w:t>
      </w:r>
      <w:proofErr w:type="gramEnd"/>
      <w:r w:rsidRPr="00580A07">
        <w:rPr>
          <w:rFonts w:cs="Arial"/>
          <w:sz w:val="24"/>
          <w:szCs w:val="24"/>
        </w:rPr>
        <w:t xml:space="preserve"> tilbudet elektronisk. Elektronisk signatur kan skaffes på www.commfides.com, www.buypass.no eller www.bankid.no.</w:t>
      </w:r>
    </w:p>
    <w:p w14:paraId="6D4F7874" w14:textId="77777777" w:rsidR="00E27B41" w:rsidRPr="00580A07" w:rsidRDefault="00E27B41" w:rsidP="00412A99">
      <w:pPr>
        <w:rPr>
          <w:rFonts w:cs="Arial"/>
          <w:sz w:val="24"/>
          <w:szCs w:val="24"/>
        </w:rPr>
      </w:pPr>
    </w:p>
    <w:p w14:paraId="1CCCFA92" w14:textId="77777777" w:rsidR="00E27B41" w:rsidRPr="00580A07" w:rsidRDefault="00E27B41" w:rsidP="00412A99">
      <w:pPr>
        <w:rPr>
          <w:rFonts w:cs="Arial"/>
          <w:sz w:val="24"/>
          <w:szCs w:val="24"/>
        </w:rPr>
      </w:pPr>
      <w:r w:rsidRPr="00580A07">
        <w:rPr>
          <w:rFonts w:cs="Arial"/>
          <w:sz w:val="24"/>
          <w:szCs w:val="24"/>
        </w:rPr>
        <w:t>Vi gjør oppmerksom på at det kan ta noen dager å få levert elektronisk signatur slik at denne prosessen settes i gang så snart som mulig.</w:t>
      </w:r>
    </w:p>
    <w:p w14:paraId="7EB57366" w14:textId="77777777" w:rsidR="00E27B41" w:rsidRPr="00580A07" w:rsidRDefault="00E27B41" w:rsidP="00412A99">
      <w:pPr>
        <w:rPr>
          <w:rFonts w:cs="Arial"/>
          <w:sz w:val="24"/>
          <w:szCs w:val="24"/>
        </w:rPr>
      </w:pPr>
    </w:p>
    <w:p w14:paraId="12191162" w14:textId="77777777" w:rsidR="00E27B41" w:rsidRPr="00580A07" w:rsidRDefault="00E27B41" w:rsidP="00412A99">
      <w:pPr>
        <w:rPr>
          <w:rFonts w:cs="Arial"/>
          <w:sz w:val="24"/>
          <w:szCs w:val="24"/>
        </w:rPr>
      </w:pPr>
      <w:r w:rsidRPr="00580A07">
        <w:rPr>
          <w:rFonts w:cs="Arial"/>
          <w:sz w:val="24"/>
          <w:szCs w:val="24"/>
        </w:rPr>
        <w:t xml:space="preserve">Når det gjelder elektronisk signatur utenfor Norge, støtter </w:t>
      </w:r>
      <w:proofErr w:type="spellStart"/>
      <w:r w:rsidRPr="00580A07">
        <w:rPr>
          <w:rFonts w:cs="Arial"/>
          <w:sz w:val="24"/>
          <w:szCs w:val="24"/>
        </w:rPr>
        <w:t>Mercell</w:t>
      </w:r>
      <w:proofErr w:type="spellEnd"/>
      <w:r w:rsidRPr="00580A07">
        <w:rPr>
          <w:rFonts w:cs="Arial"/>
          <w:sz w:val="24"/>
          <w:szCs w:val="24"/>
        </w:rPr>
        <w:t>-portalen følgende elektroniske signaturer:</w:t>
      </w:r>
    </w:p>
    <w:p w14:paraId="66BCA3DB" w14:textId="77777777" w:rsidR="00E27B41" w:rsidRPr="00580A07" w:rsidRDefault="00E27B41" w:rsidP="00412A99">
      <w:pPr>
        <w:rPr>
          <w:rFonts w:cs="Arial"/>
          <w:sz w:val="24"/>
          <w:szCs w:val="24"/>
        </w:rPr>
      </w:pPr>
    </w:p>
    <w:p w14:paraId="6DE6FECB" w14:textId="77777777" w:rsidR="00E27B41" w:rsidRPr="00580A07" w:rsidRDefault="00E27B41" w:rsidP="00412A99">
      <w:pPr>
        <w:rPr>
          <w:rFonts w:cs="Arial"/>
          <w:sz w:val="24"/>
          <w:szCs w:val="24"/>
        </w:rPr>
      </w:pPr>
      <w:r w:rsidRPr="00580A07">
        <w:rPr>
          <w:rFonts w:cs="Arial"/>
          <w:sz w:val="24"/>
          <w:szCs w:val="24"/>
        </w:rPr>
        <w:t>Sverige: Svensk Bank ID, Nordea</w:t>
      </w:r>
    </w:p>
    <w:p w14:paraId="51C9A3B6" w14:textId="77777777" w:rsidR="00E27B41" w:rsidRPr="00580A07" w:rsidRDefault="00E27B41" w:rsidP="00412A99">
      <w:pPr>
        <w:rPr>
          <w:rFonts w:cs="Arial"/>
          <w:sz w:val="24"/>
          <w:szCs w:val="24"/>
        </w:rPr>
      </w:pPr>
    </w:p>
    <w:p w14:paraId="3F9A6199" w14:textId="77777777" w:rsidR="00E27B41" w:rsidRPr="00580A07" w:rsidRDefault="00E27B41" w:rsidP="00412A99">
      <w:pPr>
        <w:rPr>
          <w:rFonts w:cs="Arial"/>
          <w:sz w:val="24"/>
          <w:szCs w:val="24"/>
        </w:rPr>
      </w:pPr>
      <w:r w:rsidRPr="00580A07">
        <w:rPr>
          <w:rFonts w:cs="Arial"/>
          <w:sz w:val="24"/>
          <w:szCs w:val="24"/>
        </w:rPr>
        <w:t>Danmark: Nem ID, TDC/OCES</w:t>
      </w:r>
    </w:p>
    <w:p w14:paraId="209EF450" w14:textId="77777777" w:rsidR="00E27B41" w:rsidRPr="00580A07" w:rsidRDefault="00E27B41" w:rsidP="00412A99">
      <w:pPr>
        <w:rPr>
          <w:rFonts w:cs="Arial"/>
          <w:sz w:val="24"/>
          <w:szCs w:val="24"/>
        </w:rPr>
      </w:pPr>
    </w:p>
    <w:p w14:paraId="0D0F70B7" w14:textId="67D2BF38" w:rsidR="00E27B41" w:rsidRPr="00580A07" w:rsidRDefault="00E27B41" w:rsidP="00412A99">
      <w:pPr>
        <w:rPr>
          <w:rFonts w:cs="Arial"/>
          <w:sz w:val="24"/>
          <w:szCs w:val="24"/>
        </w:rPr>
      </w:pPr>
      <w:r w:rsidRPr="00580A07">
        <w:rPr>
          <w:rFonts w:cs="Arial"/>
          <w:sz w:val="24"/>
          <w:szCs w:val="24"/>
        </w:rPr>
        <w:t xml:space="preserve">Innen EU benytter </w:t>
      </w:r>
      <w:proofErr w:type="spellStart"/>
      <w:r w:rsidRPr="00580A07">
        <w:rPr>
          <w:rFonts w:cs="Arial"/>
          <w:sz w:val="24"/>
          <w:szCs w:val="24"/>
        </w:rPr>
        <w:t>Mercell</w:t>
      </w:r>
      <w:proofErr w:type="spellEnd"/>
      <w:r w:rsidRPr="00580A07">
        <w:rPr>
          <w:rFonts w:cs="Arial"/>
          <w:sz w:val="24"/>
          <w:szCs w:val="24"/>
        </w:rPr>
        <w:t xml:space="preserve"> en tjeneste levert av </w:t>
      </w:r>
      <w:proofErr w:type="spellStart"/>
      <w:r w:rsidRPr="00580A07">
        <w:rPr>
          <w:rFonts w:cs="Arial"/>
          <w:sz w:val="24"/>
          <w:szCs w:val="24"/>
        </w:rPr>
        <w:t>Unizeto</w:t>
      </w:r>
      <w:proofErr w:type="spellEnd"/>
      <w:r w:rsidRPr="00580A07">
        <w:rPr>
          <w:rFonts w:cs="Arial"/>
          <w:sz w:val="24"/>
          <w:szCs w:val="24"/>
        </w:rPr>
        <w:t xml:space="preserve"> (</w:t>
      </w:r>
      <w:hyperlink r:id="rId11" w:history="1">
        <w:r w:rsidRPr="00580A07">
          <w:rPr>
            <w:rFonts w:cs="Arial"/>
            <w:sz w:val="24"/>
            <w:szCs w:val="24"/>
          </w:rPr>
          <w:t>http://unizeto.eu/</w:t>
        </w:r>
      </w:hyperlink>
      <w:r w:rsidRPr="00580A07">
        <w:rPr>
          <w:rFonts w:cs="Arial"/>
          <w:sz w:val="24"/>
          <w:szCs w:val="24"/>
        </w:rPr>
        <w:t>) gjennom en avtale med DIFI og EU prosjektet PEPPOL (</w:t>
      </w:r>
      <w:hyperlink r:id="rId12" w:history="1">
        <w:r w:rsidRPr="00580A07">
          <w:rPr>
            <w:rFonts w:cs="Arial"/>
            <w:sz w:val="24"/>
            <w:szCs w:val="24"/>
          </w:rPr>
          <w:t>www.peppol.eu</w:t>
        </w:r>
      </w:hyperlink>
      <w:r w:rsidRPr="00580A07">
        <w:rPr>
          <w:rFonts w:cs="Arial"/>
          <w:sz w:val="24"/>
          <w:szCs w:val="24"/>
        </w:rPr>
        <w:t>). Dette støtter de aller fleste X.509-sertifikater, men det er dessverre ikke mulig å få listet opp de aktuelle sertifikatene.</w:t>
      </w:r>
    </w:p>
    <w:p w14:paraId="2463D32E" w14:textId="77777777" w:rsidR="00E27B41" w:rsidRPr="00580A07" w:rsidRDefault="00E27B41" w:rsidP="00412A99">
      <w:pPr>
        <w:rPr>
          <w:rFonts w:cs="Arial"/>
          <w:sz w:val="24"/>
          <w:szCs w:val="24"/>
        </w:rPr>
      </w:pPr>
    </w:p>
    <w:p w14:paraId="24A9561E" w14:textId="77777777" w:rsidR="00E27B41" w:rsidRDefault="00E27B41" w:rsidP="00412A99">
      <w:pPr>
        <w:rPr>
          <w:rFonts w:cs="Arial"/>
          <w:sz w:val="24"/>
          <w:szCs w:val="24"/>
        </w:rPr>
      </w:pPr>
      <w:proofErr w:type="spellStart"/>
      <w:r w:rsidRPr="00580A07">
        <w:rPr>
          <w:rFonts w:cs="Arial"/>
          <w:sz w:val="24"/>
          <w:szCs w:val="24"/>
        </w:rPr>
        <w:t>Mercell</w:t>
      </w:r>
      <w:proofErr w:type="spellEnd"/>
      <w:r w:rsidRPr="00580A07">
        <w:rPr>
          <w:rFonts w:cs="Arial"/>
          <w:sz w:val="24"/>
          <w:szCs w:val="24"/>
        </w:rPr>
        <w:t xml:space="preserve"> anbefaler at man tester ut signeringen med sertifikatet man har tilgjengelig snarest mulig (i god tid før tilbudsfrist). Test funksjonaliteten ligger i påmeldings- / tilbudsinnleveringsstegene.</w:t>
      </w:r>
    </w:p>
    <w:p w14:paraId="1464B060" w14:textId="77777777" w:rsidR="001050B4" w:rsidRPr="00580A07" w:rsidRDefault="001050B4" w:rsidP="006B0E86">
      <w:pPr>
        <w:ind w:left="708"/>
        <w:rPr>
          <w:rFonts w:cs="Arial"/>
          <w:sz w:val="24"/>
          <w:szCs w:val="24"/>
        </w:rPr>
      </w:pPr>
    </w:p>
    <w:p w14:paraId="0F597E8A" w14:textId="77777777" w:rsidR="00E27B41" w:rsidRDefault="00E27B41" w:rsidP="004D691D">
      <w:pPr>
        <w:pStyle w:val="Overskrift1"/>
        <w:numPr>
          <w:ilvl w:val="1"/>
          <w:numId w:val="23"/>
        </w:numPr>
        <w:rPr>
          <w:sz w:val="28"/>
          <w:szCs w:val="32"/>
        </w:rPr>
      </w:pPr>
      <w:bookmarkStart w:id="113" w:name="_Toc230770604"/>
      <w:r w:rsidRPr="008C31BB">
        <w:rPr>
          <w:sz w:val="28"/>
          <w:szCs w:val="32"/>
        </w:rPr>
        <w:lastRenderedPageBreak/>
        <w:t>Vedståelsesfrist</w:t>
      </w:r>
      <w:bookmarkEnd w:id="113"/>
    </w:p>
    <w:p w14:paraId="21C0818B" w14:textId="77777777" w:rsidR="001050B4" w:rsidRPr="001050B4" w:rsidRDefault="001050B4" w:rsidP="006B0E86">
      <w:pPr>
        <w:ind w:left="708"/>
      </w:pPr>
    </w:p>
    <w:p w14:paraId="5075E2FD" w14:textId="609F1465" w:rsidR="001050B4" w:rsidRPr="00580A07" w:rsidRDefault="00EB0E0F" w:rsidP="00412A99">
      <w:pPr>
        <w:rPr>
          <w:rFonts w:cs="Arial"/>
          <w:sz w:val="24"/>
          <w:szCs w:val="24"/>
        </w:rPr>
      </w:pPr>
      <w:r w:rsidRPr="00EB0E0F">
        <w:rPr>
          <w:rFonts w:cs="Arial"/>
          <w:sz w:val="24"/>
          <w:szCs w:val="24"/>
        </w:rPr>
        <w:t>Tilbudets vedståelsesfrist er 150 dager regnet fra tilbudsfrist.</w:t>
      </w:r>
    </w:p>
    <w:p w14:paraId="0CA0D596" w14:textId="77777777" w:rsidR="00E27B41" w:rsidRDefault="00E27B41" w:rsidP="004D691D">
      <w:pPr>
        <w:pStyle w:val="Overskrift1"/>
        <w:numPr>
          <w:ilvl w:val="1"/>
          <w:numId w:val="23"/>
        </w:numPr>
        <w:rPr>
          <w:sz w:val="28"/>
          <w:szCs w:val="32"/>
        </w:rPr>
      </w:pPr>
      <w:bookmarkStart w:id="114" w:name="_Toc230770605"/>
      <w:bookmarkEnd w:id="111"/>
      <w:r w:rsidRPr="008C31BB">
        <w:rPr>
          <w:sz w:val="28"/>
          <w:szCs w:val="32"/>
        </w:rPr>
        <w:t>Språk</w:t>
      </w:r>
      <w:bookmarkEnd w:id="114"/>
    </w:p>
    <w:p w14:paraId="571636DE" w14:textId="77777777" w:rsidR="001050B4" w:rsidRPr="001050B4" w:rsidRDefault="001050B4" w:rsidP="006B0E86">
      <w:pPr>
        <w:ind w:left="708"/>
      </w:pPr>
    </w:p>
    <w:p w14:paraId="112EA3F3" w14:textId="77777777" w:rsidR="00E27B41" w:rsidRPr="00580A07" w:rsidRDefault="00E27B41" w:rsidP="00412A99">
      <w:pPr>
        <w:rPr>
          <w:rFonts w:cs="Arial"/>
          <w:sz w:val="24"/>
          <w:szCs w:val="24"/>
        </w:rPr>
      </w:pPr>
      <w:r w:rsidRPr="00580A07">
        <w:rPr>
          <w:rFonts w:cs="Arial"/>
          <w:sz w:val="24"/>
          <w:szCs w:val="24"/>
        </w:rPr>
        <w:t>Tilbudet skal være på norsk, svensk eller dansk.</w:t>
      </w:r>
    </w:p>
    <w:p w14:paraId="45546D8E" w14:textId="77777777" w:rsidR="00E27B41" w:rsidRDefault="00E27B41" w:rsidP="004D691D">
      <w:pPr>
        <w:pStyle w:val="Overskrift1"/>
        <w:numPr>
          <w:ilvl w:val="1"/>
          <w:numId w:val="23"/>
        </w:numPr>
        <w:rPr>
          <w:sz w:val="28"/>
          <w:szCs w:val="32"/>
        </w:rPr>
      </w:pPr>
      <w:r w:rsidRPr="008C31BB">
        <w:rPr>
          <w:sz w:val="28"/>
          <w:szCs w:val="32"/>
        </w:rPr>
        <w:t xml:space="preserve"> </w:t>
      </w:r>
      <w:bookmarkStart w:id="115" w:name="_Toc230770606"/>
      <w:r w:rsidRPr="008C31BB">
        <w:rPr>
          <w:sz w:val="28"/>
          <w:szCs w:val="32"/>
        </w:rPr>
        <w:t>Forbehold</w:t>
      </w:r>
      <w:bookmarkEnd w:id="115"/>
    </w:p>
    <w:p w14:paraId="667A185C" w14:textId="77777777" w:rsidR="001050B4" w:rsidRPr="001050B4" w:rsidRDefault="001050B4" w:rsidP="006B0E86">
      <w:pPr>
        <w:ind w:left="708"/>
      </w:pPr>
    </w:p>
    <w:p w14:paraId="52FBB6FA" w14:textId="77777777" w:rsidR="00E27B41" w:rsidRDefault="00E27B41" w:rsidP="00412A99">
      <w:pPr>
        <w:rPr>
          <w:rFonts w:cs="Arial"/>
          <w:sz w:val="24"/>
          <w:szCs w:val="24"/>
        </w:rPr>
      </w:pPr>
      <w:r w:rsidRPr="00580A07">
        <w:rPr>
          <w:rFonts w:cs="Arial"/>
          <w:sz w:val="24"/>
          <w:szCs w:val="24"/>
        </w:rPr>
        <w:t>Eventuelle forbehold skal oppgis i vedlegg 1 – Tilbudsbrev. Forbehold skal formuleres på en klar og entydig måte slik som gjør det mulig for oppdragsgiver å vurdere betydning av forbeholdene uten å tå kontakt med tilbyder.</w:t>
      </w:r>
    </w:p>
    <w:p w14:paraId="6E33D557" w14:textId="77777777" w:rsidR="001050B4" w:rsidRPr="00580A07" w:rsidRDefault="001050B4" w:rsidP="006B0E86">
      <w:pPr>
        <w:ind w:left="708"/>
        <w:rPr>
          <w:rFonts w:cs="Arial"/>
          <w:sz w:val="24"/>
          <w:szCs w:val="24"/>
        </w:rPr>
      </w:pPr>
    </w:p>
    <w:p w14:paraId="1DA77F39" w14:textId="77777777" w:rsidR="00E27B41" w:rsidRDefault="00E27B41" w:rsidP="004D691D">
      <w:pPr>
        <w:pStyle w:val="Overskrift1"/>
        <w:numPr>
          <w:ilvl w:val="1"/>
          <w:numId w:val="23"/>
        </w:numPr>
        <w:rPr>
          <w:sz w:val="28"/>
          <w:szCs w:val="32"/>
        </w:rPr>
      </w:pPr>
      <w:bookmarkStart w:id="116" w:name="_Toc230770607"/>
      <w:r w:rsidRPr="008C31BB">
        <w:rPr>
          <w:sz w:val="28"/>
          <w:szCs w:val="32"/>
        </w:rPr>
        <w:t>Omkostninger</w:t>
      </w:r>
      <w:bookmarkEnd w:id="116"/>
    </w:p>
    <w:p w14:paraId="03864002" w14:textId="77777777" w:rsidR="001050B4" w:rsidRPr="001050B4" w:rsidRDefault="001050B4" w:rsidP="006B0E86">
      <w:pPr>
        <w:ind w:left="708"/>
      </w:pPr>
    </w:p>
    <w:p w14:paraId="3DC85E7C" w14:textId="77777777" w:rsidR="00E27B41" w:rsidRDefault="00E27B41" w:rsidP="00412A99">
      <w:pPr>
        <w:rPr>
          <w:rFonts w:cs="Arial"/>
          <w:sz w:val="24"/>
          <w:szCs w:val="24"/>
        </w:rPr>
      </w:pPr>
      <w:r w:rsidRPr="00580A07">
        <w:rPr>
          <w:rFonts w:cs="Arial"/>
          <w:sz w:val="24"/>
          <w:szCs w:val="24"/>
        </w:rPr>
        <w:t>Tilbyders omkostninger knyttet til deltakelse i konkurransen blir ikke refundert.</w:t>
      </w:r>
    </w:p>
    <w:p w14:paraId="7C39D64C" w14:textId="77777777" w:rsidR="001050B4" w:rsidRPr="00580A07" w:rsidRDefault="001050B4" w:rsidP="006B0E86">
      <w:pPr>
        <w:ind w:left="708"/>
        <w:rPr>
          <w:rFonts w:cs="Arial"/>
          <w:sz w:val="24"/>
          <w:szCs w:val="24"/>
        </w:rPr>
      </w:pPr>
    </w:p>
    <w:p w14:paraId="4ADD9E67" w14:textId="77777777" w:rsidR="00E27B41" w:rsidRDefault="00E27B41" w:rsidP="004D691D">
      <w:pPr>
        <w:pStyle w:val="Overskrift1"/>
        <w:numPr>
          <w:ilvl w:val="1"/>
          <w:numId w:val="23"/>
        </w:numPr>
        <w:rPr>
          <w:sz w:val="28"/>
          <w:szCs w:val="32"/>
        </w:rPr>
      </w:pPr>
      <w:bookmarkStart w:id="117" w:name="_Toc230770608"/>
      <w:r w:rsidRPr="008C31BB">
        <w:rPr>
          <w:sz w:val="28"/>
          <w:szCs w:val="32"/>
        </w:rPr>
        <w:t>Taushetsplikt</w:t>
      </w:r>
      <w:bookmarkEnd w:id="117"/>
    </w:p>
    <w:p w14:paraId="747AC46A" w14:textId="77777777" w:rsidR="001050B4" w:rsidRPr="001050B4" w:rsidRDefault="001050B4" w:rsidP="006B0E86">
      <w:pPr>
        <w:ind w:left="708"/>
      </w:pPr>
    </w:p>
    <w:p w14:paraId="3312A9B7" w14:textId="77777777" w:rsidR="00E27B41" w:rsidRDefault="00E27B41" w:rsidP="00412A99">
      <w:pPr>
        <w:pStyle w:val="Brdtekst"/>
        <w:rPr>
          <w:rFonts w:ascii="Arial" w:hAnsi="Arial" w:cs="Arial"/>
          <w:sz w:val="24"/>
          <w:szCs w:val="24"/>
        </w:rPr>
      </w:pPr>
      <w:r w:rsidRPr="00580A07">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og forvaltningsloven § 13.</w:t>
      </w:r>
    </w:p>
    <w:p w14:paraId="0D0E66B3" w14:textId="77777777" w:rsidR="001050B4" w:rsidRPr="00580A07" w:rsidRDefault="001050B4" w:rsidP="006B0E86">
      <w:pPr>
        <w:pStyle w:val="Brdtekst"/>
        <w:ind w:left="708"/>
        <w:rPr>
          <w:rFonts w:ascii="Arial" w:hAnsi="Arial" w:cs="Arial"/>
          <w:sz w:val="24"/>
          <w:szCs w:val="24"/>
        </w:rPr>
      </w:pPr>
    </w:p>
    <w:p w14:paraId="6E059237" w14:textId="77777777" w:rsidR="00E27B41" w:rsidRDefault="00E27B41" w:rsidP="004D691D">
      <w:pPr>
        <w:pStyle w:val="Overskrift1"/>
        <w:numPr>
          <w:ilvl w:val="1"/>
          <w:numId w:val="23"/>
        </w:numPr>
        <w:rPr>
          <w:sz w:val="28"/>
          <w:szCs w:val="32"/>
        </w:rPr>
      </w:pPr>
      <w:bookmarkStart w:id="118" w:name="_Toc230770609"/>
      <w:r w:rsidRPr="008C31BB">
        <w:rPr>
          <w:sz w:val="28"/>
          <w:szCs w:val="32"/>
        </w:rPr>
        <w:t>Offentlig innsyn</w:t>
      </w:r>
      <w:bookmarkEnd w:id="118"/>
    </w:p>
    <w:p w14:paraId="511E947E" w14:textId="77777777" w:rsidR="001050B4" w:rsidRPr="001050B4" w:rsidRDefault="001050B4" w:rsidP="006B0E86">
      <w:pPr>
        <w:ind w:left="708"/>
      </w:pPr>
    </w:p>
    <w:p w14:paraId="66C745C8" w14:textId="77777777" w:rsidR="00E27B41" w:rsidRPr="00580A07" w:rsidRDefault="00E27B41" w:rsidP="00412A99">
      <w:pPr>
        <w:pStyle w:val="Brdtekst"/>
        <w:rPr>
          <w:rFonts w:ascii="Arial" w:hAnsi="Arial" w:cs="Arial"/>
          <w:sz w:val="24"/>
          <w:szCs w:val="24"/>
        </w:rPr>
      </w:pPr>
      <w:r w:rsidRPr="00580A07">
        <w:rPr>
          <w:rFonts w:ascii="Arial" w:hAnsi="Arial" w:cs="Arial"/>
          <w:sz w:val="24"/>
          <w:szCs w:val="24"/>
        </w:rPr>
        <w:t xml:space="preserve">Tilbyder bes om å sladde opplysningene i sitt tilbud som anses som taushetsbelagte. Den sladdede versjonen av tilbudet skal vedlegges tilbudet. Tilbyder bes også om å gi begrunnelse for hvorfor de enkelte opplysningene som ønskes sladdet bør unntas offentlighet, vedlegg Offentlig innsyn skal fylles ut. </w:t>
      </w:r>
    </w:p>
    <w:p w14:paraId="05CD08F7" w14:textId="77777777" w:rsidR="00E27B41" w:rsidRPr="00580A07" w:rsidRDefault="00E27B41" w:rsidP="00412A99">
      <w:pPr>
        <w:pStyle w:val="Brdtekst"/>
        <w:rPr>
          <w:rFonts w:ascii="Arial" w:hAnsi="Arial" w:cs="Arial"/>
          <w:sz w:val="24"/>
          <w:szCs w:val="24"/>
        </w:rPr>
      </w:pPr>
    </w:p>
    <w:p w14:paraId="25DD9026" w14:textId="77777777" w:rsidR="00E27B41" w:rsidRDefault="00E27B41" w:rsidP="00412A99">
      <w:pPr>
        <w:pStyle w:val="Brdtekst"/>
        <w:rPr>
          <w:rFonts w:ascii="Arial" w:hAnsi="Arial" w:cs="Arial"/>
          <w:sz w:val="24"/>
          <w:szCs w:val="24"/>
        </w:rPr>
      </w:pPr>
      <w:r w:rsidRPr="00580A07">
        <w:rPr>
          <w:rFonts w:ascii="Arial" w:hAnsi="Arial" w:cs="Arial"/>
          <w:sz w:val="24"/>
          <w:szCs w:val="24"/>
        </w:rPr>
        <w:t xml:space="preserve">Dersom tilbyder ikke anser noen opplysninger i tilbudet som taushetsbelagt, bes dette bekreftet i vedlegg 1 – Tilbudsbrevet. </w:t>
      </w:r>
    </w:p>
    <w:p w14:paraId="5D34AA60" w14:textId="77777777" w:rsidR="001050B4" w:rsidRPr="00580A07" w:rsidRDefault="001050B4" w:rsidP="00412A99">
      <w:pPr>
        <w:pStyle w:val="Brdtekst"/>
        <w:rPr>
          <w:rFonts w:ascii="Arial" w:hAnsi="Arial" w:cs="Arial"/>
          <w:sz w:val="24"/>
          <w:szCs w:val="24"/>
        </w:rPr>
      </w:pPr>
    </w:p>
    <w:p w14:paraId="3FEFBFEC" w14:textId="77777777" w:rsidR="00E27B41" w:rsidRDefault="00E27B41" w:rsidP="004D691D">
      <w:pPr>
        <w:pStyle w:val="Overskrift1"/>
        <w:numPr>
          <w:ilvl w:val="1"/>
          <w:numId w:val="23"/>
        </w:numPr>
        <w:rPr>
          <w:sz w:val="28"/>
          <w:szCs w:val="32"/>
        </w:rPr>
      </w:pPr>
      <w:bookmarkStart w:id="119" w:name="_Toc230770610"/>
      <w:r w:rsidRPr="008C31BB">
        <w:rPr>
          <w:sz w:val="28"/>
          <w:szCs w:val="32"/>
        </w:rPr>
        <w:lastRenderedPageBreak/>
        <w:t>Forbud mot at oppdragsgivers ansatte deltar i konkurransen</w:t>
      </w:r>
      <w:bookmarkEnd w:id="119"/>
    </w:p>
    <w:p w14:paraId="1E94C324" w14:textId="77777777" w:rsidR="00FC378E" w:rsidRPr="00FC378E" w:rsidRDefault="00FC378E" w:rsidP="006B0E86">
      <w:pPr>
        <w:ind w:left="708"/>
      </w:pPr>
    </w:p>
    <w:p w14:paraId="6BA28A76" w14:textId="77777777" w:rsidR="00E27B41" w:rsidRPr="00580A07" w:rsidRDefault="00E27B41" w:rsidP="00412A99">
      <w:pPr>
        <w:pStyle w:val="Brdtekst"/>
        <w:rPr>
          <w:rFonts w:ascii="Arial" w:hAnsi="Arial" w:cs="Arial"/>
          <w:sz w:val="24"/>
          <w:szCs w:val="24"/>
        </w:rPr>
      </w:pPr>
      <w:r w:rsidRPr="00580A07">
        <w:rPr>
          <w:rFonts w:ascii="Arial" w:hAnsi="Arial" w:cs="Arial"/>
          <w:sz w:val="24"/>
          <w:szCs w:val="24"/>
        </w:rPr>
        <w:t>En ansatt hos oppdragsgiver kan ikke delta i konkurranse eller inngå kontrakt med den administrasjon hvor han gjør tjeneste. Det samme gjelder firma som helt eller i overveiende grad eies av en eller flere av oppdragsgivers ansatte.</w:t>
      </w:r>
    </w:p>
    <w:p w14:paraId="55A6C6E1" w14:textId="77777777" w:rsidR="00E27B41" w:rsidRDefault="00E27B41" w:rsidP="004D691D">
      <w:pPr>
        <w:pStyle w:val="Overskrift1"/>
        <w:numPr>
          <w:ilvl w:val="0"/>
          <w:numId w:val="23"/>
        </w:numPr>
        <w:rPr>
          <w:b w:val="0"/>
          <w:bCs w:val="0"/>
          <w:sz w:val="44"/>
          <w:szCs w:val="44"/>
        </w:rPr>
      </w:pPr>
      <w:bookmarkStart w:id="120" w:name="_KVALIFIKASJONSKRAV"/>
      <w:bookmarkStart w:id="121" w:name="_Ref38625672"/>
      <w:bookmarkStart w:id="122" w:name="_Toc230770611"/>
      <w:bookmarkEnd w:id="120"/>
      <w:r w:rsidRPr="00072B22">
        <w:rPr>
          <w:b w:val="0"/>
          <w:bCs w:val="0"/>
          <w:sz w:val="44"/>
          <w:szCs w:val="44"/>
        </w:rPr>
        <w:t>KVALIFIKASJONSKRAV</w:t>
      </w:r>
      <w:bookmarkEnd w:id="121"/>
      <w:bookmarkEnd w:id="122"/>
    </w:p>
    <w:p w14:paraId="79139230" w14:textId="77777777" w:rsidR="00FC378E" w:rsidRPr="00FC378E" w:rsidRDefault="00FC378E" w:rsidP="006B0E86">
      <w:pPr>
        <w:ind w:left="708"/>
      </w:pPr>
    </w:p>
    <w:p w14:paraId="3E90E2CB" w14:textId="77777777" w:rsidR="003543A1" w:rsidRPr="003543A1" w:rsidRDefault="003543A1" w:rsidP="00412A99">
      <w:pPr>
        <w:rPr>
          <w:rFonts w:cs="Arial"/>
          <w:sz w:val="24"/>
          <w:szCs w:val="24"/>
        </w:rPr>
      </w:pPr>
      <w:r w:rsidRPr="003543A1">
        <w:rPr>
          <w:rFonts w:cs="Arial"/>
          <w:sz w:val="24"/>
          <w:szCs w:val="24"/>
        </w:rPr>
        <w:t>For å kunne få sitt tilbud evaluert må leverandøren dokumentere at kvalifikasjonskravene nedenfor er oppfylt. Dokumentasjon skal vedlegges tilbudet.</w:t>
      </w:r>
    </w:p>
    <w:p w14:paraId="57595279" w14:textId="77777777" w:rsidR="003543A1" w:rsidRPr="003543A1" w:rsidRDefault="003543A1" w:rsidP="00412A99">
      <w:pPr>
        <w:rPr>
          <w:rFonts w:cs="Arial"/>
          <w:sz w:val="24"/>
          <w:szCs w:val="24"/>
        </w:rPr>
      </w:pPr>
    </w:p>
    <w:p w14:paraId="04C2E23C" w14:textId="18BDC5CC" w:rsidR="00E27B41" w:rsidRPr="00580A07" w:rsidRDefault="003543A1" w:rsidP="00412A99">
      <w:pPr>
        <w:rPr>
          <w:rFonts w:cs="Arial"/>
          <w:sz w:val="24"/>
          <w:szCs w:val="24"/>
        </w:rPr>
      </w:pPr>
      <w:r w:rsidRPr="003543A1">
        <w:rPr>
          <w:rFonts w:cs="Arial"/>
          <w:sz w:val="24"/>
          <w:szCs w:val="24"/>
        </w:rPr>
        <w:t>Manglende oppfyllelse av kvalifikasjonskravene eller manglende dokumentasjon kan føre til at tilbudet blir avvist.</w:t>
      </w:r>
    </w:p>
    <w:p w14:paraId="5AC06658" w14:textId="77777777" w:rsidR="00E27B41" w:rsidRPr="003543A1" w:rsidRDefault="00E27B41" w:rsidP="004D691D">
      <w:pPr>
        <w:pStyle w:val="Overskrift1"/>
        <w:numPr>
          <w:ilvl w:val="1"/>
          <w:numId w:val="23"/>
        </w:numPr>
        <w:rPr>
          <w:sz w:val="28"/>
          <w:szCs w:val="32"/>
        </w:rPr>
      </w:pPr>
      <w:bookmarkStart w:id="123" w:name="_Toc464718821"/>
      <w:bookmarkStart w:id="124" w:name="_Toc230770612"/>
      <w:r w:rsidRPr="003543A1">
        <w:rPr>
          <w:sz w:val="28"/>
          <w:szCs w:val="32"/>
        </w:rPr>
        <w:t>Leverandørens registrering, autorisasjon mv.</w:t>
      </w:r>
      <w:bookmarkEnd w:id="123"/>
      <w:bookmarkEnd w:id="124"/>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4"/>
        <w:gridCol w:w="6712"/>
      </w:tblGrid>
      <w:tr w:rsidR="00E27B41" w:rsidRPr="00580A07" w14:paraId="1B1C4939" w14:textId="77777777" w:rsidTr="00357C7D">
        <w:trPr>
          <w:trHeight w:val="311"/>
          <w:tblHeader/>
        </w:trPr>
        <w:tc>
          <w:tcPr>
            <w:tcW w:w="3374" w:type="dxa"/>
            <w:shd w:val="clear" w:color="auto" w:fill="E6E6E6"/>
          </w:tcPr>
          <w:p w14:paraId="222322E6" w14:textId="77777777" w:rsidR="00E27B41" w:rsidRPr="00580A07" w:rsidRDefault="00E27B41" w:rsidP="00D9266B">
            <w:pPr>
              <w:keepNext/>
              <w:keepLines/>
              <w:rPr>
                <w:rFonts w:cs="Arial"/>
                <w:b/>
                <w:bCs/>
                <w:sz w:val="24"/>
                <w:szCs w:val="24"/>
              </w:rPr>
            </w:pPr>
            <w:r w:rsidRPr="00580A07">
              <w:rPr>
                <w:rFonts w:cs="Arial"/>
                <w:b/>
                <w:bCs/>
                <w:sz w:val="24"/>
                <w:szCs w:val="24"/>
              </w:rPr>
              <w:t xml:space="preserve">Krav </w:t>
            </w:r>
            <w:r w:rsidRPr="00580A07">
              <w:rPr>
                <w:rFonts w:cs="Arial"/>
                <w:b/>
                <w:bCs/>
                <w:sz w:val="24"/>
                <w:szCs w:val="24"/>
              </w:rPr>
              <w:tab/>
            </w:r>
          </w:p>
        </w:tc>
        <w:tc>
          <w:tcPr>
            <w:tcW w:w="6712" w:type="dxa"/>
            <w:shd w:val="clear" w:color="auto" w:fill="E6E6E6"/>
          </w:tcPr>
          <w:p w14:paraId="38FE9EBB" w14:textId="77777777" w:rsidR="00E27B41" w:rsidRPr="00580A07" w:rsidRDefault="00E27B41" w:rsidP="00D9266B">
            <w:pPr>
              <w:keepNext/>
              <w:keepLines/>
              <w:rPr>
                <w:rFonts w:cs="Arial"/>
                <w:b/>
                <w:bCs/>
                <w:sz w:val="24"/>
                <w:szCs w:val="24"/>
              </w:rPr>
            </w:pPr>
            <w:r w:rsidRPr="00580A07">
              <w:rPr>
                <w:rFonts w:cs="Arial"/>
                <w:b/>
                <w:bCs/>
                <w:sz w:val="24"/>
                <w:szCs w:val="24"/>
              </w:rPr>
              <w:t xml:space="preserve">Dokumentasjonskrav </w:t>
            </w:r>
          </w:p>
        </w:tc>
      </w:tr>
      <w:tr w:rsidR="00E27B41" w:rsidRPr="00580A07" w14:paraId="7F22A251" w14:textId="77777777" w:rsidTr="00357C7D">
        <w:trPr>
          <w:trHeight w:val="1299"/>
        </w:trPr>
        <w:tc>
          <w:tcPr>
            <w:tcW w:w="3374" w:type="dxa"/>
          </w:tcPr>
          <w:p w14:paraId="2731C8A8" w14:textId="77777777" w:rsidR="00E27B41" w:rsidRPr="00580A07" w:rsidRDefault="00E27B41" w:rsidP="00D9266B">
            <w:pPr>
              <w:keepNext/>
              <w:keepLines/>
              <w:rPr>
                <w:rFonts w:cs="Arial"/>
                <w:sz w:val="24"/>
                <w:szCs w:val="24"/>
              </w:rPr>
            </w:pPr>
            <w:r w:rsidRPr="00580A07">
              <w:rPr>
                <w:rFonts w:cs="Arial"/>
                <w:sz w:val="24"/>
                <w:szCs w:val="24"/>
              </w:rPr>
              <w:t>Leverandøren skal være registrert i et foretaksregister, faglig register eller et handelsregister i den staten leverandøren er etablert.</w:t>
            </w:r>
          </w:p>
        </w:tc>
        <w:tc>
          <w:tcPr>
            <w:tcW w:w="6712" w:type="dxa"/>
          </w:tcPr>
          <w:p w14:paraId="3BEB8A4E" w14:textId="77777777" w:rsidR="00E27B41" w:rsidRPr="00580A07" w:rsidRDefault="00E27B41" w:rsidP="00E27B41">
            <w:pPr>
              <w:keepNext/>
              <w:keepLines/>
              <w:numPr>
                <w:ilvl w:val="0"/>
                <w:numId w:val="13"/>
              </w:numPr>
              <w:rPr>
                <w:rFonts w:cs="Arial"/>
                <w:sz w:val="24"/>
                <w:szCs w:val="24"/>
              </w:rPr>
            </w:pPr>
            <w:bookmarkStart w:id="125" w:name="Tekst28"/>
            <w:r w:rsidRPr="00580A07">
              <w:rPr>
                <w:rFonts w:cs="Arial"/>
                <w:sz w:val="24"/>
                <w:szCs w:val="24"/>
              </w:rPr>
              <w:t>Norske selskaper: Firmaattest</w:t>
            </w:r>
          </w:p>
          <w:p w14:paraId="5625B1CB" w14:textId="77777777" w:rsidR="00E27B41" w:rsidRPr="00580A07" w:rsidRDefault="00E27B41" w:rsidP="00E27B41">
            <w:pPr>
              <w:keepNext/>
              <w:keepLines/>
              <w:numPr>
                <w:ilvl w:val="0"/>
                <w:numId w:val="13"/>
              </w:numPr>
              <w:rPr>
                <w:rFonts w:cs="Arial"/>
                <w:sz w:val="24"/>
                <w:szCs w:val="24"/>
              </w:rPr>
            </w:pPr>
            <w:r w:rsidRPr="00580A07">
              <w:rPr>
                <w:rFonts w:cs="Arial"/>
                <w:sz w:val="24"/>
                <w:szCs w:val="24"/>
              </w:rPr>
              <w:t>Utenlandske selskaper: Godtgjørelse på at selskapet er registrert i et foretaksregister, faglig register eller et handelsregister i den staten leverandøren er etablert.</w:t>
            </w:r>
            <w:bookmarkEnd w:id="125"/>
          </w:p>
        </w:tc>
      </w:tr>
    </w:tbl>
    <w:tbl>
      <w:tblPr>
        <w:tblpPr w:leftFromText="141" w:rightFromText="141" w:vertAnchor="text" w:horzAnchor="margin" w:tblpY="548"/>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357C7D" w:rsidRPr="00580A07" w14:paraId="48B22776" w14:textId="77777777" w:rsidTr="00357C7D">
        <w:tc>
          <w:tcPr>
            <w:tcW w:w="3348" w:type="dxa"/>
            <w:shd w:val="clear" w:color="auto" w:fill="E6E6E6"/>
          </w:tcPr>
          <w:p w14:paraId="4589FF09" w14:textId="77777777" w:rsidR="00357C7D" w:rsidRPr="00580A07" w:rsidRDefault="00357C7D" w:rsidP="00357C7D">
            <w:pPr>
              <w:keepNext/>
              <w:keepLines/>
              <w:rPr>
                <w:rFonts w:cs="Arial"/>
                <w:b/>
                <w:bCs/>
                <w:sz w:val="24"/>
                <w:szCs w:val="24"/>
              </w:rPr>
            </w:pPr>
            <w:bookmarkStart w:id="126" w:name="_Toc462144823"/>
            <w:bookmarkStart w:id="127" w:name="_Ref38628107"/>
            <w:bookmarkStart w:id="128" w:name="_Toc171506354"/>
            <w:r w:rsidRPr="00580A07">
              <w:rPr>
                <w:rFonts w:cs="Arial"/>
                <w:b/>
                <w:bCs/>
                <w:sz w:val="24"/>
                <w:szCs w:val="24"/>
              </w:rPr>
              <w:t xml:space="preserve">Krav </w:t>
            </w:r>
          </w:p>
        </w:tc>
        <w:tc>
          <w:tcPr>
            <w:tcW w:w="6660" w:type="dxa"/>
            <w:shd w:val="clear" w:color="auto" w:fill="E6E6E6"/>
          </w:tcPr>
          <w:p w14:paraId="5A09E565" w14:textId="77777777" w:rsidR="00357C7D" w:rsidRPr="00580A07" w:rsidRDefault="00357C7D" w:rsidP="00357C7D">
            <w:pPr>
              <w:keepNext/>
              <w:keepLines/>
              <w:rPr>
                <w:rFonts w:cs="Arial"/>
                <w:b/>
                <w:bCs/>
                <w:sz w:val="24"/>
                <w:szCs w:val="24"/>
              </w:rPr>
            </w:pPr>
            <w:r w:rsidRPr="00580A07">
              <w:rPr>
                <w:rFonts w:cs="Arial"/>
                <w:b/>
                <w:bCs/>
                <w:sz w:val="24"/>
                <w:szCs w:val="24"/>
              </w:rPr>
              <w:t xml:space="preserve">Dokumentasjonskrav </w:t>
            </w:r>
          </w:p>
        </w:tc>
      </w:tr>
      <w:tr w:rsidR="00357C7D" w:rsidRPr="00580A07" w14:paraId="13677156" w14:textId="77777777" w:rsidTr="00357C7D">
        <w:tc>
          <w:tcPr>
            <w:tcW w:w="3348" w:type="dxa"/>
          </w:tcPr>
          <w:p w14:paraId="75A0B68D" w14:textId="77777777" w:rsidR="00357C7D" w:rsidRPr="00580A07" w:rsidRDefault="00357C7D" w:rsidP="00357C7D">
            <w:pPr>
              <w:keepNext/>
              <w:keepLines/>
              <w:rPr>
                <w:rFonts w:cs="Arial"/>
                <w:sz w:val="24"/>
                <w:szCs w:val="24"/>
              </w:rPr>
            </w:pPr>
            <w:r w:rsidRPr="00580A07">
              <w:rPr>
                <w:rFonts w:cs="Arial"/>
                <w:sz w:val="24"/>
                <w:szCs w:val="24"/>
              </w:rPr>
              <w:t xml:space="preserve">Leverandøren skal ha tilstrekkelig økonomisk og finansiell kapasitet til å kunne oppfylle kontrakten. </w:t>
            </w:r>
          </w:p>
          <w:p w14:paraId="31883383" w14:textId="77777777" w:rsidR="00357C7D" w:rsidRPr="00580A07" w:rsidRDefault="00357C7D" w:rsidP="00357C7D">
            <w:pPr>
              <w:keepNext/>
              <w:keepLines/>
              <w:rPr>
                <w:rFonts w:cs="Arial"/>
                <w:sz w:val="24"/>
                <w:szCs w:val="24"/>
              </w:rPr>
            </w:pPr>
          </w:p>
          <w:p w14:paraId="512CFED5" w14:textId="77777777" w:rsidR="00357C7D" w:rsidRPr="00580A07" w:rsidRDefault="00357C7D" w:rsidP="00357C7D">
            <w:pPr>
              <w:keepNext/>
              <w:keepLines/>
              <w:rPr>
                <w:rFonts w:cs="Arial"/>
                <w:sz w:val="24"/>
                <w:szCs w:val="24"/>
              </w:rPr>
            </w:pPr>
          </w:p>
        </w:tc>
        <w:tc>
          <w:tcPr>
            <w:tcW w:w="6660" w:type="dxa"/>
          </w:tcPr>
          <w:p w14:paraId="46390DD7" w14:textId="77777777" w:rsidR="00357C7D" w:rsidRPr="00580A07" w:rsidRDefault="00357C7D" w:rsidP="00357C7D">
            <w:pPr>
              <w:keepNext/>
              <w:keepLines/>
              <w:rPr>
                <w:rFonts w:cs="Arial"/>
                <w:sz w:val="24"/>
                <w:szCs w:val="24"/>
              </w:rPr>
            </w:pPr>
            <w:r w:rsidRPr="001C6AD2">
              <w:rPr>
                <w:rFonts w:cs="Arial"/>
                <w:sz w:val="24"/>
                <w:szCs w:val="24"/>
              </w:rPr>
              <w:t xml:space="preserve">Kredittvurdering som er A (kredittverdig) eller bedre, målt etter </w:t>
            </w:r>
            <w:proofErr w:type="spellStart"/>
            <w:r w:rsidRPr="001C6AD2">
              <w:rPr>
                <w:rFonts w:cs="Arial"/>
                <w:sz w:val="24"/>
                <w:szCs w:val="24"/>
              </w:rPr>
              <w:t>Bisnode</w:t>
            </w:r>
            <w:proofErr w:type="spellEnd"/>
            <w:r w:rsidRPr="001C6AD2">
              <w:rPr>
                <w:rFonts w:cs="Arial"/>
                <w:sz w:val="24"/>
                <w:szCs w:val="24"/>
              </w:rPr>
              <w:t xml:space="preserve"> AAA-</w:t>
            </w:r>
            <w:proofErr w:type="spellStart"/>
            <w:r w:rsidRPr="001C6AD2">
              <w:rPr>
                <w:rFonts w:cs="Arial"/>
                <w:sz w:val="24"/>
                <w:szCs w:val="24"/>
              </w:rPr>
              <w:t>ratingsystem</w:t>
            </w:r>
            <w:proofErr w:type="spellEnd"/>
            <w:r w:rsidRPr="001C6AD2">
              <w:rPr>
                <w:rFonts w:cs="Arial"/>
                <w:sz w:val="24"/>
                <w:szCs w:val="24"/>
              </w:rPr>
              <w:t xml:space="preserve"> eller tilsvarende </w:t>
            </w:r>
            <w:proofErr w:type="spellStart"/>
            <w:r w:rsidRPr="001C6AD2">
              <w:rPr>
                <w:rFonts w:cs="Arial"/>
                <w:sz w:val="24"/>
                <w:szCs w:val="24"/>
              </w:rPr>
              <w:t>rating</w:t>
            </w:r>
            <w:proofErr w:type="spellEnd"/>
            <w:r w:rsidRPr="001C6AD2">
              <w:rPr>
                <w:rFonts w:cs="Arial"/>
                <w:sz w:val="24"/>
                <w:szCs w:val="24"/>
              </w:rPr>
              <w:t xml:space="preserve"> fra annet anerkjent kredittvurderingsselskap. </w:t>
            </w:r>
            <w:proofErr w:type="spellStart"/>
            <w:r w:rsidRPr="001C6AD2">
              <w:rPr>
                <w:rFonts w:cs="Arial"/>
                <w:sz w:val="24"/>
                <w:szCs w:val="24"/>
              </w:rPr>
              <w:t>Ratingen</w:t>
            </w:r>
            <w:proofErr w:type="spellEnd"/>
            <w:r w:rsidRPr="001C6AD2">
              <w:rPr>
                <w:rFonts w:cs="Arial"/>
                <w:sz w:val="24"/>
                <w:szCs w:val="24"/>
              </w:rPr>
              <w:t xml:space="preserve"> skal basere seg på siste tilgjengelige regnskapstall.</w:t>
            </w:r>
            <w:r>
              <w:rPr>
                <w:rFonts w:cs="Arial"/>
                <w:sz w:val="24"/>
                <w:szCs w:val="24"/>
              </w:rPr>
              <w:t xml:space="preserve"> </w:t>
            </w:r>
            <w:proofErr w:type="spellStart"/>
            <w:r w:rsidRPr="00580A07">
              <w:rPr>
                <w:rFonts w:cs="Arial"/>
                <w:sz w:val="24"/>
                <w:szCs w:val="24"/>
              </w:rPr>
              <w:t>Ratingen</w:t>
            </w:r>
            <w:proofErr w:type="spellEnd"/>
            <w:r w:rsidRPr="00580A07">
              <w:rPr>
                <w:rFonts w:cs="Arial"/>
                <w:sz w:val="24"/>
                <w:szCs w:val="24"/>
              </w:rPr>
              <w:t xml:space="preserve"> skal basere seg på siste kjente regnskapstall og være utført av kredittopplysningsvirksomhet som har konsesjon til å drive slik virksomhet.</w:t>
            </w:r>
          </w:p>
          <w:p w14:paraId="15D4D07E" w14:textId="77777777" w:rsidR="00357C7D" w:rsidRPr="00580A07" w:rsidRDefault="00357C7D" w:rsidP="00357C7D">
            <w:pPr>
              <w:keepNext/>
              <w:keepLines/>
              <w:rPr>
                <w:rFonts w:cs="Arial"/>
                <w:sz w:val="24"/>
                <w:szCs w:val="24"/>
              </w:rPr>
            </w:pPr>
          </w:p>
          <w:p w14:paraId="204F2E05" w14:textId="77777777" w:rsidR="00357C7D" w:rsidRPr="00580A07" w:rsidRDefault="00357C7D" w:rsidP="00357C7D">
            <w:pPr>
              <w:rPr>
                <w:rFonts w:cs="Arial"/>
                <w:sz w:val="24"/>
                <w:szCs w:val="24"/>
              </w:rPr>
            </w:pPr>
            <w:r w:rsidRPr="00580A07">
              <w:rPr>
                <w:rFonts w:cs="Arial"/>
                <w:sz w:val="24"/>
                <w:szCs w:val="24"/>
              </w:rPr>
              <w:t xml:space="preserve">Nystartede selskaper med kredittrating AN, enkelte utenlandske selskaper eller selskaper uten innrapporteringsplikt til Brønnøysundregistrene vil ikke alltid kunne levere kredittrating som dokumentasjon på at kvalifikasjonskravet er tilfredsstilt. I slike tilfeller vil dette </w:t>
            </w:r>
            <w:r w:rsidRPr="00580A07">
              <w:rPr>
                <w:rFonts w:cs="Arial"/>
                <w:sz w:val="24"/>
                <w:szCs w:val="24"/>
              </w:rPr>
              <w:lastRenderedPageBreak/>
              <w:t>likevel kunne kompenseres med å levere alternativ dokumentasjon sammen med tilbudet.</w:t>
            </w:r>
          </w:p>
          <w:p w14:paraId="18A52ACB" w14:textId="77777777" w:rsidR="00357C7D" w:rsidRPr="00580A07" w:rsidRDefault="00357C7D" w:rsidP="00357C7D">
            <w:pPr>
              <w:keepNext/>
              <w:keepLines/>
              <w:rPr>
                <w:rFonts w:cs="Arial"/>
                <w:sz w:val="24"/>
                <w:szCs w:val="24"/>
              </w:rPr>
            </w:pPr>
          </w:p>
        </w:tc>
      </w:tr>
    </w:tbl>
    <w:p w14:paraId="5668D43B" w14:textId="72DA9F6F" w:rsidR="00E27B41" w:rsidRPr="00012D2C" w:rsidRDefault="00E27B41" w:rsidP="004D691D">
      <w:pPr>
        <w:pStyle w:val="Overskrift1"/>
        <w:numPr>
          <w:ilvl w:val="1"/>
          <w:numId w:val="23"/>
        </w:numPr>
        <w:rPr>
          <w:sz w:val="28"/>
          <w:szCs w:val="32"/>
        </w:rPr>
      </w:pPr>
      <w:bookmarkStart w:id="129" w:name="_Toc230770613"/>
      <w:r w:rsidRPr="003543A1">
        <w:rPr>
          <w:sz w:val="28"/>
          <w:szCs w:val="32"/>
        </w:rPr>
        <w:lastRenderedPageBreak/>
        <w:t xml:space="preserve">Leverandørens økonomiske og finansielle </w:t>
      </w:r>
      <w:bookmarkEnd w:id="126"/>
      <w:r w:rsidRPr="003543A1">
        <w:rPr>
          <w:sz w:val="28"/>
          <w:szCs w:val="32"/>
        </w:rPr>
        <w:t>kapasitet</w:t>
      </w:r>
      <w:bookmarkEnd w:id="127"/>
      <w:bookmarkEnd w:id="128"/>
      <w:bookmarkEnd w:id="129"/>
    </w:p>
    <w:p w14:paraId="08058BBC" w14:textId="77777777" w:rsidR="00E27B41" w:rsidRPr="00580A07" w:rsidRDefault="00E27B41" w:rsidP="006B0E86">
      <w:pPr>
        <w:ind w:left="708"/>
        <w:rPr>
          <w:rFonts w:cs="Arial"/>
          <w:sz w:val="24"/>
          <w:szCs w:val="24"/>
        </w:rPr>
      </w:pPr>
    </w:p>
    <w:p w14:paraId="57CE6ECE" w14:textId="0D9FDB3E" w:rsidR="00E27B41" w:rsidRPr="00580A07" w:rsidRDefault="00E27B41" w:rsidP="00412A99">
      <w:pPr>
        <w:rPr>
          <w:rFonts w:cs="Arial"/>
          <w:sz w:val="24"/>
          <w:szCs w:val="24"/>
        </w:rPr>
      </w:pPr>
      <w:r w:rsidRPr="00580A07">
        <w:rPr>
          <w:rFonts w:cs="Arial"/>
          <w:sz w:val="24"/>
          <w:szCs w:val="24"/>
        </w:rPr>
        <w:t xml:space="preserve">Dersom </w:t>
      </w:r>
      <w:r w:rsidR="00FC378E">
        <w:rPr>
          <w:rFonts w:cs="Arial"/>
          <w:sz w:val="24"/>
          <w:szCs w:val="24"/>
        </w:rPr>
        <w:t>Entreprenøren</w:t>
      </w:r>
      <w:r w:rsidRPr="00580A07">
        <w:rPr>
          <w:rFonts w:cs="Arial"/>
          <w:sz w:val="24"/>
          <w:szCs w:val="24"/>
        </w:rPr>
        <w:t xml:space="preserve"> har saklig grunn til ikke å fremlegge den dokumentasjonen oppdragsgiveren har krevd, kan han dokumentere sin økonomiske og finansielle kapasitet ved å fremlegge ethvert annet dokument som oppdragsgiveren anser egnet.</w:t>
      </w:r>
    </w:p>
    <w:p w14:paraId="257DC7EE" w14:textId="77777777" w:rsidR="00E27B41" w:rsidRPr="00580A07" w:rsidRDefault="00E27B41" w:rsidP="006B0E86">
      <w:pPr>
        <w:ind w:left="708"/>
        <w:rPr>
          <w:rFonts w:cs="Arial"/>
          <w:sz w:val="24"/>
          <w:szCs w:val="24"/>
        </w:rPr>
      </w:pPr>
    </w:p>
    <w:p w14:paraId="1CEBB319" w14:textId="77777777" w:rsidR="00E27B41" w:rsidRDefault="00E27B41" w:rsidP="004D691D">
      <w:pPr>
        <w:pStyle w:val="Overskrift1"/>
        <w:numPr>
          <w:ilvl w:val="1"/>
          <w:numId w:val="23"/>
        </w:numPr>
        <w:rPr>
          <w:sz w:val="28"/>
          <w:szCs w:val="32"/>
        </w:rPr>
      </w:pPr>
      <w:bookmarkStart w:id="130" w:name="_Toc325111729"/>
      <w:bookmarkStart w:id="131" w:name="_Toc462144824"/>
      <w:bookmarkStart w:id="132" w:name="_Ref38628122"/>
      <w:bookmarkStart w:id="133" w:name="_Toc171506355"/>
      <w:bookmarkStart w:id="134" w:name="_Toc230770614"/>
      <w:bookmarkStart w:id="135" w:name="_Toc181781971"/>
      <w:r w:rsidRPr="003543A1">
        <w:rPr>
          <w:sz w:val="28"/>
          <w:szCs w:val="32"/>
        </w:rPr>
        <w:t>Leverandørens tekniske og faglige kvalifikasjoner</w:t>
      </w:r>
      <w:bookmarkEnd w:id="130"/>
      <w:bookmarkEnd w:id="131"/>
      <w:bookmarkEnd w:id="132"/>
      <w:bookmarkEnd w:id="133"/>
      <w:bookmarkEnd w:id="134"/>
      <w:r w:rsidRPr="003543A1">
        <w:rPr>
          <w:sz w:val="28"/>
          <w:szCs w:val="32"/>
        </w:rPr>
        <w:t xml:space="preserve">  </w:t>
      </w:r>
      <w:bookmarkEnd w:id="135"/>
    </w:p>
    <w:p w14:paraId="54B32ADB" w14:textId="77777777" w:rsidR="00FC378E" w:rsidRPr="00FC378E" w:rsidRDefault="00FC378E" w:rsidP="006B0E86">
      <w:pPr>
        <w:ind w:left="708"/>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E27B41" w:rsidRPr="00580A07" w14:paraId="79C7707A" w14:textId="77777777" w:rsidTr="00793244">
        <w:tc>
          <w:tcPr>
            <w:tcW w:w="3348" w:type="dxa"/>
            <w:shd w:val="clear" w:color="auto" w:fill="E6E6E6"/>
          </w:tcPr>
          <w:p w14:paraId="1942956F" w14:textId="77777777" w:rsidR="00E27B41" w:rsidRPr="00580A07" w:rsidRDefault="00E27B41" w:rsidP="00D9266B">
            <w:pPr>
              <w:keepNext/>
              <w:keepLines/>
              <w:rPr>
                <w:rFonts w:cs="Arial"/>
                <w:b/>
                <w:bCs/>
                <w:sz w:val="24"/>
                <w:szCs w:val="24"/>
              </w:rPr>
            </w:pPr>
            <w:r w:rsidRPr="00580A07">
              <w:rPr>
                <w:rFonts w:cs="Arial"/>
                <w:b/>
                <w:bCs/>
                <w:sz w:val="24"/>
                <w:szCs w:val="24"/>
              </w:rPr>
              <w:t>Krav</w:t>
            </w:r>
          </w:p>
        </w:tc>
        <w:tc>
          <w:tcPr>
            <w:tcW w:w="6660" w:type="dxa"/>
            <w:shd w:val="clear" w:color="auto" w:fill="E6E6E6"/>
          </w:tcPr>
          <w:p w14:paraId="2A6B8483" w14:textId="77777777" w:rsidR="00E27B41" w:rsidRPr="00580A07" w:rsidRDefault="00E27B41" w:rsidP="00D9266B">
            <w:pPr>
              <w:keepNext/>
              <w:keepLines/>
              <w:rPr>
                <w:rFonts w:cs="Arial"/>
                <w:b/>
                <w:bCs/>
                <w:sz w:val="24"/>
                <w:szCs w:val="24"/>
              </w:rPr>
            </w:pPr>
            <w:r w:rsidRPr="00580A07">
              <w:rPr>
                <w:rFonts w:cs="Arial"/>
                <w:b/>
                <w:bCs/>
                <w:sz w:val="24"/>
                <w:szCs w:val="24"/>
              </w:rPr>
              <w:t>Dokumentasjonskrav</w:t>
            </w:r>
          </w:p>
        </w:tc>
      </w:tr>
      <w:tr w:rsidR="00E27B41" w:rsidRPr="00580A07" w14:paraId="1F7503ED" w14:textId="77777777" w:rsidTr="00793244">
        <w:tc>
          <w:tcPr>
            <w:tcW w:w="3348" w:type="dxa"/>
          </w:tcPr>
          <w:p w14:paraId="7332DED2" w14:textId="080494A9" w:rsidR="00E27B41" w:rsidRPr="00580A07" w:rsidRDefault="00E27B41" w:rsidP="00D9266B">
            <w:pPr>
              <w:keepNext/>
              <w:keepLines/>
              <w:rPr>
                <w:rFonts w:cs="Arial"/>
                <w:sz w:val="24"/>
                <w:szCs w:val="24"/>
              </w:rPr>
            </w:pPr>
            <w:r w:rsidRPr="00580A07">
              <w:rPr>
                <w:rFonts w:cs="Arial"/>
                <w:sz w:val="24"/>
                <w:szCs w:val="24"/>
              </w:rPr>
              <w:t>Leverandøren skal ha erfaring fra sammenlignbare</w:t>
            </w:r>
            <w:r w:rsidR="00F3428E">
              <w:rPr>
                <w:rFonts w:cs="Arial"/>
                <w:sz w:val="24"/>
                <w:szCs w:val="24"/>
              </w:rPr>
              <w:t>/</w:t>
            </w:r>
            <w:r w:rsidR="00F3428E" w:rsidRPr="00F3428E">
              <w:rPr>
                <w:rFonts w:cs="Arial"/>
                <w:sz w:val="24"/>
                <w:szCs w:val="24"/>
                <w:highlight w:val="yellow"/>
              </w:rPr>
              <w:t xml:space="preserve"> </w:t>
            </w:r>
            <w:r w:rsidR="00F3428E" w:rsidRPr="00FB6279">
              <w:rPr>
                <w:rFonts w:cs="Arial"/>
                <w:sz w:val="24"/>
                <w:szCs w:val="24"/>
              </w:rPr>
              <w:t>relevant</w:t>
            </w:r>
            <w:r w:rsidRPr="00580A07">
              <w:rPr>
                <w:rFonts w:cs="Arial"/>
                <w:sz w:val="24"/>
                <w:szCs w:val="24"/>
              </w:rPr>
              <w:t xml:space="preserve"> oppdrag.</w:t>
            </w:r>
          </w:p>
        </w:tc>
        <w:tc>
          <w:tcPr>
            <w:tcW w:w="6660" w:type="dxa"/>
          </w:tcPr>
          <w:p w14:paraId="33F6BBAA" w14:textId="4FB3DDA1" w:rsidR="00E27B41" w:rsidRPr="00580A07" w:rsidRDefault="00E27B41" w:rsidP="00D9266B">
            <w:pPr>
              <w:keepNext/>
              <w:keepLines/>
              <w:rPr>
                <w:rFonts w:cs="Arial"/>
                <w:sz w:val="24"/>
                <w:szCs w:val="24"/>
              </w:rPr>
            </w:pPr>
            <w:r w:rsidRPr="00580A07">
              <w:rPr>
                <w:rFonts w:cs="Arial"/>
                <w:sz w:val="24"/>
                <w:szCs w:val="24"/>
              </w:rPr>
              <w:t xml:space="preserve">Beskrivelse av leverandørens inntil 3 mest </w:t>
            </w:r>
            <w:r w:rsidR="00FB6279" w:rsidRPr="00580A07">
              <w:rPr>
                <w:rFonts w:cs="Arial"/>
                <w:sz w:val="24"/>
                <w:szCs w:val="24"/>
              </w:rPr>
              <w:t>sammenlignbare</w:t>
            </w:r>
            <w:r w:rsidR="00FB6279">
              <w:rPr>
                <w:rFonts w:cs="Arial"/>
                <w:sz w:val="24"/>
                <w:szCs w:val="24"/>
              </w:rPr>
              <w:t>/</w:t>
            </w:r>
            <w:r w:rsidRPr="00FB6279">
              <w:rPr>
                <w:rFonts w:cs="Arial"/>
                <w:sz w:val="24"/>
                <w:szCs w:val="24"/>
              </w:rPr>
              <w:t>relevante</w:t>
            </w:r>
            <w:r w:rsidRPr="00580A07">
              <w:rPr>
                <w:rFonts w:cs="Arial"/>
                <w:sz w:val="24"/>
                <w:szCs w:val="24"/>
              </w:rPr>
              <w:t xml:space="preserve"> oppdrag i løpet av de siste </w:t>
            </w:r>
            <w:r w:rsidR="001C6AD2">
              <w:rPr>
                <w:rFonts w:cs="Arial"/>
                <w:sz w:val="24"/>
                <w:szCs w:val="24"/>
              </w:rPr>
              <w:t>5</w:t>
            </w:r>
            <w:r w:rsidRPr="00580A07">
              <w:rPr>
                <w:rFonts w:cs="Arial"/>
                <w:sz w:val="24"/>
                <w:szCs w:val="24"/>
              </w:rPr>
              <w:t xml:space="preserve"> årene, vedlegg 6 – Svarskjema erfaring skal fylles ut. Beskrivelsen må inkludere angivelse av oppdragets verdi,</w:t>
            </w:r>
            <w:r w:rsidR="00F3428E">
              <w:rPr>
                <w:rFonts w:cs="Arial"/>
                <w:sz w:val="24"/>
                <w:szCs w:val="24"/>
              </w:rPr>
              <w:t xml:space="preserve"> </w:t>
            </w:r>
            <w:r w:rsidR="00F3428E" w:rsidRPr="00FB6279">
              <w:rPr>
                <w:rFonts w:cs="Arial"/>
                <w:sz w:val="24"/>
                <w:szCs w:val="24"/>
              </w:rPr>
              <w:t>art, omfang, kompleksitet</w:t>
            </w:r>
            <w:r w:rsidR="00F3428E">
              <w:rPr>
                <w:rFonts w:cs="Arial"/>
                <w:sz w:val="24"/>
                <w:szCs w:val="24"/>
              </w:rPr>
              <w:t>,</w:t>
            </w:r>
            <w:r w:rsidRPr="00580A07">
              <w:rPr>
                <w:rFonts w:cs="Arial"/>
                <w:sz w:val="24"/>
                <w:szCs w:val="24"/>
              </w:rPr>
              <w:t xml:space="preserve"> tidspunkt og mottaker (navn, telefon og e-post.) Det er leverandørens ansvar å dokumentere relevans gjennom beskrivelsen.</w:t>
            </w:r>
          </w:p>
          <w:p w14:paraId="1B8A308B" w14:textId="77777777" w:rsidR="00E27B41" w:rsidRPr="00580A07" w:rsidRDefault="00E27B41" w:rsidP="00D9266B">
            <w:pPr>
              <w:keepNext/>
              <w:keepLines/>
              <w:rPr>
                <w:rFonts w:cs="Arial"/>
                <w:sz w:val="24"/>
                <w:szCs w:val="24"/>
              </w:rPr>
            </w:pPr>
          </w:p>
        </w:tc>
      </w:tr>
    </w:tbl>
    <w:p w14:paraId="67245880" w14:textId="77777777" w:rsidR="00E27B41" w:rsidRPr="00580A07" w:rsidRDefault="00E27B41" w:rsidP="006B0E86">
      <w:pPr>
        <w:ind w:left="708"/>
        <w:rPr>
          <w:rFonts w:cs="Arial"/>
          <w:sz w:val="24"/>
          <w:szCs w:val="24"/>
        </w:rPr>
      </w:pPr>
    </w:p>
    <w:tbl>
      <w:tblPr>
        <w:tblW w:w="10008" w:type="dxa"/>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E27B41" w:rsidRPr="00580A07" w14:paraId="65EA719E" w14:textId="77777777" w:rsidTr="00793244">
        <w:tc>
          <w:tcPr>
            <w:tcW w:w="3348" w:type="dxa"/>
          </w:tcPr>
          <w:p w14:paraId="78640DEF" w14:textId="2D617355" w:rsidR="00E27B41" w:rsidRPr="00580A07" w:rsidRDefault="00FC378E" w:rsidP="00D9266B">
            <w:pPr>
              <w:keepNext/>
              <w:keepLines/>
              <w:rPr>
                <w:rFonts w:cs="Arial"/>
                <w:sz w:val="24"/>
                <w:szCs w:val="24"/>
              </w:rPr>
            </w:pPr>
            <w:r>
              <w:rPr>
                <w:rFonts w:cs="Arial"/>
                <w:sz w:val="24"/>
                <w:szCs w:val="24"/>
              </w:rPr>
              <w:lastRenderedPageBreak/>
              <w:t>Entreprenøren</w:t>
            </w:r>
            <w:r w:rsidR="00E27B41" w:rsidRPr="00580A07">
              <w:rPr>
                <w:rFonts w:cs="Arial"/>
                <w:sz w:val="24"/>
                <w:szCs w:val="24"/>
              </w:rPr>
              <w:t xml:space="preserve"> skal ha tilstrekkelig evne og kapasitet til å kunne gjennomføre kontraktsforpliktelsene.</w:t>
            </w:r>
          </w:p>
        </w:tc>
        <w:tc>
          <w:tcPr>
            <w:tcW w:w="6660" w:type="dxa"/>
          </w:tcPr>
          <w:p w14:paraId="317793D8" w14:textId="7F1CCA88" w:rsidR="00E27B41" w:rsidRPr="00580A07" w:rsidRDefault="00E27B41" w:rsidP="00D9266B">
            <w:pPr>
              <w:keepNext/>
              <w:keepLines/>
              <w:rPr>
                <w:rFonts w:cs="Arial"/>
                <w:sz w:val="24"/>
                <w:szCs w:val="24"/>
              </w:rPr>
            </w:pPr>
            <w:r w:rsidRPr="00580A07">
              <w:rPr>
                <w:rFonts w:cs="Arial"/>
                <w:sz w:val="24"/>
                <w:szCs w:val="24"/>
              </w:rPr>
              <w:t>Oppdragsgiver vil her vurdere leverandørens erfaring med levering av den ytelse konkurransen omfatter i forhold til</w:t>
            </w:r>
            <w:r w:rsidR="00FC378E">
              <w:rPr>
                <w:rFonts w:cs="Arial"/>
                <w:sz w:val="24"/>
                <w:szCs w:val="24"/>
              </w:rPr>
              <w:t>:</w:t>
            </w:r>
          </w:p>
          <w:p w14:paraId="536F8F6C" w14:textId="77777777" w:rsidR="00E27B41" w:rsidRPr="00580A07" w:rsidRDefault="00E27B41" w:rsidP="00D9266B">
            <w:pPr>
              <w:keepNext/>
              <w:keepLines/>
              <w:rPr>
                <w:rFonts w:cs="Arial"/>
                <w:sz w:val="24"/>
                <w:szCs w:val="24"/>
              </w:rPr>
            </w:pPr>
          </w:p>
          <w:p w14:paraId="79DE06C9" w14:textId="56A03AA1" w:rsidR="00E27B41" w:rsidRPr="00FC378E" w:rsidRDefault="00E27B41" w:rsidP="00E27B41">
            <w:pPr>
              <w:pStyle w:val="Listeavsnitt"/>
              <w:keepNext/>
              <w:keepLines/>
              <w:numPr>
                <w:ilvl w:val="0"/>
                <w:numId w:val="18"/>
              </w:numPr>
              <w:rPr>
                <w:rFonts w:cs="Arial"/>
                <w:sz w:val="24"/>
                <w:szCs w:val="24"/>
              </w:rPr>
            </w:pPr>
            <w:r w:rsidRPr="00FC378E">
              <w:rPr>
                <w:rFonts w:cs="Arial"/>
                <w:sz w:val="24"/>
                <w:szCs w:val="24"/>
              </w:rPr>
              <w:t xml:space="preserve">En oversikt over bygge- og anleggsarbeidene som leverandøren har utført i løpet av de siste fem årene, sammen med attester for tilfredsstillende utførelse av de viktigste arbeidene. </w:t>
            </w:r>
          </w:p>
          <w:p w14:paraId="55B74414" w14:textId="77777777" w:rsidR="00E27B41" w:rsidRPr="00FC378E" w:rsidRDefault="00E27B41" w:rsidP="00E27B41">
            <w:pPr>
              <w:pStyle w:val="Listeavsnitt"/>
              <w:keepNext/>
              <w:keepLines/>
              <w:numPr>
                <w:ilvl w:val="0"/>
                <w:numId w:val="18"/>
              </w:numPr>
              <w:rPr>
                <w:rFonts w:cs="Arial"/>
                <w:sz w:val="24"/>
                <w:szCs w:val="24"/>
              </w:rPr>
            </w:pPr>
            <w:r w:rsidRPr="00FC378E">
              <w:rPr>
                <w:rFonts w:cs="Arial"/>
                <w:sz w:val="24"/>
                <w:szCs w:val="24"/>
              </w:rPr>
              <w:t>En beskrivelse av teknisk personell eller tekniske enheter, særlig dem som er ansvarlige for kvalitetskontrollen, som leverandøren råder over til å utføre kontrakten;</w:t>
            </w:r>
          </w:p>
          <w:p w14:paraId="72BBA53B" w14:textId="77777777" w:rsidR="00E27B41" w:rsidRPr="00FC378E" w:rsidRDefault="00E27B41" w:rsidP="00E27B41">
            <w:pPr>
              <w:pStyle w:val="Listeavsnitt"/>
              <w:keepNext/>
              <w:keepLines/>
              <w:numPr>
                <w:ilvl w:val="0"/>
                <w:numId w:val="18"/>
              </w:numPr>
              <w:rPr>
                <w:rFonts w:cs="Arial"/>
                <w:sz w:val="24"/>
                <w:szCs w:val="24"/>
              </w:rPr>
            </w:pPr>
            <w:r w:rsidRPr="00FC378E">
              <w:rPr>
                <w:rFonts w:cs="Arial"/>
                <w:sz w:val="24"/>
                <w:szCs w:val="24"/>
              </w:rPr>
              <w:t>En beskrivelse av tekniske fasiliteter og undersøkelses- og forskningsfasiliteter som leverandøren råder over, og leverandørens kvalitetssikringstiltak;</w:t>
            </w:r>
          </w:p>
          <w:p w14:paraId="23BEACD7" w14:textId="77777777" w:rsidR="00E27B41" w:rsidRPr="00FC378E" w:rsidRDefault="00E27B41" w:rsidP="00E27B41">
            <w:pPr>
              <w:pStyle w:val="Listeavsnitt"/>
              <w:keepNext/>
              <w:keepLines/>
              <w:numPr>
                <w:ilvl w:val="0"/>
                <w:numId w:val="18"/>
              </w:numPr>
              <w:rPr>
                <w:rFonts w:cs="Arial"/>
                <w:sz w:val="24"/>
                <w:szCs w:val="24"/>
              </w:rPr>
            </w:pPr>
            <w:r w:rsidRPr="00FC378E">
              <w:rPr>
                <w:rFonts w:cs="Arial"/>
                <w:sz w:val="24"/>
                <w:szCs w:val="24"/>
              </w:rPr>
              <w:t>En beskrivelse av styringen av leverandørkjeden og sporingssystemene som leverandøren vil bruke til å utføre kontrakten;</w:t>
            </w:r>
          </w:p>
          <w:p w14:paraId="64F976DD" w14:textId="77777777" w:rsidR="00E27B41" w:rsidRPr="00FC378E" w:rsidRDefault="00E27B41" w:rsidP="00E27B41">
            <w:pPr>
              <w:pStyle w:val="Listeavsnitt"/>
              <w:keepNext/>
              <w:keepLines/>
              <w:numPr>
                <w:ilvl w:val="0"/>
                <w:numId w:val="18"/>
              </w:numPr>
              <w:rPr>
                <w:rFonts w:cs="Arial"/>
                <w:sz w:val="24"/>
                <w:szCs w:val="24"/>
              </w:rPr>
            </w:pPr>
            <w:r w:rsidRPr="00FC378E">
              <w:rPr>
                <w:rFonts w:cs="Arial"/>
                <w:sz w:val="24"/>
                <w:szCs w:val="24"/>
              </w:rPr>
              <w:t>Opplysninger om utdanning og faglige kvalifikasjoner;</w:t>
            </w:r>
          </w:p>
          <w:p w14:paraId="5151F66B" w14:textId="77777777" w:rsidR="00E27B41" w:rsidRPr="00FC378E" w:rsidRDefault="00E27B41" w:rsidP="00E27B41">
            <w:pPr>
              <w:pStyle w:val="Listeavsnitt"/>
              <w:keepNext/>
              <w:keepLines/>
              <w:numPr>
                <w:ilvl w:val="0"/>
                <w:numId w:val="18"/>
              </w:numPr>
              <w:rPr>
                <w:rFonts w:cs="Arial"/>
                <w:sz w:val="24"/>
                <w:szCs w:val="24"/>
              </w:rPr>
            </w:pPr>
            <w:r w:rsidRPr="00FC378E">
              <w:rPr>
                <w:rFonts w:cs="Arial"/>
                <w:sz w:val="24"/>
                <w:szCs w:val="24"/>
              </w:rPr>
              <w:t>En beskrivelse av leverandørens gjennomsnittlige årlige arbeidsstyrke og antallet medarbeidere i ledelsen i løpet av de siste tre årene;</w:t>
            </w:r>
          </w:p>
          <w:p w14:paraId="5067438F" w14:textId="77777777" w:rsidR="00E27B41" w:rsidRPr="00FC378E" w:rsidRDefault="00E27B41" w:rsidP="00E27B41">
            <w:pPr>
              <w:pStyle w:val="Listeavsnitt"/>
              <w:keepNext/>
              <w:keepLines/>
              <w:numPr>
                <w:ilvl w:val="0"/>
                <w:numId w:val="18"/>
              </w:numPr>
              <w:rPr>
                <w:rFonts w:cs="Arial"/>
                <w:sz w:val="24"/>
                <w:szCs w:val="24"/>
              </w:rPr>
            </w:pPr>
            <w:r w:rsidRPr="00FC378E">
              <w:rPr>
                <w:rFonts w:cs="Arial"/>
                <w:sz w:val="24"/>
                <w:szCs w:val="24"/>
              </w:rPr>
              <w:t>En beskrivelse av redskaper, materiell og teknisk utstyr som leverandøren råder over til å utføre kontrakten;</w:t>
            </w:r>
          </w:p>
          <w:p w14:paraId="249792E0" w14:textId="77777777" w:rsidR="00E27B41" w:rsidRPr="00580A07" w:rsidRDefault="00E27B41" w:rsidP="00E27B41">
            <w:pPr>
              <w:pStyle w:val="Listeavsnitt"/>
              <w:keepNext/>
              <w:keepLines/>
              <w:numPr>
                <w:ilvl w:val="0"/>
                <w:numId w:val="18"/>
              </w:numPr>
              <w:rPr>
                <w:rFonts w:cs="Arial"/>
                <w:sz w:val="24"/>
                <w:szCs w:val="24"/>
              </w:rPr>
            </w:pPr>
            <w:r w:rsidRPr="00FC378E">
              <w:rPr>
                <w:rFonts w:cs="Arial"/>
                <w:sz w:val="24"/>
                <w:szCs w:val="24"/>
              </w:rPr>
              <w:t>En beskrivelse av hvor stor del av kontrakten som leverandøren vurderer å sette bort til underleverandører.</w:t>
            </w:r>
          </w:p>
        </w:tc>
      </w:tr>
      <w:tr w:rsidR="00E27B41" w:rsidRPr="00580A07" w14:paraId="797F109F" w14:textId="77777777" w:rsidTr="00793244">
        <w:tc>
          <w:tcPr>
            <w:tcW w:w="3348" w:type="dxa"/>
          </w:tcPr>
          <w:p w14:paraId="6E1596DC" w14:textId="77777777" w:rsidR="00E27B41" w:rsidRPr="00580A07" w:rsidRDefault="00E27B41" w:rsidP="00D9266B">
            <w:pPr>
              <w:keepNext/>
              <w:keepLines/>
              <w:rPr>
                <w:rFonts w:cs="Arial"/>
                <w:sz w:val="24"/>
                <w:szCs w:val="24"/>
              </w:rPr>
            </w:pPr>
            <w:r w:rsidRPr="00580A07">
              <w:rPr>
                <w:rFonts w:cs="Arial"/>
                <w:sz w:val="24"/>
                <w:szCs w:val="24"/>
              </w:rPr>
              <w:t xml:space="preserve">Det kreves at leverandøren har iverksatt miljøledelsestiltak. </w:t>
            </w:r>
          </w:p>
          <w:p w14:paraId="4D49554E" w14:textId="77777777" w:rsidR="00E27B41" w:rsidRPr="00580A07" w:rsidRDefault="00E27B41" w:rsidP="00D9266B">
            <w:pPr>
              <w:keepNext/>
              <w:keepLines/>
              <w:rPr>
                <w:rFonts w:cs="Arial"/>
                <w:sz w:val="24"/>
                <w:szCs w:val="24"/>
              </w:rPr>
            </w:pPr>
          </w:p>
          <w:p w14:paraId="115A7405" w14:textId="77777777" w:rsidR="00E27B41" w:rsidRPr="00580A07" w:rsidRDefault="00E27B41" w:rsidP="00D9266B">
            <w:pPr>
              <w:keepNext/>
              <w:keepLines/>
              <w:rPr>
                <w:rFonts w:cs="Arial"/>
                <w:sz w:val="24"/>
                <w:szCs w:val="24"/>
              </w:rPr>
            </w:pPr>
            <w:r w:rsidRPr="00580A07">
              <w:rPr>
                <w:rFonts w:cs="Arial"/>
                <w:sz w:val="24"/>
                <w:szCs w:val="24"/>
              </w:rPr>
              <w:t>Med dette menes at leverandøren har metoder for å arbeide aktivt og systematisk med å redusere negativ miljøpåvirkning fra virksomhet knyttet til denne kontrakten.</w:t>
            </w:r>
            <w:r w:rsidRPr="00580A07">
              <w:rPr>
                <w:rFonts w:cs="Arial"/>
                <w:sz w:val="24"/>
                <w:szCs w:val="24"/>
              </w:rPr>
              <w:br/>
            </w:r>
          </w:p>
        </w:tc>
        <w:tc>
          <w:tcPr>
            <w:tcW w:w="6660" w:type="dxa"/>
          </w:tcPr>
          <w:p w14:paraId="56219FC2" w14:textId="77777777" w:rsidR="00E27B41" w:rsidRPr="00FC378E" w:rsidRDefault="00E27B41" w:rsidP="00D9266B">
            <w:pPr>
              <w:keepNext/>
              <w:keepLines/>
              <w:rPr>
                <w:rFonts w:cs="Arial"/>
                <w:sz w:val="24"/>
                <w:szCs w:val="24"/>
              </w:rPr>
            </w:pPr>
            <w:r w:rsidRPr="00FC378E">
              <w:rPr>
                <w:rFonts w:cs="Arial"/>
                <w:sz w:val="24"/>
                <w:szCs w:val="24"/>
              </w:rPr>
              <w:t>En beskrivelse av leverandørens miljøledelsestiltak.</w:t>
            </w:r>
          </w:p>
          <w:p w14:paraId="62FABB4D" w14:textId="77777777" w:rsidR="00E27B41" w:rsidRPr="00FC378E" w:rsidRDefault="00E27B41" w:rsidP="00D9266B">
            <w:pPr>
              <w:keepNext/>
              <w:keepLines/>
              <w:rPr>
                <w:rFonts w:cs="Arial"/>
                <w:sz w:val="24"/>
                <w:szCs w:val="24"/>
              </w:rPr>
            </w:pPr>
          </w:p>
          <w:p w14:paraId="47F07368" w14:textId="77777777" w:rsidR="00E27B41" w:rsidRPr="00FC378E" w:rsidRDefault="00E27B41" w:rsidP="00D9266B">
            <w:pPr>
              <w:keepNext/>
              <w:keepLines/>
              <w:rPr>
                <w:rFonts w:cs="Arial"/>
                <w:sz w:val="24"/>
                <w:szCs w:val="24"/>
              </w:rPr>
            </w:pPr>
            <w:r w:rsidRPr="00FC378E">
              <w:rPr>
                <w:rFonts w:cs="Arial"/>
                <w:sz w:val="24"/>
                <w:szCs w:val="24"/>
              </w:rPr>
              <w:t>Dersom leverandøren har sertifisering iht. ISO 14001, EMAS eller Miljøfyrtårn, eller andre miljøledelsesstandarder basert på relevante europeiske eller internasjonale standarder, kan disse fremlegges som dokumentasjon.</w:t>
            </w:r>
          </w:p>
          <w:p w14:paraId="6E882EFA" w14:textId="77777777" w:rsidR="00E27B41" w:rsidRPr="00FC378E" w:rsidRDefault="00E27B41" w:rsidP="00D9266B">
            <w:pPr>
              <w:keepNext/>
              <w:keepLines/>
              <w:rPr>
                <w:rFonts w:cs="Arial"/>
                <w:sz w:val="24"/>
                <w:szCs w:val="24"/>
                <w:highlight w:val="yellow"/>
              </w:rPr>
            </w:pPr>
          </w:p>
        </w:tc>
      </w:tr>
      <w:tr w:rsidR="00E27B41" w:rsidRPr="00580A07" w14:paraId="31244E39" w14:textId="77777777" w:rsidTr="00793244">
        <w:tc>
          <w:tcPr>
            <w:tcW w:w="3348" w:type="dxa"/>
          </w:tcPr>
          <w:p w14:paraId="1AADA1DE" w14:textId="77777777" w:rsidR="00E27B41" w:rsidRPr="00580A07" w:rsidRDefault="00E27B41" w:rsidP="00D9266B">
            <w:pPr>
              <w:keepNext/>
              <w:keepLines/>
              <w:rPr>
                <w:rFonts w:cs="Arial"/>
                <w:sz w:val="24"/>
                <w:szCs w:val="24"/>
              </w:rPr>
            </w:pPr>
            <w:r w:rsidRPr="00580A07">
              <w:rPr>
                <w:rFonts w:cs="Arial"/>
                <w:sz w:val="24"/>
                <w:szCs w:val="24"/>
              </w:rPr>
              <w:lastRenderedPageBreak/>
              <w:t>Tilbyder skal ha et godt og velfungerende kvalitetssikringssystem.</w:t>
            </w:r>
          </w:p>
          <w:p w14:paraId="1227901A" w14:textId="77777777" w:rsidR="00E27B41" w:rsidRPr="00580A07" w:rsidRDefault="00E27B41" w:rsidP="00D9266B">
            <w:pPr>
              <w:keepNext/>
              <w:keepLines/>
              <w:rPr>
                <w:rFonts w:cs="Arial"/>
                <w:sz w:val="24"/>
                <w:szCs w:val="24"/>
              </w:rPr>
            </w:pPr>
          </w:p>
        </w:tc>
        <w:tc>
          <w:tcPr>
            <w:tcW w:w="6660" w:type="dxa"/>
          </w:tcPr>
          <w:p w14:paraId="12CFEFBE" w14:textId="12C4CB14" w:rsidR="00E27B41" w:rsidRPr="00580A07" w:rsidRDefault="00E27B41" w:rsidP="00D9266B">
            <w:pPr>
              <w:keepNext/>
              <w:keepLines/>
              <w:rPr>
                <w:rFonts w:cs="Arial"/>
                <w:sz w:val="24"/>
                <w:szCs w:val="24"/>
              </w:rPr>
            </w:pPr>
            <w:r w:rsidRPr="00580A07">
              <w:rPr>
                <w:rFonts w:cs="Arial"/>
                <w:sz w:val="24"/>
                <w:szCs w:val="24"/>
              </w:rPr>
              <w:t>Redegjør for leverandørens kvalitetssikringssystem og rutiner som dokumenterer at kravet er dekt. Dersom dette er beskrevet i firmaets kvalitetssystem i samsvar med</w:t>
            </w:r>
            <w:r w:rsidR="00407D9F">
              <w:rPr>
                <w:rFonts w:cs="Arial"/>
                <w:sz w:val="24"/>
                <w:szCs w:val="24"/>
              </w:rPr>
              <w:t xml:space="preserve"> </w:t>
            </w:r>
            <w:r w:rsidRPr="00407D9F">
              <w:rPr>
                <w:rFonts w:cs="Arial"/>
                <w:sz w:val="24"/>
                <w:szCs w:val="24"/>
              </w:rPr>
              <w:t>eks.: ISO 900</w:t>
            </w:r>
            <w:r w:rsidR="00407D9F">
              <w:rPr>
                <w:rFonts w:cs="Arial"/>
                <w:sz w:val="24"/>
                <w:szCs w:val="24"/>
              </w:rPr>
              <w:t>1</w:t>
            </w:r>
            <w:r w:rsidRPr="00407D9F">
              <w:rPr>
                <w:rFonts w:cs="Arial"/>
                <w:sz w:val="24"/>
                <w:szCs w:val="24"/>
              </w:rPr>
              <w:t>,</w:t>
            </w:r>
            <w:r w:rsidRPr="00580A07">
              <w:rPr>
                <w:rFonts w:cs="Arial"/>
                <w:sz w:val="24"/>
                <w:szCs w:val="24"/>
              </w:rPr>
              <w:t xml:space="preserve"> eller tilsvarende 3.partsverifiserte system, er det nok å legge fram et gyldig sertifikat.</w:t>
            </w:r>
          </w:p>
          <w:p w14:paraId="4E2D0BA3" w14:textId="77777777" w:rsidR="00E27B41" w:rsidRPr="00580A07" w:rsidRDefault="00E27B41" w:rsidP="00D9266B">
            <w:pPr>
              <w:keepNext/>
              <w:keepLines/>
              <w:rPr>
                <w:rFonts w:cs="Arial"/>
                <w:sz w:val="24"/>
                <w:szCs w:val="24"/>
              </w:rPr>
            </w:pPr>
          </w:p>
        </w:tc>
      </w:tr>
    </w:tbl>
    <w:p w14:paraId="2B034406" w14:textId="77777777" w:rsidR="00E27B41" w:rsidRDefault="00E27B41" w:rsidP="004D691D">
      <w:pPr>
        <w:pStyle w:val="Overskrift1"/>
        <w:numPr>
          <w:ilvl w:val="1"/>
          <w:numId w:val="23"/>
        </w:numPr>
        <w:rPr>
          <w:sz w:val="28"/>
          <w:szCs w:val="32"/>
        </w:rPr>
      </w:pPr>
      <w:bookmarkStart w:id="136" w:name="_Toc230770615"/>
      <w:r w:rsidRPr="003543A1">
        <w:rPr>
          <w:sz w:val="28"/>
          <w:szCs w:val="32"/>
        </w:rPr>
        <w:t>Støtte fra andre foretak</w:t>
      </w:r>
      <w:bookmarkEnd w:id="136"/>
    </w:p>
    <w:p w14:paraId="2F68F778" w14:textId="77777777" w:rsidR="00407D9F" w:rsidRPr="00407D9F" w:rsidRDefault="00407D9F" w:rsidP="006B0E86">
      <w:pPr>
        <w:ind w:left="708"/>
      </w:pPr>
    </w:p>
    <w:p w14:paraId="3755712C" w14:textId="77777777" w:rsidR="00E27B41" w:rsidRPr="00580A07" w:rsidRDefault="00E27B41" w:rsidP="00412A99">
      <w:pPr>
        <w:rPr>
          <w:rFonts w:cs="Arial"/>
          <w:sz w:val="24"/>
          <w:szCs w:val="24"/>
        </w:rPr>
      </w:pPr>
      <w:r w:rsidRPr="00580A07">
        <w:rPr>
          <w:rFonts w:cs="Arial"/>
          <w:sz w:val="24"/>
          <w:szCs w:val="24"/>
        </w:rPr>
        <w:t>Leverandøren kan for denne kontrakten støtte seg på kapasiteten til andre virksomheter for å oppfylle kravene til økonomisk og finansiell kapasitet og tekniske og faglige kvalifikasjoner.</w:t>
      </w:r>
    </w:p>
    <w:p w14:paraId="63E37A67" w14:textId="77777777" w:rsidR="00E27B41" w:rsidRPr="00580A07" w:rsidRDefault="00E27B41" w:rsidP="00412A99">
      <w:pPr>
        <w:rPr>
          <w:rFonts w:cs="Arial"/>
          <w:sz w:val="24"/>
          <w:szCs w:val="24"/>
        </w:rPr>
      </w:pPr>
    </w:p>
    <w:p w14:paraId="28DB9DF5" w14:textId="77777777" w:rsidR="00E27B41" w:rsidRDefault="00E27B41" w:rsidP="00412A99">
      <w:pPr>
        <w:rPr>
          <w:rFonts w:cs="Arial"/>
          <w:sz w:val="24"/>
          <w:szCs w:val="24"/>
        </w:rPr>
      </w:pPr>
      <w:r w:rsidRPr="00580A07">
        <w:rPr>
          <w:rFonts w:cs="Arial"/>
          <w:sz w:val="24"/>
          <w:szCs w:val="24"/>
        </w:rPr>
        <w:t>Leverandøren skal i dette tilfelle dokumentere at han råder over de nødvendige ressursene ved å fremlegge en forpliktelseserklæring fra disse virksomhetene iht. vedlegg Forpliktelseserklæring.</w:t>
      </w:r>
    </w:p>
    <w:p w14:paraId="7AA2AE85" w14:textId="77777777" w:rsidR="00FA16CE" w:rsidRPr="00580A07" w:rsidRDefault="00FA16CE" w:rsidP="006B0E86">
      <w:pPr>
        <w:ind w:left="708"/>
        <w:rPr>
          <w:rStyle w:val="cf01"/>
          <w:rFonts w:cs="Arial"/>
          <w:sz w:val="24"/>
          <w:szCs w:val="24"/>
        </w:rPr>
      </w:pPr>
    </w:p>
    <w:p w14:paraId="0C477FFF" w14:textId="77777777" w:rsidR="00E27B41" w:rsidRPr="00072B22" w:rsidRDefault="00E27B41" w:rsidP="004D691D">
      <w:pPr>
        <w:pStyle w:val="Overskrift1"/>
        <w:numPr>
          <w:ilvl w:val="0"/>
          <w:numId w:val="23"/>
        </w:numPr>
        <w:rPr>
          <w:b w:val="0"/>
          <w:bCs w:val="0"/>
          <w:sz w:val="44"/>
          <w:szCs w:val="44"/>
        </w:rPr>
      </w:pPr>
      <w:bookmarkStart w:id="137" w:name="_Toc171583575"/>
      <w:bookmarkStart w:id="138" w:name="_Toc171583618"/>
      <w:bookmarkStart w:id="139" w:name="_Toc230770616"/>
      <w:bookmarkEnd w:id="137"/>
      <w:bookmarkEnd w:id="138"/>
      <w:r w:rsidRPr="00072B22">
        <w:rPr>
          <w:b w:val="0"/>
          <w:bCs w:val="0"/>
          <w:sz w:val="44"/>
          <w:szCs w:val="44"/>
        </w:rPr>
        <w:t>TILDELINGSKRITERIER</w:t>
      </w:r>
      <w:bookmarkEnd w:id="139"/>
    </w:p>
    <w:p w14:paraId="377239DD" w14:textId="1C6C5076" w:rsidR="008A012B" w:rsidRPr="008A012B" w:rsidRDefault="008A012B" w:rsidP="008A012B">
      <w:pPr>
        <w:pStyle w:val="Brdtekst"/>
        <w:rPr>
          <w:rFonts w:ascii="Arial" w:hAnsi="Arial" w:cs="Arial"/>
          <w:szCs w:val="24"/>
        </w:rPr>
      </w:pPr>
      <w:r>
        <w:rPr>
          <w:rFonts w:ascii="Arial" w:hAnsi="Arial" w:cs="Arial"/>
          <w:sz w:val="24"/>
          <w:szCs w:val="24"/>
        </w:rPr>
        <w:t xml:space="preserve">Tildelingen </w:t>
      </w:r>
      <w:r w:rsidRPr="008A012B">
        <w:rPr>
          <w:rFonts w:ascii="Arial" w:hAnsi="Arial" w:cs="Arial"/>
          <w:szCs w:val="24"/>
        </w:rPr>
        <w:t>skjer på basis av hvilket tilbud som har det beste forholdet mellom pris, gjennomføringsevne og klima</w:t>
      </w:r>
      <w:r w:rsidR="00E81D22">
        <w:rPr>
          <w:rFonts w:ascii="Arial" w:hAnsi="Arial" w:cs="Arial"/>
          <w:szCs w:val="24"/>
        </w:rPr>
        <w:t xml:space="preserve"> og </w:t>
      </w:r>
      <w:r w:rsidRPr="008A012B">
        <w:rPr>
          <w:rFonts w:ascii="Arial" w:hAnsi="Arial" w:cs="Arial"/>
          <w:szCs w:val="24"/>
        </w:rPr>
        <w:t>miljø.</w:t>
      </w:r>
    </w:p>
    <w:p w14:paraId="2E0611C2" w14:textId="3422A449" w:rsidR="00E27B41" w:rsidRPr="00580A07" w:rsidRDefault="00E27B41" w:rsidP="008A012B">
      <w:pPr>
        <w:pStyle w:val="Brdtekst"/>
        <w:rPr>
          <w:rFonts w:ascii="Arial" w:hAnsi="Arial" w:cs="Arial"/>
          <w:sz w:val="24"/>
          <w:szCs w:val="24"/>
        </w:rPr>
      </w:pPr>
    </w:p>
    <w:p w14:paraId="39E41B31" w14:textId="77777777" w:rsidR="00E27B41" w:rsidRPr="00580A07" w:rsidRDefault="00E27B41" w:rsidP="006B0E86">
      <w:pPr>
        <w:pStyle w:val="Brdtekst"/>
        <w:ind w:left="708"/>
        <w:rPr>
          <w:rFonts w:ascii="Arial" w:hAnsi="Arial" w:cs="Arial"/>
          <w:sz w:val="24"/>
          <w:szCs w:val="24"/>
        </w:rPr>
      </w:pPr>
    </w:p>
    <w:tbl>
      <w:tblPr>
        <w:tblW w:w="9163" w:type="dxa"/>
        <w:tblInd w:w="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E27B41" w:rsidRPr="00580A07" w14:paraId="3A1758DE" w14:textId="77777777" w:rsidTr="006B0E86">
        <w:trPr>
          <w:cantSplit/>
          <w:tblHeader/>
        </w:trPr>
        <w:tc>
          <w:tcPr>
            <w:tcW w:w="3740" w:type="dxa"/>
            <w:shd w:val="clear" w:color="auto" w:fill="E6E6E6"/>
          </w:tcPr>
          <w:p w14:paraId="7EF3E6DC" w14:textId="77777777" w:rsidR="00E27B41" w:rsidRPr="00580A07" w:rsidRDefault="00E27B41" w:rsidP="00D9266B">
            <w:pPr>
              <w:pStyle w:val="Brdtekst"/>
              <w:rPr>
                <w:rFonts w:ascii="Arial" w:hAnsi="Arial" w:cs="Arial"/>
                <w:sz w:val="24"/>
                <w:szCs w:val="24"/>
              </w:rPr>
            </w:pPr>
            <w:r w:rsidRPr="00580A07">
              <w:rPr>
                <w:rFonts w:ascii="Arial" w:hAnsi="Arial" w:cs="Arial"/>
                <w:sz w:val="24"/>
                <w:szCs w:val="24"/>
              </w:rPr>
              <w:t>Tildelingskriterier</w:t>
            </w:r>
          </w:p>
        </w:tc>
        <w:tc>
          <w:tcPr>
            <w:tcW w:w="1496" w:type="dxa"/>
            <w:shd w:val="clear" w:color="auto" w:fill="E6E6E6"/>
          </w:tcPr>
          <w:p w14:paraId="6DEC91BC" w14:textId="77777777" w:rsidR="00E27B41" w:rsidRPr="00580A07" w:rsidRDefault="00E27B41" w:rsidP="00D9266B">
            <w:pPr>
              <w:pStyle w:val="Brdtekst"/>
              <w:rPr>
                <w:rFonts w:ascii="Arial" w:hAnsi="Arial" w:cs="Arial"/>
                <w:sz w:val="24"/>
                <w:szCs w:val="24"/>
              </w:rPr>
            </w:pPr>
            <w:r w:rsidRPr="00580A07">
              <w:rPr>
                <w:rFonts w:ascii="Arial" w:hAnsi="Arial" w:cs="Arial"/>
                <w:sz w:val="24"/>
                <w:szCs w:val="24"/>
              </w:rPr>
              <w:t>Vekt</w:t>
            </w:r>
          </w:p>
        </w:tc>
        <w:tc>
          <w:tcPr>
            <w:tcW w:w="3927" w:type="dxa"/>
            <w:shd w:val="clear" w:color="auto" w:fill="E6E6E6"/>
          </w:tcPr>
          <w:p w14:paraId="279FD767" w14:textId="77777777" w:rsidR="00E27B41" w:rsidRPr="00580A07" w:rsidRDefault="00E27B41" w:rsidP="00D9266B">
            <w:pPr>
              <w:pStyle w:val="Brdtekst"/>
              <w:rPr>
                <w:rFonts w:ascii="Arial" w:hAnsi="Arial" w:cs="Arial"/>
                <w:sz w:val="24"/>
                <w:szCs w:val="24"/>
              </w:rPr>
            </w:pPr>
            <w:r w:rsidRPr="00580A07">
              <w:rPr>
                <w:rFonts w:ascii="Arial" w:hAnsi="Arial" w:cs="Arial"/>
                <w:sz w:val="24"/>
                <w:szCs w:val="24"/>
              </w:rPr>
              <w:t>Dokumentasjonskrav</w:t>
            </w:r>
          </w:p>
        </w:tc>
      </w:tr>
      <w:tr w:rsidR="00E27B41" w:rsidRPr="00580A07" w14:paraId="152210AA" w14:textId="77777777" w:rsidTr="006B0E86">
        <w:trPr>
          <w:cantSplit/>
        </w:trPr>
        <w:tc>
          <w:tcPr>
            <w:tcW w:w="3740" w:type="dxa"/>
          </w:tcPr>
          <w:p w14:paraId="04929D92" w14:textId="0EE87710" w:rsidR="00706FAE" w:rsidRDefault="00E27B41" w:rsidP="00706FAE">
            <w:pPr>
              <w:pStyle w:val="Brdtekst"/>
              <w:rPr>
                <w:rFonts w:ascii="Arial" w:hAnsi="Arial" w:cs="Arial"/>
                <w:sz w:val="24"/>
                <w:szCs w:val="24"/>
              </w:rPr>
            </w:pPr>
            <w:r w:rsidRPr="00706FAE">
              <w:rPr>
                <w:rFonts w:ascii="Arial" w:hAnsi="Arial" w:cs="Arial"/>
                <w:sz w:val="24"/>
                <w:szCs w:val="24"/>
              </w:rPr>
              <w:t>Pris</w:t>
            </w:r>
            <w:r w:rsidR="00706FAE">
              <w:rPr>
                <w:rFonts w:ascii="Arial" w:hAnsi="Arial" w:cs="Arial"/>
                <w:sz w:val="24"/>
                <w:szCs w:val="24"/>
              </w:rPr>
              <w:t>:</w:t>
            </w:r>
          </w:p>
          <w:p w14:paraId="7F9E0451" w14:textId="226FD986" w:rsidR="00E27B41" w:rsidRDefault="00E81D22" w:rsidP="00E81D22">
            <w:pPr>
              <w:pStyle w:val="Brdtekst"/>
              <w:numPr>
                <w:ilvl w:val="0"/>
                <w:numId w:val="18"/>
              </w:numPr>
              <w:rPr>
                <w:rFonts w:ascii="Arial" w:hAnsi="Arial" w:cs="Arial"/>
                <w:sz w:val="24"/>
                <w:szCs w:val="24"/>
              </w:rPr>
            </w:pPr>
            <w:r w:rsidRPr="00E81D22">
              <w:rPr>
                <w:rFonts w:ascii="Arial" w:hAnsi="Arial" w:cs="Arial"/>
                <w:sz w:val="24"/>
                <w:szCs w:val="24"/>
              </w:rPr>
              <w:t>Under dette kriteriet vurderes tilbudt pris.</w:t>
            </w:r>
          </w:p>
          <w:p w14:paraId="6083D67E" w14:textId="0504B505" w:rsidR="00E81D22" w:rsidRPr="00580A07" w:rsidRDefault="00E81D22" w:rsidP="00706FAE">
            <w:pPr>
              <w:pStyle w:val="Brdtekst"/>
              <w:ind w:left="360"/>
              <w:rPr>
                <w:rFonts w:ascii="Arial" w:hAnsi="Arial" w:cs="Arial"/>
                <w:sz w:val="24"/>
                <w:szCs w:val="24"/>
              </w:rPr>
            </w:pPr>
          </w:p>
        </w:tc>
        <w:tc>
          <w:tcPr>
            <w:tcW w:w="1496" w:type="dxa"/>
          </w:tcPr>
          <w:p w14:paraId="3CC88454" w14:textId="3762ECA8" w:rsidR="00E27B41" w:rsidRPr="004D691D" w:rsidRDefault="008A012B" w:rsidP="00D9266B">
            <w:pPr>
              <w:pStyle w:val="Brdtekst"/>
              <w:rPr>
                <w:rFonts w:ascii="Arial" w:hAnsi="Arial" w:cs="Arial"/>
                <w:sz w:val="24"/>
                <w:szCs w:val="24"/>
              </w:rPr>
            </w:pPr>
            <w:r w:rsidRPr="004D691D">
              <w:rPr>
                <w:rFonts w:ascii="Arial" w:hAnsi="Arial" w:cs="Arial"/>
                <w:sz w:val="24"/>
                <w:szCs w:val="24"/>
              </w:rPr>
              <w:t>50</w:t>
            </w:r>
            <w:r w:rsidR="00603D37">
              <w:rPr>
                <w:rFonts w:ascii="Arial" w:hAnsi="Arial" w:cs="Arial"/>
                <w:sz w:val="24"/>
                <w:szCs w:val="24"/>
              </w:rPr>
              <w:t xml:space="preserve"> </w:t>
            </w:r>
            <w:r w:rsidR="00E27B41" w:rsidRPr="004D691D">
              <w:rPr>
                <w:rFonts w:ascii="Arial" w:hAnsi="Arial" w:cs="Arial"/>
                <w:sz w:val="24"/>
                <w:szCs w:val="24"/>
              </w:rPr>
              <w:t>%</w:t>
            </w:r>
          </w:p>
        </w:tc>
        <w:tc>
          <w:tcPr>
            <w:tcW w:w="3927" w:type="dxa"/>
          </w:tcPr>
          <w:p w14:paraId="4649DD26" w14:textId="77777777" w:rsidR="00E81D22" w:rsidRDefault="00E81D22" w:rsidP="00E81D22">
            <w:pPr>
              <w:rPr>
                <w:rFonts w:cs="Arial"/>
                <w:sz w:val="24"/>
                <w:szCs w:val="24"/>
              </w:rPr>
            </w:pPr>
            <w:r w:rsidRPr="00E81D22">
              <w:rPr>
                <w:rFonts w:cs="Arial"/>
                <w:sz w:val="24"/>
                <w:szCs w:val="24"/>
              </w:rPr>
              <w:t>Tilbyder skal levere</w:t>
            </w:r>
            <w:r>
              <w:rPr>
                <w:rFonts w:cs="Arial"/>
                <w:sz w:val="24"/>
                <w:szCs w:val="24"/>
              </w:rPr>
              <w:t>:</w:t>
            </w:r>
          </w:p>
          <w:p w14:paraId="082B9812" w14:textId="77777777" w:rsidR="00E81D22" w:rsidRDefault="00E81D22" w:rsidP="00E81D22">
            <w:pPr>
              <w:rPr>
                <w:rFonts w:cs="Arial"/>
                <w:sz w:val="24"/>
                <w:szCs w:val="24"/>
              </w:rPr>
            </w:pPr>
          </w:p>
          <w:p w14:paraId="5C09AA30" w14:textId="747BF594" w:rsidR="00E81D22" w:rsidRPr="00E81D22" w:rsidRDefault="00E81D22" w:rsidP="00E81D22">
            <w:pPr>
              <w:pStyle w:val="Listeavsnitt"/>
              <w:numPr>
                <w:ilvl w:val="0"/>
                <w:numId w:val="18"/>
              </w:numPr>
              <w:rPr>
                <w:rFonts w:cs="Arial"/>
                <w:sz w:val="24"/>
                <w:szCs w:val="24"/>
              </w:rPr>
            </w:pPr>
            <w:r>
              <w:rPr>
                <w:rFonts w:cs="Arial"/>
                <w:sz w:val="24"/>
                <w:szCs w:val="24"/>
              </w:rPr>
              <w:t>F</w:t>
            </w:r>
            <w:r w:rsidRPr="00E81D22">
              <w:rPr>
                <w:rFonts w:cs="Arial"/>
                <w:sz w:val="24"/>
                <w:szCs w:val="24"/>
              </w:rPr>
              <w:t>erdig utfylt Vedlegg 3 - Mengde- og prisgrunnlag / prisskjema.</w:t>
            </w:r>
          </w:p>
          <w:p w14:paraId="79D2E0E8" w14:textId="77777777" w:rsidR="00E81D22" w:rsidRPr="00E81D22" w:rsidRDefault="00E81D22" w:rsidP="00E81D22">
            <w:pPr>
              <w:rPr>
                <w:rFonts w:cs="Arial"/>
                <w:sz w:val="24"/>
                <w:szCs w:val="24"/>
              </w:rPr>
            </w:pPr>
          </w:p>
          <w:p w14:paraId="777D1881" w14:textId="49D09D06" w:rsidR="00E27B41" w:rsidRPr="004D691D" w:rsidRDefault="00E27B41" w:rsidP="00E81D22">
            <w:pPr>
              <w:pStyle w:val="Brdtekst"/>
              <w:rPr>
                <w:rFonts w:ascii="Arial" w:hAnsi="Arial" w:cs="Arial"/>
                <w:sz w:val="24"/>
                <w:szCs w:val="24"/>
              </w:rPr>
            </w:pPr>
          </w:p>
        </w:tc>
      </w:tr>
      <w:tr w:rsidR="00E27B41" w:rsidRPr="00580A07" w14:paraId="3B560E06" w14:textId="77777777" w:rsidTr="006B0E86">
        <w:trPr>
          <w:cantSplit/>
        </w:trPr>
        <w:tc>
          <w:tcPr>
            <w:tcW w:w="3740" w:type="dxa"/>
          </w:tcPr>
          <w:p w14:paraId="56E610B7" w14:textId="59933CE4" w:rsidR="00E27B41" w:rsidRPr="00580A07" w:rsidRDefault="008A012B" w:rsidP="00D9266B">
            <w:pPr>
              <w:pStyle w:val="Brdtekst"/>
              <w:rPr>
                <w:rFonts w:ascii="Arial" w:hAnsi="Arial" w:cs="Arial"/>
                <w:sz w:val="24"/>
                <w:szCs w:val="24"/>
              </w:rPr>
            </w:pPr>
            <w:r>
              <w:rPr>
                <w:rFonts w:ascii="Arial" w:hAnsi="Arial" w:cs="Arial"/>
                <w:sz w:val="24"/>
                <w:szCs w:val="24"/>
              </w:rPr>
              <w:lastRenderedPageBreak/>
              <w:t>Gjennomføringsevne</w:t>
            </w:r>
            <w:r w:rsidR="00E81D22">
              <w:rPr>
                <w:rFonts w:ascii="Arial" w:hAnsi="Arial" w:cs="Arial"/>
                <w:sz w:val="24"/>
                <w:szCs w:val="24"/>
              </w:rPr>
              <w:t>:</w:t>
            </w:r>
          </w:p>
          <w:p w14:paraId="601E820B" w14:textId="51A303D5" w:rsidR="00706FAE" w:rsidRPr="00580A07" w:rsidRDefault="00E81D22" w:rsidP="00E81D22">
            <w:pPr>
              <w:pStyle w:val="Brdtekst"/>
              <w:numPr>
                <w:ilvl w:val="0"/>
                <w:numId w:val="40"/>
              </w:numPr>
              <w:rPr>
                <w:rFonts w:ascii="Arial" w:hAnsi="Arial" w:cs="Arial"/>
                <w:sz w:val="24"/>
                <w:szCs w:val="24"/>
              </w:rPr>
            </w:pPr>
            <w:r w:rsidRPr="00E81D22">
              <w:rPr>
                <w:rFonts w:ascii="Arial" w:hAnsi="Arial" w:cs="Arial"/>
                <w:sz w:val="24"/>
                <w:szCs w:val="24"/>
              </w:rPr>
              <w:t>Under dette kriteriet vurderes tilbyderens evne til å gjennomføre kontrakten på en trygg, effektiv og forutsigbar måte.</w:t>
            </w:r>
          </w:p>
        </w:tc>
        <w:tc>
          <w:tcPr>
            <w:tcW w:w="1496" w:type="dxa"/>
          </w:tcPr>
          <w:p w14:paraId="0D6FB784" w14:textId="691DC065" w:rsidR="00E27B41" w:rsidRPr="00580A07" w:rsidRDefault="008A012B" w:rsidP="00D9266B">
            <w:pPr>
              <w:pStyle w:val="Brdtekst"/>
              <w:rPr>
                <w:rFonts w:ascii="Arial" w:hAnsi="Arial" w:cs="Arial"/>
                <w:sz w:val="24"/>
                <w:szCs w:val="24"/>
              </w:rPr>
            </w:pPr>
            <w:r>
              <w:rPr>
                <w:rFonts w:ascii="Arial" w:hAnsi="Arial" w:cs="Arial"/>
                <w:sz w:val="24"/>
                <w:szCs w:val="24"/>
              </w:rPr>
              <w:t>20</w:t>
            </w:r>
            <w:r w:rsidR="00603D37">
              <w:rPr>
                <w:rFonts w:ascii="Arial" w:hAnsi="Arial" w:cs="Arial"/>
                <w:sz w:val="24"/>
                <w:szCs w:val="24"/>
              </w:rPr>
              <w:t xml:space="preserve"> </w:t>
            </w:r>
            <w:r w:rsidR="00E27B41" w:rsidRPr="00580A07">
              <w:rPr>
                <w:rFonts w:ascii="Arial" w:hAnsi="Arial" w:cs="Arial"/>
                <w:sz w:val="24"/>
                <w:szCs w:val="24"/>
              </w:rPr>
              <w:t>%</w:t>
            </w:r>
          </w:p>
        </w:tc>
        <w:tc>
          <w:tcPr>
            <w:tcW w:w="3927" w:type="dxa"/>
          </w:tcPr>
          <w:p w14:paraId="74960BF8" w14:textId="41D1376A" w:rsidR="00E27B41" w:rsidRPr="00580A07" w:rsidRDefault="008A012B" w:rsidP="00D9266B">
            <w:pPr>
              <w:pStyle w:val="Brdtekst"/>
              <w:ind w:left="360"/>
              <w:rPr>
                <w:rFonts w:ascii="Arial" w:hAnsi="Arial" w:cs="Arial"/>
                <w:sz w:val="24"/>
                <w:szCs w:val="24"/>
                <w:highlight w:val="yellow"/>
              </w:rPr>
            </w:pPr>
            <w:r w:rsidRPr="008A012B">
              <w:rPr>
                <w:rFonts w:ascii="Arial" w:hAnsi="Arial" w:cs="Arial"/>
                <w:sz w:val="24"/>
                <w:szCs w:val="24"/>
              </w:rPr>
              <w:t>Tilbyder skal levere:</w:t>
            </w:r>
            <w:r w:rsidRPr="008A012B">
              <w:rPr>
                <w:rFonts w:ascii="Arial" w:hAnsi="Arial" w:cs="Arial"/>
                <w:sz w:val="24"/>
                <w:szCs w:val="24"/>
              </w:rPr>
              <w:br/>
            </w:r>
            <w:r w:rsidRPr="008A012B">
              <w:rPr>
                <w:rFonts w:ascii="Arial" w:hAnsi="Arial" w:cs="Arial"/>
                <w:sz w:val="24"/>
                <w:szCs w:val="24"/>
              </w:rPr>
              <w:br/>
              <w:t>• Beskrivelse av prosjektorganisasjon med nøkkelpersoner</w:t>
            </w:r>
            <w:r w:rsidRPr="008A012B">
              <w:rPr>
                <w:rFonts w:ascii="Arial" w:hAnsi="Arial" w:cs="Arial"/>
                <w:sz w:val="24"/>
                <w:szCs w:val="24"/>
              </w:rPr>
              <w:br/>
              <w:t>• CV for prosjektleder, anleggsleder og relevant nøkkelpersonell</w:t>
            </w:r>
            <w:r w:rsidRPr="008A012B">
              <w:rPr>
                <w:rFonts w:ascii="Arial" w:hAnsi="Arial" w:cs="Arial"/>
                <w:sz w:val="24"/>
                <w:szCs w:val="24"/>
              </w:rPr>
              <w:br/>
              <w:t>• Fremdriftsplan med hovedaktiviteter og kritisk linje</w:t>
            </w:r>
            <w:r w:rsidRPr="008A012B">
              <w:rPr>
                <w:rFonts w:ascii="Arial" w:hAnsi="Arial" w:cs="Arial"/>
                <w:sz w:val="24"/>
                <w:szCs w:val="24"/>
              </w:rPr>
              <w:br/>
              <w:t>• Kort beskrivelse av gjennomføring, maks 2 A4-sider</w:t>
            </w:r>
          </w:p>
        </w:tc>
      </w:tr>
      <w:tr w:rsidR="008A012B" w:rsidRPr="00580A07" w14:paraId="01D4752A" w14:textId="77777777" w:rsidTr="006B0E86">
        <w:trPr>
          <w:cantSplit/>
        </w:trPr>
        <w:tc>
          <w:tcPr>
            <w:tcW w:w="3740" w:type="dxa"/>
          </w:tcPr>
          <w:p w14:paraId="7ECD3583" w14:textId="39EE8AD7" w:rsidR="008A012B" w:rsidRDefault="008A012B" w:rsidP="00D9266B">
            <w:pPr>
              <w:pStyle w:val="Brdtekst"/>
              <w:rPr>
                <w:rFonts w:ascii="Arial" w:hAnsi="Arial" w:cs="Arial"/>
                <w:sz w:val="24"/>
                <w:szCs w:val="24"/>
              </w:rPr>
            </w:pPr>
            <w:r>
              <w:rPr>
                <w:rFonts w:ascii="Arial" w:hAnsi="Arial" w:cs="Arial"/>
                <w:sz w:val="24"/>
                <w:szCs w:val="24"/>
              </w:rPr>
              <w:t xml:space="preserve">Klima </w:t>
            </w:r>
            <w:r w:rsidR="00603D37">
              <w:rPr>
                <w:rFonts w:ascii="Arial" w:hAnsi="Arial" w:cs="Arial"/>
                <w:sz w:val="24"/>
                <w:szCs w:val="24"/>
              </w:rPr>
              <w:t>og</w:t>
            </w:r>
            <w:r>
              <w:rPr>
                <w:rFonts w:ascii="Arial" w:hAnsi="Arial" w:cs="Arial"/>
                <w:sz w:val="24"/>
                <w:szCs w:val="24"/>
              </w:rPr>
              <w:t xml:space="preserve"> miljø:</w:t>
            </w:r>
          </w:p>
          <w:p w14:paraId="2C26C93A" w14:textId="5943BC36" w:rsidR="008A012B" w:rsidRPr="00580A07" w:rsidRDefault="000D1CEE" w:rsidP="00D9266B">
            <w:pPr>
              <w:pStyle w:val="Brdtekst"/>
              <w:rPr>
                <w:rFonts w:ascii="Arial" w:hAnsi="Arial" w:cs="Arial"/>
                <w:sz w:val="24"/>
                <w:szCs w:val="24"/>
              </w:rPr>
            </w:pPr>
            <w:r w:rsidRPr="000D1CEE">
              <w:rPr>
                <w:rFonts w:ascii="Arial" w:hAnsi="Arial" w:cs="Arial"/>
                <w:sz w:val="24"/>
                <w:szCs w:val="24"/>
              </w:rPr>
              <w:t>Under dette kriteriet vurderes tilbyderens tiltak for å redusere klima- og miljøbelastningen i gjennomføringen av prosjektet.</w:t>
            </w:r>
          </w:p>
        </w:tc>
        <w:tc>
          <w:tcPr>
            <w:tcW w:w="1496" w:type="dxa"/>
          </w:tcPr>
          <w:p w14:paraId="67026F77" w14:textId="356ADAF4" w:rsidR="008A012B" w:rsidRDefault="008A012B" w:rsidP="00D9266B">
            <w:pPr>
              <w:pStyle w:val="Brdtekst"/>
              <w:rPr>
                <w:rFonts w:ascii="Arial" w:hAnsi="Arial" w:cs="Arial"/>
                <w:sz w:val="24"/>
                <w:szCs w:val="24"/>
              </w:rPr>
            </w:pPr>
            <w:r>
              <w:rPr>
                <w:rFonts w:ascii="Arial" w:hAnsi="Arial" w:cs="Arial"/>
                <w:sz w:val="24"/>
                <w:szCs w:val="24"/>
              </w:rPr>
              <w:t>30</w:t>
            </w:r>
            <w:r w:rsidR="00603D37">
              <w:rPr>
                <w:rFonts w:ascii="Arial" w:hAnsi="Arial" w:cs="Arial"/>
                <w:sz w:val="24"/>
                <w:szCs w:val="24"/>
              </w:rPr>
              <w:t xml:space="preserve"> </w:t>
            </w:r>
            <w:r>
              <w:rPr>
                <w:rFonts w:ascii="Arial" w:hAnsi="Arial" w:cs="Arial"/>
                <w:sz w:val="24"/>
                <w:szCs w:val="24"/>
              </w:rPr>
              <w:t>%</w:t>
            </w:r>
          </w:p>
        </w:tc>
        <w:tc>
          <w:tcPr>
            <w:tcW w:w="3927" w:type="dxa"/>
          </w:tcPr>
          <w:p w14:paraId="637B0750" w14:textId="5D1B3BB9" w:rsidR="008A012B" w:rsidRPr="00706FAE" w:rsidRDefault="008A012B" w:rsidP="00706FAE">
            <w:pPr>
              <w:pStyle w:val="Brdtekst"/>
              <w:rPr>
                <w:rFonts w:ascii="Arial" w:hAnsi="Arial" w:cs="Arial"/>
                <w:sz w:val="24"/>
                <w:szCs w:val="24"/>
              </w:rPr>
            </w:pPr>
            <w:r w:rsidRPr="008A012B">
              <w:rPr>
                <w:rFonts w:ascii="Arial" w:hAnsi="Arial" w:cs="Arial"/>
                <w:sz w:val="24"/>
                <w:szCs w:val="24"/>
              </w:rPr>
              <w:t>Tilbyder skal levere en prosjektspesifikk klima- og miljøplan på maks 4 A4-sider.</w:t>
            </w:r>
            <w:r w:rsidRPr="008A012B">
              <w:rPr>
                <w:rFonts w:ascii="Arial" w:hAnsi="Arial" w:cs="Arial"/>
                <w:sz w:val="24"/>
                <w:szCs w:val="24"/>
              </w:rPr>
              <w:br/>
            </w:r>
            <w:r w:rsidRPr="008A012B">
              <w:rPr>
                <w:rFonts w:ascii="Arial" w:hAnsi="Arial" w:cs="Arial"/>
                <w:sz w:val="24"/>
                <w:szCs w:val="24"/>
              </w:rPr>
              <w:br/>
            </w:r>
          </w:p>
        </w:tc>
      </w:tr>
    </w:tbl>
    <w:p w14:paraId="0CF947FF" w14:textId="77777777" w:rsidR="00E27B41" w:rsidRPr="00580A07" w:rsidRDefault="00E27B41" w:rsidP="006B0E86">
      <w:pPr>
        <w:ind w:left="708"/>
        <w:rPr>
          <w:rFonts w:cs="Arial"/>
          <w:sz w:val="24"/>
          <w:szCs w:val="24"/>
        </w:rPr>
      </w:pPr>
    </w:p>
    <w:p w14:paraId="524BB6D6" w14:textId="1E3E9F51" w:rsidR="00E27B41" w:rsidRDefault="00E27B41" w:rsidP="00412A99">
      <w:pPr>
        <w:rPr>
          <w:rFonts w:cs="Arial"/>
          <w:sz w:val="24"/>
          <w:szCs w:val="24"/>
        </w:rPr>
      </w:pPr>
      <w:r w:rsidRPr="00580A07">
        <w:rPr>
          <w:rFonts w:cs="Arial"/>
          <w:sz w:val="24"/>
          <w:szCs w:val="24"/>
        </w:rPr>
        <w:t xml:space="preserve">Skala fra </w:t>
      </w:r>
      <w:r w:rsidRPr="00A74E65">
        <w:rPr>
          <w:rFonts w:cs="Arial"/>
          <w:sz w:val="24"/>
          <w:szCs w:val="24"/>
        </w:rPr>
        <w:t>0 til 10</w:t>
      </w:r>
      <w:r w:rsidRPr="00580A07">
        <w:rPr>
          <w:rFonts w:cs="Arial"/>
          <w:sz w:val="24"/>
          <w:szCs w:val="24"/>
        </w:rPr>
        <w:t xml:space="preserve"> poeng skal benyttes under evalueringen, der 10 er best.</w:t>
      </w:r>
    </w:p>
    <w:p w14:paraId="3F72B9FC" w14:textId="77777777" w:rsidR="00A74E65" w:rsidRPr="00580A07" w:rsidRDefault="00A74E65" w:rsidP="006B0E86">
      <w:pPr>
        <w:ind w:left="708"/>
        <w:rPr>
          <w:rFonts w:cs="Arial"/>
          <w:sz w:val="24"/>
          <w:szCs w:val="24"/>
        </w:rPr>
      </w:pPr>
    </w:p>
    <w:p w14:paraId="1E5CCF93" w14:textId="090DB2E7" w:rsidR="00E27B41" w:rsidRPr="00A74E65" w:rsidRDefault="00E27B41" w:rsidP="004D691D">
      <w:pPr>
        <w:pStyle w:val="Overskrift1"/>
        <w:numPr>
          <w:ilvl w:val="1"/>
          <w:numId w:val="23"/>
        </w:numPr>
        <w:rPr>
          <w:sz w:val="28"/>
          <w:szCs w:val="32"/>
        </w:rPr>
      </w:pPr>
      <w:bookmarkStart w:id="140" w:name="_Toc171506359"/>
      <w:bookmarkStart w:id="141" w:name="_Toc171506360"/>
      <w:bookmarkStart w:id="142" w:name="_Toc171506361"/>
      <w:bookmarkStart w:id="143" w:name="_Toc171506362"/>
      <w:bookmarkStart w:id="144" w:name="_Toc171506363"/>
      <w:bookmarkStart w:id="145" w:name="_Toc171506364"/>
      <w:bookmarkStart w:id="146" w:name="_Toc230770617"/>
      <w:bookmarkEnd w:id="140"/>
      <w:bookmarkEnd w:id="141"/>
      <w:bookmarkEnd w:id="142"/>
      <w:bookmarkEnd w:id="143"/>
      <w:bookmarkEnd w:id="144"/>
      <w:r w:rsidRPr="00A74E65">
        <w:rPr>
          <w:sz w:val="28"/>
          <w:szCs w:val="32"/>
        </w:rPr>
        <w:t>Pris</w:t>
      </w:r>
      <w:bookmarkEnd w:id="145"/>
      <w:bookmarkEnd w:id="146"/>
      <w:r w:rsidRPr="00A74E65">
        <w:rPr>
          <w:sz w:val="28"/>
          <w:szCs w:val="32"/>
        </w:rPr>
        <w:t xml:space="preserve"> </w:t>
      </w:r>
    </w:p>
    <w:p w14:paraId="6C3ED537" w14:textId="77777777" w:rsidR="00E27B41" w:rsidRPr="00580A07" w:rsidRDefault="00E27B41" w:rsidP="006B0E86">
      <w:pPr>
        <w:ind w:left="708"/>
        <w:rPr>
          <w:rFonts w:cs="Arial"/>
          <w:sz w:val="24"/>
          <w:szCs w:val="24"/>
          <w:highlight w:val="yellow"/>
        </w:rPr>
      </w:pPr>
    </w:p>
    <w:p w14:paraId="4186A062" w14:textId="77777777" w:rsidR="00E27B41" w:rsidRPr="00580A07" w:rsidRDefault="00E27B41" w:rsidP="00412A99">
      <w:pPr>
        <w:rPr>
          <w:rFonts w:cs="Arial"/>
          <w:sz w:val="24"/>
          <w:szCs w:val="24"/>
        </w:rPr>
      </w:pPr>
      <w:r w:rsidRPr="00580A07">
        <w:rPr>
          <w:rFonts w:cs="Arial"/>
          <w:sz w:val="24"/>
          <w:szCs w:val="24"/>
        </w:rPr>
        <w:t xml:space="preserve">Pris evalueres i henhold til den lineære metoden. Tilbud med lavest totalsum pris gis poengscore 10. Karakterene for de øvrige tilbud beregnes etter følgende formel: </w:t>
      </w:r>
    </w:p>
    <w:p w14:paraId="64C39DC0" w14:textId="77777777" w:rsidR="00E27B41" w:rsidRPr="00580A07" w:rsidRDefault="00E27B41" w:rsidP="006B0E86">
      <w:pPr>
        <w:ind w:left="708"/>
        <w:rPr>
          <w:rFonts w:cs="Arial"/>
          <w:sz w:val="24"/>
          <w:szCs w:val="24"/>
        </w:rPr>
      </w:pPr>
    </w:p>
    <w:p w14:paraId="3F87B9E6" w14:textId="77777777" w:rsidR="00E27B41" w:rsidRPr="00580A07" w:rsidRDefault="00E27B41" w:rsidP="006B0E86">
      <w:pPr>
        <w:ind w:left="708"/>
        <w:rPr>
          <w:rFonts w:cs="Arial"/>
          <w:sz w:val="24"/>
          <w:szCs w:val="24"/>
        </w:rPr>
      </w:pPr>
      <m:oMathPara>
        <m:oMath>
          <m:r>
            <m:rPr>
              <m:sty m:val="p"/>
            </m:rPr>
            <w:rPr>
              <w:rFonts w:ascii="Cambria Math" w:hAnsi="Cambria Math" w:cs="Arial"/>
              <w:sz w:val="24"/>
              <w:szCs w:val="24"/>
            </w:rPr>
            <m:t>poeng</m:t>
          </m:r>
          <m:r>
            <m:rPr>
              <m:sty m:val="p"/>
            </m:rPr>
            <w:rPr>
              <w:rFonts w:ascii="Cambria Math" w:eastAsia="Cambria Math" w:hAnsi="Cambria Math" w:cs="Cambria Math"/>
              <w:sz w:val="24"/>
              <w:szCs w:val="24"/>
            </w:rPr>
            <m:t>=maxpoeng*(1-</m:t>
          </m:r>
          <m:f>
            <m:fPr>
              <m:ctrlPr>
                <w:rPr>
                  <w:rFonts w:ascii="Cambria Math" w:eastAsia="Cambria Math" w:hAnsi="Cambria Math" w:cs="Cambria Math"/>
                  <w:sz w:val="24"/>
                  <w:szCs w:val="24"/>
                </w:rPr>
              </m:ctrlPr>
            </m:fPr>
            <m:num>
              <m:r>
                <m:rPr>
                  <m:sty m:val="p"/>
                </m:rPr>
                <w:rPr>
                  <w:rFonts w:ascii="Cambria Math" w:eastAsia="Cambria Math" w:hAnsi="Cambria Math" w:cs="Cambria Math"/>
                  <w:sz w:val="24"/>
                  <w:szCs w:val="24"/>
                </w:rPr>
                <m:t>vurdert pris-laveste pris</m:t>
              </m:r>
            </m:num>
            <m:den>
              <m:r>
                <m:rPr>
                  <m:sty m:val="p"/>
                </m:rPr>
                <w:rPr>
                  <w:rFonts w:ascii="Cambria Math" w:eastAsia="Cambria Math" w:hAnsi="Cambria Math" w:cs="Cambria Math"/>
                  <w:sz w:val="24"/>
                  <w:szCs w:val="24"/>
                </w:rPr>
                <m:t>laveste pris</m:t>
              </m:r>
            </m:den>
          </m:f>
          <m:r>
            <m:rPr>
              <m:sty m:val="p"/>
            </m:rPr>
            <w:rPr>
              <w:rFonts w:ascii="Cambria Math" w:eastAsia="Cambria Math" w:hAnsi="Cambria Math" w:cs="Cambria Math"/>
              <w:sz w:val="24"/>
              <w:szCs w:val="24"/>
            </w:rPr>
            <m:t>)</m:t>
          </m:r>
        </m:oMath>
      </m:oMathPara>
    </w:p>
    <w:p w14:paraId="1C01F32E" w14:textId="7A2C13EE" w:rsidR="00E27B41" w:rsidRPr="00580A07" w:rsidRDefault="00E27B41" w:rsidP="006B0E86">
      <w:pPr>
        <w:ind w:left="708"/>
        <w:rPr>
          <w:rFonts w:cs="Arial"/>
          <w:sz w:val="24"/>
          <w:szCs w:val="24"/>
          <w:highlight w:val="yellow"/>
        </w:rPr>
      </w:pPr>
    </w:p>
    <w:p w14:paraId="11DADD64" w14:textId="77777777" w:rsidR="00E27B41" w:rsidRPr="00580A07" w:rsidRDefault="00E27B41" w:rsidP="006B0E86">
      <w:pPr>
        <w:ind w:left="708"/>
        <w:rPr>
          <w:rFonts w:cs="Arial"/>
          <w:sz w:val="24"/>
          <w:szCs w:val="24"/>
          <w:highlight w:val="yellow"/>
        </w:rPr>
      </w:pPr>
    </w:p>
    <w:p w14:paraId="146C0937" w14:textId="77777777" w:rsidR="00E27B41" w:rsidRDefault="00E27B41" w:rsidP="00412A99">
      <w:pPr>
        <w:rPr>
          <w:rFonts w:cs="Arial"/>
          <w:sz w:val="24"/>
          <w:szCs w:val="24"/>
        </w:rPr>
      </w:pPr>
      <w:r w:rsidRPr="00580A07">
        <w:rPr>
          <w:rFonts w:cs="Arial"/>
          <w:sz w:val="24"/>
          <w:szCs w:val="24"/>
        </w:rPr>
        <w:t>Oppdragsgiver forbeholder seg retten til å bruke den forholdsmessige metoden hvis prisforskjellen mellom de mottatte tilbud vil være på over 100 %.</w:t>
      </w:r>
    </w:p>
    <w:p w14:paraId="14B35A16" w14:textId="77777777" w:rsidR="000D1CEE" w:rsidRDefault="000D1CEE" w:rsidP="00412A99">
      <w:pPr>
        <w:rPr>
          <w:rFonts w:cs="Arial"/>
          <w:sz w:val="24"/>
          <w:szCs w:val="24"/>
        </w:rPr>
      </w:pPr>
    </w:p>
    <w:p w14:paraId="3E410309" w14:textId="690053C0" w:rsidR="000D1CEE" w:rsidRDefault="000D1CEE" w:rsidP="000D1CEE">
      <w:pPr>
        <w:pStyle w:val="Overskrift1"/>
        <w:numPr>
          <w:ilvl w:val="1"/>
          <w:numId w:val="23"/>
        </w:numPr>
        <w:rPr>
          <w:sz w:val="28"/>
          <w:szCs w:val="32"/>
        </w:rPr>
      </w:pPr>
      <w:bookmarkStart w:id="147" w:name="_Toc230770618"/>
      <w:r>
        <w:rPr>
          <w:sz w:val="28"/>
          <w:szCs w:val="32"/>
        </w:rPr>
        <w:t>Gjennomføringsevne</w:t>
      </w:r>
      <w:bookmarkEnd w:id="147"/>
    </w:p>
    <w:p w14:paraId="45050244" w14:textId="77777777" w:rsidR="000D1CEE" w:rsidRPr="000D1CEE" w:rsidRDefault="000D1CEE" w:rsidP="000D1CEE"/>
    <w:p w14:paraId="21CC8618" w14:textId="6C32E102" w:rsidR="000D1CEE" w:rsidRPr="00580A07" w:rsidRDefault="000D1CEE" w:rsidP="00412A99">
      <w:pPr>
        <w:rPr>
          <w:rFonts w:cs="Arial"/>
          <w:sz w:val="24"/>
          <w:szCs w:val="24"/>
        </w:rPr>
      </w:pPr>
      <w:r w:rsidRPr="000D1CEE">
        <w:rPr>
          <w:rFonts w:cs="Arial"/>
          <w:sz w:val="24"/>
          <w:szCs w:val="24"/>
        </w:rPr>
        <w:t>Under dette kriteriet vurderes tilbyderens evne til å gjennomføre kontrakten på en trygg, effektiv og forutsigbar måte.</w:t>
      </w:r>
      <w:r w:rsidRPr="000D1CEE">
        <w:rPr>
          <w:rFonts w:cs="Arial"/>
          <w:sz w:val="24"/>
          <w:szCs w:val="24"/>
        </w:rPr>
        <w:br/>
      </w:r>
      <w:r w:rsidRPr="000D1CEE">
        <w:rPr>
          <w:rFonts w:cs="Arial"/>
          <w:sz w:val="24"/>
          <w:szCs w:val="24"/>
        </w:rPr>
        <w:lastRenderedPageBreak/>
        <w:br/>
        <w:t>Det vil bli lagt vekt på prosjektorganisasjonens egnethet, bemanning og kapasitet, tilbudt nøkkelpersonells kompetanse og erfaring fra tilsvarende prosjekter, fremdriftsplanens realisme og evne til koordinering mot byggherre, GIVAS, netteier og øvrige berørte aktører.</w:t>
      </w:r>
      <w:r w:rsidRPr="000D1CEE">
        <w:rPr>
          <w:rFonts w:cs="Arial"/>
          <w:sz w:val="24"/>
          <w:szCs w:val="24"/>
        </w:rPr>
        <w:br/>
      </w:r>
      <w:r w:rsidRPr="000D1CEE">
        <w:rPr>
          <w:rFonts w:cs="Arial"/>
          <w:sz w:val="24"/>
          <w:szCs w:val="24"/>
        </w:rPr>
        <w:br/>
        <w:t>Oppdragsgiver forbeholder seg retten til å kontakte oppgitte referanser for å verifisere innlevert dokumentasjon.</w:t>
      </w:r>
    </w:p>
    <w:p w14:paraId="60C59A1B" w14:textId="77777777" w:rsidR="00446242" w:rsidRDefault="00446242" w:rsidP="00446242">
      <w:pPr>
        <w:ind w:left="708"/>
        <w:rPr>
          <w:rFonts w:cs="Arial"/>
          <w:sz w:val="24"/>
          <w:szCs w:val="24"/>
        </w:rPr>
      </w:pPr>
      <w:bookmarkStart w:id="148" w:name="_Toc171506365"/>
      <w:bookmarkStart w:id="149" w:name="_Toc171506366"/>
      <w:bookmarkStart w:id="150" w:name="_Toc171506367"/>
      <w:bookmarkStart w:id="151" w:name="_Toc171506368"/>
      <w:bookmarkStart w:id="152" w:name="_Toc171506369"/>
      <w:bookmarkStart w:id="153" w:name="_Toc171506370"/>
      <w:bookmarkStart w:id="154" w:name="_Toc171506371"/>
      <w:bookmarkStart w:id="155" w:name="_Toc171506372"/>
      <w:bookmarkStart w:id="156" w:name="_Toc171506373"/>
      <w:bookmarkStart w:id="157" w:name="_Toc171506374"/>
      <w:bookmarkStart w:id="158" w:name="_Toc171506375"/>
      <w:bookmarkEnd w:id="148"/>
      <w:bookmarkEnd w:id="149"/>
      <w:bookmarkEnd w:id="150"/>
      <w:bookmarkEnd w:id="151"/>
      <w:bookmarkEnd w:id="152"/>
      <w:bookmarkEnd w:id="153"/>
      <w:bookmarkEnd w:id="154"/>
      <w:bookmarkEnd w:id="155"/>
      <w:bookmarkEnd w:id="156"/>
      <w:bookmarkEnd w:id="157"/>
      <w:bookmarkEnd w:id="158"/>
    </w:p>
    <w:p w14:paraId="31E58E9E" w14:textId="78CD4D2E" w:rsidR="00F751E9" w:rsidRPr="00F751E9" w:rsidRDefault="000D1CEE" w:rsidP="000D1CEE">
      <w:pPr>
        <w:pStyle w:val="Overskrift1"/>
        <w:numPr>
          <w:ilvl w:val="1"/>
          <w:numId w:val="23"/>
        </w:numPr>
        <w:rPr>
          <w:sz w:val="28"/>
          <w:szCs w:val="32"/>
        </w:rPr>
      </w:pPr>
      <w:bookmarkStart w:id="159" w:name="_Toc230770619"/>
      <w:r>
        <w:rPr>
          <w:sz w:val="28"/>
          <w:szCs w:val="32"/>
        </w:rPr>
        <w:t>Klima og miljø</w:t>
      </w:r>
      <w:bookmarkEnd w:id="159"/>
    </w:p>
    <w:p w14:paraId="64511787" w14:textId="30A1F6C4" w:rsidR="000D1CEE" w:rsidRDefault="000D1CEE" w:rsidP="008A012B">
      <w:pPr>
        <w:rPr>
          <w:rFonts w:cs="Arial"/>
          <w:sz w:val="24"/>
          <w:szCs w:val="24"/>
        </w:rPr>
      </w:pPr>
      <w:r w:rsidRPr="000D1CEE">
        <w:rPr>
          <w:rFonts w:cs="Arial"/>
          <w:sz w:val="24"/>
          <w:szCs w:val="24"/>
        </w:rPr>
        <w:t>Under dette kriteriet vurderes tilbyderens tiltak for å redusere klima- og miljøbelastningen i gjennomføringen av prosjektet.</w:t>
      </w:r>
      <w:r w:rsidRPr="000D1CEE">
        <w:rPr>
          <w:rFonts w:cs="Arial"/>
          <w:sz w:val="24"/>
          <w:szCs w:val="24"/>
        </w:rPr>
        <w:br/>
      </w:r>
      <w:r w:rsidRPr="000D1CEE">
        <w:rPr>
          <w:rFonts w:cs="Arial"/>
          <w:sz w:val="24"/>
          <w:szCs w:val="24"/>
        </w:rPr>
        <w:br/>
        <w:t>Klima og miljø vurderes etter følgende underkriterier:</w:t>
      </w:r>
      <w:r w:rsidRPr="000D1CEE">
        <w:rPr>
          <w:rFonts w:cs="Arial"/>
          <w:sz w:val="24"/>
          <w:szCs w:val="24"/>
        </w:rPr>
        <w:br/>
      </w:r>
      <w:r w:rsidRPr="000D1CEE">
        <w:rPr>
          <w:rFonts w:cs="Arial"/>
          <w:sz w:val="24"/>
          <w:szCs w:val="24"/>
        </w:rPr>
        <w:br/>
        <w:t xml:space="preserve">1. Klimagassbudsjett, maskiner og utslipp </w:t>
      </w:r>
      <w:r w:rsidR="00B654F8">
        <w:rPr>
          <w:rFonts w:cs="Arial"/>
          <w:sz w:val="24"/>
          <w:szCs w:val="24"/>
        </w:rPr>
        <w:t xml:space="preserve">- </w:t>
      </w:r>
      <w:r w:rsidRPr="000D1CEE">
        <w:rPr>
          <w:rFonts w:cs="Arial"/>
          <w:sz w:val="24"/>
          <w:szCs w:val="24"/>
        </w:rPr>
        <w:t>40 %</w:t>
      </w:r>
      <w:r w:rsidRPr="000D1CEE">
        <w:rPr>
          <w:rFonts w:cs="Arial"/>
          <w:sz w:val="24"/>
          <w:szCs w:val="24"/>
        </w:rPr>
        <w:br/>
        <w:t xml:space="preserve">2. Massehåndtering, transport og naturmangfold </w:t>
      </w:r>
      <w:r w:rsidR="00B654F8">
        <w:rPr>
          <w:rFonts w:cs="Arial"/>
          <w:sz w:val="24"/>
          <w:szCs w:val="24"/>
        </w:rPr>
        <w:t xml:space="preserve">- </w:t>
      </w:r>
      <w:r w:rsidRPr="000D1CEE">
        <w:rPr>
          <w:rFonts w:cs="Arial"/>
          <w:sz w:val="24"/>
          <w:szCs w:val="24"/>
        </w:rPr>
        <w:t>30 %</w:t>
      </w:r>
      <w:r w:rsidRPr="000D1CEE">
        <w:rPr>
          <w:rFonts w:cs="Arial"/>
          <w:sz w:val="24"/>
          <w:szCs w:val="24"/>
        </w:rPr>
        <w:br/>
        <w:t xml:space="preserve">3. Avfall, anleggsvann, forurensning og miljøoppfølging </w:t>
      </w:r>
      <w:r w:rsidR="00B654F8">
        <w:rPr>
          <w:rFonts w:cs="Arial"/>
          <w:sz w:val="24"/>
          <w:szCs w:val="24"/>
        </w:rPr>
        <w:t xml:space="preserve">- </w:t>
      </w:r>
      <w:r w:rsidRPr="000D1CEE">
        <w:rPr>
          <w:rFonts w:cs="Arial"/>
          <w:sz w:val="24"/>
          <w:szCs w:val="24"/>
        </w:rPr>
        <w:t>30 %</w:t>
      </w:r>
      <w:r w:rsidRPr="000D1CEE">
        <w:rPr>
          <w:rFonts w:cs="Arial"/>
          <w:sz w:val="24"/>
          <w:szCs w:val="24"/>
        </w:rPr>
        <w:br/>
      </w:r>
      <w:r w:rsidRPr="000D1CEE">
        <w:rPr>
          <w:rFonts w:cs="Arial"/>
          <w:sz w:val="24"/>
          <w:szCs w:val="24"/>
        </w:rPr>
        <w:br/>
        <w:t>Tilbyder skal levere en prosjektspesifikk klima- og miljøplan på maks 4 A4-sider.</w:t>
      </w:r>
      <w:r w:rsidRPr="000D1CEE">
        <w:rPr>
          <w:rFonts w:cs="Arial"/>
          <w:sz w:val="24"/>
          <w:szCs w:val="24"/>
        </w:rPr>
        <w:br/>
      </w:r>
      <w:r w:rsidRPr="000D1CEE">
        <w:rPr>
          <w:rFonts w:cs="Arial"/>
          <w:sz w:val="24"/>
          <w:szCs w:val="24"/>
        </w:rPr>
        <w:br/>
        <w:t>Planen skal minimum beskrive:</w:t>
      </w:r>
      <w:r w:rsidRPr="000D1CEE">
        <w:rPr>
          <w:rFonts w:cs="Arial"/>
          <w:sz w:val="24"/>
          <w:szCs w:val="24"/>
        </w:rPr>
        <w:br/>
      </w:r>
    </w:p>
    <w:p w14:paraId="644FDE89" w14:textId="7B387596" w:rsidR="000D1CEE" w:rsidRDefault="000D1CEE" w:rsidP="000D1CEE">
      <w:pPr>
        <w:pStyle w:val="Listeavsnitt"/>
        <w:numPr>
          <w:ilvl w:val="0"/>
          <w:numId w:val="40"/>
        </w:numPr>
        <w:rPr>
          <w:rFonts w:cs="Arial"/>
          <w:sz w:val="24"/>
          <w:szCs w:val="24"/>
        </w:rPr>
      </w:pPr>
      <w:r w:rsidRPr="000D1CEE">
        <w:rPr>
          <w:rFonts w:cs="Arial"/>
          <w:sz w:val="24"/>
          <w:szCs w:val="24"/>
        </w:rPr>
        <w:t>Klimagassbudsjett og plan for klimagassregnskap</w:t>
      </w:r>
    </w:p>
    <w:p w14:paraId="24F3E09A" w14:textId="3AFC46E4" w:rsidR="000D1CEE" w:rsidRDefault="000D1CEE" w:rsidP="000D1CEE">
      <w:pPr>
        <w:pStyle w:val="Listeavsnitt"/>
        <w:numPr>
          <w:ilvl w:val="0"/>
          <w:numId w:val="40"/>
        </w:numPr>
        <w:rPr>
          <w:rFonts w:cs="Arial"/>
          <w:sz w:val="24"/>
          <w:szCs w:val="24"/>
        </w:rPr>
      </w:pPr>
      <w:r w:rsidRPr="000D1CEE">
        <w:rPr>
          <w:rFonts w:cs="Arial"/>
          <w:sz w:val="24"/>
          <w:szCs w:val="24"/>
        </w:rPr>
        <w:t>Tilbudte maskiner/kjøretøy, energibærer og utslippsklasse</w:t>
      </w:r>
    </w:p>
    <w:p w14:paraId="4AEE32DE" w14:textId="77777777" w:rsidR="000D1CEE" w:rsidRDefault="000D1CEE" w:rsidP="000D1CEE">
      <w:pPr>
        <w:pStyle w:val="Listeavsnitt"/>
        <w:numPr>
          <w:ilvl w:val="0"/>
          <w:numId w:val="40"/>
        </w:numPr>
        <w:rPr>
          <w:rFonts w:cs="Arial"/>
          <w:sz w:val="24"/>
          <w:szCs w:val="24"/>
        </w:rPr>
      </w:pPr>
      <w:r w:rsidRPr="000D1CEE">
        <w:rPr>
          <w:rFonts w:cs="Arial"/>
          <w:sz w:val="24"/>
          <w:szCs w:val="24"/>
        </w:rPr>
        <w:t>Tiltak for å begrense tomgangskjøring</w:t>
      </w:r>
    </w:p>
    <w:p w14:paraId="5F5A1902" w14:textId="77777777" w:rsidR="000D1CEE" w:rsidRDefault="000D1CEE" w:rsidP="000D1CEE">
      <w:pPr>
        <w:pStyle w:val="Listeavsnitt"/>
        <w:numPr>
          <w:ilvl w:val="0"/>
          <w:numId w:val="40"/>
        </w:numPr>
        <w:rPr>
          <w:rFonts w:cs="Arial"/>
          <w:sz w:val="24"/>
          <w:szCs w:val="24"/>
        </w:rPr>
      </w:pPr>
      <w:r w:rsidRPr="000D1CEE">
        <w:rPr>
          <w:rFonts w:cs="Arial"/>
          <w:sz w:val="24"/>
          <w:szCs w:val="24"/>
        </w:rPr>
        <w:t>Plan for massehåndtering, massebalanse, gjenbruk og redusert transport</w:t>
      </w:r>
    </w:p>
    <w:p w14:paraId="15531894" w14:textId="77777777" w:rsidR="000D1CEE" w:rsidRDefault="000D1CEE" w:rsidP="000D1CEE">
      <w:pPr>
        <w:pStyle w:val="Listeavsnitt"/>
        <w:numPr>
          <w:ilvl w:val="0"/>
          <w:numId w:val="40"/>
        </w:numPr>
        <w:rPr>
          <w:rFonts w:cs="Arial"/>
          <w:sz w:val="24"/>
          <w:szCs w:val="24"/>
        </w:rPr>
      </w:pPr>
      <w:r w:rsidRPr="000D1CEE">
        <w:rPr>
          <w:rFonts w:cs="Arial"/>
          <w:sz w:val="24"/>
          <w:szCs w:val="24"/>
        </w:rPr>
        <w:t>Tiltak mot spredning av fremmede arter</w:t>
      </w:r>
    </w:p>
    <w:p w14:paraId="690CCF37" w14:textId="77777777" w:rsidR="000D1CEE" w:rsidRDefault="000D1CEE" w:rsidP="000D1CEE">
      <w:pPr>
        <w:pStyle w:val="Listeavsnitt"/>
        <w:numPr>
          <w:ilvl w:val="0"/>
          <w:numId w:val="40"/>
        </w:numPr>
        <w:rPr>
          <w:rFonts w:cs="Arial"/>
          <w:sz w:val="24"/>
          <w:szCs w:val="24"/>
        </w:rPr>
      </w:pPr>
      <w:r w:rsidRPr="000D1CEE">
        <w:rPr>
          <w:rFonts w:cs="Arial"/>
          <w:sz w:val="24"/>
          <w:szCs w:val="24"/>
        </w:rPr>
        <w:t>Tiltak for arbeid nær bekk/vassdrag</w:t>
      </w:r>
    </w:p>
    <w:p w14:paraId="20571444" w14:textId="77777777" w:rsidR="000D1CEE" w:rsidRDefault="000D1CEE" w:rsidP="000D1CEE">
      <w:pPr>
        <w:pStyle w:val="Listeavsnitt"/>
        <w:numPr>
          <w:ilvl w:val="0"/>
          <w:numId w:val="40"/>
        </w:numPr>
        <w:rPr>
          <w:rFonts w:cs="Arial"/>
          <w:sz w:val="24"/>
          <w:szCs w:val="24"/>
        </w:rPr>
      </w:pPr>
      <w:r w:rsidRPr="000D1CEE">
        <w:rPr>
          <w:rFonts w:cs="Arial"/>
          <w:sz w:val="24"/>
          <w:szCs w:val="24"/>
        </w:rPr>
        <w:t>Håndtering av anleggsvann</w:t>
      </w:r>
    </w:p>
    <w:p w14:paraId="3990DC18" w14:textId="77777777" w:rsidR="000D1CEE" w:rsidRDefault="000D1CEE" w:rsidP="000D1CEE">
      <w:pPr>
        <w:pStyle w:val="Listeavsnitt"/>
        <w:numPr>
          <w:ilvl w:val="0"/>
          <w:numId w:val="40"/>
        </w:numPr>
        <w:rPr>
          <w:rFonts w:cs="Arial"/>
          <w:sz w:val="24"/>
          <w:szCs w:val="24"/>
        </w:rPr>
      </w:pPr>
      <w:r w:rsidRPr="000D1CEE">
        <w:rPr>
          <w:rFonts w:cs="Arial"/>
          <w:sz w:val="24"/>
          <w:szCs w:val="24"/>
        </w:rPr>
        <w:t>Avfallshåndtering og dokumentasjon av sorteringsgrad</w:t>
      </w:r>
    </w:p>
    <w:p w14:paraId="2AA6D919" w14:textId="77777777" w:rsidR="000D1CEE" w:rsidRDefault="000D1CEE" w:rsidP="000D1CEE">
      <w:pPr>
        <w:pStyle w:val="Listeavsnitt"/>
        <w:numPr>
          <w:ilvl w:val="0"/>
          <w:numId w:val="40"/>
        </w:numPr>
        <w:rPr>
          <w:rFonts w:cs="Arial"/>
          <w:sz w:val="24"/>
          <w:szCs w:val="24"/>
        </w:rPr>
      </w:pPr>
      <w:r w:rsidRPr="000D1CEE">
        <w:rPr>
          <w:rFonts w:cs="Arial"/>
          <w:sz w:val="24"/>
          <w:szCs w:val="24"/>
        </w:rPr>
        <w:t>Beredskap mot akutt forurensning</w:t>
      </w:r>
    </w:p>
    <w:p w14:paraId="467C2A69" w14:textId="77777777" w:rsidR="000D1CEE" w:rsidRDefault="000D1CEE" w:rsidP="000D1CEE">
      <w:pPr>
        <w:pStyle w:val="Listeavsnitt"/>
        <w:numPr>
          <w:ilvl w:val="0"/>
          <w:numId w:val="40"/>
        </w:numPr>
        <w:rPr>
          <w:rFonts w:cs="Arial"/>
          <w:sz w:val="24"/>
          <w:szCs w:val="24"/>
        </w:rPr>
      </w:pPr>
      <w:r w:rsidRPr="000D1CEE">
        <w:rPr>
          <w:rFonts w:cs="Arial"/>
          <w:sz w:val="24"/>
          <w:szCs w:val="24"/>
        </w:rPr>
        <w:t>Miljøansvarlig/YM-koordinator og rutiner for rapportering og avvik</w:t>
      </w:r>
      <w:r w:rsidRPr="000D1CEE">
        <w:rPr>
          <w:rFonts w:cs="Arial"/>
          <w:sz w:val="24"/>
          <w:szCs w:val="24"/>
        </w:rPr>
        <w:br/>
      </w:r>
    </w:p>
    <w:p w14:paraId="793F4139" w14:textId="643453B5" w:rsidR="00F751E9" w:rsidRPr="000D1CEE" w:rsidRDefault="000D1CEE" w:rsidP="000D1CEE">
      <w:pPr>
        <w:rPr>
          <w:rFonts w:cs="Arial"/>
          <w:sz w:val="24"/>
          <w:szCs w:val="24"/>
        </w:rPr>
      </w:pPr>
      <w:r w:rsidRPr="000D1CEE">
        <w:rPr>
          <w:rFonts w:cs="Arial"/>
          <w:sz w:val="24"/>
          <w:szCs w:val="24"/>
        </w:rPr>
        <w:t>Oppdragsgiver vil ved evalueringen legge vekt på om tiltakene er konkrete, relevante for dette prosjektet, etterprøvbare og egnet til å redusere klima- og miljøbelastningen i gjennomføringen.</w:t>
      </w:r>
    </w:p>
    <w:p w14:paraId="0072D3BB" w14:textId="77777777" w:rsidR="00E27B41" w:rsidRPr="00072B22" w:rsidRDefault="00E27B41" w:rsidP="000D1CEE">
      <w:pPr>
        <w:pStyle w:val="Overskrift1"/>
        <w:numPr>
          <w:ilvl w:val="0"/>
          <w:numId w:val="23"/>
        </w:numPr>
        <w:rPr>
          <w:b w:val="0"/>
          <w:bCs w:val="0"/>
          <w:sz w:val="44"/>
          <w:szCs w:val="44"/>
        </w:rPr>
      </w:pPr>
      <w:bookmarkStart w:id="160" w:name="_Toc171506377"/>
      <w:bookmarkStart w:id="161" w:name="_Toc171506378"/>
      <w:bookmarkStart w:id="162" w:name="_Toc171506379"/>
      <w:bookmarkStart w:id="163" w:name="_Toc171506380"/>
      <w:bookmarkStart w:id="164" w:name="_Toc171506381"/>
      <w:bookmarkStart w:id="165" w:name="_Toc171506382"/>
      <w:bookmarkStart w:id="166" w:name="_Toc171506383"/>
      <w:bookmarkStart w:id="167" w:name="_Toc171506384"/>
      <w:bookmarkStart w:id="168" w:name="_Toc171506385"/>
      <w:bookmarkStart w:id="169" w:name="_Toc171506386"/>
      <w:bookmarkStart w:id="170" w:name="_Toc171506387"/>
      <w:bookmarkStart w:id="171" w:name="_Toc171506388"/>
      <w:bookmarkStart w:id="172" w:name="_Toc171506389"/>
      <w:bookmarkStart w:id="173" w:name="_Toc171506390"/>
      <w:bookmarkStart w:id="174" w:name="_Toc171506392"/>
      <w:bookmarkStart w:id="175" w:name="_Toc171506393"/>
      <w:bookmarkStart w:id="176" w:name="_Toc171506394"/>
      <w:bookmarkStart w:id="177" w:name="_Toc171506395"/>
      <w:bookmarkStart w:id="178" w:name="_Ref172192982"/>
      <w:bookmarkStart w:id="179" w:name="_Toc230770620"/>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072B22">
        <w:rPr>
          <w:b w:val="0"/>
          <w:bCs w:val="0"/>
          <w:sz w:val="44"/>
          <w:szCs w:val="44"/>
        </w:rPr>
        <w:lastRenderedPageBreak/>
        <w:t>AVTALEVILKÅR</w:t>
      </w:r>
      <w:bookmarkEnd w:id="177"/>
      <w:bookmarkEnd w:id="178"/>
      <w:bookmarkEnd w:id="179"/>
    </w:p>
    <w:p w14:paraId="50315937" w14:textId="77777777" w:rsidR="00E27B41" w:rsidRDefault="00E27B41" w:rsidP="00412A99">
      <w:pPr>
        <w:rPr>
          <w:rFonts w:cs="Arial"/>
          <w:sz w:val="24"/>
          <w:szCs w:val="24"/>
        </w:rPr>
      </w:pPr>
      <w:r w:rsidRPr="00580A07">
        <w:rPr>
          <w:rFonts w:cs="Arial"/>
          <w:sz w:val="24"/>
          <w:szCs w:val="24"/>
        </w:rPr>
        <w:t>Kontraktsvilkår med bilag er vedlagt konkurransegrunnlaget.</w:t>
      </w:r>
    </w:p>
    <w:p w14:paraId="16C2CC26" w14:textId="77777777" w:rsidR="00FA16CE" w:rsidRDefault="00FA16CE" w:rsidP="00412A99">
      <w:pPr>
        <w:rPr>
          <w:rFonts w:cs="Arial"/>
          <w:sz w:val="24"/>
          <w:szCs w:val="24"/>
        </w:rPr>
      </w:pPr>
    </w:p>
    <w:p w14:paraId="2627410F" w14:textId="17D1D993" w:rsidR="00FA16CE" w:rsidRDefault="00A74E65" w:rsidP="00412A99">
      <w:pPr>
        <w:rPr>
          <w:rFonts w:cs="Arial"/>
          <w:sz w:val="24"/>
          <w:szCs w:val="24"/>
        </w:rPr>
      </w:pPr>
      <w:r>
        <w:rPr>
          <w:rFonts w:cs="Arial"/>
          <w:sz w:val="24"/>
          <w:szCs w:val="24"/>
        </w:rPr>
        <w:t>Byggherren</w:t>
      </w:r>
      <w:r w:rsidR="00FA16CE" w:rsidRPr="00FA16CE">
        <w:rPr>
          <w:rFonts w:cs="Arial"/>
          <w:sz w:val="24"/>
          <w:szCs w:val="24"/>
        </w:rPr>
        <w:t xml:space="preserve"> har ansvar for utarbeidelse, oppfølging og oppdatering av SHA-plan i henhold til byggherreforskriften.</w:t>
      </w:r>
    </w:p>
    <w:p w14:paraId="265D9C8B" w14:textId="77777777" w:rsidR="00A74E65" w:rsidRPr="00FA16CE" w:rsidRDefault="00A74E65" w:rsidP="00412A99">
      <w:pPr>
        <w:rPr>
          <w:rFonts w:cs="Arial"/>
          <w:sz w:val="24"/>
          <w:szCs w:val="24"/>
        </w:rPr>
      </w:pPr>
    </w:p>
    <w:p w14:paraId="4AF79924" w14:textId="374013BC" w:rsidR="00FA16CE" w:rsidRPr="00FA16CE" w:rsidRDefault="00EB0E0F" w:rsidP="00412A99">
      <w:pPr>
        <w:rPr>
          <w:rFonts w:cs="Arial"/>
          <w:sz w:val="24"/>
          <w:szCs w:val="24"/>
        </w:rPr>
      </w:pPr>
      <w:r w:rsidRPr="00EB0E0F">
        <w:rPr>
          <w:rFonts w:cs="Arial"/>
          <w:sz w:val="24"/>
          <w:szCs w:val="24"/>
        </w:rPr>
        <w:t>Entreprenøren skal ivareta nødvendig samordning av eget arbeid og underentreprenører, og medvirke i byggherrens SHA-arbeid i samsvar med SHA-planen og gjeldende regelverk.</w:t>
      </w:r>
    </w:p>
    <w:p w14:paraId="0FF091B8" w14:textId="77777777" w:rsidR="00FA16CE" w:rsidRPr="00580A07" w:rsidRDefault="00FA16CE" w:rsidP="00412A99">
      <w:pPr>
        <w:rPr>
          <w:rFonts w:cs="Arial"/>
          <w:sz w:val="24"/>
          <w:szCs w:val="24"/>
        </w:rPr>
      </w:pPr>
    </w:p>
    <w:p w14:paraId="10387A3C" w14:textId="77777777" w:rsidR="00E27B41" w:rsidRPr="00580A07" w:rsidRDefault="00E27B41" w:rsidP="00412A99">
      <w:pPr>
        <w:rPr>
          <w:rFonts w:cs="Arial"/>
          <w:sz w:val="24"/>
          <w:szCs w:val="24"/>
        </w:rPr>
      </w:pPr>
    </w:p>
    <w:p w14:paraId="221ADE67" w14:textId="77777777" w:rsidR="00E27B41" w:rsidRPr="00580A07" w:rsidRDefault="00E27B41" w:rsidP="00412A99">
      <w:pPr>
        <w:rPr>
          <w:rFonts w:cs="Arial"/>
          <w:sz w:val="24"/>
          <w:szCs w:val="24"/>
          <w:highlight w:val="yellow"/>
        </w:rPr>
      </w:pPr>
      <w:r w:rsidRPr="00580A07">
        <w:rPr>
          <w:rFonts w:cs="Arial"/>
          <w:sz w:val="24"/>
          <w:szCs w:val="24"/>
        </w:rPr>
        <w:t>Kontrakten inneholder krav om lønns- og arbeidsvilkår, dokumentasjon og sanksjoner i samsvar med forskrift om lønns- og arbeidsvilkår av 8. februar 2008 nr. 112.</w:t>
      </w:r>
    </w:p>
    <w:p w14:paraId="7BD2C944" w14:textId="77777777" w:rsidR="00E27B41" w:rsidRPr="00580A07" w:rsidRDefault="00E27B41" w:rsidP="00412A99">
      <w:pPr>
        <w:rPr>
          <w:rFonts w:cs="Arial"/>
          <w:sz w:val="24"/>
          <w:szCs w:val="24"/>
        </w:rPr>
      </w:pPr>
    </w:p>
    <w:p w14:paraId="2FE06B34" w14:textId="77777777" w:rsidR="00E27B41" w:rsidRPr="00580A07" w:rsidRDefault="00E27B41" w:rsidP="00412A99">
      <w:pPr>
        <w:rPr>
          <w:rFonts w:cs="Arial"/>
          <w:sz w:val="24"/>
          <w:szCs w:val="24"/>
        </w:rPr>
      </w:pPr>
      <w:r w:rsidRPr="00580A07">
        <w:rPr>
          <w:rFonts w:cs="Arial"/>
          <w:sz w:val="24"/>
          <w:szCs w:val="24"/>
        </w:rPr>
        <w:t>Kontrakten vil inneholde krav til lærlinger i samsvar med forskrift om plikt til å stille krav om bruk av lærlinger i offentlige kontrakter (FOR-2016-12-17-1708).</w:t>
      </w:r>
    </w:p>
    <w:p w14:paraId="4FA44EC0" w14:textId="77777777" w:rsidR="00E27B41" w:rsidRPr="00580A07" w:rsidRDefault="00E27B41" w:rsidP="00412A99">
      <w:pPr>
        <w:rPr>
          <w:rFonts w:cs="Arial"/>
          <w:sz w:val="24"/>
          <w:szCs w:val="24"/>
        </w:rPr>
      </w:pPr>
    </w:p>
    <w:p w14:paraId="2E9E9197" w14:textId="6B384D5E" w:rsidR="00E27B41" w:rsidRPr="00580A07" w:rsidRDefault="00E27B41" w:rsidP="00412A99">
      <w:pPr>
        <w:rPr>
          <w:rFonts w:cs="Arial"/>
          <w:sz w:val="24"/>
          <w:szCs w:val="24"/>
        </w:rPr>
      </w:pPr>
      <w:r w:rsidRPr="00580A07">
        <w:rPr>
          <w:rFonts w:cs="Arial"/>
          <w:sz w:val="24"/>
          <w:szCs w:val="24"/>
        </w:rPr>
        <w:t xml:space="preserve">Avtaleforholdet reguleres av </w:t>
      </w:r>
      <w:r w:rsidR="00D3682B">
        <w:rPr>
          <w:rFonts w:cs="Arial"/>
          <w:sz w:val="24"/>
          <w:szCs w:val="24"/>
        </w:rPr>
        <w:t>NS 8405</w:t>
      </w:r>
    </w:p>
    <w:p w14:paraId="2E526726" w14:textId="78E74BA5" w:rsidR="00FF7873" w:rsidRPr="00E27B41" w:rsidRDefault="00E27B41" w:rsidP="00412A99">
      <w:pPr>
        <w:rPr>
          <w:rFonts w:cs="Arial"/>
          <w:sz w:val="24"/>
          <w:szCs w:val="24"/>
        </w:rPr>
      </w:pPr>
      <w:r w:rsidRPr="00580A07">
        <w:rPr>
          <w:rFonts w:cs="Arial"/>
          <w:sz w:val="24"/>
          <w:szCs w:val="24"/>
        </w:rPr>
        <w:t xml:space="preserve">Entrepriseform for prosjektet er </w:t>
      </w:r>
      <w:r w:rsidR="00D3682B" w:rsidRPr="00D3682B">
        <w:rPr>
          <w:rFonts w:cs="Arial"/>
          <w:sz w:val="24"/>
          <w:szCs w:val="24"/>
        </w:rPr>
        <w:t>Utførelsesentreprise</w:t>
      </w:r>
    </w:p>
    <w:p w14:paraId="01296608" w14:textId="77777777" w:rsidR="00A7229C" w:rsidRDefault="00A7229C" w:rsidP="00412A99">
      <w:pPr>
        <w:spacing w:line="360" w:lineRule="auto"/>
        <w:rPr>
          <w:sz w:val="22"/>
          <w:szCs w:val="22"/>
        </w:rPr>
      </w:pPr>
    </w:p>
    <w:p w14:paraId="5DBB6C2D" w14:textId="29443ABB" w:rsidR="00446242" w:rsidRPr="00446242" w:rsidRDefault="00446242" w:rsidP="000D1CEE">
      <w:pPr>
        <w:pStyle w:val="Overskrift1"/>
        <w:numPr>
          <w:ilvl w:val="0"/>
          <w:numId w:val="23"/>
        </w:numPr>
        <w:rPr>
          <w:b w:val="0"/>
          <w:bCs w:val="0"/>
          <w:sz w:val="44"/>
          <w:szCs w:val="44"/>
        </w:rPr>
      </w:pPr>
      <w:r w:rsidRPr="00446242">
        <w:rPr>
          <w:b w:val="0"/>
          <w:bCs w:val="0"/>
          <w:sz w:val="44"/>
          <w:szCs w:val="44"/>
        </w:rPr>
        <w:t xml:space="preserve"> </w:t>
      </w:r>
      <w:bookmarkStart w:id="180" w:name="_Toc230770621"/>
      <w:r w:rsidRPr="00446242">
        <w:rPr>
          <w:b w:val="0"/>
          <w:bCs w:val="0"/>
          <w:sz w:val="44"/>
          <w:szCs w:val="44"/>
        </w:rPr>
        <w:t xml:space="preserve">Spesielle </w:t>
      </w:r>
      <w:proofErr w:type="spellStart"/>
      <w:r w:rsidRPr="00446242">
        <w:rPr>
          <w:b w:val="0"/>
          <w:bCs w:val="0"/>
          <w:sz w:val="44"/>
          <w:szCs w:val="44"/>
        </w:rPr>
        <w:t>kontraktsbestemmelser</w:t>
      </w:r>
      <w:bookmarkEnd w:id="180"/>
      <w:proofErr w:type="spellEnd"/>
    </w:p>
    <w:p w14:paraId="7A31EAF6" w14:textId="77777777" w:rsidR="00446242" w:rsidRDefault="00446242" w:rsidP="000D1CEE">
      <w:pPr>
        <w:pStyle w:val="Overskrift1"/>
        <w:numPr>
          <w:ilvl w:val="1"/>
          <w:numId w:val="23"/>
        </w:numPr>
        <w:rPr>
          <w:sz w:val="28"/>
          <w:szCs w:val="32"/>
        </w:rPr>
      </w:pPr>
      <w:bookmarkStart w:id="181" w:name="_Toc230770622"/>
      <w:r w:rsidRPr="00446242">
        <w:rPr>
          <w:sz w:val="28"/>
          <w:szCs w:val="32"/>
        </w:rPr>
        <w:t>Grunnforhold</w:t>
      </w:r>
      <w:bookmarkEnd w:id="181"/>
    </w:p>
    <w:p w14:paraId="2C1C4648" w14:textId="77777777" w:rsidR="00A20758" w:rsidRPr="00446242" w:rsidRDefault="00A20758" w:rsidP="00A20758"/>
    <w:p w14:paraId="680FDFCB" w14:textId="77777777" w:rsidR="00446242" w:rsidRPr="00A55BF3" w:rsidRDefault="00446242" w:rsidP="00412A99">
      <w:pPr>
        <w:spacing w:line="360" w:lineRule="auto"/>
        <w:rPr>
          <w:rFonts w:cs="Arial"/>
          <w:sz w:val="24"/>
          <w:szCs w:val="24"/>
        </w:rPr>
      </w:pPr>
      <w:r w:rsidRPr="00A55BF3">
        <w:rPr>
          <w:rFonts w:cs="Arial"/>
          <w:sz w:val="24"/>
          <w:szCs w:val="24"/>
        </w:rPr>
        <w:t>Oppdragsgiver har ikke fullstendig kunnskap om grunnforholdene.</w:t>
      </w:r>
    </w:p>
    <w:p w14:paraId="44095579" w14:textId="77777777" w:rsidR="00446242" w:rsidRPr="00A55BF3" w:rsidRDefault="00446242" w:rsidP="00412A99">
      <w:pPr>
        <w:spacing w:line="360" w:lineRule="auto"/>
        <w:rPr>
          <w:rFonts w:cs="Arial"/>
          <w:sz w:val="24"/>
          <w:szCs w:val="24"/>
        </w:rPr>
      </w:pPr>
      <w:r w:rsidRPr="00A55BF3">
        <w:rPr>
          <w:rFonts w:cs="Arial"/>
          <w:sz w:val="24"/>
          <w:szCs w:val="24"/>
        </w:rPr>
        <w:t>Mengder for:</w:t>
      </w:r>
    </w:p>
    <w:p w14:paraId="3520DDEC" w14:textId="77777777" w:rsidR="00446242" w:rsidRPr="00A55BF3" w:rsidRDefault="00446242" w:rsidP="00412A99">
      <w:pPr>
        <w:numPr>
          <w:ilvl w:val="0"/>
          <w:numId w:val="32"/>
        </w:numPr>
        <w:spacing w:line="360" w:lineRule="auto"/>
        <w:rPr>
          <w:rFonts w:cs="Arial"/>
          <w:sz w:val="24"/>
          <w:szCs w:val="24"/>
        </w:rPr>
      </w:pPr>
      <w:r w:rsidRPr="00A55BF3">
        <w:rPr>
          <w:rFonts w:cs="Arial"/>
          <w:sz w:val="24"/>
          <w:szCs w:val="24"/>
        </w:rPr>
        <w:t xml:space="preserve">sprengning </w:t>
      </w:r>
    </w:p>
    <w:p w14:paraId="48EE6DD7" w14:textId="77777777" w:rsidR="00446242" w:rsidRPr="00A55BF3" w:rsidRDefault="00446242" w:rsidP="00412A99">
      <w:pPr>
        <w:numPr>
          <w:ilvl w:val="0"/>
          <w:numId w:val="32"/>
        </w:numPr>
        <w:spacing w:line="360" w:lineRule="auto"/>
        <w:rPr>
          <w:rFonts w:cs="Arial"/>
          <w:sz w:val="24"/>
          <w:szCs w:val="24"/>
        </w:rPr>
      </w:pPr>
      <w:r w:rsidRPr="00A55BF3">
        <w:rPr>
          <w:rFonts w:cs="Arial"/>
          <w:sz w:val="24"/>
          <w:szCs w:val="24"/>
        </w:rPr>
        <w:t xml:space="preserve">masseuttak </w:t>
      </w:r>
    </w:p>
    <w:p w14:paraId="49ED9EA0" w14:textId="16AC134F" w:rsidR="00446242" w:rsidRPr="00A55BF3" w:rsidRDefault="00446242" w:rsidP="00A20758">
      <w:pPr>
        <w:numPr>
          <w:ilvl w:val="0"/>
          <w:numId w:val="32"/>
        </w:numPr>
        <w:spacing w:line="360" w:lineRule="auto"/>
        <w:rPr>
          <w:rFonts w:cs="Arial"/>
          <w:sz w:val="24"/>
          <w:szCs w:val="24"/>
        </w:rPr>
      </w:pPr>
      <w:proofErr w:type="spellStart"/>
      <w:r w:rsidRPr="00A55BF3">
        <w:rPr>
          <w:rFonts w:cs="Arial"/>
          <w:sz w:val="24"/>
          <w:szCs w:val="24"/>
        </w:rPr>
        <w:t>tilbakefylling</w:t>
      </w:r>
      <w:proofErr w:type="spellEnd"/>
      <w:r w:rsidRPr="00A55BF3">
        <w:rPr>
          <w:rFonts w:cs="Arial"/>
          <w:sz w:val="24"/>
          <w:szCs w:val="24"/>
        </w:rPr>
        <w:t xml:space="preserve"> er regulerbare.</w:t>
      </w:r>
    </w:p>
    <w:p w14:paraId="3BEB43DB" w14:textId="77777777" w:rsidR="00446242" w:rsidRPr="00A55BF3" w:rsidRDefault="00446242" w:rsidP="00412A99">
      <w:pPr>
        <w:spacing w:line="360" w:lineRule="auto"/>
        <w:ind w:left="708"/>
        <w:rPr>
          <w:rFonts w:cs="Arial"/>
          <w:sz w:val="24"/>
          <w:szCs w:val="24"/>
        </w:rPr>
      </w:pPr>
      <w:r w:rsidRPr="00A55BF3">
        <w:rPr>
          <w:rFonts w:cs="Arial"/>
          <w:sz w:val="24"/>
          <w:szCs w:val="24"/>
        </w:rPr>
        <w:t>Avvik håndteres i henhold til NS 8405.</w:t>
      </w:r>
    </w:p>
    <w:p w14:paraId="4B96F955" w14:textId="778DF38A" w:rsidR="00446242" w:rsidRPr="00446242" w:rsidRDefault="00446242" w:rsidP="00412A99">
      <w:pPr>
        <w:spacing w:line="360" w:lineRule="auto"/>
        <w:ind w:left="708"/>
        <w:rPr>
          <w:sz w:val="22"/>
          <w:szCs w:val="22"/>
        </w:rPr>
      </w:pPr>
    </w:p>
    <w:p w14:paraId="79E8045F" w14:textId="77777777" w:rsidR="00446242" w:rsidRDefault="00446242" w:rsidP="000D1CEE">
      <w:pPr>
        <w:pStyle w:val="Overskrift1"/>
        <w:numPr>
          <w:ilvl w:val="1"/>
          <w:numId w:val="23"/>
        </w:numPr>
        <w:rPr>
          <w:sz w:val="28"/>
          <w:szCs w:val="32"/>
        </w:rPr>
      </w:pPr>
      <w:bookmarkStart w:id="182" w:name="_Toc230770623"/>
      <w:r w:rsidRPr="00446242">
        <w:rPr>
          <w:sz w:val="28"/>
          <w:szCs w:val="32"/>
        </w:rPr>
        <w:t>Massehåndtering</w:t>
      </w:r>
      <w:bookmarkEnd w:id="182"/>
    </w:p>
    <w:p w14:paraId="6B74F5D4" w14:textId="77777777" w:rsidR="00A20758" w:rsidRPr="00446242" w:rsidRDefault="00A20758" w:rsidP="00A20758"/>
    <w:p w14:paraId="0A5CF88A" w14:textId="347D068C" w:rsidR="00B654F8" w:rsidRPr="00A55BF3" w:rsidRDefault="00446242" w:rsidP="00A20758">
      <w:pPr>
        <w:spacing w:line="360" w:lineRule="auto"/>
        <w:rPr>
          <w:rFonts w:cs="Arial"/>
          <w:sz w:val="24"/>
          <w:szCs w:val="24"/>
        </w:rPr>
      </w:pPr>
      <w:r w:rsidRPr="00A55BF3">
        <w:rPr>
          <w:rFonts w:cs="Arial"/>
          <w:sz w:val="24"/>
          <w:szCs w:val="24"/>
        </w:rPr>
        <w:lastRenderedPageBreak/>
        <w:t>Entreprenøren skal tilstrebe massebalanse innenfor prosjektområdet</w:t>
      </w:r>
      <w:r w:rsidR="00B654F8">
        <w:rPr>
          <w:rFonts w:cs="Arial"/>
          <w:sz w:val="24"/>
          <w:szCs w:val="24"/>
        </w:rPr>
        <w:t>.</w:t>
      </w:r>
    </w:p>
    <w:p w14:paraId="7D000F0E" w14:textId="5B8D3D28" w:rsidR="00446242" w:rsidRPr="00A55BF3" w:rsidRDefault="00446242" w:rsidP="00A55BF3">
      <w:pPr>
        <w:pStyle w:val="Listeavsnitt"/>
        <w:numPr>
          <w:ilvl w:val="0"/>
          <w:numId w:val="32"/>
        </w:numPr>
        <w:spacing w:line="360" w:lineRule="auto"/>
        <w:rPr>
          <w:rFonts w:cs="Arial"/>
          <w:sz w:val="24"/>
          <w:szCs w:val="24"/>
        </w:rPr>
      </w:pPr>
      <w:r w:rsidRPr="00A55BF3">
        <w:rPr>
          <w:rFonts w:cs="Arial"/>
          <w:sz w:val="24"/>
          <w:szCs w:val="24"/>
        </w:rPr>
        <w:t xml:space="preserve">stedlige masser skal gjenbrukes der dette er mulig </w:t>
      </w:r>
    </w:p>
    <w:p w14:paraId="064E8254" w14:textId="51E11643" w:rsidR="00446242" w:rsidRPr="00A55BF3" w:rsidRDefault="00446242" w:rsidP="00A55BF3">
      <w:pPr>
        <w:pStyle w:val="Listeavsnitt"/>
        <w:numPr>
          <w:ilvl w:val="0"/>
          <w:numId w:val="32"/>
        </w:numPr>
        <w:spacing w:line="360" w:lineRule="auto"/>
        <w:rPr>
          <w:rFonts w:cs="Arial"/>
          <w:sz w:val="24"/>
          <w:szCs w:val="24"/>
        </w:rPr>
      </w:pPr>
      <w:r w:rsidRPr="00A55BF3">
        <w:rPr>
          <w:rFonts w:cs="Arial"/>
          <w:sz w:val="24"/>
          <w:szCs w:val="24"/>
        </w:rPr>
        <w:t xml:space="preserve">massetransport skal begrenses </w:t>
      </w:r>
    </w:p>
    <w:p w14:paraId="0CEA75E9" w14:textId="4C5D1CF0" w:rsidR="00446242" w:rsidRPr="00A55BF3" w:rsidRDefault="00446242" w:rsidP="00A55BF3">
      <w:pPr>
        <w:pStyle w:val="Listeavsnitt"/>
        <w:numPr>
          <w:ilvl w:val="0"/>
          <w:numId w:val="32"/>
        </w:numPr>
        <w:spacing w:line="360" w:lineRule="auto"/>
        <w:rPr>
          <w:rFonts w:cs="Arial"/>
          <w:sz w:val="24"/>
          <w:szCs w:val="24"/>
        </w:rPr>
      </w:pPr>
      <w:r w:rsidRPr="00A55BF3">
        <w:rPr>
          <w:rFonts w:cs="Arial"/>
          <w:sz w:val="24"/>
          <w:szCs w:val="24"/>
        </w:rPr>
        <w:t xml:space="preserve">disponering av masser skal dokumenteres </w:t>
      </w:r>
    </w:p>
    <w:p w14:paraId="2BD56075" w14:textId="77777777" w:rsidR="00B654F8" w:rsidRDefault="00B654F8" w:rsidP="00B654F8">
      <w:pPr>
        <w:spacing w:line="360" w:lineRule="auto"/>
        <w:rPr>
          <w:rFonts w:cs="Arial"/>
          <w:sz w:val="24"/>
          <w:szCs w:val="24"/>
        </w:rPr>
      </w:pPr>
    </w:p>
    <w:p w14:paraId="19BA1143" w14:textId="7BC7675D" w:rsidR="00446242" w:rsidRPr="00B654F8" w:rsidRDefault="00446242" w:rsidP="00B654F8">
      <w:pPr>
        <w:spacing w:line="360" w:lineRule="auto"/>
        <w:rPr>
          <w:rFonts w:cs="Arial"/>
          <w:sz w:val="24"/>
          <w:szCs w:val="24"/>
        </w:rPr>
      </w:pPr>
      <w:r w:rsidRPr="00B654F8">
        <w:rPr>
          <w:rFonts w:cs="Arial"/>
          <w:sz w:val="24"/>
          <w:szCs w:val="24"/>
        </w:rPr>
        <w:t>Deponering utenfor området skal ikke skje uten avtale med byggherre.</w:t>
      </w:r>
    </w:p>
    <w:p w14:paraId="1234F1DD" w14:textId="1BC4E035" w:rsidR="00446242" w:rsidRPr="00446242" w:rsidRDefault="00446242" w:rsidP="00412A99">
      <w:pPr>
        <w:spacing w:line="360" w:lineRule="auto"/>
        <w:ind w:left="708"/>
        <w:rPr>
          <w:sz w:val="22"/>
          <w:szCs w:val="22"/>
        </w:rPr>
      </w:pPr>
    </w:p>
    <w:p w14:paraId="556B2570" w14:textId="77777777" w:rsidR="00446242" w:rsidRDefault="00446242" w:rsidP="000D1CEE">
      <w:pPr>
        <w:pStyle w:val="Overskrift1"/>
        <w:numPr>
          <w:ilvl w:val="1"/>
          <w:numId w:val="23"/>
        </w:numPr>
        <w:rPr>
          <w:sz w:val="28"/>
          <w:szCs w:val="32"/>
        </w:rPr>
      </w:pPr>
      <w:bookmarkStart w:id="183" w:name="_Toc230770624"/>
      <w:r w:rsidRPr="00446242">
        <w:rPr>
          <w:sz w:val="28"/>
          <w:szCs w:val="32"/>
        </w:rPr>
        <w:t>Fremdrift</w:t>
      </w:r>
      <w:bookmarkEnd w:id="183"/>
    </w:p>
    <w:p w14:paraId="1E35D32B" w14:textId="77777777" w:rsidR="00A20758" w:rsidRDefault="00A20758" w:rsidP="00A20758"/>
    <w:p w14:paraId="68FABAE0" w14:textId="3BA26DD7" w:rsidR="00985FBD" w:rsidRPr="00985FBD" w:rsidRDefault="00985FBD" w:rsidP="00A20758">
      <w:pPr>
        <w:rPr>
          <w:sz w:val="24"/>
          <w:szCs w:val="24"/>
        </w:rPr>
      </w:pPr>
      <w:r w:rsidRPr="00985FBD">
        <w:rPr>
          <w:sz w:val="24"/>
          <w:szCs w:val="24"/>
        </w:rPr>
        <w:t>Entreprenøren skal legge til grunn en byggetid på ca. 25 uker fra avsluttet samhandlingsprosess/oppstart til avtalt ferdigstillelsesfrist, med mindre annet avtales med byggherre.</w:t>
      </w:r>
    </w:p>
    <w:p w14:paraId="2E7D6795" w14:textId="77777777" w:rsidR="00985FBD" w:rsidRPr="00446242" w:rsidRDefault="00985FBD" w:rsidP="00A20758"/>
    <w:p w14:paraId="1C5DAD3A" w14:textId="77777777" w:rsidR="000D1CEE" w:rsidRDefault="000D1CEE" w:rsidP="000D1CEE">
      <w:pPr>
        <w:spacing w:line="360" w:lineRule="auto"/>
        <w:rPr>
          <w:sz w:val="24"/>
          <w:szCs w:val="24"/>
        </w:rPr>
      </w:pPr>
      <w:r w:rsidRPr="000D1CEE">
        <w:rPr>
          <w:sz w:val="24"/>
          <w:szCs w:val="24"/>
        </w:rPr>
        <w:t>Entreprenøren skal utarbeide og vedlikeholde fremdriftsplan for arbeidene.</w:t>
      </w:r>
      <w:r w:rsidRPr="000D1CEE">
        <w:rPr>
          <w:sz w:val="24"/>
          <w:szCs w:val="24"/>
        </w:rPr>
        <w:br/>
      </w:r>
      <w:r w:rsidRPr="000D1CEE">
        <w:rPr>
          <w:sz w:val="24"/>
          <w:szCs w:val="24"/>
        </w:rPr>
        <w:br/>
        <w:t>Fremdriftsplanen skal:</w:t>
      </w:r>
    </w:p>
    <w:p w14:paraId="05D6649E" w14:textId="77777777" w:rsidR="000D1CEE" w:rsidRDefault="000D1CEE" w:rsidP="000D1CEE">
      <w:pPr>
        <w:pStyle w:val="Listeavsnitt"/>
        <w:numPr>
          <w:ilvl w:val="0"/>
          <w:numId w:val="32"/>
        </w:numPr>
        <w:spacing w:line="360" w:lineRule="auto"/>
        <w:rPr>
          <w:sz w:val="24"/>
          <w:szCs w:val="24"/>
        </w:rPr>
      </w:pPr>
      <w:r w:rsidRPr="000D1CEE">
        <w:rPr>
          <w:sz w:val="24"/>
          <w:szCs w:val="24"/>
        </w:rPr>
        <w:t>være realistisk</w:t>
      </w:r>
    </w:p>
    <w:p w14:paraId="6BD37C06" w14:textId="77777777" w:rsidR="000D1CEE" w:rsidRDefault="000D1CEE" w:rsidP="000D1CEE">
      <w:pPr>
        <w:pStyle w:val="Listeavsnitt"/>
        <w:numPr>
          <w:ilvl w:val="0"/>
          <w:numId w:val="32"/>
        </w:numPr>
        <w:spacing w:line="360" w:lineRule="auto"/>
        <w:rPr>
          <w:sz w:val="24"/>
          <w:szCs w:val="24"/>
        </w:rPr>
      </w:pPr>
      <w:r w:rsidRPr="000D1CEE">
        <w:rPr>
          <w:sz w:val="24"/>
          <w:szCs w:val="24"/>
        </w:rPr>
        <w:t>vise hovedaktiviteter og kritisk linje</w:t>
      </w:r>
    </w:p>
    <w:p w14:paraId="6CDEAD46" w14:textId="77777777" w:rsidR="000D1CEE" w:rsidRDefault="000D1CEE" w:rsidP="000D1CEE">
      <w:pPr>
        <w:pStyle w:val="Listeavsnitt"/>
        <w:numPr>
          <w:ilvl w:val="0"/>
          <w:numId w:val="32"/>
        </w:numPr>
        <w:spacing w:line="360" w:lineRule="auto"/>
        <w:rPr>
          <w:sz w:val="24"/>
          <w:szCs w:val="24"/>
        </w:rPr>
      </w:pPr>
      <w:r w:rsidRPr="000D1CEE">
        <w:rPr>
          <w:sz w:val="24"/>
          <w:szCs w:val="24"/>
        </w:rPr>
        <w:t>oppdateres ved behov og ved vesentlige endringer</w:t>
      </w:r>
    </w:p>
    <w:p w14:paraId="533B4E39" w14:textId="77777777" w:rsidR="000D1CEE" w:rsidRDefault="000D1CEE" w:rsidP="000D1CEE">
      <w:pPr>
        <w:spacing w:line="360" w:lineRule="auto"/>
        <w:rPr>
          <w:sz w:val="24"/>
          <w:szCs w:val="24"/>
        </w:rPr>
      </w:pPr>
    </w:p>
    <w:p w14:paraId="759DAF3A" w14:textId="2F9A7305" w:rsidR="00446242" w:rsidRPr="000D1CEE" w:rsidRDefault="000D1CEE" w:rsidP="000D1CEE">
      <w:pPr>
        <w:spacing w:line="360" w:lineRule="auto"/>
        <w:rPr>
          <w:sz w:val="24"/>
          <w:szCs w:val="24"/>
        </w:rPr>
      </w:pPr>
      <w:r w:rsidRPr="000D1CEE">
        <w:rPr>
          <w:sz w:val="24"/>
          <w:szCs w:val="24"/>
        </w:rPr>
        <w:t>Vesentlige avvik fra fremdriftsplanen skal varsles byggherre uten ugrunnet opphold.</w:t>
      </w:r>
      <w:r w:rsidR="00446242" w:rsidRPr="000D1CEE">
        <w:rPr>
          <w:sz w:val="24"/>
          <w:szCs w:val="24"/>
        </w:rPr>
        <w:t xml:space="preserve"> </w:t>
      </w:r>
    </w:p>
    <w:p w14:paraId="75949784" w14:textId="6A152725" w:rsidR="000D1CEE" w:rsidRDefault="000D1CEE" w:rsidP="000D1CEE">
      <w:pPr>
        <w:pStyle w:val="Overskrift1"/>
        <w:numPr>
          <w:ilvl w:val="1"/>
          <w:numId w:val="23"/>
        </w:numPr>
        <w:rPr>
          <w:sz w:val="28"/>
          <w:szCs w:val="32"/>
        </w:rPr>
      </w:pPr>
      <w:bookmarkStart w:id="184" w:name="_Toc230770625"/>
      <w:r>
        <w:rPr>
          <w:sz w:val="28"/>
          <w:szCs w:val="32"/>
        </w:rPr>
        <w:t>Prosjektorganisasjon og nøkkelpersonell</w:t>
      </w:r>
      <w:bookmarkEnd w:id="184"/>
      <w:r>
        <w:rPr>
          <w:sz w:val="28"/>
          <w:szCs w:val="32"/>
        </w:rPr>
        <w:t xml:space="preserve"> </w:t>
      </w:r>
    </w:p>
    <w:p w14:paraId="6D29BF16" w14:textId="77777777" w:rsidR="000D1CEE" w:rsidRDefault="000D1CEE" w:rsidP="00A20758">
      <w:pPr>
        <w:spacing w:line="360" w:lineRule="auto"/>
        <w:rPr>
          <w:sz w:val="24"/>
          <w:szCs w:val="24"/>
        </w:rPr>
      </w:pPr>
    </w:p>
    <w:p w14:paraId="028FEB69" w14:textId="235113CD" w:rsidR="000D1CEE" w:rsidRPr="00A55BF3" w:rsidRDefault="000D1CEE" w:rsidP="00A20758">
      <w:pPr>
        <w:spacing w:line="360" w:lineRule="auto"/>
        <w:rPr>
          <w:sz w:val="24"/>
          <w:szCs w:val="24"/>
        </w:rPr>
      </w:pPr>
      <w:r w:rsidRPr="000D1CEE">
        <w:rPr>
          <w:sz w:val="24"/>
          <w:szCs w:val="24"/>
        </w:rPr>
        <w:t>Tilbudt prosjektorganisasjon og nøkkelpersonell skal benyttes i gjennomføringen av kontrakten.</w:t>
      </w:r>
      <w:r w:rsidRPr="000D1CEE">
        <w:rPr>
          <w:sz w:val="24"/>
          <w:szCs w:val="24"/>
        </w:rPr>
        <w:br/>
      </w:r>
      <w:r w:rsidRPr="000D1CEE">
        <w:rPr>
          <w:sz w:val="24"/>
          <w:szCs w:val="24"/>
        </w:rPr>
        <w:br/>
        <w:t>Utskifting av tilbudt prosjektleder, anleggsleder eller annet sentralt nøkkelpersonell kan ikke skje uten byggherrens skriftlige godkjenning. Eventuelt nytt personell skal ha tilsvarende eller bedre kompetanse og erfaring enn personellet som ble tilbudt.</w:t>
      </w:r>
      <w:r w:rsidRPr="000D1CEE">
        <w:rPr>
          <w:sz w:val="24"/>
          <w:szCs w:val="24"/>
        </w:rPr>
        <w:br/>
      </w:r>
      <w:r w:rsidRPr="000D1CEE">
        <w:rPr>
          <w:sz w:val="24"/>
          <w:szCs w:val="24"/>
        </w:rPr>
        <w:br/>
      </w:r>
      <w:r w:rsidRPr="000D1CEE">
        <w:rPr>
          <w:sz w:val="24"/>
          <w:szCs w:val="24"/>
        </w:rPr>
        <w:lastRenderedPageBreak/>
        <w:t>Entreprenøren skal til enhver tid ha tilstrekkelig bemanning og kapasitet til å gjennomføre arbeidene i samsvar med kontrakten og godkjent fremdriftsplan.</w:t>
      </w:r>
    </w:p>
    <w:p w14:paraId="7AB3AC0A" w14:textId="0366F72F" w:rsidR="00446242" w:rsidRPr="00446242" w:rsidRDefault="00446242" w:rsidP="00412A99">
      <w:pPr>
        <w:spacing w:line="360" w:lineRule="auto"/>
        <w:ind w:left="708"/>
        <w:rPr>
          <w:sz w:val="22"/>
          <w:szCs w:val="22"/>
        </w:rPr>
      </w:pPr>
    </w:p>
    <w:p w14:paraId="244A0005" w14:textId="54233997" w:rsidR="00EB0E0F" w:rsidRPr="00EB0E0F" w:rsidRDefault="000D1CEE" w:rsidP="000D1CEE">
      <w:pPr>
        <w:pStyle w:val="Overskrift1"/>
        <w:numPr>
          <w:ilvl w:val="1"/>
          <w:numId w:val="23"/>
        </w:numPr>
        <w:rPr>
          <w:sz w:val="28"/>
          <w:szCs w:val="32"/>
        </w:rPr>
      </w:pPr>
      <w:bookmarkStart w:id="185" w:name="_Toc230770626"/>
      <w:r>
        <w:rPr>
          <w:sz w:val="28"/>
          <w:szCs w:val="32"/>
        </w:rPr>
        <w:t>Klima og miljø</w:t>
      </w:r>
      <w:bookmarkEnd w:id="185"/>
    </w:p>
    <w:p w14:paraId="2C3C0458" w14:textId="5D4855AF" w:rsidR="00CC4576" w:rsidRPr="00A55BF3" w:rsidRDefault="000D1CEE" w:rsidP="000D1CEE">
      <w:pPr>
        <w:spacing w:line="360" w:lineRule="auto"/>
        <w:rPr>
          <w:sz w:val="24"/>
          <w:szCs w:val="24"/>
        </w:rPr>
      </w:pPr>
      <w:r w:rsidRPr="000D1CEE">
        <w:rPr>
          <w:sz w:val="24"/>
          <w:szCs w:val="24"/>
        </w:rPr>
        <w:t>Entreprenøren skal gjennomføre arbeidene slik at klima- og miljøbelastningen reduseres.</w:t>
      </w:r>
      <w:r w:rsidRPr="000D1CEE">
        <w:rPr>
          <w:sz w:val="24"/>
          <w:szCs w:val="24"/>
        </w:rPr>
        <w:br/>
      </w:r>
      <w:r w:rsidRPr="000D1CEE">
        <w:rPr>
          <w:sz w:val="24"/>
          <w:szCs w:val="24"/>
        </w:rPr>
        <w:br/>
        <w:t xml:space="preserve">Miljørisikovurdering for Trygve Stokkes veg inngår som del av </w:t>
      </w:r>
      <w:proofErr w:type="spellStart"/>
      <w:r w:rsidRPr="000D1CEE">
        <w:rPr>
          <w:sz w:val="24"/>
          <w:szCs w:val="24"/>
        </w:rPr>
        <w:t>kontraktsgrunnlaget</w:t>
      </w:r>
      <w:proofErr w:type="spellEnd"/>
      <w:r w:rsidRPr="000D1CEE">
        <w:rPr>
          <w:sz w:val="24"/>
          <w:szCs w:val="24"/>
        </w:rPr>
        <w:t>. Relevante tiltak i miljørisikovurderingen skal følges opp i utførelsesfasen.</w:t>
      </w:r>
      <w:r w:rsidRPr="000D1CEE">
        <w:rPr>
          <w:sz w:val="24"/>
          <w:szCs w:val="24"/>
        </w:rPr>
        <w:br/>
      </w:r>
      <w:r w:rsidRPr="000D1CEE">
        <w:rPr>
          <w:sz w:val="24"/>
          <w:szCs w:val="24"/>
        </w:rPr>
        <w:br/>
        <w:t>Entreprenøren skal utpeke miljøansvarlig/YM-koordinator for prosjektet, dokumentere oppfyllelse av miljøkrav gjennom rapportering og føre avvik ved manglende oppfyllelse.</w:t>
      </w:r>
      <w:r w:rsidRPr="000D1CEE">
        <w:rPr>
          <w:sz w:val="24"/>
          <w:szCs w:val="24"/>
        </w:rPr>
        <w:br/>
      </w:r>
      <w:r w:rsidRPr="000D1CEE">
        <w:rPr>
          <w:sz w:val="24"/>
          <w:szCs w:val="24"/>
        </w:rPr>
        <w:br/>
        <w:t>Manglende oppfyllelse av miljøkrav anses som avvik.</w:t>
      </w:r>
    </w:p>
    <w:sectPr w:rsidR="00CC4576" w:rsidRPr="00A55BF3" w:rsidSect="00E638AE">
      <w:headerReference w:type="default" r:id="rId13"/>
      <w:headerReference w:type="first" r:id="rId14"/>
      <w:footerReference w:type="first" r:id="rId15"/>
      <w:pgSz w:w="11906" w:h="16838" w:code="9"/>
      <w:pgMar w:top="2517" w:right="1418" w:bottom="198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FFDBB" w14:textId="77777777" w:rsidR="00CB1312" w:rsidRDefault="00CB1312">
      <w:r>
        <w:separator/>
      </w:r>
    </w:p>
  </w:endnote>
  <w:endnote w:type="continuationSeparator" w:id="0">
    <w:p w14:paraId="62185B66" w14:textId="77777777" w:rsidR="00CB1312" w:rsidRDefault="00CB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ource Sans Pro">
    <w:panose1 w:val="020B0503030403020204"/>
    <w:charset w:val="00"/>
    <w:family w:val="swiss"/>
    <w:notTrueType/>
    <w:pitch w:val="variable"/>
    <w:sig w:usb0="20000007" w:usb1="00000001" w:usb2="00000000" w:usb3="00000000" w:csb0="00000193"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92F5" w14:textId="3757691D" w:rsidR="00E638AE" w:rsidRDefault="00E638AE">
    <w:pPr>
      <w:pStyle w:val="Bunntekst"/>
    </w:pPr>
    <w:r>
      <w:rPr>
        <w:noProof/>
      </w:rPr>
      <w:drawing>
        <wp:inline distT="0" distB="0" distL="0" distR="0" wp14:anchorId="7EC97038" wp14:editId="10E31DD7">
          <wp:extent cx="5759450" cy="1371350"/>
          <wp:effectExtent l="0" t="0" r="0" b="0"/>
          <wp:docPr id="5" name="Bilde 5" descr="Snakk med oss på Servicetorget, telefon: 62 87 40 00, åpningstider mandag, tirsdag, torsdag og fredag fra klokken 08.00-15.30 og onsdag klokken 09.00-15.30. Du kan også finne informasjon på www.kongsvinger.kommune.no&#10;&#10;Du kan skrive til oss på Kongsvinger Kommune, postboks 900, 2226 Kongsvinger. &#10;&#10;Du kan sende oss en mail på postmottak@kongsvinger.kommune.no&#10;&#10;Organisasjonsnummeret til kommunen er 944 117 784&#10;&#10;Du kan besøke oss på servicetorget i Rådhusplassen 3. 2212 Kongsvinger. Åpningstider er mandag, tirsdag, torsdag og fredag fra klokken 08.00-15.30 og onsdag klokken 09.00-15.30. Du kan også finne informasjon på www.kongsvinger.kommune.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Snakk med oss på Servicetorget, telefon: 62 87 40 00, åpningstider mandag, tirsdag, torsdag og fredag fra klokken 08.00-15.30 og onsdag klokken 09.00-15.30. Du kan også finne informasjon på www.kongsvinger.kommune.no&#10;&#10;Du kan skrive til oss på Kongsvinger Kommune, postboks 900, 2226 Kongsvinger. &#10;&#10;Du kan sende oss en mail på postmottak@kongsvinger.kommune.no&#10;&#10;Organisasjonsnummeret til kommunen er 944 117 784&#10;&#10;Du kan besøke oss på servicetorget i Rådhusplassen 3. 2212 Kongsvinger. Åpningstider er mandag, tirsdag, torsdag og fredag fra klokken 08.00-15.30 og onsdag klokken 09.00-15.30. Du kan også finne informasjon på www.kongsvinger.kommune.no"/>
                  <pic:cNvPicPr/>
                </pic:nvPicPr>
                <pic:blipFill>
                  <a:blip r:embed="rId1">
                    <a:extLst>
                      <a:ext uri="{28A0092B-C50C-407E-A947-70E740481C1C}">
                        <a14:useLocalDpi xmlns:a14="http://schemas.microsoft.com/office/drawing/2010/main" val="0"/>
                      </a:ext>
                    </a:extLst>
                  </a:blip>
                  <a:stretch>
                    <a:fillRect/>
                  </a:stretch>
                </pic:blipFill>
                <pic:spPr>
                  <a:xfrm>
                    <a:off x="0" y="0"/>
                    <a:ext cx="5759450" cy="13713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087BD" w14:textId="77777777" w:rsidR="00CB1312" w:rsidRDefault="00CB1312">
      <w:r>
        <w:separator/>
      </w:r>
    </w:p>
  </w:footnote>
  <w:footnote w:type="continuationSeparator" w:id="0">
    <w:p w14:paraId="6DCD7480" w14:textId="77777777" w:rsidR="00CB1312" w:rsidRDefault="00CB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17471"/>
      <w:docPartObj>
        <w:docPartGallery w:val="Page Numbers (Top of Page)"/>
        <w:docPartUnique/>
      </w:docPartObj>
    </w:sdtPr>
    <w:sdtContent>
      <w:p w14:paraId="43933B6F" w14:textId="5C889C39" w:rsidR="003543A1" w:rsidRDefault="003543A1">
        <w:pPr>
          <w:pStyle w:val="Topptekst"/>
          <w:jc w:val="right"/>
        </w:pPr>
        <w:r>
          <w:fldChar w:fldCharType="begin"/>
        </w:r>
        <w:r>
          <w:instrText>PAGE   \* MERGEFORMAT</w:instrText>
        </w:r>
        <w:r>
          <w:fldChar w:fldCharType="separate"/>
        </w:r>
        <w:r>
          <w:t>2</w:t>
        </w:r>
        <w:r>
          <w:fldChar w:fldCharType="end"/>
        </w:r>
      </w:p>
    </w:sdtContent>
  </w:sdt>
  <w:p w14:paraId="6134AFF0" w14:textId="3AA0BD84" w:rsidR="00A07048" w:rsidRDefault="00A07048">
    <w:pPr>
      <w:pStyle w:val="Topptekst"/>
      <w:tabs>
        <w:tab w:val="clear" w:pos="4536"/>
        <w:tab w:val="clear" w:pos="9072"/>
        <w:tab w:val="left" w:pos="4153"/>
      </w:tabs>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5E40E" w14:textId="4E3EA2E3" w:rsidR="00A07048" w:rsidRDefault="00CC4576" w:rsidP="00CC4576">
    <w:pPr>
      <w:pStyle w:val="Topptekst"/>
      <w:tabs>
        <w:tab w:val="clear" w:pos="4536"/>
        <w:tab w:val="clear" w:pos="9072"/>
        <w:tab w:val="left" w:pos="7313"/>
      </w:tabs>
      <w:rPr>
        <w:b/>
        <w:color w:val="999999"/>
        <w:sz w:val="70"/>
        <w:szCs w:val="56"/>
      </w:rPr>
    </w:pPr>
    <w:r>
      <w:rPr>
        <w:b/>
        <w:noProof/>
        <w:color w:val="999999"/>
        <w:sz w:val="70"/>
        <w:szCs w:val="56"/>
      </w:rPr>
      <w:drawing>
        <wp:inline distT="0" distB="0" distL="0" distR="0" wp14:anchorId="47179200" wp14:editId="6E48ED6D">
          <wp:extent cx="2224724" cy="544530"/>
          <wp:effectExtent l="0" t="0" r="0" b="1905"/>
          <wp:docPr id="1" name="Bilde 1" descr="Kongsvinger Kommune sitt byvåpen med teksten Kongsvinger Kommun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Kongsvinger Kommune sitt byvåpen med teksten Kongsvinger Kommune&#10;"/>
                  <pic:cNvPicPr/>
                </pic:nvPicPr>
                <pic:blipFill>
                  <a:blip r:embed="rId1">
                    <a:extLst>
                      <a:ext uri="{28A0092B-C50C-407E-A947-70E740481C1C}">
                        <a14:useLocalDpi xmlns:a14="http://schemas.microsoft.com/office/drawing/2010/main" val="0"/>
                      </a:ext>
                    </a:extLst>
                  </a:blip>
                  <a:stretch>
                    <a:fillRect/>
                  </a:stretch>
                </pic:blipFill>
                <pic:spPr>
                  <a:xfrm>
                    <a:off x="0" y="0"/>
                    <a:ext cx="2288453" cy="560129"/>
                  </a:xfrm>
                  <a:prstGeom prst="rect">
                    <a:avLst/>
                  </a:prstGeom>
                </pic:spPr>
              </pic:pic>
            </a:graphicData>
          </a:graphic>
        </wp:inline>
      </w:drawing>
    </w:r>
    <w:r w:rsidR="00EC7AE8">
      <w:rPr>
        <w:b/>
        <w:color w:val="999999"/>
        <w:sz w:val="70"/>
        <w:szCs w:val="56"/>
      </w:rPr>
      <w:t xml:space="preserve">         </w:t>
    </w:r>
    <w:r w:rsidR="00C57826">
      <w:rPr>
        <w:b/>
        <w:color w:val="999999"/>
        <w:sz w:val="70"/>
        <w:szCs w:val="56"/>
      </w:rPr>
      <w:t xml:space="preserve"> </w:t>
    </w:r>
    <w:r w:rsidR="001E28F5">
      <w:rPr>
        <w:b/>
        <w:color w:val="999999"/>
        <w:sz w:val="70"/>
        <w:szCs w:val="56"/>
      </w:rPr>
      <w:t xml:space="preserve">   </w:t>
    </w:r>
    <w:r w:rsidR="00A22234">
      <w:rPr>
        <w:b/>
        <w:color w:val="999999"/>
        <w:sz w:val="70"/>
        <w:szCs w:val="56"/>
      </w:rPr>
      <w:t xml:space="preserve">    </w:t>
    </w:r>
  </w:p>
  <w:p w14:paraId="19EA8EBB" w14:textId="77777777" w:rsidR="00A07048" w:rsidRDefault="00A07048">
    <w:pPr>
      <w:pStyle w:val="Topptekst"/>
      <w:tabs>
        <w:tab w:val="clear" w:pos="4536"/>
        <w:tab w:val="clear" w:pos="9072"/>
        <w:tab w:val="left" w:pos="415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3AE"/>
    <w:multiLevelType w:val="multilevel"/>
    <w:tmpl w:val="5CBA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C2998"/>
    <w:multiLevelType w:val="multilevel"/>
    <w:tmpl w:val="A7F4E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07326"/>
    <w:multiLevelType w:val="hybridMultilevel"/>
    <w:tmpl w:val="2FBE0C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FD0217"/>
    <w:multiLevelType w:val="multilevel"/>
    <w:tmpl w:val="D41CF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3C0222"/>
    <w:multiLevelType w:val="hybridMultilevel"/>
    <w:tmpl w:val="48682B6E"/>
    <w:lvl w:ilvl="0" w:tplc="590C905A">
      <w:start w:val="300"/>
      <w:numFmt w:val="bullet"/>
      <w:lvlText w:val="-"/>
      <w:lvlJc w:val="left"/>
      <w:pPr>
        <w:ind w:left="720" w:hanging="360"/>
      </w:pPr>
      <w:rPr>
        <w:rFonts w:ascii="Arial" w:eastAsia="Times New Roman" w:hAnsi="Arial" w:cs="Arial" w:hint="default"/>
        <w:color w:val="333333"/>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B43A82"/>
    <w:multiLevelType w:val="multilevel"/>
    <w:tmpl w:val="98C2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0F6AB9"/>
    <w:multiLevelType w:val="multilevel"/>
    <w:tmpl w:val="0E50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E34AE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6B2D9C"/>
    <w:multiLevelType w:val="multilevel"/>
    <w:tmpl w:val="C750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044DD"/>
    <w:multiLevelType w:val="multilevel"/>
    <w:tmpl w:val="0F04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9D14F2"/>
    <w:multiLevelType w:val="multilevel"/>
    <w:tmpl w:val="6E7AA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E53FB8"/>
    <w:multiLevelType w:val="hybridMultilevel"/>
    <w:tmpl w:val="84E01D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C76697C"/>
    <w:multiLevelType w:val="hybridMultilevel"/>
    <w:tmpl w:val="0FB01D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E8D0CF7"/>
    <w:multiLevelType w:val="multilevel"/>
    <w:tmpl w:val="1C042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812EB0"/>
    <w:multiLevelType w:val="hybridMultilevel"/>
    <w:tmpl w:val="94646D36"/>
    <w:lvl w:ilvl="0" w:tplc="9B86018C">
      <w:start w:val="1"/>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7F7631"/>
    <w:multiLevelType w:val="multilevel"/>
    <w:tmpl w:val="2ACAFA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883AE7"/>
    <w:multiLevelType w:val="hybridMultilevel"/>
    <w:tmpl w:val="EE1891EA"/>
    <w:lvl w:ilvl="0" w:tplc="0158E8A0">
      <w:numFmt w:val="bullet"/>
      <w:lvlText w:val="-"/>
      <w:lvlJc w:val="left"/>
      <w:pPr>
        <w:ind w:left="1068" w:hanging="360"/>
      </w:pPr>
      <w:rPr>
        <w:rFonts w:ascii="Arial" w:eastAsia="Times New Roman" w:hAnsi="Arial" w:cs="Aria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3BCC3354"/>
    <w:multiLevelType w:val="multilevel"/>
    <w:tmpl w:val="91AAB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A42154"/>
    <w:multiLevelType w:val="multilevel"/>
    <w:tmpl w:val="83642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197733"/>
    <w:multiLevelType w:val="hybridMultilevel"/>
    <w:tmpl w:val="5ADE5814"/>
    <w:lvl w:ilvl="0" w:tplc="7C6E2E64">
      <w:start w:val="1"/>
      <w:numFmt w:val="bullet"/>
      <w:lvlText w:val=""/>
      <w:lvlJc w:val="left"/>
      <w:pPr>
        <w:ind w:left="1020" w:hanging="360"/>
      </w:pPr>
      <w:rPr>
        <w:rFonts w:ascii="Symbol" w:hAnsi="Symbol"/>
      </w:rPr>
    </w:lvl>
    <w:lvl w:ilvl="1" w:tplc="1966D93E">
      <w:start w:val="1"/>
      <w:numFmt w:val="bullet"/>
      <w:lvlText w:val=""/>
      <w:lvlJc w:val="left"/>
      <w:pPr>
        <w:ind w:left="1020" w:hanging="360"/>
      </w:pPr>
      <w:rPr>
        <w:rFonts w:ascii="Symbol" w:hAnsi="Symbol"/>
      </w:rPr>
    </w:lvl>
    <w:lvl w:ilvl="2" w:tplc="9A486C5E">
      <w:start w:val="1"/>
      <w:numFmt w:val="bullet"/>
      <w:lvlText w:val=""/>
      <w:lvlJc w:val="left"/>
      <w:pPr>
        <w:ind w:left="1020" w:hanging="360"/>
      </w:pPr>
      <w:rPr>
        <w:rFonts w:ascii="Symbol" w:hAnsi="Symbol"/>
      </w:rPr>
    </w:lvl>
    <w:lvl w:ilvl="3" w:tplc="D0B68CCA">
      <w:start w:val="1"/>
      <w:numFmt w:val="bullet"/>
      <w:lvlText w:val=""/>
      <w:lvlJc w:val="left"/>
      <w:pPr>
        <w:ind w:left="1020" w:hanging="360"/>
      </w:pPr>
      <w:rPr>
        <w:rFonts w:ascii="Symbol" w:hAnsi="Symbol"/>
      </w:rPr>
    </w:lvl>
    <w:lvl w:ilvl="4" w:tplc="902C8828">
      <w:start w:val="1"/>
      <w:numFmt w:val="bullet"/>
      <w:lvlText w:val=""/>
      <w:lvlJc w:val="left"/>
      <w:pPr>
        <w:ind w:left="1020" w:hanging="360"/>
      </w:pPr>
      <w:rPr>
        <w:rFonts w:ascii="Symbol" w:hAnsi="Symbol"/>
      </w:rPr>
    </w:lvl>
    <w:lvl w:ilvl="5" w:tplc="D8720AC6">
      <w:start w:val="1"/>
      <w:numFmt w:val="bullet"/>
      <w:lvlText w:val=""/>
      <w:lvlJc w:val="left"/>
      <w:pPr>
        <w:ind w:left="1020" w:hanging="360"/>
      </w:pPr>
      <w:rPr>
        <w:rFonts w:ascii="Symbol" w:hAnsi="Symbol"/>
      </w:rPr>
    </w:lvl>
    <w:lvl w:ilvl="6" w:tplc="CA3287EA">
      <w:start w:val="1"/>
      <w:numFmt w:val="bullet"/>
      <w:lvlText w:val=""/>
      <w:lvlJc w:val="left"/>
      <w:pPr>
        <w:ind w:left="1020" w:hanging="360"/>
      </w:pPr>
      <w:rPr>
        <w:rFonts w:ascii="Symbol" w:hAnsi="Symbol"/>
      </w:rPr>
    </w:lvl>
    <w:lvl w:ilvl="7" w:tplc="8362BC08">
      <w:start w:val="1"/>
      <w:numFmt w:val="bullet"/>
      <w:lvlText w:val=""/>
      <w:lvlJc w:val="left"/>
      <w:pPr>
        <w:ind w:left="1020" w:hanging="360"/>
      </w:pPr>
      <w:rPr>
        <w:rFonts w:ascii="Symbol" w:hAnsi="Symbol"/>
      </w:rPr>
    </w:lvl>
    <w:lvl w:ilvl="8" w:tplc="F51E1FAE">
      <w:start w:val="1"/>
      <w:numFmt w:val="bullet"/>
      <w:lvlText w:val=""/>
      <w:lvlJc w:val="left"/>
      <w:pPr>
        <w:ind w:left="1020" w:hanging="360"/>
      </w:pPr>
      <w:rPr>
        <w:rFonts w:ascii="Symbol" w:hAnsi="Symbol"/>
      </w:rPr>
    </w:lvl>
  </w:abstractNum>
  <w:abstractNum w:abstractNumId="21" w15:restartNumberingAfterBreak="0">
    <w:nsid w:val="450F249F"/>
    <w:multiLevelType w:val="hybridMultilevel"/>
    <w:tmpl w:val="26560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6C37B5B"/>
    <w:multiLevelType w:val="hybridMultilevel"/>
    <w:tmpl w:val="5134B6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8FB1705"/>
    <w:multiLevelType w:val="multilevel"/>
    <w:tmpl w:val="BD4EFE2C"/>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24" w15:restartNumberingAfterBreak="0">
    <w:nsid w:val="554B5A46"/>
    <w:multiLevelType w:val="multilevel"/>
    <w:tmpl w:val="FBC45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3D1691"/>
    <w:multiLevelType w:val="multilevel"/>
    <w:tmpl w:val="4F7CDE8C"/>
    <w:lvl w:ilvl="0">
      <w:start w:val="1"/>
      <w:numFmt w:val="bullet"/>
      <w:lvlText w:val="o"/>
      <w:lvlJc w:val="left"/>
      <w:pPr>
        <w:tabs>
          <w:tab w:val="num" w:pos="284"/>
        </w:tabs>
        <w:ind w:left="284" w:hanging="284"/>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E01A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BD28F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580814"/>
    <w:multiLevelType w:val="multilevel"/>
    <w:tmpl w:val="E258D822"/>
    <w:lvl w:ilvl="0">
      <w:start w:val="1"/>
      <w:numFmt w:val="bullet"/>
      <w:lvlText w:val=""/>
      <w:lvlJc w:val="left"/>
      <w:pPr>
        <w:tabs>
          <w:tab w:val="num" w:pos="720"/>
        </w:tabs>
        <w:ind w:left="720" w:hanging="360"/>
      </w:pPr>
      <w:rPr>
        <w:rFonts w:ascii="Symbol" w:hAnsi="Symbol" w:hint="default"/>
        <w:sz w:val="20"/>
      </w:rPr>
    </w:lvl>
    <w:lvl w:ilvl="1">
      <w:start w:val="50"/>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338098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3A71CF7"/>
    <w:multiLevelType w:val="hybridMultilevel"/>
    <w:tmpl w:val="45A0924E"/>
    <w:lvl w:ilvl="0" w:tplc="A2202EFE">
      <w:start w:val="300"/>
      <w:numFmt w:val="bullet"/>
      <w:lvlText w:val="-"/>
      <w:lvlJc w:val="left"/>
      <w:pPr>
        <w:ind w:left="720" w:hanging="360"/>
      </w:pPr>
      <w:rPr>
        <w:rFonts w:ascii="Source Sans Pro" w:eastAsia="Times New Roman" w:hAnsi="Source Sans Pro"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3CC36B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181696"/>
    <w:multiLevelType w:val="multilevel"/>
    <w:tmpl w:val="549C6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51AFA"/>
    <w:multiLevelType w:val="hybridMultilevel"/>
    <w:tmpl w:val="CCD0E458"/>
    <w:lvl w:ilvl="0" w:tplc="93D83B72">
      <w:start w:val="30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93233A9"/>
    <w:multiLevelType w:val="multilevel"/>
    <w:tmpl w:val="9664168E"/>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B0021D"/>
    <w:multiLevelType w:val="hybridMultilevel"/>
    <w:tmpl w:val="BBC067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E92038B"/>
    <w:multiLevelType w:val="multilevel"/>
    <w:tmpl w:val="18EE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3812496">
    <w:abstractNumId w:val="25"/>
  </w:num>
  <w:num w:numId="2" w16cid:durableId="1577662774">
    <w:abstractNumId w:val="25"/>
  </w:num>
  <w:num w:numId="3" w16cid:durableId="1234436947">
    <w:abstractNumId w:val="25"/>
  </w:num>
  <w:num w:numId="4" w16cid:durableId="1278829004">
    <w:abstractNumId w:val="25"/>
  </w:num>
  <w:num w:numId="5" w16cid:durableId="748040207">
    <w:abstractNumId w:val="36"/>
  </w:num>
  <w:num w:numId="6" w16cid:durableId="1714424385">
    <w:abstractNumId w:val="32"/>
  </w:num>
  <w:num w:numId="7" w16cid:durableId="1813476798">
    <w:abstractNumId w:val="24"/>
  </w:num>
  <w:num w:numId="8" w16cid:durableId="2017149844">
    <w:abstractNumId w:val="4"/>
  </w:num>
  <w:num w:numId="9" w16cid:durableId="993603387">
    <w:abstractNumId w:val="35"/>
  </w:num>
  <w:num w:numId="10" w16cid:durableId="73820191">
    <w:abstractNumId w:val="16"/>
  </w:num>
  <w:num w:numId="11" w16cid:durableId="1869171957">
    <w:abstractNumId w:val="37"/>
  </w:num>
  <w:num w:numId="12" w16cid:durableId="1292511982">
    <w:abstractNumId w:val="13"/>
  </w:num>
  <w:num w:numId="13" w16cid:durableId="628439462">
    <w:abstractNumId w:val="30"/>
  </w:num>
  <w:num w:numId="14" w16cid:durableId="2067680486">
    <w:abstractNumId w:val="6"/>
  </w:num>
  <w:num w:numId="15" w16cid:durableId="517892791">
    <w:abstractNumId w:val="26"/>
  </w:num>
  <w:num w:numId="16" w16cid:durableId="1329478359">
    <w:abstractNumId w:val="17"/>
  </w:num>
  <w:num w:numId="17" w16cid:durableId="1499688526">
    <w:abstractNumId w:val="12"/>
  </w:num>
  <w:num w:numId="18" w16cid:durableId="1108966960">
    <w:abstractNumId w:val="2"/>
  </w:num>
  <w:num w:numId="19" w16cid:durableId="1963219892">
    <w:abstractNumId w:val="21"/>
  </w:num>
  <w:num w:numId="20" w16cid:durableId="1799910722">
    <w:abstractNumId w:val="20"/>
  </w:num>
  <w:num w:numId="21" w16cid:durableId="2138135202">
    <w:abstractNumId w:val="22"/>
  </w:num>
  <w:num w:numId="22" w16cid:durableId="1089345883">
    <w:abstractNumId w:val="28"/>
  </w:num>
  <w:num w:numId="23" w16cid:durableId="337930833">
    <w:abstractNumId w:val="31"/>
  </w:num>
  <w:num w:numId="24" w16cid:durableId="106779610">
    <w:abstractNumId w:val="27"/>
  </w:num>
  <w:num w:numId="25" w16cid:durableId="981736484">
    <w:abstractNumId w:val="15"/>
  </w:num>
  <w:num w:numId="26" w16cid:durableId="739716412">
    <w:abstractNumId w:val="9"/>
  </w:num>
  <w:num w:numId="27" w16cid:durableId="1903174404">
    <w:abstractNumId w:val="18"/>
  </w:num>
  <w:num w:numId="28" w16cid:durableId="2145345659">
    <w:abstractNumId w:val="1"/>
  </w:num>
  <w:num w:numId="29" w16cid:durableId="145323713">
    <w:abstractNumId w:val="3"/>
  </w:num>
  <w:num w:numId="30" w16cid:durableId="40903806">
    <w:abstractNumId w:val="11"/>
  </w:num>
  <w:num w:numId="31" w16cid:durableId="1183279928">
    <w:abstractNumId w:val="14"/>
  </w:num>
  <w:num w:numId="32" w16cid:durableId="900675780">
    <w:abstractNumId w:val="34"/>
  </w:num>
  <w:num w:numId="33" w16cid:durableId="392315789">
    <w:abstractNumId w:val="0"/>
  </w:num>
  <w:num w:numId="34" w16cid:durableId="1056323320">
    <w:abstractNumId w:val="23"/>
  </w:num>
  <w:num w:numId="35" w16cid:durableId="1269698357">
    <w:abstractNumId w:val="5"/>
  </w:num>
  <w:num w:numId="36" w16cid:durableId="1956448113">
    <w:abstractNumId w:val="7"/>
  </w:num>
  <w:num w:numId="37" w16cid:durableId="1674335468">
    <w:abstractNumId w:val="38"/>
  </w:num>
  <w:num w:numId="38" w16cid:durableId="600645021">
    <w:abstractNumId w:val="10"/>
  </w:num>
  <w:num w:numId="39" w16cid:durableId="1643971863">
    <w:abstractNumId w:val="19"/>
  </w:num>
  <w:num w:numId="40" w16cid:durableId="1225217789">
    <w:abstractNumId w:val="29"/>
  </w:num>
  <w:num w:numId="41" w16cid:durableId="631641563">
    <w:abstractNumId w:val="33"/>
  </w:num>
  <w:num w:numId="42" w16cid:durableId="10882369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B41"/>
    <w:rsid w:val="00004E1C"/>
    <w:rsid w:val="000100C0"/>
    <w:rsid w:val="00012D2C"/>
    <w:rsid w:val="000C0488"/>
    <w:rsid w:val="000C3721"/>
    <w:rsid w:val="000D1CEE"/>
    <w:rsid w:val="000E692F"/>
    <w:rsid w:val="000F7671"/>
    <w:rsid w:val="001050B4"/>
    <w:rsid w:val="001868E2"/>
    <w:rsid w:val="001A186E"/>
    <w:rsid w:val="001B7A6F"/>
    <w:rsid w:val="001C6AD2"/>
    <w:rsid w:val="001D22F1"/>
    <w:rsid w:val="001E28F5"/>
    <w:rsid w:val="001F57AB"/>
    <w:rsid w:val="002018B6"/>
    <w:rsid w:val="00287477"/>
    <w:rsid w:val="00287E49"/>
    <w:rsid w:val="002D5917"/>
    <w:rsid w:val="0030096D"/>
    <w:rsid w:val="003417DA"/>
    <w:rsid w:val="003543A1"/>
    <w:rsid w:val="00357C7D"/>
    <w:rsid w:val="00364925"/>
    <w:rsid w:val="003830C9"/>
    <w:rsid w:val="003A3281"/>
    <w:rsid w:val="003C297A"/>
    <w:rsid w:val="00407D9F"/>
    <w:rsid w:val="00412A99"/>
    <w:rsid w:val="00421AE1"/>
    <w:rsid w:val="00446242"/>
    <w:rsid w:val="00473D90"/>
    <w:rsid w:val="004A2744"/>
    <w:rsid w:val="004D691D"/>
    <w:rsid w:val="00576997"/>
    <w:rsid w:val="005E69E1"/>
    <w:rsid w:val="005F42EF"/>
    <w:rsid w:val="00603D37"/>
    <w:rsid w:val="006331C1"/>
    <w:rsid w:val="006500EC"/>
    <w:rsid w:val="00670B8A"/>
    <w:rsid w:val="006726CC"/>
    <w:rsid w:val="00680593"/>
    <w:rsid w:val="0069187B"/>
    <w:rsid w:val="006B0E86"/>
    <w:rsid w:val="006C0658"/>
    <w:rsid w:val="006C52A6"/>
    <w:rsid w:val="00706FAE"/>
    <w:rsid w:val="007328A7"/>
    <w:rsid w:val="00756069"/>
    <w:rsid w:val="00765F7A"/>
    <w:rsid w:val="00793244"/>
    <w:rsid w:val="00795932"/>
    <w:rsid w:val="00796983"/>
    <w:rsid w:val="007A7AD0"/>
    <w:rsid w:val="007C1916"/>
    <w:rsid w:val="00840959"/>
    <w:rsid w:val="0084095A"/>
    <w:rsid w:val="008533A8"/>
    <w:rsid w:val="008A012B"/>
    <w:rsid w:val="008C31BB"/>
    <w:rsid w:val="008F5F51"/>
    <w:rsid w:val="00901E61"/>
    <w:rsid w:val="009262C5"/>
    <w:rsid w:val="00957125"/>
    <w:rsid w:val="00967D4C"/>
    <w:rsid w:val="00977ECF"/>
    <w:rsid w:val="00985FBD"/>
    <w:rsid w:val="009A2495"/>
    <w:rsid w:val="009B21E9"/>
    <w:rsid w:val="009C4490"/>
    <w:rsid w:val="009E50B1"/>
    <w:rsid w:val="00A07048"/>
    <w:rsid w:val="00A20758"/>
    <w:rsid w:val="00A22234"/>
    <w:rsid w:val="00A55BF3"/>
    <w:rsid w:val="00A7229C"/>
    <w:rsid w:val="00A74E65"/>
    <w:rsid w:val="00A847C3"/>
    <w:rsid w:val="00AA6713"/>
    <w:rsid w:val="00AC5F29"/>
    <w:rsid w:val="00B07918"/>
    <w:rsid w:val="00B25C22"/>
    <w:rsid w:val="00B408B2"/>
    <w:rsid w:val="00B654F8"/>
    <w:rsid w:val="00BC77AF"/>
    <w:rsid w:val="00BD102D"/>
    <w:rsid w:val="00BD5F86"/>
    <w:rsid w:val="00BD67EA"/>
    <w:rsid w:val="00C03A21"/>
    <w:rsid w:val="00C22AD6"/>
    <w:rsid w:val="00C57826"/>
    <w:rsid w:val="00C87721"/>
    <w:rsid w:val="00C90C23"/>
    <w:rsid w:val="00CB1312"/>
    <w:rsid w:val="00CC4576"/>
    <w:rsid w:val="00D14BDF"/>
    <w:rsid w:val="00D14D13"/>
    <w:rsid w:val="00D2740A"/>
    <w:rsid w:val="00D36088"/>
    <w:rsid w:val="00D3682B"/>
    <w:rsid w:val="00D54BC8"/>
    <w:rsid w:val="00D91A74"/>
    <w:rsid w:val="00DA7D8E"/>
    <w:rsid w:val="00E27B41"/>
    <w:rsid w:val="00E32AE3"/>
    <w:rsid w:val="00E638AE"/>
    <w:rsid w:val="00E81D22"/>
    <w:rsid w:val="00E868E3"/>
    <w:rsid w:val="00EB0E0F"/>
    <w:rsid w:val="00EC34C0"/>
    <w:rsid w:val="00EC7AE8"/>
    <w:rsid w:val="00EE2A8A"/>
    <w:rsid w:val="00F024BB"/>
    <w:rsid w:val="00F2192F"/>
    <w:rsid w:val="00F3428E"/>
    <w:rsid w:val="00F419A5"/>
    <w:rsid w:val="00F42C09"/>
    <w:rsid w:val="00F473E1"/>
    <w:rsid w:val="00F559E7"/>
    <w:rsid w:val="00F751E9"/>
    <w:rsid w:val="00FA16CE"/>
    <w:rsid w:val="00FA29EE"/>
    <w:rsid w:val="00FB0B33"/>
    <w:rsid w:val="00FB6279"/>
    <w:rsid w:val="00FC378E"/>
    <w:rsid w:val="00FF5A8F"/>
    <w:rsid w:val="00FF787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351C"/>
  <w15:chartTrackingRefBased/>
  <w15:docId w15:val="{F356AE97-D171-4273-A9B4-17006BC79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B41"/>
    <w:pPr>
      <w:spacing w:line="300" w:lineRule="atLeast"/>
    </w:pPr>
    <w:rPr>
      <w:rFonts w:ascii="Arial" w:hAnsi="Arial"/>
      <w:sz w:val="19"/>
      <w:szCs w:val="19"/>
    </w:rPr>
  </w:style>
  <w:style w:type="paragraph" w:styleId="Overskrift1">
    <w:name w:val="heading 1"/>
    <w:basedOn w:val="Normal"/>
    <w:next w:val="Normal"/>
    <w:qFormat/>
    <w:pPr>
      <w:keepNext/>
      <w:spacing w:before="240" w:after="60"/>
      <w:outlineLvl w:val="0"/>
    </w:pPr>
    <w:rPr>
      <w:rFonts w:cs="Arial"/>
      <w:b/>
      <w:bCs/>
      <w:kern w:val="32"/>
      <w:sz w:val="24"/>
      <w:szCs w:val="28"/>
    </w:rPr>
  </w:style>
  <w:style w:type="paragraph" w:styleId="Overskrift2">
    <w:name w:val="heading 2"/>
    <w:basedOn w:val="Normal"/>
    <w:next w:val="Normal"/>
    <w:link w:val="Overskrift2Tegn"/>
    <w:qFormat/>
    <w:pPr>
      <w:keepNext/>
      <w:spacing w:before="240" w:after="60"/>
      <w:outlineLvl w:val="1"/>
    </w:pPr>
    <w:rPr>
      <w:rFonts w:cs="Arial"/>
      <w:bCs/>
      <w:iCs/>
      <w:sz w:val="24"/>
      <w:szCs w:val="28"/>
    </w:rPr>
  </w:style>
  <w:style w:type="paragraph" w:styleId="Overskrift3">
    <w:name w:val="heading 3"/>
    <w:basedOn w:val="Normal"/>
    <w:next w:val="Normal"/>
    <w:qFormat/>
    <w:pPr>
      <w:spacing w:before="120"/>
      <w:outlineLvl w:val="2"/>
    </w:pPr>
    <w:rPr>
      <w:szCs w:val="20"/>
    </w:rPr>
  </w:style>
  <w:style w:type="paragraph" w:styleId="Overskrift4">
    <w:name w:val="heading 4"/>
    <w:basedOn w:val="Normal"/>
    <w:next w:val="Normal"/>
    <w:link w:val="Overskrift4Tegn"/>
    <w:qFormat/>
    <w:rsid w:val="00E27B41"/>
    <w:pPr>
      <w:keepNext/>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E27B41"/>
    <w:pPr>
      <w:spacing w:before="240" w:after="60"/>
      <w:outlineLvl w:val="4"/>
    </w:pPr>
    <w:rPr>
      <w:b/>
      <w:bCs/>
      <w:i/>
      <w:iCs/>
      <w:sz w:val="26"/>
      <w:szCs w:val="26"/>
    </w:rPr>
  </w:style>
  <w:style w:type="paragraph" w:styleId="Overskrift6">
    <w:name w:val="heading 6"/>
    <w:basedOn w:val="Normal"/>
    <w:next w:val="Normal"/>
    <w:link w:val="Overskrift6Tegn"/>
    <w:qFormat/>
    <w:rsid w:val="00E27B41"/>
    <w:p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E27B41"/>
    <w:p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E27B41"/>
    <w:p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E27B41"/>
    <w:pPr>
      <w:spacing w:before="240" w:after="60"/>
      <w:outlineLvl w:val="8"/>
    </w:pPr>
    <w:rPr>
      <w:rFonts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paragraph" w:customStyle="1" w:styleId="Normalkniper">
    <w:name w:val="Normal kniper"/>
    <w:basedOn w:val="Normal"/>
    <w:rsid w:val="00C57826"/>
    <w:pPr>
      <w:tabs>
        <w:tab w:val="left" w:pos="720"/>
      </w:tabs>
    </w:pPr>
  </w:style>
  <w:style w:type="paragraph" w:customStyle="1" w:styleId="Normalkniping">
    <w:name w:val="Normal kniping"/>
    <w:basedOn w:val="Normal"/>
    <w:pPr>
      <w:tabs>
        <w:tab w:val="left" w:pos="720"/>
      </w:tabs>
    </w:pPr>
  </w:style>
  <w:style w:type="paragraph" w:styleId="Listeavsnitt">
    <w:name w:val="List Paragraph"/>
    <w:aliases w:val="Lister"/>
    <w:basedOn w:val="Normal"/>
    <w:uiPriority w:val="34"/>
    <w:qFormat/>
    <w:rsid w:val="009A2495"/>
    <w:pPr>
      <w:ind w:left="720"/>
      <w:contextualSpacing/>
    </w:pPr>
  </w:style>
  <w:style w:type="paragraph" w:styleId="NormalWeb">
    <w:name w:val="Normal (Web)"/>
    <w:basedOn w:val="Normal"/>
    <w:uiPriority w:val="99"/>
    <w:unhideWhenUsed/>
    <w:rsid w:val="00C22AD6"/>
    <w:pPr>
      <w:spacing w:before="100" w:beforeAutospacing="1" w:after="100" w:afterAutospacing="1"/>
    </w:pPr>
    <w:rPr>
      <w:rFonts w:ascii="Times New Roman" w:hAnsi="Times New Roman"/>
      <w:sz w:val="24"/>
    </w:rPr>
  </w:style>
  <w:style w:type="character" w:customStyle="1" w:styleId="apple-converted-space">
    <w:name w:val="apple-converted-space"/>
    <w:basedOn w:val="Standardskriftforavsnitt"/>
    <w:rsid w:val="00C22AD6"/>
  </w:style>
  <w:style w:type="character" w:customStyle="1" w:styleId="Overskrift4Tegn">
    <w:name w:val="Overskrift 4 Tegn"/>
    <w:basedOn w:val="Standardskriftforavsnitt"/>
    <w:link w:val="Overskrift4"/>
    <w:rsid w:val="00E27B41"/>
    <w:rPr>
      <w:b/>
      <w:bCs/>
      <w:sz w:val="28"/>
      <w:szCs w:val="28"/>
    </w:rPr>
  </w:style>
  <w:style w:type="character" w:customStyle="1" w:styleId="Overskrift5Tegn">
    <w:name w:val="Overskrift 5 Tegn"/>
    <w:basedOn w:val="Standardskriftforavsnitt"/>
    <w:link w:val="Overskrift5"/>
    <w:rsid w:val="00E27B41"/>
    <w:rPr>
      <w:rFonts w:ascii="Arial" w:hAnsi="Arial"/>
      <w:b/>
      <w:bCs/>
      <w:i/>
      <w:iCs/>
      <w:sz w:val="26"/>
      <w:szCs w:val="26"/>
    </w:rPr>
  </w:style>
  <w:style w:type="character" w:customStyle="1" w:styleId="Overskrift6Tegn">
    <w:name w:val="Overskrift 6 Tegn"/>
    <w:basedOn w:val="Standardskriftforavsnitt"/>
    <w:link w:val="Overskrift6"/>
    <w:rsid w:val="00E27B41"/>
    <w:rPr>
      <w:b/>
      <w:bCs/>
      <w:sz w:val="22"/>
      <w:szCs w:val="22"/>
    </w:rPr>
  </w:style>
  <w:style w:type="character" w:customStyle="1" w:styleId="Overskrift7Tegn">
    <w:name w:val="Overskrift 7 Tegn"/>
    <w:basedOn w:val="Standardskriftforavsnitt"/>
    <w:link w:val="Overskrift7"/>
    <w:rsid w:val="00E27B41"/>
    <w:rPr>
      <w:sz w:val="24"/>
      <w:szCs w:val="24"/>
    </w:rPr>
  </w:style>
  <w:style w:type="character" w:customStyle="1" w:styleId="Overskrift8Tegn">
    <w:name w:val="Overskrift 8 Tegn"/>
    <w:basedOn w:val="Standardskriftforavsnitt"/>
    <w:link w:val="Overskrift8"/>
    <w:rsid w:val="00E27B41"/>
    <w:rPr>
      <w:i/>
      <w:iCs/>
      <w:sz w:val="24"/>
      <w:szCs w:val="24"/>
    </w:rPr>
  </w:style>
  <w:style w:type="character" w:customStyle="1" w:styleId="Overskrift9Tegn">
    <w:name w:val="Overskrift 9 Tegn"/>
    <w:basedOn w:val="Standardskriftforavsnitt"/>
    <w:link w:val="Overskrift9"/>
    <w:rsid w:val="00E27B41"/>
    <w:rPr>
      <w:rFonts w:ascii="Arial" w:hAnsi="Arial" w:cs="Arial"/>
      <w:sz w:val="22"/>
      <w:szCs w:val="22"/>
    </w:rPr>
  </w:style>
  <w:style w:type="paragraph" w:styleId="Brdtekst">
    <w:name w:val="Body Text"/>
    <w:basedOn w:val="Normal"/>
    <w:link w:val="BrdtekstTegn"/>
    <w:rsid w:val="00E27B41"/>
    <w:rPr>
      <w:rFonts w:ascii="DepCentury Old Style" w:hAnsi="DepCentury Old Style"/>
      <w:sz w:val="22"/>
      <w:szCs w:val="20"/>
    </w:rPr>
  </w:style>
  <w:style w:type="character" w:customStyle="1" w:styleId="BrdtekstTegn">
    <w:name w:val="Brødtekst Tegn"/>
    <w:basedOn w:val="Standardskriftforavsnitt"/>
    <w:link w:val="Brdtekst"/>
    <w:rsid w:val="00E27B41"/>
    <w:rPr>
      <w:rFonts w:ascii="DepCentury Old Style" w:hAnsi="DepCentury Old Style"/>
      <w:sz w:val="22"/>
    </w:rPr>
  </w:style>
  <w:style w:type="character" w:styleId="Hyperkobling">
    <w:name w:val="Hyperlink"/>
    <w:uiPriority w:val="99"/>
    <w:rsid w:val="00E27B41"/>
    <w:rPr>
      <w:dstrike w:val="0"/>
      <w:color w:val="666699"/>
      <w:u w:val="none"/>
      <w:effect w:val="none"/>
    </w:rPr>
  </w:style>
  <w:style w:type="paragraph" w:styleId="INNH1">
    <w:name w:val="toc 1"/>
    <w:basedOn w:val="Normal"/>
    <w:next w:val="Normal"/>
    <w:autoRedefine/>
    <w:uiPriority w:val="39"/>
    <w:rsid w:val="00E27B41"/>
    <w:pPr>
      <w:tabs>
        <w:tab w:val="left" w:pos="720"/>
        <w:tab w:val="right" w:leader="dot" w:pos="9062"/>
      </w:tabs>
      <w:ind w:left="360" w:hanging="180"/>
    </w:pPr>
  </w:style>
  <w:style w:type="paragraph" w:styleId="INNH2">
    <w:name w:val="toc 2"/>
    <w:basedOn w:val="Normal"/>
    <w:next w:val="Normal"/>
    <w:autoRedefine/>
    <w:uiPriority w:val="39"/>
    <w:rsid w:val="00E27B41"/>
    <w:pPr>
      <w:ind w:left="190"/>
    </w:pPr>
  </w:style>
  <w:style w:type="paragraph" w:styleId="Merknadstekst">
    <w:name w:val="annotation text"/>
    <w:basedOn w:val="Normal"/>
    <w:link w:val="MerknadstekstTegn"/>
    <w:semiHidden/>
    <w:rsid w:val="00E27B41"/>
    <w:rPr>
      <w:sz w:val="20"/>
      <w:szCs w:val="20"/>
    </w:rPr>
  </w:style>
  <w:style w:type="character" w:customStyle="1" w:styleId="MerknadstekstTegn">
    <w:name w:val="Merknadstekst Tegn"/>
    <w:basedOn w:val="Standardskriftforavsnitt"/>
    <w:link w:val="Merknadstekst"/>
    <w:semiHidden/>
    <w:rsid w:val="00E27B41"/>
    <w:rPr>
      <w:rFonts w:ascii="Arial" w:hAnsi="Arial"/>
    </w:rPr>
  </w:style>
  <w:style w:type="paragraph" w:styleId="Bobletekst">
    <w:name w:val="Balloon Text"/>
    <w:basedOn w:val="Normal"/>
    <w:link w:val="BobletekstTegn"/>
    <w:semiHidden/>
    <w:rsid w:val="00E27B41"/>
    <w:rPr>
      <w:rFonts w:ascii="Tahoma" w:hAnsi="Tahoma" w:cs="Tahoma"/>
      <w:sz w:val="16"/>
      <w:szCs w:val="16"/>
    </w:rPr>
  </w:style>
  <w:style w:type="character" w:customStyle="1" w:styleId="BobletekstTegn">
    <w:name w:val="Bobletekst Tegn"/>
    <w:basedOn w:val="Standardskriftforavsnitt"/>
    <w:link w:val="Bobletekst"/>
    <w:semiHidden/>
    <w:rsid w:val="00E27B41"/>
    <w:rPr>
      <w:rFonts w:ascii="Tahoma" w:hAnsi="Tahoma" w:cs="Tahoma"/>
      <w:sz w:val="16"/>
      <w:szCs w:val="16"/>
    </w:rPr>
  </w:style>
  <w:style w:type="table" w:styleId="Tabellrutenett">
    <w:name w:val="Table Grid"/>
    <w:basedOn w:val="Vanligtabell"/>
    <w:uiPriority w:val="59"/>
    <w:rsid w:val="00E27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rsid w:val="00E27B41"/>
  </w:style>
  <w:style w:type="character" w:customStyle="1" w:styleId="o-text">
    <w:name w:val="o-text"/>
    <w:basedOn w:val="Standardskriftforavsnitt"/>
    <w:rsid w:val="00E27B41"/>
  </w:style>
  <w:style w:type="character" w:customStyle="1" w:styleId="o-note-fotnote">
    <w:name w:val="o-note-fotnote"/>
    <w:basedOn w:val="Standardskriftforavsnitt"/>
    <w:rsid w:val="00E27B41"/>
  </w:style>
  <w:style w:type="character" w:customStyle="1" w:styleId="o-fotnotetext1">
    <w:name w:val="o-fotnotetext1"/>
    <w:rsid w:val="00E27B41"/>
    <w:rPr>
      <w:vanish/>
      <w:webHidden w:val="0"/>
      <w:specVanish w:val="0"/>
    </w:rPr>
  </w:style>
  <w:style w:type="paragraph" w:customStyle="1" w:styleId="p7">
    <w:name w:val="p7"/>
    <w:basedOn w:val="Normal"/>
    <w:rsid w:val="00E27B41"/>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E27B41"/>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E27B41"/>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E27B41"/>
    <w:rPr>
      <w:sz w:val="16"/>
      <w:szCs w:val="16"/>
    </w:rPr>
  </w:style>
  <w:style w:type="paragraph" w:styleId="Kommentaremne">
    <w:name w:val="annotation subject"/>
    <w:basedOn w:val="Merknadstekst"/>
    <w:next w:val="Merknadstekst"/>
    <w:link w:val="KommentaremneTegn"/>
    <w:semiHidden/>
    <w:rsid w:val="00E27B41"/>
    <w:rPr>
      <w:b/>
      <w:bCs/>
    </w:rPr>
  </w:style>
  <w:style w:type="character" w:customStyle="1" w:styleId="KommentaremneTegn">
    <w:name w:val="Kommentaremne Tegn"/>
    <w:basedOn w:val="MerknadstekstTegn"/>
    <w:link w:val="Kommentaremne"/>
    <w:semiHidden/>
    <w:rsid w:val="00E27B41"/>
    <w:rPr>
      <w:rFonts w:ascii="Arial" w:hAnsi="Arial"/>
      <w:b/>
      <w:bCs/>
    </w:rPr>
  </w:style>
  <w:style w:type="paragraph" w:styleId="Fotnotetekst">
    <w:name w:val="footnote text"/>
    <w:basedOn w:val="Normal"/>
    <w:link w:val="FotnotetekstTegn"/>
    <w:semiHidden/>
    <w:rsid w:val="00E27B41"/>
    <w:rPr>
      <w:sz w:val="20"/>
      <w:szCs w:val="20"/>
    </w:rPr>
  </w:style>
  <w:style w:type="character" w:customStyle="1" w:styleId="FotnotetekstTegn">
    <w:name w:val="Fotnotetekst Tegn"/>
    <w:basedOn w:val="Standardskriftforavsnitt"/>
    <w:link w:val="Fotnotetekst"/>
    <w:semiHidden/>
    <w:rsid w:val="00E27B41"/>
    <w:rPr>
      <w:rFonts w:ascii="Arial" w:hAnsi="Arial"/>
    </w:rPr>
  </w:style>
  <w:style w:type="character" w:styleId="Fotnotereferanse">
    <w:name w:val="footnote reference"/>
    <w:semiHidden/>
    <w:rsid w:val="00E27B41"/>
    <w:rPr>
      <w:vertAlign w:val="superscript"/>
    </w:rPr>
  </w:style>
  <w:style w:type="character" w:styleId="Utheving">
    <w:name w:val="Emphasis"/>
    <w:qFormat/>
    <w:rsid w:val="00E27B41"/>
    <w:rPr>
      <w:i/>
      <w:iCs/>
    </w:rPr>
  </w:style>
  <w:style w:type="character" w:customStyle="1" w:styleId="BodyTextChar">
    <w:name w:val="Body Text Char"/>
    <w:locked/>
    <w:rsid w:val="00E27B41"/>
    <w:rPr>
      <w:rFonts w:ascii="DepCentury Old Style" w:hAnsi="DepCentury Old Style" w:cs="Times New Roman"/>
      <w:sz w:val="22"/>
      <w:lang w:val="nb-NO" w:eastAsia="nb-NO" w:bidi="ar-SA"/>
    </w:rPr>
  </w:style>
  <w:style w:type="paragraph" w:customStyle="1" w:styleId="Enkel">
    <w:name w:val="Enkel"/>
    <w:basedOn w:val="Normal"/>
    <w:rsid w:val="00E27B41"/>
    <w:pPr>
      <w:autoSpaceDE w:val="0"/>
      <w:autoSpaceDN w:val="0"/>
      <w:spacing w:line="240" w:lineRule="auto"/>
    </w:pPr>
    <w:rPr>
      <w:rFonts w:cs="Arial"/>
      <w:sz w:val="24"/>
      <w:szCs w:val="24"/>
    </w:rPr>
  </w:style>
  <w:style w:type="character" w:styleId="Fulgthyperkobling">
    <w:name w:val="FollowedHyperlink"/>
    <w:rsid w:val="00E27B41"/>
    <w:rPr>
      <w:color w:val="800080"/>
      <w:u w:val="single"/>
    </w:rPr>
  </w:style>
  <w:style w:type="paragraph" w:styleId="Brdtekstinnrykk3">
    <w:name w:val="Body Text Indent 3"/>
    <w:basedOn w:val="Normal"/>
    <w:link w:val="Brdtekstinnrykk3Tegn"/>
    <w:rsid w:val="00E27B41"/>
    <w:pPr>
      <w:spacing w:after="120" w:line="240" w:lineRule="auto"/>
      <w:ind w:left="283"/>
    </w:pPr>
    <w:rPr>
      <w:iCs/>
      <w:snapToGrid w:val="0"/>
      <w:sz w:val="16"/>
      <w:szCs w:val="16"/>
    </w:rPr>
  </w:style>
  <w:style w:type="character" w:customStyle="1" w:styleId="Brdtekstinnrykk3Tegn">
    <w:name w:val="Brødtekstinnrykk 3 Tegn"/>
    <w:basedOn w:val="Standardskriftforavsnitt"/>
    <w:link w:val="Brdtekstinnrykk3"/>
    <w:rsid w:val="00E27B41"/>
    <w:rPr>
      <w:rFonts w:ascii="Arial" w:hAnsi="Arial"/>
      <w:iCs/>
      <w:snapToGrid w:val="0"/>
      <w:sz w:val="16"/>
      <w:szCs w:val="16"/>
    </w:rPr>
  </w:style>
  <w:style w:type="character" w:customStyle="1" w:styleId="TopptekstTegn">
    <w:name w:val="Topptekst Tegn"/>
    <w:link w:val="Topptekst"/>
    <w:uiPriority w:val="99"/>
    <w:rsid w:val="00E27B41"/>
    <w:rPr>
      <w:rFonts w:ascii="Verdana" w:hAnsi="Verdana"/>
      <w:szCs w:val="24"/>
    </w:rPr>
  </w:style>
  <w:style w:type="character" w:customStyle="1" w:styleId="Overskrift2Tegn">
    <w:name w:val="Overskrift 2 Tegn"/>
    <w:link w:val="Overskrift2"/>
    <w:rsid w:val="00E27B41"/>
    <w:rPr>
      <w:rFonts w:ascii="Verdana" w:hAnsi="Verdana" w:cs="Arial"/>
      <w:bCs/>
      <w:iCs/>
      <w:sz w:val="24"/>
      <w:szCs w:val="28"/>
    </w:rPr>
  </w:style>
  <w:style w:type="character" w:customStyle="1" w:styleId="BunntekstTegn">
    <w:name w:val="Bunntekst Tegn"/>
    <w:basedOn w:val="Standardskriftforavsnitt"/>
    <w:link w:val="Bunntekst"/>
    <w:uiPriority w:val="99"/>
    <w:rsid w:val="00E27B41"/>
    <w:rPr>
      <w:rFonts w:ascii="Verdana" w:hAnsi="Verdana"/>
      <w:szCs w:val="24"/>
    </w:rPr>
  </w:style>
  <w:style w:type="paragraph" w:styleId="Ingenmellomrom">
    <w:name w:val="No Spacing"/>
    <w:uiPriority w:val="1"/>
    <w:qFormat/>
    <w:rsid w:val="00E27B41"/>
    <w:rPr>
      <w:rFonts w:ascii="Calibri" w:eastAsia="Calibri" w:hAnsi="Calibri"/>
      <w:sz w:val="22"/>
      <w:szCs w:val="22"/>
      <w:lang w:eastAsia="en-US"/>
    </w:rPr>
  </w:style>
  <w:style w:type="paragraph" w:customStyle="1" w:styleId="Default">
    <w:name w:val="Default"/>
    <w:rsid w:val="00E27B41"/>
    <w:pPr>
      <w:autoSpaceDE w:val="0"/>
      <w:autoSpaceDN w:val="0"/>
      <w:adjustRightInd w:val="0"/>
    </w:pPr>
    <w:rPr>
      <w:rFonts w:ascii="Arial" w:eastAsiaTheme="minorHAnsi" w:hAnsi="Arial" w:cs="Arial"/>
      <w:color w:val="000000"/>
      <w:sz w:val="24"/>
      <w:szCs w:val="24"/>
      <w:lang w:eastAsia="en-US"/>
    </w:rPr>
  </w:style>
  <w:style w:type="paragraph" w:styleId="Revisjon">
    <w:name w:val="Revision"/>
    <w:hidden/>
    <w:uiPriority w:val="99"/>
    <w:semiHidden/>
    <w:rsid w:val="00E27B41"/>
    <w:rPr>
      <w:rFonts w:ascii="Arial" w:hAnsi="Arial"/>
      <w:sz w:val="19"/>
      <w:szCs w:val="19"/>
    </w:rPr>
  </w:style>
  <w:style w:type="character" w:customStyle="1" w:styleId="cf01">
    <w:name w:val="cf01"/>
    <w:basedOn w:val="Standardskriftforavsnitt"/>
    <w:rsid w:val="00E27B41"/>
    <w:rPr>
      <w:rFonts w:ascii="Segoe UI" w:hAnsi="Segoe UI" w:cs="Segoe UI" w:hint="default"/>
      <w:sz w:val="18"/>
      <w:szCs w:val="18"/>
    </w:rPr>
  </w:style>
  <w:style w:type="character" w:styleId="Ulstomtale">
    <w:name w:val="Unresolved Mention"/>
    <w:basedOn w:val="Standardskriftforavsnitt"/>
    <w:uiPriority w:val="99"/>
    <w:semiHidden/>
    <w:unhideWhenUsed/>
    <w:rsid w:val="00E27B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841020">
      <w:bodyDiv w:val="1"/>
      <w:marLeft w:val="0"/>
      <w:marRight w:val="0"/>
      <w:marTop w:val="0"/>
      <w:marBottom w:val="0"/>
      <w:divBdr>
        <w:top w:val="none" w:sz="0" w:space="0" w:color="auto"/>
        <w:left w:val="none" w:sz="0" w:space="0" w:color="auto"/>
        <w:bottom w:val="none" w:sz="0" w:space="0" w:color="auto"/>
        <w:right w:val="none" w:sz="0" w:space="0" w:color="auto"/>
      </w:divBdr>
    </w:div>
    <w:div w:id="1421488022">
      <w:bodyDiv w:val="1"/>
      <w:marLeft w:val="0"/>
      <w:marRight w:val="0"/>
      <w:marTop w:val="0"/>
      <w:marBottom w:val="0"/>
      <w:divBdr>
        <w:top w:val="none" w:sz="0" w:space="0" w:color="auto"/>
        <w:left w:val="none" w:sz="0" w:space="0" w:color="auto"/>
        <w:bottom w:val="none" w:sz="0" w:space="0" w:color="auto"/>
        <w:right w:val="none" w:sz="0" w:space="0" w:color="auto"/>
      </w:divBdr>
    </w:div>
    <w:div w:id="1689912515">
      <w:bodyDiv w:val="1"/>
      <w:marLeft w:val="0"/>
      <w:marRight w:val="0"/>
      <w:marTop w:val="0"/>
      <w:marBottom w:val="0"/>
      <w:divBdr>
        <w:top w:val="none" w:sz="0" w:space="0" w:color="auto"/>
        <w:left w:val="none" w:sz="0" w:space="0" w:color="auto"/>
        <w:bottom w:val="none" w:sz="0" w:space="0" w:color="auto"/>
        <w:right w:val="none" w:sz="0" w:space="0" w:color="auto"/>
      </w:divBdr>
    </w:div>
    <w:div w:id="1694761961">
      <w:bodyDiv w:val="1"/>
      <w:marLeft w:val="0"/>
      <w:marRight w:val="0"/>
      <w:marTop w:val="0"/>
      <w:marBottom w:val="0"/>
      <w:divBdr>
        <w:top w:val="none" w:sz="0" w:space="0" w:color="auto"/>
        <w:left w:val="none" w:sz="0" w:space="0" w:color="auto"/>
        <w:bottom w:val="none" w:sz="0" w:space="0" w:color="auto"/>
        <w:right w:val="none" w:sz="0" w:space="0" w:color="auto"/>
      </w:divBdr>
    </w:div>
    <w:div w:id="1911768994">
      <w:bodyDiv w:val="1"/>
      <w:marLeft w:val="0"/>
      <w:marRight w:val="0"/>
      <w:marTop w:val="0"/>
      <w:marBottom w:val="0"/>
      <w:divBdr>
        <w:top w:val="none" w:sz="0" w:space="0" w:color="auto"/>
        <w:left w:val="none" w:sz="0" w:space="0" w:color="auto"/>
        <w:bottom w:val="none" w:sz="0" w:space="0" w:color="auto"/>
        <w:right w:val="none" w:sz="0" w:space="0" w:color="auto"/>
      </w:divBdr>
    </w:div>
    <w:div w:id="19772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eppol.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nizeto.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hikt-i-fscap05\avd\kk-avd\Fellesmaler\_Maler%202023\KK_Notatmal_v2023.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AEF688E595764C89B2A08FB3E82D40" ma:contentTypeVersion="12" ma:contentTypeDescription="Opprett et nytt dokument." ma:contentTypeScope="" ma:versionID="df81fcc4e4fa79ce9be4bae69e9ff10c">
  <xsd:schema xmlns:xsd="http://www.w3.org/2001/XMLSchema" xmlns:xs="http://www.w3.org/2001/XMLSchema" xmlns:p="http://schemas.microsoft.com/office/2006/metadata/properties" xmlns:ns2="112f844c-bb2e-4b82-9652-6ed11fde9f14" xmlns:ns3="80a475af-c9d3-4ff8-8d67-fefcc98baf4a" targetNamespace="http://schemas.microsoft.com/office/2006/metadata/properties" ma:root="true" ma:fieldsID="7ea7b12f9ae41d595e6359ee1dc7472e" ns2:_="" ns3:_="">
    <xsd:import namespace="112f844c-bb2e-4b82-9652-6ed11fde9f14"/>
    <xsd:import namespace="80a475af-c9d3-4ff8-8d67-fefcc98baf4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2f844c-bb2e-4b82-9652-6ed11fde9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a475af-c9d3-4ff8-8d67-fefcc98baf4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d973a4f-4014-4bc2-8247-54cc61778818}" ma:internalName="TaxCatchAll" ma:showField="CatchAllData" ma:web="80a475af-c9d3-4ff8-8d67-fefcc98baf4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2f844c-bb2e-4b82-9652-6ed11fde9f14">
      <Terms xmlns="http://schemas.microsoft.com/office/infopath/2007/PartnerControls"/>
    </lcf76f155ced4ddcb4097134ff3c332f>
    <TaxCatchAll xmlns="80a475af-c9d3-4ff8-8d67-fefcc98baf4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093E7-C41E-4C67-9215-8D53B8989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2f844c-bb2e-4b82-9652-6ed11fde9f14"/>
    <ds:schemaRef ds:uri="80a475af-c9d3-4ff8-8d67-fefcc98baf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282E87-8DB2-9E44-9D97-A08E03567AFB}">
  <ds:schemaRefs>
    <ds:schemaRef ds:uri="http://schemas.openxmlformats.org/officeDocument/2006/bibliography"/>
  </ds:schemaRefs>
</ds:datastoreItem>
</file>

<file path=customXml/itemProps3.xml><?xml version="1.0" encoding="utf-8"?>
<ds:datastoreItem xmlns:ds="http://schemas.openxmlformats.org/officeDocument/2006/customXml" ds:itemID="{0C503BBA-8C6E-42F7-B4FA-3BE6B8BE23E6}">
  <ds:schemaRefs>
    <ds:schemaRef ds:uri="http://schemas.microsoft.com/office/2006/metadata/properties"/>
    <ds:schemaRef ds:uri="http://schemas.microsoft.com/office/infopath/2007/PartnerControls"/>
    <ds:schemaRef ds:uri="112f844c-bb2e-4b82-9652-6ed11fde9f14"/>
    <ds:schemaRef ds:uri="80a475af-c9d3-4ff8-8d67-fefcc98baf4a"/>
  </ds:schemaRefs>
</ds:datastoreItem>
</file>

<file path=customXml/itemProps4.xml><?xml version="1.0" encoding="utf-8"?>
<ds:datastoreItem xmlns:ds="http://schemas.openxmlformats.org/officeDocument/2006/customXml" ds:itemID="{EE4CD56D-AB34-4C32-B417-EB48C70A0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KK_Notatmal_v2023.dotx</Template>
  <TotalTime>2950</TotalTime>
  <Pages>20</Pages>
  <Words>4370</Words>
  <Characters>23163</Characters>
  <Application>Microsoft Office Word</Application>
  <DocSecurity>0</DocSecurity>
  <Lines>193</Lines>
  <Paragraphs>54</Paragraphs>
  <ScaleCrop>false</ScaleCrop>
  <HeadingPairs>
    <vt:vector size="2" baseType="variant">
      <vt:variant>
        <vt:lpstr>Tittel</vt:lpstr>
      </vt:variant>
      <vt:variant>
        <vt:i4>1</vt:i4>
      </vt:variant>
    </vt:vector>
  </HeadingPairs>
  <TitlesOfParts>
    <vt:vector size="1" baseType="lpstr">
      <vt:lpstr>Notatmal</vt:lpstr>
    </vt:vector>
  </TitlesOfParts>
  <Company>Gandalf Kommunikasjon as</Company>
  <LinksUpToDate>false</LinksUpToDate>
  <CharactersWithSpaces>27479</CharactersWithSpaces>
  <SharedDoc>false</SharedDoc>
  <HLinks>
    <vt:vector size="30" baseType="variant">
      <vt:variant>
        <vt:i4>917525</vt:i4>
      </vt:variant>
      <vt:variant>
        <vt:i4>-1</vt:i4>
      </vt:variant>
      <vt:variant>
        <vt:i4>2054</vt:i4>
      </vt:variant>
      <vt:variant>
        <vt:i4>1</vt:i4>
      </vt:variant>
      <vt:variant>
        <vt:lpwstr>informerer stripe60%</vt:lpwstr>
      </vt:variant>
      <vt:variant>
        <vt:lpwstr/>
      </vt:variant>
      <vt:variant>
        <vt:i4>6946921</vt:i4>
      </vt:variant>
      <vt:variant>
        <vt:i4>-1</vt:i4>
      </vt:variant>
      <vt:variant>
        <vt:i4>2059</vt:i4>
      </vt:variant>
      <vt:variant>
        <vt:i4>1</vt:i4>
      </vt:variant>
      <vt:variant>
        <vt:lpwstr>Kongsv byvaapen - grayscale</vt:lpwstr>
      </vt:variant>
      <vt:variant>
        <vt:lpwstr/>
      </vt:variant>
      <vt:variant>
        <vt:i4>917525</vt:i4>
      </vt:variant>
      <vt:variant>
        <vt:i4>-1</vt:i4>
      </vt:variant>
      <vt:variant>
        <vt:i4>2060</vt:i4>
      </vt:variant>
      <vt:variant>
        <vt:i4>1</vt:i4>
      </vt:variant>
      <vt:variant>
        <vt:lpwstr>informerer stripe60%</vt:lpwstr>
      </vt:variant>
      <vt:variant>
        <vt:lpwstr/>
      </vt:variant>
      <vt:variant>
        <vt:i4>917525</vt:i4>
      </vt:variant>
      <vt:variant>
        <vt:i4>-1</vt:i4>
      </vt:variant>
      <vt:variant>
        <vt:i4>2061</vt:i4>
      </vt:variant>
      <vt:variant>
        <vt:i4>1</vt:i4>
      </vt:variant>
      <vt:variant>
        <vt:lpwstr>informerer stripe60%</vt:lpwstr>
      </vt:variant>
      <vt:variant>
        <vt:lpwstr/>
      </vt:variant>
      <vt:variant>
        <vt:i4>917525</vt:i4>
      </vt:variant>
      <vt:variant>
        <vt:i4>-1</vt:i4>
      </vt:variant>
      <vt:variant>
        <vt:i4>2062</vt:i4>
      </vt:variant>
      <vt:variant>
        <vt:i4>1</vt:i4>
      </vt:variant>
      <vt:variant>
        <vt:lpwstr>informerer stripe60%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Notatmal</dc:title>
  <dc:subject>Mal</dc:subject>
  <dc:creator>Joakim Haugen</dc:creator>
  <cp:keywords/>
  <dc:description/>
  <cp:lastModifiedBy>Joakim Haugen</cp:lastModifiedBy>
  <cp:revision>28</cp:revision>
  <cp:lastPrinted>1899-12-31T23:00:00Z</cp:lastPrinted>
  <dcterms:created xsi:type="dcterms:W3CDTF">2026-03-04T08:23:00Z</dcterms:created>
  <dcterms:modified xsi:type="dcterms:W3CDTF">2026-05-27T11:05:00Z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0x01010009AEF688E595764C89B2A08FB3E82D40</vt:lpwstr>
  </property>
  <property fmtid="{D5CDD505-2E9C-101B-9397-08002B2CF9AE}" pid="3" name="MediaServiceImageTags">
    <vt:lpwstr/>
  </property>
</Properties>
</file>