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EA658" w14:textId="77777777" w:rsidR="00172608" w:rsidRPr="00A6555E" w:rsidRDefault="00172608" w:rsidP="00172608">
      <w:pPr>
        <w:rPr>
          <w:rFonts w:ascii="Calibri" w:hAnsi="Calibri" w:cs="Calibri"/>
          <w:b/>
          <w:bCs/>
          <w:color w:val="FFFFFF" w:themeColor="background1"/>
        </w:rPr>
      </w:pPr>
    </w:p>
    <w:p w14:paraId="3130758E" w14:textId="77777777" w:rsidR="00172608" w:rsidRPr="00A6555E" w:rsidRDefault="00172608" w:rsidP="00172608">
      <w:pPr>
        <w:rPr>
          <w:rFonts w:ascii="Calibri" w:hAnsi="Calibri" w:cs="Calibri"/>
          <w:b/>
          <w:bCs/>
          <w:color w:val="FFFFFF" w:themeColor="background1"/>
        </w:rPr>
      </w:pPr>
    </w:p>
    <w:p w14:paraId="2B1A9E88" w14:textId="77777777" w:rsidR="00172608" w:rsidRPr="00A6555E" w:rsidRDefault="00172608" w:rsidP="00172608">
      <w:pPr>
        <w:rPr>
          <w:rFonts w:ascii="Calibri" w:hAnsi="Calibri" w:cs="Calibri"/>
          <w:b/>
          <w:bCs/>
          <w:color w:val="FFFFFF" w:themeColor="background1"/>
        </w:rPr>
      </w:pPr>
    </w:p>
    <w:p w14:paraId="374087FF" w14:textId="77777777" w:rsidR="00172608" w:rsidRPr="00A6555E" w:rsidRDefault="00172608" w:rsidP="00172608">
      <w:pPr>
        <w:rPr>
          <w:rFonts w:ascii="Calibri" w:hAnsi="Calibri" w:cs="Calibri"/>
          <w:b/>
          <w:bCs/>
          <w:color w:val="FFFFFF" w:themeColor="background1"/>
        </w:rPr>
      </w:pPr>
    </w:p>
    <w:p w14:paraId="41AE0B24" w14:textId="77777777" w:rsidR="00172608" w:rsidRDefault="00172608" w:rsidP="00172608">
      <w:pPr>
        <w:rPr>
          <w:rFonts w:ascii="Calibri" w:hAnsi="Calibri" w:cs="Calibri"/>
          <w:b/>
          <w:bCs/>
          <w:color w:val="FFFFFF" w:themeColor="background1"/>
        </w:rPr>
      </w:pPr>
    </w:p>
    <w:p w14:paraId="4CEE452F" w14:textId="77777777" w:rsidR="00172608" w:rsidRPr="00A6555E" w:rsidRDefault="00172608" w:rsidP="00172608">
      <w:pPr>
        <w:rPr>
          <w:rFonts w:ascii="Calibri" w:hAnsi="Calibri" w:cs="Calibri"/>
          <w:b/>
          <w:bCs/>
          <w:color w:val="FFFFFF" w:themeColor="background1"/>
        </w:rPr>
      </w:pPr>
    </w:p>
    <w:p w14:paraId="6BE1057F" w14:textId="77777777" w:rsidR="00172608" w:rsidRPr="00216524" w:rsidRDefault="00172608" w:rsidP="0017260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29CC8C8" w14:textId="77777777" w:rsidR="00172608" w:rsidRPr="007B748B" w:rsidRDefault="00172608" w:rsidP="0017260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43CF6D02" w14:textId="77777777" w:rsidR="00172608" w:rsidRPr="00216524" w:rsidRDefault="00172608" w:rsidP="00172608">
      <w:pPr>
        <w:rPr>
          <w:rFonts w:ascii="Calibri" w:hAnsi="Calibri" w:cs="Calibri"/>
          <w:color w:val="003087" w:themeColor="text2"/>
        </w:rPr>
      </w:pPr>
    </w:p>
    <w:p w14:paraId="0795C317" w14:textId="0742FE09" w:rsidR="00172608" w:rsidRPr="00172608" w:rsidRDefault="00172608" w:rsidP="00172608">
      <w:pPr>
        <w:rPr>
          <w:rFonts w:ascii="Calibri" w:hAnsi="Calibri" w:cs="Calibri"/>
          <w:color w:val="003087" w:themeColor="text2"/>
          <w:spacing w:val="-20"/>
          <w:sz w:val="72"/>
          <w:szCs w:val="72"/>
        </w:rPr>
      </w:pPr>
      <w:r w:rsidRPr="49B10BE8">
        <w:rPr>
          <w:rFonts w:ascii="Calibri" w:hAnsi="Calibri" w:cs="Calibri"/>
          <w:color w:val="003087" w:themeColor="text2"/>
          <w:spacing w:val="-20"/>
          <w:sz w:val="72"/>
          <w:szCs w:val="72"/>
        </w:rPr>
        <w:t>Konkurransebestemmelser</w:t>
      </w:r>
    </w:p>
    <w:p w14:paraId="42E97837" w14:textId="2F1E9C3E" w:rsidR="00172608" w:rsidRDefault="00172608" w:rsidP="00B719D3">
      <w:pPr>
        <w:rPr>
          <w:rFonts w:ascii="Calibri" w:hAnsi="Calibri" w:cs="Calibri"/>
          <w:color w:val="003087" w:themeColor="text2"/>
          <w:sz w:val="40"/>
          <w:szCs w:val="40"/>
        </w:rPr>
      </w:pPr>
      <w:r w:rsidRPr="00172608">
        <w:rPr>
          <w:rFonts w:ascii="Calibri" w:hAnsi="Calibri" w:cs="Calibri"/>
          <w:color w:val="003087" w:themeColor="text2"/>
          <w:sz w:val="40"/>
          <w:szCs w:val="40"/>
        </w:rPr>
        <w:t>Konkurranse med forhandling etter forutgående kunngjøring etter anskaffelsesforskriften del III</w:t>
      </w:r>
    </w:p>
    <w:p w14:paraId="756F1A72" w14:textId="77777777" w:rsidR="00172608" w:rsidRDefault="00172608" w:rsidP="00172608"/>
    <w:p w14:paraId="074AB567" w14:textId="77777777" w:rsidR="003E1832" w:rsidRDefault="003E1832" w:rsidP="003E1832">
      <w:pPr>
        <w:pStyle w:val="Avtaleintro"/>
        <w:ind w:hanging="340"/>
        <w:rPr>
          <w:color w:val="002060"/>
          <w:sz w:val="44"/>
          <w:szCs w:val="44"/>
        </w:rPr>
      </w:pPr>
      <w:r w:rsidRPr="008A6DB9">
        <w:rPr>
          <w:color w:val="002060"/>
          <w:sz w:val="44"/>
          <w:szCs w:val="44"/>
        </w:rPr>
        <w:t>Telefoniløsninger til foretakene i Helse Sør-Øst</w:t>
      </w:r>
    </w:p>
    <w:p w14:paraId="654C77B2" w14:textId="77777777" w:rsidR="00A87FDE" w:rsidRDefault="00A87FDE" w:rsidP="003E1832">
      <w:pPr>
        <w:pStyle w:val="Avtaleintro"/>
        <w:ind w:hanging="340"/>
        <w:rPr>
          <w:color w:val="002060"/>
          <w:sz w:val="44"/>
          <w:szCs w:val="44"/>
        </w:rPr>
      </w:pPr>
    </w:p>
    <w:p w14:paraId="00582DD9" w14:textId="3FE75E86" w:rsidR="00A87FDE" w:rsidRPr="008A6DB9" w:rsidRDefault="00A87FDE" w:rsidP="00A87FDE">
      <w:pPr>
        <w:jc w:val="center"/>
        <w:rPr>
          <w:color w:val="002060"/>
          <w:sz w:val="28"/>
          <w:szCs w:val="28"/>
        </w:rPr>
      </w:pPr>
      <w:r w:rsidRPr="008A6DB9">
        <w:rPr>
          <w:color w:val="002060"/>
          <w:sz w:val="28"/>
          <w:szCs w:val="28"/>
        </w:rPr>
        <w:t>Saksnummer: 20</w:t>
      </w:r>
      <w:r w:rsidR="00A21829">
        <w:rPr>
          <w:color w:val="002060"/>
          <w:sz w:val="28"/>
          <w:szCs w:val="28"/>
        </w:rPr>
        <w:t>26</w:t>
      </w:r>
      <w:r w:rsidRPr="008A6DB9">
        <w:rPr>
          <w:color w:val="002060"/>
          <w:sz w:val="28"/>
          <w:szCs w:val="28"/>
        </w:rPr>
        <w:t>/</w:t>
      </w:r>
      <w:r w:rsidR="00225415">
        <w:rPr>
          <w:color w:val="002060"/>
          <w:sz w:val="28"/>
          <w:szCs w:val="28"/>
        </w:rPr>
        <w:t>65927</w:t>
      </w:r>
    </w:p>
    <w:p w14:paraId="51E38F36" w14:textId="77777777" w:rsidR="00A87FDE" w:rsidRPr="008A6DB9" w:rsidRDefault="00A87FDE" w:rsidP="00A87FDE">
      <w:pPr>
        <w:jc w:val="center"/>
        <w:rPr>
          <w:color w:val="002060"/>
          <w:sz w:val="28"/>
          <w:szCs w:val="28"/>
        </w:rPr>
      </w:pPr>
    </w:p>
    <w:p w14:paraId="1CABBEE2" w14:textId="77777777" w:rsidR="00A87FDE" w:rsidRDefault="00A87FDE" w:rsidP="003E1832">
      <w:pPr>
        <w:pStyle w:val="Avtaleintro"/>
        <w:ind w:hanging="340"/>
        <w:rPr>
          <w:color w:val="002060"/>
          <w:sz w:val="44"/>
          <w:szCs w:val="44"/>
        </w:rPr>
      </w:pPr>
    </w:p>
    <w:p w14:paraId="7564126B" w14:textId="77777777" w:rsidR="00A87FDE" w:rsidRDefault="00A87FDE" w:rsidP="003E1832">
      <w:pPr>
        <w:pStyle w:val="Avtaleintro"/>
        <w:ind w:hanging="340"/>
        <w:rPr>
          <w:color w:val="002060"/>
          <w:sz w:val="44"/>
          <w:szCs w:val="44"/>
        </w:rPr>
      </w:pPr>
    </w:p>
    <w:p w14:paraId="246E0126" w14:textId="77777777" w:rsidR="00A87FDE" w:rsidRDefault="00A87FDE" w:rsidP="003E1832">
      <w:pPr>
        <w:pStyle w:val="Avtaleintro"/>
        <w:ind w:hanging="340"/>
        <w:rPr>
          <w:color w:val="002060"/>
          <w:sz w:val="44"/>
          <w:szCs w:val="44"/>
        </w:rPr>
      </w:pPr>
    </w:p>
    <w:p w14:paraId="40C27D92" w14:textId="77777777" w:rsidR="00A87FDE" w:rsidRPr="008A6DB9" w:rsidRDefault="00A87FDE" w:rsidP="003E1832">
      <w:pPr>
        <w:pStyle w:val="Avtaleintro"/>
        <w:ind w:hanging="340"/>
        <w:rPr>
          <w:color w:val="002060"/>
          <w:sz w:val="44"/>
          <w:szCs w:val="44"/>
        </w:rPr>
      </w:pPr>
    </w:p>
    <w:p w14:paraId="45767075" w14:textId="445285BE" w:rsidR="00A87FDE" w:rsidRPr="008A6DB9" w:rsidRDefault="00172608" w:rsidP="00A21829">
      <w:pPr>
        <w:jc w:val="center"/>
        <w:rPr>
          <w:color w:val="002060"/>
          <w:sz w:val="28"/>
          <w:szCs w:val="28"/>
        </w:rPr>
      </w:pPr>
      <w:r>
        <w:br w:type="page"/>
      </w:r>
    </w:p>
    <w:sdt>
      <w:sdtPr>
        <w:rPr>
          <w:rFonts w:asciiTheme="minorHAnsi" w:eastAsiaTheme="minorEastAsia" w:hAnsiTheme="minorHAnsi" w:cstheme="minorBidi"/>
          <w:b w:val="0"/>
          <w:sz w:val="22"/>
          <w:szCs w:val="22"/>
          <w:lang w:eastAsia="en-US"/>
        </w:rPr>
        <w:id w:val="-262544008"/>
        <w:docPartObj>
          <w:docPartGallery w:val="Table of Contents"/>
          <w:docPartUnique/>
        </w:docPartObj>
      </w:sdtPr>
      <w:sdtContent>
        <w:p w14:paraId="55AC4E74" w14:textId="38996C16" w:rsidR="00255474" w:rsidRPr="00255474" w:rsidRDefault="00255474" w:rsidP="00255474">
          <w:pPr>
            <w:pStyle w:val="Overskriftforinnholdsfortegnelse"/>
          </w:pPr>
          <w:r>
            <w:t>Innholdsfortegnelse</w:t>
          </w:r>
        </w:p>
        <w:p w14:paraId="752418C3" w14:textId="1B9DA7C9" w:rsidR="00DF3660" w:rsidRDefault="00255474">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256185" w:history="1">
            <w:r w:rsidR="00DF3660" w:rsidRPr="0006293D">
              <w:rPr>
                <w:rStyle w:val="Hyperkobling"/>
                <w:noProof/>
              </w:rPr>
              <w:t>1. Generell informasjon om anskaffelsen</w:t>
            </w:r>
            <w:r w:rsidR="00DF3660">
              <w:rPr>
                <w:noProof/>
                <w:webHidden/>
              </w:rPr>
              <w:tab/>
            </w:r>
            <w:r w:rsidR="00DF3660">
              <w:rPr>
                <w:noProof/>
                <w:webHidden/>
              </w:rPr>
              <w:fldChar w:fldCharType="begin"/>
            </w:r>
            <w:r w:rsidR="00DF3660">
              <w:rPr>
                <w:noProof/>
                <w:webHidden/>
              </w:rPr>
              <w:instrText xml:space="preserve"> PAGEREF _Toc230256185 \h </w:instrText>
            </w:r>
            <w:r w:rsidR="00DF3660">
              <w:rPr>
                <w:noProof/>
                <w:webHidden/>
              </w:rPr>
            </w:r>
            <w:r w:rsidR="00DF3660">
              <w:rPr>
                <w:noProof/>
                <w:webHidden/>
              </w:rPr>
              <w:fldChar w:fldCharType="separate"/>
            </w:r>
            <w:r w:rsidR="00DF3660">
              <w:rPr>
                <w:noProof/>
                <w:webHidden/>
              </w:rPr>
              <w:t>4</w:t>
            </w:r>
            <w:r w:rsidR="00DF3660">
              <w:rPr>
                <w:noProof/>
                <w:webHidden/>
              </w:rPr>
              <w:fldChar w:fldCharType="end"/>
            </w:r>
          </w:hyperlink>
        </w:p>
        <w:p w14:paraId="04D6F1CC" w14:textId="047F59B0"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86" w:history="1">
            <w:r w:rsidRPr="0006293D">
              <w:rPr>
                <w:rStyle w:val="Hyperkobling"/>
                <w:noProof/>
              </w:rPr>
              <w:t>1.1. Oppdragsgiver og Kunde</w:t>
            </w:r>
            <w:r>
              <w:rPr>
                <w:noProof/>
                <w:webHidden/>
              </w:rPr>
              <w:tab/>
            </w:r>
            <w:r>
              <w:rPr>
                <w:noProof/>
                <w:webHidden/>
              </w:rPr>
              <w:fldChar w:fldCharType="begin"/>
            </w:r>
            <w:r>
              <w:rPr>
                <w:noProof/>
                <w:webHidden/>
              </w:rPr>
              <w:instrText xml:space="preserve"> PAGEREF _Toc230256186 \h </w:instrText>
            </w:r>
            <w:r>
              <w:rPr>
                <w:noProof/>
                <w:webHidden/>
              </w:rPr>
            </w:r>
            <w:r>
              <w:rPr>
                <w:noProof/>
                <w:webHidden/>
              </w:rPr>
              <w:fldChar w:fldCharType="separate"/>
            </w:r>
            <w:r>
              <w:rPr>
                <w:noProof/>
                <w:webHidden/>
              </w:rPr>
              <w:t>4</w:t>
            </w:r>
            <w:r>
              <w:rPr>
                <w:noProof/>
                <w:webHidden/>
              </w:rPr>
              <w:fldChar w:fldCharType="end"/>
            </w:r>
          </w:hyperlink>
        </w:p>
        <w:p w14:paraId="4506C373" w14:textId="37D58790" w:rsidR="00DF3660" w:rsidRDefault="00DF3660">
          <w:pPr>
            <w:pStyle w:val="INNH2"/>
            <w:tabs>
              <w:tab w:val="left" w:pos="1100"/>
              <w:tab w:val="right" w:leader="dot" w:pos="9060"/>
            </w:tabs>
            <w:rPr>
              <w:rFonts w:eastAsiaTheme="minorEastAsia"/>
              <w:noProof/>
              <w:kern w:val="2"/>
              <w:sz w:val="24"/>
              <w:szCs w:val="24"/>
              <w:lang w:eastAsia="nb-NO"/>
              <w14:ligatures w14:val="standardContextual"/>
            </w:rPr>
          </w:pPr>
          <w:hyperlink w:anchor="_Toc230256187" w:history="1">
            <w:r w:rsidRPr="0006293D">
              <w:rPr>
                <w:rStyle w:val="Hyperkobling"/>
                <w:noProof/>
              </w:rPr>
              <w:t>1.1.1</w:t>
            </w:r>
            <w:r>
              <w:rPr>
                <w:rFonts w:eastAsiaTheme="minorEastAsia"/>
                <w:noProof/>
                <w:kern w:val="2"/>
                <w:sz w:val="24"/>
                <w:szCs w:val="24"/>
                <w:lang w:eastAsia="nb-NO"/>
                <w14:ligatures w14:val="standardContextual"/>
              </w:rPr>
              <w:tab/>
            </w:r>
            <w:r w:rsidRPr="0006293D">
              <w:rPr>
                <w:rStyle w:val="Hyperkobling"/>
                <w:noProof/>
              </w:rPr>
              <w:t>Informasjon om Helse Sør-Øst RHF, Sykehuspartner</w:t>
            </w:r>
            <w:r>
              <w:rPr>
                <w:noProof/>
                <w:webHidden/>
              </w:rPr>
              <w:tab/>
            </w:r>
            <w:r>
              <w:rPr>
                <w:noProof/>
                <w:webHidden/>
              </w:rPr>
              <w:fldChar w:fldCharType="begin"/>
            </w:r>
            <w:r>
              <w:rPr>
                <w:noProof/>
                <w:webHidden/>
              </w:rPr>
              <w:instrText xml:space="preserve"> PAGEREF _Toc230256187 \h </w:instrText>
            </w:r>
            <w:r>
              <w:rPr>
                <w:noProof/>
                <w:webHidden/>
              </w:rPr>
            </w:r>
            <w:r>
              <w:rPr>
                <w:noProof/>
                <w:webHidden/>
              </w:rPr>
              <w:fldChar w:fldCharType="separate"/>
            </w:r>
            <w:r>
              <w:rPr>
                <w:noProof/>
                <w:webHidden/>
              </w:rPr>
              <w:t>4</w:t>
            </w:r>
            <w:r>
              <w:rPr>
                <w:noProof/>
                <w:webHidden/>
              </w:rPr>
              <w:fldChar w:fldCharType="end"/>
            </w:r>
          </w:hyperlink>
        </w:p>
        <w:p w14:paraId="2F84F04A" w14:textId="440483D4"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88" w:history="1">
            <w:r w:rsidRPr="0006293D">
              <w:rPr>
                <w:rStyle w:val="Hyperkobling"/>
                <w:noProof/>
              </w:rPr>
              <w:t>1.2. Anskaffelsens formål og omfang</w:t>
            </w:r>
            <w:r>
              <w:rPr>
                <w:noProof/>
                <w:webHidden/>
              </w:rPr>
              <w:tab/>
            </w:r>
            <w:r>
              <w:rPr>
                <w:noProof/>
                <w:webHidden/>
              </w:rPr>
              <w:fldChar w:fldCharType="begin"/>
            </w:r>
            <w:r>
              <w:rPr>
                <w:noProof/>
                <w:webHidden/>
              </w:rPr>
              <w:instrText xml:space="preserve"> PAGEREF _Toc230256188 \h </w:instrText>
            </w:r>
            <w:r>
              <w:rPr>
                <w:noProof/>
                <w:webHidden/>
              </w:rPr>
            </w:r>
            <w:r>
              <w:rPr>
                <w:noProof/>
                <w:webHidden/>
              </w:rPr>
              <w:fldChar w:fldCharType="separate"/>
            </w:r>
            <w:r>
              <w:rPr>
                <w:noProof/>
                <w:webHidden/>
              </w:rPr>
              <w:t>5</w:t>
            </w:r>
            <w:r>
              <w:rPr>
                <w:noProof/>
                <w:webHidden/>
              </w:rPr>
              <w:fldChar w:fldCharType="end"/>
            </w:r>
          </w:hyperlink>
        </w:p>
        <w:p w14:paraId="1A0314BC" w14:textId="116F7760"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89" w:history="1">
            <w:r w:rsidRPr="0006293D">
              <w:rPr>
                <w:rStyle w:val="Hyperkobling"/>
                <w:noProof/>
              </w:rPr>
              <w:t>1.3. Avtaletype</w:t>
            </w:r>
            <w:r>
              <w:rPr>
                <w:noProof/>
                <w:webHidden/>
              </w:rPr>
              <w:tab/>
            </w:r>
            <w:r>
              <w:rPr>
                <w:noProof/>
                <w:webHidden/>
              </w:rPr>
              <w:fldChar w:fldCharType="begin"/>
            </w:r>
            <w:r>
              <w:rPr>
                <w:noProof/>
                <w:webHidden/>
              </w:rPr>
              <w:instrText xml:space="preserve"> PAGEREF _Toc230256189 \h </w:instrText>
            </w:r>
            <w:r>
              <w:rPr>
                <w:noProof/>
                <w:webHidden/>
              </w:rPr>
            </w:r>
            <w:r>
              <w:rPr>
                <w:noProof/>
                <w:webHidden/>
              </w:rPr>
              <w:fldChar w:fldCharType="separate"/>
            </w:r>
            <w:r>
              <w:rPr>
                <w:noProof/>
                <w:webHidden/>
              </w:rPr>
              <w:t>6</w:t>
            </w:r>
            <w:r>
              <w:rPr>
                <w:noProof/>
                <w:webHidden/>
              </w:rPr>
              <w:fldChar w:fldCharType="end"/>
            </w:r>
          </w:hyperlink>
        </w:p>
        <w:p w14:paraId="033F3F93" w14:textId="3CF3C29C"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0" w:history="1">
            <w:r w:rsidRPr="0006293D">
              <w:rPr>
                <w:rStyle w:val="Hyperkobling"/>
                <w:noProof/>
              </w:rPr>
              <w:t>1.4. Avtaleperiode</w:t>
            </w:r>
            <w:r>
              <w:rPr>
                <w:noProof/>
                <w:webHidden/>
              </w:rPr>
              <w:tab/>
            </w:r>
            <w:r>
              <w:rPr>
                <w:noProof/>
                <w:webHidden/>
              </w:rPr>
              <w:fldChar w:fldCharType="begin"/>
            </w:r>
            <w:r>
              <w:rPr>
                <w:noProof/>
                <w:webHidden/>
              </w:rPr>
              <w:instrText xml:space="preserve"> PAGEREF _Toc230256190 \h </w:instrText>
            </w:r>
            <w:r>
              <w:rPr>
                <w:noProof/>
                <w:webHidden/>
              </w:rPr>
            </w:r>
            <w:r>
              <w:rPr>
                <w:noProof/>
                <w:webHidden/>
              </w:rPr>
              <w:fldChar w:fldCharType="separate"/>
            </w:r>
            <w:r>
              <w:rPr>
                <w:noProof/>
                <w:webHidden/>
              </w:rPr>
              <w:t>6</w:t>
            </w:r>
            <w:r>
              <w:rPr>
                <w:noProof/>
                <w:webHidden/>
              </w:rPr>
              <w:fldChar w:fldCharType="end"/>
            </w:r>
          </w:hyperlink>
        </w:p>
        <w:p w14:paraId="2C76A4A0" w14:textId="678E56BE"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1" w:history="1">
            <w:r w:rsidRPr="0006293D">
              <w:rPr>
                <w:rStyle w:val="Hyperkobling"/>
                <w:noProof/>
              </w:rPr>
              <w:t>1.5. Konkurransegrunnlaget</w:t>
            </w:r>
            <w:r>
              <w:rPr>
                <w:noProof/>
                <w:webHidden/>
              </w:rPr>
              <w:tab/>
            </w:r>
            <w:r>
              <w:rPr>
                <w:noProof/>
                <w:webHidden/>
              </w:rPr>
              <w:fldChar w:fldCharType="begin"/>
            </w:r>
            <w:r>
              <w:rPr>
                <w:noProof/>
                <w:webHidden/>
              </w:rPr>
              <w:instrText xml:space="preserve"> PAGEREF _Toc230256191 \h </w:instrText>
            </w:r>
            <w:r>
              <w:rPr>
                <w:noProof/>
                <w:webHidden/>
              </w:rPr>
            </w:r>
            <w:r>
              <w:rPr>
                <w:noProof/>
                <w:webHidden/>
              </w:rPr>
              <w:fldChar w:fldCharType="separate"/>
            </w:r>
            <w:r>
              <w:rPr>
                <w:noProof/>
                <w:webHidden/>
              </w:rPr>
              <w:t>6</w:t>
            </w:r>
            <w:r>
              <w:rPr>
                <w:noProof/>
                <w:webHidden/>
              </w:rPr>
              <w:fldChar w:fldCharType="end"/>
            </w:r>
          </w:hyperlink>
        </w:p>
        <w:p w14:paraId="5E9646C6" w14:textId="2CD81AB6"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2" w:history="1">
            <w:r w:rsidRPr="0006293D">
              <w:rPr>
                <w:rStyle w:val="Hyperkobling"/>
                <w:noProof/>
              </w:rPr>
              <w:t>1.6. Viktige datoer</w:t>
            </w:r>
            <w:r>
              <w:rPr>
                <w:noProof/>
                <w:webHidden/>
              </w:rPr>
              <w:tab/>
            </w:r>
            <w:r>
              <w:rPr>
                <w:noProof/>
                <w:webHidden/>
              </w:rPr>
              <w:fldChar w:fldCharType="begin"/>
            </w:r>
            <w:r>
              <w:rPr>
                <w:noProof/>
                <w:webHidden/>
              </w:rPr>
              <w:instrText xml:space="preserve"> PAGEREF _Toc230256192 \h </w:instrText>
            </w:r>
            <w:r>
              <w:rPr>
                <w:noProof/>
                <w:webHidden/>
              </w:rPr>
            </w:r>
            <w:r>
              <w:rPr>
                <w:noProof/>
                <w:webHidden/>
              </w:rPr>
              <w:fldChar w:fldCharType="separate"/>
            </w:r>
            <w:r>
              <w:rPr>
                <w:noProof/>
                <w:webHidden/>
              </w:rPr>
              <w:t>8</w:t>
            </w:r>
            <w:r>
              <w:rPr>
                <w:noProof/>
                <w:webHidden/>
              </w:rPr>
              <w:fldChar w:fldCharType="end"/>
            </w:r>
          </w:hyperlink>
        </w:p>
        <w:p w14:paraId="4625F0B2" w14:textId="1487F251"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3" w:history="1">
            <w:r w:rsidRPr="0006293D">
              <w:rPr>
                <w:rStyle w:val="Hyperkobling"/>
                <w:noProof/>
              </w:rPr>
              <w:t>1.7. Oppdragsgivers forbehold</w:t>
            </w:r>
            <w:r>
              <w:rPr>
                <w:noProof/>
                <w:webHidden/>
              </w:rPr>
              <w:tab/>
            </w:r>
            <w:r>
              <w:rPr>
                <w:noProof/>
                <w:webHidden/>
              </w:rPr>
              <w:fldChar w:fldCharType="begin"/>
            </w:r>
            <w:r>
              <w:rPr>
                <w:noProof/>
                <w:webHidden/>
              </w:rPr>
              <w:instrText xml:space="preserve"> PAGEREF _Toc230256193 \h </w:instrText>
            </w:r>
            <w:r>
              <w:rPr>
                <w:noProof/>
                <w:webHidden/>
              </w:rPr>
            </w:r>
            <w:r>
              <w:rPr>
                <w:noProof/>
                <w:webHidden/>
              </w:rPr>
              <w:fldChar w:fldCharType="separate"/>
            </w:r>
            <w:r>
              <w:rPr>
                <w:noProof/>
                <w:webHidden/>
              </w:rPr>
              <w:t>8</w:t>
            </w:r>
            <w:r>
              <w:rPr>
                <w:noProof/>
                <w:webHidden/>
              </w:rPr>
              <w:fldChar w:fldCharType="end"/>
            </w:r>
          </w:hyperlink>
        </w:p>
        <w:p w14:paraId="388FC38B" w14:textId="2E7FA2A9" w:rsidR="00DF3660" w:rsidRDefault="00DF3660">
          <w:pPr>
            <w:pStyle w:val="INNH1"/>
            <w:tabs>
              <w:tab w:val="right" w:leader="dot" w:pos="9060"/>
            </w:tabs>
            <w:rPr>
              <w:rFonts w:eastAsiaTheme="minorEastAsia"/>
              <w:noProof/>
              <w:kern w:val="2"/>
              <w:sz w:val="24"/>
              <w:szCs w:val="24"/>
              <w:lang w:eastAsia="nb-NO"/>
              <w14:ligatures w14:val="standardContextual"/>
            </w:rPr>
          </w:pPr>
          <w:hyperlink w:anchor="_Toc230256194" w:history="1">
            <w:r w:rsidRPr="0006293D">
              <w:rPr>
                <w:rStyle w:val="Hyperkobling"/>
                <w:noProof/>
              </w:rPr>
              <w:t>2. Regler for gjennomføring av anskaffelsen</w:t>
            </w:r>
            <w:r>
              <w:rPr>
                <w:noProof/>
                <w:webHidden/>
              </w:rPr>
              <w:tab/>
            </w:r>
            <w:r>
              <w:rPr>
                <w:noProof/>
                <w:webHidden/>
              </w:rPr>
              <w:fldChar w:fldCharType="begin"/>
            </w:r>
            <w:r>
              <w:rPr>
                <w:noProof/>
                <w:webHidden/>
              </w:rPr>
              <w:instrText xml:space="preserve"> PAGEREF _Toc230256194 \h </w:instrText>
            </w:r>
            <w:r>
              <w:rPr>
                <w:noProof/>
                <w:webHidden/>
              </w:rPr>
            </w:r>
            <w:r>
              <w:rPr>
                <w:noProof/>
                <w:webHidden/>
              </w:rPr>
              <w:fldChar w:fldCharType="separate"/>
            </w:r>
            <w:r>
              <w:rPr>
                <w:noProof/>
                <w:webHidden/>
              </w:rPr>
              <w:t>9</w:t>
            </w:r>
            <w:r>
              <w:rPr>
                <w:noProof/>
                <w:webHidden/>
              </w:rPr>
              <w:fldChar w:fldCharType="end"/>
            </w:r>
          </w:hyperlink>
        </w:p>
        <w:p w14:paraId="7E4D6E07" w14:textId="391CCC64"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5" w:history="1">
            <w:r w:rsidRPr="0006293D">
              <w:rPr>
                <w:rStyle w:val="Hyperkobling"/>
                <w:noProof/>
              </w:rPr>
              <w:t>2.1. Anskaffelsesprosedyre</w:t>
            </w:r>
            <w:r>
              <w:rPr>
                <w:noProof/>
                <w:webHidden/>
              </w:rPr>
              <w:tab/>
            </w:r>
            <w:r>
              <w:rPr>
                <w:noProof/>
                <w:webHidden/>
              </w:rPr>
              <w:fldChar w:fldCharType="begin"/>
            </w:r>
            <w:r>
              <w:rPr>
                <w:noProof/>
                <w:webHidden/>
              </w:rPr>
              <w:instrText xml:space="preserve"> PAGEREF _Toc230256195 \h </w:instrText>
            </w:r>
            <w:r>
              <w:rPr>
                <w:noProof/>
                <w:webHidden/>
              </w:rPr>
            </w:r>
            <w:r>
              <w:rPr>
                <w:noProof/>
                <w:webHidden/>
              </w:rPr>
              <w:fldChar w:fldCharType="separate"/>
            </w:r>
            <w:r>
              <w:rPr>
                <w:noProof/>
                <w:webHidden/>
              </w:rPr>
              <w:t>9</w:t>
            </w:r>
            <w:r>
              <w:rPr>
                <w:noProof/>
                <w:webHidden/>
              </w:rPr>
              <w:fldChar w:fldCharType="end"/>
            </w:r>
          </w:hyperlink>
        </w:p>
        <w:p w14:paraId="7B830E22" w14:textId="61075181"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6" w:history="1">
            <w:r w:rsidRPr="0006293D">
              <w:rPr>
                <w:rStyle w:val="Hyperkobling"/>
                <w:noProof/>
              </w:rPr>
              <w:t>2.2. Kommunikasjon</w:t>
            </w:r>
            <w:r>
              <w:rPr>
                <w:noProof/>
                <w:webHidden/>
              </w:rPr>
              <w:tab/>
            </w:r>
            <w:r>
              <w:rPr>
                <w:noProof/>
                <w:webHidden/>
              </w:rPr>
              <w:fldChar w:fldCharType="begin"/>
            </w:r>
            <w:r>
              <w:rPr>
                <w:noProof/>
                <w:webHidden/>
              </w:rPr>
              <w:instrText xml:space="preserve"> PAGEREF _Toc230256196 \h </w:instrText>
            </w:r>
            <w:r>
              <w:rPr>
                <w:noProof/>
                <w:webHidden/>
              </w:rPr>
            </w:r>
            <w:r>
              <w:rPr>
                <w:noProof/>
                <w:webHidden/>
              </w:rPr>
              <w:fldChar w:fldCharType="separate"/>
            </w:r>
            <w:r>
              <w:rPr>
                <w:noProof/>
                <w:webHidden/>
              </w:rPr>
              <w:t>9</w:t>
            </w:r>
            <w:r>
              <w:rPr>
                <w:noProof/>
                <w:webHidden/>
              </w:rPr>
              <w:fldChar w:fldCharType="end"/>
            </w:r>
          </w:hyperlink>
        </w:p>
        <w:p w14:paraId="6DC21779" w14:textId="4199D5AA"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7" w:history="1">
            <w:r w:rsidRPr="0006293D">
              <w:rPr>
                <w:rStyle w:val="Hyperkobling"/>
                <w:noProof/>
              </w:rPr>
              <w:t>2.3. Skatteattest</w:t>
            </w:r>
            <w:r>
              <w:rPr>
                <w:noProof/>
                <w:webHidden/>
              </w:rPr>
              <w:tab/>
            </w:r>
            <w:r>
              <w:rPr>
                <w:noProof/>
                <w:webHidden/>
              </w:rPr>
              <w:fldChar w:fldCharType="begin"/>
            </w:r>
            <w:r>
              <w:rPr>
                <w:noProof/>
                <w:webHidden/>
              </w:rPr>
              <w:instrText xml:space="preserve"> PAGEREF _Toc230256197 \h </w:instrText>
            </w:r>
            <w:r>
              <w:rPr>
                <w:noProof/>
                <w:webHidden/>
              </w:rPr>
            </w:r>
            <w:r>
              <w:rPr>
                <w:noProof/>
                <w:webHidden/>
              </w:rPr>
              <w:fldChar w:fldCharType="separate"/>
            </w:r>
            <w:r>
              <w:rPr>
                <w:noProof/>
                <w:webHidden/>
              </w:rPr>
              <w:t>9</w:t>
            </w:r>
            <w:r>
              <w:rPr>
                <w:noProof/>
                <w:webHidden/>
              </w:rPr>
              <w:fldChar w:fldCharType="end"/>
            </w:r>
          </w:hyperlink>
        </w:p>
        <w:p w14:paraId="4A0B772A" w14:textId="29598D03"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8" w:history="1">
            <w:r w:rsidRPr="0006293D">
              <w:rPr>
                <w:rStyle w:val="Hyperkobling"/>
                <w:noProof/>
              </w:rPr>
              <w:t>2.4. Lønns- og arbeidsvilkår</w:t>
            </w:r>
            <w:r>
              <w:rPr>
                <w:noProof/>
                <w:webHidden/>
              </w:rPr>
              <w:tab/>
            </w:r>
            <w:r>
              <w:rPr>
                <w:noProof/>
                <w:webHidden/>
              </w:rPr>
              <w:fldChar w:fldCharType="begin"/>
            </w:r>
            <w:r>
              <w:rPr>
                <w:noProof/>
                <w:webHidden/>
              </w:rPr>
              <w:instrText xml:space="preserve"> PAGEREF _Toc230256198 \h </w:instrText>
            </w:r>
            <w:r>
              <w:rPr>
                <w:noProof/>
                <w:webHidden/>
              </w:rPr>
            </w:r>
            <w:r>
              <w:rPr>
                <w:noProof/>
                <w:webHidden/>
              </w:rPr>
              <w:fldChar w:fldCharType="separate"/>
            </w:r>
            <w:r>
              <w:rPr>
                <w:noProof/>
                <w:webHidden/>
              </w:rPr>
              <w:t>9</w:t>
            </w:r>
            <w:r>
              <w:rPr>
                <w:noProof/>
                <w:webHidden/>
              </w:rPr>
              <w:fldChar w:fldCharType="end"/>
            </w:r>
          </w:hyperlink>
        </w:p>
        <w:p w14:paraId="34E769FD" w14:textId="2CE72D77"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199" w:history="1">
            <w:r w:rsidRPr="0006293D">
              <w:rPr>
                <w:rStyle w:val="Hyperkobling"/>
                <w:noProof/>
              </w:rPr>
              <w:t>2.5. Internasjonale sanksjoner – Russisk involvering</w:t>
            </w:r>
            <w:r>
              <w:rPr>
                <w:noProof/>
                <w:webHidden/>
              </w:rPr>
              <w:tab/>
            </w:r>
            <w:r>
              <w:rPr>
                <w:noProof/>
                <w:webHidden/>
              </w:rPr>
              <w:fldChar w:fldCharType="begin"/>
            </w:r>
            <w:r>
              <w:rPr>
                <w:noProof/>
                <w:webHidden/>
              </w:rPr>
              <w:instrText xml:space="preserve"> PAGEREF _Toc230256199 \h </w:instrText>
            </w:r>
            <w:r>
              <w:rPr>
                <w:noProof/>
                <w:webHidden/>
              </w:rPr>
            </w:r>
            <w:r>
              <w:rPr>
                <w:noProof/>
                <w:webHidden/>
              </w:rPr>
              <w:fldChar w:fldCharType="separate"/>
            </w:r>
            <w:r>
              <w:rPr>
                <w:noProof/>
                <w:webHidden/>
              </w:rPr>
              <w:t>9</w:t>
            </w:r>
            <w:r>
              <w:rPr>
                <w:noProof/>
                <w:webHidden/>
              </w:rPr>
              <w:fldChar w:fldCharType="end"/>
            </w:r>
          </w:hyperlink>
        </w:p>
        <w:p w14:paraId="2CD9DFAF" w14:textId="03047690" w:rsidR="00DF3660" w:rsidRDefault="00DF3660">
          <w:pPr>
            <w:pStyle w:val="INNH1"/>
            <w:tabs>
              <w:tab w:val="right" w:leader="dot" w:pos="9060"/>
            </w:tabs>
            <w:rPr>
              <w:rFonts w:eastAsiaTheme="minorEastAsia"/>
              <w:noProof/>
              <w:kern w:val="2"/>
              <w:sz w:val="24"/>
              <w:szCs w:val="24"/>
              <w:lang w:eastAsia="nb-NO"/>
              <w14:ligatures w14:val="standardContextual"/>
            </w:rPr>
          </w:pPr>
          <w:hyperlink w:anchor="_Toc230256200" w:history="1">
            <w:r w:rsidRPr="0006293D">
              <w:rPr>
                <w:rStyle w:val="Hyperkobling"/>
                <w:noProof/>
              </w:rPr>
              <w:t>3. Forespørsel om deltakelse i konkurranse</w:t>
            </w:r>
            <w:r>
              <w:rPr>
                <w:noProof/>
                <w:webHidden/>
              </w:rPr>
              <w:tab/>
            </w:r>
            <w:r>
              <w:rPr>
                <w:noProof/>
                <w:webHidden/>
              </w:rPr>
              <w:fldChar w:fldCharType="begin"/>
            </w:r>
            <w:r>
              <w:rPr>
                <w:noProof/>
                <w:webHidden/>
              </w:rPr>
              <w:instrText xml:space="preserve"> PAGEREF _Toc230256200 \h </w:instrText>
            </w:r>
            <w:r>
              <w:rPr>
                <w:noProof/>
                <w:webHidden/>
              </w:rPr>
            </w:r>
            <w:r>
              <w:rPr>
                <w:noProof/>
                <w:webHidden/>
              </w:rPr>
              <w:fldChar w:fldCharType="separate"/>
            </w:r>
            <w:r>
              <w:rPr>
                <w:noProof/>
                <w:webHidden/>
              </w:rPr>
              <w:t>10</w:t>
            </w:r>
            <w:r>
              <w:rPr>
                <w:noProof/>
                <w:webHidden/>
              </w:rPr>
              <w:fldChar w:fldCharType="end"/>
            </w:r>
          </w:hyperlink>
        </w:p>
        <w:p w14:paraId="3D670F12" w14:textId="3E6063BC"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01" w:history="1">
            <w:r w:rsidRPr="0006293D">
              <w:rPr>
                <w:rStyle w:val="Hyperkobling"/>
                <w:noProof/>
              </w:rPr>
              <w:t>3.1. Generelt</w:t>
            </w:r>
            <w:r>
              <w:rPr>
                <w:noProof/>
                <w:webHidden/>
              </w:rPr>
              <w:tab/>
            </w:r>
            <w:r>
              <w:rPr>
                <w:noProof/>
                <w:webHidden/>
              </w:rPr>
              <w:fldChar w:fldCharType="begin"/>
            </w:r>
            <w:r>
              <w:rPr>
                <w:noProof/>
                <w:webHidden/>
              </w:rPr>
              <w:instrText xml:space="preserve"> PAGEREF _Toc230256201 \h </w:instrText>
            </w:r>
            <w:r>
              <w:rPr>
                <w:noProof/>
                <w:webHidden/>
              </w:rPr>
            </w:r>
            <w:r>
              <w:rPr>
                <w:noProof/>
                <w:webHidden/>
              </w:rPr>
              <w:fldChar w:fldCharType="separate"/>
            </w:r>
            <w:r>
              <w:rPr>
                <w:noProof/>
                <w:webHidden/>
              </w:rPr>
              <w:t>10</w:t>
            </w:r>
            <w:r>
              <w:rPr>
                <w:noProof/>
                <w:webHidden/>
              </w:rPr>
              <w:fldChar w:fldCharType="end"/>
            </w:r>
          </w:hyperlink>
        </w:p>
        <w:p w14:paraId="35B9FEDB" w14:textId="0D323574"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02" w:history="1">
            <w:r w:rsidRPr="0006293D">
              <w:rPr>
                <w:rStyle w:val="Hyperkobling"/>
                <w:noProof/>
              </w:rPr>
              <w:t>3.2. Forespørselens utforming</w:t>
            </w:r>
            <w:r>
              <w:rPr>
                <w:noProof/>
                <w:webHidden/>
              </w:rPr>
              <w:tab/>
            </w:r>
            <w:r>
              <w:rPr>
                <w:noProof/>
                <w:webHidden/>
              </w:rPr>
              <w:fldChar w:fldCharType="begin"/>
            </w:r>
            <w:r>
              <w:rPr>
                <w:noProof/>
                <w:webHidden/>
              </w:rPr>
              <w:instrText xml:space="preserve"> PAGEREF _Toc230256202 \h </w:instrText>
            </w:r>
            <w:r>
              <w:rPr>
                <w:noProof/>
                <w:webHidden/>
              </w:rPr>
            </w:r>
            <w:r>
              <w:rPr>
                <w:noProof/>
                <w:webHidden/>
              </w:rPr>
              <w:fldChar w:fldCharType="separate"/>
            </w:r>
            <w:r>
              <w:rPr>
                <w:noProof/>
                <w:webHidden/>
              </w:rPr>
              <w:t>10</w:t>
            </w:r>
            <w:r>
              <w:rPr>
                <w:noProof/>
                <w:webHidden/>
              </w:rPr>
              <w:fldChar w:fldCharType="end"/>
            </w:r>
          </w:hyperlink>
        </w:p>
        <w:p w14:paraId="3B72DED1" w14:textId="66748948"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03" w:history="1">
            <w:r w:rsidRPr="0006293D">
              <w:rPr>
                <w:rStyle w:val="Hyperkobling"/>
                <w:noProof/>
              </w:rPr>
              <w:t>3.3. Språk</w:t>
            </w:r>
            <w:r>
              <w:rPr>
                <w:noProof/>
                <w:webHidden/>
              </w:rPr>
              <w:tab/>
            </w:r>
            <w:r>
              <w:rPr>
                <w:noProof/>
                <w:webHidden/>
              </w:rPr>
              <w:fldChar w:fldCharType="begin"/>
            </w:r>
            <w:r>
              <w:rPr>
                <w:noProof/>
                <w:webHidden/>
              </w:rPr>
              <w:instrText xml:space="preserve"> PAGEREF _Toc230256203 \h </w:instrText>
            </w:r>
            <w:r>
              <w:rPr>
                <w:noProof/>
                <w:webHidden/>
              </w:rPr>
            </w:r>
            <w:r>
              <w:rPr>
                <w:noProof/>
                <w:webHidden/>
              </w:rPr>
              <w:fldChar w:fldCharType="separate"/>
            </w:r>
            <w:r>
              <w:rPr>
                <w:noProof/>
                <w:webHidden/>
              </w:rPr>
              <w:t>12</w:t>
            </w:r>
            <w:r>
              <w:rPr>
                <w:noProof/>
                <w:webHidden/>
              </w:rPr>
              <w:fldChar w:fldCharType="end"/>
            </w:r>
          </w:hyperlink>
        </w:p>
        <w:p w14:paraId="40DAC7CD" w14:textId="29CD4BB6"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04" w:history="1">
            <w:r w:rsidRPr="0006293D">
              <w:rPr>
                <w:rStyle w:val="Hyperkobling"/>
                <w:noProof/>
              </w:rPr>
              <w:t>3.4. Frist for å begjære midlertidig forføyning</w:t>
            </w:r>
            <w:r>
              <w:rPr>
                <w:noProof/>
                <w:webHidden/>
              </w:rPr>
              <w:tab/>
            </w:r>
            <w:r>
              <w:rPr>
                <w:noProof/>
                <w:webHidden/>
              </w:rPr>
              <w:fldChar w:fldCharType="begin"/>
            </w:r>
            <w:r>
              <w:rPr>
                <w:noProof/>
                <w:webHidden/>
              </w:rPr>
              <w:instrText xml:space="preserve"> PAGEREF _Toc230256204 \h </w:instrText>
            </w:r>
            <w:r>
              <w:rPr>
                <w:noProof/>
                <w:webHidden/>
              </w:rPr>
            </w:r>
            <w:r>
              <w:rPr>
                <w:noProof/>
                <w:webHidden/>
              </w:rPr>
              <w:fldChar w:fldCharType="separate"/>
            </w:r>
            <w:r>
              <w:rPr>
                <w:noProof/>
                <w:webHidden/>
              </w:rPr>
              <w:t>12</w:t>
            </w:r>
            <w:r>
              <w:rPr>
                <w:noProof/>
                <w:webHidden/>
              </w:rPr>
              <w:fldChar w:fldCharType="end"/>
            </w:r>
          </w:hyperlink>
        </w:p>
        <w:p w14:paraId="242FCF14" w14:textId="428F29F7" w:rsidR="00DF3660" w:rsidRDefault="00DF3660">
          <w:pPr>
            <w:pStyle w:val="INNH1"/>
            <w:tabs>
              <w:tab w:val="right" w:leader="dot" w:pos="9060"/>
            </w:tabs>
            <w:rPr>
              <w:rFonts w:eastAsiaTheme="minorEastAsia"/>
              <w:noProof/>
              <w:kern w:val="2"/>
              <w:sz w:val="24"/>
              <w:szCs w:val="24"/>
              <w:lang w:eastAsia="nb-NO"/>
              <w14:ligatures w14:val="standardContextual"/>
            </w:rPr>
          </w:pPr>
          <w:hyperlink w:anchor="_Toc230256205" w:history="1">
            <w:r w:rsidRPr="0006293D">
              <w:rPr>
                <w:rStyle w:val="Hyperkobling"/>
                <w:noProof/>
              </w:rPr>
              <w:t>4. Det europeiske egenerklæringsskjemaet (ESPD)</w:t>
            </w:r>
            <w:r>
              <w:rPr>
                <w:noProof/>
                <w:webHidden/>
              </w:rPr>
              <w:tab/>
            </w:r>
            <w:r>
              <w:rPr>
                <w:noProof/>
                <w:webHidden/>
              </w:rPr>
              <w:fldChar w:fldCharType="begin"/>
            </w:r>
            <w:r>
              <w:rPr>
                <w:noProof/>
                <w:webHidden/>
              </w:rPr>
              <w:instrText xml:space="preserve"> PAGEREF _Toc230256205 \h </w:instrText>
            </w:r>
            <w:r>
              <w:rPr>
                <w:noProof/>
                <w:webHidden/>
              </w:rPr>
            </w:r>
            <w:r>
              <w:rPr>
                <w:noProof/>
                <w:webHidden/>
              </w:rPr>
              <w:fldChar w:fldCharType="separate"/>
            </w:r>
            <w:r>
              <w:rPr>
                <w:noProof/>
                <w:webHidden/>
              </w:rPr>
              <w:t>12</w:t>
            </w:r>
            <w:r>
              <w:rPr>
                <w:noProof/>
                <w:webHidden/>
              </w:rPr>
              <w:fldChar w:fldCharType="end"/>
            </w:r>
          </w:hyperlink>
        </w:p>
        <w:p w14:paraId="5927F04E" w14:textId="6BBD6399"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06" w:history="1">
            <w:r w:rsidRPr="0006293D">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_Toc230256206 \h </w:instrText>
            </w:r>
            <w:r>
              <w:rPr>
                <w:noProof/>
                <w:webHidden/>
              </w:rPr>
            </w:r>
            <w:r>
              <w:rPr>
                <w:noProof/>
                <w:webHidden/>
              </w:rPr>
              <w:fldChar w:fldCharType="separate"/>
            </w:r>
            <w:r>
              <w:rPr>
                <w:noProof/>
                <w:webHidden/>
              </w:rPr>
              <w:t>12</w:t>
            </w:r>
            <w:r>
              <w:rPr>
                <w:noProof/>
                <w:webHidden/>
              </w:rPr>
              <w:fldChar w:fldCharType="end"/>
            </w:r>
          </w:hyperlink>
        </w:p>
        <w:p w14:paraId="6C3AC975" w14:textId="1332A491"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07" w:history="1">
            <w:r w:rsidRPr="0006293D">
              <w:rPr>
                <w:rStyle w:val="Hyperkobling"/>
                <w:noProof/>
              </w:rPr>
              <w:t>4.2. Nasjonale avvisningsgrunner</w:t>
            </w:r>
            <w:r>
              <w:rPr>
                <w:noProof/>
                <w:webHidden/>
              </w:rPr>
              <w:tab/>
            </w:r>
            <w:r>
              <w:rPr>
                <w:noProof/>
                <w:webHidden/>
              </w:rPr>
              <w:fldChar w:fldCharType="begin"/>
            </w:r>
            <w:r>
              <w:rPr>
                <w:noProof/>
                <w:webHidden/>
              </w:rPr>
              <w:instrText xml:space="preserve"> PAGEREF _Toc230256207 \h </w:instrText>
            </w:r>
            <w:r>
              <w:rPr>
                <w:noProof/>
                <w:webHidden/>
              </w:rPr>
            </w:r>
            <w:r>
              <w:rPr>
                <w:noProof/>
                <w:webHidden/>
              </w:rPr>
              <w:fldChar w:fldCharType="separate"/>
            </w:r>
            <w:r>
              <w:rPr>
                <w:noProof/>
                <w:webHidden/>
              </w:rPr>
              <w:t>12</w:t>
            </w:r>
            <w:r>
              <w:rPr>
                <w:noProof/>
                <w:webHidden/>
              </w:rPr>
              <w:fldChar w:fldCharType="end"/>
            </w:r>
          </w:hyperlink>
        </w:p>
        <w:p w14:paraId="264F87A4" w14:textId="64100BBA" w:rsidR="00DF3660" w:rsidRDefault="00DF3660">
          <w:pPr>
            <w:pStyle w:val="INNH1"/>
            <w:tabs>
              <w:tab w:val="right" w:leader="dot" w:pos="9060"/>
            </w:tabs>
            <w:rPr>
              <w:rFonts w:eastAsiaTheme="minorEastAsia"/>
              <w:noProof/>
              <w:kern w:val="2"/>
              <w:sz w:val="24"/>
              <w:szCs w:val="24"/>
              <w:lang w:eastAsia="nb-NO"/>
              <w14:ligatures w14:val="standardContextual"/>
            </w:rPr>
          </w:pPr>
          <w:hyperlink w:anchor="_Toc230256208" w:history="1">
            <w:r w:rsidRPr="0006293D">
              <w:rPr>
                <w:rStyle w:val="Hyperkobling"/>
                <w:noProof/>
              </w:rPr>
              <w:t>5. Kvalifikasjonskrav</w:t>
            </w:r>
            <w:r>
              <w:rPr>
                <w:noProof/>
                <w:webHidden/>
              </w:rPr>
              <w:tab/>
            </w:r>
            <w:r>
              <w:rPr>
                <w:noProof/>
                <w:webHidden/>
              </w:rPr>
              <w:fldChar w:fldCharType="begin"/>
            </w:r>
            <w:r>
              <w:rPr>
                <w:noProof/>
                <w:webHidden/>
              </w:rPr>
              <w:instrText xml:space="preserve"> PAGEREF _Toc230256208 \h </w:instrText>
            </w:r>
            <w:r>
              <w:rPr>
                <w:noProof/>
                <w:webHidden/>
              </w:rPr>
            </w:r>
            <w:r>
              <w:rPr>
                <w:noProof/>
                <w:webHidden/>
              </w:rPr>
              <w:fldChar w:fldCharType="separate"/>
            </w:r>
            <w:r>
              <w:rPr>
                <w:noProof/>
                <w:webHidden/>
              </w:rPr>
              <w:t>12</w:t>
            </w:r>
            <w:r>
              <w:rPr>
                <w:noProof/>
                <w:webHidden/>
              </w:rPr>
              <w:fldChar w:fldCharType="end"/>
            </w:r>
          </w:hyperlink>
        </w:p>
        <w:p w14:paraId="5413550D" w14:textId="2531A1FF"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09" w:history="1">
            <w:r w:rsidRPr="0006293D">
              <w:rPr>
                <w:rStyle w:val="Hyperkobling"/>
                <w:noProof/>
              </w:rPr>
              <w:t>5.1. Registreringer, autorisasjoner mv.</w:t>
            </w:r>
            <w:r>
              <w:rPr>
                <w:noProof/>
                <w:webHidden/>
              </w:rPr>
              <w:tab/>
            </w:r>
            <w:r>
              <w:rPr>
                <w:noProof/>
                <w:webHidden/>
              </w:rPr>
              <w:fldChar w:fldCharType="begin"/>
            </w:r>
            <w:r>
              <w:rPr>
                <w:noProof/>
                <w:webHidden/>
              </w:rPr>
              <w:instrText xml:space="preserve"> PAGEREF _Toc230256209 \h </w:instrText>
            </w:r>
            <w:r>
              <w:rPr>
                <w:noProof/>
                <w:webHidden/>
              </w:rPr>
            </w:r>
            <w:r>
              <w:rPr>
                <w:noProof/>
                <w:webHidden/>
              </w:rPr>
              <w:fldChar w:fldCharType="separate"/>
            </w:r>
            <w:r>
              <w:rPr>
                <w:noProof/>
                <w:webHidden/>
              </w:rPr>
              <w:t>13</w:t>
            </w:r>
            <w:r>
              <w:rPr>
                <w:noProof/>
                <w:webHidden/>
              </w:rPr>
              <w:fldChar w:fldCharType="end"/>
            </w:r>
          </w:hyperlink>
        </w:p>
        <w:p w14:paraId="04B2AF97" w14:textId="0376A5D2"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10" w:history="1">
            <w:r w:rsidRPr="0006293D">
              <w:rPr>
                <w:rStyle w:val="Hyperkobling"/>
                <w:noProof/>
              </w:rPr>
              <w:t>5.2. Økonomisk og finansiell kapasitet</w:t>
            </w:r>
            <w:r>
              <w:rPr>
                <w:noProof/>
                <w:webHidden/>
              </w:rPr>
              <w:tab/>
            </w:r>
            <w:r>
              <w:rPr>
                <w:noProof/>
                <w:webHidden/>
              </w:rPr>
              <w:fldChar w:fldCharType="begin"/>
            </w:r>
            <w:r>
              <w:rPr>
                <w:noProof/>
                <w:webHidden/>
              </w:rPr>
              <w:instrText xml:space="preserve"> PAGEREF _Toc230256210 \h </w:instrText>
            </w:r>
            <w:r>
              <w:rPr>
                <w:noProof/>
                <w:webHidden/>
              </w:rPr>
            </w:r>
            <w:r>
              <w:rPr>
                <w:noProof/>
                <w:webHidden/>
              </w:rPr>
              <w:fldChar w:fldCharType="separate"/>
            </w:r>
            <w:r>
              <w:rPr>
                <w:noProof/>
                <w:webHidden/>
              </w:rPr>
              <w:t>13</w:t>
            </w:r>
            <w:r>
              <w:rPr>
                <w:noProof/>
                <w:webHidden/>
              </w:rPr>
              <w:fldChar w:fldCharType="end"/>
            </w:r>
          </w:hyperlink>
        </w:p>
        <w:p w14:paraId="5606DB7E" w14:textId="74C10F2A"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11" w:history="1">
            <w:r w:rsidRPr="0006293D">
              <w:rPr>
                <w:rStyle w:val="Hyperkobling"/>
                <w:noProof/>
              </w:rPr>
              <w:t>5.3. Tekniske og faglige kvalifikasjoner</w:t>
            </w:r>
            <w:r>
              <w:rPr>
                <w:noProof/>
                <w:webHidden/>
              </w:rPr>
              <w:tab/>
            </w:r>
            <w:r>
              <w:rPr>
                <w:noProof/>
                <w:webHidden/>
              </w:rPr>
              <w:fldChar w:fldCharType="begin"/>
            </w:r>
            <w:r>
              <w:rPr>
                <w:noProof/>
                <w:webHidden/>
              </w:rPr>
              <w:instrText xml:space="preserve"> PAGEREF _Toc230256211 \h </w:instrText>
            </w:r>
            <w:r>
              <w:rPr>
                <w:noProof/>
                <w:webHidden/>
              </w:rPr>
            </w:r>
            <w:r>
              <w:rPr>
                <w:noProof/>
                <w:webHidden/>
              </w:rPr>
              <w:fldChar w:fldCharType="separate"/>
            </w:r>
            <w:r>
              <w:rPr>
                <w:noProof/>
                <w:webHidden/>
              </w:rPr>
              <w:t>13</w:t>
            </w:r>
            <w:r>
              <w:rPr>
                <w:noProof/>
                <w:webHidden/>
              </w:rPr>
              <w:fldChar w:fldCharType="end"/>
            </w:r>
          </w:hyperlink>
        </w:p>
        <w:p w14:paraId="601F4DFC" w14:textId="30A020FF"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12" w:history="1">
            <w:r w:rsidRPr="0006293D">
              <w:rPr>
                <w:rStyle w:val="Hyperkobling"/>
                <w:noProof/>
              </w:rPr>
              <w:t>5.4. Støtte fra andre virksomheter</w:t>
            </w:r>
            <w:r>
              <w:rPr>
                <w:noProof/>
                <w:webHidden/>
              </w:rPr>
              <w:tab/>
            </w:r>
            <w:r>
              <w:rPr>
                <w:noProof/>
                <w:webHidden/>
              </w:rPr>
              <w:fldChar w:fldCharType="begin"/>
            </w:r>
            <w:r>
              <w:rPr>
                <w:noProof/>
                <w:webHidden/>
              </w:rPr>
              <w:instrText xml:space="preserve"> PAGEREF _Toc230256212 \h </w:instrText>
            </w:r>
            <w:r>
              <w:rPr>
                <w:noProof/>
                <w:webHidden/>
              </w:rPr>
            </w:r>
            <w:r>
              <w:rPr>
                <w:noProof/>
                <w:webHidden/>
              </w:rPr>
              <w:fldChar w:fldCharType="separate"/>
            </w:r>
            <w:r>
              <w:rPr>
                <w:noProof/>
                <w:webHidden/>
              </w:rPr>
              <w:t>13</w:t>
            </w:r>
            <w:r>
              <w:rPr>
                <w:noProof/>
                <w:webHidden/>
              </w:rPr>
              <w:fldChar w:fldCharType="end"/>
            </w:r>
          </w:hyperlink>
        </w:p>
        <w:p w14:paraId="2BFF94E4" w14:textId="56E0A46E" w:rsidR="00DF3660" w:rsidRDefault="00DF3660">
          <w:pPr>
            <w:pStyle w:val="INNH1"/>
            <w:tabs>
              <w:tab w:val="right" w:leader="dot" w:pos="9060"/>
            </w:tabs>
            <w:rPr>
              <w:rFonts w:eastAsiaTheme="minorEastAsia"/>
              <w:noProof/>
              <w:kern w:val="2"/>
              <w:sz w:val="24"/>
              <w:szCs w:val="24"/>
              <w:lang w:eastAsia="nb-NO"/>
              <w14:ligatures w14:val="standardContextual"/>
            </w:rPr>
          </w:pPr>
          <w:hyperlink w:anchor="_Toc230256213" w:history="1">
            <w:r w:rsidRPr="0006293D">
              <w:rPr>
                <w:rStyle w:val="Hyperkobling"/>
                <w:noProof/>
              </w:rPr>
              <w:t>6. Utvelgelseskriterier</w:t>
            </w:r>
            <w:r>
              <w:rPr>
                <w:noProof/>
                <w:webHidden/>
              </w:rPr>
              <w:tab/>
            </w:r>
            <w:r>
              <w:rPr>
                <w:noProof/>
                <w:webHidden/>
              </w:rPr>
              <w:fldChar w:fldCharType="begin"/>
            </w:r>
            <w:r>
              <w:rPr>
                <w:noProof/>
                <w:webHidden/>
              </w:rPr>
              <w:instrText xml:space="preserve"> PAGEREF _Toc230256213 \h </w:instrText>
            </w:r>
            <w:r>
              <w:rPr>
                <w:noProof/>
                <w:webHidden/>
              </w:rPr>
            </w:r>
            <w:r>
              <w:rPr>
                <w:noProof/>
                <w:webHidden/>
              </w:rPr>
              <w:fldChar w:fldCharType="separate"/>
            </w:r>
            <w:r>
              <w:rPr>
                <w:noProof/>
                <w:webHidden/>
              </w:rPr>
              <w:t>14</w:t>
            </w:r>
            <w:r>
              <w:rPr>
                <w:noProof/>
                <w:webHidden/>
              </w:rPr>
              <w:fldChar w:fldCharType="end"/>
            </w:r>
          </w:hyperlink>
        </w:p>
        <w:p w14:paraId="06FFA83A" w14:textId="3D0576B4" w:rsidR="00DF3660" w:rsidRDefault="00DF3660">
          <w:pPr>
            <w:pStyle w:val="INNH1"/>
            <w:tabs>
              <w:tab w:val="right" w:leader="dot" w:pos="9060"/>
            </w:tabs>
            <w:rPr>
              <w:rFonts w:eastAsiaTheme="minorEastAsia"/>
              <w:noProof/>
              <w:kern w:val="2"/>
              <w:sz w:val="24"/>
              <w:szCs w:val="24"/>
              <w:lang w:eastAsia="nb-NO"/>
              <w14:ligatures w14:val="standardContextual"/>
            </w:rPr>
          </w:pPr>
          <w:hyperlink w:anchor="_Toc230256214" w:history="1">
            <w:r w:rsidRPr="0006293D">
              <w:rPr>
                <w:rStyle w:val="Hyperkobling"/>
                <w:noProof/>
              </w:rPr>
              <w:t>7. Krav til tilbudet</w:t>
            </w:r>
            <w:r>
              <w:rPr>
                <w:noProof/>
                <w:webHidden/>
              </w:rPr>
              <w:tab/>
            </w:r>
            <w:r>
              <w:rPr>
                <w:noProof/>
                <w:webHidden/>
              </w:rPr>
              <w:fldChar w:fldCharType="begin"/>
            </w:r>
            <w:r>
              <w:rPr>
                <w:noProof/>
                <w:webHidden/>
              </w:rPr>
              <w:instrText xml:space="preserve"> PAGEREF _Toc230256214 \h </w:instrText>
            </w:r>
            <w:r>
              <w:rPr>
                <w:noProof/>
                <w:webHidden/>
              </w:rPr>
            </w:r>
            <w:r>
              <w:rPr>
                <w:noProof/>
                <w:webHidden/>
              </w:rPr>
              <w:fldChar w:fldCharType="separate"/>
            </w:r>
            <w:r>
              <w:rPr>
                <w:noProof/>
                <w:webHidden/>
              </w:rPr>
              <w:t>14</w:t>
            </w:r>
            <w:r>
              <w:rPr>
                <w:noProof/>
                <w:webHidden/>
              </w:rPr>
              <w:fldChar w:fldCharType="end"/>
            </w:r>
          </w:hyperlink>
        </w:p>
        <w:p w14:paraId="18E571CB" w14:textId="5B7841EE"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15" w:history="1">
            <w:r w:rsidRPr="0006293D">
              <w:rPr>
                <w:rStyle w:val="Hyperkobling"/>
                <w:noProof/>
              </w:rPr>
              <w:t>7.1. Innlevering av tilbud</w:t>
            </w:r>
            <w:r>
              <w:rPr>
                <w:noProof/>
                <w:webHidden/>
              </w:rPr>
              <w:tab/>
            </w:r>
            <w:r>
              <w:rPr>
                <w:noProof/>
                <w:webHidden/>
              </w:rPr>
              <w:fldChar w:fldCharType="begin"/>
            </w:r>
            <w:r>
              <w:rPr>
                <w:noProof/>
                <w:webHidden/>
              </w:rPr>
              <w:instrText xml:space="preserve"> PAGEREF _Toc230256215 \h </w:instrText>
            </w:r>
            <w:r>
              <w:rPr>
                <w:noProof/>
                <w:webHidden/>
              </w:rPr>
            </w:r>
            <w:r>
              <w:rPr>
                <w:noProof/>
                <w:webHidden/>
              </w:rPr>
              <w:fldChar w:fldCharType="separate"/>
            </w:r>
            <w:r>
              <w:rPr>
                <w:noProof/>
                <w:webHidden/>
              </w:rPr>
              <w:t>14</w:t>
            </w:r>
            <w:r>
              <w:rPr>
                <w:noProof/>
                <w:webHidden/>
              </w:rPr>
              <w:fldChar w:fldCharType="end"/>
            </w:r>
          </w:hyperlink>
        </w:p>
        <w:p w14:paraId="354B3F7B" w14:textId="47FD558A"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16" w:history="1">
            <w:r w:rsidRPr="0006293D">
              <w:rPr>
                <w:rStyle w:val="Hyperkobling"/>
                <w:noProof/>
              </w:rPr>
              <w:t>7.2. Tilbudets utforming</w:t>
            </w:r>
            <w:r>
              <w:rPr>
                <w:noProof/>
                <w:webHidden/>
              </w:rPr>
              <w:tab/>
            </w:r>
            <w:r>
              <w:rPr>
                <w:noProof/>
                <w:webHidden/>
              </w:rPr>
              <w:fldChar w:fldCharType="begin"/>
            </w:r>
            <w:r>
              <w:rPr>
                <w:noProof/>
                <w:webHidden/>
              </w:rPr>
              <w:instrText xml:space="preserve"> PAGEREF _Toc230256216 \h </w:instrText>
            </w:r>
            <w:r>
              <w:rPr>
                <w:noProof/>
                <w:webHidden/>
              </w:rPr>
            </w:r>
            <w:r>
              <w:rPr>
                <w:noProof/>
                <w:webHidden/>
              </w:rPr>
              <w:fldChar w:fldCharType="separate"/>
            </w:r>
            <w:r>
              <w:rPr>
                <w:noProof/>
                <w:webHidden/>
              </w:rPr>
              <w:t>14</w:t>
            </w:r>
            <w:r>
              <w:rPr>
                <w:noProof/>
                <w:webHidden/>
              </w:rPr>
              <w:fldChar w:fldCharType="end"/>
            </w:r>
          </w:hyperlink>
        </w:p>
        <w:p w14:paraId="22CF1725" w14:textId="6B6E8EF8" w:rsidR="00DF3660" w:rsidRDefault="00DF3660">
          <w:pPr>
            <w:pStyle w:val="INNH3"/>
            <w:tabs>
              <w:tab w:val="right" w:leader="dot" w:pos="9060"/>
            </w:tabs>
            <w:rPr>
              <w:rFonts w:eastAsiaTheme="minorEastAsia"/>
              <w:noProof/>
              <w:kern w:val="2"/>
              <w:sz w:val="24"/>
              <w:szCs w:val="24"/>
              <w:lang w:eastAsia="nb-NO"/>
              <w14:ligatures w14:val="standardContextual"/>
            </w:rPr>
          </w:pPr>
          <w:hyperlink w:anchor="_Toc230256217" w:history="1">
            <w:r w:rsidRPr="0006293D">
              <w:rPr>
                <w:rStyle w:val="Hyperkobling"/>
                <w:noProof/>
              </w:rPr>
              <w:t>7.2.1. Løsningsforslagets utforming ved levering – informasjon og retningslinjer Generelt om besvarelse av kravene i kravspesifikasjonene:</w:t>
            </w:r>
            <w:r>
              <w:rPr>
                <w:noProof/>
                <w:webHidden/>
              </w:rPr>
              <w:tab/>
            </w:r>
            <w:r>
              <w:rPr>
                <w:noProof/>
                <w:webHidden/>
              </w:rPr>
              <w:fldChar w:fldCharType="begin"/>
            </w:r>
            <w:r>
              <w:rPr>
                <w:noProof/>
                <w:webHidden/>
              </w:rPr>
              <w:instrText xml:space="preserve"> PAGEREF _Toc230256217 \h </w:instrText>
            </w:r>
            <w:r>
              <w:rPr>
                <w:noProof/>
                <w:webHidden/>
              </w:rPr>
            </w:r>
            <w:r>
              <w:rPr>
                <w:noProof/>
                <w:webHidden/>
              </w:rPr>
              <w:fldChar w:fldCharType="separate"/>
            </w:r>
            <w:r>
              <w:rPr>
                <w:noProof/>
                <w:webHidden/>
              </w:rPr>
              <w:t>16</w:t>
            </w:r>
            <w:r>
              <w:rPr>
                <w:noProof/>
                <w:webHidden/>
              </w:rPr>
              <w:fldChar w:fldCharType="end"/>
            </w:r>
          </w:hyperlink>
        </w:p>
        <w:p w14:paraId="7DB7A886" w14:textId="55E99B1E"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18" w:history="1">
            <w:r w:rsidRPr="0006293D">
              <w:rPr>
                <w:rStyle w:val="Hyperkobling"/>
                <w:noProof/>
              </w:rPr>
              <w:t>7.3. Alternative tilbud</w:t>
            </w:r>
            <w:r>
              <w:rPr>
                <w:noProof/>
                <w:webHidden/>
              </w:rPr>
              <w:tab/>
            </w:r>
            <w:r>
              <w:rPr>
                <w:noProof/>
                <w:webHidden/>
              </w:rPr>
              <w:fldChar w:fldCharType="begin"/>
            </w:r>
            <w:r>
              <w:rPr>
                <w:noProof/>
                <w:webHidden/>
              </w:rPr>
              <w:instrText xml:space="preserve"> PAGEREF _Toc230256218 \h </w:instrText>
            </w:r>
            <w:r>
              <w:rPr>
                <w:noProof/>
                <w:webHidden/>
              </w:rPr>
            </w:r>
            <w:r>
              <w:rPr>
                <w:noProof/>
                <w:webHidden/>
              </w:rPr>
              <w:fldChar w:fldCharType="separate"/>
            </w:r>
            <w:r>
              <w:rPr>
                <w:noProof/>
                <w:webHidden/>
              </w:rPr>
              <w:t>16</w:t>
            </w:r>
            <w:r>
              <w:rPr>
                <w:noProof/>
                <w:webHidden/>
              </w:rPr>
              <w:fldChar w:fldCharType="end"/>
            </w:r>
          </w:hyperlink>
        </w:p>
        <w:p w14:paraId="09C924D4" w14:textId="17764BC5"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19" w:history="1">
            <w:r w:rsidRPr="0006293D">
              <w:rPr>
                <w:rStyle w:val="Hyperkobling"/>
                <w:noProof/>
              </w:rPr>
              <w:t>7.4. Parallelle tilbud</w:t>
            </w:r>
            <w:r>
              <w:rPr>
                <w:noProof/>
                <w:webHidden/>
              </w:rPr>
              <w:tab/>
            </w:r>
            <w:r>
              <w:rPr>
                <w:noProof/>
                <w:webHidden/>
              </w:rPr>
              <w:fldChar w:fldCharType="begin"/>
            </w:r>
            <w:r>
              <w:rPr>
                <w:noProof/>
                <w:webHidden/>
              </w:rPr>
              <w:instrText xml:space="preserve"> PAGEREF _Toc230256219 \h </w:instrText>
            </w:r>
            <w:r>
              <w:rPr>
                <w:noProof/>
                <w:webHidden/>
              </w:rPr>
            </w:r>
            <w:r>
              <w:rPr>
                <w:noProof/>
                <w:webHidden/>
              </w:rPr>
              <w:fldChar w:fldCharType="separate"/>
            </w:r>
            <w:r>
              <w:rPr>
                <w:noProof/>
                <w:webHidden/>
              </w:rPr>
              <w:t>16</w:t>
            </w:r>
            <w:r>
              <w:rPr>
                <w:noProof/>
                <w:webHidden/>
              </w:rPr>
              <w:fldChar w:fldCharType="end"/>
            </w:r>
          </w:hyperlink>
        </w:p>
        <w:p w14:paraId="04968E25" w14:textId="76B031EC"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20" w:history="1">
            <w:r w:rsidRPr="0006293D">
              <w:rPr>
                <w:rStyle w:val="Hyperkobling"/>
                <w:noProof/>
              </w:rPr>
              <w:t>7.5. Språk</w:t>
            </w:r>
            <w:r>
              <w:rPr>
                <w:noProof/>
                <w:webHidden/>
              </w:rPr>
              <w:tab/>
            </w:r>
            <w:r>
              <w:rPr>
                <w:noProof/>
                <w:webHidden/>
              </w:rPr>
              <w:fldChar w:fldCharType="begin"/>
            </w:r>
            <w:r>
              <w:rPr>
                <w:noProof/>
                <w:webHidden/>
              </w:rPr>
              <w:instrText xml:space="preserve"> PAGEREF _Toc230256220 \h </w:instrText>
            </w:r>
            <w:r>
              <w:rPr>
                <w:noProof/>
                <w:webHidden/>
              </w:rPr>
            </w:r>
            <w:r>
              <w:rPr>
                <w:noProof/>
                <w:webHidden/>
              </w:rPr>
              <w:fldChar w:fldCharType="separate"/>
            </w:r>
            <w:r>
              <w:rPr>
                <w:noProof/>
                <w:webHidden/>
              </w:rPr>
              <w:t>16</w:t>
            </w:r>
            <w:r>
              <w:rPr>
                <w:noProof/>
                <w:webHidden/>
              </w:rPr>
              <w:fldChar w:fldCharType="end"/>
            </w:r>
          </w:hyperlink>
        </w:p>
        <w:p w14:paraId="1ED7CC9A" w14:textId="78F23A86"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21" w:history="1">
            <w:r w:rsidRPr="0006293D">
              <w:rPr>
                <w:rStyle w:val="Hyperkobling"/>
                <w:noProof/>
              </w:rPr>
              <w:t>7.6. Forbehold</w:t>
            </w:r>
            <w:r>
              <w:rPr>
                <w:noProof/>
                <w:webHidden/>
              </w:rPr>
              <w:tab/>
            </w:r>
            <w:r>
              <w:rPr>
                <w:noProof/>
                <w:webHidden/>
              </w:rPr>
              <w:fldChar w:fldCharType="begin"/>
            </w:r>
            <w:r>
              <w:rPr>
                <w:noProof/>
                <w:webHidden/>
              </w:rPr>
              <w:instrText xml:space="preserve"> PAGEREF _Toc230256221 \h </w:instrText>
            </w:r>
            <w:r>
              <w:rPr>
                <w:noProof/>
                <w:webHidden/>
              </w:rPr>
            </w:r>
            <w:r>
              <w:rPr>
                <w:noProof/>
                <w:webHidden/>
              </w:rPr>
              <w:fldChar w:fldCharType="separate"/>
            </w:r>
            <w:r>
              <w:rPr>
                <w:noProof/>
                <w:webHidden/>
              </w:rPr>
              <w:t>16</w:t>
            </w:r>
            <w:r>
              <w:rPr>
                <w:noProof/>
                <w:webHidden/>
              </w:rPr>
              <w:fldChar w:fldCharType="end"/>
            </w:r>
          </w:hyperlink>
        </w:p>
        <w:p w14:paraId="57D0FB66" w14:textId="6E74B1B5"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22" w:history="1">
            <w:r w:rsidRPr="0006293D">
              <w:rPr>
                <w:rStyle w:val="Hyperkobling"/>
                <w:noProof/>
              </w:rPr>
              <w:t>7.7. Vedståelsesfrist</w:t>
            </w:r>
            <w:r>
              <w:rPr>
                <w:noProof/>
                <w:webHidden/>
              </w:rPr>
              <w:tab/>
            </w:r>
            <w:r>
              <w:rPr>
                <w:noProof/>
                <w:webHidden/>
              </w:rPr>
              <w:fldChar w:fldCharType="begin"/>
            </w:r>
            <w:r>
              <w:rPr>
                <w:noProof/>
                <w:webHidden/>
              </w:rPr>
              <w:instrText xml:space="preserve"> PAGEREF _Toc230256222 \h </w:instrText>
            </w:r>
            <w:r>
              <w:rPr>
                <w:noProof/>
                <w:webHidden/>
              </w:rPr>
            </w:r>
            <w:r>
              <w:rPr>
                <w:noProof/>
                <w:webHidden/>
              </w:rPr>
              <w:fldChar w:fldCharType="separate"/>
            </w:r>
            <w:r>
              <w:rPr>
                <w:noProof/>
                <w:webHidden/>
              </w:rPr>
              <w:t>17</w:t>
            </w:r>
            <w:r>
              <w:rPr>
                <w:noProof/>
                <w:webHidden/>
              </w:rPr>
              <w:fldChar w:fldCharType="end"/>
            </w:r>
          </w:hyperlink>
        </w:p>
        <w:p w14:paraId="07494E87" w14:textId="5B7452B7"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23" w:history="1">
            <w:r w:rsidRPr="0006293D">
              <w:rPr>
                <w:rStyle w:val="Hyperkobling"/>
                <w:noProof/>
              </w:rPr>
              <w:t>7.8. Omkostninger</w:t>
            </w:r>
            <w:r>
              <w:rPr>
                <w:noProof/>
                <w:webHidden/>
              </w:rPr>
              <w:tab/>
            </w:r>
            <w:r>
              <w:rPr>
                <w:noProof/>
                <w:webHidden/>
              </w:rPr>
              <w:fldChar w:fldCharType="begin"/>
            </w:r>
            <w:r>
              <w:rPr>
                <w:noProof/>
                <w:webHidden/>
              </w:rPr>
              <w:instrText xml:space="preserve"> PAGEREF _Toc230256223 \h </w:instrText>
            </w:r>
            <w:r>
              <w:rPr>
                <w:noProof/>
                <w:webHidden/>
              </w:rPr>
            </w:r>
            <w:r>
              <w:rPr>
                <w:noProof/>
                <w:webHidden/>
              </w:rPr>
              <w:fldChar w:fldCharType="separate"/>
            </w:r>
            <w:r>
              <w:rPr>
                <w:noProof/>
                <w:webHidden/>
              </w:rPr>
              <w:t>17</w:t>
            </w:r>
            <w:r>
              <w:rPr>
                <w:noProof/>
                <w:webHidden/>
              </w:rPr>
              <w:fldChar w:fldCharType="end"/>
            </w:r>
          </w:hyperlink>
        </w:p>
        <w:p w14:paraId="225635AF" w14:textId="546C5860"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24" w:history="1">
            <w:r w:rsidRPr="0006293D">
              <w:rPr>
                <w:rStyle w:val="Hyperkobling"/>
                <w:noProof/>
              </w:rPr>
              <w:t>7.9. Offentlighet</w:t>
            </w:r>
            <w:r>
              <w:rPr>
                <w:noProof/>
                <w:webHidden/>
              </w:rPr>
              <w:tab/>
            </w:r>
            <w:r>
              <w:rPr>
                <w:noProof/>
                <w:webHidden/>
              </w:rPr>
              <w:fldChar w:fldCharType="begin"/>
            </w:r>
            <w:r>
              <w:rPr>
                <w:noProof/>
                <w:webHidden/>
              </w:rPr>
              <w:instrText xml:space="preserve"> PAGEREF _Toc230256224 \h </w:instrText>
            </w:r>
            <w:r>
              <w:rPr>
                <w:noProof/>
                <w:webHidden/>
              </w:rPr>
            </w:r>
            <w:r>
              <w:rPr>
                <w:noProof/>
                <w:webHidden/>
              </w:rPr>
              <w:fldChar w:fldCharType="separate"/>
            </w:r>
            <w:r>
              <w:rPr>
                <w:noProof/>
                <w:webHidden/>
              </w:rPr>
              <w:t>17</w:t>
            </w:r>
            <w:r>
              <w:rPr>
                <w:noProof/>
                <w:webHidden/>
              </w:rPr>
              <w:fldChar w:fldCharType="end"/>
            </w:r>
          </w:hyperlink>
        </w:p>
        <w:p w14:paraId="60564D98" w14:textId="70315D4B" w:rsidR="00DF3660" w:rsidRDefault="00DF3660">
          <w:pPr>
            <w:pStyle w:val="INNH1"/>
            <w:tabs>
              <w:tab w:val="right" w:leader="dot" w:pos="9060"/>
            </w:tabs>
            <w:rPr>
              <w:rFonts w:eastAsiaTheme="minorEastAsia"/>
              <w:noProof/>
              <w:kern w:val="2"/>
              <w:sz w:val="24"/>
              <w:szCs w:val="24"/>
              <w:lang w:eastAsia="nb-NO"/>
              <w14:ligatures w14:val="standardContextual"/>
            </w:rPr>
          </w:pPr>
          <w:hyperlink w:anchor="_Toc230256225" w:history="1">
            <w:r w:rsidRPr="0006293D">
              <w:rPr>
                <w:rStyle w:val="Hyperkobling"/>
                <w:noProof/>
              </w:rPr>
              <w:t>8. Tildelingskriterier og evaluering</w:t>
            </w:r>
            <w:r>
              <w:rPr>
                <w:noProof/>
                <w:webHidden/>
              </w:rPr>
              <w:tab/>
            </w:r>
            <w:r>
              <w:rPr>
                <w:noProof/>
                <w:webHidden/>
              </w:rPr>
              <w:fldChar w:fldCharType="begin"/>
            </w:r>
            <w:r>
              <w:rPr>
                <w:noProof/>
                <w:webHidden/>
              </w:rPr>
              <w:instrText xml:space="preserve"> PAGEREF _Toc230256225 \h </w:instrText>
            </w:r>
            <w:r>
              <w:rPr>
                <w:noProof/>
                <w:webHidden/>
              </w:rPr>
            </w:r>
            <w:r>
              <w:rPr>
                <w:noProof/>
                <w:webHidden/>
              </w:rPr>
              <w:fldChar w:fldCharType="separate"/>
            </w:r>
            <w:r>
              <w:rPr>
                <w:noProof/>
                <w:webHidden/>
              </w:rPr>
              <w:t>17</w:t>
            </w:r>
            <w:r>
              <w:rPr>
                <w:noProof/>
                <w:webHidden/>
              </w:rPr>
              <w:fldChar w:fldCharType="end"/>
            </w:r>
          </w:hyperlink>
        </w:p>
        <w:p w14:paraId="69EBA3F2" w14:textId="73CA851C" w:rsidR="00DF3660" w:rsidRDefault="00DF3660">
          <w:pPr>
            <w:pStyle w:val="INNH1"/>
            <w:tabs>
              <w:tab w:val="left" w:pos="440"/>
              <w:tab w:val="right" w:leader="dot" w:pos="9060"/>
            </w:tabs>
            <w:rPr>
              <w:rFonts w:eastAsiaTheme="minorEastAsia"/>
              <w:noProof/>
              <w:kern w:val="2"/>
              <w:sz w:val="24"/>
              <w:szCs w:val="24"/>
              <w:lang w:eastAsia="nb-NO"/>
              <w14:ligatures w14:val="standardContextual"/>
            </w:rPr>
          </w:pPr>
          <w:hyperlink w:anchor="_Toc230256226" w:history="1">
            <w:r w:rsidRPr="0006293D">
              <w:rPr>
                <w:rStyle w:val="Hyperkobling"/>
                <w:noProof/>
              </w:rPr>
              <w:t>2</w:t>
            </w:r>
            <w:r>
              <w:rPr>
                <w:rFonts w:eastAsiaTheme="minorEastAsia"/>
                <w:noProof/>
                <w:kern w:val="2"/>
                <w:sz w:val="24"/>
                <w:szCs w:val="24"/>
                <w:lang w:eastAsia="nb-NO"/>
                <w14:ligatures w14:val="standardContextual"/>
              </w:rPr>
              <w:tab/>
            </w:r>
            <w:r w:rsidRPr="0006293D">
              <w:rPr>
                <w:rStyle w:val="Hyperkobling"/>
                <w:noProof/>
              </w:rPr>
              <w:t>Avgjørelse av konkurransen</w:t>
            </w:r>
            <w:r>
              <w:rPr>
                <w:noProof/>
                <w:webHidden/>
              </w:rPr>
              <w:tab/>
            </w:r>
            <w:r>
              <w:rPr>
                <w:noProof/>
                <w:webHidden/>
              </w:rPr>
              <w:fldChar w:fldCharType="begin"/>
            </w:r>
            <w:r>
              <w:rPr>
                <w:noProof/>
                <w:webHidden/>
              </w:rPr>
              <w:instrText xml:space="preserve"> PAGEREF _Toc230256226 \h </w:instrText>
            </w:r>
            <w:r>
              <w:rPr>
                <w:noProof/>
                <w:webHidden/>
              </w:rPr>
            </w:r>
            <w:r>
              <w:rPr>
                <w:noProof/>
                <w:webHidden/>
              </w:rPr>
              <w:fldChar w:fldCharType="separate"/>
            </w:r>
            <w:r>
              <w:rPr>
                <w:noProof/>
                <w:webHidden/>
              </w:rPr>
              <w:t>18</w:t>
            </w:r>
            <w:r>
              <w:rPr>
                <w:noProof/>
                <w:webHidden/>
              </w:rPr>
              <w:fldChar w:fldCharType="end"/>
            </w:r>
          </w:hyperlink>
        </w:p>
        <w:p w14:paraId="0FFD720E" w14:textId="260576B1" w:rsidR="00DF3660" w:rsidRDefault="00DF3660">
          <w:pPr>
            <w:pStyle w:val="INNH2"/>
            <w:tabs>
              <w:tab w:val="left" w:pos="880"/>
              <w:tab w:val="right" w:leader="dot" w:pos="9060"/>
            </w:tabs>
            <w:rPr>
              <w:rFonts w:eastAsiaTheme="minorEastAsia"/>
              <w:noProof/>
              <w:kern w:val="2"/>
              <w:sz w:val="24"/>
              <w:szCs w:val="24"/>
              <w:lang w:eastAsia="nb-NO"/>
              <w14:ligatures w14:val="standardContextual"/>
            </w:rPr>
          </w:pPr>
          <w:hyperlink w:anchor="_Toc230256227" w:history="1">
            <w:r w:rsidRPr="0006293D">
              <w:rPr>
                <w:rStyle w:val="Hyperkobling"/>
                <w:noProof/>
              </w:rPr>
              <w:t>2.1</w:t>
            </w:r>
            <w:r>
              <w:rPr>
                <w:rFonts w:eastAsiaTheme="minorEastAsia"/>
                <w:noProof/>
                <w:kern w:val="2"/>
                <w:sz w:val="24"/>
                <w:szCs w:val="24"/>
                <w:lang w:eastAsia="nb-NO"/>
                <w14:ligatures w14:val="standardContextual"/>
              </w:rPr>
              <w:tab/>
            </w:r>
            <w:r w:rsidRPr="0006293D">
              <w:rPr>
                <w:rStyle w:val="Hyperkobling"/>
                <w:noProof/>
              </w:rPr>
              <w:t>Tildelingskriterier</w:t>
            </w:r>
            <w:r>
              <w:rPr>
                <w:noProof/>
                <w:webHidden/>
              </w:rPr>
              <w:tab/>
            </w:r>
            <w:r>
              <w:rPr>
                <w:noProof/>
                <w:webHidden/>
              </w:rPr>
              <w:fldChar w:fldCharType="begin"/>
            </w:r>
            <w:r>
              <w:rPr>
                <w:noProof/>
                <w:webHidden/>
              </w:rPr>
              <w:instrText xml:space="preserve"> PAGEREF _Toc230256227 \h </w:instrText>
            </w:r>
            <w:r>
              <w:rPr>
                <w:noProof/>
                <w:webHidden/>
              </w:rPr>
            </w:r>
            <w:r>
              <w:rPr>
                <w:noProof/>
                <w:webHidden/>
              </w:rPr>
              <w:fldChar w:fldCharType="separate"/>
            </w:r>
            <w:r>
              <w:rPr>
                <w:noProof/>
                <w:webHidden/>
              </w:rPr>
              <w:t>18</w:t>
            </w:r>
            <w:r>
              <w:rPr>
                <w:noProof/>
                <w:webHidden/>
              </w:rPr>
              <w:fldChar w:fldCharType="end"/>
            </w:r>
          </w:hyperlink>
        </w:p>
        <w:p w14:paraId="090D2F39" w14:textId="3A0DFF06" w:rsidR="00DF3660" w:rsidRDefault="00DF3660">
          <w:pPr>
            <w:pStyle w:val="INNH2"/>
            <w:tabs>
              <w:tab w:val="left" w:pos="880"/>
              <w:tab w:val="right" w:leader="dot" w:pos="9060"/>
            </w:tabs>
            <w:rPr>
              <w:rFonts w:eastAsiaTheme="minorEastAsia"/>
              <w:noProof/>
              <w:kern w:val="2"/>
              <w:sz w:val="24"/>
              <w:szCs w:val="24"/>
              <w:lang w:eastAsia="nb-NO"/>
              <w14:ligatures w14:val="standardContextual"/>
            </w:rPr>
          </w:pPr>
          <w:hyperlink w:anchor="_Toc230256228" w:history="1">
            <w:r w:rsidRPr="0006293D">
              <w:rPr>
                <w:rStyle w:val="Hyperkobling"/>
                <w:noProof/>
                <w:lang w:eastAsia="nb-NO"/>
              </w:rPr>
              <w:t>2.2</w:t>
            </w:r>
            <w:r>
              <w:rPr>
                <w:rFonts w:eastAsiaTheme="minorEastAsia"/>
                <w:noProof/>
                <w:kern w:val="2"/>
                <w:sz w:val="24"/>
                <w:szCs w:val="24"/>
                <w:lang w:eastAsia="nb-NO"/>
                <w14:ligatures w14:val="standardContextual"/>
              </w:rPr>
              <w:tab/>
            </w:r>
            <w:r w:rsidRPr="0006293D">
              <w:rPr>
                <w:rStyle w:val="Hyperkobling"/>
                <w:noProof/>
                <w:lang w:eastAsia="nb-NO"/>
              </w:rPr>
              <w:t>Kvalitet</w:t>
            </w:r>
            <w:r>
              <w:rPr>
                <w:noProof/>
                <w:webHidden/>
              </w:rPr>
              <w:tab/>
            </w:r>
            <w:r>
              <w:rPr>
                <w:noProof/>
                <w:webHidden/>
              </w:rPr>
              <w:fldChar w:fldCharType="begin"/>
            </w:r>
            <w:r>
              <w:rPr>
                <w:noProof/>
                <w:webHidden/>
              </w:rPr>
              <w:instrText xml:space="preserve"> PAGEREF _Toc230256228 \h </w:instrText>
            </w:r>
            <w:r>
              <w:rPr>
                <w:noProof/>
                <w:webHidden/>
              </w:rPr>
            </w:r>
            <w:r>
              <w:rPr>
                <w:noProof/>
                <w:webHidden/>
              </w:rPr>
              <w:fldChar w:fldCharType="separate"/>
            </w:r>
            <w:r>
              <w:rPr>
                <w:noProof/>
                <w:webHidden/>
              </w:rPr>
              <w:t>18</w:t>
            </w:r>
            <w:r>
              <w:rPr>
                <w:noProof/>
                <w:webHidden/>
              </w:rPr>
              <w:fldChar w:fldCharType="end"/>
            </w:r>
          </w:hyperlink>
        </w:p>
        <w:p w14:paraId="59D950A8" w14:textId="21AA8C93" w:rsidR="00DF3660" w:rsidRDefault="00DF3660">
          <w:pPr>
            <w:pStyle w:val="INNH3"/>
            <w:tabs>
              <w:tab w:val="left" w:pos="1320"/>
              <w:tab w:val="right" w:leader="dot" w:pos="9060"/>
            </w:tabs>
            <w:rPr>
              <w:rFonts w:eastAsiaTheme="minorEastAsia"/>
              <w:noProof/>
              <w:kern w:val="2"/>
              <w:sz w:val="24"/>
              <w:szCs w:val="24"/>
              <w:lang w:eastAsia="nb-NO"/>
              <w14:ligatures w14:val="standardContextual"/>
            </w:rPr>
          </w:pPr>
          <w:hyperlink w:anchor="_Toc230256229" w:history="1">
            <w:r w:rsidRPr="0006293D">
              <w:rPr>
                <w:rStyle w:val="Hyperkobling"/>
                <w:noProof/>
              </w:rPr>
              <w:t>2.2.1</w:t>
            </w:r>
            <w:r>
              <w:rPr>
                <w:rFonts w:eastAsiaTheme="minorEastAsia"/>
                <w:noProof/>
                <w:kern w:val="2"/>
                <w:sz w:val="24"/>
                <w:szCs w:val="24"/>
                <w:lang w:eastAsia="nb-NO"/>
                <w14:ligatures w14:val="standardContextual"/>
              </w:rPr>
              <w:tab/>
            </w:r>
            <w:r w:rsidRPr="0006293D">
              <w:rPr>
                <w:rStyle w:val="Hyperkobling"/>
                <w:noProof/>
              </w:rPr>
              <w:t>Kvalitetskriterier</w:t>
            </w:r>
            <w:r>
              <w:rPr>
                <w:noProof/>
                <w:webHidden/>
              </w:rPr>
              <w:tab/>
            </w:r>
            <w:r>
              <w:rPr>
                <w:noProof/>
                <w:webHidden/>
              </w:rPr>
              <w:fldChar w:fldCharType="begin"/>
            </w:r>
            <w:r>
              <w:rPr>
                <w:noProof/>
                <w:webHidden/>
              </w:rPr>
              <w:instrText xml:space="preserve"> PAGEREF _Toc230256229 \h </w:instrText>
            </w:r>
            <w:r>
              <w:rPr>
                <w:noProof/>
                <w:webHidden/>
              </w:rPr>
            </w:r>
            <w:r>
              <w:rPr>
                <w:noProof/>
                <w:webHidden/>
              </w:rPr>
              <w:fldChar w:fldCharType="separate"/>
            </w:r>
            <w:r>
              <w:rPr>
                <w:noProof/>
                <w:webHidden/>
              </w:rPr>
              <w:t>18</w:t>
            </w:r>
            <w:r>
              <w:rPr>
                <w:noProof/>
                <w:webHidden/>
              </w:rPr>
              <w:fldChar w:fldCharType="end"/>
            </w:r>
          </w:hyperlink>
        </w:p>
        <w:p w14:paraId="00F82AA8" w14:textId="6A6FAA20" w:rsidR="00DF3660" w:rsidRDefault="00DF3660">
          <w:pPr>
            <w:pStyle w:val="INNH2"/>
            <w:tabs>
              <w:tab w:val="left" w:pos="880"/>
              <w:tab w:val="right" w:leader="dot" w:pos="9060"/>
            </w:tabs>
            <w:rPr>
              <w:rFonts w:eastAsiaTheme="minorEastAsia"/>
              <w:noProof/>
              <w:kern w:val="2"/>
              <w:sz w:val="24"/>
              <w:szCs w:val="24"/>
              <w:lang w:eastAsia="nb-NO"/>
              <w14:ligatures w14:val="standardContextual"/>
            </w:rPr>
          </w:pPr>
          <w:hyperlink w:anchor="_Toc230256230" w:history="1">
            <w:r w:rsidRPr="0006293D">
              <w:rPr>
                <w:rStyle w:val="Hyperkobling"/>
                <w:noProof/>
              </w:rPr>
              <w:t>2.3</w:t>
            </w:r>
            <w:r>
              <w:rPr>
                <w:rFonts w:eastAsiaTheme="minorEastAsia"/>
                <w:noProof/>
                <w:kern w:val="2"/>
                <w:sz w:val="24"/>
                <w:szCs w:val="24"/>
                <w:lang w:eastAsia="nb-NO"/>
                <w14:ligatures w14:val="standardContextual"/>
              </w:rPr>
              <w:tab/>
            </w:r>
            <w:r w:rsidRPr="0006293D">
              <w:rPr>
                <w:rStyle w:val="Hyperkobling"/>
                <w:noProof/>
              </w:rPr>
              <w:t>Pris</w:t>
            </w:r>
            <w:r>
              <w:rPr>
                <w:noProof/>
                <w:webHidden/>
              </w:rPr>
              <w:tab/>
            </w:r>
            <w:r>
              <w:rPr>
                <w:noProof/>
                <w:webHidden/>
              </w:rPr>
              <w:fldChar w:fldCharType="begin"/>
            </w:r>
            <w:r>
              <w:rPr>
                <w:noProof/>
                <w:webHidden/>
              </w:rPr>
              <w:instrText xml:space="preserve"> PAGEREF _Toc230256230 \h </w:instrText>
            </w:r>
            <w:r>
              <w:rPr>
                <w:noProof/>
                <w:webHidden/>
              </w:rPr>
            </w:r>
            <w:r>
              <w:rPr>
                <w:noProof/>
                <w:webHidden/>
              </w:rPr>
              <w:fldChar w:fldCharType="separate"/>
            </w:r>
            <w:r>
              <w:rPr>
                <w:noProof/>
                <w:webHidden/>
              </w:rPr>
              <w:t>18</w:t>
            </w:r>
            <w:r>
              <w:rPr>
                <w:noProof/>
                <w:webHidden/>
              </w:rPr>
              <w:fldChar w:fldCharType="end"/>
            </w:r>
          </w:hyperlink>
        </w:p>
        <w:p w14:paraId="4B89188B" w14:textId="689B61BC" w:rsidR="00DF3660" w:rsidRDefault="00DF3660">
          <w:pPr>
            <w:pStyle w:val="INNH2"/>
            <w:tabs>
              <w:tab w:val="right" w:leader="dot" w:pos="9060"/>
            </w:tabs>
            <w:rPr>
              <w:rFonts w:eastAsiaTheme="minorEastAsia"/>
              <w:noProof/>
              <w:kern w:val="2"/>
              <w:sz w:val="24"/>
              <w:szCs w:val="24"/>
              <w:lang w:eastAsia="nb-NO"/>
              <w14:ligatures w14:val="standardContextual"/>
            </w:rPr>
          </w:pPr>
          <w:hyperlink w:anchor="_Toc230256231" w:history="1">
            <w:r w:rsidRPr="0006293D">
              <w:rPr>
                <w:rStyle w:val="Hyperkobling"/>
                <w:noProof/>
              </w:rPr>
              <w:t>8.1. Tildeling av rammeavtale/avtale</w:t>
            </w:r>
            <w:r>
              <w:rPr>
                <w:noProof/>
                <w:webHidden/>
              </w:rPr>
              <w:tab/>
            </w:r>
            <w:r>
              <w:rPr>
                <w:noProof/>
                <w:webHidden/>
              </w:rPr>
              <w:fldChar w:fldCharType="begin"/>
            </w:r>
            <w:r>
              <w:rPr>
                <w:noProof/>
                <w:webHidden/>
              </w:rPr>
              <w:instrText xml:space="preserve"> PAGEREF _Toc230256231 \h </w:instrText>
            </w:r>
            <w:r>
              <w:rPr>
                <w:noProof/>
                <w:webHidden/>
              </w:rPr>
            </w:r>
            <w:r>
              <w:rPr>
                <w:noProof/>
                <w:webHidden/>
              </w:rPr>
              <w:fldChar w:fldCharType="separate"/>
            </w:r>
            <w:r>
              <w:rPr>
                <w:noProof/>
                <w:webHidden/>
              </w:rPr>
              <w:t>18</w:t>
            </w:r>
            <w:r>
              <w:rPr>
                <w:noProof/>
                <w:webHidden/>
              </w:rPr>
              <w:fldChar w:fldCharType="end"/>
            </w:r>
          </w:hyperlink>
        </w:p>
        <w:p w14:paraId="7DD6E862" w14:textId="657F5819" w:rsidR="00255474" w:rsidRDefault="00255474" w:rsidP="00B719D3">
          <w:r>
            <w:rPr>
              <w:b/>
              <w:bCs/>
            </w:rPr>
            <w:fldChar w:fldCharType="end"/>
          </w:r>
        </w:p>
      </w:sdtContent>
    </w:sdt>
    <w:p w14:paraId="389DF6AE" w14:textId="77777777" w:rsidR="00255474" w:rsidRDefault="00255474">
      <w:r>
        <w:br w:type="page"/>
      </w:r>
    </w:p>
    <w:p w14:paraId="1F0D4D73" w14:textId="1744FFD2" w:rsidR="00255474" w:rsidRPr="00255474" w:rsidRDefault="00255474" w:rsidP="00255474">
      <w:pPr>
        <w:pStyle w:val="Overskrift1"/>
      </w:pPr>
      <w:bookmarkStart w:id="0" w:name="_Toc230256185"/>
      <w:r w:rsidRPr="00255474">
        <w:lastRenderedPageBreak/>
        <w:t xml:space="preserve">Generell informasjon om </w:t>
      </w:r>
      <w:r w:rsidR="004933D8">
        <w:t>anskaffelsen</w:t>
      </w:r>
      <w:bookmarkEnd w:id="0"/>
    </w:p>
    <w:p w14:paraId="5C60FF41" w14:textId="77777777" w:rsidR="00255474" w:rsidRPr="00255474" w:rsidRDefault="00255474" w:rsidP="00255474">
      <w:pPr>
        <w:pStyle w:val="Overskrift2"/>
      </w:pPr>
      <w:bookmarkStart w:id="1" w:name="_Toc230256186"/>
      <w:r w:rsidRPr="00255474">
        <w:t>Oppdragsgiver og Kunde</w:t>
      </w:r>
      <w:bookmarkEnd w:id="1"/>
    </w:p>
    <w:p w14:paraId="102D4F96" w14:textId="1735DECD" w:rsidR="00255474" w:rsidRPr="00813819" w:rsidRDefault="00255474" w:rsidP="00B719D3">
      <w:r>
        <w:t xml:space="preserve">Oppdragsgiver for denne </w:t>
      </w:r>
      <w:r w:rsidR="00DA7981">
        <w:t xml:space="preserve">anskaffelsen </w:t>
      </w:r>
      <w:r>
        <w:t xml:space="preserve">er </w:t>
      </w:r>
      <w:r w:rsidRPr="00EB3E50">
        <w:t>Sykehusinnkjøp HF.</w:t>
      </w:r>
    </w:p>
    <w:p w14:paraId="3552E158" w14:textId="77777777" w:rsidR="00255474" w:rsidRDefault="00255474" w:rsidP="7DD94109">
      <w:pPr>
        <w:rPr>
          <w:b/>
          <w:bCs/>
        </w:rPr>
      </w:pPr>
      <w:r>
        <w:t>Sykehusinnkjøp HF er eid av de fire regionale helseforetakene, Helse Sør-Øst RHF, Helse Vest RHF, Helse Midt-Norge RHF og Helse Nord RHF, hvorav eierandelen er på 25 prosent hver.  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479BBB1E" w14:textId="40B98F31" w:rsidR="00255474" w:rsidRDefault="00255474" w:rsidP="00B719D3">
      <w:r>
        <w:t xml:space="preserve">For mer informasjon, se </w:t>
      </w:r>
      <w:hyperlink r:id="rId11" w:history="1">
        <w:r w:rsidRPr="0072718B">
          <w:rPr>
            <w:rStyle w:val="Hyperkobling"/>
          </w:rPr>
          <w:t>www.sykehusinnkjop.no</w:t>
        </w:r>
      </w:hyperlink>
      <w:r>
        <w:t>.</w:t>
      </w:r>
    </w:p>
    <w:p w14:paraId="3C66590C" w14:textId="2348679F" w:rsidR="00255474" w:rsidRDefault="00255474" w:rsidP="00B719D3">
      <w:r>
        <w:t xml:space="preserve">Sykehusinnkjøp HF gjennomfører anskaffelsen på vegne av </w:t>
      </w:r>
      <w:r w:rsidR="00A14D9D">
        <w:rPr>
          <w:color w:val="1A588E" w:themeColor="background2" w:themeShade="80"/>
        </w:rPr>
        <w:t xml:space="preserve">Helse Sør-Øst </w:t>
      </w:r>
      <w:r w:rsidR="004977D1">
        <w:rPr>
          <w:color w:val="1A588E" w:themeColor="background2" w:themeShade="80"/>
        </w:rPr>
        <w:t>RHF og Sykehuspartner</w:t>
      </w:r>
      <w:r>
        <w:t xml:space="preserve">. </w:t>
      </w:r>
    </w:p>
    <w:p w14:paraId="2B5AC0D2" w14:textId="22E76DF4" w:rsidR="00DF43C8" w:rsidRDefault="00DF43C8" w:rsidP="00B719D3">
      <w:r>
        <w:t xml:space="preserve">Sykehuspartner HF er </w:t>
      </w:r>
      <w:r w:rsidR="006325AA">
        <w:t xml:space="preserve">kontraktspart på denne avtalen. </w:t>
      </w:r>
    </w:p>
    <w:p w14:paraId="4F1A8DC5" w14:textId="78BD16EE" w:rsidR="0055766C" w:rsidRDefault="0055766C" w:rsidP="0055766C">
      <w:pPr>
        <w:pStyle w:val="Overskrift2"/>
        <w:numPr>
          <w:ilvl w:val="2"/>
          <w:numId w:val="21"/>
        </w:numPr>
        <w:ind w:left="1224" w:hanging="504"/>
      </w:pPr>
      <w:bookmarkStart w:id="2" w:name="_Toc230256187"/>
      <w:bookmarkStart w:id="3" w:name="_Toc227656552"/>
      <w:r w:rsidRPr="008A6DB9">
        <w:t>Informasjon om Helse Sør-Øst RHF</w:t>
      </w:r>
      <w:r>
        <w:t>, Sykehuspartner</w:t>
      </w:r>
      <w:bookmarkEnd w:id="2"/>
      <w:r>
        <w:t xml:space="preserve"> </w:t>
      </w:r>
      <w:bookmarkEnd w:id="3"/>
    </w:p>
    <w:p w14:paraId="1BA21E7E" w14:textId="77777777" w:rsidR="003D0749" w:rsidRPr="003D0749" w:rsidRDefault="003D0749" w:rsidP="003D0749"/>
    <w:p w14:paraId="48BD9136" w14:textId="77777777" w:rsidR="0055766C" w:rsidRDefault="0055766C" w:rsidP="0055766C">
      <w:r w:rsidRPr="00D17CD5">
        <w:t xml:space="preserve">Helse Sør-Øst RHF er det største av fire regionale helseforetak som eies av staten ved Helse- og omsorgsdepartementet. </w:t>
      </w:r>
      <w:r>
        <w:t>HSØ</w:t>
      </w:r>
      <w:r w:rsidRPr="00D17CD5">
        <w:t xml:space="preserve"> sørger for spesialisthelsetjenester til 3,1 millioner mennesker i Innlandet, Buskerud, Akershus, Oslo, Vestfold, Østfold, Telemark og Agder.</w:t>
      </w:r>
    </w:p>
    <w:p w14:paraId="2B78ABDF" w14:textId="77777777" w:rsidR="0055766C" w:rsidRPr="008A6DB9" w:rsidRDefault="0055766C" w:rsidP="0055766C">
      <w:pPr>
        <w:rPr>
          <w:szCs w:val="24"/>
        </w:rPr>
      </w:pPr>
      <w:r w:rsidRPr="008A6DB9">
        <w:t>Virksomheten er organisert i et morselskap med 11 underliggende selvstendige helseforetak</w:t>
      </w:r>
      <w:r>
        <w:t xml:space="preserve"> (HF)</w:t>
      </w:r>
      <w:r w:rsidRPr="008A6DB9">
        <w:t xml:space="preserve"> med eget resultatansvar og arbeidsgiveransvar for sine medarbeidere.  </w:t>
      </w:r>
    </w:p>
    <w:p w14:paraId="4F664907" w14:textId="77777777" w:rsidR="0055766C" w:rsidRDefault="0055766C" w:rsidP="0055766C">
      <w:r w:rsidRPr="00CC7C35">
        <w:t xml:space="preserve">For ytterligere informasjon, se </w:t>
      </w:r>
      <w:hyperlink r:id="rId12">
        <w:r w:rsidRPr="00CC7C35">
          <w:rPr>
            <w:rStyle w:val="Hyperkobling"/>
          </w:rPr>
          <w:t>www.helse-sorost.no</w:t>
        </w:r>
      </w:hyperlink>
      <w:r w:rsidRPr="00CC7C35">
        <w:t xml:space="preserve">   </w:t>
      </w:r>
    </w:p>
    <w:p w14:paraId="220C622B" w14:textId="0FFB1A6E" w:rsidR="0055766C" w:rsidRPr="00CC7C35" w:rsidRDefault="0055766C" w:rsidP="0055766C">
      <w:pPr>
        <w:rPr>
          <w:szCs w:val="24"/>
        </w:rPr>
      </w:pPr>
    </w:p>
    <w:p w14:paraId="1731313E" w14:textId="440E2DD5" w:rsidR="0055766C" w:rsidRPr="008A6DB9" w:rsidRDefault="0055766C" w:rsidP="200E5EFD">
      <w:pPr>
        <w:spacing w:line="276" w:lineRule="auto"/>
        <w:rPr>
          <w:rFonts w:cs="Calibri"/>
          <w:color w:val="000000" w:themeColor="text1"/>
        </w:rPr>
      </w:pPr>
      <w:r w:rsidRPr="00CC7C35">
        <w:t>Sykehuspartner HF leverer tjenester innen IKT, prosjekt, logistikk og HR til alle sykehusene i Helse Sør-Øst. Sykehuspartner eies av HSØ</w:t>
      </w:r>
      <w:r>
        <w:t>.</w:t>
      </w:r>
      <w:r w:rsidRPr="008A6DB9">
        <w:t xml:space="preserve"> </w:t>
      </w:r>
      <w:r w:rsidR="02BC05BE">
        <w:t xml:space="preserve"> </w:t>
      </w:r>
      <w:r w:rsidR="02BC05BE" w:rsidRPr="200E5EFD">
        <w:rPr>
          <w:rFonts w:ascii="Calibri" w:eastAsia="Calibri" w:hAnsi="Calibri" w:cs="Calibri"/>
        </w:rPr>
        <w:t>Sykehuspartner HF vil være Kunde på denne avtalen og leverer telefoniløsninger til følgende foretak:</w:t>
      </w:r>
    </w:p>
    <w:p w14:paraId="553AD1D1" w14:textId="77777777" w:rsidR="0055766C" w:rsidRPr="008A6DB9" w:rsidRDefault="0055766C" w:rsidP="0055766C">
      <w:pPr>
        <w:pStyle w:val="Punktliste"/>
        <w:tabs>
          <w:tab w:val="clear" w:pos="360"/>
          <w:tab w:val="num" w:pos="720"/>
        </w:tabs>
        <w:spacing w:after="100" w:line="240" w:lineRule="auto"/>
        <w:ind w:left="720"/>
      </w:pPr>
      <w:hyperlink r:id="rId13">
        <w:r w:rsidRPr="200E5EFD">
          <w:rPr>
            <w:rStyle w:val="Hyperkobling"/>
          </w:rPr>
          <w:t>Akershus universitetssykehus HF</w:t>
        </w:r>
      </w:hyperlink>
      <w:r>
        <w:t xml:space="preserve"> </w:t>
      </w:r>
    </w:p>
    <w:p w14:paraId="4C9024E7" w14:textId="2D78294C" w:rsidR="0055766C" w:rsidRPr="008A6DB9" w:rsidRDefault="0055766C" w:rsidP="0055766C">
      <w:pPr>
        <w:pStyle w:val="Punktliste"/>
        <w:tabs>
          <w:tab w:val="clear" w:pos="360"/>
          <w:tab w:val="num" w:pos="720"/>
        </w:tabs>
        <w:spacing w:after="100" w:line="240" w:lineRule="auto"/>
        <w:ind w:left="720"/>
      </w:pPr>
      <w:hyperlink r:id="rId14">
        <w:r w:rsidRPr="200E5EFD">
          <w:rPr>
            <w:rStyle w:val="Hyperkobling"/>
          </w:rPr>
          <w:t>Vestre Viken HF</w:t>
        </w:r>
      </w:hyperlink>
      <w:r>
        <w:t xml:space="preserve">  </w:t>
      </w:r>
    </w:p>
    <w:p w14:paraId="50E493EC" w14:textId="77777777" w:rsidR="0055766C" w:rsidRPr="008A6DB9" w:rsidRDefault="0055766C" w:rsidP="0055766C">
      <w:pPr>
        <w:pStyle w:val="Punktliste"/>
        <w:tabs>
          <w:tab w:val="clear" w:pos="360"/>
          <w:tab w:val="num" w:pos="720"/>
        </w:tabs>
        <w:spacing w:after="100" w:line="240" w:lineRule="auto"/>
        <w:ind w:left="720"/>
      </w:pPr>
      <w:hyperlink r:id="rId15">
        <w:r w:rsidRPr="200E5EFD">
          <w:rPr>
            <w:rStyle w:val="Hyperkobling"/>
          </w:rPr>
          <w:t>Oslo universitetssykehus HF</w:t>
        </w:r>
      </w:hyperlink>
      <w:r>
        <w:t xml:space="preserve">  </w:t>
      </w:r>
    </w:p>
    <w:p w14:paraId="6C0BB50D" w14:textId="77777777" w:rsidR="0055766C" w:rsidRPr="008A6DB9" w:rsidRDefault="0055766C" w:rsidP="0055766C">
      <w:pPr>
        <w:pStyle w:val="Punktliste"/>
        <w:tabs>
          <w:tab w:val="clear" w:pos="360"/>
          <w:tab w:val="num" w:pos="720"/>
        </w:tabs>
        <w:spacing w:after="100" w:line="240" w:lineRule="auto"/>
        <w:ind w:left="720"/>
      </w:pPr>
      <w:hyperlink r:id="rId16">
        <w:r w:rsidRPr="200E5EFD">
          <w:rPr>
            <w:rStyle w:val="Hyperkobling"/>
          </w:rPr>
          <w:t>Sunnaas sykehus HF</w:t>
        </w:r>
      </w:hyperlink>
      <w:r>
        <w:t xml:space="preserve"> </w:t>
      </w:r>
    </w:p>
    <w:p w14:paraId="182D9847" w14:textId="77777777" w:rsidR="0055766C" w:rsidRPr="00E82D49" w:rsidRDefault="0055766C" w:rsidP="0055766C">
      <w:pPr>
        <w:pStyle w:val="Punktliste"/>
        <w:tabs>
          <w:tab w:val="clear" w:pos="360"/>
          <w:tab w:val="num" w:pos="720"/>
        </w:tabs>
        <w:spacing w:after="100" w:line="240" w:lineRule="auto"/>
        <w:ind w:left="720"/>
        <w:rPr>
          <w:rStyle w:val="Hyperkobling"/>
        </w:rPr>
      </w:pPr>
      <w:r>
        <w:rPr>
          <w:szCs w:val="24"/>
        </w:rPr>
        <w:fldChar w:fldCharType="begin"/>
      </w:r>
      <w:r>
        <w:rPr>
          <w:szCs w:val="24"/>
        </w:rPr>
        <w:instrText>HYPERLINK "http://www.siv.no" \t "_blank"</w:instrText>
      </w:r>
      <w:r>
        <w:rPr>
          <w:szCs w:val="24"/>
        </w:rPr>
      </w:r>
      <w:r>
        <w:rPr>
          <w:szCs w:val="24"/>
        </w:rPr>
        <w:fldChar w:fldCharType="separate"/>
      </w:r>
      <w:r w:rsidRPr="200E5EFD">
        <w:rPr>
          <w:rStyle w:val="Hyperkobling"/>
        </w:rPr>
        <w:t xml:space="preserve">Sykehuset i Vestfold HF </w:t>
      </w:r>
    </w:p>
    <w:p w14:paraId="2837ACA4" w14:textId="77777777" w:rsidR="0055766C" w:rsidRPr="008A6DB9" w:rsidRDefault="0055766C" w:rsidP="0055766C">
      <w:pPr>
        <w:pStyle w:val="Punktliste"/>
        <w:tabs>
          <w:tab w:val="clear" w:pos="360"/>
          <w:tab w:val="num" w:pos="720"/>
        </w:tabs>
        <w:spacing w:after="100" w:line="240" w:lineRule="auto"/>
        <w:ind w:left="720"/>
      </w:pPr>
      <w:r>
        <w:fldChar w:fldCharType="end"/>
      </w:r>
      <w:hyperlink r:id="rId17">
        <w:r w:rsidRPr="200E5EFD">
          <w:rPr>
            <w:rStyle w:val="Hyperkobling"/>
          </w:rPr>
          <w:t>Sykehuset Innlandet HF</w:t>
        </w:r>
      </w:hyperlink>
      <w:r>
        <w:t xml:space="preserve"> </w:t>
      </w:r>
    </w:p>
    <w:p w14:paraId="7AE6E90A" w14:textId="77777777" w:rsidR="0055766C" w:rsidRPr="008A6DB9" w:rsidRDefault="0055766C" w:rsidP="0055766C">
      <w:pPr>
        <w:pStyle w:val="Punktliste"/>
        <w:tabs>
          <w:tab w:val="clear" w:pos="360"/>
          <w:tab w:val="num" w:pos="720"/>
        </w:tabs>
        <w:spacing w:after="100" w:line="240" w:lineRule="auto"/>
        <w:ind w:left="720"/>
      </w:pPr>
      <w:hyperlink r:id="rId18">
        <w:r w:rsidRPr="200E5EFD">
          <w:rPr>
            <w:rStyle w:val="Hyperkobling"/>
          </w:rPr>
          <w:t>Sykehuset Telemark HF</w:t>
        </w:r>
      </w:hyperlink>
      <w:r>
        <w:t xml:space="preserve"> </w:t>
      </w:r>
    </w:p>
    <w:p w14:paraId="07872031" w14:textId="77777777" w:rsidR="0055766C" w:rsidRPr="008A6DB9" w:rsidRDefault="0055766C" w:rsidP="0055766C">
      <w:pPr>
        <w:pStyle w:val="Punktliste"/>
        <w:tabs>
          <w:tab w:val="clear" w:pos="360"/>
          <w:tab w:val="num" w:pos="720"/>
        </w:tabs>
        <w:spacing w:after="100" w:line="240" w:lineRule="auto"/>
        <w:ind w:left="720"/>
      </w:pPr>
      <w:hyperlink r:id="rId19">
        <w:r w:rsidRPr="200E5EFD">
          <w:rPr>
            <w:rStyle w:val="Hyperkobling"/>
          </w:rPr>
          <w:t>Sykehuset Østfold HF</w:t>
        </w:r>
      </w:hyperlink>
      <w:r>
        <w:t xml:space="preserve"> </w:t>
      </w:r>
    </w:p>
    <w:p w14:paraId="65EABF81" w14:textId="77777777" w:rsidR="0055766C" w:rsidRPr="008A6DB9" w:rsidRDefault="0055766C" w:rsidP="0055766C">
      <w:pPr>
        <w:pStyle w:val="Punktliste"/>
        <w:tabs>
          <w:tab w:val="clear" w:pos="360"/>
          <w:tab w:val="num" w:pos="720"/>
        </w:tabs>
        <w:spacing w:after="100" w:line="240" w:lineRule="auto"/>
        <w:ind w:left="720"/>
      </w:pPr>
      <w:hyperlink r:id="rId20">
        <w:r w:rsidRPr="200E5EFD">
          <w:rPr>
            <w:rStyle w:val="Hyperkobling"/>
          </w:rPr>
          <w:t>Sørlandet sykehus HF</w:t>
        </w:r>
      </w:hyperlink>
      <w:r>
        <w:t xml:space="preserve"> </w:t>
      </w:r>
    </w:p>
    <w:p w14:paraId="79C1B18B" w14:textId="77777777" w:rsidR="0055766C" w:rsidRPr="008A6DB9" w:rsidRDefault="0055766C" w:rsidP="0055766C">
      <w:pPr>
        <w:pStyle w:val="Punktliste"/>
        <w:tabs>
          <w:tab w:val="clear" w:pos="360"/>
          <w:tab w:val="num" w:pos="720"/>
        </w:tabs>
        <w:spacing w:after="100" w:line="240" w:lineRule="auto"/>
        <w:ind w:left="720"/>
        <w:rPr>
          <w:rStyle w:val="Hyperkobling"/>
        </w:rPr>
      </w:pPr>
      <w:hyperlink r:id="rId21">
        <w:r w:rsidRPr="200E5EFD">
          <w:rPr>
            <w:rStyle w:val="Hyperkobling"/>
          </w:rPr>
          <w:t>Sykehusapotekene HF</w:t>
        </w:r>
      </w:hyperlink>
    </w:p>
    <w:p w14:paraId="16C5211A" w14:textId="77777777" w:rsidR="0055766C" w:rsidRPr="008A6DB9" w:rsidRDefault="0055766C" w:rsidP="0055766C">
      <w:pPr>
        <w:pStyle w:val="Punktliste"/>
        <w:tabs>
          <w:tab w:val="clear" w:pos="360"/>
          <w:tab w:val="num" w:pos="720"/>
        </w:tabs>
        <w:spacing w:after="100" w:line="240" w:lineRule="auto"/>
        <w:ind w:left="720"/>
        <w:rPr>
          <w:rStyle w:val="Hyperkobling"/>
        </w:rPr>
      </w:pPr>
      <w:hyperlink r:id="rId22">
        <w:r w:rsidRPr="200E5EFD">
          <w:rPr>
            <w:rStyle w:val="Hyperkobling"/>
          </w:rPr>
          <w:t>Sykehuspartner HF</w:t>
        </w:r>
      </w:hyperlink>
    </w:p>
    <w:p w14:paraId="2B4B6EFF" w14:textId="6E85D875" w:rsidR="38670944" w:rsidRDefault="38670944" w:rsidP="00736B96">
      <w:pPr>
        <w:pStyle w:val="Punktliste"/>
        <w:tabs>
          <w:tab w:val="clear" w:pos="360"/>
          <w:tab w:val="num" w:pos="1080"/>
        </w:tabs>
        <w:spacing w:after="100" w:line="240" w:lineRule="auto"/>
        <w:ind w:left="720"/>
        <w:rPr>
          <w:rFonts w:ascii="Calibri" w:eastAsia="Calibri" w:hAnsi="Calibri" w:cs="Arial"/>
          <w:color w:val="003087" w:themeColor="text2"/>
          <w:u w:val="single"/>
        </w:rPr>
      </w:pPr>
      <w:r w:rsidRPr="200E5EFD">
        <w:rPr>
          <w:rFonts w:ascii="Calibri" w:eastAsia="Calibri" w:hAnsi="Calibri" w:cs="Arial"/>
          <w:color w:val="003087" w:themeColor="text2"/>
          <w:u w:val="single"/>
        </w:rPr>
        <w:t>Helse Sør-Øst RHF</w:t>
      </w:r>
    </w:p>
    <w:p w14:paraId="7FEAED6E" w14:textId="06B47F78" w:rsidR="200E5EFD" w:rsidRDefault="200E5EFD" w:rsidP="00736B96">
      <w:pPr>
        <w:pStyle w:val="Punktliste"/>
        <w:numPr>
          <w:ilvl w:val="0"/>
          <w:numId w:val="0"/>
        </w:numPr>
        <w:tabs>
          <w:tab w:val="num" w:pos="720"/>
        </w:tabs>
        <w:spacing w:after="100" w:line="240" w:lineRule="auto"/>
        <w:ind w:left="720"/>
        <w:rPr>
          <w:rStyle w:val="Hyperkobling"/>
        </w:rPr>
      </w:pPr>
    </w:p>
    <w:p w14:paraId="52CA0693" w14:textId="3235CB15" w:rsidR="200E5EFD" w:rsidRDefault="200E5EFD" w:rsidP="200E5EFD">
      <w:pPr>
        <w:pStyle w:val="Punktliste"/>
        <w:numPr>
          <w:ilvl w:val="0"/>
          <w:numId w:val="0"/>
        </w:numPr>
        <w:tabs>
          <w:tab w:val="num" w:pos="720"/>
        </w:tabs>
        <w:spacing w:after="100" w:line="240" w:lineRule="auto"/>
        <w:ind w:left="720"/>
        <w:rPr>
          <w:rStyle w:val="Hyperkobling"/>
        </w:rPr>
      </w:pPr>
    </w:p>
    <w:p w14:paraId="2393A2D0" w14:textId="392648B3" w:rsidR="0055766C" w:rsidRPr="008A6DB9" w:rsidRDefault="0055766C" w:rsidP="0055766C">
      <w:pPr>
        <w:rPr>
          <w:bCs/>
          <w:szCs w:val="24"/>
        </w:rPr>
      </w:pPr>
      <w:r w:rsidRPr="008A6DB9">
        <w:t>Regionen har driftsavtaler med fem ikke-kommersielle sykehus (ideelle/stiftelser)</w:t>
      </w:r>
      <w:r w:rsidR="003412EC">
        <w:t xml:space="preserve"> som også kan gjøre avrop på denne avtalen enten selv eller gjennom Sykehuspartner HF</w:t>
      </w:r>
      <w:r w:rsidRPr="008A6DB9">
        <w:t xml:space="preserve">: </w:t>
      </w:r>
    </w:p>
    <w:p w14:paraId="71D9BA29" w14:textId="77777777" w:rsidR="0055766C" w:rsidRPr="008A6DB9" w:rsidRDefault="0055766C" w:rsidP="0055766C">
      <w:pPr>
        <w:numPr>
          <w:ilvl w:val="0"/>
          <w:numId w:val="22"/>
        </w:numPr>
        <w:spacing w:after="0" w:line="276" w:lineRule="auto"/>
        <w:rPr>
          <w:szCs w:val="24"/>
        </w:rPr>
      </w:pPr>
      <w:hyperlink r:id="rId23" w:tgtFrame="_blank" w:tooltip="LInke til Betaniens egne nettsider (ikke lansert ennå)" w:history="1">
        <w:proofErr w:type="spellStart"/>
        <w:r w:rsidRPr="008A6DB9">
          <w:rPr>
            <w:rStyle w:val="Hyperkobling"/>
            <w:szCs w:val="24"/>
          </w:rPr>
          <w:t>Betanien</w:t>
        </w:r>
        <w:proofErr w:type="spellEnd"/>
        <w:r w:rsidRPr="008A6DB9">
          <w:rPr>
            <w:rStyle w:val="Hyperkobling"/>
            <w:szCs w:val="24"/>
          </w:rPr>
          <w:t xml:space="preserve"> Hospital</w:t>
        </w:r>
      </w:hyperlink>
      <w:r w:rsidRPr="008A6DB9">
        <w:rPr>
          <w:szCs w:val="24"/>
        </w:rPr>
        <w:t xml:space="preserve"> </w:t>
      </w:r>
    </w:p>
    <w:p w14:paraId="48C7A45D" w14:textId="77777777" w:rsidR="0055766C" w:rsidRPr="008A6DB9" w:rsidRDefault="0055766C" w:rsidP="0055766C">
      <w:pPr>
        <w:numPr>
          <w:ilvl w:val="0"/>
          <w:numId w:val="22"/>
        </w:numPr>
        <w:spacing w:after="0" w:line="276" w:lineRule="auto"/>
        <w:rPr>
          <w:szCs w:val="24"/>
        </w:rPr>
      </w:pPr>
      <w:hyperlink r:id="rId24" w:tgtFrame="_blank" w:tooltip="Linke til Diakonhjemmets egne nettsider" w:history="1">
        <w:r w:rsidRPr="008A6DB9">
          <w:rPr>
            <w:rStyle w:val="Hyperkobling"/>
            <w:szCs w:val="24"/>
          </w:rPr>
          <w:t>Diakonhjemmet Sykehus</w:t>
        </w:r>
      </w:hyperlink>
      <w:r w:rsidRPr="008A6DB9">
        <w:rPr>
          <w:szCs w:val="24"/>
        </w:rPr>
        <w:t xml:space="preserve"> </w:t>
      </w:r>
    </w:p>
    <w:p w14:paraId="2DF96C29" w14:textId="77777777" w:rsidR="0055766C" w:rsidRPr="00F32377" w:rsidRDefault="0055766C" w:rsidP="0055766C">
      <w:pPr>
        <w:numPr>
          <w:ilvl w:val="0"/>
          <w:numId w:val="22"/>
        </w:numPr>
        <w:spacing w:after="0" w:line="276" w:lineRule="auto"/>
        <w:rPr>
          <w:szCs w:val="24"/>
        </w:rPr>
      </w:pPr>
      <w:hyperlink r:id="rId25" w:tgtFrame="_blank" w:tooltip="LInke til Lovisenbgergs egne nettsider" w:history="1">
        <w:r w:rsidRPr="008A6DB9">
          <w:rPr>
            <w:rStyle w:val="Hyperkobling"/>
            <w:szCs w:val="24"/>
          </w:rPr>
          <w:t>Lovisenberg Diakonale Sykehus</w:t>
        </w:r>
      </w:hyperlink>
      <w:r w:rsidRPr="008A6DB9">
        <w:rPr>
          <w:szCs w:val="24"/>
        </w:rPr>
        <w:t xml:space="preserve"> </w:t>
      </w:r>
    </w:p>
    <w:p w14:paraId="54B73BB5" w14:textId="4CE26D5F" w:rsidR="0055766C" w:rsidRDefault="0055766C" w:rsidP="0055766C">
      <w:pPr>
        <w:numPr>
          <w:ilvl w:val="0"/>
          <w:numId w:val="22"/>
        </w:numPr>
        <w:spacing w:after="0" w:line="276" w:lineRule="auto"/>
        <w:rPr>
          <w:szCs w:val="24"/>
        </w:rPr>
      </w:pPr>
      <w:hyperlink r:id="rId26" w:tgtFrame="_blank" w:tooltip="Linke til Revmatismesykehusets nettsider" w:history="1">
        <w:r w:rsidRPr="008A6DB9">
          <w:rPr>
            <w:rStyle w:val="Hyperkobling"/>
            <w:szCs w:val="24"/>
          </w:rPr>
          <w:t>Revmatismesykehuset</w:t>
        </w:r>
      </w:hyperlink>
      <w:r w:rsidRPr="008A6DB9">
        <w:rPr>
          <w:rStyle w:val="Hyperkobling"/>
          <w:szCs w:val="24"/>
        </w:rPr>
        <w:t xml:space="preserve"> </w:t>
      </w:r>
      <w:r w:rsidRPr="008A6DB9">
        <w:rPr>
          <w:szCs w:val="24"/>
        </w:rPr>
        <w:t xml:space="preserve"> </w:t>
      </w:r>
    </w:p>
    <w:p w14:paraId="44760F48" w14:textId="77777777" w:rsidR="000C7EF2" w:rsidRDefault="000C7EF2" w:rsidP="000C7EF2">
      <w:pPr>
        <w:spacing w:after="0" w:line="276" w:lineRule="auto"/>
        <w:ind w:left="720"/>
        <w:rPr>
          <w:szCs w:val="24"/>
        </w:rPr>
      </w:pPr>
    </w:p>
    <w:p w14:paraId="103E809F" w14:textId="6BA58A5E" w:rsidR="000C7EF2" w:rsidRPr="008A6DB9" w:rsidRDefault="001C5A5B" w:rsidP="001C5A5B">
      <w:pPr>
        <w:spacing w:after="0" w:line="276" w:lineRule="auto"/>
        <w:rPr>
          <w:szCs w:val="24"/>
        </w:rPr>
      </w:pPr>
      <w:r>
        <w:rPr>
          <w:szCs w:val="24"/>
        </w:rPr>
        <w:t xml:space="preserve">I tillegg skal Sykehusbygg HF kunne </w:t>
      </w:r>
      <w:proofErr w:type="spellStart"/>
      <w:r>
        <w:rPr>
          <w:szCs w:val="24"/>
        </w:rPr>
        <w:t>avrope</w:t>
      </w:r>
      <w:proofErr w:type="spellEnd"/>
      <w:r>
        <w:rPr>
          <w:szCs w:val="24"/>
        </w:rPr>
        <w:t xml:space="preserve"> på avtalen. </w:t>
      </w:r>
    </w:p>
    <w:p w14:paraId="64CEDBF4" w14:textId="77777777" w:rsidR="006325AA" w:rsidRDefault="006325AA" w:rsidP="00B719D3">
      <w:pPr>
        <w:rPr>
          <w:color w:val="1A588E" w:themeColor="background2" w:themeShade="80"/>
        </w:rPr>
      </w:pPr>
    </w:p>
    <w:p w14:paraId="3D72F175" w14:textId="77777777" w:rsidR="00255474" w:rsidRPr="00255474" w:rsidRDefault="00255474" w:rsidP="00255474">
      <w:pPr>
        <w:pStyle w:val="Overskrift2"/>
      </w:pPr>
      <w:bookmarkStart w:id="4" w:name="_Toc230256188"/>
      <w:r w:rsidRPr="00255474">
        <w:t>Anskaffelsens formål og omfang</w:t>
      </w:r>
      <w:bookmarkEnd w:id="4"/>
    </w:p>
    <w:p w14:paraId="45DC540D" w14:textId="327FEDB4" w:rsidR="00A80C33" w:rsidRPr="00A80C33" w:rsidRDefault="00255474" w:rsidP="00A80C33">
      <w:r>
        <w:t>Anskaffelsens formål er</w:t>
      </w:r>
      <w:r w:rsidR="00A80C33">
        <w:t xml:space="preserve"> </w:t>
      </w:r>
      <w:r w:rsidR="00272D4C">
        <w:t>at S</w:t>
      </w:r>
      <w:r w:rsidR="00A80C33" w:rsidRPr="00A80C33">
        <w:t>ykehuspartner HF skal</w:t>
      </w:r>
      <w:r w:rsidR="00494ED9">
        <w:t xml:space="preserve"> </w:t>
      </w:r>
      <w:r w:rsidR="00A80C33" w:rsidRPr="00A80C33">
        <w:t>på vegne av Helse Sør-Øst RHF (HSØ), inngå regionale rammeavtaler for kjøp av:  </w:t>
      </w:r>
    </w:p>
    <w:p w14:paraId="30915A74" w14:textId="77777777" w:rsidR="00A80C33" w:rsidRPr="00A80C33" w:rsidRDefault="00A80C33" w:rsidP="00A80C33">
      <w:pPr>
        <w:numPr>
          <w:ilvl w:val="0"/>
          <w:numId w:val="32"/>
        </w:numPr>
      </w:pPr>
      <w:r w:rsidRPr="00A80C33">
        <w:rPr>
          <w:b/>
          <w:bCs/>
        </w:rPr>
        <w:t>Telekom-relatert utstyr</w:t>
      </w:r>
      <w:r w:rsidRPr="00A80C33">
        <w:t>, dvs. maskinvare og programvare (</w:t>
      </w:r>
      <w:proofErr w:type="spellStart"/>
      <w:r w:rsidRPr="00A80C33">
        <w:t>inkl</w:t>
      </w:r>
      <w:proofErr w:type="spellEnd"/>
      <w:r w:rsidRPr="00A80C33">
        <w:t> lisenser), i form av systemer og plattformer, eller enkeltelementer innenfor disse, tilhørende driftsstøttesystemer og terminaler. Utstyret skal benyttes til å vedlikeholde, bredde og utvikle </w:t>
      </w:r>
      <w:proofErr w:type="spellStart"/>
      <w:r w:rsidRPr="00A80C33">
        <w:t>HSØs</w:t>
      </w:r>
      <w:proofErr w:type="spellEnd"/>
      <w:r w:rsidRPr="00A80C33">
        <w:t> telefoni infrastruktur slik at denne til enhver tid er i stand til å understøtte </w:t>
      </w:r>
      <w:proofErr w:type="spellStart"/>
      <w:r w:rsidRPr="00A80C33">
        <w:t>HSØs</w:t>
      </w:r>
      <w:proofErr w:type="spellEnd"/>
      <w:r w:rsidRPr="00A80C33">
        <w:t> behov for </w:t>
      </w:r>
      <w:proofErr w:type="gramStart"/>
      <w:r w:rsidRPr="00A80C33">
        <w:t>robuste</w:t>
      </w:r>
      <w:proofErr w:type="gramEnd"/>
      <w:r w:rsidRPr="00A80C33">
        <w:t> telekommunikasjonstjenester. Det presiseres at Kunden, som del av dette, også ønsker å ha mulighet til å kjøpe ferdige installasjoner, </w:t>
      </w:r>
      <w:proofErr w:type="spellStart"/>
      <w:r w:rsidRPr="00A80C33">
        <w:t>dvs</w:t>
      </w:r>
      <w:proofErr w:type="spellEnd"/>
      <w:r w:rsidRPr="00A80C33">
        <w:t> ikke enkeltkomponenter, basert på funksjons- og ytelseskrav.  </w:t>
      </w:r>
    </w:p>
    <w:p w14:paraId="5347E4EA" w14:textId="77777777" w:rsidR="00A80C33" w:rsidRPr="00A80C33" w:rsidRDefault="00A80C33" w:rsidP="00A80C33">
      <w:pPr>
        <w:numPr>
          <w:ilvl w:val="0"/>
          <w:numId w:val="33"/>
        </w:numPr>
      </w:pPr>
      <w:r w:rsidRPr="00A80C33">
        <w:rPr>
          <w:b/>
          <w:bCs/>
        </w:rPr>
        <w:t>Prosjektoppdrag</w:t>
      </w:r>
      <w:r w:rsidRPr="00A80C33">
        <w:t> i form av fastprisoppdrag, målprisoppdrag eller tilsvarende for ulike planleggings-, utrednings-, design-, utbygging- og installasjonsoppgaver i tilknytning til telefoniinfrastrukturen. Dette vil kunne være alt fra små og enkle oppdrag som oppgraderinger, til mer komplekse oppdrag som krever prosjektledelse og design, samt selvstendige oppdrag med definerte leveranser og tilhørende leveransekvalitet som ledes av leverandøren.  Prosjektoppdrag vil også kunne leveres i kombinasjon med utstyr, f.eks. ved at leverandør leverer et ferdig installert og testet anlegg (eksempelvis en komplett telefoniløsning). </w:t>
      </w:r>
      <w:r w:rsidRPr="00A80C33">
        <w:rPr>
          <w:i/>
          <w:iCs/>
        </w:rPr>
        <w:t>Kunden forbeholder seg en fri og ubegrenset rett til å kunne kjøpe slike prosjektoppdrag (ekskl. produkter) også på andre avtaler, dvs. uavhengig av, eller i tillegg til, denne rammeavtalen.</w:t>
      </w:r>
      <w:r w:rsidRPr="00A80C33">
        <w:t> </w:t>
      </w:r>
    </w:p>
    <w:p w14:paraId="0825B782" w14:textId="60224AC0" w:rsidR="00A80C33" w:rsidRPr="00A80C33" w:rsidRDefault="00A80C33" w:rsidP="00A80C33">
      <w:pPr>
        <w:numPr>
          <w:ilvl w:val="0"/>
          <w:numId w:val="34"/>
        </w:numPr>
      </w:pPr>
      <w:r w:rsidRPr="00A80C33">
        <w:rPr>
          <w:b/>
          <w:bCs/>
        </w:rPr>
        <w:t>Timebasert bistand</w:t>
      </w:r>
      <w:r w:rsidRPr="00A80C33">
        <w:t xml:space="preserve">, </w:t>
      </w:r>
      <w:proofErr w:type="spellStart"/>
      <w:r w:rsidRPr="00A80C33">
        <w:t>dvs</w:t>
      </w:r>
      <w:proofErr w:type="spellEnd"/>
      <w:r w:rsidR="005018CD">
        <w:t xml:space="preserve"> bistand</w:t>
      </w:r>
      <w:r w:rsidR="00ED03A9">
        <w:t xml:space="preserve"> </w:t>
      </w:r>
      <w:r w:rsidR="00B76EF2">
        <w:t xml:space="preserve">fra </w:t>
      </w:r>
      <w:r w:rsidR="00B721DA">
        <w:t xml:space="preserve">leverandør </w:t>
      </w:r>
      <w:r w:rsidR="00CF3654">
        <w:t>p</w:t>
      </w:r>
      <w:r w:rsidRPr="00A80C33">
        <w:t>å timebasis. </w:t>
      </w:r>
    </w:p>
    <w:p w14:paraId="7DA5F602" w14:textId="6FE0E72F" w:rsidR="00255474" w:rsidRDefault="0057782D" w:rsidP="00B719D3">
      <w:pPr>
        <w:rPr>
          <w:color w:val="1A588E" w:themeColor="background2" w:themeShade="80"/>
        </w:rPr>
      </w:pPr>
      <w:r>
        <w:t>E</w:t>
      </w:r>
      <w:r w:rsidR="00255474" w:rsidRPr="00FE0CC3">
        <w:t xml:space="preserve">stimert verdi </w:t>
      </w:r>
      <w:r w:rsidRPr="00FE0CC3">
        <w:t xml:space="preserve">er </w:t>
      </w:r>
      <w:r w:rsidR="003E3CC7">
        <w:t>5</w:t>
      </w:r>
      <w:r w:rsidRPr="00FE0CC3">
        <w:t xml:space="preserve">0 MNOK </w:t>
      </w:r>
      <w:r w:rsidR="00255474" w:rsidRPr="00FE0CC3">
        <w:t>og maksimal verdi</w:t>
      </w:r>
      <w:r w:rsidR="00FE0CC3" w:rsidRPr="00FE0CC3">
        <w:t xml:space="preserve"> </w:t>
      </w:r>
      <w:r w:rsidR="003E3CC7">
        <w:t>75</w:t>
      </w:r>
      <w:r w:rsidR="00FE0CC3" w:rsidRPr="00FE0CC3">
        <w:t xml:space="preserve"> MNOK over fire år</w:t>
      </w:r>
      <w:r w:rsidR="00897AD4">
        <w:t>.</w:t>
      </w:r>
    </w:p>
    <w:p w14:paraId="73DEB1F3" w14:textId="7A4A42FB" w:rsidR="003C2F7F" w:rsidRPr="006D13F6" w:rsidRDefault="003C2F7F" w:rsidP="003C2F7F">
      <w:r w:rsidRPr="006D13F6">
        <w:t xml:space="preserve">Sykehuspartner HF er ansvarlig for drift, vedlikehold og utvikling av </w:t>
      </w:r>
      <w:proofErr w:type="spellStart"/>
      <w:r w:rsidRPr="006D13F6">
        <w:t>HSØs</w:t>
      </w:r>
      <w:proofErr w:type="spellEnd"/>
      <w:r w:rsidRPr="006D13F6">
        <w:t xml:space="preserve"> telekommunikasjons-portefølje. Per Q2-2026 består Sykehuspartner seksjon </w:t>
      </w:r>
      <w:r w:rsidR="00105170" w:rsidRPr="006D13F6">
        <w:t>Kommunikasjonstjenester</w:t>
      </w:r>
      <w:r>
        <w:t xml:space="preserve"> </w:t>
      </w:r>
      <w:r w:rsidRPr="006D13F6">
        <w:t>av 48 medarbeidere hvorav 35 er utførende forvaltere/teknikere. Sykehuspartner Kommunikasjonstjenester har en intern vaktordning (24/7, 365).  Sykehuspartner har vedlikeholdsavtaler for den regionale telefoniløsningen med avtalepartner. Avtalepartner har tilsvarende vaktordninger (24/7, 365). Avtalepartner har detaljert informasjon om installasjonene, /administrasjonstilganger, ansvar for driftsstabilitet og back to back avtaler med produsent. Systemene til Sykehuspartner leverer døgnkontinuerlige driftskritiske tjenester med høyeste kritikalitet. Eksempler er telefoni, sentralbord og kontaktsentre til akuttmottak, fødestuer, transplantasjon og operasjonsstuer.</w:t>
      </w:r>
    </w:p>
    <w:p w14:paraId="415DACB1" w14:textId="77777777" w:rsidR="003C2F7F" w:rsidRPr="006D13F6" w:rsidRDefault="003C2F7F" w:rsidP="003C2F7F">
      <w:r w:rsidRPr="006D13F6">
        <w:t xml:space="preserve">Helse Sør-Østs eksisterende telekommunikasjonsportefølje er listet i Del 02 K Bilag 3 til dette konkurransegrunnlaget. Både denne og de tilhørende driftskonseptene for IKT-løsninger i HSØ vil </w:t>
      </w:r>
      <w:r w:rsidRPr="006D13F6">
        <w:lastRenderedPageBreak/>
        <w:t>fortsatt være preget av endring de kommende år.  Dette skjer i form av prosjekter styrt av HSØ PO og interne behov.</w:t>
      </w:r>
    </w:p>
    <w:p w14:paraId="41B6CE0E" w14:textId="77777777" w:rsidR="003C2F7F" w:rsidRPr="006D13F6" w:rsidRDefault="003C2F7F" w:rsidP="003C2F7F">
      <w:r w:rsidRPr="006D13F6">
        <w:t xml:space="preserve">Målbildet vil fortsatt være standardisering og sentrale/felles regionale leveranser av IKT-tjenester til helseforetakene i regionen.  </w:t>
      </w:r>
    </w:p>
    <w:p w14:paraId="73912178" w14:textId="77777777" w:rsidR="003F3807" w:rsidRPr="008A6DB9" w:rsidRDefault="003F3807" w:rsidP="003F3807">
      <w:r w:rsidRPr="008A6DB9">
        <w:t>Kunden ønsker å inngå kontrakt med leverandører som kan håndtere enten små og eller store prosjektoppdrag i tillegg til å levere utstyr.</w:t>
      </w:r>
    </w:p>
    <w:p w14:paraId="21BE004B" w14:textId="77777777" w:rsidR="003F3807" w:rsidRPr="008A6DB9" w:rsidRDefault="003F3807" w:rsidP="003F3807">
      <w:r w:rsidRPr="008A6DB9">
        <w:t xml:space="preserve">Kunden har eksisterende vedlikeholdsavtaler. Vedlikeholdsavtaler er derfor ikke en del av denne konkurransen. </w:t>
      </w:r>
    </w:p>
    <w:p w14:paraId="09E7FBBA" w14:textId="74A368D1" w:rsidR="00FD7F33" w:rsidRDefault="003F3807" w:rsidP="00B719D3">
      <w:r>
        <w:t>Avtalen omfatter ikke mobiltelefoni (trafikk/teletjenester), fasttelefoni (trafikk/teletjenester) eller personsøkersystemer. Grensesnitt mot mobiltelefoni og fasttelefoni, samt andre 3. partssystemer, må håndteres.</w:t>
      </w:r>
    </w:p>
    <w:p w14:paraId="62DBA921" w14:textId="3526C269" w:rsidR="00255474" w:rsidRDefault="00255474" w:rsidP="00B719D3">
      <w:r>
        <w:t xml:space="preserve">Se </w:t>
      </w:r>
      <w:r w:rsidRPr="00BB7CF0">
        <w:rPr>
          <w:i/>
          <w:iCs/>
        </w:rPr>
        <w:t>Kravspesifikasjon</w:t>
      </w:r>
      <w:r>
        <w:t xml:space="preserve"> og </w:t>
      </w:r>
      <w:r w:rsidRPr="00BB7CF0">
        <w:rPr>
          <w:i/>
          <w:iCs/>
        </w:rPr>
        <w:t>Prisskjema</w:t>
      </w:r>
      <w:r>
        <w:t xml:space="preserve"> for nærmere beskrivelse.</w:t>
      </w:r>
    </w:p>
    <w:p w14:paraId="1FF44150" w14:textId="77777777" w:rsidR="00255474" w:rsidRPr="00255474" w:rsidRDefault="00255474" w:rsidP="00255474">
      <w:pPr>
        <w:pStyle w:val="Overskrift2"/>
      </w:pPr>
      <w:bookmarkStart w:id="5" w:name="_Toc230256189"/>
      <w:r w:rsidRPr="00255474">
        <w:t>Avtaletype</w:t>
      </w:r>
      <w:bookmarkEnd w:id="5"/>
    </w:p>
    <w:p w14:paraId="5FAC27F4" w14:textId="77777777" w:rsidR="00B90237" w:rsidRPr="008A6DB9" w:rsidRDefault="00B90237" w:rsidP="00B90237">
      <w:r w:rsidRPr="008A6DB9">
        <w:t xml:space="preserve">Oppdragsgiver ønsker å inngå en rammeavtale med flere leverandører (parallelle rammeavtaler). </w:t>
      </w:r>
    </w:p>
    <w:p w14:paraId="6A85AB35" w14:textId="53D76E9A" w:rsidR="00B90237" w:rsidRPr="008A6DB9" w:rsidRDefault="00B90237" w:rsidP="00B90237">
      <w:r w:rsidRPr="008A6DB9">
        <w:t>Ved bruk av rammeavtale er oppdragsgiver ikke forplikte</w:t>
      </w:r>
      <w:r w:rsidR="00964165">
        <w:t>t</w:t>
      </w:r>
      <w:r w:rsidRPr="008A6DB9">
        <w:t xml:space="preserve"> til å kjøpe et bestemt volum innenfor det enkelte område i avtaleperioden.</w:t>
      </w:r>
    </w:p>
    <w:p w14:paraId="2505FBDA" w14:textId="77777777" w:rsidR="00B90237" w:rsidRPr="008A6DB9" w:rsidRDefault="00B90237" w:rsidP="00B90237">
      <w:pPr>
        <w:rPr>
          <w:color w:val="0000FF"/>
        </w:rPr>
      </w:pPr>
      <w:r w:rsidRPr="008A6DB9">
        <w:t xml:space="preserve">Tildeling av kontrakter under rammeavtalen vil skje ved </w:t>
      </w:r>
      <w:proofErr w:type="spellStart"/>
      <w:r w:rsidRPr="008A6DB9">
        <w:t>minikonkurranse</w:t>
      </w:r>
      <w:proofErr w:type="spellEnd"/>
      <w:r w:rsidRPr="008A6DB9">
        <w:t xml:space="preserve"> i henhold til Rammeavtalens Bilag 2 "Prosedyrer for tildeling av kontrakter innenfor rammeavtalen".  Kjøp under tildelte kontrakter vil bli regulert av en kjøpsavtale.</w:t>
      </w:r>
    </w:p>
    <w:p w14:paraId="719BADBD" w14:textId="77777777" w:rsidR="00B90237" w:rsidRPr="008A6DB9" w:rsidRDefault="00B90237" w:rsidP="00B90237">
      <w:pPr>
        <w:rPr>
          <w:color w:val="0000FF"/>
        </w:rPr>
      </w:pPr>
      <w:r w:rsidRPr="008A6DB9">
        <w:t>Avtalene vil bli basert på Statens standardavtaler for IT-anskaffelser (SSA).</w:t>
      </w:r>
    </w:p>
    <w:p w14:paraId="3A230D66" w14:textId="77777777" w:rsidR="00255474" w:rsidRPr="00255474" w:rsidRDefault="00255474" w:rsidP="00255474">
      <w:pPr>
        <w:pStyle w:val="Overskrift2"/>
      </w:pPr>
      <w:bookmarkStart w:id="6" w:name="_Toc230256190"/>
      <w:r w:rsidRPr="00255474">
        <w:t>Avtaleperiode</w:t>
      </w:r>
      <w:bookmarkEnd w:id="6"/>
    </w:p>
    <w:p w14:paraId="2CA80988" w14:textId="77777777" w:rsidR="00FE2B75" w:rsidRPr="008A6DB9" w:rsidRDefault="00FE2B75" w:rsidP="00FE2B75">
      <w:bookmarkStart w:id="7" w:name="_Toc224883863"/>
      <w:r w:rsidRPr="008A6DB9">
        <w:t xml:space="preserve">Rammeavtalene skal ha en varighet på 2 år regnet fra signering. Oppdragsgiver kan deretter forlenge avtalen med inntil 1 år av gangen. Avtalen forlenges automatisk og på likelydende vilkår med mindre oppdragsgiver tar andre initiativ. Maksimal samlet avtaleperiode er 4 år. </w:t>
      </w:r>
    </w:p>
    <w:p w14:paraId="4BF8B9E5" w14:textId="77777777" w:rsidR="00255474" w:rsidRPr="00255474" w:rsidRDefault="00255474" w:rsidP="00255474">
      <w:pPr>
        <w:pStyle w:val="Overskrift2"/>
      </w:pPr>
      <w:bookmarkStart w:id="8" w:name="_Toc230256191"/>
      <w:bookmarkEnd w:id="7"/>
      <w:r w:rsidRPr="00255474">
        <w:t>Konkurransegrunnlaget</w:t>
      </w:r>
      <w:bookmarkEnd w:id="8"/>
    </w:p>
    <w:p w14:paraId="4B2003C5" w14:textId="77777777" w:rsidR="00156311" w:rsidRPr="008A6DB9" w:rsidRDefault="00156311" w:rsidP="00156311">
      <w:r w:rsidRPr="008A6DB9">
        <w:t>Konkurransegrunnlaget er alle dokumenter, unntatt kunngjøringen og det europeiske egenerklæringsskjemaet, som oppdragsgiveren utformer eller henviser til for å beskrive eller fastlegge elementene i anskaffelsen eller konkurransen, inkludert dokumenter som beskriver hva som skal anskaffes, kontraktsvilkårene og hvordan oppdragsgiveren skal gjennomføre konkurransen, kvalifikasjonsgrunnlag og eventuelle supplerende dokumenter og tilleggsopplysninger.</w:t>
      </w:r>
    </w:p>
    <w:p w14:paraId="263D7F53" w14:textId="791669BE" w:rsidR="00156311" w:rsidRPr="008A6DB9" w:rsidRDefault="00156311" w:rsidP="00156311">
      <w:r w:rsidRPr="0027768F">
        <w:t>Tabellen nedenfor inneholder en oversikt over konkurransegrunnlagets vedlegg.</w:t>
      </w:r>
    </w:p>
    <w:tbl>
      <w:tblPr>
        <w:tblStyle w:val="Lysskyggelegging-uthevingsfarge12"/>
        <w:tblW w:w="0" w:type="auto"/>
        <w:tblLook w:val="04A0" w:firstRow="1" w:lastRow="0" w:firstColumn="1" w:lastColumn="0" w:noHBand="0" w:noVBand="1"/>
      </w:tblPr>
      <w:tblGrid>
        <w:gridCol w:w="4928"/>
        <w:gridCol w:w="3856"/>
      </w:tblGrid>
      <w:tr w:rsidR="00156311" w:rsidRPr="008A6DB9" w14:paraId="1A1313C3" w14:textId="77777777" w:rsidTr="00B719D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928" w:type="dxa"/>
            <w:shd w:val="clear" w:color="auto" w:fill="003283"/>
            <w:tcMar>
              <w:top w:w="85" w:type="dxa"/>
            </w:tcMar>
          </w:tcPr>
          <w:p w14:paraId="204A5611" w14:textId="77777777" w:rsidR="00156311" w:rsidRPr="008A6DB9" w:rsidRDefault="00156311" w:rsidP="00B719D3">
            <w:pPr>
              <w:rPr>
                <w:i w:val="0"/>
                <w:iCs w:val="0"/>
                <w:color w:val="FFFFFF" w:themeColor="background1"/>
                <w:lang w:val="nb-NO"/>
              </w:rPr>
            </w:pPr>
            <w:r w:rsidRPr="008A6DB9">
              <w:rPr>
                <w:i w:val="0"/>
                <w:iCs w:val="0"/>
                <w:color w:val="FFFFFF" w:themeColor="background1"/>
                <w:lang w:val="nb-NO"/>
              </w:rPr>
              <w:t>Dokument / vedlegg</w:t>
            </w:r>
          </w:p>
        </w:tc>
        <w:tc>
          <w:tcPr>
            <w:tcW w:w="3856" w:type="dxa"/>
            <w:shd w:val="clear" w:color="auto" w:fill="003283"/>
            <w:tcMar>
              <w:top w:w="85" w:type="dxa"/>
            </w:tcMar>
          </w:tcPr>
          <w:p w14:paraId="5ED48584" w14:textId="77777777" w:rsidR="00156311" w:rsidRPr="008A6DB9" w:rsidRDefault="00156311" w:rsidP="00B719D3">
            <w:pPr>
              <w:cnfStyle w:val="100000000000" w:firstRow="1" w:lastRow="0" w:firstColumn="0" w:lastColumn="0" w:oddVBand="0" w:evenVBand="0" w:oddHBand="0" w:evenHBand="0" w:firstRowFirstColumn="0" w:firstRowLastColumn="0" w:lastRowFirstColumn="0" w:lastRowLastColumn="0"/>
              <w:rPr>
                <w:i w:val="0"/>
                <w:iCs w:val="0"/>
                <w:color w:val="FFFFFF" w:themeColor="background1"/>
                <w:lang w:val="nb-NO"/>
              </w:rPr>
            </w:pPr>
            <w:r w:rsidRPr="008A6DB9">
              <w:rPr>
                <w:i w:val="0"/>
                <w:iCs w:val="0"/>
                <w:color w:val="FFFFFF" w:themeColor="background1"/>
                <w:lang w:val="nb-NO"/>
              </w:rPr>
              <w:t>Kommentar</w:t>
            </w:r>
          </w:p>
        </w:tc>
      </w:tr>
      <w:tr w:rsidR="00156311" w:rsidRPr="008A6DB9" w14:paraId="72B56AC8"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14:paraId="68E9EE83" w14:textId="77777777" w:rsidR="00156311" w:rsidRPr="008A6DB9" w:rsidRDefault="00156311" w:rsidP="00B719D3">
            <w:pPr>
              <w:rPr>
                <w:b w:val="0"/>
                <w:bCs w:val="0"/>
                <w:color w:val="003388"/>
                <w:lang w:val="nb-NO"/>
              </w:rPr>
            </w:pPr>
            <w:r w:rsidRPr="008A6DB9">
              <w:rPr>
                <w:b w:val="0"/>
                <w:bCs w:val="0"/>
                <w:color w:val="003388"/>
                <w:lang w:val="nb-NO"/>
              </w:rPr>
              <w:t>Del 0 Konkurransegrunnlag</w:t>
            </w:r>
          </w:p>
        </w:tc>
        <w:tc>
          <w:tcPr>
            <w:tcW w:w="3856" w:type="dxa"/>
          </w:tcPr>
          <w:p w14:paraId="71700D26" w14:textId="77777777" w:rsidR="00156311" w:rsidRPr="008A6DB9" w:rsidRDefault="00156311"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Dette dokumentet.</w:t>
            </w:r>
          </w:p>
        </w:tc>
      </w:tr>
      <w:tr w:rsidR="00156311" w:rsidRPr="008A6DB9" w14:paraId="1015D1E8" w14:textId="77777777" w:rsidTr="00B719D3">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34CE5DCA" w14:textId="6317F312" w:rsidR="00156311" w:rsidRPr="008A6DB9" w:rsidRDefault="00156311" w:rsidP="00B719D3">
            <w:pPr>
              <w:rPr>
                <w:b w:val="0"/>
                <w:bCs w:val="0"/>
                <w:color w:val="003388"/>
                <w:lang w:val="nb-NO"/>
              </w:rPr>
            </w:pPr>
            <w:r w:rsidRPr="008A6DB9">
              <w:rPr>
                <w:b w:val="0"/>
                <w:bCs w:val="0"/>
                <w:color w:val="003388"/>
                <w:lang w:val="nb-NO"/>
              </w:rPr>
              <w:t xml:space="preserve">Del 0a </w:t>
            </w:r>
            <w:r w:rsidR="000800A1">
              <w:rPr>
                <w:b w:val="0"/>
                <w:bCs w:val="0"/>
                <w:color w:val="003388"/>
                <w:lang w:val="nb-NO"/>
              </w:rPr>
              <w:t>Søknadsbrev</w:t>
            </w:r>
          </w:p>
        </w:tc>
        <w:tc>
          <w:tcPr>
            <w:tcW w:w="3856" w:type="dxa"/>
            <w:tcMar>
              <w:top w:w="85" w:type="dxa"/>
            </w:tcMar>
          </w:tcPr>
          <w:p w14:paraId="6BF0CDD8" w14:textId="51334DA0" w:rsidR="00156311" w:rsidRPr="008A6DB9" w:rsidRDefault="00156311" w:rsidP="00B719D3">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 xml:space="preserve">Mal for </w:t>
            </w:r>
            <w:r w:rsidR="000800A1">
              <w:rPr>
                <w:color w:val="003388"/>
                <w:lang w:val="nb-NO"/>
              </w:rPr>
              <w:t>Søknadsbrev</w:t>
            </w:r>
            <w:r w:rsidRPr="008A6DB9">
              <w:rPr>
                <w:color w:val="003388"/>
                <w:lang w:val="nb-NO"/>
              </w:rPr>
              <w:t>. Fylles ut av leverandøren.</w:t>
            </w:r>
          </w:p>
        </w:tc>
      </w:tr>
      <w:tr w:rsidR="00156311" w:rsidRPr="008A6DB9" w14:paraId="68758620"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30225D44" w14:textId="77777777" w:rsidR="00156311" w:rsidRPr="008A6DB9" w:rsidRDefault="00156311" w:rsidP="00B719D3">
            <w:pPr>
              <w:rPr>
                <w:b w:val="0"/>
                <w:color w:val="003388"/>
                <w:lang w:val="nb-NO"/>
              </w:rPr>
            </w:pPr>
            <w:r w:rsidRPr="008A6DB9">
              <w:rPr>
                <w:b w:val="0"/>
                <w:color w:val="003388"/>
                <w:lang w:val="nb-NO"/>
              </w:rPr>
              <w:t>Del 0c Tekniske og faglige kvalifikasjonskrav</w:t>
            </w:r>
          </w:p>
        </w:tc>
        <w:tc>
          <w:tcPr>
            <w:tcW w:w="3856" w:type="dxa"/>
            <w:tcMar>
              <w:top w:w="85" w:type="dxa"/>
            </w:tcMar>
          </w:tcPr>
          <w:p w14:paraId="3160C515" w14:textId="77777777" w:rsidR="00156311" w:rsidRPr="008A6DB9" w:rsidRDefault="00156311"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Tekniske og faglige kvalifikasjonskrav til leverandørene.</w:t>
            </w:r>
          </w:p>
        </w:tc>
      </w:tr>
      <w:tr w:rsidR="00156311" w:rsidRPr="008A6DB9" w14:paraId="251B920A" w14:textId="77777777" w:rsidTr="00B719D3">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7FA76F1C" w14:textId="77777777" w:rsidR="00156311" w:rsidRPr="008A6DB9" w:rsidRDefault="00156311" w:rsidP="00B719D3">
            <w:pPr>
              <w:rPr>
                <w:b w:val="0"/>
                <w:bCs w:val="0"/>
                <w:color w:val="003388"/>
                <w:lang w:val="nb-NO"/>
              </w:rPr>
            </w:pPr>
            <w:r w:rsidRPr="008A6DB9">
              <w:rPr>
                <w:b w:val="0"/>
                <w:bCs w:val="0"/>
                <w:color w:val="003388"/>
                <w:lang w:val="nb-NO"/>
              </w:rPr>
              <w:lastRenderedPageBreak/>
              <w:t xml:space="preserve">Del 0d Forpliktelseserklæring </w:t>
            </w:r>
          </w:p>
        </w:tc>
        <w:tc>
          <w:tcPr>
            <w:tcW w:w="3856" w:type="dxa"/>
            <w:tcMar>
              <w:top w:w="85" w:type="dxa"/>
            </w:tcMar>
          </w:tcPr>
          <w:p w14:paraId="555E7E2E" w14:textId="77777777" w:rsidR="00156311" w:rsidRPr="008A6DB9" w:rsidRDefault="00156311" w:rsidP="00B719D3">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Fylles ut ved bruk av underleverandører.</w:t>
            </w:r>
          </w:p>
        </w:tc>
      </w:tr>
      <w:tr w:rsidR="00156311" w:rsidRPr="008A6DB9" w14:paraId="3D245EDA"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2DBE4F9E" w14:textId="77777777" w:rsidR="00156311" w:rsidRPr="008A6DB9" w:rsidRDefault="00156311" w:rsidP="00B719D3">
            <w:pPr>
              <w:rPr>
                <w:b w:val="0"/>
                <w:bCs w:val="0"/>
                <w:color w:val="003388"/>
                <w:lang w:val="nb-NO"/>
              </w:rPr>
            </w:pPr>
            <w:r w:rsidRPr="008A6DB9">
              <w:rPr>
                <w:b w:val="0"/>
                <w:bCs w:val="0"/>
                <w:color w:val="003388"/>
                <w:lang w:val="nb-NO"/>
              </w:rPr>
              <w:t xml:space="preserve">Del 0e Morselskapsgaranti </w:t>
            </w:r>
          </w:p>
        </w:tc>
        <w:tc>
          <w:tcPr>
            <w:tcW w:w="3856" w:type="dxa"/>
            <w:tcMar>
              <w:top w:w="85" w:type="dxa"/>
            </w:tcMar>
          </w:tcPr>
          <w:p w14:paraId="79012CE6" w14:textId="77777777" w:rsidR="00156311" w:rsidRPr="008A6DB9" w:rsidRDefault="00156311"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Fylles ut hvis morselskapsgaranti skal benyttes</w:t>
            </w:r>
          </w:p>
        </w:tc>
      </w:tr>
      <w:tr w:rsidR="00156311" w:rsidRPr="008A6DB9" w14:paraId="6B0DA5D1" w14:textId="77777777" w:rsidTr="00B719D3">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3757AF3B" w14:textId="77777777" w:rsidR="00156311" w:rsidRPr="008A6DB9" w:rsidRDefault="00156311" w:rsidP="00B719D3">
            <w:pPr>
              <w:rPr>
                <w:b w:val="0"/>
                <w:color w:val="003388"/>
                <w:lang w:val="nb-NO"/>
              </w:rPr>
            </w:pPr>
            <w:r w:rsidRPr="008A6DB9">
              <w:rPr>
                <w:b w:val="0"/>
                <w:color w:val="003388"/>
                <w:lang w:val="nb-NO"/>
              </w:rPr>
              <w:t xml:space="preserve">Del 0f Egenerklæring om lønns- og arbeidsvilkår </w:t>
            </w:r>
          </w:p>
        </w:tc>
        <w:tc>
          <w:tcPr>
            <w:tcW w:w="3856" w:type="dxa"/>
            <w:tcMar>
              <w:top w:w="85" w:type="dxa"/>
            </w:tcMar>
          </w:tcPr>
          <w:p w14:paraId="39EA42B3" w14:textId="77777777" w:rsidR="00156311" w:rsidRPr="008A6DB9" w:rsidRDefault="00156311" w:rsidP="00B719D3">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 xml:space="preserve">Fylles ut av leverandøren. </w:t>
            </w:r>
          </w:p>
        </w:tc>
      </w:tr>
      <w:tr w:rsidR="00156311" w:rsidRPr="008A6DB9" w14:paraId="5A9C8B19"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059F2622" w14:textId="77777777" w:rsidR="00156311" w:rsidRPr="008A6DB9" w:rsidRDefault="00156311" w:rsidP="00B719D3">
            <w:pPr>
              <w:rPr>
                <w:b w:val="0"/>
                <w:color w:val="003388"/>
                <w:lang w:val="nb-NO"/>
              </w:rPr>
            </w:pPr>
            <w:r w:rsidRPr="008A6DB9">
              <w:rPr>
                <w:b w:val="0"/>
                <w:color w:val="003388"/>
                <w:lang w:val="nb-NO"/>
              </w:rPr>
              <w:t xml:space="preserve">Del 0g Veiledning for leverandørene om sladding </w:t>
            </w:r>
          </w:p>
        </w:tc>
        <w:tc>
          <w:tcPr>
            <w:tcW w:w="3856" w:type="dxa"/>
            <w:tcMar>
              <w:top w:w="85" w:type="dxa"/>
            </w:tcMar>
          </w:tcPr>
          <w:p w14:paraId="4586ACB6" w14:textId="77777777" w:rsidR="00156311" w:rsidRPr="008A6DB9" w:rsidRDefault="00156311"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Besvares ikke av leverandøren</w:t>
            </w:r>
          </w:p>
        </w:tc>
      </w:tr>
      <w:tr w:rsidR="00156311" w:rsidRPr="008A6DB9" w14:paraId="15F031C4" w14:textId="77777777" w:rsidTr="00B719D3">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429114C6" w14:textId="77777777" w:rsidR="00156311" w:rsidRPr="008A6DB9" w:rsidRDefault="00156311" w:rsidP="00B719D3">
            <w:pPr>
              <w:rPr>
                <w:b w:val="0"/>
                <w:color w:val="003388"/>
                <w:lang w:val="nb-NO"/>
              </w:rPr>
            </w:pPr>
            <w:r w:rsidRPr="008A6DB9">
              <w:rPr>
                <w:b w:val="0"/>
                <w:color w:val="003388"/>
                <w:lang w:val="nb-NO"/>
              </w:rPr>
              <w:t>Del 0h Bruksanvisning og begrunnelse for sladding</w:t>
            </w:r>
          </w:p>
        </w:tc>
        <w:tc>
          <w:tcPr>
            <w:tcW w:w="3856" w:type="dxa"/>
            <w:tcMar>
              <w:top w:w="85" w:type="dxa"/>
            </w:tcMar>
          </w:tcPr>
          <w:p w14:paraId="52D6CFD6" w14:textId="77777777" w:rsidR="00156311" w:rsidRPr="008A6DB9" w:rsidRDefault="00156311" w:rsidP="00B719D3">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 xml:space="preserve">Fylles ut av leverandøren. </w:t>
            </w:r>
          </w:p>
        </w:tc>
      </w:tr>
      <w:tr w:rsidR="008D7603" w:rsidRPr="008A6DB9" w14:paraId="7A47E402"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553B6B5A" w14:textId="322C103A" w:rsidR="008D7603" w:rsidRPr="008A27D4" w:rsidRDefault="008A27D4" w:rsidP="008D7603">
            <w:pPr>
              <w:rPr>
                <w:color w:val="003388"/>
                <w:lang w:val="nb-NO"/>
              </w:rPr>
            </w:pPr>
            <w:r w:rsidRPr="00DD04F8">
              <w:rPr>
                <w:b w:val="0"/>
                <w:color w:val="003388"/>
                <w:lang w:val="nb-NO"/>
              </w:rPr>
              <w:t>Del 0i Egenerklæring om russisk involvering i offentlige anskaffelser</w:t>
            </w:r>
          </w:p>
        </w:tc>
        <w:tc>
          <w:tcPr>
            <w:tcW w:w="3856" w:type="dxa"/>
            <w:tcMar>
              <w:top w:w="85" w:type="dxa"/>
            </w:tcMar>
          </w:tcPr>
          <w:p w14:paraId="63922FFD" w14:textId="2DB32E6C" w:rsidR="008D7603" w:rsidRPr="008A6DB9" w:rsidRDefault="008D7603" w:rsidP="008D7603">
            <w:pPr>
              <w:cnfStyle w:val="000000100000" w:firstRow="0" w:lastRow="0" w:firstColumn="0" w:lastColumn="0" w:oddVBand="0" w:evenVBand="0" w:oddHBand="1" w:evenHBand="0" w:firstRowFirstColumn="0" w:firstRowLastColumn="0" w:lastRowFirstColumn="0" w:lastRowLastColumn="0"/>
              <w:rPr>
                <w:color w:val="003388"/>
              </w:rPr>
            </w:pPr>
            <w:r w:rsidRPr="008A6DB9">
              <w:rPr>
                <w:color w:val="003388"/>
                <w:lang w:val="nb-NO"/>
              </w:rPr>
              <w:t xml:space="preserve">Fylles ut av leverandøren. </w:t>
            </w:r>
          </w:p>
        </w:tc>
      </w:tr>
      <w:tr w:rsidR="008D7603" w:rsidRPr="008A6DB9" w14:paraId="3D055896" w14:textId="77777777" w:rsidTr="00B719D3">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5FBBC78B" w14:textId="1AD1D2BC" w:rsidR="008D7603" w:rsidRPr="00D90E0A" w:rsidRDefault="00D90E0A" w:rsidP="008D7603">
            <w:pPr>
              <w:rPr>
                <w:color w:val="003388"/>
                <w:lang w:val="nb-NO"/>
              </w:rPr>
            </w:pPr>
            <w:r w:rsidRPr="00D90E0A">
              <w:rPr>
                <w:color w:val="003388"/>
                <w:lang w:val="nb-NO"/>
              </w:rPr>
              <w:t>Del 0j Krav ved risiko for brudd på folkeretten</w:t>
            </w:r>
          </w:p>
        </w:tc>
        <w:tc>
          <w:tcPr>
            <w:tcW w:w="3856" w:type="dxa"/>
            <w:tcMar>
              <w:top w:w="85" w:type="dxa"/>
            </w:tcMar>
          </w:tcPr>
          <w:p w14:paraId="41E30360" w14:textId="6AF4F18B" w:rsidR="008D7603" w:rsidRPr="008A6DB9" w:rsidRDefault="008D7603" w:rsidP="008D7603">
            <w:pPr>
              <w:cnfStyle w:val="000000000000" w:firstRow="0" w:lastRow="0" w:firstColumn="0" w:lastColumn="0" w:oddVBand="0" w:evenVBand="0" w:oddHBand="0" w:evenHBand="0" w:firstRowFirstColumn="0" w:firstRowLastColumn="0" w:lastRowFirstColumn="0" w:lastRowLastColumn="0"/>
              <w:rPr>
                <w:color w:val="003388"/>
              </w:rPr>
            </w:pPr>
            <w:r w:rsidRPr="008A6DB9">
              <w:rPr>
                <w:color w:val="003388"/>
                <w:lang w:val="nb-NO"/>
              </w:rPr>
              <w:t xml:space="preserve">Fylles ut av leverandøren. </w:t>
            </w:r>
          </w:p>
        </w:tc>
      </w:tr>
      <w:tr w:rsidR="00156311" w:rsidRPr="008A6DB9" w14:paraId="58E1706B"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3AB1EAB2" w14:textId="77777777" w:rsidR="00156311" w:rsidRPr="008A6DB9" w:rsidRDefault="00156311" w:rsidP="00B719D3">
            <w:pPr>
              <w:rPr>
                <w:b w:val="0"/>
                <w:bCs w:val="0"/>
                <w:color w:val="003388"/>
                <w:lang w:val="nb-NO"/>
              </w:rPr>
            </w:pPr>
            <w:r w:rsidRPr="008A6DB9">
              <w:rPr>
                <w:b w:val="0"/>
                <w:bCs w:val="0"/>
                <w:color w:val="003388"/>
                <w:lang w:val="nb-NO"/>
              </w:rPr>
              <w:t>Del 1 R Avtaletekst</w:t>
            </w:r>
          </w:p>
        </w:tc>
        <w:tc>
          <w:tcPr>
            <w:tcW w:w="3856" w:type="dxa"/>
            <w:tcMar>
              <w:top w:w="85" w:type="dxa"/>
            </w:tcMar>
          </w:tcPr>
          <w:p w14:paraId="568574DF" w14:textId="77777777" w:rsidR="00156311" w:rsidRPr="008A6DB9" w:rsidRDefault="00156311"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Generell avtaletekst SSA-R. Besvares ikke av leverandøren.</w:t>
            </w:r>
          </w:p>
        </w:tc>
      </w:tr>
      <w:tr w:rsidR="00156311" w:rsidRPr="008A6DB9" w14:paraId="773F96F1" w14:textId="77777777" w:rsidTr="00B719D3">
        <w:tc>
          <w:tcPr>
            <w:cnfStyle w:val="001000000000" w:firstRow="0" w:lastRow="0" w:firstColumn="1" w:lastColumn="0" w:oddVBand="0" w:evenVBand="0" w:oddHBand="0" w:evenHBand="0" w:firstRowFirstColumn="0" w:firstRowLastColumn="0" w:lastRowFirstColumn="0" w:lastRowLastColumn="0"/>
            <w:tcW w:w="4928" w:type="dxa"/>
          </w:tcPr>
          <w:p w14:paraId="5BA297CE" w14:textId="77777777" w:rsidR="00156311" w:rsidRPr="008A6DB9" w:rsidRDefault="00156311" w:rsidP="00B719D3">
            <w:pPr>
              <w:rPr>
                <w:b w:val="0"/>
                <w:bCs w:val="0"/>
                <w:color w:val="003388"/>
                <w:lang w:val="nb-NO"/>
              </w:rPr>
            </w:pPr>
            <w:r w:rsidRPr="008A6DB9">
              <w:rPr>
                <w:b w:val="0"/>
                <w:bCs w:val="0"/>
                <w:color w:val="003388"/>
                <w:lang w:val="nb-NO"/>
              </w:rPr>
              <w:t>Del 1 R Bilag 1 til 6</w:t>
            </w:r>
          </w:p>
        </w:tc>
        <w:tc>
          <w:tcPr>
            <w:tcW w:w="3856" w:type="dxa"/>
          </w:tcPr>
          <w:p w14:paraId="1D483C57" w14:textId="68F145D1" w:rsidR="00156311" w:rsidRPr="008A6DB9" w:rsidRDefault="00D43776" w:rsidP="00B719D3">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156311" w:rsidRPr="008A6DB9" w14:paraId="68FCB8FF"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5D8E8460" w14:textId="77777777" w:rsidR="00156311" w:rsidRPr="008A6DB9" w:rsidRDefault="00156311" w:rsidP="00B719D3">
            <w:pPr>
              <w:rPr>
                <w:b w:val="0"/>
                <w:color w:val="003388"/>
                <w:lang w:val="nb-NO"/>
              </w:rPr>
            </w:pPr>
            <w:r w:rsidRPr="008A6DB9">
              <w:rPr>
                <w:b w:val="0"/>
                <w:color w:val="003388"/>
                <w:lang w:val="nb-NO"/>
              </w:rPr>
              <w:t>Del 1 R Bilag 2 Vedlegg A Minikonkurransegrunnlag</w:t>
            </w:r>
          </w:p>
        </w:tc>
        <w:tc>
          <w:tcPr>
            <w:tcW w:w="3856" w:type="dxa"/>
            <w:tcMar>
              <w:top w:w="85" w:type="dxa"/>
            </w:tcMar>
          </w:tcPr>
          <w:p w14:paraId="3F793536" w14:textId="77777777" w:rsidR="00156311" w:rsidRPr="008A6DB9" w:rsidRDefault="00156311"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 xml:space="preserve">Til informasjon. </w:t>
            </w:r>
          </w:p>
          <w:p w14:paraId="27FB2665" w14:textId="0187D2A9" w:rsidR="00156311" w:rsidRPr="008A6DB9" w:rsidRDefault="00156311"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 xml:space="preserve">Fylles ut av oppdragsgiver når </w:t>
            </w:r>
            <w:proofErr w:type="spellStart"/>
            <w:r w:rsidRPr="008A6DB9">
              <w:rPr>
                <w:color w:val="003388"/>
                <w:lang w:val="nb-NO"/>
              </w:rPr>
              <w:t>minikonkurranse</w:t>
            </w:r>
            <w:proofErr w:type="spellEnd"/>
            <w:r w:rsidRPr="008A6DB9">
              <w:rPr>
                <w:color w:val="003388"/>
                <w:lang w:val="nb-NO"/>
              </w:rPr>
              <w:t xml:space="preserve"> skal gjennomføres. </w:t>
            </w:r>
          </w:p>
        </w:tc>
      </w:tr>
      <w:tr w:rsidR="00232224" w:rsidRPr="008A6DB9" w14:paraId="00449009" w14:textId="77777777">
        <w:tc>
          <w:tcPr>
            <w:cnfStyle w:val="001000000000" w:firstRow="0" w:lastRow="0" w:firstColumn="1" w:lastColumn="0" w:oddVBand="0" w:evenVBand="0" w:oddHBand="0" w:evenHBand="0" w:firstRowFirstColumn="0" w:firstRowLastColumn="0" w:lastRowFirstColumn="0" w:lastRowLastColumn="0"/>
            <w:tcW w:w="4928" w:type="dxa"/>
            <w:tcMar>
              <w:top w:w="85" w:type="dxa"/>
            </w:tcMar>
          </w:tcPr>
          <w:p w14:paraId="173FBC5E" w14:textId="16B8498E" w:rsidR="00232224" w:rsidRPr="00232224" w:rsidRDefault="00232224" w:rsidP="008D7603">
            <w:pPr>
              <w:rPr>
                <w:color w:val="003388"/>
                <w:lang w:val="nb-NO"/>
              </w:rPr>
            </w:pPr>
            <w:r w:rsidRPr="008A6DB9">
              <w:rPr>
                <w:b w:val="0"/>
                <w:color w:val="003388"/>
                <w:lang w:val="nb-NO"/>
              </w:rPr>
              <w:t xml:space="preserve">Del 1 R Bilag 2 Vedlegg A </w:t>
            </w:r>
            <w:r>
              <w:rPr>
                <w:b w:val="0"/>
                <w:color w:val="003388"/>
                <w:lang w:val="nb-NO"/>
              </w:rPr>
              <w:t xml:space="preserve">– Enkelt </w:t>
            </w:r>
            <w:r w:rsidRPr="008A6DB9">
              <w:rPr>
                <w:b w:val="0"/>
                <w:color w:val="003388"/>
                <w:lang w:val="nb-NO"/>
              </w:rPr>
              <w:t>Minikonkurransegrunnlag</w:t>
            </w:r>
          </w:p>
        </w:tc>
        <w:tc>
          <w:tcPr>
            <w:tcW w:w="3856" w:type="dxa"/>
            <w:tcMar>
              <w:top w:w="85" w:type="dxa"/>
            </w:tcMar>
          </w:tcPr>
          <w:p w14:paraId="3E799447" w14:textId="77777777" w:rsidR="00D75D3D" w:rsidRPr="008A6DB9" w:rsidRDefault="00D75D3D" w:rsidP="00D75D3D">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 xml:space="preserve">Til informasjon. </w:t>
            </w:r>
          </w:p>
          <w:p w14:paraId="032A13C1" w14:textId="593A2E73" w:rsidR="00232224" w:rsidRPr="00232224" w:rsidRDefault="00D75D3D" w:rsidP="008D7603">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 xml:space="preserve">Fylles ut av oppdragsgiver når </w:t>
            </w:r>
            <w:proofErr w:type="spellStart"/>
            <w:r w:rsidRPr="008A6DB9">
              <w:rPr>
                <w:color w:val="003388"/>
                <w:lang w:val="nb-NO"/>
              </w:rPr>
              <w:t>minikonkurranse</w:t>
            </w:r>
            <w:proofErr w:type="spellEnd"/>
            <w:r w:rsidRPr="008A6DB9">
              <w:rPr>
                <w:color w:val="003388"/>
                <w:lang w:val="nb-NO"/>
              </w:rPr>
              <w:t xml:space="preserve"> skal gjennomføres</w:t>
            </w:r>
          </w:p>
        </w:tc>
      </w:tr>
      <w:tr w:rsidR="00156311" w:rsidRPr="008A6DB9" w14:paraId="2BAE20D0"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14:paraId="4251F357" w14:textId="77777777" w:rsidR="00156311" w:rsidRPr="008A6DB9" w:rsidRDefault="00156311" w:rsidP="00B719D3">
            <w:pPr>
              <w:rPr>
                <w:b w:val="0"/>
                <w:color w:val="003388"/>
                <w:lang w:val="nb-NO"/>
              </w:rPr>
            </w:pPr>
            <w:r w:rsidRPr="008A6DB9">
              <w:rPr>
                <w:b w:val="0"/>
                <w:color w:val="003388"/>
                <w:lang w:val="nb-NO"/>
              </w:rPr>
              <w:t>Del 1 R Bilag 3 Vedlegg A Databehandleravtale mal</w:t>
            </w:r>
          </w:p>
        </w:tc>
        <w:tc>
          <w:tcPr>
            <w:tcW w:w="3856" w:type="dxa"/>
          </w:tcPr>
          <w:p w14:paraId="5CF12F3D" w14:textId="52A95C42" w:rsidR="00156311" w:rsidRPr="008A6DB9" w:rsidRDefault="00156311"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156311" w:rsidRPr="008A6DB9" w14:paraId="68C1AB62" w14:textId="77777777" w:rsidTr="00B719D3">
        <w:tc>
          <w:tcPr>
            <w:cnfStyle w:val="001000000000" w:firstRow="0" w:lastRow="0" w:firstColumn="1" w:lastColumn="0" w:oddVBand="0" w:evenVBand="0" w:oddHBand="0" w:evenHBand="0" w:firstRowFirstColumn="0" w:firstRowLastColumn="0" w:lastRowFirstColumn="0" w:lastRowLastColumn="0"/>
            <w:tcW w:w="4928" w:type="dxa"/>
          </w:tcPr>
          <w:p w14:paraId="522D8362" w14:textId="77777777" w:rsidR="00156311" w:rsidRPr="008A6DB9" w:rsidRDefault="00156311" w:rsidP="00B719D3">
            <w:pPr>
              <w:rPr>
                <w:b w:val="0"/>
                <w:color w:val="003388"/>
                <w:lang w:val="nb-NO"/>
              </w:rPr>
            </w:pPr>
            <w:r w:rsidRPr="008A6DB9">
              <w:rPr>
                <w:b w:val="0"/>
                <w:color w:val="003388"/>
                <w:lang w:val="nb-NO"/>
              </w:rPr>
              <w:t>Del 1 R Bilag 3 Vedlegg B Taushetserklæring</w:t>
            </w:r>
          </w:p>
        </w:tc>
        <w:tc>
          <w:tcPr>
            <w:tcW w:w="3856" w:type="dxa"/>
          </w:tcPr>
          <w:p w14:paraId="37162CCE" w14:textId="77777777" w:rsidR="00156311" w:rsidRPr="008A6DB9" w:rsidRDefault="00156311" w:rsidP="00B719D3">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156311" w:rsidRPr="008A6DB9" w14:paraId="24BD11D7"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14:paraId="68D8B28E" w14:textId="2EB0E30E" w:rsidR="00156311" w:rsidRPr="008A6DB9" w:rsidRDefault="00156311" w:rsidP="00B719D3">
            <w:pPr>
              <w:rPr>
                <w:b w:val="0"/>
                <w:color w:val="003388"/>
                <w:lang w:val="nb-NO"/>
              </w:rPr>
            </w:pPr>
            <w:r w:rsidRPr="008A6DB9">
              <w:rPr>
                <w:b w:val="0"/>
                <w:color w:val="003388"/>
                <w:lang w:val="nb-NO"/>
              </w:rPr>
              <w:t xml:space="preserve">Del 1 R Bilag 3 Vedlegg C Egenerklæring om lønns- og arbeidsvilkår </w:t>
            </w:r>
          </w:p>
        </w:tc>
        <w:tc>
          <w:tcPr>
            <w:tcW w:w="3856" w:type="dxa"/>
          </w:tcPr>
          <w:p w14:paraId="5C46D743" w14:textId="2042595F" w:rsidR="00156311" w:rsidRPr="008A6DB9" w:rsidRDefault="00C037C6" w:rsidP="00B719D3">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Til informasjon.</w:t>
            </w:r>
            <w:r>
              <w:rPr>
                <w:color w:val="003388"/>
                <w:lang w:val="nb-NO"/>
              </w:rPr>
              <w:t xml:space="preserve"> </w:t>
            </w:r>
            <w:r w:rsidRPr="008A6DB9">
              <w:rPr>
                <w:color w:val="003388"/>
                <w:lang w:val="nb-NO"/>
              </w:rPr>
              <w:t>Dette blir en del av endelig avtale.  Besvares ikke av leverandøren</w:t>
            </w:r>
            <w:r>
              <w:rPr>
                <w:color w:val="003388"/>
                <w:lang w:val="nb-NO"/>
              </w:rPr>
              <w:t xml:space="preserve"> i kvalifikasjons</w:t>
            </w:r>
            <w:r w:rsidR="00723A0E">
              <w:rPr>
                <w:color w:val="003388"/>
                <w:lang w:val="nb-NO"/>
              </w:rPr>
              <w:t>fasen</w:t>
            </w:r>
            <w:r w:rsidRPr="008A6DB9">
              <w:rPr>
                <w:color w:val="003388"/>
                <w:lang w:val="nb-NO"/>
              </w:rPr>
              <w:t>.</w:t>
            </w:r>
          </w:p>
        </w:tc>
      </w:tr>
      <w:tr w:rsidR="00DA5F2B" w:rsidRPr="008A6DB9" w14:paraId="655E29FC" w14:textId="77777777" w:rsidTr="00B719D3">
        <w:tc>
          <w:tcPr>
            <w:cnfStyle w:val="001000000000" w:firstRow="0" w:lastRow="0" w:firstColumn="1" w:lastColumn="0" w:oddVBand="0" w:evenVBand="0" w:oddHBand="0" w:evenHBand="0" w:firstRowFirstColumn="0" w:firstRowLastColumn="0" w:lastRowFirstColumn="0" w:lastRowLastColumn="0"/>
            <w:tcW w:w="4928" w:type="dxa"/>
          </w:tcPr>
          <w:p w14:paraId="0462192F" w14:textId="77777777" w:rsidR="00DA5F2B" w:rsidRPr="008A6DB9" w:rsidRDefault="00DA5F2B" w:rsidP="00DA5F2B">
            <w:pPr>
              <w:rPr>
                <w:b w:val="0"/>
                <w:color w:val="003388"/>
                <w:lang w:val="nb-NO"/>
              </w:rPr>
            </w:pPr>
            <w:r w:rsidRPr="008A6DB9">
              <w:rPr>
                <w:b w:val="0"/>
                <w:color w:val="003388"/>
                <w:lang w:val="nb-NO"/>
              </w:rPr>
              <w:t>Del 1 R Bilag 3 Vedlegg D Kompetansematrise</w:t>
            </w:r>
          </w:p>
        </w:tc>
        <w:tc>
          <w:tcPr>
            <w:tcW w:w="3856" w:type="dxa"/>
          </w:tcPr>
          <w:p w14:paraId="426CDCC4" w14:textId="71032B8B" w:rsidR="00DA5F2B" w:rsidRPr="008A6DB9" w:rsidRDefault="00DA5F2B" w:rsidP="00DA5F2B">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DA5F2B" w:rsidRPr="008A6DB9" w14:paraId="43B23A33"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14:paraId="687DA021" w14:textId="77777777" w:rsidR="00DA5F2B" w:rsidRPr="008A6DB9" w:rsidRDefault="00DA5F2B" w:rsidP="00DA5F2B">
            <w:pPr>
              <w:rPr>
                <w:b w:val="0"/>
                <w:bCs w:val="0"/>
                <w:color w:val="003388"/>
                <w:lang w:val="nb-NO"/>
              </w:rPr>
            </w:pPr>
            <w:r w:rsidRPr="008A6DB9">
              <w:rPr>
                <w:b w:val="0"/>
                <w:bCs w:val="0"/>
                <w:color w:val="003388"/>
                <w:lang w:val="nb-NO"/>
              </w:rPr>
              <w:t>Del 2 K Avtaletekst</w:t>
            </w:r>
          </w:p>
        </w:tc>
        <w:tc>
          <w:tcPr>
            <w:tcW w:w="3856" w:type="dxa"/>
          </w:tcPr>
          <w:p w14:paraId="36750E4C" w14:textId="77777777" w:rsidR="00DA5F2B" w:rsidRPr="008A6DB9" w:rsidRDefault="00DA5F2B" w:rsidP="00DA5F2B">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Generell avtaletekst SSA-K. Besvares ikke av leverandøren.</w:t>
            </w:r>
          </w:p>
        </w:tc>
      </w:tr>
      <w:tr w:rsidR="00DA5F2B" w:rsidRPr="008A6DB9" w14:paraId="5AA2314E" w14:textId="77777777" w:rsidTr="00B719D3">
        <w:tc>
          <w:tcPr>
            <w:cnfStyle w:val="001000000000" w:firstRow="0" w:lastRow="0" w:firstColumn="1" w:lastColumn="0" w:oddVBand="0" w:evenVBand="0" w:oddHBand="0" w:evenHBand="0" w:firstRowFirstColumn="0" w:firstRowLastColumn="0" w:lastRowFirstColumn="0" w:lastRowLastColumn="0"/>
            <w:tcW w:w="4928" w:type="dxa"/>
          </w:tcPr>
          <w:p w14:paraId="276F8009" w14:textId="77777777" w:rsidR="00DA5F2B" w:rsidRPr="008A6DB9" w:rsidRDefault="00DA5F2B" w:rsidP="00DA5F2B">
            <w:pPr>
              <w:rPr>
                <w:b w:val="0"/>
                <w:bCs w:val="0"/>
                <w:color w:val="003388"/>
                <w:lang w:val="nb-NO"/>
              </w:rPr>
            </w:pPr>
            <w:r w:rsidRPr="008A6DB9">
              <w:rPr>
                <w:b w:val="0"/>
                <w:bCs w:val="0"/>
                <w:color w:val="003388"/>
                <w:lang w:val="nb-NO"/>
              </w:rPr>
              <w:t>Del 2 K Bilag 1 Kravspesifikasjon</w:t>
            </w:r>
          </w:p>
        </w:tc>
        <w:tc>
          <w:tcPr>
            <w:tcW w:w="3856" w:type="dxa"/>
          </w:tcPr>
          <w:p w14:paraId="4E2E2083" w14:textId="6F156B8F" w:rsidR="00DA5F2B" w:rsidRPr="008A6DB9" w:rsidRDefault="00DA5F2B" w:rsidP="00DA5F2B">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DA5F2B" w:rsidRPr="008A6DB9" w14:paraId="477B2FF5"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14:paraId="1B4A76DF" w14:textId="77777777" w:rsidR="00DA5F2B" w:rsidRPr="008A6DB9" w:rsidRDefault="00DA5F2B" w:rsidP="00DA5F2B">
            <w:pPr>
              <w:rPr>
                <w:b w:val="0"/>
                <w:color w:val="003388"/>
                <w:lang w:val="nb-NO"/>
              </w:rPr>
            </w:pPr>
            <w:r w:rsidRPr="008A6DB9">
              <w:rPr>
                <w:b w:val="0"/>
                <w:color w:val="003388"/>
                <w:lang w:val="nb-NO"/>
              </w:rPr>
              <w:t>Del 2 K Bilag 3 Kundens tekniske plattform</w:t>
            </w:r>
          </w:p>
        </w:tc>
        <w:tc>
          <w:tcPr>
            <w:tcW w:w="3856" w:type="dxa"/>
          </w:tcPr>
          <w:p w14:paraId="12BF1451" w14:textId="344DB7D1" w:rsidR="00DA5F2B" w:rsidRPr="008A6DB9" w:rsidRDefault="00DA5F2B" w:rsidP="00DA5F2B">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DA5F2B" w:rsidRPr="008A6DB9" w14:paraId="42949D0D" w14:textId="77777777" w:rsidTr="00B719D3">
        <w:tc>
          <w:tcPr>
            <w:cnfStyle w:val="001000000000" w:firstRow="0" w:lastRow="0" w:firstColumn="1" w:lastColumn="0" w:oddVBand="0" w:evenVBand="0" w:oddHBand="0" w:evenHBand="0" w:firstRowFirstColumn="0" w:firstRowLastColumn="0" w:lastRowFirstColumn="0" w:lastRowLastColumn="0"/>
            <w:tcW w:w="4928" w:type="dxa"/>
          </w:tcPr>
          <w:p w14:paraId="5BEB9D3F" w14:textId="77777777" w:rsidR="00DA5F2B" w:rsidRPr="008A6DB9" w:rsidRDefault="00DA5F2B" w:rsidP="00DA5F2B">
            <w:pPr>
              <w:rPr>
                <w:b w:val="0"/>
                <w:bCs w:val="0"/>
                <w:color w:val="003388"/>
                <w:lang w:val="nb-NO"/>
              </w:rPr>
            </w:pPr>
            <w:r w:rsidRPr="008A6DB9">
              <w:rPr>
                <w:b w:val="0"/>
                <w:bCs w:val="0"/>
                <w:color w:val="003388"/>
                <w:lang w:val="nb-NO"/>
              </w:rPr>
              <w:t>Del 2 K Bilag 4 til 10</w:t>
            </w:r>
          </w:p>
        </w:tc>
        <w:tc>
          <w:tcPr>
            <w:tcW w:w="3856" w:type="dxa"/>
          </w:tcPr>
          <w:p w14:paraId="07C24318" w14:textId="5C6CF112" w:rsidR="00DA5F2B" w:rsidRPr="008A6DB9" w:rsidRDefault="00DA5F2B" w:rsidP="00DA5F2B">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DA5F2B" w:rsidRPr="008A6DB9" w14:paraId="5911AC42"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14:paraId="5A59D170" w14:textId="77777777" w:rsidR="00DA5F2B" w:rsidRPr="008A6DB9" w:rsidRDefault="00DA5F2B" w:rsidP="00DA5F2B">
            <w:pPr>
              <w:rPr>
                <w:b w:val="0"/>
                <w:bCs w:val="0"/>
                <w:color w:val="003388"/>
                <w:lang w:val="nb-NO"/>
              </w:rPr>
            </w:pPr>
            <w:r w:rsidRPr="008A6DB9">
              <w:rPr>
                <w:b w:val="0"/>
                <w:bCs w:val="0"/>
                <w:color w:val="003388"/>
                <w:lang w:val="nb-NO"/>
              </w:rPr>
              <w:t>Del 2 K Bilag 7 Vedlegg 1 Prisskjema</w:t>
            </w:r>
          </w:p>
        </w:tc>
        <w:tc>
          <w:tcPr>
            <w:tcW w:w="3856" w:type="dxa"/>
          </w:tcPr>
          <w:p w14:paraId="0E57CAF4" w14:textId="2A4293E2" w:rsidR="00DA5F2B" w:rsidRPr="008A6DB9" w:rsidRDefault="00DA5F2B" w:rsidP="00DA5F2B">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DA5F2B" w:rsidRPr="008A6DB9" w14:paraId="3E789AD0" w14:textId="77777777" w:rsidTr="00B719D3">
        <w:tc>
          <w:tcPr>
            <w:cnfStyle w:val="001000000000" w:firstRow="0" w:lastRow="0" w:firstColumn="1" w:lastColumn="0" w:oddVBand="0" w:evenVBand="0" w:oddHBand="0" w:evenHBand="0" w:firstRowFirstColumn="0" w:firstRowLastColumn="0" w:lastRowFirstColumn="0" w:lastRowLastColumn="0"/>
            <w:tcW w:w="4928" w:type="dxa"/>
          </w:tcPr>
          <w:p w14:paraId="160A53F8" w14:textId="77777777" w:rsidR="00DA5F2B" w:rsidRPr="008A6DB9" w:rsidRDefault="00DA5F2B" w:rsidP="00DA5F2B">
            <w:pPr>
              <w:rPr>
                <w:b w:val="0"/>
                <w:color w:val="003388"/>
                <w:lang w:val="nb-NO"/>
              </w:rPr>
            </w:pPr>
            <w:r w:rsidRPr="008A6DB9">
              <w:rPr>
                <w:b w:val="0"/>
                <w:color w:val="003388"/>
                <w:lang w:val="nb-NO"/>
              </w:rPr>
              <w:t>Del 3 O Avtaletekst</w:t>
            </w:r>
          </w:p>
        </w:tc>
        <w:tc>
          <w:tcPr>
            <w:tcW w:w="3856" w:type="dxa"/>
          </w:tcPr>
          <w:p w14:paraId="25440B77" w14:textId="77777777" w:rsidR="00DA5F2B" w:rsidRPr="008A6DB9" w:rsidRDefault="00DA5F2B" w:rsidP="00DA5F2B">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Generell avtaletekst SSA-O. Besvares ikke av leverandøren.</w:t>
            </w:r>
          </w:p>
        </w:tc>
      </w:tr>
      <w:tr w:rsidR="00DA5F2B" w:rsidRPr="008A6DB9" w14:paraId="02AB73A4"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14:paraId="33D7FB73" w14:textId="77777777" w:rsidR="00DA5F2B" w:rsidRPr="008A6DB9" w:rsidRDefault="00DA5F2B" w:rsidP="00DA5F2B">
            <w:pPr>
              <w:rPr>
                <w:b w:val="0"/>
                <w:color w:val="003388"/>
                <w:lang w:val="nb-NO"/>
              </w:rPr>
            </w:pPr>
            <w:r w:rsidRPr="008A6DB9">
              <w:rPr>
                <w:b w:val="0"/>
                <w:color w:val="003388"/>
                <w:lang w:val="nb-NO"/>
              </w:rPr>
              <w:lastRenderedPageBreak/>
              <w:t>Del 3 O Bilag 1 Kundens beskrivelse av oppdraget</w:t>
            </w:r>
          </w:p>
        </w:tc>
        <w:tc>
          <w:tcPr>
            <w:tcW w:w="3856" w:type="dxa"/>
          </w:tcPr>
          <w:p w14:paraId="57C02DD7" w14:textId="0D098546" w:rsidR="00DA5F2B" w:rsidRPr="008A6DB9" w:rsidRDefault="00DA5F2B" w:rsidP="00DA5F2B">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DA5F2B" w:rsidRPr="008A6DB9" w14:paraId="51E1AF6E" w14:textId="77777777" w:rsidTr="00B719D3">
        <w:tc>
          <w:tcPr>
            <w:cnfStyle w:val="001000000000" w:firstRow="0" w:lastRow="0" w:firstColumn="1" w:lastColumn="0" w:oddVBand="0" w:evenVBand="0" w:oddHBand="0" w:evenHBand="0" w:firstRowFirstColumn="0" w:firstRowLastColumn="0" w:lastRowFirstColumn="0" w:lastRowLastColumn="0"/>
            <w:tcW w:w="4928" w:type="dxa"/>
          </w:tcPr>
          <w:p w14:paraId="06800897" w14:textId="77777777" w:rsidR="00DA5F2B" w:rsidRPr="008A6DB9" w:rsidRDefault="00DA5F2B" w:rsidP="00DA5F2B">
            <w:pPr>
              <w:rPr>
                <w:b w:val="0"/>
                <w:color w:val="003388"/>
                <w:lang w:val="nb-NO"/>
              </w:rPr>
            </w:pPr>
            <w:r w:rsidRPr="008A6DB9">
              <w:rPr>
                <w:b w:val="0"/>
                <w:color w:val="003388"/>
                <w:lang w:val="nb-NO"/>
              </w:rPr>
              <w:t>Del 3 O Bilag 3 til 7</w:t>
            </w:r>
          </w:p>
        </w:tc>
        <w:tc>
          <w:tcPr>
            <w:tcW w:w="3856" w:type="dxa"/>
          </w:tcPr>
          <w:p w14:paraId="4B1DD0D7" w14:textId="4CC14960" w:rsidR="00DA5F2B" w:rsidRPr="008A6DB9" w:rsidRDefault="00DA5F2B" w:rsidP="00DA5F2B">
            <w:pPr>
              <w:cnfStyle w:val="000000000000" w:firstRow="0" w:lastRow="0" w:firstColumn="0" w:lastColumn="0" w:oddVBand="0" w:evenVBand="0" w:oddHBand="0" w:evenHBand="0" w:firstRowFirstColumn="0" w:firstRowLastColumn="0" w:lastRowFirstColumn="0" w:lastRowLastColumn="0"/>
              <w:rPr>
                <w:color w:val="003388"/>
                <w:lang w:val="nb-NO"/>
              </w:rPr>
            </w:pPr>
            <w:r w:rsidRPr="008A6DB9">
              <w:rPr>
                <w:color w:val="003388"/>
                <w:lang w:val="nb-NO"/>
              </w:rPr>
              <w:t>Til informasjon. Besvares ikke av leverandøren.</w:t>
            </w:r>
          </w:p>
        </w:tc>
      </w:tr>
      <w:tr w:rsidR="00DA5F2B" w:rsidRPr="008A6DB9" w14:paraId="5A38D9D3"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8" w:type="dxa"/>
          </w:tcPr>
          <w:p w14:paraId="5A13FB4E" w14:textId="77777777" w:rsidR="00DA5F2B" w:rsidRPr="008A6DB9" w:rsidRDefault="00DA5F2B" w:rsidP="00DA5F2B">
            <w:pPr>
              <w:rPr>
                <w:b w:val="0"/>
                <w:color w:val="003388"/>
                <w:lang w:val="nb-NO"/>
              </w:rPr>
            </w:pPr>
            <w:r w:rsidRPr="008A6DB9">
              <w:rPr>
                <w:b w:val="0"/>
                <w:color w:val="003388"/>
                <w:lang w:val="nb-NO"/>
              </w:rPr>
              <w:t>Del 4 B Enkel</w:t>
            </w:r>
          </w:p>
        </w:tc>
        <w:tc>
          <w:tcPr>
            <w:tcW w:w="3856" w:type="dxa"/>
          </w:tcPr>
          <w:p w14:paraId="4B9CD233" w14:textId="1BCF2717" w:rsidR="00DA5F2B" w:rsidRPr="008A6DB9" w:rsidRDefault="00DA5F2B" w:rsidP="00DA5F2B">
            <w:pPr>
              <w:cnfStyle w:val="000000100000" w:firstRow="0" w:lastRow="0" w:firstColumn="0" w:lastColumn="0" w:oddVBand="0" w:evenVBand="0" w:oddHBand="1" w:evenHBand="0" w:firstRowFirstColumn="0" w:firstRowLastColumn="0" w:lastRowFirstColumn="0" w:lastRowLastColumn="0"/>
              <w:rPr>
                <w:color w:val="003388"/>
                <w:lang w:val="nb-NO"/>
              </w:rPr>
            </w:pPr>
            <w:r w:rsidRPr="008A6DB9">
              <w:rPr>
                <w:color w:val="003388"/>
                <w:lang w:val="nb-NO"/>
              </w:rPr>
              <w:t>Til informasjon. Besvares ikke av leverandøren.</w:t>
            </w:r>
          </w:p>
        </w:tc>
      </w:tr>
    </w:tbl>
    <w:p w14:paraId="7BB5CA19" w14:textId="77777777" w:rsidR="00255474" w:rsidRDefault="00255474" w:rsidP="00B719D3"/>
    <w:p w14:paraId="081725B5" w14:textId="77777777" w:rsidR="00255474" w:rsidRPr="00255474" w:rsidRDefault="00255474" w:rsidP="00255474">
      <w:pPr>
        <w:pStyle w:val="Overskrift2"/>
      </w:pPr>
      <w:bookmarkStart w:id="9" w:name="_Toc230256192"/>
      <w:r w:rsidRPr="00255474">
        <w:t>Viktige datoer</w:t>
      </w:r>
      <w:bookmarkEnd w:id="9"/>
    </w:p>
    <w:p w14:paraId="2E8CD640" w14:textId="6700EA16" w:rsidR="00543868" w:rsidRPr="00FB0B11" w:rsidRDefault="00543868" w:rsidP="00543868">
      <w:pPr>
        <w:jc w:val="both"/>
      </w:pPr>
      <w:r w:rsidRPr="00FB0B11">
        <w:t xml:space="preserve">Oppdragsgiver har lagt opp til følgende fremdriftsplan for </w:t>
      </w:r>
      <w:proofErr w:type="gramStart"/>
      <w:r w:rsidRPr="00FB0B11">
        <w:t>prosessen</w:t>
      </w:r>
      <w:r w:rsidR="00D55D96" w:rsidRPr="00FB0B11">
        <w:t>(</w:t>
      </w:r>
      <w:proofErr w:type="gramEnd"/>
      <w:r w:rsidR="00D55D96" w:rsidRPr="00FB0B11">
        <w:t>Tentat</w:t>
      </w:r>
      <w:r w:rsidR="00196EB0" w:rsidRPr="00FB0B11">
        <w:t>iv)</w:t>
      </w:r>
      <w:r w:rsidRPr="00FB0B11">
        <w:t xml:space="preserve">: </w:t>
      </w:r>
    </w:p>
    <w:tbl>
      <w:tblPr>
        <w:tblStyle w:val="Lysskyggelegging-uthevingsfarge12"/>
        <w:tblW w:w="9209" w:type="dxa"/>
        <w:tblLook w:val="04A0" w:firstRow="1" w:lastRow="0" w:firstColumn="1" w:lastColumn="0" w:noHBand="0" w:noVBand="1"/>
      </w:tblPr>
      <w:tblGrid>
        <w:gridCol w:w="4307"/>
        <w:gridCol w:w="1666"/>
        <w:gridCol w:w="3236"/>
      </w:tblGrid>
      <w:tr w:rsidR="00543868" w:rsidRPr="00FB0B11" w14:paraId="1770C816" w14:textId="77777777" w:rsidTr="00B719D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307" w:type="dxa"/>
            <w:shd w:val="clear" w:color="auto" w:fill="003283"/>
            <w:tcMar>
              <w:top w:w="57" w:type="dxa"/>
              <w:bottom w:w="57" w:type="dxa"/>
            </w:tcMar>
          </w:tcPr>
          <w:p w14:paraId="6C040F04" w14:textId="77777777" w:rsidR="00543868" w:rsidRPr="00FB0B11" w:rsidRDefault="00543868" w:rsidP="00B719D3">
            <w:pPr>
              <w:keepNext/>
              <w:rPr>
                <w:i w:val="0"/>
                <w:iCs w:val="0"/>
                <w:color w:val="FFFFFF" w:themeColor="background1"/>
                <w:lang w:val="nb-NO"/>
              </w:rPr>
            </w:pPr>
            <w:r w:rsidRPr="00FB0B11">
              <w:rPr>
                <w:i w:val="0"/>
                <w:iCs w:val="0"/>
                <w:color w:val="FFFFFF" w:themeColor="background1"/>
                <w:lang w:val="nb-NO"/>
              </w:rPr>
              <w:t>Aktivitet</w:t>
            </w:r>
          </w:p>
        </w:tc>
        <w:tc>
          <w:tcPr>
            <w:tcW w:w="1666" w:type="dxa"/>
            <w:shd w:val="clear" w:color="auto" w:fill="003283"/>
            <w:tcMar>
              <w:top w:w="57" w:type="dxa"/>
              <w:bottom w:w="57" w:type="dxa"/>
            </w:tcMar>
          </w:tcPr>
          <w:p w14:paraId="72C10E60" w14:textId="77777777" w:rsidR="00543868" w:rsidRPr="00FB0B11" w:rsidRDefault="00543868" w:rsidP="00B719D3">
            <w:pPr>
              <w:keepNext/>
              <w:jc w:val="center"/>
              <w:cnfStyle w:val="100000000000" w:firstRow="1" w:lastRow="0" w:firstColumn="0" w:lastColumn="0" w:oddVBand="0" w:evenVBand="0" w:oddHBand="0" w:evenHBand="0" w:firstRowFirstColumn="0" w:firstRowLastColumn="0" w:lastRowFirstColumn="0" w:lastRowLastColumn="0"/>
              <w:rPr>
                <w:i w:val="0"/>
                <w:iCs w:val="0"/>
                <w:color w:val="FFFFFF" w:themeColor="background1"/>
                <w:lang w:val="nb-NO"/>
              </w:rPr>
            </w:pPr>
            <w:r w:rsidRPr="00FB0B11">
              <w:rPr>
                <w:i w:val="0"/>
                <w:iCs w:val="0"/>
                <w:color w:val="FFFFFF" w:themeColor="background1"/>
                <w:lang w:val="nb-NO"/>
              </w:rPr>
              <w:t>Tidspunkt</w:t>
            </w:r>
          </w:p>
        </w:tc>
        <w:tc>
          <w:tcPr>
            <w:tcW w:w="3236" w:type="dxa"/>
            <w:shd w:val="clear" w:color="auto" w:fill="003283"/>
            <w:tcMar>
              <w:top w:w="57" w:type="dxa"/>
              <w:bottom w:w="57" w:type="dxa"/>
            </w:tcMar>
          </w:tcPr>
          <w:p w14:paraId="735177E0" w14:textId="77777777" w:rsidR="00543868" w:rsidRPr="00FB0B11" w:rsidRDefault="00543868" w:rsidP="00B719D3">
            <w:pPr>
              <w:keepNext/>
              <w:cnfStyle w:val="100000000000" w:firstRow="1" w:lastRow="0" w:firstColumn="0" w:lastColumn="0" w:oddVBand="0" w:evenVBand="0" w:oddHBand="0" w:evenHBand="0" w:firstRowFirstColumn="0" w:firstRowLastColumn="0" w:lastRowFirstColumn="0" w:lastRowLastColumn="0"/>
              <w:rPr>
                <w:i w:val="0"/>
                <w:iCs w:val="0"/>
                <w:color w:val="FFFFFF" w:themeColor="background1"/>
                <w:lang w:val="nb-NO"/>
              </w:rPr>
            </w:pPr>
            <w:r w:rsidRPr="00FB0B11">
              <w:rPr>
                <w:i w:val="0"/>
                <w:iCs w:val="0"/>
                <w:color w:val="FFFFFF" w:themeColor="background1"/>
                <w:lang w:val="nb-NO"/>
              </w:rPr>
              <w:t>Kommentar</w:t>
            </w:r>
          </w:p>
        </w:tc>
      </w:tr>
      <w:tr w:rsidR="00543868" w:rsidRPr="00FB0B11" w14:paraId="57D4B596"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5CB8A345" w14:textId="77777777" w:rsidR="00543868" w:rsidRPr="00FB0B11" w:rsidRDefault="00543868" w:rsidP="00B719D3">
            <w:pPr>
              <w:spacing w:after="0"/>
              <w:rPr>
                <w:b w:val="0"/>
                <w:color w:val="003388"/>
                <w:lang w:val="nb-NO"/>
              </w:rPr>
            </w:pPr>
            <w:r w:rsidRPr="00FB0B11">
              <w:rPr>
                <w:b w:val="0"/>
                <w:color w:val="003388"/>
                <w:lang w:val="nb-NO"/>
              </w:rPr>
              <w:t>Kunngjøring av konkurransen</w:t>
            </w:r>
          </w:p>
        </w:tc>
        <w:tc>
          <w:tcPr>
            <w:tcW w:w="1666" w:type="dxa"/>
            <w:tcMar>
              <w:top w:w="57" w:type="dxa"/>
              <w:bottom w:w="57" w:type="dxa"/>
            </w:tcMar>
          </w:tcPr>
          <w:p w14:paraId="325C7F82" w14:textId="1C4C04E7" w:rsidR="00543868" w:rsidRPr="00FB0B11" w:rsidRDefault="007D12BB" w:rsidP="00B719D3">
            <w:pPr>
              <w:spacing w:after="0"/>
              <w:jc w:val="center"/>
              <w:cnfStyle w:val="000000100000" w:firstRow="0" w:lastRow="0" w:firstColumn="0" w:lastColumn="0" w:oddVBand="0" w:evenVBand="0" w:oddHBand="1" w:evenHBand="0" w:firstRowFirstColumn="0" w:firstRowLastColumn="0" w:lastRowFirstColumn="0" w:lastRowLastColumn="0"/>
              <w:rPr>
                <w:color w:val="003388"/>
                <w:lang w:val="nb-NO"/>
              </w:rPr>
            </w:pPr>
            <w:r w:rsidRPr="00FB0B11">
              <w:rPr>
                <w:color w:val="003388"/>
                <w:lang w:val="nb-NO"/>
              </w:rPr>
              <w:t>29.05.26</w:t>
            </w:r>
          </w:p>
        </w:tc>
        <w:tc>
          <w:tcPr>
            <w:tcW w:w="3236" w:type="dxa"/>
            <w:tcMar>
              <w:top w:w="57" w:type="dxa"/>
              <w:bottom w:w="57" w:type="dxa"/>
            </w:tcMar>
          </w:tcPr>
          <w:p w14:paraId="21947838" w14:textId="77777777" w:rsidR="00543868" w:rsidRPr="00FB0B11" w:rsidRDefault="00543868" w:rsidP="00B719D3">
            <w:pPr>
              <w:spacing w:after="0"/>
              <w:cnfStyle w:val="000000100000" w:firstRow="0" w:lastRow="0" w:firstColumn="0" w:lastColumn="0" w:oddVBand="0" w:evenVBand="0" w:oddHBand="1" w:evenHBand="0" w:firstRowFirstColumn="0" w:firstRowLastColumn="0" w:lastRowFirstColumn="0" w:lastRowLastColumn="0"/>
              <w:rPr>
                <w:color w:val="003388"/>
                <w:lang w:val="nb-NO"/>
              </w:rPr>
            </w:pPr>
          </w:p>
        </w:tc>
      </w:tr>
      <w:tr w:rsidR="00511590" w:rsidRPr="00FB0B11" w14:paraId="7D2BCD33" w14:textId="77777777" w:rsidTr="00B719D3">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31EC8E13" w14:textId="1527BDBE" w:rsidR="00511590" w:rsidRPr="00511590" w:rsidRDefault="00511590" w:rsidP="00B719D3">
            <w:pPr>
              <w:spacing w:after="0"/>
              <w:rPr>
                <w:color w:val="003388"/>
                <w:lang w:val="nb-NO"/>
              </w:rPr>
            </w:pPr>
            <w:r w:rsidRPr="00511590">
              <w:rPr>
                <w:color w:val="003388"/>
                <w:lang w:val="nb-NO"/>
              </w:rPr>
              <w:t>Frist for å stille s</w:t>
            </w:r>
            <w:r>
              <w:rPr>
                <w:color w:val="003388"/>
                <w:lang w:val="nb-NO"/>
              </w:rPr>
              <w:t>pørsmål</w:t>
            </w:r>
          </w:p>
        </w:tc>
        <w:tc>
          <w:tcPr>
            <w:tcW w:w="1666" w:type="dxa"/>
            <w:tcMar>
              <w:top w:w="57" w:type="dxa"/>
              <w:bottom w:w="57" w:type="dxa"/>
            </w:tcMar>
          </w:tcPr>
          <w:p w14:paraId="5B133782" w14:textId="61FA2149" w:rsidR="00511590" w:rsidRPr="00511590" w:rsidRDefault="000663B6" w:rsidP="00B719D3">
            <w:pPr>
              <w:spacing w:after="0"/>
              <w:jc w:val="center"/>
              <w:cnfStyle w:val="000000000000" w:firstRow="0" w:lastRow="0" w:firstColumn="0" w:lastColumn="0" w:oddVBand="0" w:evenVBand="0" w:oddHBand="0" w:evenHBand="0" w:firstRowFirstColumn="0" w:firstRowLastColumn="0" w:lastRowFirstColumn="0" w:lastRowLastColumn="0"/>
              <w:rPr>
                <w:color w:val="003388"/>
                <w:lang w:val="nb-NO"/>
              </w:rPr>
            </w:pPr>
            <w:r>
              <w:rPr>
                <w:color w:val="003388"/>
                <w:lang w:val="nb-NO"/>
              </w:rPr>
              <w:t>23.06.26</w:t>
            </w:r>
          </w:p>
        </w:tc>
        <w:tc>
          <w:tcPr>
            <w:tcW w:w="3236" w:type="dxa"/>
            <w:tcMar>
              <w:top w:w="57" w:type="dxa"/>
              <w:bottom w:w="57" w:type="dxa"/>
            </w:tcMar>
          </w:tcPr>
          <w:p w14:paraId="0B455072" w14:textId="77777777" w:rsidR="00511590" w:rsidRPr="00511590" w:rsidRDefault="00511590" w:rsidP="00B719D3">
            <w:pPr>
              <w:spacing w:after="0"/>
              <w:cnfStyle w:val="000000000000" w:firstRow="0" w:lastRow="0" w:firstColumn="0" w:lastColumn="0" w:oddVBand="0" w:evenVBand="0" w:oddHBand="0" w:evenHBand="0" w:firstRowFirstColumn="0" w:firstRowLastColumn="0" w:lastRowFirstColumn="0" w:lastRowLastColumn="0"/>
              <w:rPr>
                <w:color w:val="003388"/>
                <w:lang w:val="nb-NO"/>
              </w:rPr>
            </w:pPr>
          </w:p>
        </w:tc>
      </w:tr>
      <w:tr w:rsidR="00543868" w:rsidRPr="00FB0B11" w14:paraId="79561E8D"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16473301" w14:textId="77777777" w:rsidR="00543868" w:rsidRPr="00FB0B11" w:rsidRDefault="00543868" w:rsidP="00B719D3">
            <w:pPr>
              <w:spacing w:after="0"/>
              <w:rPr>
                <w:b w:val="0"/>
                <w:color w:val="003388"/>
                <w:lang w:val="nb-NO"/>
              </w:rPr>
            </w:pPr>
            <w:r w:rsidRPr="00FB0B11">
              <w:rPr>
                <w:b w:val="0"/>
                <w:color w:val="003388"/>
                <w:lang w:val="nb-NO"/>
              </w:rPr>
              <w:t>Søknadsfrist</w:t>
            </w:r>
          </w:p>
        </w:tc>
        <w:tc>
          <w:tcPr>
            <w:tcW w:w="1666" w:type="dxa"/>
            <w:tcMar>
              <w:top w:w="57" w:type="dxa"/>
              <w:bottom w:w="57" w:type="dxa"/>
            </w:tcMar>
          </w:tcPr>
          <w:p w14:paraId="447C7C56" w14:textId="4BDD3D38" w:rsidR="00543868" w:rsidRPr="00FB0B11" w:rsidRDefault="00733C51" w:rsidP="00B719D3">
            <w:pPr>
              <w:spacing w:after="0"/>
              <w:jc w:val="center"/>
              <w:cnfStyle w:val="000000100000" w:firstRow="0" w:lastRow="0" w:firstColumn="0" w:lastColumn="0" w:oddVBand="0" w:evenVBand="0" w:oddHBand="1" w:evenHBand="0" w:firstRowFirstColumn="0" w:firstRowLastColumn="0" w:lastRowFirstColumn="0" w:lastRowLastColumn="0"/>
              <w:rPr>
                <w:color w:val="003388"/>
                <w:lang w:val="nb-NO"/>
              </w:rPr>
            </w:pPr>
            <w:r w:rsidRPr="00FB0B11">
              <w:rPr>
                <w:color w:val="003388"/>
                <w:lang w:val="nb-NO"/>
              </w:rPr>
              <w:t>30</w:t>
            </w:r>
            <w:r w:rsidR="00543868" w:rsidRPr="00FB0B11">
              <w:rPr>
                <w:color w:val="003388"/>
                <w:lang w:val="nb-NO"/>
              </w:rPr>
              <w:t>.0</w:t>
            </w:r>
            <w:r w:rsidR="00B40EE8" w:rsidRPr="00FB0B11">
              <w:rPr>
                <w:color w:val="003388"/>
                <w:lang w:val="nb-NO"/>
              </w:rPr>
              <w:t>6</w:t>
            </w:r>
            <w:r w:rsidR="00543868" w:rsidRPr="00FB0B11">
              <w:rPr>
                <w:color w:val="003388"/>
                <w:lang w:val="nb-NO"/>
              </w:rPr>
              <w:t>.26</w:t>
            </w:r>
          </w:p>
        </w:tc>
        <w:tc>
          <w:tcPr>
            <w:tcW w:w="3236" w:type="dxa"/>
            <w:tcMar>
              <w:top w:w="57" w:type="dxa"/>
              <w:bottom w:w="57" w:type="dxa"/>
            </w:tcMar>
          </w:tcPr>
          <w:p w14:paraId="76BADA50" w14:textId="77777777" w:rsidR="00543868" w:rsidRPr="00FB0B11" w:rsidRDefault="00543868" w:rsidP="00B719D3">
            <w:pPr>
              <w:spacing w:after="0"/>
              <w:cnfStyle w:val="000000100000" w:firstRow="0" w:lastRow="0" w:firstColumn="0" w:lastColumn="0" w:oddVBand="0" w:evenVBand="0" w:oddHBand="1" w:evenHBand="0" w:firstRowFirstColumn="0" w:firstRowLastColumn="0" w:lastRowFirstColumn="0" w:lastRowLastColumn="0"/>
              <w:rPr>
                <w:color w:val="003388"/>
                <w:lang w:val="nb-NO"/>
              </w:rPr>
            </w:pPr>
          </w:p>
        </w:tc>
      </w:tr>
      <w:tr w:rsidR="00543868" w:rsidRPr="00FB0B11" w14:paraId="6F62EFB0" w14:textId="77777777" w:rsidTr="00B719D3">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77DF1236" w14:textId="77777777" w:rsidR="00543868" w:rsidRPr="00FB0B11" w:rsidRDefault="00543868" w:rsidP="00B719D3">
            <w:pPr>
              <w:spacing w:after="0"/>
              <w:rPr>
                <w:b w:val="0"/>
                <w:color w:val="003388"/>
                <w:lang w:val="nb-NO"/>
              </w:rPr>
            </w:pPr>
            <w:r w:rsidRPr="00FB0B11">
              <w:rPr>
                <w:b w:val="0"/>
                <w:color w:val="003388"/>
                <w:lang w:val="nb-NO"/>
              </w:rPr>
              <w:t>Kvalifisering av tilbydere</w:t>
            </w:r>
          </w:p>
        </w:tc>
        <w:tc>
          <w:tcPr>
            <w:tcW w:w="1666" w:type="dxa"/>
            <w:tcMar>
              <w:top w:w="57" w:type="dxa"/>
              <w:bottom w:w="57" w:type="dxa"/>
            </w:tcMar>
          </w:tcPr>
          <w:p w14:paraId="43CA9FB9" w14:textId="2E403D1E" w:rsidR="00543868" w:rsidRPr="00FB0B11" w:rsidRDefault="00125DB5" w:rsidP="00B719D3">
            <w:pPr>
              <w:spacing w:after="0"/>
              <w:jc w:val="center"/>
              <w:cnfStyle w:val="000000000000" w:firstRow="0" w:lastRow="0" w:firstColumn="0" w:lastColumn="0" w:oddVBand="0" w:evenVBand="0" w:oddHBand="0" w:evenHBand="0" w:firstRowFirstColumn="0" w:firstRowLastColumn="0" w:lastRowFirstColumn="0" w:lastRowLastColumn="0"/>
              <w:rPr>
                <w:color w:val="003388"/>
                <w:lang w:val="nb-NO"/>
              </w:rPr>
            </w:pPr>
            <w:r>
              <w:rPr>
                <w:color w:val="003388"/>
                <w:lang w:val="nb-NO"/>
              </w:rPr>
              <w:t>07</w:t>
            </w:r>
            <w:r w:rsidR="00B40EE8" w:rsidRPr="00FB0B11">
              <w:rPr>
                <w:color w:val="003388"/>
                <w:lang w:val="nb-NO"/>
              </w:rPr>
              <w:t>.</w:t>
            </w:r>
            <w:r>
              <w:rPr>
                <w:color w:val="003388"/>
                <w:lang w:val="nb-NO"/>
              </w:rPr>
              <w:t>07</w:t>
            </w:r>
            <w:r w:rsidR="00543868" w:rsidRPr="00FB0B11">
              <w:rPr>
                <w:color w:val="003388"/>
                <w:lang w:val="nb-NO"/>
              </w:rPr>
              <w:t>.26</w:t>
            </w:r>
          </w:p>
        </w:tc>
        <w:tc>
          <w:tcPr>
            <w:tcW w:w="3236" w:type="dxa"/>
            <w:tcMar>
              <w:top w:w="57" w:type="dxa"/>
              <w:bottom w:w="57" w:type="dxa"/>
            </w:tcMar>
          </w:tcPr>
          <w:p w14:paraId="4F5E4AA8" w14:textId="77777777" w:rsidR="00543868" w:rsidRPr="00FB0B11" w:rsidRDefault="00543868" w:rsidP="00B719D3">
            <w:pPr>
              <w:spacing w:after="0"/>
              <w:cnfStyle w:val="000000000000" w:firstRow="0" w:lastRow="0" w:firstColumn="0" w:lastColumn="0" w:oddVBand="0" w:evenVBand="0" w:oddHBand="0" w:evenHBand="0" w:firstRowFirstColumn="0" w:firstRowLastColumn="0" w:lastRowFirstColumn="0" w:lastRowLastColumn="0"/>
              <w:rPr>
                <w:color w:val="003388"/>
                <w:lang w:val="nb-NO"/>
              </w:rPr>
            </w:pPr>
          </w:p>
        </w:tc>
      </w:tr>
      <w:tr w:rsidR="00543868" w:rsidRPr="00FB0B11" w14:paraId="18991E3A"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419218EA" w14:textId="77777777" w:rsidR="00543868" w:rsidRPr="00FB0B11" w:rsidRDefault="00543868" w:rsidP="00B719D3">
            <w:pPr>
              <w:spacing w:after="0"/>
              <w:rPr>
                <w:b w:val="0"/>
                <w:color w:val="003388"/>
                <w:lang w:val="nb-NO"/>
              </w:rPr>
            </w:pPr>
            <w:r w:rsidRPr="00FB0B11">
              <w:rPr>
                <w:b w:val="0"/>
                <w:color w:val="003388"/>
                <w:lang w:val="nb-NO"/>
              </w:rPr>
              <w:t>Invitasjon til å levere tilbud</w:t>
            </w:r>
          </w:p>
        </w:tc>
        <w:tc>
          <w:tcPr>
            <w:tcW w:w="1666" w:type="dxa"/>
            <w:tcMar>
              <w:top w:w="57" w:type="dxa"/>
              <w:bottom w:w="57" w:type="dxa"/>
            </w:tcMar>
          </w:tcPr>
          <w:p w14:paraId="1CD2AB17" w14:textId="31662273" w:rsidR="00543868" w:rsidRPr="00FB0B11" w:rsidRDefault="00A01857" w:rsidP="00B719D3">
            <w:pPr>
              <w:spacing w:after="0"/>
              <w:jc w:val="center"/>
              <w:cnfStyle w:val="000000100000" w:firstRow="0" w:lastRow="0" w:firstColumn="0" w:lastColumn="0" w:oddVBand="0" w:evenVBand="0" w:oddHBand="1" w:evenHBand="0" w:firstRowFirstColumn="0" w:firstRowLastColumn="0" w:lastRowFirstColumn="0" w:lastRowLastColumn="0"/>
              <w:rPr>
                <w:color w:val="003388"/>
                <w:lang w:val="nb-NO"/>
              </w:rPr>
            </w:pPr>
            <w:r>
              <w:rPr>
                <w:color w:val="003388"/>
                <w:lang w:val="nb-NO"/>
              </w:rPr>
              <w:t>07</w:t>
            </w:r>
            <w:r w:rsidR="00543868" w:rsidRPr="00FB0B11">
              <w:rPr>
                <w:color w:val="003388"/>
                <w:lang w:val="nb-NO"/>
              </w:rPr>
              <w:t>.</w:t>
            </w:r>
            <w:r>
              <w:rPr>
                <w:color w:val="003388"/>
                <w:lang w:val="nb-NO"/>
              </w:rPr>
              <w:t>07</w:t>
            </w:r>
            <w:r w:rsidR="00B40EE8" w:rsidRPr="00FB0B11">
              <w:rPr>
                <w:color w:val="003388"/>
                <w:lang w:val="nb-NO"/>
              </w:rPr>
              <w:t>.</w:t>
            </w:r>
            <w:r w:rsidR="00543868" w:rsidRPr="00FB0B11">
              <w:rPr>
                <w:color w:val="003388"/>
                <w:lang w:val="nb-NO"/>
              </w:rPr>
              <w:t>26</w:t>
            </w:r>
          </w:p>
        </w:tc>
        <w:tc>
          <w:tcPr>
            <w:tcW w:w="3236" w:type="dxa"/>
            <w:tcMar>
              <w:top w:w="57" w:type="dxa"/>
              <w:bottom w:w="57" w:type="dxa"/>
            </w:tcMar>
          </w:tcPr>
          <w:p w14:paraId="58FA6247" w14:textId="77777777" w:rsidR="00543868" w:rsidRPr="00FB0B11" w:rsidRDefault="00543868" w:rsidP="00B719D3">
            <w:pPr>
              <w:spacing w:after="0"/>
              <w:cnfStyle w:val="000000100000" w:firstRow="0" w:lastRow="0" w:firstColumn="0" w:lastColumn="0" w:oddVBand="0" w:evenVBand="0" w:oddHBand="1" w:evenHBand="0" w:firstRowFirstColumn="0" w:firstRowLastColumn="0" w:lastRowFirstColumn="0" w:lastRowLastColumn="0"/>
              <w:rPr>
                <w:color w:val="003388"/>
                <w:lang w:val="nb-NO"/>
              </w:rPr>
            </w:pPr>
          </w:p>
        </w:tc>
      </w:tr>
      <w:tr w:rsidR="00543868" w:rsidRPr="00FB0B11" w14:paraId="0A5CD06E" w14:textId="77777777" w:rsidTr="00B719D3">
        <w:trPr>
          <w:trHeight w:val="30"/>
        </w:trPr>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45296825" w14:textId="77777777" w:rsidR="00543868" w:rsidRPr="00FB0B11" w:rsidRDefault="00543868" w:rsidP="00B719D3">
            <w:pPr>
              <w:spacing w:after="0"/>
              <w:rPr>
                <w:b w:val="0"/>
                <w:color w:val="003388"/>
                <w:lang w:val="nb-NO"/>
              </w:rPr>
            </w:pPr>
            <w:r w:rsidRPr="00FB0B11">
              <w:rPr>
                <w:b w:val="0"/>
                <w:color w:val="003388"/>
                <w:lang w:val="nb-NO"/>
              </w:rPr>
              <w:t>Tilbudsfrist</w:t>
            </w:r>
          </w:p>
        </w:tc>
        <w:tc>
          <w:tcPr>
            <w:tcW w:w="1666" w:type="dxa"/>
            <w:tcMar>
              <w:top w:w="57" w:type="dxa"/>
              <w:bottom w:w="57" w:type="dxa"/>
            </w:tcMar>
          </w:tcPr>
          <w:p w14:paraId="608D1B72" w14:textId="0EDEF4B0" w:rsidR="00543868" w:rsidRPr="00FB0B11" w:rsidRDefault="00887D52" w:rsidP="00B719D3">
            <w:pPr>
              <w:spacing w:after="0"/>
              <w:jc w:val="center"/>
              <w:cnfStyle w:val="000000000000" w:firstRow="0" w:lastRow="0" w:firstColumn="0" w:lastColumn="0" w:oddVBand="0" w:evenVBand="0" w:oddHBand="0" w:evenHBand="0" w:firstRowFirstColumn="0" w:firstRowLastColumn="0" w:lastRowFirstColumn="0" w:lastRowLastColumn="0"/>
              <w:rPr>
                <w:color w:val="003388"/>
                <w:lang w:val="nb-NO"/>
              </w:rPr>
            </w:pPr>
            <w:r>
              <w:rPr>
                <w:color w:val="003388"/>
                <w:lang w:val="nb-NO"/>
              </w:rPr>
              <w:t>25</w:t>
            </w:r>
            <w:r w:rsidR="00543868" w:rsidRPr="00FB0B11">
              <w:rPr>
                <w:color w:val="003388"/>
                <w:lang w:val="nb-NO"/>
              </w:rPr>
              <w:t>.08.26</w:t>
            </w:r>
          </w:p>
        </w:tc>
        <w:tc>
          <w:tcPr>
            <w:tcW w:w="3236" w:type="dxa"/>
            <w:tcMar>
              <w:top w:w="57" w:type="dxa"/>
              <w:bottom w:w="57" w:type="dxa"/>
            </w:tcMar>
          </w:tcPr>
          <w:p w14:paraId="2062D39C" w14:textId="77777777" w:rsidR="00543868" w:rsidRPr="00FB0B11" w:rsidRDefault="00543868" w:rsidP="00B719D3">
            <w:pPr>
              <w:spacing w:after="0"/>
              <w:cnfStyle w:val="000000000000" w:firstRow="0" w:lastRow="0" w:firstColumn="0" w:lastColumn="0" w:oddVBand="0" w:evenVBand="0" w:oddHBand="0" w:evenHBand="0" w:firstRowFirstColumn="0" w:firstRowLastColumn="0" w:lastRowFirstColumn="0" w:lastRowLastColumn="0"/>
              <w:rPr>
                <w:color w:val="003388"/>
                <w:lang w:val="nb-NO"/>
              </w:rPr>
            </w:pPr>
          </w:p>
        </w:tc>
      </w:tr>
      <w:tr w:rsidR="00373D07" w:rsidRPr="00FB0B11" w14:paraId="464DB154" w14:textId="77777777">
        <w:trPr>
          <w:cnfStyle w:val="000000100000" w:firstRow="0" w:lastRow="0" w:firstColumn="0" w:lastColumn="0" w:oddVBand="0" w:evenVBand="0" w:oddHBand="1" w:evenHBand="0" w:firstRowFirstColumn="0" w:firstRowLastColumn="0" w:lastRowFirstColumn="0" w:lastRowLastColumn="0"/>
          <w:trHeight w:val="30"/>
        </w:trPr>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13C56EAB" w14:textId="1D1E191E" w:rsidR="00373D07" w:rsidRPr="00FB0B11" w:rsidRDefault="00373D07">
            <w:pPr>
              <w:spacing w:after="0"/>
              <w:rPr>
                <w:color w:val="003388"/>
                <w:lang w:val="nb-NO"/>
              </w:rPr>
            </w:pPr>
            <w:r w:rsidRPr="00FB0B11">
              <w:rPr>
                <w:color w:val="003388"/>
                <w:lang w:val="nb-NO"/>
              </w:rPr>
              <w:t>Møte med forhandling</w:t>
            </w:r>
            <w:r w:rsidR="00C776E7" w:rsidRPr="00FB0B11">
              <w:rPr>
                <w:color w:val="003388"/>
                <w:lang w:val="nb-NO"/>
              </w:rPr>
              <w:t>er</w:t>
            </w:r>
          </w:p>
        </w:tc>
        <w:tc>
          <w:tcPr>
            <w:tcW w:w="1666" w:type="dxa"/>
            <w:tcMar>
              <w:top w:w="57" w:type="dxa"/>
              <w:bottom w:w="57" w:type="dxa"/>
            </w:tcMar>
          </w:tcPr>
          <w:p w14:paraId="183360AD" w14:textId="4824AF6F" w:rsidR="00373D07" w:rsidRPr="00FB0B11" w:rsidRDefault="00820A6E">
            <w:pPr>
              <w:spacing w:after="0"/>
              <w:jc w:val="center"/>
              <w:cnfStyle w:val="000000100000" w:firstRow="0" w:lastRow="0" w:firstColumn="0" w:lastColumn="0" w:oddVBand="0" w:evenVBand="0" w:oddHBand="1" w:evenHBand="0" w:firstRowFirstColumn="0" w:firstRowLastColumn="0" w:lastRowFirstColumn="0" w:lastRowLastColumn="0"/>
              <w:rPr>
                <w:color w:val="003388"/>
                <w:lang w:val="nb-NO"/>
              </w:rPr>
            </w:pPr>
            <w:r w:rsidRPr="00FB0B11">
              <w:rPr>
                <w:color w:val="003388"/>
                <w:lang w:val="nb-NO"/>
              </w:rPr>
              <w:t>Uke 37</w:t>
            </w:r>
          </w:p>
        </w:tc>
        <w:tc>
          <w:tcPr>
            <w:tcW w:w="3236" w:type="dxa"/>
            <w:tcMar>
              <w:top w:w="57" w:type="dxa"/>
              <w:bottom w:w="57" w:type="dxa"/>
            </w:tcMar>
          </w:tcPr>
          <w:p w14:paraId="06109C6D" w14:textId="77777777" w:rsidR="00373D07" w:rsidRPr="00FB0B11" w:rsidRDefault="00373D07">
            <w:pPr>
              <w:spacing w:after="0"/>
              <w:cnfStyle w:val="000000100000" w:firstRow="0" w:lastRow="0" w:firstColumn="0" w:lastColumn="0" w:oddVBand="0" w:evenVBand="0" w:oddHBand="1" w:evenHBand="0" w:firstRowFirstColumn="0" w:firstRowLastColumn="0" w:lastRowFirstColumn="0" w:lastRowLastColumn="0"/>
              <w:rPr>
                <w:color w:val="003388"/>
                <w:lang w:val="nb-NO"/>
              </w:rPr>
            </w:pPr>
          </w:p>
        </w:tc>
      </w:tr>
      <w:tr w:rsidR="00DE0DC0" w:rsidRPr="00FB0B11" w14:paraId="07CE337A" w14:textId="77777777">
        <w:trPr>
          <w:trHeight w:val="30"/>
        </w:trPr>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6600735D" w14:textId="59F64255" w:rsidR="00DE0DC0" w:rsidRPr="00FB0B11" w:rsidRDefault="00E3632B">
            <w:pPr>
              <w:spacing w:after="0"/>
              <w:rPr>
                <w:color w:val="003388"/>
                <w:lang w:val="nb-NO"/>
              </w:rPr>
            </w:pPr>
            <w:r w:rsidRPr="00FB0B11">
              <w:rPr>
                <w:color w:val="003388"/>
                <w:lang w:val="nb-NO"/>
              </w:rPr>
              <w:t>Endelig tilbud</w:t>
            </w:r>
          </w:p>
        </w:tc>
        <w:tc>
          <w:tcPr>
            <w:tcW w:w="1666" w:type="dxa"/>
            <w:tcMar>
              <w:top w:w="57" w:type="dxa"/>
              <w:bottom w:w="57" w:type="dxa"/>
            </w:tcMar>
          </w:tcPr>
          <w:p w14:paraId="3A569DAA" w14:textId="393D4A57" w:rsidR="00DE0DC0" w:rsidRPr="00FB0B11" w:rsidRDefault="00D55D96">
            <w:pPr>
              <w:spacing w:after="0"/>
              <w:jc w:val="center"/>
              <w:cnfStyle w:val="000000000000" w:firstRow="0" w:lastRow="0" w:firstColumn="0" w:lastColumn="0" w:oddVBand="0" w:evenVBand="0" w:oddHBand="0" w:evenHBand="0" w:firstRowFirstColumn="0" w:firstRowLastColumn="0" w:lastRowFirstColumn="0" w:lastRowLastColumn="0"/>
              <w:rPr>
                <w:color w:val="003388"/>
                <w:lang w:val="nb-NO"/>
              </w:rPr>
            </w:pPr>
            <w:r w:rsidRPr="00FB0B11">
              <w:rPr>
                <w:color w:val="003388"/>
                <w:lang w:val="nb-NO"/>
              </w:rPr>
              <w:t>Uke 38</w:t>
            </w:r>
          </w:p>
        </w:tc>
        <w:tc>
          <w:tcPr>
            <w:tcW w:w="3236" w:type="dxa"/>
            <w:tcMar>
              <w:top w:w="57" w:type="dxa"/>
              <w:bottom w:w="57" w:type="dxa"/>
            </w:tcMar>
          </w:tcPr>
          <w:p w14:paraId="27EB454C" w14:textId="77777777" w:rsidR="00DE0DC0" w:rsidRPr="00FB0B11" w:rsidRDefault="00DE0DC0">
            <w:pPr>
              <w:spacing w:after="0"/>
              <w:cnfStyle w:val="000000000000" w:firstRow="0" w:lastRow="0" w:firstColumn="0" w:lastColumn="0" w:oddVBand="0" w:evenVBand="0" w:oddHBand="0" w:evenHBand="0" w:firstRowFirstColumn="0" w:firstRowLastColumn="0" w:lastRowFirstColumn="0" w:lastRowLastColumn="0"/>
              <w:rPr>
                <w:color w:val="003388"/>
                <w:lang w:val="nb-NO"/>
              </w:rPr>
            </w:pPr>
          </w:p>
        </w:tc>
      </w:tr>
      <w:tr w:rsidR="00543868" w:rsidRPr="00FB0B11" w14:paraId="47844F84" w14:textId="77777777" w:rsidTr="00B71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25B4CDC0" w14:textId="77777777" w:rsidR="00543868" w:rsidRPr="00FB0B11" w:rsidRDefault="00543868" w:rsidP="00B719D3">
            <w:pPr>
              <w:spacing w:after="0"/>
              <w:rPr>
                <w:b w:val="0"/>
                <w:color w:val="003388"/>
                <w:lang w:val="nb-NO"/>
              </w:rPr>
            </w:pPr>
            <w:r w:rsidRPr="00FB0B11">
              <w:rPr>
                <w:b w:val="0"/>
                <w:color w:val="003388"/>
                <w:lang w:val="nb-NO"/>
              </w:rPr>
              <w:t>Informasjon om tildelingsbeslutning</w:t>
            </w:r>
          </w:p>
        </w:tc>
        <w:tc>
          <w:tcPr>
            <w:tcW w:w="1666" w:type="dxa"/>
            <w:tcMar>
              <w:top w:w="57" w:type="dxa"/>
              <w:bottom w:w="57" w:type="dxa"/>
            </w:tcMar>
          </w:tcPr>
          <w:p w14:paraId="244604A9" w14:textId="51D76A16" w:rsidR="00543868" w:rsidRPr="00FB0B11" w:rsidRDefault="00543868" w:rsidP="00B719D3">
            <w:pPr>
              <w:spacing w:after="0"/>
              <w:jc w:val="center"/>
              <w:cnfStyle w:val="000000100000" w:firstRow="0" w:lastRow="0" w:firstColumn="0" w:lastColumn="0" w:oddVBand="0" w:evenVBand="0" w:oddHBand="1" w:evenHBand="0" w:firstRowFirstColumn="0" w:firstRowLastColumn="0" w:lastRowFirstColumn="0" w:lastRowLastColumn="0"/>
              <w:rPr>
                <w:color w:val="003388"/>
                <w:lang w:val="nb-NO"/>
              </w:rPr>
            </w:pPr>
            <w:r w:rsidRPr="00FB0B11">
              <w:rPr>
                <w:color w:val="003388"/>
                <w:lang w:val="nb-NO"/>
              </w:rPr>
              <w:t>uke 3</w:t>
            </w:r>
            <w:r w:rsidR="00280BB5" w:rsidRPr="00FB0B11">
              <w:rPr>
                <w:color w:val="003388"/>
                <w:lang w:val="nb-NO"/>
              </w:rPr>
              <w:t>9</w:t>
            </w:r>
          </w:p>
        </w:tc>
        <w:tc>
          <w:tcPr>
            <w:tcW w:w="3236" w:type="dxa"/>
            <w:tcMar>
              <w:top w:w="57" w:type="dxa"/>
              <w:bottom w:w="57" w:type="dxa"/>
            </w:tcMar>
          </w:tcPr>
          <w:p w14:paraId="2D2D8CEE" w14:textId="77777777" w:rsidR="00543868" w:rsidRPr="00FB0B11" w:rsidRDefault="00543868" w:rsidP="00B719D3">
            <w:pPr>
              <w:spacing w:after="0"/>
              <w:cnfStyle w:val="000000100000" w:firstRow="0" w:lastRow="0" w:firstColumn="0" w:lastColumn="0" w:oddVBand="0" w:evenVBand="0" w:oddHBand="1" w:evenHBand="0" w:firstRowFirstColumn="0" w:firstRowLastColumn="0" w:lastRowFirstColumn="0" w:lastRowLastColumn="0"/>
              <w:rPr>
                <w:color w:val="003388"/>
                <w:lang w:val="nb-NO"/>
              </w:rPr>
            </w:pPr>
          </w:p>
        </w:tc>
      </w:tr>
      <w:tr w:rsidR="00543868" w:rsidRPr="00FB0B11" w14:paraId="618975E8" w14:textId="77777777" w:rsidTr="00B719D3">
        <w:tc>
          <w:tcPr>
            <w:cnfStyle w:val="001000000000" w:firstRow="0" w:lastRow="0" w:firstColumn="1" w:lastColumn="0" w:oddVBand="0" w:evenVBand="0" w:oddHBand="0" w:evenHBand="0" w:firstRowFirstColumn="0" w:firstRowLastColumn="0" w:lastRowFirstColumn="0" w:lastRowLastColumn="0"/>
            <w:tcW w:w="4307" w:type="dxa"/>
            <w:tcMar>
              <w:top w:w="57" w:type="dxa"/>
              <w:bottom w:w="57" w:type="dxa"/>
            </w:tcMar>
          </w:tcPr>
          <w:p w14:paraId="39EB589D" w14:textId="77777777" w:rsidR="00543868" w:rsidRPr="00FB0B11" w:rsidRDefault="00543868" w:rsidP="00B719D3">
            <w:pPr>
              <w:spacing w:after="0"/>
              <w:rPr>
                <w:b w:val="0"/>
                <w:color w:val="003388"/>
                <w:lang w:val="nb-NO"/>
              </w:rPr>
            </w:pPr>
            <w:r w:rsidRPr="00FB0B11">
              <w:rPr>
                <w:b w:val="0"/>
                <w:color w:val="003388"/>
                <w:lang w:val="nb-NO"/>
              </w:rPr>
              <w:t>Avtaleinngåelse</w:t>
            </w:r>
          </w:p>
        </w:tc>
        <w:tc>
          <w:tcPr>
            <w:tcW w:w="1666" w:type="dxa"/>
            <w:tcMar>
              <w:top w:w="57" w:type="dxa"/>
              <w:bottom w:w="57" w:type="dxa"/>
            </w:tcMar>
          </w:tcPr>
          <w:p w14:paraId="14B35AD3" w14:textId="068382CA" w:rsidR="00543868" w:rsidRPr="00FB0B11" w:rsidRDefault="00543868" w:rsidP="00B719D3">
            <w:pPr>
              <w:spacing w:after="0"/>
              <w:jc w:val="center"/>
              <w:cnfStyle w:val="000000000000" w:firstRow="0" w:lastRow="0" w:firstColumn="0" w:lastColumn="0" w:oddVBand="0" w:evenVBand="0" w:oddHBand="0" w:evenHBand="0" w:firstRowFirstColumn="0" w:firstRowLastColumn="0" w:lastRowFirstColumn="0" w:lastRowLastColumn="0"/>
              <w:rPr>
                <w:color w:val="003388"/>
                <w:lang w:val="nb-NO"/>
              </w:rPr>
            </w:pPr>
            <w:r w:rsidRPr="00FB0B11">
              <w:rPr>
                <w:color w:val="003388"/>
                <w:lang w:val="nb-NO"/>
              </w:rPr>
              <w:t xml:space="preserve">uke </w:t>
            </w:r>
            <w:r w:rsidR="00DE0FCB" w:rsidRPr="00FB0B11">
              <w:rPr>
                <w:color w:val="003388"/>
                <w:lang w:val="nb-NO"/>
              </w:rPr>
              <w:t>41</w:t>
            </w:r>
          </w:p>
        </w:tc>
        <w:tc>
          <w:tcPr>
            <w:tcW w:w="3236" w:type="dxa"/>
            <w:tcMar>
              <w:top w:w="57" w:type="dxa"/>
              <w:bottom w:w="57" w:type="dxa"/>
            </w:tcMar>
          </w:tcPr>
          <w:p w14:paraId="3FB017AF" w14:textId="77777777" w:rsidR="00543868" w:rsidRPr="00FB0B11" w:rsidRDefault="00543868" w:rsidP="00B719D3">
            <w:pPr>
              <w:spacing w:after="0"/>
              <w:cnfStyle w:val="000000000000" w:firstRow="0" w:lastRow="0" w:firstColumn="0" w:lastColumn="0" w:oddVBand="0" w:evenVBand="0" w:oddHBand="0" w:evenHBand="0" w:firstRowFirstColumn="0" w:firstRowLastColumn="0" w:lastRowFirstColumn="0" w:lastRowLastColumn="0"/>
              <w:rPr>
                <w:color w:val="003388"/>
                <w:lang w:val="nb-NO"/>
              </w:rPr>
            </w:pPr>
          </w:p>
        </w:tc>
      </w:tr>
    </w:tbl>
    <w:p w14:paraId="717D1D3F" w14:textId="77777777" w:rsidR="00543868" w:rsidRPr="00FB0B11" w:rsidRDefault="00543868" w:rsidP="00543868"/>
    <w:p w14:paraId="67D7DD2A" w14:textId="0B429817" w:rsidR="00543868" w:rsidRPr="00FB0B11" w:rsidRDefault="00543868" w:rsidP="00543868">
      <w:r w:rsidRPr="00FB0B11">
        <w:t>Tidsplanen er et utkast som er tatt med for å gi informasjon til leverandørene. Planen er ikke bindende for oppdragsgiver.</w:t>
      </w:r>
    </w:p>
    <w:p w14:paraId="139D03E9" w14:textId="77777777" w:rsidR="004B6A86" w:rsidRPr="008A6DB9" w:rsidRDefault="004B6A86" w:rsidP="004B6A86">
      <w:pPr>
        <w:pStyle w:val="Overskrift2"/>
      </w:pPr>
      <w:bookmarkStart w:id="10" w:name="_Toc94349039"/>
      <w:bookmarkStart w:id="11" w:name="_Toc227656561"/>
      <w:bookmarkStart w:id="12" w:name="_Toc230256193"/>
      <w:r w:rsidRPr="008A6DB9">
        <w:t>Oppdragsgivers forbehold</w:t>
      </w:r>
      <w:bookmarkEnd w:id="10"/>
      <w:bookmarkEnd w:id="11"/>
      <w:bookmarkEnd w:id="12"/>
    </w:p>
    <w:p w14:paraId="09ABB74C" w14:textId="77777777" w:rsidR="004B6A86" w:rsidRPr="008A6DB9" w:rsidRDefault="004B6A86" w:rsidP="004B6A86">
      <w:r w:rsidRPr="008A6DB9">
        <w:t>Oppdragsgiver forbeholder seg retten til når som helst å avslutte konkurransen dersom det foreligger saklig grunn, herunder hvis oppdragsgiver vurderer at besvarelsene ikke holder tilstrekkelig kvalitet, dersom de løsninger og betingelser som tilbys ikke vurderes til å kunne tilfredsstille oppdragsgivers krav og behov og/eller dersom oppdragsgiver vurderer at det ikke er tilstrekkelig konkurranse mellom de deltakende leverandørene innenfor hver av de ulike delene av anskaffelsen.</w:t>
      </w:r>
    </w:p>
    <w:p w14:paraId="1BA39430" w14:textId="77777777" w:rsidR="004B6A86" w:rsidRPr="008A6DB9" w:rsidRDefault="004B6A86" w:rsidP="004B6A86">
      <w:r w:rsidRPr="008A6DB9">
        <w:t>Når det gjelder tildeling av avtaler under rammeavtalen tar oppdragsgiver forbehold om finansiering og om at de respektive anskaffelsene får endelig godkjenning i Helse Sør-Øst RHF.</w:t>
      </w:r>
    </w:p>
    <w:p w14:paraId="46D5D018" w14:textId="77777777" w:rsidR="004B6A86" w:rsidRPr="008A6DB9" w:rsidRDefault="004B6A86" w:rsidP="00543868"/>
    <w:p w14:paraId="5F1F9C14" w14:textId="77777777" w:rsidR="00255474" w:rsidRDefault="00255474" w:rsidP="00B719D3"/>
    <w:p w14:paraId="5E157C27" w14:textId="439C7DE8" w:rsidR="00255474" w:rsidRPr="00255474" w:rsidRDefault="00255474" w:rsidP="00255474">
      <w:pPr>
        <w:pStyle w:val="Overskrift1"/>
      </w:pPr>
      <w:bookmarkStart w:id="13" w:name="_Toc230256194"/>
      <w:r w:rsidRPr="00255474">
        <w:lastRenderedPageBreak/>
        <w:t xml:space="preserve">Regler for gjennomføring av </w:t>
      </w:r>
      <w:r w:rsidR="009C1677">
        <w:t>anskaffelsen</w:t>
      </w:r>
      <w:bookmarkEnd w:id="13"/>
    </w:p>
    <w:p w14:paraId="7948D621" w14:textId="77777777" w:rsidR="00255474" w:rsidRPr="00255474" w:rsidRDefault="00255474" w:rsidP="00255474">
      <w:pPr>
        <w:pStyle w:val="Overskrift2"/>
      </w:pPr>
      <w:bookmarkStart w:id="14" w:name="_Toc230256195"/>
      <w:r w:rsidRPr="00255474">
        <w:t>Anskaffelsesprosedyre</w:t>
      </w:r>
      <w:bookmarkEnd w:id="14"/>
    </w:p>
    <w:p w14:paraId="7A4BBAC1" w14:textId="77777777" w:rsidR="00255474" w:rsidRPr="00F1330C" w:rsidRDefault="00255474" w:rsidP="00B719D3">
      <w:pPr>
        <w:rPr>
          <w:rFonts w:cs="Arial"/>
          <w:color w:val="000000" w:themeColor="text1"/>
        </w:rPr>
      </w:pPr>
      <w:r w:rsidRPr="00F1330C">
        <w:rPr>
          <w:rFonts w:cs="Arial"/>
          <w:color w:val="000000" w:themeColor="text1"/>
        </w:rPr>
        <w:t xml:space="preserve">Anskaffelsen vil bli gjennomført som </w:t>
      </w:r>
      <w:r>
        <w:rPr>
          <w:rFonts w:cs="Arial"/>
          <w:color w:val="000000" w:themeColor="text1"/>
        </w:rPr>
        <w:t>konkurranse med forhandling etter forutgående kunngjøring</w:t>
      </w:r>
      <w:r w:rsidRPr="00F1330C">
        <w:rPr>
          <w:rFonts w:cs="Arial"/>
          <w:color w:val="000000" w:themeColor="text1"/>
        </w:rPr>
        <w:t xml:space="preserve"> etter lov 17. juni 2016 nr. 73 om offentlige anskaffelser og forskrift 12. august 2016 nr. 974 om offentlige anskaffelser del I og III.</w:t>
      </w:r>
    </w:p>
    <w:p w14:paraId="4648673D" w14:textId="582480BA" w:rsidR="00255474" w:rsidRDefault="00255474" w:rsidP="00B719D3">
      <w:r>
        <w:t xml:space="preserve">Denne </w:t>
      </w:r>
      <w:r w:rsidR="00263757">
        <w:t xml:space="preserve">anskaffelsen </w:t>
      </w:r>
      <w:r>
        <w:t>innledes med en kvalifiseringsfase. Bare de tilbyderne som oppfyller kvalifikasjonskravene og har blitt invitert vil få anledning til å levere tilbud.</w:t>
      </w:r>
    </w:p>
    <w:p w14:paraId="62AD6301" w14:textId="25E78668" w:rsidR="00255474" w:rsidRPr="00DE51EB" w:rsidRDefault="00255474" w:rsidP="00B719D3">
      <w:r w:rsidRPr="00DE51EB">
        <w:t xml:space="preserve">Oppdragsgiver planlegger å invitere </w:t>
      </w:r>
      <w:r w:rsidR="00433487" w:rsidRPr="00275F19">
        <w:t>tre</w:t>
      </w:r>
      <w:r w:rsidR="00112C7E" w:rsidRPr="00275F19">
        <w:t xml:space="preserve"> </w:t>
      </w:r>
      <w:r w:rsidR="00612D06" w:rsidRPr="00275F19">
        <w:t>3</w:t>
      </w:r>
      <w:r w:rsidRPr="00DE51EB">
        <w:t xml:space="preserve"> </w:t>
      </w:r>
      <w:r w:rsidR="00DE52D3" w:rsidRPr="00DE51EB">
        <w:t xml:space="preserve">tilbydere </w:t>
      </w:r>
      <w:r w:rsidRPr="00DE51EB">
        <w:t>til å gi tilbud</w:t>
      </w:r>
      <w:r w:rsidR="003133F7">
        <w:t xml:space="preserve"> forutsatt at </w:t>
      </w:r>
      <w:r w:rsidR="00377B8B">
        <w:t>3 eller flere</w:t>
      </w:r>
      <w:r w:rsidR="00065319">
        <w:t xml:space="preserve"> tilbydere </w:t>
      </w:r>
      <w:r w:rsidR="00B36A0D">
        <w:t xml:space="preserve">er </w:t>
      </w:r>
      <w:r w:rsidR="00065319">
        <w:t>kvalifiser</w:t>
      </w:r>
      <w:r w:rsidR="00B36A0D">
        <w:t>t</w:t>
      </w:r>
      <w:r w:rsidRPr="00DE51EB">
        <w:t xml:space="preserve">. Dersom flere </w:t>
      </w:r>
      <w:r w:rsidRPr="00275F19">
        <w:t xml:space="preserve">enn </w:t>
      </w:r>
      <w:r w:rsidR="00C50A16" w:rsidRPr="00275F19">
        <w:t>tre</w:t>
      </w:r>
      <w:r w:rsidR="00DE51EB" w:rsidRPr="00275F19">
        <w:t>3</w:t>
      </w:r>
      <w:r w:rsidRPr="00DE51EB">
        <w:t xml:space="preserve"> kvalifiserte </w:t>
      </w:r>
      <w:r w:rsidR="00E03A63" w:rsidRPr="00DE51EB">
        <w:t xml:space="preserve">tilbydere </w:t>
      </w:r>
      <w:r w:rsidRPr="00DE51EB">
        <w:t xml:space="preserve">leverer forespørsel om deltakelse i konkurransen, vil </w:t>
      </w:r>
      <w:r w:rsidR="00E03A63" w:rsidRPr="00DE51EB">
        <w:t xml:space="preserve">Oppdragsgiver </w:t>
      </w:r>
      <w:r w:rsidRPr="00DE51EB">
        <w:t xml:space="preserve">gjennomføre en utvelgelse av </w:t>
      </w:r>
      <w:r w:rsidR="00E03A63" w:rsidRPr="00DE51EB">
        <w:t xml:space="preserve">tilbydere </w:t>
      </w:r>
      <w:r w:rsidRPr="00DE51EB">
        <w:t>på grunnlag av utvelgelseskriteriene i pkt. 6.</w:t>
      </w:r>
    </w:p>
    <w:p w14:paraId="30BC0105" w14:textId="4F2661C1" w:rsidR="00255474" w:rsidRDefault="00255474" w:rsidP="00B719D3">
      <w:r>
        <w:t>Alle inviterte tilbydere vil få sine tilbud evaluert.</w:t>
      </w:r>
      <w:r w:rsidRPr="00255474">
        <w:rPr>
          <w:color w:val="1A588E" w:themeColor="background2" w:themeShade="80"/>
        </w:rPr>
        <w:t xml:space="preserve"> </w:t>
      </w:r>
      <w:r>
        <w:t xml:space="preserve">Forhandlingene kan gjelde alle sider ved tilbudet. Oppdragsgiver forbeholder seg retten til å redusere antall tilbud etter hver fase på grunnlag av tildelingskriteriene. Oppdragsgiver vil avslutte forhandlingene ved å sette en felles frist for mottak av endelige tilbud. Det er ikke tillatt å forhandle om de endelige tilbudene. </w:t>
      </w:r>
    </w:p>
    <w:p w14:paraId="377FE69F" w14:textId="77777777" w:rsidR="00255474" w:rsidRDefault="00255474" w:rsidP="00B719D3">
      <w:r>
        <w:t>Oppdragsgiver forbeholder seg retten til å tildele kontrakten på grunnlag av første tilbud uten å gjennomføre forhandlinger.</w:t>
      </w:r>
    </w:p>
    <w:p w14:paraId="40BF3861" w14:textId="77777777" w:rsidR="00255474" w:rsidRPr="00255474" w:rsidRDefault="00255474" w:rsidP="00255474">
      <w:pPr>
        <w:pStyle w:val="Overskrift2"/>
      </w:pPr>
      <w:bookmarkStart w:id="15" w:name="_Toc181105588"/>
      <w:bookmarkStart w:id="16" w:name="_Toc181105590"/>
      <w:bookmarkStart w:id="17" w:name="_Toc181105592"/>
      <w:bookmarkStart w:id="18" w:name="_Toc230256196"/>
      <w:bookmarkEnd w:id="15"/>
      <w:bookmarkEnd w:id="16"/>
      <w:bookmarkEnd w:id="17"/>
      <w:r w:rsidRPr="00255474">
        <w:t>Kommunikasjon</w:t>
      </w:r>
      <w:bookmarkEnd w:id="18"/>
    </w:p>
    <w:p w14:paraId="58B88867" w14:textId="77777777" w:rsidR="00EE4DD9" w:rsidRPr="004D6526" w:rsidRDefault="00EE4DD9" w:rsidP="00EE4DD9">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4F0D417D" w14:textId="77777777" w:rsidR="00255474" w:rsidRPr="00255474" w:rsidRDefault="00255474" w:rsidP="00255474">
      <w:pPr>
        <w:pStyle w:val="Overskrift2"/>
      </w:pPr>
      <w:bookmarkStart w:id="19" w:name="_Toc230256197"/>
      <w:r w:rsidRPr="00255474">
        <w:t>Skatteattest</w:t>
      </w:r>
      <w:bookmarkEnd w:id="19"/>
    </w:p>
    <w:p w14:paraId="4A963CE4" w14:textId="0784B1B0" w:rsidR="00255474" w:rsidRDefault="008169D0" w:rsidP="00B719D3">
      <w:r>
        <w:t>L</w:t>
      </w:r>
      <w:r w:rsidR="00255474">
        <w:t xml:space="preserve">everandør skal på </w:t>
      </w:r>
      <w:r>
        <w:t>sammen med</w:t>
      </w:r>
      <w:r w:rsidR="00255474">
        <w:t xml:space="preserve"> </w:t>
      </w:r>
      <w:r w:rsidR="008D4976">
        <w:t xml:space="preserve">søknad </w:t>
      </w:r>
      <w:r w:rsidR="00255474">
        <w:t>levere skatteattest for merverdiavgift og skatteattest for skatt. Dette gjelder bare dersom leverandør</w:t>
      </w:r>
      <w:r w:rsidR="008D4976">
        <w:t>en</w:t>
      </w:r>
      <w:r w:rsidR="00255474">
        <w:t xml:space="preserve"> er norsk. </w:t>
      </w:r>
    </w:p>
    <w:p w14:paraId="00AAD791" w14:textId="77777777" w:rsidR="00255474" w:rsidRDefault="00255474" w:rsidP="00B719D3">
      <w:r>
        <w:t>Skatteattesten skal ikke være eldre enn 6 måneder regnet fra fristen for å levere forespørsel om å delta i konkurransen eller tilbud.</w:t>
      </w:r>
    </w:p>
    <w:p w14:paraId="1FE3B014" w14:textId="77777777" w:rsidR="00255474" w:rsidRPr="00255474" w:rsidRDefault="00255474" w:rsidP="00255474">
      <w:pPr>
        <w:pStyle w:val="Overskrift2"/>
      </w:pPr>
      <w:bookmarkStart w:id="20" w:name="_Toc230256198"/>
      <w:r w:rsidRPr="00255474">
        <w:t>Lønns- og arbeidsvilkår</w:t>
      </w:r>
      <w:bookmarkEnd w:id="20"/>
    </w:p>
    <w:p w14:paraId="77349777" w14:textId="77777777" w:rsidR="00BC3C25" w:rsidRPr="00E96AFE" w:rsidRDefault="00BC3C25" w:rsidP="00BC3C25">
      <w:pPr>
        <w:rPr>
          <w:color w:val="1A588E" w:themeColor="background2" w:themeShade="80"/>
        </w:rPr>
      </w:pPr>
      <w:r w:rsidRPr="0CF7D06C">
        <w:t>Forskrift om lønns- og arbeidsvilkår i offentlige kontrakter skal bidra til at ansatte i virksomheter som utfører tjenester og bygge- og anleggsarbeider for offentlige oppdragsgivere, ikke har dårligere lønns- og arbeidsvilkår enn det som følger av gjeldende allmenngjøringsforskrifter eller landsomfattende tariffavtaler.</w:t>
      </w:r>
    </w:p>
    <w:p w14:paraId="37A39BD4" w14:textId="77777777" w:rsidR="00BC3C25" w:rsidRPr="00E96AFE" w:rsidRDefault="00BC3C25" w:rsidP="00BC3C25">
      <w:pPr>
        <w:rPr>
          <w:color w:val="1A588E" w:themeColor="background2" w:themeShade="80"/>
        </w:rPr>
      </w:pPr>
      <w:r w:rsidRPr="0CF7D06C">
        <w:t xml:space="preserve">I samsvar med forskriften vil Oppdragsgiver kreve nødvendig dokumentasjon fra Leverandør og føre kontroll på at bestemmelsene blir overholdt. Ved Leverandørens manglende overholdelse av bestemmelsene vil vi sette i verk sanksjoner i henhold til kontrakten. </w:t>
      </w:r>
    </w:p>
    <w:p w14:paraId="1425F8A0" w14:textId="3B533ABD" w:rsidR="003725FC" w:rsidRDefault="003725FC" w:rsidP="003725FC">
      <w:pPr>
        <w:pStyle w:val="Overskrift2"/>
      </w:pPr>
      <w:bookmarkStart w:id="21" w:name="_Toc230256199"/>
      <w:r>
        <w:t>Internasjonale sanksjoner – Russisk involvering</w:t>
      </w:r>
      <w:bookmarkEnd w:id="21"/>
      <w:r w:rsidR="00E5620E">
        <w:t xml:space="preserve"> </w:t>
      </w:r>
      <w:r w:rsidR="00FD1886">
        <w:t xml:space="preserve">og krav ved risiko for brudd på folkeretten. </w:t>
      </w:r>
    </w:p>
    <w:p w14:paraId="2676336A" w14:textId="77777777" w:rsidR="003725FC" w:rsidRDefault="003725FC" w:rsidP="003725FC">
      <w:r>
        <w:t xml:space="preserve">Oppdragsgiver er omfattet av forbud mot å tildele eller gjennomføre offentlige kontrakter eller konsesjonskontrakter med juridiske personer (personer og selskap) som omfattes av § 8n i forskrift </w:t>
      </w:r>
      <w:r>
        <w:lastRenderedPageBreak/>
        <w:t xml:space="preserve">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1F9F289A" w14:textId="18C4A042" w:rsidR="003725FC" w:rsidRDefault="003725FC" w:rsidP="003725FC">
      <w:r>
        <w:t xml:space="preserve">Oppdragsgiver er avhengig av en lojal oppfølging fra våre leverandører i etterlevelsen av bestemmelsene i sanksjonsregelverket. </w:t>
      </w:r>
      <w:r w:rsidR="00502268">
        <w:t xml:space="preserve">Tilbydere </w:t>
      </w:r>
      <w:r>
        <w:t>som omfattes av nevnte forskriftsbestemmelse vil bli avvist fra konkurransen.</w:t>
      </w:r>
    </w:p>
    <w:p w14:paraId="37E54D2D" w14:textId="4A44B7C0" w:rsidR="003725FC" w:rsidRDefault="00502268" w:rsidP="003725FC">
      <w:r>
        <w:t xml:space="preserve">Tilbydere </w:t>
      </w:r>
      <w:r w:rsidR="003725FC">
        <w:t xml:space="preserve">som er usikre på om de omfattes av forskriftsbestemmelsen, oppfordres til å kontakte Utenriksdepartementet. </w:t>
      </w:r>
    </w:p>
    <w:p w14:paraId="72CE77C9" w14:textId="477AFDD1" w:rsidR="003725FC" w:rsidRDefault="00502268" w:rsidP="003725FC">
      <w:r>
        <w:t>T</w:t>
      </w:r>
      <w:r w:rsidR="00BB7CF0">
        <w:t>i</w:t>
      </w:r>
      <w:r>
        <w:t xml:space="preserve">lbyder </w:t>
      </w:r>
      <w:r w:rsidR="003725FC">
        <w:t xml:space="preserve">skal levere utfylt versjon av </w:t>
      </w:r>
      <w:r w:rsidR="003725FC" w:rsidRPr="003725FC">
        <w:rPr>
          <w:i/>
          <w:iCs/>
        </w:rPr>
        <w:t>Egenerklæring om russisk involvering</w:t>
      </w:r>
      <w:r w:rsidR="003725FC">
        <w:t xml:space="preserve"> med tilbudet.</w:t>
      </w:r>
    </w:p>
    <w:p w14:paraId="161DCB61" w14:textId="526798C7" w:rsidR="00FD1886" w:rsidRDefault="00FD1886" w:rsidP="00FD1886">
      <w:r>
        <w:t xml:space="preserve">Tilbyder skal levere utfylt versjon av </w:t>
      </w:r>
      <w:r w:rsidRPr="00FD1886">
        <w:rPr>
          <w:i/>
          <w:iCs/>
        </w:rPr>
        <w:t>krav ved risiko for brudd på folkeretten.</w:t>
      </w:r>
    </w:p>
    <w:p w14:paraId="18F8A6A5" w14:textId="77777777" w:rsidR="00FD1886" w:rsidRDefault="00FD1886" w:rsidP="003725FC"/>
    <w:p w14:paraId="75D63BF3" w14:textId="0B411DE1" w:rsidR="003725FC" w:rsidRDefault="003725FC" w:rsidP="003725FC">
      <w:r>
        <w:t xml:space="preserve">Oppdragsgiver kan på ethvert tidspunkt i konkurransen be </w:t>
      </w:r>
      <w:r w:rsidR="00502268">
        <w:t xml:space="preserve">Tilbyder </w:t>
      </w:r>
      <w:r>
        <w:t xml:space="preserve">levere ytterligere dokumentasjon på at </w:t>
      </w:r>
      <w:r w:rsidR="00502268">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7E4583">
        <w:t xml:space="preserve">Tilbyder </w:t>
      </w:r>
      <w:r>
        <w:t xml:space="preserve">og underleverandører, grad av involvering av underleverandører, samt samarbeidsforhold med russiske aktører. </w:t>
      </w:r>
    </w:p>
    <w:p w14:paraId="5821D12A" w14:textId="36C6C2B4" w:rsidR="003725FC" w:rsidRPr="003725FC" w:rsidRDefault="003725FC" w:rsidP="003725FC">
      <w:r>
        <w:t>Oppdragsgiver viser også til kontraktbestemmelser om Leverandørens forpliktelser med hensyn til vedtatte internasjonale sanksjoner.</w:t>
      </w:r>
    </w:p>
    <w:p w14:paraId="6F54F755" w14:textId="77777777" w:rsidR="00255474" w:rsidRPr="00255474" w:rsidRDefault="00255474" w:rsidP="00B719D3">
      <w:pPr>
        <w:rPr>
          <w:color w:val="1A588E" w:themeColor="background2" w:themeShade="80"/>
        </w:rPr>
      </w:pPr>
    </w:p>
    <w:p w14:paraId="29A173D0" w14:textId="77777777" w:rsidR="00255474" w:rsidRPr="00255474" w:rsidRDefault="00255474" w:rsidP="00255474">
      <w:pPr>
        <w:pStyle w:val="Overskrift1"/>
      </w:pPr>
      <w:bookmarkStart w:id="22" w:name="_Toc230256200"/>
      <w:r w:rsidRPr="00255474">
        <w:t>Forespørsel om deltakelse i konkurranse</w:t>
      </w:r>
      <w:bookmarkEnd w:id="22"/>
    </w:p>
    <w:p w14:paraId="31E4B6D3" w14:textId="77777777" w:rsidR="00255474" w:rsidRPr="00255474" w:rsidRDefault="00255474" w:rsidP="00255474">
      <w:pPr>
        <w:pStyle w:val="Overskrift2"/>
      </w:pPr>
      <w:bookmarkStart w:id="23" w:name="_Toc230256201"/>
      <w:r w:rsidRPr="00255474">
        <w:t>Generelt</w:t>
      </w:r>
      <w:bookmarkEnd w:id="23"/>
    </w:p>
    <w:p w14:paraId="2E468256" w14:textId="77777777" w:rsidR="00255474" w:rsidRDefault="00255474" w:rsidP="00B719D3">
      <w:r>
        <w:t>Det skal inngis søknad om deltakelse i konkurransen.</w:t>
      </w:r>
    </w:p>
    <w:p w14:paraId="07BC0B3A" w14:textId="77777777" w:rsidR="00647754" w:rsidRDefault="00647754" w:rsidP="00647754">
      <w:r>
        <w:t xml:space="preserve">Forespørsel om deltakelse skal sendes </w:t>
      </w:r>
      <w:r w:rsidRPr="003E782E">
        <w:t>via gjeldende</w:t>
      </w:r>
      <w:r>
        <w:t xml:space="preserve"> </w:t>
      </w:r>
      <w:r w:rsidRPr="003E782E">
        <w:t>delkontrakt</w:t>
      </w:r>
      <w:r>
        <w:t>(er)</w:t>
      </w:r>
      <w:r w:rsidRPr="003E782E">
        <w:t xml:space="preserve"> i oppdragsgivers</w:t>
      </w:r>
      <w:r>
        <w:t xml:space="preserve"> KGV innen oppgitt frist.</w:t>
      </w:r>
    </w:p>
    <w:p w14:paraId="26607738" w14:textId="77777777" w:rsidR="00255474" w:rsidRPr="00255474" w:rsidRDefault="00255474" w:rsidP="00255474">
      <w:pPr>
        <w:pStyle w:val="Overskrift2"/>
      </w:pPr>
      <w:bookmarkStart w:id="24" w:name="_Toc230256202"/>
      <w:r w:rsidRPr="00255474">
        <w:t>Forespørselens utforming</w:t>
      </w:r>
      <w:bookmarkEnd w:id="24"/>
    </w:p>
    <w:p w14:paraId="2B357578" w14:textId="6DBE1618" w:rsidR="00C400C7" w:rsidRPr="006D6BD1" w:rsidRDefault="002B634D" w:rsidP="00B719D3">
      <w:r w:rsidRPr="006D6BD1">
        <w:t xml:space="preserve">Tilbyder er ansvarlig for at vedleggene er merket slik at Oppdragsgiver kan se hvem som har levert vedlegget, og hva vedlegget inneholder. </w:t>
      </w:r>
    </w:p>
    <w:p w14:paraId="363F8F4E" w14:textId="7CBE4A4D" w:rsidR="00255474" w:rsidRDefault="00255474" w:rsidP="00B719D3">
      <w:r>
        <w:t>Forespørselen skal leveres med filnavn i henhold til følgende struktur:</w:t>
      </w:r>
    </w:p>
    <w:tbl>
      <w:tblPr>
        <w:tblStyle w:val="Lysskyggelegging-uthevingsfarge121"/>
        <w:tblW w:w="9526" w:type="dxa"/>
        <w:tblBorders>
          <w:top w:val="single" w:sz="8" w:space="0" w:color="365F91"/>
          <w:bottom w:val="single" w:sz="8" w:space="0" w:color="365F91"/>
          <w:insideH w:val="single" w:sz="6" w:space="0" w:color="365F91"/>
        </w:tblBorders>
        <w:tblLook w:val="02A0" w:firstRow="1" w:lastRow="0" w:firstColumn="1" w:lastColumn="0" w:noHBand="1" w:noVBand="0"/>
      </w:tblPr>
      <w:tblGrid>
        <w:gridCol w:w="2294"/>
        <w:gridCol w:w="3103"/>
        <w:gridCol w:w="1028"/>
        <w:gridCol w:w="3101"/>
      </w:tblGrid>
      <w:tr w:rsidR="002E4654" w:rsidRPr="008A6DB9" w14:paraId="6132F3C9" w14:textId="77777777" w:rsidTr="00004E2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shd w:val="clear" w:color="auto" w:fill="002060"/>
            <w:tcMar>
              <w:top w:w="85" w:type="dxa"/>
            </w:tcMar>
          </w:tcPr>
          <w:p w14:paraId="4C639E59" w14:textId="77777777" w:rsidR="002E4654" w:rsidRPr="008A6DB9" w:rsidRDefault="002E4654" w:rsidP="00B719D3">
            <w:pPr>
              <w:ind w:left="57"/>
              <w:rPr>
                <w:i w:val="0"/>
                <w:iCs w:val="0"/>
                <w:color w:val="FFFFFF" w:themeColor="background1"/>
                <w:lang w:val="nb-NO"/>
              </w:rPr>
            </w:pPr>
            <w:r w:rsidRPr="008A6DB9">
              <w:rPr>
                <w:i w:val="0"/>
                <w:iCs w:val="0"/>
                <w:color w:val="FFFFFF" w:themeColor="background1"/>
                <w:lang w:val="nb-NO"/>
              </w:rPr>
              <w:t xml:space="preserve">Dokumenter – beskrivelse </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002060"/>
            <w:tcMar>
              <w:top w:w="85" w:type="dxa"/>
            </w:tcMar>
          </w:tcPr>
          <w:p w14:paraId="24BE999F" w14:textId="77777777" w:rsidR="002E4654" w:rsidRPr="008A6DB9" w:rsidRDefault="002E4654" w:rsidP="00B719D3">
            <w:pPr>
              <w:ind w:left="57"/>
              <w:rPr>
                <w:i w:val="0"/>
                <w:iCs w:val="0"/>
                <w:color w:val="FFFFFF" w:themeColor="background1"/>
                <w:lang w:val="nb-NO"/>
              </w:rPr>
            </w:pPr>
            <w:r w:rsidRPr="008A6DB9">
              <w:rPr>
                <w:i w:val="0"/>
                <w:iCs w:val="0"/>
                <w:color w:val="FFFFFF" w:themeColor="background1"/>
                <w:lang w:val="nb-NO"/>
              </w:rPr>
              <w:t>Filnavn</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shd w:val="clear" w:color="auto" w:fill="002060"/>
          </w:tcPr>
          <w:p w14:paraId="3F1821B5" w14:textId="77777777" w:rsidR="002E4654" w:rsidRPr="008A6DB9" w:rsidRDefault="002E4654" w:rsidP="00B719D3">
            <w:pPr>
              <w:ind w:left="57"/>
              <w:jc w:val="center"/>
              <w:rPr>
                <w:color w:val="FFFFFF" w:themeColor="background1"/>
                <w:lang w:val="nb-NO"/>
              </w:rPr>
            </w:pPr>
            <w:r w:rsidRPr="008A6DB9">
              <w:rPr>
                <w:i w:val="0"/>
                <w:iCs w:val="0"/>
                <w:color w:val="FFFFFF" w:themeColor="background1"/>
                <w:lang w:val="nb-NO"/>
              </w:rPr>
              <w:t>Format</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002060"/>
            <w:tcMar>
              <w:top w:w="85" w:type="dxa"/>
            </w:tcMar>
          </w:tcPr>
          <w:p w14:paraId="1BD1F865" w14:textId="77777777" w:rsidR="002E4654" w:rsidRPr="008A6DB9" w:rsidRDefault="002E4654" w:rsidP="00B719D3">
            <w:pPr>
              <w:ind w:left="57"/>
              <w:rPr>
                <w:i w:val="0"/>
                <w:iCs w:val="0"/>
                <w:color w:val="FFFFFF" w:themeColor="background1"/>
                <w:lang w:val="nb-NO"/>
              </w:rPr>
            </w:pPr>
            <w:r w:rsidRPr="008A6DB9">
              <w:rPr>
                <w:i w:val="0"/>
                <w:iCs w:val="0"/>
                <w:color w:val="FFFFFF" w:themeColor="background1"/>
                <w:lang w:val="nb-NO"/>
              </w:rPr>
              <w:t>Kommentar</w:t>
            </w:r>
          </w:p>
        </w:tc>
      </w:tr>
      <w:tr w:rsidR="002E4654" w:rsidRPr="008A6DB9" w14:paraId="4299A0CC" w14:textId="77777777" w:rsidTr="00004E20">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tcMar>
              <w:top w:w="85" w:type="dxa"/>
            </w:tcMar>
          </w:tcPr>
          <w:p w14:paraId="7ABF4F97" w14:textId="0BEDF478" w:rsidR="002E4654" w:rsidRPr="00004E20" w:rsidRDefault="00072682" w:rsidP="00B719D3">
            <w:pPr>
              <w:ind w:left="57"/>
              <w:rPr>
                <w:b w:val="0"/>
                <w:bCs w:val="0"/>
                <w:color w:val="002060"/>
                <w:lang w:val="nb-NO"/>
              </w:rPr>
            </w:pPr>
            <w:r w:rsidRPr="00004E20">
              <w:rPr>
                <w:b w:val="0"/>
                <w:bCs w:val="0"/>
                <w:color w:val="002060"/>
                <w:lang w:val="nb-NO"/>
              </w:rPr>
              <w:t>Søknad</w:t>
            </w:r>
            <w:r w:rsidR="002E4654" w:rsidRPr="00004E20">
              <w:rPr>
                <w:b w:val="0"/>
                <w:bCs w:val="0"/>
                <w:color w:val="002060"/>
                <w:lang w:val="nb-NO"/>
              </w:rPr>
              <w:t>sbrev</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85D5170" w14:textId="05B9C068" w:rsidR="002E4654" w:rsidRPr="00004E20" w:rsidRDefault="002E4654" w:rsidP="00B719D3">
            <w:pPr>
              <w:ind w:left="57"/>
              <w:rPr>
                <w:color w:val="002060"/>
                <w:lang w:val="nb-NO"/>
              </w:rPr>
            </w:pPr>
            <w:r w:rsidRPr="00004E20">
              <w:rPr>
                <w:color w:val="002060"/>
                <w:lang w:val="nb-NO"/>
              </w:rPr>
              <w:t>&lt;Leverandørens-navn&gt;-Del-0a-</w:t>
            </w:r>
            <w:r w:rsidR="00983694" w:rsidRPr="00004E20">
              <w:rPr>
                <w:color w:val="002060"/>
                <w:lang w:val="nb-NO"/>
              </w:rPr>
              <w:t>Søknad</w:t>
            </w:r>
            <w:r w:rsidRPr="00004E20">
              <w:rPr>
                <w:color w:val="002060"/>
                <w:lang w:val="nb-NO"/>
              </w:rPr>
              <w:t>sbrev</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4F09F9A6" w14:textId="77777777" w:rsidR="002E4654" w:rsidRPr="00004E20" w:rsidRDefault="002E4654" w:rsidP="00B719D3">
            <w:pPr>
              <w:ind w:left="57"/>
              <w:jc w:val="center"/>
              <w:rPr>
                <w:color w:val="002060"/>
                <w:lang w:val="nb-NO"/>
              </w:rPr>
            </w:pPr>
            <w:r w:rsidRPr="00004E20">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4CBB257A" w14:textId="40DEC785" w:rsidR="002E4654" w:rsidRPr="00004E20" w:rsidRDefault="002E4654" w:rsidP="00B719D3">
            <w:pPr>
              <w:ind w:left="57"/>
              <w:rPr>
                <w:color w:val="002060"/>
                <w:lang w:val="nb-NO"/>
              </w:rPr>
            </w:pPr>
            <w:r w:rsidRPr="00004E20">
              <w:rPr>
                <w:color w:val="002060"/>
                <w:lang w:val="nb-NO"/>
              </w:rPr>
              <w:t xml:space="preserve">Leverandørens utfylte </w:t>
            </w:r>
            <w:r w:rsidR="000F3337" w:rsidRPr="00004E20">
              <w:rPr>
                <w:color w:val="002060"/>
                <w:lang w:val="nb-NO"/>
              </w:rPr>
              <w:t>Søknad</w:t>
            </w:r>
            <w:r w:rsidRPr="00004E20">
              <w:rPr>
                <w:color w:val="002060"/>
                <w:lang w:val="nb-NO"/>
              </w:rPr>
              <w:t>sbrev (signatur er ikke nødvendig).</w:t>
            </w:r>
          </w:p>
        </w:tc>
      </w:tr>
      <w:tr w:rsidR="002E4654" w:rsidRPr="008A6DB9" w14:paraId="352CEA70" w14:textId="77777777" w:rsidTr="00004E20">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tcMar>
              <w:top w:w="85" w:type="dxa"/>
            </w:tcMar>
          </w:tcPr>
          <w:p w14:paraId="1ABA8608" w14:textId="77777777" w:rsidR="002E4654" w:rsidRPr="00004E20" w:rsidRDefault="002E4654" w:rsidP="00B719D3">
            <w:pPr>
              <w:ind w:left="57"/>
              <w:rPr>
                <w:b w:val="0"/>
                <w:bCs w:val="0"/>
                <w:color w:val="002060"/>
                <w:lang w:val="nb-NO"/>
              </w:rPr>
            </w:pPr>
            <w:r w:rsidRPr="00004E20">
              <w:rPr>
                <w:b w:val="0"/>
                <w:bCs w:val="0"/>
                <w:color w:val="002060"/>
                <w:lang w:val="nb-NO"/>
              </w:rPr>
              <w:t>Besvarelse av kvalifikasjonskravene i Del 0c</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00B4A52C" w14:textId="77777777" w:rsidR="002E4654" w:rsidRPr="00004E20" w:rsidRDefault="002E4654" w:rsidP="00B719D3">
            <w:pPr>
              <w:ind w:left="57"/>
              <w:rPr>
                <w:color w:val="002060"/>
                <w:lang w:val="nb-NO"/>
              </w:rPr>
            </w:pPr>
            <w:r w:rsidRPr="00004E20">
              <w:rPr>
                <w:color w:val="002060"/>
                <w:lang w:val="nb-NO"/>
              </w:rPr>
              <w:t>&lt;Leverandørens-navn&gt;-Del-0c-Tekniske-og-faglige-kvalifikasjonskrav&gt;</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2D31284E" w14:textId="77777777" w:rsidR="002E4654" w:rsidRPr="00004E20" w:rsidRDefault="002E4654" w:rsidP="00B719D3">
            <w:pPr>
              <w:ind w:left="57"/>
              <w:jc w:val="center"/>
              <w:rPr>
                <w:color w:val="002060"/>
                <w:lang w:val="nb-NO"/>
              </w:rPr>
            </w:pPr>
            <w:r w:rsidRPr="00004E20">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51E40F54" w14:textId="77777777" w:rsidR="002E4654" w:rsidRPr="00004E20" w:rsidRDefault="002E4654" w:rsidP="00B719D3">
            <w:pPr>
              <w:ind w:left="57"/>
              <w:rPr>
                <w:color w:val="002060"/>
                <w:lang w:val="nb-NO"/>
              </w:rPr>
            </w:pPr>
            <w:r w:rsidRPr="00004E20">
              <w:rPr>
                <w:color w:val="002060"/>
                <w:lang w:val="nb-NO"/>
              </w:rPr>
              <w:t xml:space="preserve">Leverandørens besvarelse av de tekniske og faglige kvalifikasjonskravene. </w:t>
            </w:r>
          </w:p>
        </w:tc>
      </w:tr>
      <w:tr w:rsidR="002E4654" w:rsidRPr="008A6DB9" w14:paraId="682A8B39" w14:textId="77777777" w:rsidTr="0059722B">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tcMar>
              <w:top w:w="85" w:type="dxa"/>
            </w:tcMar>
          </w:tcPr>
          <w:p w14:paraId="172A8F79" w14:textId="77777777" w:rsidR="002E4654" w:rsidRPr="0059722B" w:rsidRDefault="002E4654" w:rsidP="00B719D3">
            <w:pPr>
              <w:ind w:left="57"/>
              <w:rPr>
                <w:b w:val="0"/>
                <w:bCs w:val="0"/>
                <w:color w:val="002060"/>
                <w:lang w:val="nb-NO"/>
              </w:rPr>
            </w:pPr>
            <w:r w:rsidRPr="0059722B">
              <w:rPr>
                <w:b w:val="0"/>
                <w:bCs w:val="0"/>
                <w:color w:val="002060"/>
                <w:lang w:val="nb-NO"/>
              </w:rPr>
              <w:lastRenderedPageBreak/>
              <w:t xml:space="preserve">Eventuell forpliktelseserklæring, </w:t>
            </w:r>
            <w:proofErr w:type="spellStart"/>
            <w:r w:rsidRPr="0059722B">
              <w:rPr>
                <w:b w:val="0"/>
                <w:bCs w:val="0"/>
                <w:color w:val="002060"/>
                <w:lang w:val="nb-NO"/>
              </w:rPr>
              <w:t>jf</w:t>
            </w:r>
            <w:proofErr w:type="spellEnd"/>
            <w:r w:rsidRPr="0059722B">
              <w:rPr>
                <w:b w:val="0"/>
                <w:bCs w:val="0"/>
                <w:color w:val="002060"/>
                <w:lang w:val="nb-NO"/>
              </w:rPr>
              <w:t xml:space="preserve"> </w:t>
            </w:r>
            <w:proofErr w:type="spellStart"/>
            <w:r w:rsidRPr="0059722B">
              <w:rPr>
                <w:b w:val="0"/>
                <w:bCs w:val="0"/>
                <w:color w:val="002060"/>
                <w:lang w:val="nb-NO"/>
              </w:rPr>
              <w:t>pkt</w:t>
            </w:r>
            <w:proofErr w:type="spellEnd"/>
            <w:r w:rsidRPr="0059722B">
              <w:rPr>
                <w:b w:val="0"/>
                <w:bCs w:val="0"/>
                <w:color w:val="002060"/>
                <w:lang w:val="nb-NO"/>
              </w:rPr>
              <w:t xml:space="preserve"> 3.2</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56CEE50E" w14:textId="77777777" w:rsidR="002E4654" w:rsidRPr="0059722B" w:rsidRDefault="002E4654" w:rsidP="00B719D3">
            <w:pPr>
              <w:ind w:left="57"/>
              <w:rPr>
                <w:color w:val="002060"/>
                <w:lang w:val="nb-NO"/>
              </w:rPr>
            </w:pPr>
            <w:r w:rsidRPr="0059722B">
              <w:rPr>
                <w:color w:val="002060"/>
                <w:lang w:val="nb-NO"/>
              </w:rPr>
              <w:t>&lt;Leverandørens-navn&gt;-Del-0d-Forpliktelseserklæring-&lt;Underleverandør&gt;</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5A362A98" w14:textId="77777777" w:rsidR="002E4654" w:rsidRPr="0059722B" w:rsidRDefault="002E4654" w:rsidP="00B719D3">
            <w:pPr>
              <w:ind w:left="57"/>
              <w:jc w:val="center"/>
              <w:rPr>
                <w:color w:val="002060"/>
                <w:lang w:val="nb-NO"/>
              </w:rPr>
            </w:pPr>
            <w:r w:rsidRPr="0059722B">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6B0CE142" w14:textId="77777777" w:rsidR="002E4654" w:rsidRPr="0059722B" w:rsidRDefault="002E4654" w:rsidP="00B719D3">
            <w:pPr>
              <w:ind w:left="57"/>
              <w:rPr>
                <w:color w:val="002060"/>
                <w:lang w:val="nb-NO"/>
              </w:rPr>
            </w:pPr>
            <w:r w:rsidRPr="0059722B">
              <w:rPr>
                <w:color w:val="002060"/>
                <w:lang w:val="nb-NO"/>
              </w:rPr>
              <w:t xml:space="preserve">Legges ved hvis leverandøren støtter seg på underleverandører. </w:t>
            </w:r>
          </w:p>
        </w:tc>
      </w:tr>
      <w:tr w:rsidR="002E4654" w:rsidRPr="008A6DB9" w14:paraId="06AC0FBF" w14:textId="77777777" w:rsidTr="0059722B">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tcMar>
              <w:top w:w="85" w:type="dxa"/>
            </w:tcMar>
          </w:tcPr>
          <w:p w14:paraId="432BF96D" w14:textId="77777777" w:rsidR="002E4654" w:rsidRPr="0059722B" w:rsidRDefault="002E4654" w:rsidP="00B719D3">
            <w:pPr>
              <w:ind w:left="57"/>
              <w:rPr>
                <w:b w:val="0"/>
                <w:bCs w:val="0"/>
                <w:color w:val="002060"/>
                <w:lang w:val="nb-NO"/>
              </w:rPr>
            </w:pPr>
            <w:r w:rsidRPr="0059722B">
              <w:rPr>
                <w:b w:val="0"/>
                <w:bCs w:val="0"/>
                <w:color w:val="002060"/>
                <w:lang w:val="nb-NO"/>
              </w:rPr>
              <w:t xml:space="preserve">Eventuell morselskapsgaranti, </w:t>
            </w:r>
            <w:proofErr w:type="spellStart"/>
            <w:r w:rsidRPr="0059722B">
              <w:rPr>
                <w:b w:val="0"/>
                <w:bCs w:val="0"/>
                <w:color w:val="002060"/>
                <w:lang w:val="nb-NO"/>
              </w:rPr>
              <w:t>jf</w:t>
            </w:r>
            <w:proofErr w:type="spellEnd"/>
            <w:r w:rsidRPr="0059722B">
              <w:rPr>
                <w:b w:val="0"/>
                <w:bCs w:val="0"/>
                <w:color w:val="002060"/>
                <w:lang w:val="nb-NO"/>
              </w:rPr>
              <w:t xml:space="preserve"> </w:t>
            </w:r>
            <w:proofErr w:type="spellStart"/>
            <w:r w:rsidRPr="0059722B">
              <w:rPr>
                <w:b w:val="0"/>
                <w:bCs w:val="0"/>
                <w:color w:val="002060"/>
                <w:lang w:val="nb-NO"/>
              </w:rPr>
              <w:t>pkt</w:t>
            </w:r>
            <w:proofErr w:type="spellEnd"/>
            <w:r w:rsidRPr="0059722B">
              <w:rPr>
                <w:b w:val="0"/>
                <w:bCs w:val="0"/>
                <w:color w:val="002060"/>
                <w:lang w:val="nb-NO"/>
              </w:rPr>
              <w:t xml:space="preserve"> 3.1.2</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090C9DC6" w14:textId="77777777" w:rsidR="002E4654" w:rsidRPr="0059722B" w:rsidRDefault="002E4654" w:rsidP="00B719D3">
            <w:pPr>
              <w:ind w:left="57"/>
              <w:rPr>
                <w:color w:val="002060"/>
                <w:lang w:val="nb-NO"/>
              </w:rPr>
            </w:pPr>
            <w:r w:rsidRPr="0059722B">
              <w:rPr>
                <w:color w:val="002060"/>
                <w:lang w:val="nb-NO"/>
              </w:rPr>
              <w:t>&lt;Leverandørens-navn&gt;-Del-0e-Morselskapsgaranti</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440D59DF" w14:textId="46453907" w:rsidR="002E4654" w:rsidRPr="0059722B" w:rsidRDefault="002E4654" w:rsidP="00B719D3">
            <w:pPr>
              <w:ind w:left="57"/>
              <w:jc w:val="center"/>
              <w:rPr>
                <w:color w:val="002060"/>
                <w:lang w:val="nb-NO"/>
              </w:rPr>
            </w:pPr>
            <w:r w:rsidRPr="0059722B">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4F3D888B" w14:textId="77777777" w:rsidR="002E4654" w:rsidRPr="0059722B" w:rsidRDefault="002E4654" w:rsidP="00B719D3">
            <w:pPr>
              <w:ind w:left="57"/>
              <w:rPr>
                <w:color w:val="002060"/>
                <w:lang w:val="nb-NO"/>
              </w:rPr>
            </w:pPr>
            <w:r w:rsidRPr="0059722B">
              <w:rPr>
                <w:color w:val="002060"/>
                <w:lang w:val="nb-NO"/>
              </w:rPr>
              <w:t xml:space="preserve">Legges ved hvis leverandøren støtter seg på morselskap. </w:t>
            </w:r>
          </w:p>
        </w:tc>
      </w:tr>
      <w:tr w:rsidR="00372DA6" w:rsidRPr="008A6DB9" w14:paraId="66F5E3CF" w14:textId="77777777" w:rsidTr="0059722B">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tcMar>
              <w:top w:w="85" w:type="dxa"/>
            </w:tcMar>
          </w:tcPr>
          <w:p w14:paraId="2C962BA7" w14:textId="576939AA" w:rsidR="00372DA6" w:rsidRPr="001D7A3D" w:rsidRDefault="001D7A3D" w:rsidP="00B719D3">
            <w:pPr>
              <w:ind w:left="57"/>
              <w:rPr>
                <w:color w:val="002060"/>
                <w:lang w:val="nb-NO"/>
              </w:rPr>
            </w:pPr>
            <w:r w:rsidRPr="008A6DB9">
              <w:rPr>
                <w:b w:val="0"/>
                <w:color w:val="003388"/>
                <w:lang w:val="nb-NO"/>
              </w:rPr>
              <w:t>Egenerklæring om lønns- og arbeidsvilkår</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8156BCE" w14:textId="49897D88" w:rsidR="00372DA6" w:rsidRPr="001D7A3D" w:rsidRDefault="00BE4B9B" w:rsidP="00B719D3">
            <w:pPr>
              <w:ind w:left="57"/>
              <w:rPr>
                <w:color w:val="002060"/>
                <w:lang w:val="nb-NO"/>
              </w:rPr>
            </w:pPr>
            <w:r w:rsidRPr="0059722B">
              <w:rPr>
                <w:color w:val="002060"/>
                <w:lang w:val="nb-NO"/>
              </w:rPr>
              <w:t>&lt;Leverandørens-navn&gt;-Del-0</w:t>
            </w:r>
            <w:r>
              <w:rPr>
                <w:color w:val="002060"/>
                <w:lang w:val="nb-NO"/>
              </w:rPr>
              <w:t>f</w:t>
            </w:r>
            <w:r w:rsidRPr="0059722B">
              <w:rPr>
                <w:color w:val="002060"/>
                <w:lang w:val="nb-NO"/>
              </w:rPr>
              <w:t>-</w:t>
            </w:r>
            <w:r>
              <w:rPr>
                <w:color w:val="002060"/>
                <w:lang w:val="nb-NO"/>
              </w:rPr>
              <w:t>Egenerklæring om lønns- og arbeidsvilkår</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08D571EA" w14:textId="35A539A5" w:rsidR="00372DA6" w:rsidRPr="001D7A3D" w:rsidRDefault="00BE4B9B" w:rsidP="00B719D3">
            <w:pPr>
              <w:ind w:left="57"/>
              <w:jc w:val="center"/>
              <w:rPr>
                <w:color w:val="002060"/>
                <w:lang w:val="nb-NO"/>
              </w:rPr>
            </w:pPr>
            <w:r>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7F7FDAB2" w14:textId="3FF76160" w:rsidR="00372DA6" w:rsidRPr="001D7A3D" w:rsidRDefault="007C26B0" w:rsidP="00B719D3">
            <w:pPr>
              <w:ind w:left="57"/>
              <w:rPr>
                <w:color w:val="002060"/>
                <w:lang w:val="nb-NO"/>
              </w:rPr>
            </w:pPr>
            <w:r>
              <w:rPr>
                <w:color w:val="002060"/>
                <w:lang w:val="nb-NO"/>
              </w:rPr>
              <w:t>Besvares av leverandøren</w:t>
            </w:r>
          </w:p>
        </w:tc>
      </w:tr>
      <w:tr w:rsidR="002E4654" w:rsidRPr="008A6DB9" w14:paraId="0C60CADC" w14:textId="77777777" w:rsidTr="0059722B">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tcMar>
              <w:top w:w="85" w:type="dxa"/>
            </w:tcMar>
          </w:tcPr>
          <w:p w14:paraId="11E4BE4C" w14:textId="77777777" w:rsidR="002E4654" w:rsidRPr="0059722B" w:rsidRDefault="002E4654" w:rsidP="00B719D3">
            <w:pPr>
              <w:ind w:left="57"/>
              <w:rPr>
                <w:b w:val="0"/>
                <w:bCs w:val="0"/>
                <w:color w:val="002060"/>
                <w:lang w:val="nb-NO"/>
              </w:rPr>
            </w:pPr>
            <w:r w:rsidRPr="0059722B">
              <w:rPr>
                <w:b w:val="0"/>
                <w:bCs w:val="0"/>
                <w:color w:val="002060"/>
                <w:lang w:val="nb-NO"/>
              </w:rPr>
              <w:t>Offentlig innsyn – Begrunnelser</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0F652E06" w14:textId="77777777" w:rsidR="002E4654" w:rsidRPr="0059722B" w:rsidRDefault="002E4654" w:rsidP="00B719D3">
            <w:pPr>
              <w:ind w:left="57"/>
              <w:rPr>
                <w:color w:val="002060"/>
                <w:lang w:val="nb-NO"/>
              </w:rPr>
            </w:pPr>
            <w:r w:rsidRPr="0059722B">
              <w:rPr>
                <w:color w:val="002060"/>
                <w:lang w:val="nb-NO"/>
              </w:rPr>
              <w:t>&lt;Leverandørens-navn&gt;-Del-0g-Offentlig-innsyn-Begrunnelser</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37A34970" w14:textId="77777777" w:rsidR="002E4654" w:rsidRPr="0059722B" w:rsidRDefault="002E4654" w:rsidP="00B719D3">
            <w:pPr>
              <w:ind w:left="57"/>
              <w:jc w:val="center"/>
              <w:rPr>
                <w:color w:val="002060"/>
                <w:lang w:val="nb-NO"/>
              </w:rPr>
            </w:pPr>
            <w:r w:rsidRPr="0059722B">
              <w:rPr>
                <w:color w:val="002060"/>
                <w:lang w:val="nb-NO"/>
              </w:rPr>
              <w:t>Word</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0E451C71" w14:textId="77777777" w:rsidR="002E4654" w:rsidRPr="0059722B" w:rsidRDefault="002E4654" w:rsidP="00B719D3">
            <w:pPr>
              <w:rPr>
                <w:color w:val="002060"/>
                <w:lang w:val="nb-NO"/>
              </w:rPr>
            </w:pPr>
            <w:r w:rsidRPr="0059722B">
              <w:rPr>
                <w:color w:val="002060"/>
                <w:lang w:val="nb-NO"/>
              </w:rPr>
              <w:t>Begrunnelser for sladdingen som er utført.</w:t>
            </w:r>
          </w:p>
        </w:tc>
      </w:tr>
      <w:tr w:rsidR="00FE622F" w:rsidRPr="008A6DB9" w14:paraId="324632E8" w14:textId="77777777" w:rsidTr="0059722B">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tcMar>
              <w:top w:w="85" w:type="dxa"/>
            </w:tcMar>
          </w:tcPr>
          <w:p w14:paraId="5531FA78" w14:textId="7C8A0312" w:rsidR="00FE622F" w:rsidRPr="0059722B" w:rsidRDefault="00FE622F" w:rsidP="00FE622F">
            <w:pPr>
              <w:ind w:left="57"/>
              <w:rPr>
                <w:b w:val="0"/>
                <w:bCs w:val="0"/>
                <w:color w:val="002060"/>
                <w:lang w:val="nb-NO"/>
              </w:rPr>
            </w:pPr>
            <w:r w:rsidRPr="0059722B">
              <w:rPr>
                <w:b w:val="0"/>
                <w:bCs w:val="0"/>
                <w:color w:val="002060"/>
                <w:lang w:val="nb-NO"/>
              </w:rPr>
              <w:t xml:space="preserve">Egenerklæring om russisk </w:t>
            </w:r>
            <w:proofErr w:type="spellStart"/>
            <w:r w:rsidRPr="0059722B">
              <w:rPr>
                <w:b w:val="0"/>
                <w:bCs w:val="0"/>
                <w:color w:val="002060"/>
                <w:lang w:val="nb-NO"/>
              </w:rPr>
              <w:t>innvolvering</w:t>
            </w:r>
            <w:proofErr w:type="spellEnd"/>
            <w:r w:rsidRPr="0059722B">
              <w:rPr>
                <w:b w:val="0"/>
                <w:bCs w:val="0"/>
                <w:color w:val="002060"/>
                <w:lang w:val="nb-NO"/>
              </w:rPr>
              <w:t xml:space="preserve"> i offentlige anskaffelser</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7962BD02" w14:textId="55A4BC2E" w:rsidR="00FE622F" w:rsidRPr="0059722B" w:rsidRDefault="00FE622F" w:rsidP="00FE622F">
            <w:pPr>
              <w:ind w:left="57"/>
              <w:rPr>
                <w:color w:val="002060"/>
                <w:lang w:val="nb-NO"/>
              </w:rPr>
            </w:pPr>
            <w:r w:rsidRPr="0059722B">
              <w:rPr>
                <w:color w:val="002060"/>
                <w:lang w:val="nb-NO"/>
              </w:rPr>
              <w:t>&lt;Leverandørens-navn&gt;-Del-0i Egenerklæring om russisk involvering i offentlige anskaffelser</w:t>
            </w:r>
            <w:r w:rsidRPr="0059722B">
              <w:rPr>
                <w:color w:val="002060"/>
                <w:lang w:val="nb-NO"/>
              </w:rPr>
              <w:tab/>
            </w:r>
            <w:r w:rsidRPr="0059722B">
              <w:rPr>
                <w:color w:val="002060"/>
                <w:lang w:val="nb-NO"/>
              </w:rPr>
              <w:tab/>
            </w:r>
            <w:r w:rsidRPr="0059722B">
              <w:rPr>
                <w:color w:val="002060"/>
                <w:lang w:val="nb-NO"/>
              </w:rPr>
              <w:tab/>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5BF9F9C0" w14:textId="2BD40741" w:rsidR="00FE622F" w:rsidRPr="0059722B" w:rsidRDefault="00FE622F" w:rsidP="00FE622F">
            <w:pPr>
              <w:ind w:left="57"/>
              <w:jc w:val="center"/>
              <w:rPr>
                <w:color w:val="002060"/>
                <w:lang w:val="nb-NO"/>
              </w:rPr>
            </w:pPr>
            <w:r w:rsidRPr="0059722B">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FEF16B0" w14:textId="53BFD40F" w:rsidR="00FE622F" w:rsidRPr="0059722B" w:rsidRDefault="00263DFB" w:rsidP="00FE622F">
            <w:pPr>
              <w:rPr>
                <w:color w:val="002060"/>
                <w:lang w:val="nb-NO"/>
              </w:rPr>
            </w:pPr>
            <w:r>
              <w:rPr>
                <w:color w:val="002060"/>
                <w:lang w:val="nb-NO"/>
              </w:rPr>
              <w:t>Besvares av leverandøren</w:t>
            </w:r>
          </w:p>
        </w:tc>
      </w:tr>
      <w:tr w:rsidR="00FE622F" w:rsidRPr="008A6DB9" w14:paraId="5A86ADD0" w14:textId="77777777" w:rsidTr="0059722B">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tcMar>
              <w:top w:w="85" w:type="dxa"/>
            </w:tcMar>
          </w:tcPr>
          <w:p w14:paraId="079EBF52" w14:textId="1DE660BF" w:rsidR="00FE622F" w:rsidRPr="0059722B" w:rsidRDefault="00FE622F" w:rsidP="00FE622F">
            <w:pPr>
              <w:ind w:left="57"/>
              <w:rPr>
                <w:b w:val="0"/>
                <w:bCs w:val="0"/>
                <w:color w:val="002060"/>
                <w:lang w:val="nb-NO"/>
              </w:rPr>
            </w:pPr>
            <w:r w:rsidRPr="0059722B">
              <w:rPr>
                <w:b w:val="0"/>
                <w:bCs w:val="0"/>
                <w:color w:val="002060"/>
                <w:lang w:val="nb-NO"/>
              </w:rPr>
              <w:t>Krav ved risiko for brudd på menneskeretten</w:t>
            </w: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701E60A3" w14:textId="2A1A2ED1" w:rsidR="00FE622F" w:rsidRPr="0059722B" w:rsidRDefault="00FE622F" w:rsidP="00FE622F">
            <w:pPr>
              <w:ind w:left="57"/>
              <w:rPr>
                <w:color w:val="002060"/>
                <w:lang w:val="nb-NO"/>
              </w:rPr>
            </w:pPr>
            <w:r w:rsidRPr="0059722B">
              <w:rPr>
                <w:color w:val="002060"/>
                <w:lang w:val="nb-NO"/>
              </w:rPr>
              <w:t>&lt;&lt;Leverandørens-navn&gt;-Del-0j- Krav ved risiko for brudd på folkeretten</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tcPr>
          <w:p w14:paraId="586E41BA" w14:textId="4982E0F1" w:rsidR="00FE622F" w:rsidRPr="0059722B" w:rsidRDefault="00FE622F" w:rsidP="00FE622F">
            <w:pPr>
              <w:ind w:left="57"/>
              <w:jc w:val="center"/>
              <w:rPr>
                <w:color w:val="002060"/>
                <w:lang w:val="nb-NO"/>
              </w:rPr>
            </w:pPr>
            <w:r w:rsidRPr="0059722B">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8DC67CC" w14:textId="2EFB4418" w:rsidR="00FE622F" w:rsidRPr="0059722B" w:rsidRDefault="0052081D" w:rsidP="00FE622F">
            <w:pPr>
              <w:rPr>
                <w:color w:val="002060"/>
                <w:lang w:val="nb-NO"/>
              </w:rPr>
            </w:pPr>
            <w:r>
              <w:rPr>
                <w:color w:val="002060"/>
                <w:lang w:val="nb-NO"/>
              </w:rPr>
              <w:t xml:space="preserve">Besvares </w:t>
            </w:r>
            <w:r w:rsidR="00E71EDF">
              <w:rPr>
                <w:color w:val="002060"/>
                <w:lang w:val="nb-NO"/>
              </w:rPr>
              <w:t xml:space="preserve">av leverandøren </w:t>
            </w:r>
          </w:p>
        </w:tc>
      </w:tr>
      <w:tr w:rsidR="004D0188" w:rsidRPr="008A6DB9" w14:paraId="3183FEE0" w14:textId="77777777" w:rsidTr="007945B9">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tcMar>
          </w:tcPr>
          <w:p w14:paraId="21A1B954" w14:textId="77777777" w:rsidR="004D0188" w:rsidRPr="00F53CAD" w:rsidRDefault="004D0188" w:rsidP="0069705F">
            <w:pPr>
              <w:ind w:left="57"/>
              <w:rPr>
                <w:color w:val="002060"/>
              </w:rPr>
            </w:pP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tcMar>
          </w:tcPr>
          <w:p w14:paraId="544F8210" w14:textId="223D9125" w:rsidR="004D0188" w:rsidRPr="00F53CAD" w:rsidRDefault="00E71EDF" w:rsidP="0069705F">
            <w:pPr>
              <w:ind w:left="57"/>
              <w:rPr>
                <w:color w:val="002060"/>
              </w:rPr>
            </w:pPr>
            <w:r w:rsidRPr="0059722B">
              <w:rPr>
                <w:color w:val="002060"/>
                <w:lang w:val="nb-NO"/>
              </w:rPr>
              <w:t>&lt;Leverandørens-navn&gt;-</w:t>
            </w:r>
            <w:proofErr w:type="spellStart"/>
            <w:r w:rsidR="004D0188">
              <w:rPr>
                <w:color w:val="002060"/>
              </w:rPr>
              <w:t>Skatteattest</w:t>
            </w:r>
            <w:proofErr w:type="spellEnd"/>
            <w:r w:rsidR="009F194E">
              <w:rPr>
                <w:color w:val="002060"/>
              </w:rPr>
              <w:t xml:space="preserve"> </w:t>
            </w: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093D82A6" w14:textId="77777777" w:rsidR="004D0188" w:rsidRPr="00F53CAD" w:rsidRDefault="004D0188" w:rsidP="0069705F">
            <w:pPr>
              <w:ind w:left="57"/>
              <w:jc w:val="center"/>
              <w:rPr>
                <w:color w:val="002060"/>
              </w:rPr>
            </w:pP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tcMar>
          </w:tcPr>
          <w:p w14:paraId="17C9BDD3" w14:textId="766E5B93" w:rsidR="004D0188" w:rsidRPr="00F53CAD" w:rsidRDefault="006F6820" w:rsidP="0069705F">
            <w:pPr>
              <w:ind w:left="57"/>
              <w:rPr>
                <w:color w:val="002060"/>
              </w:rPr>
            </w:pPr>
            <w:r>
              <w:rPr>
                <w:color w:val="002060"/>
              </w:rPr>
              <w:t>Se pkt 2.3</w:t>
            </w:r>
          </w:p>
        </w:tc>
      </w:tr>
      <w:tr w:rsidR="00A76600" w:rsidRPr="008A6DB9" w14:paraId="13C1B3DB" w14:textId="77777777" w:rsidTr="007945B9">
        <w:tc>
          <w:tcPr>
            <w:cnfStyle w:val="001000000000" w:firstRow="0" w:lastRow="0" w:firstColumn="1" w:lastColumn="0" w:oddVBand="0" w:evenVBand="0" w:oddHBand="0" w:evenHBand="0" w:firstRowFirstColumn="0" w:firstRowLastColumn="0" w:lastRowFirstColumn="0" w:lastRowLastColumn="0"/>
            <w:tcW w:w="2294"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tcMar>
          </w:tcPr>
          <w:p w14:paraId="54721F31" w14:textId="77777777" w:rsidR="00A76600" w:rsidRPr="00F53CAD" w:rsidRDefault="00A76600" w:rsidP="0069705F">
            <w:pPr>
              <w:ind w:left="57"/>
              <w:rPr>
                <w:color w:val="002060"/>
              </w:rPr>
            </w:pPr>
          </w:p>
        </w:tc>
        <w:tc>
          <w:tcPr>
            <w:cnfStyle w:val="000010000000" w:firstRow="0" w:lastRow="0" w:firstColumn="0" w:lastColumn="0" w:oddVBand="1" w:evenVBand="0" w:oddHBand="0" w:evenHBand="0" w:firstRowFirstColumn="0" w:firstRowLastColumn="0" w:lastRowFirstColumn="0" w:lastRowLastColumn="0"/>
            <w:tcW w:w="3103"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tcMar>
          </w:tcPr>
          <w:p w14:paraId="392380DB" w14:textId="77777777" w:rsidR="00A76600" w:rsidRDefault="00A76600" w:rsidP="0069705F">
            <w:pPr>
              <w:ind w:left="57"/>
              <w:rPr>
                <w:color w:val="002060"/>
              </w:rPr>
            </w:pPr>
          </w:p>
        </w:tc>
        <w:tc>
          <w:tcPr>
            <w:cnfStyle w:val="000001000000" w:firstRow="0" w:lastRow="0" w:firstColumn="0" w:lastColumn="0" w:oddVBand="0" w:evenVBand="1" w:oddHBand="0" w:evenHBand="0" w:firstRowFirstColumn="0" w:firstRowLastColumn="0" w:lastRowFirstColumn="0" w:lastRowLastColumn="0"/>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13142C" w14:textId="77777777" w:rsidR="00A76600" w:rsidRPr="00F53CAD" w:rsidRDefault="00A76600" w:rsidP="0069705F">
            <w:pPr>
              <w:ind w:left="57"/>
              <w:jc w:val="center"/>
              <w:rPr>
                <w:color w:val="002060"/>
              </w:rPr>
            </w:pPr>
          </w:p>
        </w:tc>
        <w:tc>
          <w:tcPr>
            <w:cnfStyle w:val="000010000000" w:firstRow="0" w:lastRow="0" w:firstColumn="0" w:lastColumn="0" w:oddVBand="1" w:evenVBand="0" w:oddHBand="0" w:evenHBand="0" w:firstRowFirstColumn="0" w:firstRowLastColumn="0" w:lastRowFirstColumn="0" w:lastRowLastColumn="0"/>
            <w:tcW w:w="3101"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tcMar>
          </w:tcPr>
          <w:p w14:paraId="50F9A1D1" w14:textId="77777777" w:rsidR="00A76600" w:rsidRPr="00F53CAD" w:rsidRDefault="00A76600" w:rsidP="0069705F">
            <w:pPr>
              <w:ind w:left="57"/>
              <w:rPr>
                <w:color w:val="002060"/>
              </w:rPr>
            </w:pPr>
          </w:p>
        </w:tc>
      </w:tr>
    </w:tbl>
    <w:p w14:paraId="585C02A5" w14:textId="77777777" w:rsidR="00255474" w:rsidRPr="006A6A05" w:rsidRDefault="00255474" w:rsidP="00B719D3"/>
    <w:p w14:paraId="5CDE6BC0" w14:textId="77777777" w:rsidR="00255474" w:rsidRPr="00255474" w:rsidRDefault="00255474" w:rsidP="00255474">
      <w:pPr>
        <w:pStyle w:val="Overskrift2"/>
      </w:pPr>
      <w:bookmarkStart w:id="25" w:name="_Toc230256203"/>
      <w:r w:rsidRPr="00255474">
        <w:t>Språk</w:t>
      </w:r>
      <w:bookmarkEnd w:id="25"/>
    </w:p>
    <w:p w14:paraId="5BD88F99" w14:textId="5AD51A2A" w:rsidR="00255474" w:rsidRPr="00D41593" w:rsidRDefault="00255474" w:rsidP="00B719D3">
      <w:r>
        <w:t xml:space="preserve">Forespørselen skal være skrevet på </w:t>
      </w:r>
      <w:r w:rsidRPr="00932D3E">
        <w:t>norsk, svensk eller dansk</w:t>
      </w:r>
      <w:r>
        <w:t>.</w:t>
      </w:r>
      <w:r w:rsidR="0099698A">
        <w:t xml:space="preserve"> Tekniske bilag kan være på engelsk</w:t>
      </w:r>
      <w:r>
        <w:t>.</w:t>
      </w:r>
    </w:p>
    <w:p w14:paraId="1E09BB2C" w14:textId="77777777" w:rsidR="00255474" w:rsidRPr="00255474" w:rsidRDefault="00255474" w:rsidP="00255474">
      <w:pPr>
        <w:pStyle w:val="Overskrift2"/>
      </w:pPr>
      <w:bookmarkStart w:id="26" w:name="_Toc230256204"/>
      <w:r w:rsidRPr="00255474">
        <w:t xml:space="preserve">Frist for å </w:t>
      </w:r>
      <w:proofErr w:type="gramStart"/>
      <w:r w:rsidRPr="00255474">
        <w:t>begjære</w:t>
      </w:r>
      <w:proofErr w:type="gramEnd"/>
      <w:r w:rsidRPr="00255474">
        <w:t xml:space="preserve"> midlertidig forføyning</w:t>
      </w:r>
      <w:bookmarkEnd w:id="26"/>
    </w:p>
    <w:p w14:paraId="1B6DCA94" w14:textId="6181471E" w:rsidR="00255474" w:rsidRPr="0074273C" w:rsidRDefault="00255474" w:rsidP="00B719D3">
      <w:r>
        <w:t xml:space="preserve">Frist for å </w:t>
      </w:r>
      <w:proofErr w:type="gramStart"/>
      <w:r>
        <w:t>begjære</w:t>
      </w:r>
      <w:proofErr w:type="gramEnd"/>
      <w:r>
        <w:t xml:space="preserve"> midlertidig forføyning mot Oppdragsgivers beslutning om å avvise en forespørsel om å delta i konkurransen eller ikke velge ut en </w:t>
      </w:r>
      <w:r w:rsidR="008830D7">
        <w:t>tilbyder</w:t>
      </w:r>
      <w:r>
        <w:t>, er 15 dager regnet fra dagen etter Oppdragsgiver sender meddelelse om beslutningen, jf. anskaffelsesforskriften § 20-7.</w:t>
      </w:r>
    </w:p>
    <w:p w14:paraId="5E0161D0" w14:textId="77777777" w:rsidR="00255474" w:rsidRPr="00255474" w:rsidRDefault="00255474" w:rsidP="00255474">
      <w:pPr>
        <w:pStyle w:val="Overskrift1"/>
      </w:pPr>
      <w:bookmarkStart w:id="27" w:name="_Toc230256205"/>
      <w:r w:rsidRPr="00255474">
        <w:t>Det europeiske egenerklæringsskjemaet (ESPD)</w:t>
      </w:r>
      <w:bookmarkEnd w:id="27"/>
    </w:p>
    <w:p w14:paraId="76123E6D" w14:textId="77777777" w:rsidR="00255474" w:rsidRPr="00255474" w:rsidRDefault="00255474" w:rsidP="00255474">
      <w:pPr>
        <w:pStyle w:val="Overskrift2"/>
      </w:pPr>
      <w:bookmarkStart w:id="28" w:name="_Toc230256206"/>
      <w:r w:rsidRPr="00255474">
        <w:t>Generelt om det europeiske egenerklæringsskjemaet</w:t>
      </w:r>
      <w:bookmarkEnd w:id="28"/>
    </w:p>
    <w:p w14:paraId="1A328F39" w14:textId="77777777" w:rsidR="00856815" w:rsidRPr="00263E32" w:rsidRDefault="00856815" w:rsidP="00856815">
      <w:pPr>
        <w:spacing w:after="0"/>
        <w:rPr>
          <w:rFonts w:cstheme="minorHAnsi"/>
          <w:color w:val="000000"/>
        </w:rPr>
      </w:pPr>
      <w:r w:rsidRPr="00263E32">
        <w:rPr>
          <w:rFonts w:cstheme="minorHAnsi"/>
          <w:color w:val="000000"/>
        </w:rPr>
        <w:t>Som en foreløpig dokumentasjon (egenerklæring) på at det ikke foreligger avvisningsgrunner og</w:t>
      </w:r>
    </w:p>
    <w:p w14:paraId="20AD3827" w14:textId="77777777" w:rsidR="00856815" w:rsidRPr="00263E32" w:rsidRDefault="00856815" w:rsidP="00856815">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07C5559D" w14:textId="10D315D5" w:rsidR="00856815" w:rsidRPr="00263E32" w:rsidRDefault="00856815" w:rsidP="00856815">
      <w:pPr>
        <w:spacing w:after="0"/>
        <w:rPr>
          <w:rFonts w:cstheme="minorHAnsi"/>
          <w:color w:val="000000"/>
        </w:rPr>
      </w:pPr>
      <w:r w:rsidRPr="00263E32">
        <w:rPr>
          <w:rFonts w:cstheme="minorHAnsi"/>
          <w:color w:val="000000"/>
        </w:rPr>
        <w:t xml:space="preserve">(ESPD) som er integrert i </w:t>
      </w:r>
      <w:r w:rsidR="00D430CD">
        <w:t xml:space="preserve">oppdragsgivers KGV </w:t>
      </w:r>
      <w:r w:rsidR="00D430CD" w:rsidRPr="00263E32">
        <w:rPr>
          <w:rFonts w:cstheme="minorHAnsi"/>
          <w:color w:val="000000"/>
        </w:rPr>
        <w:t xml:space="preserve">for </w:t>
      </w:r>
      <w:r w:rsidR="00D430CD">
        <w:rPr>
          <w:rFonts w:cstheme="minorHAnsi"/>
          <w:color w:val="000000"/>
        </w:rPr>
        <w:t>gjeldende delkontrakt</w:t>
      </w:r>
      <w:r w:rsidR="00D430CD" w:rsidRPr="00263E32">
        <w:rPr>
          <w:rFonts w:cstheme="minorHAnsi"/>
          <w:color w:val="000000"/>
        </w:rPr>
        <w:t>.</w:t>
      </w:r>
    </w:p>
    <w:p w14:paraId="38720C60" w14:textId="77777777" w:rsidR="00856815" w:rsidRPr="00263E32" w:rsidRDefault="00856815" w:rsidP="00856815">
      <w:pPr>
        <w:spacing w:after="0"/>
        <w:rPr>
          <w:rFonts w:cstheme="minorHAnsi"/>
          <w:color w:val="000000"/>
        </w:rPr>
      </w:pPr>
      <w:r w:rsidRPr="00263E32">
        <w:rPr>
          <w:rFonts w:cstheme="minorHAnsi"/>
          <w:color w:val="000000"/>
        </w:rPr>
        <w:t>I henhold til forskrift 12. august 2016 nr. 974 om offentlige anskaffelser (anskaffelsesforskriften)</w:t>
      </w:r>
    </w:p>
    <w:p w14:paraId="0A519C64" w14:textId="77777777" w:rsidR="00856815" w:rsidRPr="00263E32" w:rsidRDefault="00856815" w:rsidP="00856815">
      <w:pPr>
        <w:spacing w:after="0"/>
        <w:rPr>
          <w:rFonts w:cstheme="minorHAnsi"/>
          <w:color w:val="000000"/>
        </w:rPr>
      </w:pPr>
      <w:r w:rsidRPr="00263E32">
        <w:rPr>
          <w:rFonts w:cstheme="minorHAnsi"/>
          <w:color w:val="000000"/>
        </w:rPr>
        <w:t>§ 17-1 (3), kan Oppdragsgiver på ethvert tidspunkt i konkurransen be Tilbyder om alle eller deler</w:t>
      </w:r>
    </w:p>
    <w:p w14:paraId="77E94FD0" w14:textId="02B88B95" w:rsidR="00856815" w:rsidRPr="00263E32" w:rsidRDefault="00856815" w:rsidP="00856815">
      <w:pPr>
        <w:spacing w:after="0"/>
        <w:rPr>
          <w:rFonts w:cstheme="minorHAnsi"/>
          <w:color w:val="000000"/>
        </w:rPr>
      </w:pPr>
      <w:r w:rsidRPr="00263E32">
        <w:rPr>
          <w:rFonts w:cstheme="minorHAnsi"/>
          <w:color w:val="000000"/>
        </w:rPr>
        <w:t>av dokumentasjonsbevisene dersom det er nødvendig for å sikre at konkurransen gjennomføres</w:t>
      </w:r>
      <w:r w:rsidR="001354DA">
        <w:rPr>
          <w:rFonts w:cstheme="minorHAnsi"/>
          <w:color w:val="000000"/>
        </w:rPr>
        <w:t xml:space="preserve"> på riktig måte</w:t>
      </w:r>
      <w:r w:rsidR="00FA5ADE">
        <w:rPr>
          <w:rFonts w:cstheme="minorHAnsi"/>
          <w:color w:val="000000"/>
        </w:rPr>
        <w:t>.</w:t>
      </w:r>
      <w:r w:rsidR="00FA5ADE">
        <w:rPr>
          <w:rFonts w:cstheme="minorHAnsi"/>
          <w:color w:val="000000"/>
        </w:rPr>
        <w:br/>
      </w:r>
    </w:p>
    <w:p w14:paraId="488444BC" w14:textId="052F2865" w:rsidR="00255474" w:rsidRPr="00255474" w:rsidRDefault="00255474" w:rsidP="00255474">
      <w:pPr>
        <w:pStyle w:val="Overskrift2"/>
      </w:pPr>
      <w:bookmarkStart w:id="29" w:name="_Toc230256207"/>
      <w:r w:rsidRPr="00255474">
        <w:lastRenderedPageBreak/>
        <w:t>Nasjonale avvisningsgrunner</w:t>
      </w:r>
      <w:bookmarkEnd w:id="29"/>
    </w:p>
    <w:p w14:paraId="154DC920" w14:textId="47D2598D" w:rsidR="00255474" w:rsidRPr="006B137B" w:rsidRDefault="00255474" w:rsidP="00B719D3">
      <w:r w:rsidRPr="006B137B">
        <w:t>I henhold til ESPD del III: Avvisningsgrunner, seksjon D: «Andre avvisningsgrunner som er fastsatt i den nasjonale lovgivingen i oppdragsgiverens medlemsstat» presiseres det at i denne konkurransen gjelder alle avvisningsgrunnene i anskaffelsesforskriften § 24-2, inkludert de rent nasjonale avvisningsgrunnene:</w:t>
      </w:r>
    </w:p>
    <w:p w14:paraId="64298885" w14:textId="0972F312" w:rsidR="00255474" w:rsidRDefault="00144EBD" w:rsidP="00255474">
      <w:pPr>
        <w:pStyle w:val="Listeavsnitt"/>
        <w:numPr>
          <w:ilvl w:val="0"/>
          <w:numId w:val="18"/>
        </w:numPr>
      </w:pPr>
      <w:r>
        <w:t>§</w:t>
      </w:r>
      <w:r w:rsidR="00255474">
        <w:t xml:space="preserve"> 24-2 (2). Oppdragsgiveren skal avvise en tilbyder når han er kjent med at tilbyderen er rettskraftig dømt eller har vedtatt et forelegg for de angitte forholdene. Kravet til at oppdragsgiver skal avvise tilbyder som har vedtatt forelegg er et særnorsk krav.</w:t>
      </w:r>
    </w:p>
    <w:p w14:paraId="2867437D" w14:textId="77777777" w:rsidR="00255474" w:rsidRDefault="00255474" w:rsidP="00B719D3">
      <w:pPr>
        <w:pStyle w:val="Listeavsnitt"/>
      </w:pPr>
    </w:p>
    <w:p w14:paraId="1C94DED7" w14:textId="518200D1" w:rsidR="00255474" w:rsidRPr="00433F2E" w:rsidRDefault="00144EBD" w:rsidP="00255474">
      <w:pPr>
        <w:pStyle w:val="Listeavsnitt"/>
        <w:numPr>
          <w:ilvl w:val="0"/>
          <w:numId w:val="18"/>
        </w:numPr>
      </w:pPr>
      <w:r>
        <w:t>§</w:t>
      </w:r>
      <w:r w:rsidR="00255474">
        <w:t xml:space="preserve"> 24-2 tredje ledd bokstav i. Avvisningsgrunnen i ESPD-skjemaet gjelder kun alvorlige feil i yrkesutøvelsen, mens den norske avvisningsgrunnen også omfatter andre alvorlige feil som kan medføre tvil om tilbyderens yrkesmessige integritet.</w:t>
      </w:r>
    </w:p>
    <w:p w14:paraId="16359C13" w14:textId="77777777" w:rsidR="00255474" w:rsidRDefault="00255474" w:rsidP="00B719D3"/>
    <w:p w14:paraId="21B140B3" w14:textId="77777777" w:rsidR="00255474" w:rsidRPr="00255474" w:rsidRDefault="00255474" w:rsidP="00255474">
      <w:pPr>
        <w:pStyle w:val="Overskrift1"/>
      </w:pPr>
      <w:bookmarkStart w:id="30" w:name="_Toc230256208"/>
      <w:r w:rsidRPr="00255474">
        <w:t>Kvalifikasjonskrav</w:t>
      </w:r>
      <w:bookmarkEnd w:id="30"/>
    </w:p>
    <w:p w14:paraId="57C7EB62" w14:textId="77777777" w:rsidR="00EF25CC" w:rsidRPr="00995196" w:rsidRDefault="00EF25CC" w:rsidP="00EF25CC">
      <w:pPr>
        <w:spacing w:after="0"/>
      </w:pPr>
      <w:r w:rsidRPr="00995196">
        <w:t>Formålet med å stille krav til Tilbyders kvalifikasjoner er å sikre at Tilbyder er i stand til å oppfylle</w:t>
      </w:r>
    </w:p>
    <w:p w14:paraId="2B9DFABA" w14:textId="77777777" w:rsidR="00EF25CC" w:rsidRDefault="00EF25CC" w:rsidP="00EF25CC">
      <w:pPr>
        <w:spacing w:after="0"/>
      </w:pPr>
      <w:r w:rsidRPr="00995196">
        <w:t>avtaleforpliktelsene i hele avtaleperioden.</w:t>
      </w:r>
    </w:p>
    <w:p w14:paraId="66A8692A" w14:textId="77777777" w:rsidR="00EF25CC" w:rsidRPr="00995196" w:rsidRDefault="00EF25CC" w:rsidP="00EF25CC">
      <w:pPr>
        <w:spacing w:after="0"/>
      </w:pPr>
    </w:p>
    <w:p w14:paraId="593E3720" w14:textId="77777777" w:rsidR="00353DB6" w:rsidRPr="00995196" w:rsidRDefault="00353DB6" w:rsidP="00353DB6">
      <w:pPr>
        <w:spacing w:after="0"/>
      </w:pPr>
      <w:r w:rsidRPr="00995196">
        <w:t>For å kunne få sitt tilbud evaluert må Tilbyder fylle ut det elektroniske egenerklæringsskjemaet</w:t>
      </w:r>
    </w:p>
    <w:p w14:paraId="42D59945" w14:textId="77777777" w:rsidR="00353DB6" w:rsidRDefault="00353DB6" w:rsidP="00C117B7">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 xml:space="preserve">han oppfyller samtlige kvalifikasjonskrav, se </w:t>
      </w:r>
      <w:proofErr w:type="gramStart"/>
      <w:r w:rsidRPr="00995196">
        <w:t>for øvrig</w:t>
      </w:r>
      <w:proofErr w:type="gramEnd"/>
      <w:r w:rsidRPr="00995196">
        <w:t xml:space="preserve"> pkt. 4.1 ovenfor</w:t>
      </w:r>
      <w:r>
        <w:t>.</w:t>
      </w:r>
    </w:p>
    <w:p w14:paraId="3444996A" w14:textId="77777777" w:rsidR="00255474" w:rsidRPr="00255474" w:rsidRDefault="00255474" w:rsidP="00255474">
      <w:pPr>
        <w:pStyle w:val="Overskrift2"/>
      </w:pPr>
      <w:bookmarkStart w:id="31" w:name="_Toc230256209"/>
      <w:r w:rsidRPr="00255474">
        <w:t>Registreringer, autorisasjoner mv.</w:t>
      </w:r>
      <w:bookmarkEnd w:id="31"/>
    </w:p>
    <w:tbl>
      <w:tblPr>
        <w:tblStyle w:val="Tabellrutenett"/>
        <w:tblW w:w="0" w:type="auto"/>
        <w:tblLook w:val="0420" w:firstRow="1" w:lastRow="0" w:firstColumn="0" w:lastColumn="0" w:noHBand="0" w:noVBand="1"/>
      </w:tblPr>
      <w:tblGrid>
        <w:gridCol w:w="4508"/>
        <w:gridCol w:w="4508"/>
      </w:tblGrid>
      <w:tr w:rsidR="00255474" w:rsidRPr="00615854" w14:paraId="616BB5B1" w14:textId="77777777" w:rsidTr="00255474">
        <w:trPr>
          <w:cnfStyle w:val="100000000000" w:firstRow="1" w:lastRow="0" w:firstColumn="0" w:lastColumn="0" w:oddVBand="0" w:evenVBand="0" w:oddHBand="0" w:evenHBand="0" w:firstRowFirstColumn="0" w:firstRowLastColumn="0" w:lastRowFirstColumn="0" w:lastRowLastColumn="0"/>
        </w:trPr>
        <w:tc>
          <w:tcPr>
            <w:tcW w:w="4508" w:type="dxa"/>
          </w:tcPr>
          <w:p w14:paraId="46BE5372" w14:textId="77777777" w:rsidR="00255474" w:rsidRPr="006F0EE6" w:rsidRDefault="00255474" w:rsidP="00B719D3">
            <w:pPr>
              <w:rPr>
                <w:color w:val="FFFFFF" w:themeColor="background1"/>
              </w:rPr>
            </w:pPr>
            <w:r w:rsidRPr="006F0EE6">
              <w:rPr>
                <w:color w:val="FFFFFF" w:themeColor="background1"/>
              </w:rPr>
              <w:t>Kvalifikasjonskrav</w:t>
            </w:r>
          </w:p>
        </w:tc>
        <w:tc>
          <w:tcPr>
            <w:tcW w:w="4508" w:type="dxa"/>
          </w:tcPr>
          <w:p w14:paraId="0E941163" w14:textId="77777777" w:rsidR="00255474" w:rsidRPr="006F0EE6" w:rsidRDefault="00255474" w:rsidP="00B719D3">
            <w:pPr>
              <w:rPr>
                <w:color w:val="FFFFFF" w:themeColor="background1"/>
              </w:rPr>
            </w:pPr>
            <w:r w:rsidRPr="006F0EE6">
              <w:rPr>
                <w:color w:val="FFFFFF" w:themeColor="background1"/>
              </w:rPr>
              <w:t>Dokumentasjonskrav</w:t>
            </w:r>
          </w:p>
        </w:tc>
      </w:tr>
      <w:tr w:rsidR="00255474" w:rsidRPr="00615854" w14:paraId="7424A497" w14:textId="77777777" w:rsidTr="00255474">
        <w:tc>
          <w:tcPr>
            <w:tcW w:w="4508" w:type="dxa"/>
          </w:tcPr>
          <w:p w14:paraId="7C262003" w14:textId="77777777" w:rsidR="00255474" w:rsidRPr="00615854" w:rsidRDefault="00255474" w:rsidP="00B719D3">
            <w:pPr>
              <w:rPr>
                <w:color w:val="0070C0"/>
              </w:rPr>
            </w:pPr>
            <w:r w:rsidRPr="00255474">
              <w:rPr>
                <w:color w:val="1A588E" w:themeColor="background2" w:themeShade="80"/>
              </w:rPr>
              <w:t>Tilbyder skal være registrert i et foretaksregister eller et handelsregister i den staten der tilbyder er etablert.</w:t>
            </w:r>
          </w:p>
        </w:tc>
        <w:tc>
          <w:tcPr>
            <w:tcW w:w="4508" w:type="dxa"/>
          </w:tcPr>
          <w:p w14:paraId="5DA715B0" w14:textId="77777777" w:rsidR="00255474" w:rsidRPr="00255474" w:rsidRDefault="00255474" w:rsidP="00B719D3">
            <w:pPr>
              <w:rPr>
                <w:color w:val="1A588E" w:themeColor="background2" w:themeShade="80"/>
              </w:rPr>
            </w:pPr>
            <w:r w:rsidRPr="00255474">
              <w:rPr>
                <w:color w:val="1A588E" w:themeColor="background2" w:themeShade="80"/>
              </w:rPr>
              <w:t>Norske selskaper: Firmaattest</w:t>
            </w:r>
          </w:p>
          <w:p w14:paraId="6DF7F1DA" w14:textId="77777777" w:rsidR="00255474" w:rsidRPr="00255474" w:rsidRDefault="00255474" w:rsidP="00B719D3">
            <w:pPr>
              <w:rPr>
                <w:color w:val="1A588E" w:themeColor="background2" w:themeShade="80"/>
              </w:rPr>
            </w:pPr>
          </w:p>
          <w:p w14:paraId="5C062E22" w14:textId="00079CB6" w:rsidR="00255474" w:rsidRPr="00615854" w:rsidRDefault="00255474" w:rsidP="00B719D3">
            <w:pPr>
              <w:rPr>
                <w:color w:val="0070C0"/>
              </w:rPr>
            </w:pPr>
            <w:r w:rsidRPr="00255474">
              <w:rPr>
                <w:color w:val="1A588E" w:themeColor="background2" w:themeShade="80"/>
              </w:rPr>
              <w:t xml:space="preserve">Utenlandske selskaper: </w:t>
            </w:r>
            <w:r w:rsidR="00171D22">
              <w:rPr>
                <w:color w:val="1A588E" w:themeColor="background2" w:themeShade="80"/>
              </w:rPr>
              <w:t xml:space="preserve">Attest </w:t>
            </w:r>
            <w:r w:rsidR="0081025F">
              <w:rPr>
                <w:color w:val="1A588E" w:themeColor="background2" w:themeShade="80"/>
              </w:rPr>
              <w:t xml:space="preserve">for lovbestemt registrering i </w:t>
            </w:r>
            <w:proofErr w:type="spellStart"/>
            <w:r w:rsidR="0081025F">
              <w:rPr>
                <w:color w:val="1A588E" w:themeColor="background2" w:themeShade="80"/>
              </w:rPr>
              <w:t>etableringslandet</w:t>
            </w:r>
            <w:proofErr w:type="spellEnd"/>
            <w:r w:rsidR="0081025F">
              <w:rPr>
                <w:color w:val="1A588E" w:themeColor="background2" w:themeShade="80"/>
              </w:rPr>
              <w:t>.</w:t>
            </w:r>
            <w:r w:rsidRPr="00255474">
              <w:rPr>
                <w:color w:val="1A588E" w:themeColor="background2" w:themeShade="80"/>
              </w:rPr>
              <w:t xml:space="preserve"> </w:t>
            </w:r>
          </w:p>
        </w:tc>
      </w:tr>
    </w:tbl>
    <w:p w14:paraId="3CCB37AE" w14:textId="77777777" w:rsidR="00255474" w:rsidRPr="00255474" w:rsidRDefault="00255474" w:rsidP="00B719D3">
      <w:pPr>
        <w:rPr>
          <w:color w:val="1A588E" w:themeColor="background2" w:themeShade="80"/>
        </w:rPr>
      </w:pPr>
    </w:p>
    <w:p w14:paraId="5B23EDBE" w14:textId="77777777" w:rsidR="00255474" w:rsidRPr="00255474" w:rsidRDefault="00255474" w:rsidP="00255474">
      <w:pPr>
        <w:pStyle w:val="Overskrift2"/>
      </w:pPr>
      <w:bookmarkStart w:id="32" w:name="_Toc230256210"/>
      <w:r w:rsidRPr="00255474">
        <w:t>Økonomisk og finansiell kapasitet</w:t>
      </w:r>
      <w:bookmarkEnd w:id="32"/>
    </w:p>
    <w:tbl>
      <w:tblPr>
        <w:tblStyle w:val="Tabellrutenett"/>
        <w:tblW w:w="0" w:type="auto"/>
        <w:tblLook w:val="0420" w:firstRow="1" w:lastRow="0" w:firstColumn="0" w:lastColumn="0" w:noHBand="0" w:noVBand="1"/>
      </w:tblPr>
      <w:tblGrid>
        <w:gridCol w:w="4508"/>
        <w:gridCol w:w="4508"/>
      </w:tblGrid>
      <w:tr w:rsidR="00255474" w:rsidRPr="00615854" w14:paraId="0489BB45" w14:textId="77777777" w:rsidTr="00255474">
        <w:trPr>
          <w:cnfStyle w:val="100000000000" w:firstRow="1" w:lastRow="0" w:firstColumn="0" w:lastColumn="0" w:oddVBand="0" w:evenVBand="0" w:oddHBand="0" w:evenHBand="0" w:firstRowFirstColumn="0" w:firstRowLastColumn="0" w:lastRowFirstColumn="0" w:lastRowLastColumn="0"/>
        </w:trPr>
        <w:tc>
          <w:tcPr>
            <w:tcW w:w="4508" w:type="dxa"/>
          </w:tcPr>
          <w:p w14:paraId="0C648292" w14:textId="77777777" w:rsidR="00255474" w:rsidRPr="006F0EE6" w:rsidRDefault="00255474" w:rsidP="00B719D3">
            <w:pPr>
              <w:rPr>
                <w:color w:val="FFFFFF" w:themeColor="background1"/>
              </w:rPr>
            </w:pPr>
            <w:r w:rsidRPr="006F0EE6">
              <w:rPr>
                <w:color w:val="FFFFFF" w:themeColor="background1"/>
              </w:rPr>
              <w:t>Kvalifikasjonskrav</w:t>
            </w:r>
          </w:p>
        </w:tc>
        <w:tc>
          <w:tcPr>
            <w:tcW w:w="4508" w:type="dxa"/>
          </w:tcPr>
          <w:p w14:paraId="06F1C7C6" w14:textId="77777777" w:rsidR="00255474" w:rsidRPr="006F0EE6" w:rsidRDefault="00255474" w:rsidP="00B719D3">
            <w:pPr>
              <w:rPr>
                <w:color w:val="FFFFFF" w:themeColor="background1"/>
              </w:rPr>
            </w:pPr>
            <w:r w:rsidRPr="006F0EE6">
              <w:rPr>
                <w:color w:val="FFFFFF" w:themeColor="background1"/>
              </w:rPr>
              <w:t>Dokumentasjonskrav</w:t>
            </w:r>
          </w:p>
        </w:tc>
      </w:tr>
      <w:tr w:rsidR="00255474" w:rsidRPr="00A843BD" w14:paraId="33C94D41" w14:textId="77777777" w:rsidTr="00255474">
        <w:tc>
          <w:tcPr>
            <w:tcW w:w="4508" w:type="dxa"/>
          </w:tcPr>
          <w:p w14:paraId="5ECDD71C" w14:textId="77777777" w:rsidR="00255474" w:rsidRDefault="00EF3170" w:rsidP="00B719D3">
            <w:pPr>
              <w:rPr>
                <w:color w:val="0070C0"/>
              </w:rPr>
            </w:pPr>
            <w:r w:rsidRPr="00EF3170">
              <w:rPr>
                <w:color w:val="0070C0"/>
              </w:rPr>
              <w:t xml:space="preserve">Leverandøren skal ha tilstrekkelig økonomisk og finansiell </w:t>
            </w:r>
            <w:r w:rsidR="00AF4754">
              <w:rPr>
                <w:color w:val="0070C0"/>
              </w:rPr>
              <w:t>kapasitet</w:t>
            </w:r>
            <w:r w:rsidRPr="00EF3170">
              <w:rPr>
                <w:color w:val="0070C0"/>
              </w:rPr>
              <w:t xml:space="preserve"> til å kunne gjennomføre kontraktsforpliktelsene.</w:t>
            </w:r>
          </w:p>
          <w:p w14:paraId="4B8FCB08" w14:textId="77777777" w:rsidR="00BA0F12" w:rsidRDefault="00BA0F12" w:rsidP="00B719D3">
            <w:pPr>
              <w:rPr>
                <w:color w:val="0070C0"/>
              </w:rPr>
            </w:pPr>
          </w:p>
          <w:p w14:paraId="7A460941" w14:textId="77777777" w:rsidR="003C5F19" w:rsidRDefault="00297C53" w:rsidP="003C5F19">
            <w:pPr>
              <w:rPr>
                <w:color w:val="0070C0"/>
              </w:rPr>
            </w:pPr>
            <w:r w:rsidRPr="003C5F19">
              <w:rPr>
                <w:color w:val="0070C0"/>
              </w:rPr>
              <w:t xml:space="preserve">Kravet er </w:t>
            </w:r>
            <w:r w:rsidR="00910EEF" w:rsidRPr="003C5F19">
              <w:rPr>
                <w:color w:val="0070C0"/>
              </w:rPr>
              <w:t>oppfylt</w:t>
            </w:r>
            <w:r w:rsidRPr="003C5F19">
              <w:rPr>
                <w:color w:val="0070C0"/>
              </w:rPr>
              <w:t xml:space="preserve"> dersom leverandøren </w:t>
            </w:r>
            <w:r w:rsidR="003E342F" w:rsidRPr="003C5F19">
              <w:rPr>
                <w:color w:val="0070C0"/>
              </w:rPr>
              <w:t xml:space="preserve">siste </w:t>
            </w:r>
            <w:r w:rsidR="00DD122D" w:rsidRPr="003C5F19">
              <w:rPr>
                <w:color w:val="0070C0"/>
              </w:rPr>
              <w:t>regnskapsår</w:t>
            </w:r>
            <w:r w:rsidR="00910EEF" w:rsidRPr="003C5F19">
              <w:rPr>
                <w:color w:val="0070C0"/>
              </w:rPr>
              <w:t xml:space="preserve"> hadde en omsetning på </w:t>
            </w:r>
            <w:r w:rsidR="0058406E" w:rsidRPr="003C5F19">
              <w:rPr>
                <w:color w:val="0070C0"/>
              </w:rPr>
              <w:t xml:space="preserve">minimum </w:t>
            </w:r>
            <w:r w:rsidR="009D7BFB" w:rsidRPr="003C5F19">
              <w:rPr>
                <w:color w:val="0070C0"/>
              </w:rPr>
              <w:t>1</w:t>
            </w:r>
            <w:r w:rsidR="00003F98" w:rsidRPr="003C5F19">
              <w:rPr>
                <w:color w:val="0070C0"/>
              </w:rPr>
              <w:t>5 MNOK</w:t>
            </w:r>
            <w:r w:rsidR="00D531C8" w:rsidRPr="003C5F19">
              <w:rPr>
                <w:color w:val="0070C0"/>
              </w:rPr>
              <w:t xml:space="preserve"> </w:t>
            </w:r>
            <w:r w:rsidR="00A17168" w:rsidRPr="003C5F19">
              <w:rPr>
                <w:color w:val="0070C0"/>
              </w:rPr>
              <w:t xml:space="preserve">og </w:t>
            </w:r>
            <w:proofErr w:type="spellStart"/>
            <w:r w:rsidR="00677F5D" w:rsidRPr="003C5F19">
              <w:rPr>
                <w:color w:val="0070C0"/>
              </w:rPr>
              <w:t>ratingrapporten</w:t>
            </w:r>
            <w:proofErr w:type="spellEnd"/>
            <w:r w:rsidR="00677F5D" w:rsidRPr="003C5F19">
              <w:rPr>
                <w:color w:val="0070C0"/>
              </w:rPr>
              <w:t xml:space="preserve"> </w:t>
            </w:r>
            <w:r w:rsidR="00D442D4" w:rsidRPr="003C5F19">
              <w:rPr>
                <w:color w:val="0070C0"/>
              </w:rPr>
              <w:t xml:space="preserve">fra D&amp;B Finance Analytics </w:t>
            </w:r>
            <w:r w:rsidR="00620681" w:rsidRPr="003C5F19">
              <w:rPr>
                <w:color w:val="0070C0"/>
              </w:rPr>
              <w:t xml:space="preserve">gir en </w:t>
            </w:r>
            <w:proofErr w:type="spellStart"/>
            <w:r w:rsidR="00620681" w:rsidRPr="003C5F19">
              <w:rPr>
                <w:color w:val="0070C0"/>
              </w:rPr>
              <w:t>rating</w:t>
            </w:r>
            <w:proofErr w:type="spellEnd"/>
            <w:r w:rsidR="00620681" w:rsidRPr="003C5F19">
              <w:rPr>
                <w:color w:val="0070C0"/>
              </w:rPr>
              <w:t xml:space="preserve"> på</w:t>
            </w:r>
            <w:r w:rsidR="003C5F19">
              <w:rPr>
                <w:color w:val="0070C0"/>
              </w:rPr>
              <w:t>:</w:t>
            </w:r>
          </w:p>
          <w:p w14:paraId="3CBD6BD3" w14:textId="5CEB82D3" w:rsidR="00620681" w:rsidRPr="003C5F19" w:rsidRDefault="00620681" w:rsidP="003C5F19">
            <w:pPr>
              <w:pStyle w:val="Listeavsnitt"/>
              <w:numPr>
                <w:ilvl w:val="0"/>
                <w:numId w:val="36"/>
              </w:numPr>
              <w:rPr>
                <w:color w:val="0070C0"/>
              </w:rPr>
            </w:pPr>
            <w:r w:rsidRPr="003C5F19">
              <w:rPr>
                <w:color w:val="0070C0"/>
              </w:rPr>
              <w:t>Enten minimum AA</w:t>
            </w:r>
          </w:p>
          <w:p w14:paraId="32E1EC5B" w14:textId="42591C53" w:rsidR="00BA0F12" w:rsidRPr="003C5F19" w:rsidRDefault="00620681" w:rsidP="003C5F19">
            <w:pPr>
              <w:pStyle w:val="Listeavsnitt"/>
              <w:numPr>
                <w:ilvl w:val="0"/>
                <w:numId w:val="36"/>
              </w:numPr>
              <w:rPr>
                <w:color w:val="0070C0"/>
                <w:lang w:val="en-US"/>
              </w:rPr>
            </w:pPr>
            <w:proofErr w:type="spellStart"/>
            <w:r w:rsidRPr="003C5F19">
              <w:rPr>
                <w:color w:val="0070C0"/>
                <w:lang w:val="en-US"/>
              </w:rPr>
              <w:t>eller</w:t>
            </w:r>
            <w:proofErr w:type="spellEnd"/>
            <w:r w:rsidRPr="003C5F19">
              <w:rPr>
                <w:color w:val="0070C0"/>
                <w:lang w:val="en-US"/>
              </w:rPr>
              <w:t xml:space="preserve"> minimum «Lower than average risk of failure» </w:t>
            </w:r>
            <w:proofErr w:type="spellStart"/>
            <w:r w:rsidRPr="003C5F19">
              <w:rPr>
                <w:color w:val="0070C0"/>
                <w:lang w:val="en-US"/>
              </w:rPr>
              <w:t>som</w:t>
            </w:r>
            <w:proofErr w:type="spellEnd"/>
            <w:r w:rsidRPr="003C5F19">
              <w:rPr>
                <w:color w:val="0070C0"/>
                <w:lang w:val="en-US"/>
              </w:rPr>
              <w:t xml:space="preserve"> </w:t>
            </w:r>
            <w:proofErr w:type="spellStart"/>
            <w:r w:rsidRPr="003C5F19">
              <w:rPr>
                <w:color w:val="0070C0"/>
                <w:lang w:val="en-US"/>
              </w:rPr>
              <w:t>risiko</w:t>
            </w:r>
            <w:proofErr w:type="spellEnd"/>
            <w:r w:rsidRPr="003C5F19">
              <w:rPr>
                <w:color w:val="0070C0"/>
                <w:lang w:val="en-US"/>
              </w:rPr>
              <w:t xml:space="preserve"> score.</w:t>
            </w:r>
          </w:p>
        </w:tc>
        <w:tc>
          <w:tcPr>
            <w:tcW w:w="4508" w:type="dxa"/>
          </w:tcPr>
          <w:p w14:paraId="273A1DC6" w14:textId="77777777" w:rsidR="00255474" w:rsidRDefault="009E75C3" w:rsidP="002845E2">
            <w:pPr>
              <w:rPr>
                <w:color w:val="0070C0"/>
              </w:rPr>
            </w:pPr>
            <w:r w:rsidRPr="009E75C3">
              <w:rPr>
                <w:color w:val="0070C0"/>
              </w:rPr>
              <w:t>Oppdragsgiver vil vurdere leverandørs oppfyllelse av kvalifikasjonskravet på følgende måter:</w:t>
            </w:r>
          </w:p>
          <w:p w14:paraId="1CBE3746" w14:textId="77777777" w:rsidR="009E75C3" w:rsidRDefault="009E75C3" w:rsidP="002845E2">
            <w:pPr>
              <w:rPr>
                <w:color w:val="0070C0"/>
              </w:rPr>
            </w:pPr>
          </w:p>
          <w:p w14:paraId="71494FCC" w14:textId="2CCA6901" w:rsidR="009E75C3" w:rsidRDefault="005932E5" w:rsidP="002845E2">
            <w:pPr>
              <w:rPr>
                <w:color w:val="0070C0"/>
              </w:rPr>
            </w:pPr>
            <w:r>
              <w:rPr>
                <w:color w:val="0070C0"/>
              </w:rPr>
              <w:t xml:space="preserve">Oppdragsgiver bestiller en </w:t>
            </w:r>
            <w:proofErr w:type="spellStart"/>
            <w:r>
              <w:rPr>
                <w:color w:val="0070C0"/>
              </w:rPr>
              <w:t>ratingrapport</w:t>
            </w:r>
            <w:proofErr w:type="spellEnd"/>
            <w:r w:rsidR="009F4B1E">
              <w:rPr>
                <w:color w:val="0070C0"/>
              </w:rPr>
              <w:t xml:space="preserve"> fra </w:t>
            </w:r>
            <w:r w:rsidR="00EF5F25" w:rsidRPr="00EF5F25">
              <w:rPr>
                <w:color w:val="0070C0"/>
              </w:rPr>
              <w:t>D&amp;B Finance Analytics</w:t>
            </w:r>
            <w:r w:rsidR="002F010E">
              <w:rPr>
                <w:color w:val="0070C0"/>
              </w:rPr>
              <w:t xml:space="preserve">. </w:t>
            </w:r>
          </w:p>
          <w:p w14:paraId="4B9E6BD3" w14:textId="5A00030D" w:rsidR="00A843BD" w:rsidRDefault="00A843BD" w:rsidP="002845E2">
            <w:pPr>
              <w:rPr>
                <w:color w:val="0070C0"/>
              </w:rPr>
            </w:pPr>
            <w:r>
              <w:rPr>
                <w:color w:val="0070C0"/>
              </w:rPr>
              <w:t xml:space="preserve">Oppdragsgiver forbeholder seg retten til å innhente ytterligere informasjon dersom det </w:t>
            </w:r>
            <w:r w:rsidR="007267A4">
              <w:rPr>
                <w:color w:val="0070C0"/>
              </w:rPr>
              <w:t>er nødvendig</w:t>
            </w:r>
            <w:r w:rsidR="00B878B7">
              <w:rPr>
                <w:color w:val="0070C0"/>
              </w:rPr>
              <w:t>.</w:t>
            </w:r>
          </w:p>
          <w:p w14:paraId="203531EE" w14:textId="1E0DB17D" w:rsidR="00255474" w:rsidRPr="00A843BD" w:rsidRDefault="00255474" w:rsidP="003C5F19">
            <w:pPr>
              <w:rPr>
                <w:color w:val="0070C0"/>
              </w:rPr>
            </w:pPr>
          </w:p>
        </w:tc>
      </w:tr>
    </w:tbl>
    <w:p w14:paraId="4CA58FA1" w14:textId="77777777" w:rsidR="00255474" w:rsidRPr="00A843BD" w:rsidRDefault="00255474" w:rsidP="00B719D3">
      <w:pPr>
        <w:rPr>
          <w:color w:val="1A588E" w:themeColor="background2" w:themeShade="80"/>
        </w:rPr>
      </w:pPr>
    </w:p>
    <w:p w14:paraId="0683E53D" w14:textId="77777777" w:rsidR="00255474" w:rsidRDefault="00255474" w:rsidP="00255474">
      <w:pPr>
        <w:pStyle w:val="Overskrift2"/>
      </w:pPr>
      <w:bookmarkStart w:id="33" w:name="_Toc230256211"/>
      <w:r w:rsidRPr="00255474">
        <w:t>Tekniske og faglige kvalifikasjoner</w:t>
      </w:r>
      <w:bookmarkEnd w:id="33"/>
    </w:p>
    <w:p w14:paraId="58A90C7B" w14:textId="77777777" w:rsidR="00AF4203" w:rsidRPr="008A6DB9" w:rsidRDefault="00AF4203" w:rsidP="00AF4203">
      <w:pPr>
        <w:rPr>
          <w:rStyle w:val="fontstyle01"/>
        </w:rPr>
      </w:pPr>
      <w:r w:rsidRPr="008A6DB9">
        <w:rPr>
          <w:rStyle w:val="fontstyle01"/>
        </w:rPr>
        <w:t>Tekniske og faglige kvalifikasjonskrav er spesifisert i Del 0c Tekniske og faglige kvalifikasjonskrav.</w:t>
      </w:r>
    </w:p>
    <w:p w14:paraId="45047FD6" w14:textId="620B4430" w:rsidR="00AF4203" w:rsidRPr="004B1929" w:rsidRDefault="00AF4203" w:rsidP="00AF4203">
      <w:pPr>
        <w:rPr>
          <w:rFonts w:ascii="Calibri" w:hAnsi="Calibri" w:cs="Calibri"/>
          <w:color w:val="000000"/>
        </w:rPr>
      </w:pPr>
      <w:r w:rsidRPr="008A6DB9">
        <w:rPr>
          <w:rStyle w:val="fontstyle01"/>
        </w:rPr>
        <w:lastRenderedPageBreak/>
        <w:t>Tabellene i disse vedleggene fylles ut av leverandørene.</w:t>
      </w:r>
    </w:p>
    <w:p w14:paraId="136491FC" w14:textId="77777777" w:rsidR="00255474" w:rsidRPr="00CA4449" w:rsidRDefault="00255474" w:rsidP="00B719D3"/>
    <w:p w14:paraId="14413509" w14:textId="77777777" w:rsidR="00255474" w:rsidRPr="00255474" w:rsidRDefault="00255474" w:rsidP="00255474">
      <w:pPr>
        <w:pStyle w:val="Overskrift2"/>
      </w:pPr>
      <w:bookmarkStart w:id="34" w:name="_Toc230256212"/>
      <w:r w:rsidRPr="00255474">
        <w:t>Støtte fra andre virksomheter</w:t>
      </w:r>
      <w:bookmarkEnd w:id="34"/>
    </w:p>
    <w:p w14:paraId="249C4E7F" w14:textId="7CC00AC8" w:rsidR="00255474" w:rsidRDefault="00255474" w:rsidP="00B719D3">
      <w:pPr>
        <w:rPr>
          <w:lang w:eastAsia="nb-NO"/>
        </w:rPr>
      </w:pPr>
      <w:r w:rsidRPr="00D93228">
        <w:rPr>
          <w:lang w:eastAsia="nb-NO"/>
        </w:rPr>
        <w:t xml:space="preserve">En </w:t>
      </w:r>
      <w:r w:rsidR="0081025F">
        <w:rPr>
          <w:lang w:eastAsia="nb-NO"/>
        </w:rPr>
        <w:t>tilbyder</w:t>
      </w:r>
      <w:r w:rsidR="0081025F"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B52F85">
        <w:t>Tilbyder</w:t>
      </w:r>
      <w:r w:rsidR="00B52F85" w:rsidRPr="00F510B1">
        <w:t xml:space="preserve"> </w:t>
      </w:r>
      <w:r w:rsidRPr="00F510B1">
        <w:t>og virksomheten</w:t>
      </w:r>
      <w:r w:rsidRPr="000D0C2E">
        <w:t xml:space="preserve">(e). </w:t>
      </w:r>
      <w:r w:rsidRPr="00D93228">
        <w:rPr>
          <w:lang w:eastAsia="nb-NO"/>
        </w:rPr>
        <w:t xml:space="preserve">Dersom en </w:t>
      </w:r>
      <w:r w:rsidR="00327A0D">
        <w:rPr>
          <w:lang w:eastAsia="nb-NO"/>
        </w:rPr>
        <w:t>Tilbyder</w:t>
      </w:r>
      <w:r w:rsidR="00327A0D" w:rsidRPr="00D93228">
        <w:rPr>
          <w:lang w:eastAsia="nb-NO"/>
        </w:rPr>
        <w:t xml:space="preserve"> </w:t>
      </w:r>
      <w:r w:rsidRPr="00D93228">
        <w:rPr>
          <w:lang w:eastAsia="nb-NO"/>
        </w:rPr>
        <w:t xml:space="preserve">ønsker å støtte seg på andre virksomheter for å tilfredsstille kvalifikasjonskravene må ESPD-erklæring leveres elektronisk for både </w:t>
      </w:r>
      <w:r w:rsidR="00327A0D">
        <w:rPr>
          <w:lang w:eastAsia="nb-NO"/>
        </w:rPr>
        <w:t>Tilbyder</w:t>
      </w:r>
      <w:r w:rsidR="00327A0D" w:rsidRPr="00D93228">
        <w:rPr>
          <w:lang w:eastAsia="nb-NO"/>
        </w:rPr>
        <w:t xml:space="preserve"> </w:t>
      </w:r>
      <w:r w:rsidRPr="00D93228">
        <w:rPr>
          <w:lang w:eastAsia="nb-NO"/>
        </w:rPr>
        <w:t>og virksomhete</w:t>
      </w:r>
      <w:r w:rsidR="00327A0D">
        <w:rPr>
          <w:lang w:eastAsia="nb-NO"/>
        </w:rPr>
        <w:t>n(e)</w:t>
      </w:r>
      <w:r w:rsidR="00D60E79">
        <w:rPr>
          <w:lang w:eastAsia="nb-NO"/>
        </w:rPr>
        <w:t xml:space="preserve"> som Tilbyder støtter seg på.</w:t>
      </w:r>
      <w:r w:rsidRPr="00D93228">
        <w:rPr>
          <w:lang w:eastAsia="nb-NO"/>
        </w:rPr>
        <w:t xml:space="preserve"> </w:t>
      </w:r>
    </w:p>
    <w:p w14:paraId="3800046D" w14:textId="77777777" w:rsidR="0023516C" w:rsidRPr="008A6DB9" w:rsidRDefault="0023516C" w:rsidP="0023516C">
      <w:r w:rsidRPr="008A6DB9">
        <w:t xml:space="preserve">Dersom en leverandør vil støtte seg på andre virksomheters kapasitet for å oppfylle de tekniske og faglige kvalifikasjonskravene, skal leverandøren dokumentere overfor oppdragsgiver at den vil ha rådighet over de nødvendige ressursene. Dette kan gjøres ved å fremlegge en forpliktelseserklæring fra det/de aktuelle virksomhetene som leverandøren vil støtte seg på (se mal for forpliktelseserklæring i konkurransegrunnlaget). Erklæringen skal angi at leverandøren reelt sett disponerer over virksomhetenes ressurser, nødvendig utstyr, verktøy/metoder og økonomiske ressurser for gjennomføring av avtalen. </w:t>
      </w:r>
    </w:p>
    <w:p w14:paraId="73B6A276" w14:textId="77777777" w:rsidR="0023516C" w:rsidRPr="008A6DB9" w:rsidRDefault="0023516C" w:rsidP="0023516C">
      <w:r w:rsidRPr="008A6DB9">
        <w:t>Ved støtte fra andre virksomheter som brukes som underleverandører som leverandøren støtter seg på for å oppfylle kvalifikasjonskravene, skal det oppgis hvilke områder og evt. deler av anskaffelsesomfanget som skal dekkes av henholdsvis leverandøren og de pågjeldende virksomheter. Det skal tydelig fremkomme hvilke kvalifikasjoner som dokumenteres for henholdsvis leverandøren og virksomhetene. Oppdragsgiver vil vurdere om hoved- og underleverandør samlet sett oppfyller kvalifikasjonskrav.</w:t>
      </w:r>
    </w:p>
    <w:p w14:paraId="4083730A" w14:textId="77777777" w:rsidR="0023516C" w:rsidRPr="008A6DB9" w:rsidRDefault="0023516C" w:rsidP="0023516C">
      <w:r w:rsidRPr="008A6DB9">
        <w:t>Dersom en leverandør støtter seg på kapasiteten til andre virksomheter for å oppfylle kravene til faglige kvalifikasjoner (utdanning, faglig erfaring), skal disse virksomhetene levere utstyret, utføre tjenestene eller bygge- og anleggsarbeidene som krever slike kvalifikasjoner.</w:t>
      </w:r>
    </w:p>
    <w:p w14:paraId="0DE12F50" w14:textId="77777777" w:rsidR="0023516C" w:rsidRPr="008A6DB9" w:rsidRDefault="0023516C" w:rsidP="0023516C">
      <w:r w:rsidRPr="008A6DB9">
        <w:t>Leverandører som deltar i fellesskap kan støtte seg på kapasiteten til deltakerne i fellesskapet, samt andre virksomheter.</w:t>
      </w:r>
    </w:p>
    <w:p w14:paraId="35F8CFE5" w14:textId="60DAFDCE" w:rsidR="00255474" w:rsidRDefault="0023516C" w:rsidP="004B1929">
      <w:r w:rsidRPr="008A6DB9">
        <w:t>Opplysningene får ikke virkning for hovedleverandørens kontraktsansvar, herunder hovedleverandørens totalansvar for leveransene under rammeavtalen.</w:t>
      </w:r>
    </w:p>
    <w:p w14:paraId="254C5172" w14:textId="47345B90" w:rsidR="00255474" w:rsidRPr="00255474" w:rsidRDefault="00255474" w:rsidP="00255474">
      <w:pPr>
        <w:pStyle w:val="Overskrift1"/>
      </w:pPr>
      <w:bookmarkStart w:id="35" w:name="_Toc230256213"/>
      <w:r w:rsidRPr="00255474">
        <w:t>Utvelgelseskriterier</w:t>
      </w:r>
      <w:bookmarkEnd w:id="35"/>
    </w:p>
    <w:p w14:paraId="1AFB79F3" w14:textId="77777777" w:rsidR="00C31C5C" w:rsidRDefault="00C31C5C" w:rsidP="00C31C5C">
      <w:r w:rsidRPr="0CF7D06C">
        <w:rPr>
          <w:rFonts w:ascii="Calibri" w:eastAsia="Calibri" w:hAnsi="Calibri" w:cs="Calibri"/>
        </w:rPr>
        <w:t xml:space="preserve">Tilbydere som oppfyller kvalifikasjonskravene i kapittel 5, vil bli ansett som kvalifisert. I den grad det er nok kvalifiserte Tilbydere, vil Oppdragsgiver velge ut 3-5 Tilbydere som inviteres til å delta i konkurransen. Eventuell utvelgelse blant kvalifiserte Tilbydere til å delta i konkurransen vil skje basert på en samlet vurdering av hvilke kvalifikasjonssøknader som best oppfyller de Tekniske og Faglige kvalifikasjonskravene. Ved evalueringen av kvalifikasjonskravene vil Oppdragsgiver foreta en vurdering av hvor godt Tilbyderne oppfyller kravene fastsatt i punkt 5.3. De 3-5 Tilbyderne som oppfyller kravene best, vil bli invitert til å delta i konkurransen. </w:t>
      </w:r>
    </w:p>
    <w:p w14:paraId="3C820CAF" w14:textId="77777777" w:rsidR="00C31C5C" w:rsidRDefault="00C31C5C" w:rsidP="00C31C5C">
      <w:r w:rsidRPr="0CF7D06C">
        <w:rPr>
          <w:rFonts w:ascii="Calibri" w:eastAsia="Calibri" w:hAnsi="Calibri" w:cs="Calibri"/>
        </w:rPr>
        <w:t>Oppdragsgiver vil gi tilbydere som blir avvist eller ikke valgt ut til å delta i konkurransen, en skriftlig tilbakemelding med en kort begrunnelse</w:t>
      </w:r>
    </w:p>
    <w:p w14:paraId="05A2C551" w14:textId="77777777" w:rsidR="00255474" w:rsidRPr="00255474" w:rsidRDefault="00255474" w:rsidP="00255474">
      <w:pPr>
        <w:pStyle w:val="Overskrift1"/>
      </w:pPr>
      <w:bookmarkStart w:id="36" w:name="_Toc230256214"/>
      <w:r w:rsidRPr="00255474">
        <w:t>Krav til tilbudet</w:t>
      </w:r>
      <w:bookmarkEnd w:id="36"/>
    </w:p>
    <w:p w14:paraId="507873AA" w14:textId="7245514A" w:rsidR="00255474" w:rsidRPr="002A2C4A" w:rsidRDefault="00255474" w:rsidP="00B719D3">
      <w:r>
        <w:t xml:space="preserve">Dette punktet er kun aktuelt for de </w:t>
      </w:r>
      <w:r w:rsidR="002C4B30">
        <w:t xml:space="preserve">tilbyderne </w:t>
      </w:r>
      <w:r>
        <w:t xml:space="preserve">som har blitt kvalifisert og utvalgt til å få levere tilbud. Alle </w:t>
      </w:r>
      <w:r w:rsidR="004A5434">
        <w:t xml:space="preserve">tilbydere </w:t>
      </w:r>
      <w:r>
        <w:t xml:space="preserve">må først levere forespørsel om deltakelse for så å avvente eventuell invitasjon til å </w:t>
      </w:r>
      <w:r>
        <w:lastRenderedPageBreak/>
        <w:t xml:space="preserve">levere tilbud. </w:t>
      </w:r>
      <w:r w:rsidR="004A5434">
        <w:t xml:space="preserve">Tilbydere </w:t>
      </w:r>
      <w:r>
        <w:t>som leverer forespørsel, men ikke blir invitert til å levere tilbud vil få beskjed om dette.</w:t>
      </w:r>
    </w:p>
    <w:p w14:paraId="37FA2649" w14:textId="77777777" w:rsidR="00255474" w:rsidRPr="00255474" w:rsidRDefault="00255474" w:rsidP="00255474">
      <w:pPr>
        <w:pStyle w:val="Overskrift2"/>
      </w:pPr>
      <w:bookmarkStart w:id="37" w:name="_Toc34651747"/>
      <w:bookmarkStart w:id="38" w:name="_Toc230256215"/>
      <w:r w:rsidRPr="00255474">
        <w:t>Innlevering av tilbud</w:t>
      </w:r>
      <w:bookmarkEnd w:id="37"/>
      <w:bookmarkEnd w:id="38"/>
    </w:p>
    <w:p w14:paraId="3FB81AAF" w14:textId="77777777" w:rsidR="00591426" w:rsidRPr="00AE1962" w:rsidRDefault="00591426" w:rsidP="00591426">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E47203" w14:textId="77777777" w:rsidR="00591426" w:rsidRDefault="00591426" w:rsidP="00591426">
      <w:r>
        <w:t>Ved spørsmål knyttet til opprettelse av bruker eller funksjonalitet i verktøyet, k</w:t>
      </w:r>
      <w:r w:rsidRPr="00AE1962">
        <w:t xml:space="preserve">ontakt </w:t>
      </w:r>
      <w:r>
        <w:t xml:space="preserve">oppdragsgivers KGV-support på telefon +47 406 39 856 eller via e-post til </w:t>
      </w:r>
      <w:hyperlink r:id="rId27" w:history="1">
        <w:r w:rsidRPr="00B10615">
          <w:rPr>
            <w:rStyle w:val="Hyperkobling"/>
          </w:rPr>
          <w:t>support@ms.kpmg.no</w:t>
        </w:r>
      </w:hyperlink>
      <w:r>
        <w:t xml:space="preserve">. </w:t>
      </w:r>
    </w:p>
    <w:p w14:paraId="1AF686AD" w14:textId="77777777" w:rsidR="00591426" w:rsidRDefault="00591426" w:rsidP="00591426">
      <w:r>
        <w:t>Det anbefales at tilbud leveres i god tid før fristens utløp. Leverte tilbud kan ikke endres, men det kan leveres nye tilbud helt frem til tilbudsfristens utløp. Det sist leverte tilbudet regnes som det endelige tilbudet.</w:t>
      </w:r>
    </w:p>
    <w:p w14:paraId="75DAD22B" w14:textId="77777777" w:rsidR="00255474" w:rsidRPr="00255474" w:rsidRDefault="00255474" w:rsidP="00255474">
      <w:pPr>
        <w:pStyle w:val="Overskrift2"/>
      </w:pPr>
      <w:bookmarkStart w:id="39" w:name="_Toc34651748"/>
      <w:bookmarkStart w:id="40" w:name="_Toc230256216"/>
      <w:r w:rsidRPr="00255474">
        <w:t>Tilbudets utforming</w:t>
      </w:r>
      <w:bookmarkEnd w:id="39"/>
      <w:bookmarkEnd w:id="40"/>
    </w:p>
    <w:p w14:paraId="756ACECC" w14:textId="60F9F065" w:rsidR="004D75DE" w:rsidRDefault="00C2070F" w:rsidP="004D75DE">
      <w:pPr>
        <w:spacing w:after="240"/>
      </w:pPr>
      <w:r>
        <w:t>Tilbyder er ansvarlig for at vedleggene er merket slik at Oppdragsgiver kan se hvem som har levert vedlegget, og hva vedlegget inneholder</w:t>
      </w:r>
      <w:r w:rsidR="004D75DE" w:rsidRPr="004D75DE">
        <w:t xml:space="preserve"> </w:t>
      </w:r>
      <w:r w:rsidR="004D75DE" w:rsidRPr="008A6DB9">
        <w:t>Tilbudsbesvarelsen skal ha følgende inndeling og format:</w:t>
      </w:r>
    </w:p>
    <w:tbl>
      <w:tblPr>
        <w:tblStyle w:val="Lysskyggelegging-uthevingsfarge12"/>
        <w:tblW w:w="9526" w:type="dxa"/>
        <w:tblBorders>
          <w:top w:val="single" w:sz="8" w:space="0" w:color="365F91"/>
          <w:bottom w:val="single" w:sz="8" w:space="0" w:color="365F91"/>
          <w:insideH w:val="single" w:sz="6" w:space="0" w:color="365F91"/>
        </w:tblBorders>
        <w:tblLook w:val="02A0" w:firstRow="1" w:lastRow="0" w:firstColumn="1" w:lastColumn="0" w:noHBand="1" w:noVBand="0"/>
      </w:tblPr>
      <w:tblGrid>
        <w:gridCol w:w="2297"/>
        <w:gridCol w:w="3119"/>
        <w:gridCol w:w="992"/>
        <w:gridCol w:w="3118"/>
      </w:tblGrid>
      <w:tr w:rsidR="004D75DE" w:rsidRPr="008A6DB9" w14:paraId="4B042099" w14:textId="77777777" w:rsidTr="008825B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97" w:type="dxa"/>
            <w:tcBorders>
              <w:bottom w:val="single" w:sz="4" w:space="0" w:color="auto"/>
            </w:tcBorders>
            <w:shd w:val="clear" w:color="auto" w:fill="002060"/>
            <w:tcMar>
              <w:top w:w="85" w:type="dxa"/>
            </w:tcMar>
          </w:tcPr>
          <w:p w14:paraId="1D8C6385" w14:textId="77777777" w:rsidR="004D75DE" w:rsidRPr="008A6DB9" w:rsidRDefault="004D75DE" w:rsidP="00B719D3">
            <w:pPr>
              <w:ind w:left="57"/>
              <w:rPr>
                <w:i w:val="0"/>
                <w:iCs w:val="0"/>
                <w:color w:val="FFFFFF" w:themeColor="background1"/>
                <w:lang w:val="nb-NO"/>
              </w:rPr>
            </w:pPr>
            <w:r w:rsidRPr="008A6DB9">
              <w:rPr>
                <w:i w:val="0"/>
                <w:iCs w:val="0"/>
                <w:color w:val="FFFFFF" w:themeColor="background1"/>
                <w:lang w:val="nb-NO"/>
              </w:rPr>
              <w:t xml:space="preserve">Dokumenter – beskrivelse </w:t>
            </w:r>
          </w:p>
        </w:tc>
        <w:tc>
          <w:tcPr>
            <w:cnfStyle w:val="000010000000" w:firstRow="0" w:lastRow="0" w:firstColumn="0" w:lastColumn="0" w:oddVBand="1" w:evenVBand="0" w:oddHBand="0" w:evenHBand="0" w:firstRowFirstColumn="0" w:firstRowLastColumn="0" w:lastRowFirstColumn="0" w:lastRowLastColumn="0"/>
            <w:tcW w:w="3119" w:type="dxa"/>
            <w:tcBorders>
              <w:bottom w:val="single" w:sz="4" w:space="0" w:color="auto"/>
            </w:tcBorders>
            <w:shd w:val="clear" w:color="auto" w:fill="002060"/>
            <w:tcMar>
              <w:top w:w="85" w:type="dxa"/>
            </w:tcMar>
          </w:tcPr>
          <w:p w14:paraId="2DD29F16" w14:textId="77777777" w:rsidR="004D75DE" w:rsidRPr="008A6DB9" w:rsidRDefault="004D75DE" w:rsidP="00B719D3">
            <w:pPr>
              <w:ind w:left="57"/>
              <w:rPr>
                <w:i w:val="0"/>
                <w:iCs w:val="0"/>
                <w:color w:val="FFFFFF" w:themeColor="background1"/>
                <w:lang w:val="nb-NO"/>
              </w:rPr>
            </w:pPr>
            <w:r w:rsidRPr="008A6DB9">
              <w:rPr>
                <w:i w:val="0"/>
                <w:iCs w:val="0"/>
                <w:color w:val="FFFFFF" w:themeColor="background1"/>
                <w:lang w:val="nb-NO"/>
              </w:rPr>
              <w:t>Filnavn</w:t>
            </w:r>
          </w:p>
        </w:tc>
        <w:tc>
          <w:tcPr>
            <w:cnfStyle w:val="000001000000" w:firstRow="0" w:lastRow="0" w:firstColumn="0" w:lastColumn="0" w:oddVBand="0" w:evenVBand="1" w:oddHBand="0" w:evenHBand="0" w:firstRowFirstColumn="0" w:firstRowLastColumn="0" w:lastRowFirstColumn="0" w:lastRowLastColumn="0"/>
            <w:tcW w:w="992" w:type="dxa"/>
            <w:tcBorders>
              <w:bottom w:val="single" w:sz="4" w:space="0" w:color="auto"/>
            </w:tcBorders>
            <w:shd w:val="clear" w:color="auto" w:fill="002060"/>
          </w:tcPr>
          <w:p w14:paraId="042DEA8F" w14:textId="77777777" w:rsidR="004D75DE" w:rsidRPr="008A6DB9" w:rsidRDefault="004D75DE" w:rsidP="00B719D3">
            <w:pPr>
              <w:ind w:left="57"/>
              <w:jc w:val="center"/>
              <w:rPr>
                <w:color w:val="FFFFFF" w:themeColor="background1"/>
                <w:lang w:val="nb-NO"/>
              </w:rPr>
            </w:pPr>
            <w:r w:rsidRPr="008A6DB9">
              <w:rPr>
                <w:i w:val="0"/>
                <w:iCs w:val="0"/>
                <w:color w:val="FFFFFF" w:themeColor="background1"/>
                <w:lang w:val="nb-NO"/>
              </w:rPr>
              <w:t>Format</w:t>
            </w:r>
          </w:p>
        </w:tc>
        <w:tc>
          <w:tcPr>
            <w:cnfStyle w:val="000010000000" w:firstRow="0" w:lastRow="0" w:firstColumn="0" w:lastColumn="0" w:oddVBand="1" w:evenVBand="0" w:oddHBand="0" w:evenHBand="0" w:firstRowFirstColumn="0" w:firstRowLastColumn="0" w:lastRowFirstColumn="0" w:lastRowLastColumn="0"/>
            <w:tcW w:w="3118" w:type="dxa"/>
            <w:tcBorders>
              <w:bottom w:val="single" w:sz="4" w:space="0" w:color="auto"/>
            </w:tcBorders>
            <w:shd w:val="clear" w:color="auto" w:fill="002060"/>
            <w:tcMar>
              <w:top w:w="85" w:type="dxa"/>
            </w:tcMar>
          </w:tcPr>
          <w:p w14:paraId="708C2213" w14:textId="77777777" w:rsidR="004D75DE" w:rsidRPr="008A6DB9" w:rsidRDefault="004D75DE" w:rsidP="00B719D3">
            <w:pPr>
              <w:ind w:left="57"/>
              <w:rPr>
                <w:i w:val="0"/>
                <w:iCs w:val="0"/>
                <w:color w:val="FFFFFF" w:themeColor="background1"/>
                <w:lang w:val="nb-NO"/>
              </w:rPr>
            </w:pPr>
            <w:r w:rsidRPr="008A6DB9">
              <w:rPr>
                <w:i w:val="0"/>
                <w:iCs w:val="0"/>
                <w:color w:val="FFFFFF" w:themeColor="background1"/>
                <w:lang w:val="nb-NO"/>
              </w:rPr>
              <w:t>Kommentar</w:t>
            </w:r>
          </w:p>
        </w:tc>
      </w:tr>
      <w:tr w:rsidR="004D75DE" w:rsidRPr="008A6DB9" w14:paraId="7F035EE3"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7863646C" w14:textId="2715957B" w:rsidR="004D75DE" w:rsidRPr="008A6DB9" w:rsidRDefault="00E56AE0" w:rsidP="00B719D3">
            <w:pPr>
              <w:ind w:left="57"/>
              <w:rPr>
                <w:color w:val="002060"/>
                <w:lang w:val="nb-NO"/>
              </w:rPr>
            </w:pPr>
            <w:r>
              <w:rPr>
                <w:color w:val="002060"/>
                <w:lang w:val="nb-NO"/>
              </w:rPr>
              <w:t>Tilbudsbrev</w:t>
            </w: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8107115" w14:textId="0C5FEFAF" w:rsidR="004D75DE" w:rsidRPr="008A6DB9" w:rsidRDefault="004D75DE" w:rsidP="00B719D3">
            <w:pPr>
              <w:ind w:left="57"/>
              <w:rPr>
                <w:color w:val="002060"/>
                <w:lang w:val="nb-NO"/>
              </w:rPr>
            </w:pPr>
            <w:r w:rsidRPr="008A6DB9">
              <w:rPr>
                <w:color w:val="002060"/>
                <w:lang w:val="nb-NO"/>
              </w:rPr>
              <w:t>&lt;Leverandørens-navn&gt;-Del-0a-</w:t>
            </w:r>
            <w:r w:rsidR="00E56AE0">
              <w:rPr>
                <w:color w:val="002060"/>
                <w:lang w:val="nb-NO"/>
              </w:rPr>
              <w:t>Tilbudsbrev</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49CEF132" w14:textId="77777777" w:rsidR="004D75DE" w:rsidRPr="008A6DB9" w:rsidRDefault="004D75DE" w:rsidP="00B719D3">
            <w:pPr>
              <w:ind w:left="57"/>
              <w:jc w:val="center"/>
              <w:rPr>
                <w:color w:val="002060"/>
                <w:lang w:val="nb-NO"/>
              </w:rPr>
            </w:pPr>
            <w:r w:rsidRPr="008A6DB9">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2307D858" w14:textId="488AAB92" w:rsidR="004D75DE" w:rsidRPr="008A6DB9" w:rsidRDefault="004D75DE" w:rsidP="00B719D3">
            <w:pPr>
              <w:ind w:left="57"/>
              <w:rPr>
                <w:color w:val="002060"/>
                <w:lang w:val="nb-NO"/>
              </w:rPr>
            </w:pPr>
            <w:r w:rsidRPr="008A6DB9">
              <w:rPr>
                <w:color w:val="002060"/>
                <w:lang w:val="nb-NO"/>
              </w:rPr>
              <w:t xml:space="preserve">Leverandørens utfylte </w:t>
            </w:r>
            <w:r w:rsidR="00E56AE0">
              <w:rPr>
                <w:color w:val="002060"/>
                <w:lang w:val="nb-NO"/>
              </w:rPr>
              <w:t>tilbudsbrev</w:t>
            </w:r>
            <w:r w:rsidRPr="008A6DB9">
              <w:rPr>
                <w:color w:val="002060"/>
                <w:lang w:val="nb-NO"/>
              </w:rPr>
              <w:t xml:space="preserve"> (signatur er ikke nødvendig).</w:t>
            </w:r>
          </w:p>
        </w:tc>
      </w:tr>
      <w:tr w:rsidR="004D75DE" w:rsidRPr="008A6DB9" w14:paraId="74C528BE"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4FB79EA6" w14:textId="77777777" w:rsidR="004D75DE" w:rsidRPr="008A6DB9" w:rsidRDefault="004D75DE" w:rsidP="00B719D3">
            <w:pPr>
              <w:ind w:left="57"/>
              <w:rPr>
                <w:color w:val="002060"/>
                <w:lang w:val="nb-NO"/>
              </w:rPr>
            </w:pPr>
            <w:r w:rsidRPr="008A6DB9">
              <w:rPr>
                <w:color w:val="002060"/>
                <w:lang w:val="nb-NO"/>
              </w:rPr>
              <w:t>Besvarelse av tildelingskriteriene for kvalitet og pris.</w:t>
            </w: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524E15F4" w14:textId="77777777" w:rsidR="004D75DE" w:rsidRPr="008A6DB9" w:rsidRDefault="004D75DE" w:rsidP="00B719D3">
            <w:pPr>
              <w:ind w:left="57"/>
              <w:rPr>
                <w:color w:val="002060"/>
                <w:lang w:val="nb-NO"/>
              </w:rPr>
            </w:pPr>
            <w:r w:rsidRPr="008A6DB9">
              <w:rPr>
                <w:color w:val="002060"/>
                <w:lang w:val="nb-NO"/>
              </w:rPr>
              <w:t>&lt;Leverandørens-navn&gt;-Del-</w:t>
            </w:r>
            <w:r>
              <w:rPr>
                <w:color w:val="002060"/>
                <w:lang w:val="nb-NO"/>
              </w:rPr>
              <w:t>0</w:t>
            </w:r>
            <w:r w:rsidRPr="008A6DB9">
              <w:rPr>
                <w:color w:val="002060"/>
                <w:lang w:val="nb-NO"/>
              </w:rPr>
              <w:t>2-K-Bilag-2-Leverandørens-beskrivlse</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18AD0EB4" w14:textId="77777777" w:rsidR="004D75DE" w:rsidRPr="008A6DB9" w:rsidRDefault="004D75DE" w:rsidP="00B719D3">
            <w:pPr>
              <w:ind w:left="57"/>
              <w:jc w:val="center"/>
              <w:rPr>
                <w:color w:val="002060"/>
                <w:lang w:val="nb-NO"/>
              </w:rPr>
            </w:pPr>
            <w:r w:rsidRPr="008A6DB9">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4219D9CB" w14:textId="77777777" w:rsidR="004D75DE" w:rsidRPr="008A6DB9" w:rsidRDefault="004D75DE" w:rsidP="00B719D3">
            <w:pPr>
              <w:ind w:left="57"/>
              <w:rPr>
                <w:color w:val="002060"/>
                <w:lang w:val="nb-NO"/>
              </w:rPr>
            </w:pPr>
            <w:r w:rsidRPr="008A6DB9">
              <w:rPr>
                <w:color w:val="002060"/>
                <w:lang w:val="nb-NO"/>
              </w:rPr>
              <w:t>Leverandørens besvarelse av kravspesifikasjonen.</w:t>
            </w:r>
          </w:p>
        </w:tc>
      </w:tr>
      <w:tr w:rsidR="004D75DE" w:rsidRPr="008A6DB9" w14:paraId="561B6F77"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4AB905B9" w14:textId="77777777" w:rsidR="004D75DE" w:rsidRPr="008A6DB9" w:rsidRDefault="004D75DE" w:rsidP="00B719D3">
            <w:pPr>
              <w:ind w:left="57"/>
              <w:rPr>
                <w:color w:val="002060"/>
                <w:lang w:val="nb-NO"/>
              </w:rPr>
            </w:pP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371D580F" w14:textId="77777777" w:rsidR="004D75DE" w:rsidRPr="008A6DB9" w:rsidRDefault="004D75DE" w:rsidP="00B719D3">
            <w:pPr>
              <w:ind w:left="57"/>
              <w:rPr>
                <w:color w:val="002060"/>
                <w:lang w:val="nb-NO"/>
              </w:rPr>
            </w:pPr>
            <w:r w:rsidRPr="008A6DB9">
              <w:rPr>
                <w:color w:val="002060"/>
                <w:lang w:val="nb-NO"/>
              </w:rPr>
              <w:t>&lt;Leverandørens-navn&gt;-Del-</w:t>
            </w:r>
            <w:r>
              <w:rPr>
                <w:color w:val="002060"/>
                <w:lang w:val="nb-NO"/>
              </w:rPr>
              <w:t>0</w:t>
            </w:r>
            <w:r w:rsidRPr="008A6DB9">
              <w:rPr>
                <w:color w:val="002060"/>
                <w:lang w:val="nb-NO"/>
              </w:rPr>
              <w:t>2-K-Bilag-1-Utfyllende-informasjon</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7BC806B8" w14:textId="77777777" w:rsidR="004D75DE" w:rsidRPr="008A6DB9" w:rsidRDefault="004D75DE" w:rsidP="00B719D3">
            <w:pPr>
              <w:ind w:left="57"/>
              <w:jc w:val="center"/>
              <w:rPr>
                <w:color w:val="002060"/>
                <w:lang w:val="nb-NO"/>
              </w:rPr>
            </w:pPr>
            <w:r w:rsidRPr="008A6DB9">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43B6C7CA" w14:textId="77777777" w:rsidR="004D75DE" w:rsidRPr="008A6DB9" w:rsidRDefault="004D75DE" w:rsidP="00B719D3">
            <w:pPr>
              <w:ind w:left="57"/>
              <w:rPr>
                <w:color w:val="002060"/>
                <w:lang w:val="nb-NO"/>
              </w:rPr>
            </w:pPr>
            <w:r w:rsidRPr="008A6DB9">
              <w:rPr>
                <w:color w:val="003388"/>
                <w:lang w:val="nb-NO"/>
              </w:rPr>
              <w:t xml:space="preserve">Leverandøren kan, hvis det er behov for det, lage et eget dokument for beskrivelser ut over hva som er praktisk å legge inn i selve kravtabellen – se forklaring under </w:t>
            </w:r>
            <w:proofErr w:type="spellStart"/>
            <w:r w:rsidRPr="008A6DB9">
              <w:rPr>
                <w:color w:val="003388"/>
                <w:lang w:val="nb-NO"/>
              </w:rPr>
              <w:t>pkt</w:t>
            </w:r>
            <w:proofErr w:type="spellEnd"/>
            <w:r w:rsidRPr="008A6DB9">
              <w:rPr>
                <w:color w:val="003388"/>
                <w:lang w:val="nb-NO"/>
              </w:rPr>
              <w:t xml:space="preserve"> 3.7.1 nedenfor.</w:t>
            </w:r>
          </w:p>
        </w:tc>
      </w:tr>
      <w:tr w:rsidR="004D75DE" w:rsidRPr="008A6DB9" w14:paraId="1CB9DD1E"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75901553" w14:textId="77777777" w:rsidR="004D75DE" w:rsidRPr="008A6DB9" w:rsidRDefault="004D75DE" w:rsidP="00B719D3">
            <w:pPr>
              <w:ind w:left="57"/>
              <w:rPr>
                <w:color w:val="002060"/>
                <w:lang w:val="nb-NO"/>
              </w:rPr>
            </w:pP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338EFCFA" w14:textId="77777777" w:rsidR="004D75DE" w:rsidRPr="008A6DB9" w:rsidRDefault="004D75DE" w:rsidP="00B719D3">
            <w:pPr>
              <w:ind w:left="57"/>
              <w:rPr>
                <w:color w:val="002060"/>
                <w:lang w:val="nb-NO"/>
              </w:rPr>
            </w:pPr>
            <w:r w:rsidRPr="008A6DB9">
              <w:rPr>
                <w:color w:val="002060"/>
                <w:lang w:val="nb-NO"/>
              </w:rPr>
              <w:t>&lt;Leverandørens-navn&gt;-Del-</w:t>
            </w:r>
            <w:r>
              <w:rPr>
                <w:color w:val="002060"/>
                <w:lang w:val="nb-NO"/>
              </w:rPr>
              <w:t>0</w:t>
            </w:r>
            <w:r w:rsidRPr="008A6DB9">
              <w:rPr>
                <w:color w:val="002060"/>
                <w:lang w:val="nb-NO"/>
              </w:rPr>
              <w:t>2-K-Bilag-4-til-10</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0F8BC4FC" w14:textId="77777777" w:rsidR="004D75DE" w:rsidRPr="008A6DB9" w:rsidRDefault="004D75DE" w:rsidP="00B719D3">
            <w:pPr>
              <w:ind w:left="57"/>
              <w:jc w:val="center"/>
              <w:rPr>
                <w:color w:val="002060"/>
                <w:lang w:val="nb-NO"/>
              </w:rPr>
            </w:pPr>
            <w:r w:rsidRPr="008A6DB9">
              <w:rPr>
                <w:color w:val="002060"/>
                <w:lang w:val="nb-NO"/>
              </w:rPr>
              <w:t>Excel</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0010B9F0" w14:textId="77777777" w:rsidR="004D75DE" w:rsidRPr="008A6DB9" w:rsidRDefault="004D75DE" w:rsidP="00B719D3">
            <w:pPr>
              <w:ind w:left="57"/>
              <w:rPr>
                <w:color w:val="002060"/>
                <w:lang w:val="nb-NO"/>
              </w:rPr>
            </w:pPr>
            <w:r w:rsidRPr="008A6DB9">
              <w:rPr>
                <w:color w:val="002060"/>
                <w:lang w:val="nb-NO"/>
              </w:rPr>
              <w:t xml:space="preserve">Leverandøren fyller sin standard Site </w:t>
            </w:r>
            <w:proofErr w:type="spellStart"/>
            <w:r w:rsidRPr="008A6DB9">
              <w:rPr>
                <w:color w:val="002060"/>
                <w:lang w:val="nb-NO"/>
              </w:rPr>
              <w:t>Acceptance</w:t>
            </w:r>
            <w:proofErr w:type="spellEnd"/>
            <w:r w:rsidRPr="008A6DB9">
              <w:rPr>
                <w:color w:val="002060"/>
                <w:lang w:val="nb-NO"/>
              </w:rPr>
              <w:t xml:space="preserve"> Test (SAT) der det er angitt i K Bilag 5.</w:t>
            </w:r>
          </w:p>
        </w:tc>
      </w:tr>
      <w:tr w:rsidR="004D75DE" w:rsidRPr="008A6DB9" w14:paraId="5FE8FF8C"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216492D5" w14:textId="77777777" w:rsidR="004D75DE" w:rsidRPr="008A6DB9" w:rsidRDefault="004D75DE" w:rsidP="00B719D3">
            <w:pPr>
              <w:ind w:left="57"/>
              <w:rPr>
                <w:color w:val="002060"/>
                <w:lang w:val="nb-NO"/>
              </w:rPr>
            </w:pP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2A61A8B5" w14:textId="77777777" w:rsidR="004D75DE" w:rsidRPr="008A6DB9" w:rsidRDefault="004D75DE" w:rsidP="00B719D3">
            <w:pPr>
              <w:ind w:left="57"/>
              <w:rPr>
                <w:color w:val="002060"/>
                <w:lang w:val="nb-NO"/>
              </w:rPr>
            </w:pPr>
            <w:r w:rsidRPr="008A6DB9">
              <w:rPr>
                <w:color w:val="002060"/>
                <w:lang w:val="nb-NO"/>
              </w:rPr>
              <w:t>&lt;Leverandørens-navn&gt;-Del-</w:t>
            </w:r>
            <w:r>
              <w:rPr>
                <w:color w:val="002060"/>
                <w:lang w:val="nb-NO"/>
              </w:rPr>
              <w:t>0</w:t>
            </w:r>
            <w:r w:rsidRPr="008A6DB9">
              <w:rPr>
                <w:color w:val="002060"/>
                <w:lang w:val="nb-NO"/>
              </w:rPr>
              <w:t>2-K-Bilag-7-Vedlegg-1-Prisskjema</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7F91EB7C" w14:textId="77777777" w:rsidR="004D75DE" w:rsidRPr="008A6DB9" w:rsidRDefault="004D75DE" w:rsidP="00B719D3">
            <w:pPr>
              <w:ind w:left="57"/>
              <w:jc w:val="center"/>
              <w:rPr>
                <w:color w:val="002060"/>
                <w:lang w:val="nb-NO"/>
              </w:rPr>
            </w:pPr>
            <w:r w:rsidRPr="008A6DB9">
              <w:rPr>
                <w:color w:val="002060"/>
                <w:lang w:val="nb-NO"/>
              </w:rPr>
              <w:t>Excel</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C03FC0B" w14:textId="77777777" w:rsidR="004D75DE" w:rsidRPr="008A6DB9" w:rsidRDefault="004D75DE" w:rsidP="00B719D3">
            <w:pPr>
              <w:ind w:left="57"/>
              <w:rPr>
                <w:color w:val="002060"/>
                <w:lang w:val="nb-NO"/>
              </w:rPr>
            </w:pPr>
            <w:r w:rsidRPr="008A6DB9">
              <w:rPr>
                <w:color w:val="002060"/>
                <w:lang w:val="nb-NO"/>
              </w:rPr>
              <w:t>Utfylt prisskjema for SSA-K.</w:t>
            </w:r>
          </w:p>
        </w:tc>
      </w:tr>
      <w:tr w:rsidR="004D75DE" w:rsidRPr="008A6DB9" w14:paraId="4CBE358A"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08A077A1" w14:textId="77777777" w:rsidR="004D75DE" w:rsidRPr="008A6DB9" w:rsidRDefault="004D75DE" w:rsidP="00B719D3">
            <w:pPr>
              <w:ind w:left="57"/>
              <w:rPr>
                <w:color w:val="002060"/>
                <w:lang w:val="nb-NO"/>
              </w:rPr>
            </w:pP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0F19FFD5" w14:textId="77777777" w:rsidR="004D75DE" w:rsidRPr="008A6DB9" w:rsidRDefault="004D75DE" w:rsidP="00B719D3">
            <w:pPr>
              <w:ind w:left="57"/>
              <w:rPr>
                <w:color w:val="002060"/>
                <w:lang w:val="nb-NO"/>
              </w:rPr>
            </w:pPr>
            <w:r w:rsidRPr="008A6DB9">
              <w:rPr>
                <w:color w:val="002060"/>
                <w:lang w:val="nb-NO"/>
              </w:rPr>
              <w:t>&lt;Leverandørens-navn&gt;-Del-</w:t>
            </w:r>
            <w:r>
              <w:rPr>
                <w:color w:val="002060"/>
                <w:lang w:val="nb-NO"/>
              </w:rPr>
              <w:t>0</w:t>
            </w:r>
            <w:r w:rsidRPr="008A6DB9">
              <w:rPr>
                <w:color w:val="002060"/>
                <w:lang w:val="nb-NO"/>
              </w:rPr>
              <w:t>3-O-Bilag-2-Konsulentens-spesifikasjon</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73784586" w14:textId="77777777" w:rsidR="004D75DE" w:rsidRPr="008A6DB9" w:rsidRDefault="004D75DE" w:rsidP="00B719D3">
            <w:pPr>
              <w:ind w:left="57"/>
              <w:jc w:val="center"/>
              <w:rPr>
                <w:color w:val="002060"/>
                <w:lang w:val="nb-NO"/>
              </w:rPr>
            </w:pPr>
            <w:r w:rsidRPr="008A6DB9">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681019E4" w14:textId="77777777" w:rsidR="004D75DE" w:rsidRPr="008A6DB9" w:rsidRDefault="004D75DE" w:rsidP="00B719D3">
            <w:pPr>
              <w:ind w:left="57"/>
              <w:rPr>
                <w:color w:val="002060"/>
                <w:lang w:val="nb-NO"/>
              </w:rPr>
            </w:pPr>
            <w:r w:rsidRPr="008A6DB9">
              <w:rPr>
                <w:color w:val="002060"/>
                <w:lang w:val="nb-NO"/>
              </w:rPr>
              <w:t>Leverandørens besvarelse av kravspesifikasjonen.</w:t>
            </w:r>
          </w:p>
        </w:tc>
      </w:tr>
      <w:tr w:rsidR="004D75DE" w:rsidRPr="008A6DB9" w14:paraId="16068583"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3818D6AF" w14:textId="77777777" w:rsidR="004D75DE" w:rsidRPr="008A6DB9" w:rsidRDefault="004D75DE" w:rsidP="00B719D3">
            <w:pPr>
              <w:ind w:left="57"/>
              <w:rPr>
                <w:color w:val="002060"/>
                <w:lang w:val="nb-NO"/>
              </w:rPr>
            </w:pP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2BF0D277" w14:textId="77777777" w:rsidR="004D75DE" w:rsidRPr="008A6DB9" w:rsidRDefault="004D75DE" w:rsidP="00B719D3">
            <w:pPr>
              <w:ind w:left="57"/>
              <w:rPr>
                <w:color w:val="002060"/>
                <w:lang w:val="nb-NO"/>
              </w:rPr>
            </w:pPr>
            <w:r w:rsidRPr="008A6DB9">
              <w:rPr>
                <w:color w:val="002060"/>
                <w:lang w:val="nb-NO"/>
              </w:rPr>
              <w:t>&lt;Leverandørens-navn&gt;-Del-</w:t>
            </w:r>
            <w:r>
              <w:rPr>
                <w:color w:val="002060"/>
                <w:lang w:val="nb-NO"/>
              </w:rPr>
              <w:t>0</w:t>
            </w:r>
            <w:r w:rsidRPr="008A6DB9">
              <w:rPr>
                <w:color w:val="002060"/>
                <w:lang w:val="nb-NO"/>
              </w:rPr>
              <w:t>3-O-Bilag-2-Utfyllende-informasjon</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50C6DF5E" w14:textId="77777777" w:rsidR="004D75DE" w:rsidRPr="008A6DB9" w:rsidRDefault="004D75DE" w:rsidP="00B719D3">
            <w:pPr>
              <w:ind w:left="57"/>
              <w:jc w:val="center"/>
              <w:rPr>
                <w:color w:val="002060"/>
                <w:lang w:val="nb-NO"/>
              </w:rPr>
            </w:pPr>
            <w:r w:rsidRPr="008A6DB9">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78740591" w14:textId="77777777" w:rsidR="004D75DE" w:rsidRPr="008A6DB9" w:rsidRDefault="004D75DE" w:rsidP="00B719D3">
            <w:pPr>
              <w:ind w:left="57"/>
              <w:rPr>
                <w:color w:val="002060"/>
                <w:lang w:val="nb-NO"/>
              </w:rPr>
            </w:pPr>
            <w:r w:rsidRPr="008A6DB9">
              <w:rPr>
                <w:color w:val="003388"/>
                <w:lang w:val="nb-NO"/>
              </w:rPr>
              <w:t xml:space="preserve">Leverandøren kan, hvis det er behov for det, lage et eget dokument for beskrivelser ut over hva som er praktisk å legge inn i selve kravtabellen – se forklaring under </w:t>
            </w:r>
            <w:proofErr w:type="spellStart"/>
            <w:r w:rsidRPr="008A6DB9">
              <w:rPr>
                <w:color w:val="003388"/>
                <w:lang w:val="nb-NO"/>
              </w:rPr>
              <w:t>pkt</w:t>
            </w:r>
            <w:proofErr w:type="spellEnd"/>
            <w:r w:rsidRPr="008A6DB9">
              <w:rPr>
                <w:color w:val="003388"/>
                <w:lang w:val="nb-NO"/>
              </w:rPr>
              <w:t xml:space="preserve"> 3.7.1 nedenfor.</w:t>
            </w:r>
          </w:p>
        </w:tc>
      </w:tr>
      <w:tr w:rsidR="004D75DE" w:rsidRPr="008A6DB9" w14:paraId="476027FF"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133CB38E" w14:textId="77777777" w:rsidR="004D75DE" w:rsidRPr="008A6DB9" w:rsidRDefault="004D75DE" w:rsidP="00B719D3">
            <w:pPr>
              <w:ind w:left="57"/>
              <w:rPr>
                <w:color w:val="002060"/>
                <w:lang w:val="nb-NO"/>
              </w:rPr>
            </w:pP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AC11492" w14:textId="77777777" w:rsidR="004D75DE" w:rsidRPr="008A6DB9" w:rsidRDefault="004D75DE" w:rsidP="00B719D3">
            <w:pPr>
              <w:ind w:left="57"/>
              <w:rPr>
                <w:color w:val="002060"/>
                <w:lang w:val="nb-NO"/>
              </w:rPr>
            </w:pPr>
            <w:r w:rsidRPr="008A6DB9">
              <w:rPr>
                <w:color w:val="002060"/>
                <w:lang w:val="nb-NO"/>
              </w:rPr>
              <w:t>Leverandørens-navn&gt;-Del-</w:t>
            </w:r>
            <w:r>
              <w:rPr>
                <w:color w:val="002060"/>
                <w:lang w:val="nb-NO"/>
              </w:rPr>
              <w:t>0</w:t>
            </w:r>
            <w:r w:rsidRPr="008A6DB9">
              <w:rPr>
                <w:color w:val="002060"/>
                <w:lang w:val="nb-NO"/>
              </w:rPr>
              <w:t>1-R-Bilag-3-Vedlegg-D-Kompetansematrise</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7C3EF18A" w14:textId="77777777" w:rsidR="004D75DE" w:rsidRPr="008A6DB9" w:rsidRDefault="004D75DE" w:rsidP="00B719D3">
            <w:pPr>
              <w:ind w:left="57"/>
              <w:jc w:val="center"/>
              <w:rPr>
                <w:color w:val="002060"/>
                <w:lang w:val="nb-NO"/>
              </w:rPr>
            </w:pPr>
            <w:r w:rsidRPr="008A6DB9">
              <w:rPr>
                <w:color w:val="002060"/>
                <w:lang w:val="nb-NO"/>
              </w:rPr>
              <w:t>PDF</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5C5266F" w14:textId="77777777" w:rsidR="004D75DE" w:rsidRPr="008A6DB9" w:rsidRDefault="004D75DE" w:rsidP="00B719D3">
            <w:pPr>
              <w:ind w:left="57"/>
              <w:rPr>
                <w:color w:val="002060"/>
                <w:lang w:val="nb-NO"/>
              </w:rPr>
            </w:pPr>
            <w:r w:rsidRPr="008A6DB9">
              <w:rPr>
                <w:color w:val="003388"/>
                <w:lang w:val="nb-NO"/>
              </w:rPr>
              <w:t>Utfylt kompetansematrise.</w:t>
            </w:r>
          </w:p>
        </w:tc>
      </w:tr>
      <w:tr w:rsidR="004D75DE" w:rsidRPr="008A6DB9" w14:paraId="445C488D"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4EEB39E7" w14:textId="77777777" w:rsidR="004D75DE" w:rsidRPr="008A6DB9" w:rsidRDefault="004D75DE" w:rsidP="00B719D3">
            <w:pPr>
              <w:rPr>
                <w:color w:val="002060"/>
                <w:lang w:val="nb-NO"/>
              </w:rPr>
            </w:pPr>
            <w:r w:rsidRPr="008A6DB9">
              <w:rPr>
                <w:color w:val="002060"/>
                <w:lang w:val="nb-NO"/>
              </w:rPr>
              <w:lastRenderedPageBreak/>
              <w:t>Besvarelse – sladdet versjon</w:t>
            </w: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31192BB6" w14:textId="77777777" w:rsidR="004D75DE" w:rsidRPr="008A6DB9" w:rsidRDefault="004D75DE" w:rsidP="00B719D3">
            <w:pPr>
              <w:ind w:left="57"/>
              <w:rPr>
                <w:color w:val="002060"/>
                <w:lang w:val="nb-NO"/>
              </w:rPr>
            </w:pPr>
            <w:r w:rsidRPr="008A6DB9">
              <w:rPr>
                <w:color w:val="002060"/>
                <w:lang w:val="nb-NO"/>
              </w:rPr>
              <w:t xml:space="preserve">&lt;Leverandørens-navn&gt;-&lt;samme-vedleggsnavn-som-i-besvarelsen&gt;-Sladdet </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2DAEA1F6" w14:textId="77777777" w:rsidR="004D75DE" w:rsidRPr="008A6DB9" w:rsidRDefault="004D75DE" w:rsidP="00B719D3">
            <w:pPr>
              <w:ind w:left="57"/>
              <w:jc w:val="center"/>
              <w:rPr>
                <w:color w:val="002060"/>
                <w:lang w:val="nb-NO"/>
              </w:rPr>
            </w:pPr>
            <w:r w:rsidRPr="008A6DB9">
              <w:rPr>
                <w:color w:val="002060"/>
                <w:lang w:val="nb-NO"/>
              </w:rPr>
              <w:t>Word eller Excel</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1F8820BA" w14:textId="77777777" w:rsidR="004D75DE" w:rsidRPr="008A6DB9" w:rsidRDefault="004D75DE" w:rsidP="00B719D3">
            <w:pPr>
              <w:ind w:left="57"/>
              <w:rPr>
                <w:color w:val="002060"/>
                <w:lang w:val="nb-NO"/>
              </w:rPr>
            </w:pPr>
            <w:r w:rsidRPr="008A6DB9">
              <w:rPr>
                <w:color w:val="002060"/>
                <w:lang w:val="nb-NO"/>
              </w:rPr>
              <w:t>Sladdet versjon av leverandørens besvarelse.</w:t>
            </w:r>
          </w:p>
        </w:tc>
      </w:tr>
      <w:tr w:rsidR="004D75DE" w:rsidRPr="008A6DB9" w14:paraId="45010943"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23581FEB" w14:textId="77777777" w:rsidR="004D75DE" w:rsidRPr="008A6DB9" w:rsidRDefault="004D75DE" w:rsidP="00B719D3">
            <w:pPr>
              <w:rPr>
                <w:color w:val="002060"/>
                <w:lang w:val="nb-NO"/>
              </w:rPr>
            </w:pPr>
            <w:r w:rsidRPr="008A6DB9">
              <w:rPr>
                <w:color w:val="002060"/>
                <w:lang w:val="nb-NO"/>
              </w:rPr>
              <w:t>Eventuelt ytterligere informasjon / brosjyrer</w:t>
            </w: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06CD33EB" w14:textId="77777777" w:rsidR="004D75DE" w:rsidRPr="008A6DB9" w:rsidRDefault="004D75DE" w:rsidP="00B719D3">
            <w:pPr>
              <w:ind w:left="57"/>
              <w:rPr>
                <w:color w:val="002060"/>
                <w:lang w:val="nb-NO"/>
              </w:rPr>
            </w:pPr>
            <w:r w:rsidRPr="008A6DB9">
              <w:rPr>
                <w:color w:val="002060"/>
                <w:lang w:val="nb-NO"/>
              </w:rPr>
              <w:t>&lt;Leverandørens-navn&gt;-Vedlegg-</w:t>
            </w:r>
            <w:proofErr w:type="spellStart"/>
            <w:r w:rsidRPr="008A6DB9">
              <w:rPr>
                <w:color w:val="002060"/>
                <w:lang w:val="nb-NO"/>
              </w:rPr>
              <w:t>X</w:t>
            </w:r>
            <w:proofErr w:type="spellEnd"/>
            <w:r w:rsidRPr="008A6DB9">
              <w:rPr>
                <w:color w:val="002060"/>
                <w:lang w:val="nb-NO"/>
              </w:rPr>
              <w:t>-&lt;Forklarende-navn&gt;</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094D8508" w14:textId="77777777" w:rsidR="004D75DE" w:rsidRPr="008A6DB9" w:rsidRDefault="004D75DE" w:rsidP="00B719D3">
            <w:pPr>
              <w:ind w:left="57"/>
              <w:jc w:val="center"/>
              <w:rPr>
                <w:color w:val="002060"/>
                <w:lang w:val="nb-NO"/>
              </w:rPr>
            </w:pPr>
            <w:r w:rsidRPr="008A6DB9">
              <w:rPr>
                <w:color w:val="002060"/>
                <w:lang w:val="nb-NO"/>
              </w:rPr>
              <w:t>Søkbar PDF</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7DF54265" w14:textId="77777777" w:rsidR="004D75DE" w:rsidRPr="008A6DB9" w:rsidRDefault="004D75DE" w:rsidP="00B719D3">
            <w:pPr>
              <w:rPr>
                <w:color w:val="002060"/>
                <w:lang w:val="nb-NO"/>
              </w:rPr>
            </w:pPr>
            <w:r w:rsidRPr="008A6DB9">
              <w:rPr>
                <w:color w:val="002060"/>
                <w:lang w:val="nb-NO"/>
              </w:rPr>
              <w:t>Eventuelle vedlegg med tilleggsinformasjon.</w:t>
            </w:r>
          </w:p>
        </w:tc>
      </w:tr>
      <w:tr w:rsidR="004D75DE" w:rsidRPr="008A6DB9" w14:paraId="473A55E5" w14:textId="77777777" w:rsidTr="008825B8">
        <w:tc>
          <w:tcPr>
            <w:cnfStyle w:val="001000000000" w:firstRow="0" w:lastRow="0" w:firstColumn="1" w:lastColumn="0" w:oddVBand="0" w:evenVBand="0" w:oddHBand="0" w:evenHBand="0" w:firstRowFirstColumn="0" w:firstRowLastColumn="0" w:lastRowFirstColumn="0" w:lastRowLastColumn="0"/>
            <w:tcW w:w="2297" w:type="dxa"/>
            <w:tcBorders>
              <w:top w:val="single" w:sz="4" w:space="0" w:color="auto"/>
              <w:left w:val="single" w:sz="4" w:space="0" w:color="auto"/>
              <w:bottom w:val="single" w:sz="4" w:space="0" w:color="auto"/>
              <w:right w:val="single" w:sz="4" w:space="0" w:color="auto"/>
            </w:tcBorders>
            <w:tcMar>
              <w:top w:w="85" w:type="dxa"/>
            </w:tcMar>
          </w:tcPr>
          <w:p w14:paraId="53CD30D2" w14:textId="77777777" w:rsidR="004D75DE" w:rsidRPr="008A6DB9" w:rsidRDefault="004D75DE" w:rsidP="00B719D3">
            <w:pPr>
              <w:rPr>
                <w:color w:val="002060"/>
                <w:lang w:val="nb-NO"/>
              </w:rPr>
            </w:pPr>
            <w:r w:rsidRPr="008A6DB9">
              <w:rPr>
                <w:color w:val="002060"/>
                <w:lang w:val="nb-NO"/>
              </w:rPr>
              <w:t>Word-filer</w:t>
            </w:r>
          </w:p>
        </w:tc>
        <w:tc>
          <w:tcPr>
            <w:cnfStyle w:val="000010000000" w:firstRow="0" w:lastRow="0" w:firstColumn="0" w:lastColumn="0" w:oddVBand="1"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01D6CE32" w14:textId="77777777" w:rsidR="004D75DE" w:rsidRPr="008A6DB9" w:rsidRDefault="004D75DE" w:rsidP="00B719D3">
            <w:pPr>
              <w:ind w:left="57"/>
              <w:rPr>
                <w:color w:val="002060"/>
                <w:lang w:val="nb-NO"/>
              </w:rPr>
            </w:pPr>
            <w:r w:rsidRPr="008A6DB9">
              <w:rPr>
                <w:color w:val="002060"/>
                <w:lang w:val="nb-NO"/>
              </w:rPr>
              <w:t xml:space="preserve">&lt;Leverandørens-navn&gt;-Word-originalfiler </w:t>
            </w:r>
          </w:p>
        </w:tc>
        <w:tc>
          <w:tcPr>
            <w:cnfStyle w:val="000001000000" w:firstRow="0" w:lastRow="0" w:firstColumn="0" w:lastColumn="0" w:oddVBand="0" w:evenVBand="1" w:oddHBand="0" w:evenHBand="0" w:firstRowFirstColumn="0" w:firstRowLastColumn="0" w:lastRowFirstColumn="0" w:lastRowLastColumn="0"/>
            <w:tcW w:w="992" w:type="dxa"/>
            <w:tcBorders>
              <w:top w:val="single" w:sz="4" w:space="0" w:color="auto"/>
              <w:left w:val="single" w:sz="4" w:space="0" w:color="auto"/>
              <w:bottom w:val="single" w:sz="4" w:space="0" w:color="auto"/>
              <w:right w:val="single" w:sz="4" w:space="0" w:color="auto"/>
            </w:tcBorders>
          </w:tcPr>
          <w:p w14:paraId="28B108D7" w14:textId="77777777" w:rsidR="004D75DE" w:rsidRPr="008A6DB9" w:rsidRDefault="004D75DE" w:rsidP="00B719D3">
            <w:pPr>
              <w:ind w:left="57"/>
              <w:jc w:val="center"/>
              <w:rPr>
                <w:color w:val="002060"/>
                <w:lang w:val="nb-NO"/>
              </w:rPr>
            </w:pPr>
            <w:r w:rsidRPr="008A6DB9">
              <w:rPr>
                <w:color w:val="002060"/>
                <w:lang w:val="nb-NO"/>
              </w:rPr>
              <w:t>ZIP</w:t>
            </w:r>
          </w:p>
        </w:tc>
        <w:tc>
          <w:tcPr>
            <w:cnfStyle w:val="000010000000" w:firstRow="0" w:lastRow="0" w:firstColumn="0" w:lastColumn="0" w:oddVBand="1" w:evenVBand="0" w:oddHBand="0" w:evenHBand="0" w:firstRowFirstColumn="0" w:firstRowLastColumn="0" w:lastRowFirstColumn="0" w:lastRowLastColumn="0"/>
            <w:tcW w:w="3118" w:type="dxa"/>
            <w:tcBorders>
              <w:top w:val="single" w:sz="4" w:space="0" w:color="auto"/>
              <w:left w:val="single" w:sz="4" w:space="0" w:color="auto"/>
              <w:bottom w:val="single" w:sz="4" w:space="0" w:color="auto"/>
              <w:right w:val="single" w:sz="4" w:space="0" w:color="auto"/>
            </w:tcBorders>
            <w:shd w:val="clear" w:color="auto" w:fill="auto"/>
            <w:tcMar>
              <w:top w:w="85" w:type="dxa"/>
            </w:tcMar>
          </w:tcPr>
          <w:p w14:paraId="2AACEE2F" w14:textId="77777777" w:rsidR="004D75DE" w:rsidRPr="008A6DB9" w:rsidRDefault="004D75DE" w:rsidP="00B719D3">
            <w:pPr>
              <w:rPr>
                <w:color w:val="002060"/>
                <w:lang w:val="nb-NO"/>
              </w:rPr>
            </w:pPr>
            <w:proofErr w:type="spellStart"/>
            <w:r w:rsidRPr="008A6DB9">
              <w:rPr>
                <w:color w:val="002060"/>
                <w:lang w:val="nb-NO"/>
              </w:rPr>
              <w:t>Zip</w:t>
            </w:r>
            <w:proofErr w:type="spellEnd"/>
            <w:r w:rsidRPr="008A6DB9">
              <w:rPr>
                <w:color w:val="002060"/>
                <w:lang w:val="nb-NO"/>
              </w:rPr>
              <w:t xml:space="preserve">-arkiv med originalfilene i Word-format. </w:t>
            </w:r>
          </w:p>
        </w:tc>
      </w:tr>
    </w:tbl>
    <w:p w14:paraId="23FDFD59" w14:textId="77777777" w:rsidR="004D75DE" w:rsidRPr="008A6DB9" w:rsidRDefault="004D75DE" w:rsidP="004D75DE"/>
    <w:p w14:paraId="5B3CD495" w14:textId="155CA9A4" w:rsidR="004D75DE" w:rsidRPr="008A6DB9" w:rsidRDefault="004D75DE" w:rsidP="004D75DE">
      <w:pPr>
        <w:pStyle w:val="Overskrift3"/>
      </w:pPr>
      <w:bookmarkStart w:id="41" w:name="_Toc94349359"/>
      <w:bookmarkStart w:id="42" w:name="_Toc227656581"/>
      <w:bookmarkStart w:id="43" w:name="_Toc230256217"/>
      <w:r w:rsidRPr="008A6DB9">
        <w:t>Løsningsforslagets utforming ved levering – informasjon og retningslinjer</w:t>
      </w:r>
      <w:bookmarkEnd w:id="41"/>
      <w:bookmarkEnd w:id="42"/>
      <w:r w:rsidRPr="008A6DB9">
        <w:t xml:space="preserve"> Generelt om besvarelse av kravene i kravspesifikasjonene:</w:t>
      </w:r>
      <w:bookmarkEnd w:id="43"/>
      <w:r w:rsidRPr="008A6DB9">
        <w:t xml:space="preserve"> </w:t>
      </w:r>
    </w:p>
    <w:p w14:paraId="47B45004" w14:textId="77777777" w:rsidR="004D75DE" w:rsidRPr="008A6DB9" w:rsidRDefault="004D75DE" w:rsidP="004D75DE">
      <w:pPr>
        <w:ind w:left="708"/>
      </w:pPr>
      <w:r w:rsidRPr="008A6DB9">
        <w:t xml:space="preserve">Besvarelse av et krav skal holdes avgrenset til det kravet handler om, uten annen tekst. Besvarelser som er kortere enn 1500 tegn legges direkte inn i tabellen. Hvis leverandøren mener det et behov for en besvarelse på mer tekst enn dette eller har figurer som ikke egner seg i tabellen, legges besvarelsen i et eget dokument med utfyllende beskrivelser – se neste avsnitt.  </w:t>
      </w:r>
    </w:p>
    <w:p w14:paraId="6B6E74E7" w14:textId="77777777" w:rsidR="004D75DE" w:rsidRPr="008A6DB9" w:rsidRDefault="004D75DE" w:rsidP="004D75DE">
      <w:pPr>
        <w:keepNext/>
      </w:pPr>
      <w:r w:rsidRPr="008A6DB9">
        <w:t xml:space="preserve">Dokument med utfyllende beskrivelser: </w:t>
      </w:r>
    </w:p>
    <w:p w14:paraId="0787BEC1" w14:textId="77777777" w:rsidR="004D75DE" w:rsidRPr="008A6DB9" w:rsidRDefault="004D75DE" w:rsidP="004D75DE">
      <w:pPr>
        <w:ind w:left="708"/>
      </w:pPr>
      <w:r w:rsidRPr="008A6DB9">
        <w:t xml:space="preserve">Leverandøren kan lage et eget dokument for beskrivelser ut over hva som er praktisk å legge inn i selve kravtabellen. Dette dokumentet må lages per avtale, </w:t>
      </w:r>
      <w:proofErr w:type="spellStart"/>
      <w:r w:rsidRPr="008A6DB9">
        <w:t>dvs</w:t>
      </w:r>
      <w:proofErr w:type="spellEnd"/>
      <w:r w:rsidRPr="008A6DB9">
        <w:t xml:space="preserve"> egne dokumenter for SSA-K og SSA-O. Strukturen på dette dokumentet må være bygget opp </w:t>
      </w:r>
      <w:proofErr w:type="spellStart"/>
      <w:r w:rsidRPr="008A6DB9">
        <w:t>iht</w:t>
      </w:r>
      <w:proofErr w:type="spellEnd"/>
      <w:r w:rsidRPr="008A6DB9">
        <w:t xml:space="preserve"> strukturen i den aktuelle kravspesifikasjonen og ha kravnummer og kravoverskrifter som overskrifter i dokumentet. På den måten vil dokumentet inneholde nøyaktige referanser til de aktuelle kravene som ligger til grunn for beskrivelsene. Dette gjelder også referanser innad i leverandørens besvarelse; presis referanse til kapittel eller side. Besvarelsen av hvert enkelt krav bør holdes presist og tett relatert til det kravet etterspør. Dette gjelder også der leverandøren mener det er relevant å spesifisere det løsningen kan gi av merverdi.</w:t>
      </w:r>
    </w:p>
    <w:p w14:paraId="21867898" w14:textId="7DAD96E6" w:rsidR="00255474" w:rsidRDefault="00255474" w:rsidP="004D75DE">
      <w:pPr>
        <w:spacing w:line="240" w:lineRule="auto"/>
      </w:pPr>
    </w:p>
    <w:p w14:paraId="3ECD24AD" w14:textId="77777777" w:rsidR="00255474" w:rsidRPr="00255474" w:rsidRDefault="00255474" w:rsidP="00255474">
      <w:pPr>
        <w:pStyle w:val="Overskrift2"/>
      </w:pPr>
      <w:bookmarkStart w:id="44" w:name="_Toc230256218"/>
      <w:r w:rsidRPr="00255474">
        <w:t>Alternative tilbud</w:t>
      </w:r>
      <w:bookmarkEnd w:id="44"/>
    </w:p>
    <w:p w14:paraId="5F04E94C" w14:textId="77777777" w:rsidR="00255474" w:rsidRPr="00FB5D07" w:rsidRDefault="00255474" w:rsidP="00B719D3">
      <w:r w:rsidRPr="00FB5D07">
        <w:t>Alternative tilbud aksepteres ikke.</w:t>
      </w:r>
    </w:p>
    <w:p w14:paraId="61CBB556" w14:textId="77777777" w:rsidR="00255474" w:rsidRPr="00255474" w:rsidRDefault="00255474" w:rsidP="00255474">
      <w:pPr>
        <w:pStyle w:val="Overskrift2"/>
      </w:pPr>
      <w:bookmarkStart w:id="45" w:name="_Toc230256219"/>
      <w:r w:rsidRPr="00255474">
        <w:t>Parallelle tilbud</w:t>
      </w:r>
      <w:bookmarkEnd w:id="45"/>
    </w:p>
    <w:p w14:paraId="791EA282" w14:textId="6ACFCAB3" w:rsidR="00C56685" w:rsidRPr="00FB5D07" w:rsidRDefault="00C56685" w:rsidP="00C56685">
      <w:r w:rsidRPr="00FB5D07">
        <w:t xml:space="preserve">Det er kun adgang til å inngi ett tilbud per tilbyder </w:t>
      </w:r>
      <w:r w:rsidR="009D0C47" w:rsidRPr="00FB5D07">
        <w:t>per leverandør</w:t>
      </w:r>
      <w:r w:rsidRPr="00FB5D07">
        <w:t>. Parallelle tilbud aksepteres ikke.</w:t>
      </w:r>
    </w:p>
    <w:p w14:paraId="35287819" w14:textId="77777777" w:rsidR="00255474" w:rsidRPr="00255474" w:rsidRDefault="00255474" w:rsidP="00255474">
      <w:pPr>
        <w:pStyle w:val="Overskrift2"/>
      </w:pPr>
      <w:bookmarkStart w:id="46" w:name="_Toc34651749"/>
      <w:bookmarkStart w:id="47" w:name="_Toc230256220"/>
      <w:r w:rsidRPr="00255474">
        <w:t>Språk</w:t>
      </w:r>
      <w:bookmarkEnd w:id="46"/>
      <w:bookmarkEnd w:id="47"/>
    </w:p>
    <w:p w14:paraId="6C94230F" w14:textId="77777777" w:rsidR="00255474" w:rsidRPr="00FB5D07" w:rsidRDefault="00255474" w:rsidP="00B719D3">
      <w:r w:rsidRPr="001B02D6">
        <w:t xml:space="preserve">Tilbudet skal være skrevet på </w:t>
      </w:r>
      <w:r w:rsidRPr="00FB5D07">
        <w:t>norsk, svensk eller dansk.</w:t>
      </w:r>
    </w:p>
    <w:p w14:paraId="0A11D756" w14:textId="1FF32BEE" w:rsidR="00255474" w:rsidRPr="00FB5D07" w:rsidRDefault="00255474" w:rsidP="00B719D3">
      <w:r w:rsidRPr="00FB5D07">
        <w:t xml:space="preserve">Brosjyrer, produktdatablad, mv. kan også leveres på engelsk med mindre annet er oppgitt i </w:t>
      </w:r>
      <w:r w:rsidRPr="00FB5D07">
        <w:rPr>
          <w:i/>
          <w:iCs/>
        </w:rPr>
        <w:t>Kravspesifikasjon</w:t>
      </w:r>
      <w:r w:rsidRPr="00FB5D07">
        <w:t xml:space="preserve">. </w:t>
      </w:r>
    </w:p>
    <w:p w14:paraId="697EAC79" w14:textId="77777777" w:rsidR="00255474" w:rsidRPr="00255474" w:rsidRDefault="00255474" w:rsidP="00255474">
      <w:pPr>
        <w:pStyle w:val="Overskrift2"/>
      </w:pPr>
      <w:bookmarkStart w:id="48" w:name="_Toc34651750"/>
      <w:bookmarkStart w:id="49" w:name="_Toc230256221"/>
      <w:r w:rsidRPr="00255474">
        <w:t>Forbehold</w:t>
      </w:r>
      <w:bookmarkEnd w:id="48"/>
      <w:bookmarkEnd w:id="49"/>
    </w:p>
    <w:p w14:paraId="3BAB7A92" w14:textId="13D66250" w:rsidR="00255474" w:rsidRPr="00FB5D07" w:rsidRDefault="00255474" w:rsidP="00B719D3">
      <w:pPr>
        <w:pStyle w:val="Merknadstekst"/>
        <w:rPr>
          <w:sz w:val="22"/>
          <w:szCs w:val="22"/>
        </w:rPr>
      </w:pPr>
      <w:r w:rsidRPr="00FB5D07">
        <w:rPr>
          <w:sz w:val="22"/>
          <w:szCs w:val="22"/>
        </w:rPr>
        <w:t xml:space="preserve">Tilbyders eventuelle forbehold bes oppgitt i </w:t>
      </w:r>
      <w:r w:rsidR="007E4463" w:rsidRPr="00FB5D07">
        <w:rPr>
          <w:sz w:val="22"/>
          <w:szCs w:val="22"/>
        </w:rPr>
        <w:t>Søknadsbrev</w:t>
      </w:r>
      <w:r w:rsidRPr="00FB5D07">
        <w:rPr>
          <w:sz w:val="22"/>
          <w:szCs w:val="22"/>
        </w:rPr>
        <w:t>. Forbehold skal være presise og entydige slik at Oppdragsgiver kan vurdere disse uten kontakt med tilbyderen.</w:t>
      </w:r>
    </w:p>
    <w:p w14:paraId="5C4AF701" w14:textId="77777777" w:rsidR="00EF0033" w:rsidRPr="008A6DB9" w:rsidRDefault="00EF0033" w:rsidP="00EF0033">
      <w:r w:rsidRPr="008A6DB9">
        <w:lastRenderedPageBreak/>
        <w:t>Forbehold som anses som vesentlige avvik, vil medføre avvisning av tilbudet. Et tilbud som inneholder flere mindre avvik kan også avvises, dersom forbeholdene i sum utgjør et vesentlig avvik. Eksempel på vesentlig forbehold er bl.a. forbehold om valutaendring og / eller prisendringer fra produsent, avvikende prisoppsett eller avvikende betalingsvilkår. Leverandørene må i stedet ta høyde for slike forhold i sine tilbud.</w:t>
      </w:r>
    </w:p>
    <w:p w14:paraId="6F83D9FE" w14:textId="53A822B3" w:rsidR="00C66245" w:rsidRPr="00A94B1F" w:rsidRDefault="00C66245" w:rsidP="00A94B1F">
      <w:r w:rsidRPr="00A94B1F">
        <w:t xml:space="preserve">Ethvert avvik fra konkurransegrunnlaget innebærer en risiko for at Tilbyder eller tilbud må avvises fra konkurransen for gjeldende </w:t>
      </w:r>
      <w:r w:rsidR="00EF0033" w:rsidRPr="00A94B1F">
        <w:t>k</w:t>
      </w:r>
      <w:r w:rsidRPr="00A94B1F">
        <w:t>ontrakt.</w:t>
      </w:r>
    </w:p>
    <w:p w14:paraId="14488601" w14:textId="77777777" w:rsidR="00255474" w:rsidRPr="00255474" w:rsidRDefault="00255474" w:rsidP="00255474">
      <w:pPr>
        <w:pStyle w:val="Overskrift2"/>
      </w:pPr>
      <w:bookmarkStart w:id="50" w:name="_Toc34651751"/>
      <w:bookmarkStart w:id="51" w:name="_Toc230256222"/>
      <w:r w:rsidRPr="00255474">
        <w:t>Vedståelsesfrist</w:t>
      </w:r>
      <w:bookmarkEnd w:id="50"/>
      <w:bookmarkEnd w:id="51"/>
    </w:p>
    <w:p w14:paraId="3D498A16" w14:textId="77777777" w:rsidR="00255474" w:rsidRDefault="00255474" w:rsidP="00B719D3">
      <w:r>
        <w:t xml:space="preserve">Tilbudet er bindende i </w:t>
      </w:r>
      <w:r w:rsidRPr="00A94B1F">
        <w:t xml:space="preserve">6 måneder </w:t>
      </w:r>
      <w:r>
        <w:t>regnet fra tilbudsfristen.</w:t>
      </w:r>
    </w:p>
    <w:p w14:paraId="494350E6" w14:textId="77777777" w:rsidR="00255474" w:rsidRPr="00255474" w:rsidRDefault="00255474" w:rsidP="00255474">
      <w:pPr>
        <w:pStyle w:val="Overskrift2"/>
      </w:pPr>
      <w:bookmarkStart w:id="52" w:name="_Toc34651752"/>
      <w:bookmarkStart w:id="53" w:name="_Toc230256223"/>
      <w:r w:rsidRPr="00255474">
        <w:t>Omkostninger</w:t>
      </w:r>
      <w:bookmarkEnd w:id="52"/>
      <w:bookmarkEnd w:id="53"/>
      <w:r w:rsidRPr="00255474">
        <w:t xml:space="preserve"> </w:t>
      </w:r>
    </w:p>
    <w:p w14:paraId="36835867" w14:textId="77777777" w:rsidR="00255474" w:rsidRPr="0012182B" w:rsidRDefault="00255474" w:rsidP="00B719D3">
      <w:r w:rsidRPr="0012182B">
        <w:t>Omkostninger tilbyder pådrar seg i forbindelse med konkurransen vil ikke bli refundert.</w:t>
      </w:r>
    </w:p>
    <w:p w14:paraId="143CF34C" w14:textId="77777777" w:rsidR="00255474" w:rsidRPr="00255474" w:rsidRDefault="00255474" w:rsidP="00255474">
      <w:pPr>
        <w:pStyle w:val="Overskrift2"/>
      </w:pPr>
      <w:bookmarkStart w:id="54" w:name="_Toc34651753"/>
      <w:bookmarkStart w:id="55" w:name="_Toc230256224"/>
      <w:r w:rsidRPr="00255474">
        <w:t>Offentlighet</w:t>
      </w:r>
      <w:bookmarkEnd w:id="54"/>
      <w:bookmarkEnd w:id="55"/>
    </w:p>
    <w:p w14:paraId="014E723F" w14:textId="43BBFD2C" w:rsidR="00255474" w:rsidRPr="00BE41B6" w:rsidRDefault="00255474" w:rsidP="00B719D3">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Enhver kan </w:t>
      </w:r>
      <w:proofErr w:type="gramStart"/>
      <w:r w:rsidRPr="00BE41B6">
        <w:rPr>
          <w:rFonts w:ascii="Calibri" w:eastAsia="Times New Roman" w:hAnsi="Calibri" w:cs="Calibri"/>
          <w:lang w:eastAsia="nb-NO"/>
        </w:rPr>
        <w:t>begjære</w:t>
      </w:r>
      <w:proofErr w:type="gramEnd"/>
      <w:r w:rsidRPr="00BE41B6">
        <w:rPr>
          <w:rFonts w:ascii="Calibri" w:eastAsia="Times New Roman" w:hAnsi="Calibri" w:cs="Calibri"/>
          <w:lang w:eastAsia="nb-NO"/>
        </w:rPr>
        <w:t xml:space="preserve"> innsyn i de innkomne tilbudene, jf. lov 19. mai 2006 nr. 16 om rett til innsyn i dokument i </w:t>
      </w:r>
      <w:proofErr w:type="spellStart"/>
      <w:r w:rsidRPr="00BE41B6">
        <w:rPr>
          <w:rFonts w:ascii="Calibri" w:eastAsia="Times New Roman" w:hAnsi="Calibri" w:cs="Calibri"/>
          <w:lang w:eastAsia="nb-NO"/>
        </w:rPr>
        <w:t>offentleg</w:t>
      </w:r>
      <w:proofErr w:type="spellEnd"/>
      <w:r w:rsidRPr="00BE41B6">
        <w:rPr>
          <w:rFonts w:ascii="Calibri" w:eastAsia="Times New Roman" w:hAnsi="Calibri" w:cs="Calibri"/>
          <w:lang w:eastAsia="nb-NO"/>
        </w:rPr>
        <w:t xml:space="preserve"> </w:t>
      </w:r>
      <w:proofErr w:type="spellStart"/>
      <w:r w:rsidRPr="00BE41B6">
        <w:rPr>
          <w:rFonts w:ascii="Calibri" w:eastAsia="Times New Roman" w:hAnsi="Calibri" w:cs="Calibri"/>
          <w:lang w:eastAsia="nb-NO"/>
        </w:rPr>
        <w:t>verksemd</w:t>
      </w:r>
      <w:proofErr w:type="spellEnd"/>
      <w:r w:rsidRPr="00BE41B6">
        <w:rPr>
          <w:rFonts w:ascii="Calibri" w:eastAsia="Times New Roman" w:hAnsi="Calibri" w:cs="Calibri"/>
          <w:lang w:eastAsia="nb-NO"/>
        </w:rPr>
        <w:t xml:space="preserve"> </w:t>
      </w:r>
      <w:r>
        <w:rPr>
          <w:rFonts w:ascii="Calibri" w:eastAsia="Times New Roman" w:hAnsi="Calibri" w:cs="Calibri"/>
          <w:lang w:eastAsia="nb-NO"/>
        </w:rPr>
        <w:t>(</w:t>
      </w:r>
      <w:proofErr w:type="spellStart"/>
      <w:r>
        <w:rPr>
          <w:rFonts w:ascii="Calibri" w:eastAsia="Times New Roman" w:hAnsi="Calibri" w:cs="Calibri"/>
          <w:lang w:eastAsia="nb-NO"/>
        </w:rPr>
        <w:t>offentleglova</w:t>
      </w:r>
      <w:proofErr w:type="spellEnd"/>
      <w:r>
        <w:rPr>
          <w:rFonts w:ascii="Calibri" w:eastAsia="Times New Roman" w:hAnsi="Calibri" w:cs="Calibri"/>
          <w:lang w:eastAsia="nb-NO"/>
        </w:rPr>
        <w:t>)</w:t>
      </w:r>
      <w:r w:rsidRPr="00BE41B6">
        <w:rPr>
          <w:rFonts w:ascii="Calibri" w:eastAsia="Times New Roman" w:hAnsi="Calibri" w:cs="Calibri"/>
          <w:lang w:eastAsia="nb-NO"/>
        </w:rPr>
        <w:t xml:space="preserve"> § 3. For å forenkle innsynsprosessen skal tilbyderen fylle ut </w:t>
      </w:r>
      <w:r w:rsidRPr="00BB7CF0">
        <w:rPr>
          <w:rFonts w:ascii="Calibri" w:eastAsia="Times New Roman" w:hAnsi="Calibri" w:cs="Calibri"/>
          <w:i/>
          <w:iCs/>
          <w:lang w:eastAsia="nb-NO"/>
        </w:rPr>
        <w:t>Begrunnelse for sladding</w:t>
      </w:r>
      <w:r w:rsidRPr="00BE41B6">
        <w:rPr>
          <w:rFonts w:ascii="Calibri" w:eastAsia="Times New Roman" w:hAnsi="Calibri" w:cs="Calibri"/>
          <w:lang w:eastAsia="nb-NO"/>
        </w:rPr>
        <w:t xml:space="preserve"> med sin vurdering av hvilke opplysninger i tilbudet som er underlagt lovbestemt taushetsplikt og begrunnelse for hvorfor vilkårene for taushetsplikt er oppfylt.</w:t>
      </w:r>
    </w:p>
    <w:p w14:paraId="398180E0" w14:textId="07061EF2" w:rsidR="00255474" w:rsidRPr="00BE41B6" w:rsidRDefault="00255474" w:rsidP="00B719D3">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B7CF0">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3839EEBD" w14:textId="6CCD105D" w:rsidR="00255474" w:rsidRDefault="00255474" w:rsidP="00B719D3">
      <w:pPr>
        <w:spacing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Dersom </w:t>
      </w:r>
      <w:r w:rsidR="00C829C8">
        <w:rPr>
          <w:rFonts w:ascii="Calibri" w:eastAsia="Times New Roman" w:hAnsi="Calibri" w:cs="Calibri"/>
          <w:lang w:eastAsia="nb-NO"/>
        </w:rPr>
        <w:t>T</w:t>
      </w:r>
      <w:r w:rsidR="00C829C8" w:rsidRPr="00BE41B6">
        <w:rPr>
          <w:rFonts w:ascii="Calibri" w:eastAsia="Times New Roman" w:hAnsi="Calibri" w:cs="Calibri"/>
          <w:lang w:eastAsia="nb-NO"/>
        </w:rPr>
        <w:t xml:space="preserve">ilbyder </w:t>
      </w:r>
      <w:r w:rsidRPr="00BE41B6">
        <w:rPr>
          <w:rFonts w:ascii="Calibri" w:eastAsia="Times New Roman" w:hAnsi="Calibri" w:cs="Calibri"/>
          <w:lang w:eastAsia="nb-NO"/>
        </w:rPr>
        <w:t xml:space="preserve">ikke anser noen opplysninger i tilbudet som taushetsbelagt, bes dette bekreftet i </w:t>
      </w:r>
      <w:r w:rsidRPr="00BB7CF0">
        <w:rPr>
          <w:rFonts w:ascii="Calibri" w:eastAsia="Times New Roman" w:hAnsi="Calibri" w:cs="Calibri"/>
          <w:i/>
          <w:iCs/>
          <w:lang w:eastAsia="nb-NO"/>
        </w:rPr>
        <w:t>Tilbudsbrev</w:t>
      </w:r>
      <w:r w:rsidRPr="00BE41B6">
        <w:rPr>
          <w:rFonts w:ascii="Calibri" w:eastAsia="Times New Roman" w:hAnsi="Calibri" w:cs="Calibri"/>
          <w:lang w:eastAsia="nb-NO"/>
        </w:rPr>
        <w:t>.</w:t>
      </w:r>
    </w:p>
    <w:p w14:paraId="4060A408" w14:textId="77777777" w:rsidR="00255474" w:rsidRPr="00300300" w:rsidRDefault="00255474" w:rsidP="00B719D3"/>
    <w:p w14:paraId="5681AA56" w14:textId="79C055F3" w:rsidR="00255474" w:rsidRPr="00255474" w:rsidRDefault="00255474" w:rsidP="00255474">
      <w:pPr>
        <w:pStyle w:val="Overskrift1"/>
      </w:pPr>
      <w:bookmarkStart w:id="56" w:name="_Toc230256225"/>
      <w:r w:rsidRPr="00255474">
        <w:t>Tildelingskriterier og evaluering</w:t>
      </w:r>
      <w:bookmarkEnd w:id="56"/>
    </w:p>
    <w:p w14:paraId="47708081" w14:textId="0E2FDCE3" w:rsidR="00255474" w:rsidRDefault="00255474" w:rsidP="00B719D3">
      <w:r>
        <w:t xml:space="preserve">Tildeling av </w:t>
      </w:r>
      <w:r w:rsidR="00247E17">
        <w:t>rammeavtale</w:t>
      </w:r>
      <w:r w:rsidR="00093B3E">
        <w:t>/</w:t>
      </w:r>
      <w:r>
        <w:t xml:space="preserve">kontrakt vil skje på grunnlag av hvilket tilbud som har </w:t>
      </w:r>
      <w:r w:rsidRPr="004D53A5">
        <w:t>det beste forholdet mellom pris og kvalitet</w:t>
      </w:r>
      <w:r w:rsidR="00D44929" w:rsidRPr="004D53A5">
        <w:t>.</w:t>
      </w:r>
    </w:p>
    <w:p w14:paraId="064ACA19" w14:textId="77777777" w:rsidR="00D44929" w:rsidRPr="00D44929" w:rsidRDefault="00D44929" w:rsidP="00D44929">
      <w:r w:rsidRPr="00D44929">
        <w:t>I denne konkurransen er det ikke fastsatt noen tildelingskriterier for klima og/eller miljø. Miljøpåvirkningen ved utvikling av programvare er liten, og det vil være mer effektivt å stille minimumskrav til prosesser knyttet til programvareutvikling.</w:t>
      </w:r>
    </w:p>
    <w:p w14:paraId="086439F1" w14:textId="77777777" w:rsidR="00D44929" w:rsidRDefault="00D44929" w:rsidP="00DA5956"/>
    <w:tbl>
      <w:tblPr>
        <w:tblStyle w:val="Tabellrutenett"/>
        <w:tblW w:w="0" w:type="auto"/>
        <w:tblLook w:val="0420" w:firstRow="1" w:lastRow="0" w:firstColumn="0" w:lastColumn="0" w:noHBand="0" w:noVBand="1"/>
      </w:tblPr>
      <w:tblGrid>
        <w:gridCol w:w="2405"/>
        <w:gridCol w:w="1276"/>
        <w:gridCol w:w="4252"/>
      </w:tblGrid>
      <w:tr w:rsidR="00255474" w14:paraId="195D7DDB" w14:textId="77777777" w:rsidTr="00DE186B">
        <w:trPr>
          <w:cnfStyle w:val="100000000000" w:firstRow="1" w:lastRow="0" w:firstColumn="0" w:lastColumn="0" w:oddVBand="0" w:evenVBand="0" w:oddHBand="0" w:evenHBand="0" w:firstRowFirstColumn="0" w:firstRowLastColumn="0" w:lastRowFirstColumn="0" w:lastRowLastColumn="0"/>
          <w:trHeight w:val="104"/>
        </w:trPr>
        <w:tc>
          <w:tcPr>
            <w:tcW w:w="2405" w:type="dxa"/>
          </w:tcPr>
          <w:p w14:paraId="41FEB7D8" w14:textId="77777777" w:rsidR="00255474" w:rsidRDefault="00255474" w:rsidP="00B719D3">
            <w:r>
              <w:t>Tildelingskriterium</w:t>
            </w:r>
          </w:p>
        </w:tc>
        <w:tc>
          <w:tcPr>
            <w:tcW w:w="1276" w:type="dxa"/>
          </w:tcPr>
          <w:p w14:paraId="63DFB148" w14:textId="77777777" w:rsidR="00255474" w:rsidRDefault="00255474" w:rsidP="00B719D3">
            <w:r>
              <w:t>Vekt</w:t>
            </w:r>
          </w:p>
        </w:tc>
        <w:tc>
          <w:tcPr>
            <w:tcW w:w="4252" w:type="dxa"/>
          </w:tcPr>
          <w:p w14:paraId="17A112DE" w14:textId="62AE3C7E" w:rsidR="00255474" w:rsidRDefault="00255474" w:rsidP="00B719D3">
            <w:r>
              <w:t>Detaljer/evalueringsmetode</w:t>
            </w:r>
          </w:p>
        </w:tc>
      </w:tr>
      <w:tr w:rsidR="00255474" w14:paraId="4F3676DD" w14:textId="77777777" w:rsidTr="00DE186B">
        <w:tc>
          <w:tcPr>
            <w:tcW w:w="2405" w:type="dxa"/>
          </w:tcPr>
          <w:p w14:paraId="32B1FEAB" w14:textId="1E22ACB5" w:rsidR="00255474" w:rsidRPr="00DE186B" w:rsidRDefault="00255474" w:rsidP="00DE186B">
            <w:pPr>
              <w:spacing w:after="160" w:line="259" w:lineRule="auto"/>
            </w:pPr>
            <w:r w:rsidRPr="00DE186B">
              <w:t>Pris</w:t>
            </w:r>
          </w:p>
        </w:tc>
        <w:tc>
          <w:tcPr>
            <w:tcW w:w="1276" w:type="dxa"/>
          </w:tcPr>
          <w:p w14:paraId="7183C43A" w14:textId="79F9E388" w:rsidR="00255474" w:rsidRDefault="00FA6FE0" w:rsidP="00B719D3">
            <w:r>
              <w:t>60</w:t>
            </w:r>
          </w:p>
        </w:tc>
        <w:tc>
          <w:tcPr>
            <w:tcW w:w="4252" w:type="dxa"/>
          </w:tcPr>
          <w:p w14:paraId="670BEAAA" w14:textId="77777777" w:rsidR="00255474" w:rsidRDefault="00255474" w:rsidP="00B719D3"/>
        </w:tc>
      </w:tr>
      <w:tr w:rsidR="00255474" w14:paraId="7EB9274F" w14:textId="77777777" w:rsidTr="00DE186B">
        <w:tc>
          <w:tcPr>
            <w:tcW w:w="2405" w:type="dxa"/>
          </w:tcPr>
          <w:p w14:paraId="777AE6D5" w14:textId="31C328EF" w:rsidR="00255474" w:rsidRPr="00DE186B" w:rsidRDefault="00A94966" w:rsidP="00DE186B">
            <w:pPr>
              <w:spacing w:after="160" w:line="259" w:lineRule="auto"/>
            </w:pPr>
            <w:r w:rsidRPr="00DE186B">
              <w:t>Kvalitet</w:t>
            </w:r>
            <w:r w:rsidRPr="00DE186B" w:rsidDel="00A94966">
              <w:t xml:space="preserve"> </w:t>
            </w:r>
          </w:p>
        </w:tc>
        <w:tc>
          <w:tcPr>
            <w:tcW w:w="1276" w:type="dxa"/>
          </w:tcPr>
          <w:p w14:paraId="40F65E75" w14:textId="05F0F2FA" w:rsidR="00255474" w:rsidRDefault="00FA6FE0" w:rsidP="00B719D3">
            <w:r>
              <w:t>4</w:t>
            </w:r>
            <w:r w:rsidR="001302B0">
              <w:t>0</w:t>
            </w:r>
          </w:p>
        </w:tc>
        <w:tc>
          <w:tcPr>
            <w:tcW w:w="4252" w:type="dxa"/>
          </w:tcPr>
          <w:p w14:paraId="469289B1" w14:textId="77777777" w:rsidR="00255474" w:rsidRDefault="00255474" w:rsidP="00B719D3"/>
        </w:tc>
      </w:tr>
    </w:tbl>
    <w:p w14:paraId="5FE133C6" w14:textId="77777777" w:rsidR="00255474" w:rsidRDefault="00255474" w:rsidP="00B719D3"/>
    <w:p w14:paraId="5C9318FD" w14:textId="77777777" w:rsidR="005219A3" w:rsidRPr="00313CFF" w:rsidRDefault="005219A3" w:rsidP="005219A3">
      <w:pPr>
        <w:pStyle w:val="Overskrift1"/>
        <w:numPr>
          <w:ilvl w:val="0"/>
          <w:numId w:val="21"/>
        </w:numPr>
        <w:ind w:left="0" w:firstLine="0"/>
      </w:pPr>
      <w:bookmarkStart w:id="57" w:name="_Toc251330305"/>
      <w:bookmarkStart w:id="58" w:name="_Toc325095442"/>
      <w:bookmarkStart w:id="59" w:name="_Toc227656587"/>
      <w:bookmarkStart w:id="60" w:name="_Toc230256226"/>
      <w:r w:rsidRPr="00313CFF">
        <w:lastRenderedPageBreak/>
        <w:t>Avgjørelse av konkurransen</w:t>
      </w:r>
      <w:bookmarkEnd w:id="57"/>
      <w:bookmarkEnd w:id="58"/>
      <w:bookmarkEnd w:id="59"/>
      <w:bookmarkEnd w:id="60"/>
    </w:p>
    <w:p w14:paraId="12327E60" w14:textId="77777777" w:rsidR="005219A3" w:rsidRPr="008A6DB9" w:rsidRDefault="005219A3" w:rsidP="005219A3">
      <w:pPr>
        <w:pStyle w:val="Overskrift2"/>
        <w:numPr>
          <w:ilvl w:val="1"/>
          <w:numId w:val="21"/>
        </w:numPr>
        <w:ind w:left="0" w:firstLine="0"/>
      </w:pPr>
      <w:bookmarkStart w:id="61" w:name="_Toc251330306"/>
      <w:bookmarkStart w:id="62" w:name="_Toc325095443"/>
      <w:bookmarkStart w:id="63" w:name="_Toc227656588"/>
      <w:bookmarkStart w:id="64" w:name="_Toc230256227"/>
      <w:r w:rsidRPr="008A6DB9">
        <w:t>Tildelingskriterier</w:t>
      </w:r>
      <w:bookmarkEnd w:id="61"/>
      <w:bookmarkEnd w:id="62"/>
      <w:bookmarkEnd w:id="63"/>
      <w:bookmarkEnd w:id="64"/>
    </w:p>
    <w:p w14:paraId="3626E1E5" w14:textId="77777777" w:rsidR="005219A3" w:rsidRPr="008A6DB9" w:rsidRDefault="005219A3" w:rsidP="005219A3">
      <w:pPr>
        <w:rPr>
          <w:rFonts w:eastAsia="Times New Roman" w:cs="Helvetica"/>
          <w:lang w:eastAsia="nb-NO"/>
        </w:rPr>
      </w:pPr>
      <w:r w:rsidRPr="008A6DB9">
        <w:t xml:space="preserve">Tildelingen skjer på basis av hvilket tilbud som har </w:t>
      </w:r>
      <w:r w:rsidRPr="008A6DB9">
        <w:rPr>
          <w:rFonts w:eastAsia="Times New Roman" w:cs="Helvetica"/>
          <w:lang w:eastAsia="nb-NO"/>
        </w:rPr>
        <w:t>det beste forholdet mellom pris og kvalitet.</w:t>
      </w:r>
    </w:p>
    <w:p w14:paraId="14869D73" w14:textId="77777777" w:rsidR="005219A3" w:rsidRPr="008A6DB9" w:rsidRDefault="005219A3" w:rsidP="005219A3">
      <w:pPr>
        <w:pStyle w:val="Overskrift2"/>
        <w:numPr>
          <w:ilvl w:val="1"/>
          <w:numId w:val="21"/>
        </w:numPr>
        <w:ind w:left="0" w:firstLine="0"/>
        <w:rPr>
          <w:lang w:eastAsia="nb-NO"/>
        </w:rPr>
      </w:pPr>
      <w:bookmarkStart w:id="65" w:name="_Toc227656589"/>
      <w:bookmarkStart w:id="66" w:name="_Toc230256228"/>
      <w:r w:rsidRPr="008A6DB9">
        <w:rPr>
          <w:lang w:eastAsia="nb-NO"/>
        </w:rPr>
        <w:t>Kvalitet</w:t>
      </w:r>
      <w:bookmarkEnd w:id="65"/>
      <w:bookmarkEnd w:id="66"/>
    </w:p>
    <w:p w14:paraId="0B53085E" w14:textId="77777777" w:rsidR="005219A3" w:rsidRPr="008A6DB9" w:rsidRDefault="005219A3" w:rsidP="005219A3">
      <w:pPr>
        <w:rPr>
          <w:lang w:eastAsia="nb-NO"/>
        </w:rPr>
      </w:pPr>
      <w:r w:rsidRPr="008A6DB9">
        <w:rPr>
          <w:lang w:eastAsia="nb-NO"/>
        </w:rPr>
        <w:t xml:space="preserve">Her vurderes oppfyllelse av krav i kravspesifikasjonene i SSA-K og SSA-O, se tabell i </w:t>
      </w:r>
      <w:proofErr w:type="spellStart"/>
      <w:r w:rsidRPr="008A6DB9">
        <w:rPr>
          <w:lang w:eastAsia="nb-NO"/>
        </w:rPr>
        <w:t>pkt</w:t>
      </w:r>
      <w:proofErr w:type="spellEnd"/>
      <w:r w:rsidRPr="008A6DB9">
        <w:rPr>
          <w:lang w:eastAsia="nb-NO"/>
        </w:rPr>
        <w:t xml:space="preserve"> 4.2.1. Oppdragsgivers fagpersoner vil vurdere besvarelsene basert på opplysninger gitt i tilbudet. Obligatoriske / absolutte krav vil kun bli vurdert i forhold til oppfyllelse, </w:t>
      </w:r>
      <w:proofErr w:type="spellStart"/>
      <w:r w:rsidRPr="008A6DB9">
        <w:rPr>
          <w:lang w:eastAsia="nb-NO"/>
        </w:rPr>
        <w:t>dvs</w:t>
      </w:r>
      <w:proofErr w:type="spellEnd"/>
      <w:r w:rsidRPr="008A6DB9">
        <w:rPr>
          <w:lang w:eastAsia="nb-NO"/>
        </w:rPr>
        <w:t xml:space="preserve"> disse får ikke karakterer.</w:t>
      </w:r>
    </w:p>
    <w:p w14:paraId="0B74AB7C" w14:textId="61C5DDA8" w:rsidR="005219A3" w:rsidRPr="008A6DB9" w:rsidRDefault="005219A3" w:rsidP="005219A3">
      <w:pPr>
        <w:pStyle w:val="Overskrift3"/>
        <w:numPr>
          <w:ilvl w:val="2"/>
          <w:numId w:val="21"/>
        </w:numPr>
        <w:ind w:left="0" w:firstLine="0"/>
      </w:pPr>
      <w:bookmarkStart w:id="67" w:name="_Toc230256229"/>
      <w:bookmarkStart w:id="68" w:name="_Toc227656590"/>
      <w:r w:rsidRPr="008A6DB9">
        <w:t>Kvalitetskriterier</w:t>
      </w:r>
      <w:bookmarkEnd w:id="67"/>
      <w:r w:rsidRPr="008A6DB9">
        <w:t xml:space="preserve"> </w:t>
      </w:r>
      <w:bookmarkEnd w:id="68"/>
    </w:p>
    <w:p w14:paraId="15E36368" w14:textId="0C28EDD3" w:rsidR="005219A3" w:rsidRPr="008A6DB9" w:rsidRDefault="005219A3" w:rsidP="00016498">
      <w:r w:rsidRPr="008A6DB9">
        <w:t xml:space="preserve">Kvalitetskriteriene er angitt i tabellen nedenfor i form av </w:t>
      </w:r>
      <w:r>
        <w:t xml:space="preserve">de </w:t>
      </w:r>
      <w:r w:rsidRPr="008A6DB9">
        <w:t>to avtale</w:t>
      </w:r>
      <w:r>
        <w:t>ne SSA-K og SSA-O</w:t>
      </w:r>
      <w:r w:rsidRPr="008A6DB9">
        <w:t xml:space="preserve"> med </w:t>
      </w:r>
      <w:r>
        <w:t xml:space="preserve">hhv </w:t>
      </w:r>
      <w:r w:rsidRPr="008A6DB9">
        <w:t xml:space="preserve">krav til </w:t>
      </w:r>
      <w:r>
        <w:t xml:space="preserve">utstyr og programvare </w:t>
      </w:r>
      <w:r w:rsidRPr="008A6DB9">
        <w:t xml:space="preserve">og Prosjektgjennomføring. Kvalitetskriteriene er </w:t>
      </w:r>
      <w:r w:rsidR="00E827C5" w:rsidRPr="008A6DB9">
        <w:t>hoved overskrifter</w:t>
      </w:r>
      <w:r w:rsidRPr="008A6DB9">
        <w:t xml:space="preserve"> for en gruppe krav i kravspesifikasjonene. Kvaliteten vil bli vurdert basert på tilbudenes oppfyllelse av kravspesifikasjonene</w:t>
      </w:r>
      <w:r w:rsidR="00016498">
        <w:t xml:space="preserve"> per gruppe og gis en samlet poengsum (på skalaen 1-10) per gruppe. Den gruppen som vurderes som best på kvalitet vil få en kvalitetsscore på 10, de øvrige tilbud gis poeng etter en skjønnsmessig vurdering av deres kvalitetsmessige forskjell fra beste tilbud.</w:t>
      </w:r>
    </w:p>
    <w:p w14:paraId="08A50F08" w14:textId="77777777" w:rsidR="005219A3" w:rsidRPr="008A6DB9" w:rsidRDefault="005219A3" w:rsidP="005219A3">
      <w:pPr>
        <w:pStyle w:val="Overskrift2"/>
        <w:numPr>
          <w:ilvl w:val="1"/>
          <w:numId w:val="21"/>
        </w:numPr>
        <w:ind w:left="0" w:firstLine="0"/>
      </w:pPr>
      <w:bookmarkStart w:id="69" w:name="_Toc227656594"/>
      <w:bookmarkStart w:id="70" w:name="_Toc230256230"/>
      <w:r w:rsidRPr="008A6DB9">
        <w:t>Pris</w:t>
      </w:r>
      <w:bookmarkEnd w:id="69"/>
      <w:bookmarkEnd w:id="70"/>
    </w:p>
    <w:p w14:paraId="3F3E60A7" w14:textId="77777777" w:rsidR="005219A3" w:rsidRPr="008A6DB9" w:rsidRDefault="005219A3" w:rsidP="005219A3">
      <w:r w:rsidRPr="008A6DB9">
        <w:t xml:space="preserve">Evaluering av pris vil regnet over en periode på 4 år og bli basert på følgende: </w:t>
      </w:r>
    </w:p>
    <w:p w14:paraId="665B65D0" w14:textId="77777777" w:rsidR="00C22A07" w:rsidRDefault="005219A3" w:rsidP="00C22A07">
      <w:pPr>
        <w:pStyle w:val="Punktliste"/>
        <w:spacing w:after="120" w:line="240" w:lineRule="auto"/>
      </w:pPr>
      <w:r w:rsidRPr="008A6DB9">
        <w:t>Pris for konsulentbistand som spesifisert i Del 01 R Bilag 5 "Prisskjema for konsulentbistand".</w:t>
      </w:r>
    </w:p>
    <w:p w14:paraId="68923436" w14:textId="7717C7DD" w:rsidR="005219A3" w:rsidRPr="008A6DB9" w:rsidRDefault="005219A3" w:rsidP="00C22A07">
      <w:pPr>
        <w:pStyle w:val="Punktliste"/>
        <w:spacing w:after="120" w:line="240" w:lineRule="auto"/>
      </w:pPr>
      <w:r w:rsidRPr="008A6DB9">
        <w:t xml:space="preserve">Pris for utstyr spesifisert i </w:t>
      </w:r>
      <w:proofErr w:type="spellStart"/>
      <w:r w:rsidRPr="008A6DB9">
        <w:t>pkt</w:t>
      </w:r>
      <w:proofErr w:type="spellEnd"/>
      <w:r w:rsidRPr="008A6DB9">
        <w:t xml:space="preserve"> 4.3.1 Case for evaluering nedenfor. Priser spesifiseres i Del 02 K Bilag 7</w:t>
      </w:r>
      <w:r w:rsidR="0039358C">
        <w:t xml:space="preserve"> </w:t>
      </w:r>
      <w:r w:rsidRPr="008A6DB9">
        <w:t xml:space="preserve">Vedlegg 1 Prisskjema. </w:t>
      </w:r>
    </w:p>
    <w:p w14:paraId="4BE9EE2F" w14:textId="77777777" w:rsidR="005219A3" w:rsidRPr="008A6DB9" w:rsidRDefault="005219A3" w:rsidP="005219A3">
      <w:r w:rsidRPr="008A6DB9">
        <w:t xml:space="preserve">De oppgitte volumene </w:t>
      </w:r>
      <w:r w:rsidRPr="00CD1298">
        <w:rPr>
          <w:b/>
        </w:rPr>
        <w:t>og utstyrstypene</w:t>
      </w:r>
      <w:r w:rsidRPr="008A6DB9">
        <w:t xml:space="preserve"> som er angitt i </w:t>
      </w:r>
      <w:proofErr w:type="spellStart"/>
      <w:r w:rsidRPr="008A6DB9">
        <w:t>caset</w:t>
      </w:r>
      <w:proofErr w:type="spellEnd"/>
      <w:r w:rsidRPr="008A6DB9">
        <w:t xml:space="preserve"> i </w:t>
      </w:r>
      <w:proofErr w:type="spellStart"/>
      <w:r w:rsidRPr="008A6DB9">
        <w:t>pkt</w:t>
      </w:r>
      <w:proofErr w:type="spellEnd"/>
      <w:r w:rsidRPr="008A6DB9">
        <w:t xml:space="preserve"> 4.3.1 er ikke bindende for oppdragsgiver ved senere avrop på rammeavtalen. </w:t>
      </w:r>
    </w:p>
    <w:p w14:paraId="33FBC3CB" w14:textId="77777777" w:rsidR="005219A3" w:rsidRDefault="005219A3" w:rsidP="00B719D3"/>
    <w:p w14:paraId="02252C82" w14:textId="204EA6EF" w:rsidR="00B2713B" w:rsidRPr="00E96AFE" w:rsidRDefault="00255474" w:rsidP="00B2713B">
      <w:pPr>
        <w:pStyle w:val="Overskrift2"/>
      </w:pPr>
      <w:bookmarkStart w:id="71" w:name="_Toc34651765"/>
      <w:bookmarkStart w:id="72" w:name="_Toc230256231"/>
      <w:r w:rsidRPr="00255474">
        <w:t>Tildeling av rammeavtale</w:t>
      </w:r>
      <w:bookmarkEnd w:id="71"/>
      <w:r w:rsidR="00B2713B" w:rsidRPr="00E96AFE">
        <w:t>/</w:t>
      </w:r>
      <w:r w:rsidR="00B2713B">
        <w:t>avtale</w:t>
      </w:r>
      <w:bookmarkEnd w:id="72"/>
    </w:p>
    <w:p w14:paraId="672930EB" w14:textId="1938759F" w:rsidR="00B2713B" w:rsidRPr="00336197" w:rsidRDefault="00B2713B" w:rsidP="00B2713B">
      <w:r w:rsidRPr="00D108BD">
        <w:t xml:space="preserve">Beslutning om tildeling av </w:t>
      </w:r>
      <w:r w:rsidRPr="00126F2E">
        <w:t xml:space="preserve">rammeavtale </w:t>
      </w:r>
      <w:r w:rsidRPr="00D108BD">
        <w:t>vil bli varslet skriftlig til alle tilbydere samtidig i rimelig tid før</w:t>
      </w:r>
      <w:r w:rsidRPr="00126F2E">
        <w:t xml:space="preserve"> rammeavtale</w:t>
      </w:r>
      <w:r w:rsidR="00E827C5" w:rsidRPr="00126F2E">
        <w:t>n</w:t>
      </w:r>
      <w:r w:rsidRPr="00126F2E">
        <w:t xml:space="preserve"> </w:t>
      </w:r>
      <w:r w:rsidRPr="00D108BD">
        <w:t>inngås. Beslutningen vil inneholde en begrunnelse for val</w:t>
      </w:r>
      <w:r w:rsidRPr="00D108BD">
        <w:softHyphen/>
        <w:t>get og gi informasjon om karenstid før inngåelse av</w:t>
      </w:r>
      <w:r w:rsidRPr="00126F2E">
        <w:t xml:space="preserve"> rammeavtale</w:t>
      </w:r>
      <w:r w:rsidRPr="00D108BD">
        <w:t>.</w:t>
      </w:r>
    </w:p>
    <w:p w14:paraId="525E1918" w14:textId="7FC0743E" w:rsidR="00E449C8" w:rsidRPr="00255474" w:rsidRDefault="00E449C8" w:rsidP="00382FAB">
      <w:pPr>
        <w:pStyle w:val="Overskrift2"/>
        <w:numPr>
          <w:ilvl w:val="0"/>
          <w:numId w:val="0"/>
        </w:numPr>
        <w:rPr>
          <w:color w:val="1A588E" w:themeColor="background2" w:themeShade="80"/>
        </w:rPr>
      </w:pPr>
    </w:p>
    <w:sectPr w:rsidR="00E449C8" w:rsidRPr="00255474" w:rsidSect="00172E83">
      <w:headerReference w:type="default" r:id="rId28"/>
      <w:footerReference w:type="default" r:id="rId29"/>
      <w:headerReference w:type="first" r:id="rId30"/>
      <w:footerReference w:type="first" r:id="rId31"/>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281B6" w14:textId="77777777" w:rsidR="00656710" w:rsidRDefault="00656710" w:rsidP="008A6B54">
      <w:pPr>
        <w:spacing w:after="0" w:line="240" w:lineRule="auto"/>
      </w:pPr>
      <w:r>
        <w:separator/>
      </w:r>
    </w:p>
  </w:endnote>
  <w:endnote w:type="continuationSeparator" w:id="0">
    <w:p w14:paraId="5308580A" w14:textId="77777777" w:rsidR="00656710" w:rsidRDefault="00656710"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516"/>
      <w:gridCol w:w="2544"/>
    </w:tblGrid>
    <w:tr w:rsidR="00BA090D" w:rsidRPr="00907B33" w14:paraId="4AC6FB06" w14:textId="77777777" w:rsidTr="002554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6" w:type="pct"/>
          <w:shd w:val="clear" w:color="auto" w:fill="auto"/>
        </w:tcPr>
        <w:p w14:paraId="09C45BF2"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404" w:type="pct"/>
          <w:shd w:val="clear" w:color="auto" w:fill="auto"/>
        </w:tcPr>
        <w:p w14:paraId="4D08197F"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72A496F" w14:textId="77777777" w:rsidTr="00255474">
      <w:tc>
        <w:tcPr>
          <w:cnfStyle w:val="001000000000" w:firstRow="0" w:lastRow="0" w:firstColumn="1" w:lastColumn="0" w:oddVBand="0" w:evenVBand="0" w:oddHBand="0" w:evenHBand="0" w:firstRowFirstColumn="0" w:firstRowLastColumn="0" w:lastRowFirstColumn="0" w:lastRowLastColumn="0"/>
          <w:tcW w:w="3596" w:type="pct"/>
          <w:shd w:val="clear" w:color="auto" w:fill="auto"/>
        </w:tcPr>
        <w:p w14:paraId="4E98DF82" w14:textId="494DE68D" w:rsidR="00BA090D" w:rsidRPr="00567886" w:rsidRDefault="00255474" w:rsidP="00BA090D">
          <w:pPr>
            <w:pStyle w:val="Bunntekst"/>
            <w:rPr>
              <w:b w:val="0"/>
              <w:bCs/>
              <w:color w:val="003087" w:themeColor="text2"/>
              <w:sz w:val="18"/>
              <w:szCs w:val="18"/>
            </w:rPr>
          </w:pPr>
          <w:r w:rsidRPr="00255474">
            <w:rPr>
              <w:b w:val="0"/>
              <w:bCs/>
              <w:color w:val="003087" w:themeColor="text2"/>
              <w:sz w:val="18"/>
              <w:szCs w:val="18"/>
            </w:rPr>
            <w:t>Konkurransebestemmelser Konkurranse med forhandlinger</w:t>
          </w:r>
          <w:r>
            <w:rPr>
              <w:b w:val="0"/>
              <w:bCs/>
              <w:color w:val="003087" w:themeColor="text2"/>
              <w:sz w:val="18"/>
              <w:szCs w:val="18"/>
            </w:rPr>
            <w:t xml:space="preserve">, versjon </w:t>
          </w:r>
          <w:r w:rsidR="00731745">
            <w:rPr>
              <w:b w:val="0"/>
              <w:bCs/>
              <w:color w:val="003087" w:themeColor="text2"/>
              <w:sz w:val="18"/>
              <w:szCs w:val="18"/>
            </w:rPr>
            <w:t>0</w:t>
          </w:r>
          <w:r w:rsidR="0007095A">
            <w:rPr>
              <w:b w:val="0"/>
              <w:bCs/>
              <w:color w:val="003087" w:themeColor="text2"/>
              <w:sz w:val="18"/>
              <w:szCs w:val="18"/>
            </w:rPr>
            <w:t>3</w:t>
          </w:r>
          <w:r>
            <w:rPr>
              <w:b w:val="0"/>
              <w:bCs/>
              <w:color w:val="003087" w:themeColor="text2"/>
              <w:sz w:val="18"/>
              <w:szCs w:val="18"/>
            </w:rPr>
            <w:t>-202</w:t>
          </w:r>
          <w:r w:rsidR="0007095A">
            <w:rPr>
              <w:b w:val="0"/>
              <w:bCs/>
              <w:color w:val="003087" w:themeColor="text2"/>
              <w:sz w:val="18"/>
              <w:szCs w:val="18"/>
            </w:rPr>
            <w:t>6</w:t>
          </w:r>
        </w:p>
      </w:tc>
      <w:tc>
        <w:tcPr>
          <w:tcW w:w="1404" w:type="pct"/>
        </w:tcPr>
        <w:p w14:paraId="59C35F42"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C4FF4B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2EC0C" w14:textId="6A91B873" w:rsidR="004F084A" w:rsidRPr="00BA090D" w:rsidRDefault="00172608" w:rsidP="00BA090D">
    <w:pPr>
      <w:pStyle w:val="Bunntekst"/>
    </w:pPr>
    <w:r>
      <w:rPr>
        <w:noProof/>
      </w:rPr>
      <w:drawing>
        <wp:anchor distT="0" distB="0" distL="114300" distR="114300" simplePos="0" relativeHeight="251658242" behindDoc="1" locked="0" layoutInCell="1" allowOverlap="1" wp14:anchorId="735E00CC" wp14:editId="3DF8ECD6">
          <wp:simplePos x="904352" y="9676563"/>
          <wp:positionH relativeFrom="page">
            <wp:align>center</wp:align>
          </wp:positionH>
          <wp:positionV relativeFrom="page">
            <wp:align>bottom</wp:align>
          </wp:positionV>
          <wp:extent cx="7578000" cy="1098000"/>
          <wp:effectExtent l="0" t="0" r="4445" b="6985"/>
          <wp:wrapNone/>
          <wp:docPr id="781327693"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327693"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53E4A" w14:textId="77777777" w:rsidR="00656710" w:rsidRDefault="00656710" w:rsidP="008A6B54">
      <w:pPr>
        <w:spacing w:after="0" w:line="240" w:lineRule="auto"/>
      </w:pPr>
      <w:r>
        <w:separator/>
      </w:r>
    </w:p>
  </w:footnote>
  <w:footnote w:type="continuationSeparator" w:id="0">
    <w:p w14:paraId="0F1449BB" w14:textId="77777777" w:rsidR="00656710" w:rsidRDefault="00656710"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71A65" w14:textId="77777777" w:rsidR="008A6B54" w:rsidRDefault="004F084A">
    <w:pPr>
      <w:pStyle w:val="Topptekst"/>
    </w:pPr>
    <w:r>
      <w:rPr>
        <w:noProof/>
      </w:rPr>
      <w:drawing>
        <wp:anchor distT="0" distB="0" distL="114300" distR="114300" simplePos="0" relativeHeight="251658240" behindDoc="1" locked="0" layoutInCell="1" allowOverlap="1" wp14:anchorId="4A5B3342" wp14:editId="27CA56C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ECF01" w14:textId="1657FDBA" w:rsidR="004F084A" w:rsidRPr="004743F2" w:rsidRDefault="00172608" w:rsidP="00172608">
    <w:pPr>
      <w:pStyle w:val="Topptekst"/>
      <w:rPr>
        <w:sz w:val="18"/>
        <w:szCs w:val="18"/>
      </w:rPr>
    </w:pPr>
    <w:r>
      <w:rPr>
        <w:noProof/>
        <w:sz w:val="18"/>
        <w:szCs w:val="18"/>
      </w:rPr>
      <w:drawing>
        <wp:anchor distT="0" distB="0" distL="114300" distR="114300" simplePos="0" relativeHeight="251658241" behindDoc="1" locked="0" layoutInCell="1" allowOverlap="1" wp14:anchorId="48AD955F" wp14:editId="6B9B4026">
          <wp:simplePos x="904352" y="472273"/>
          <wp:positionH relativeFrom="page">
            <wp:align>center</wp:align>
          </wp:positionH>
          <wp:positionV relativeFrom="page">
            <wp:align>top</wp:align>
          </wp:positionV>
          <wp:extent cx="7581600" cy="1317600"/>
          <wp:effectExtent l="0" t="0" r="635" b="0"/>
          <wp:wrapNone/>
          <wp:docPr id="180424798"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24798"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4542754"/>
    <w:multiLevelType w:val="multilevel"/>
    <w:tmpl w:val="F0D0F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5" w15:restartNumberingAfterBreak="0">
    <w:nsid w:val="20CD03D9"/>
    <w:multiLevelType w:val="hybridMultilevel"/>
    <w:tmpl w:val="9826910E"/>
    <w:lvl w:ilvl="0" w:tplc="429A8C0E">
      <w:start w:val="1"/>
      <w:numFmt w:val="bullet"/>
      <w:lvlText w:val="·"/>
      <w:lvlJc w:val="left"/>
      <w:pPr>
        <w:ind w:left="720" w:hanging="360"/>
      </w:pPr>
      <w:rPr>
        <w:rFonts w:ascii="Symbol" w:hAnsi="Symbol" w:hint="default"/>
      </w:rPr>
    </w:lvl>
    <w:lvl w:ilvl="1" w:tplc="6296A056">
      <w:start w:val="1"/>
      <w:numFmt w:val="bullet"/>
      <w:lvlText w:val="o"/>
      <w:lvlJc w:val="left"/>
      <w:pPr>
        <w:ind w:left="1440" w:hanging="360"/>
      </w:pPr>
      <w:rPr>
        <w:rFonts w:ascii="Courier New" w:hAnsi="Courier New" w:hint="default"/>
      </w:rPr>
    </w:lvl>
    <w:lvl w:ilvl="2" w:tplc="AE6CF5E4">
      <w:start w:val="1"/>
      <w:numFmt w:val="bullet"/>
      <w:lvlText w:val=""/>
      <w:lvlJc w:val="left"/>
      <w:pPr>
        <w:ind w:left="2160" w:hanging="360"/>
      </w:pPr>
      <w:rPr>
        <w:rFonts w:ascii="Wingdings" w:hAnsi="Wingdings" w:hint="default"/>
      </w:rPr>
    </w:lvl>
    <w:lvl w:ilvl="3" w:tplc="D00255F0">
      <w:start w:val="1"/>
      <w:numFmt w:val="bullet"/>
      <w:lvlText w:val=""/>
      <w:lvlJc w:val="left"/>
      <w:pPr>
        <w:ind w:left="2880" w:hanging="360"/>
      </w:pPr>
      <w:rPr>
        <w:rFonts w:ascii="Symbol" w:hAnsi="Symbol" w:hint="default"/>
      </w:rPr>
    </w:lvl>
    <w:lvl w:ilvl="4" w:tplc="6AAA6A3E">
      <w:start w:val="1"/>
      <w:numFmt w:val="bullet"/>
      <w:lvlText w:val="o"/>
      <w:lvlJc w:val="left"/>
      <w:pPr>
        <w:ind w:left="3600" w:hanging="360"/>
      </w:pPr>
      <w:rPr>
        <w:rFonts w:ascii="Courier New" w:hAnsi="Courier New" w:hint="default"/>
      </w:rPr>
    </w:lvl>
    <w:lvl w:ilvl="5" w:tplc="666A7BBE">
      <w:start w:val="1"/>
      <w:numFmt w:val="bullet"/>
      <w:lvlText w:val=""/>
      <w:lvlJc w:val="left"/>
      <w:pPr>
        <w:ind w:left="4320" w:hanging="360"/>
      </w:pPr>
      <w:rPr>
        <w:rFonts w:ascii="Wingdings" w:hAnsi="Wingdings" w:hint="default"/>
      </w:rPr>
    </w:lvl>
    <w:lvl w:ilvl="6" w:tplc="CC2C3436">
      <w:start w:val="1"/>
      <w:numFmt w:val="bullet"/>
      <w:lvlText w:val=""/>
      <w:lvlJc w:val="left"/>
      <w:pPr>
        <w:ind w:left="5040" w:hanging="360"/>
      </w:pPr>
      <w:rPr>
        <w:rFonts w:ascii="Symbol" w:hAnsi="Symbol" w:hint="default"/>
      </w:rPr>
    </w:lvl>
    <w:lvl w:ilvl="7" w:tplc="8DCC519A">
      <w:start w:val="1"/>
      <w:numFmt w:val="bullet"/>
      <w:lvlText w:val="o"/>
      <w:lvlJc w:val="left"/>
      <w:pPr>
        <w:ind w:left="5760" w:hanging="360"/>
      </w:pPr>
      <w:rPr>
        <w:rFonts w:ascii="Courier New" w:hAnsi="Courier New" w:hint="default"/>
      </w:rPr>
    </w:lvl>
    <w:lvl w:ilvl="8" w:tplc="E4F6614C">
      <w:start w:val="1"/>
      <w:numFmt w:val="bullet"/>
      <w:lvlText w:val=""/>
      <w:lvlJc w:val="left"/>
      <w:pPr>
        <w:ind w:left="6480" w:hanging="360"/>
      </w:pPr>
      <w:rPr>
        <w:rFonts w:ascii="Wingdings" w:hAnsi="Wingdings" w:hint="default"/>
      </w:rPr>
    </w:lvl>
  </w:abstractNum>
  <w:abstractNum w:abstractNumId="16" w15:restartNumberingAfterBreak="0">
    <w:nsid w:val="26FA6C23"/>
    <w:multiLevelType w:val="hybridMultilevel"/>
    <w:tmpl w:val="8174E2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DD61E9D"/>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50B203A"/>
    <w:multiLevelType w:val="hybridMultilevel"/>
    <w:tmpl w:val="05748A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C85748D"/>
    <w:multiLevelType w:val="multilevel"/>
    <w:tmpl w:val="4CB2C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5D1D1DD"/>
    <w:multiLevelType w:val="hybridMultilevel"/>
    <w:tmpl w:val="5BAC40A4"/>
    <w:lvl w:ilvl="0" w:tplc="474A50F6">
      <w:start w:val="1"/>
      <w:numFmt w:val="bullet"/>
      <w:lvlText w:val="·"/>
      <w:lvlJc w:val="left"/>
      <w:pPr>
        <w:ind w:left="720" w:hanging="360"/>
      </w:pPr>
      <w:rPr>
        <w:rFonts w:ascii="Symbol" w:hAnsi="Symbol" w:hint="default"/>
      </w:rPr>
    </w:lvl>
    <w:lvl w:ilvl="1" w:tplc="4A5E58BE">
      <w:start w:val="1"/>
      <w:numFmt w:val="bullet"/>
      <w:lvlText w:val="o"/>
      <w:lvlJc w:val="left"/>
      <w:pPr>
        <w:ind w:left="1440" w:hanging="360"/>
      </w:pPr>
      <w:rPr>
        <w:rFonts w:ascii="Courier New" w:hAnsi="Courier New" w:hint="default"/>
      </w:rPr>
    </w:lvl>
    <w:lvl w:ilvl="2" w:tplc="F7C4B8A6">
      <w:start w:val="1"/>
      <w:numFmt w:val="bullet"/>
      <w:lvlText w:val=""/>
      <w:lvlJc w:val="left"/>
      <w:pPr>
        <w:ind w:left="2160" w:hanging="360"/>
      </w:pPr>
      <w:rPr>
        <w:rFonts w:ascii="Wingdings" w:hAnsi="Wingdings" w:hint="default"/>
      </w:rPr>
    </w:lvl>
    <w:lvl w:ilvl="3" w:tplc="5B1A65F6">
      <w:start w:val="1"/>
      <w:numFmt w:val="bullet"/>
      <w:lvlText w:val=""/>
      <w:lvlJc w:val="left"/>
      <w:pPr>
        <w:ind w:left="2880" w:hanging="360"/>
      </w:pPr>
      <w:rPr>
        <w:rFonts w:ascii="Symbol" w:hAnsi="Symbol" w:hint="default"/>
      </w:rPr>
    </w:lvl>
    <w:lvl w:ilvl="4" w:tplc="1172B6CA">
      <w:start w:val="1"/>
      <w:numFmt w:val="bullet"/>
      <w:lvlText w:val="o"/>
      <w:lvlJc w:val="left"/>
      <w:pPr>
        <w:ind w:left="3600" w:hanging="360"/>
      </w:pPr>
      <w:rPr>
        <w:rFonts w:ascii="Courier New" w:hAnsi="Courier New" w:hint="default"/>
      </w:rPr>
    </w:lvl>
    <w:lvl w:ilvl="5" w:tplc="F7D8BF4C">
      <w:start w:val="1"/>
      <w:numFmt w:val="bullet"/>
      <w:lvlText w:val=""/>
      <w:lvlJc w:val="left"/>
      <w:pPr>
        <w:ind w:left="4320" w:hanging="360"/>
      </w:pPr>
      <w:rPr>
        <w:rFonts w:ascii="Wingdings" w:hAnsi="Wingdings" w:hint="default"/>
      </w:rPr>
    </w:lvl>
    <w:lvl w:ilvl="6" w:tplc="71EE4536">
      <w:start w:val="1"/>
      <w:numFmt w:val="bullet"/>
      <w:lvlText w:val=""/>
      <w:lvlJc w:val="left"/>
      <w:pPr>
        <w:ind w:left="5040" w:hanging="360"/>
      </w:pPr>
      <w:rPr>
        <w:rFonts w:ascii="Symbol" w:hAnsi="Symbol" w:hint="default"/>
      </w:rPr>
    </w:lvl>
    <w:lvl w:ilvl="7" w:tplc="764CD8D2">
      <w:start w:val="1"/>
      <w:numFmt w:val="bullet"/>
      <w:lvlText w:val="o"/>
      <w:lvlJc w:val="left"/>
      <w:pPr>
        <w:ind w:left="5760" w:hanging="360"/>
      </w:pPr>
      <w:rPr>
        <w:rFonts w:ascii="Courier New" w:hAnsi="Courier New" w:hint="default"/>
      </w:rPr>
    </w:lvl>
    <w:lvl w:ilvl="8" w:tplc="A300E4FE">
      <w:start w:val="1"/>
      <w:numFmt w:val="bullet"/>
      <w:lvlText w:val=""/>
      <w:lvlJc w:val="left"/>
      <w:pPr>
        <w:ind w:left="6480" w:hanging="360"/>
      </w:pPr>
      <w:rPr>
        <w:rFonts w:ascii="Wingdings" w:hAnsi="Wingdings" w:hint="default"/>
      </w:rPr>
    </w:lvl>
  </w:abstractNum>
  <w:abstractNum w:abstractNumId="22" w15:restartNumberingAfterBreak="0">
    <w:nsid w:val="487A33A6"/>
    <w:multiLevelType w:val="multilevel"/>
    <w:tmpl w:val="40E05F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B62AB6"/>
    <w:multiLevelType w:val="multilevel"/>
    <w:tmpl w:val="AA843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E860350"/>
    <w:multiLevelType w:val="multilevel"/>
    <w:tmpl w:val="04140025"/>
    <w:lvl w:ilvl="0">
      <w:start w:val="1"/>
      <w:numFmt w:val="decimal"/>
      <w:lvlText w:val="%1"/>
      <w:lvlJc w:val="left"/>
      <w:pPr>
        <w:ind w:left="432" w:hanging="432"/>
      </w:pPr>
      <w:rPr>
        <w:rFonts w:hint="default"/>
        <w:b/>
        <w:i w:val="0"/>
        <w:color w:val="auto"/>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0C19CB1"/>
    <w:multiLevelType w:val="hybridMultilevel"/>
    <w:tmpl w:val="AC466AF0"/>
    <w:lvl w:ilvl="0" w:tplc="0FC0A66E">
      <w:start w:val="1"/>
      <w:numFmt w:val="bullet"/>
      <w:lvlText w:val="·"/>
      <w:lvlJc w:val="left"/>
      <w:pPr>
        <w:ind w:left="720" w:hanging="360"/>
      </w:pPr>
      <w:rPr>
        <w:rFonts w:ascii="Symbol" w:hAnsi="Symbol" w:hint="default"/>
      </w:rPr>
    </w:lvl>
    <w:lvl w:ilvl="1" w:tplc="43103608">
      <w:start w:val="1"/>
      <w:numFmt w:val="bullet"/>
      <w:lvlText w:val="o"/>
      <w:lvlJc w:val="left"/>
      <w:pPr>
        <w:ind w:left="1440" w:hanging="360"/>
      </w:pPr>
      <w:rPr>
        <w:rFonts w:ascii="Courier New" w:hAnsi="Courier New" w:hint="default"/>
      </w:rPr>
    </w:lvl>
    <w:lvl w:ilvl="2" w:tplc="5ACA768A">
      <w:start w:val="1"/>
      <w:numFmt w:val="bullet"/>
      <w:lvlText w:val=""/>
      <w:lvlJc w:val="left"/>
      <w:pPr>
        <w:ind w:left="2160" w:hanging="360"/>
      </w:pPr>
      <w:rPr>
        <w:rFonts w:ascii="Wingdings" w:hAnsi="Wingdings" w:hint="default"/>
      </w:rPr>
    </w:lvl>
    <w:lvl w:ilvl="3" w:tplc="23B66426">
      <w:start w:val="1"/>
      <w:numFmt w:val="bullet"/>
      <w:lvlText w:val=""/>
      <w:lvlJc w:val="left"/>
      <w:pPr>
        <w:ind w:left="2880" w:hanging="360"/>
      </w:pPr>
      <w:rPr>
        <w:rFonts w:ascii="Symbol" w:hAnsi="Symbol" w:hint="default"/>
      </w:rPr>
    </w:lvl>
    <w:lvl w:ilvl="4" w:tplc="80745E38">
      <w:start w:val="1"/>
      <w:numFmt w:val="bullet"/>
      <w:lvlText w:val="o"/>
      <w:lvlJc w:val="left"/>
      <w:pPr>
        <w:ind w:left="3600" w:hanging="360"/>
      </w:pPr>
      <w:rPr>
        <w:rFonts w:ascii="Courier New" w:hAnsi="Courier New" w:hint="default"/>
      </w:rPr>
    </w:lvl>
    <w:lvl w:ilvl="5" w:tplc="E9284966">
      <w:start w:val="1"/>
      <w:numFmt w:val="bullet"/>
      <w:lvlText w:val=""/>
      <w:lvlJc w:val="left"/>
      <w:pPr>
        <w:ind w:left="4320" w:hanging="360"/>
      </w:pPr>
      <w:rPr>
        <w:rFonts w:ascii="Wingdings" w:hAnsi="Wingdings" w:hint="default"/>
      </w:rPr>
    </w:lvl>
    <w:lvl w:ilvl="6" w:tplc="55A05972">
      <w:start w:val="1"/>
      <w:numFmt w:val="bullet"/>
      <w:lvlText w:val=""/>
      <w:lvlJc w:val="left"/>
      <w:pPr>
        <w:ind w:left="5040" w:hanging="360"/>
      </w:pPr>
      <w:rPr>
        <w:rFonts w:ascii="Symbol" w:hAnsi="Symbol" w:hint="default"/>
      </w:rPr>
    </w:lvl>
    <w:lvl w:ilvl="7" w:tplc="F1C226DC">
      <w:start w:val="1"/>
      <w:numFmt w:val="bullet"/>
      <w:lvlText w:val="o"/>
      <w:lvlJc w:val="left"/>
      <w:pPr>
        <w:ind w:left="5760" w:hanging="360"/>
      </w:pPr>
      <w:rPr>
        <w:rFonts w:ascii="Courier New" w:hAnsi="Courier New" w:hint="default"/>
      </w:rPr>
    </w:lvl>
    <w:lvl w:ilvl="8" w:tplc="2E96811C">
      <w:start w:val="1"/>
      <w:numFmt w:val="bullet"/>
      <w:lvlText w:val=""/>
      <w:lvlJc w:val="left"/>
      <w:pPr>
        <w:ind w:left="6480" w:hanging="360"/>
      </w:pPr>
      <w:rPr>
        <w:rFonts w:ascii="Wingdings" w:hAnsi="Wingdings" w:hint="default"/>
      </w:rPr>
    </w:lvl>
  </w:abstractNum>
  <w:abstractNum w:abstractNumId="30" w15:restartNumberingAfterBreak="0">
    <w:nsid w:val="7A7B0A0D"/>
    <w:multiLevelType w:val="hybridMultilevel"/>
    <w:tmpl w:val="9C061BF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7D4F095F"/>
    <w:multiLevelType w:val="hybridMultilevel"/>
    <w:tmpl w:val="34087F4C"/>
    <w:lvl w:ilvl="0" w:tplc="1AE05738">
      <w:start w:val="1"/>
      <w:numFmt w:val="bullet"/>
      <w:lvlText w:val="·"/>
      <w:lvlJc w:val="left"/>
      <w:pPr>
        <w:ind w:left="720" w:hanging="360"/>
      </w:pPr>
      <w:rPr>
        <w:rFonts w:ascii="Symbol" w:hAnsi="Symbol" w:hint="default"/>
      </w:rPr>
    </w:lvl>
    <w:lvl w:ilvl="1" w:tplc="70AE5C5C">
      <w:start w:val="1"/>
      <w:numFmt w:val="bullet"/>
      <w:lvlText w:val="o"/>
      <w:lvlJc w:val="left"/>
      <w:pPr>
        <w:ind w:left="1440" w:hanging="360"/>
      </w:pPr>
      <w:rPr>
        <w:rFonts w:ascii="Courier New" w:hAnsi="Courier New" w:hint="default"/>
      </w:rPr>
    </w:lvl>
    <w:lvl w:ilvl="2" w:tplc="AFA86C00">
      <w:start w:val="1"/>
      <w:numFmt w:val="bullet"/>
      <w:lvlText w:val=""/>
      <w:lvlJc w:val="left"/>
      <w:pPr>
        <w:ind w:left="2160" w:hanging="360"/>
      </w:pPr>
      <w:rPr>
        <w:rFonts w:ascii="Wingdings" w:hAnsi="Wingdings" w:hint="default"/>
      </w:rPr>
    </w:lvl>
    <w:lvl w:ilvl="3" w:tplc="D64CD5B6">
      <w:start w:val="1"/>
      <w:numFmt w:val="bullet"/>
      <w:lvlText w:val=""/>
      <w:lvlJc w:val="left"/>
      <w:pPr>
        <w:ind w:left="2880" w:hanging="360"/>
      </w:pPr>
      <w:rPr>
        <w:rFonts w:ascii="Symbol" w:hAnsi="Symbol" w:hint="default"/>
      </w:rPr>
    </w:lvl>
    <w:lvl w:ilvl="4" w:tplc="47BC52FA">
      <w:start w:val="1"/>
      <w:numFmt w:val="bullet"/>
      <w:lvlText w:val="o"/>
      <w:lvlJc w:val="left"/>
      <w:pPr>
        <w:ind w:left="3600" w:hanging="360"/>
      </w:pPr>
      <w:rPr>
        <w:rFonts w:ascii="Courier New" w:hAnsi="Courier New" w:hint="default"/>
      </w:rPr>
    </w:lvl>
    <w:lvl w:ilvl="5" w:tplc="A0EE5746">
      <w:start w:val="1"/>
      <w:numFmt w:val="bullet"/>
      <w:lvlText w:val=""/>
      <w:lvlJc w:val="left"/>
      <w:pPr>
        <w:ind w:left="4320" w:hanging="360"/>
      </w:pPr>
      <w:rPr>
        <w:rFonts w:ascii="Wingdings" w:hAnsi="Wingdings" w:hint="default"/>
      </w:rPr>
    </w:lvl>
    <w:lvl w:ilvl="6" w:tplc="A3B6097E">
      <w:start w:val="1"/>
      <w:numFmt w:val="bullet"/>
      <w:lvlText w:val=""/>
      <w:lvlJc w:val="left"/>
      <w:pPr>
        <w:ind w:left="5040" w:hanging="360"/>
      </w:pPr>
      <w:rPr>
        <w:rFonts w:ascii="Symbol" w:hAnsi="Symbol" w:hint="default"/>
      </w:rPr>
    </w:lvl>
    <w:lvl w:ilvl="7" w:tplc="AB22A216">
      <w:start w:val="1"/>
      <w:numFmt w:val="bullet"/>
      <w:lvlText w:val="o"/>
      <w:lvlJc w:val="left"/>
      <w:pPr>
        <w:ind w:left="5760" w:hanging="360"/>
      </w:pPr>
      <w:rPr>
        <w:rFonts w:ascii="Courier New" w:hAnsi="Courier New" w:hint="default"/>
      </w:rPr>
    </w:lvl>
    <w:lvl w:ilvl="8" w:tplc="964C6632">
      <w:start w:val="1"/>
      <w:numFmt w:val="bullet"/>
      <w:lvlText w:val=""/>
      <w:lvlJc w:val="left"/>
      <w:pPr>
        <w:ind w:left="6480" w:hanging="360"/>
      </w:pPr>
      <w:rPr>
        <w:rFonts w:ascii="Wingdings" w:hAnsi="Wingdings" w:hint="default"/>
      </w:rPr>
    </w:lvl>
  </w:abstractNum>
  <w:num w:numId="1" w16cid:durableId="1516309520">
    <w:abstractNumId w:val="23"/>
  </w:num>
  <w:num w:numId="2" w16cid:durableId="770011717">
    <w:abstractNumId w:val="14"/>
  </w:num>
  <w:num w:numId="3" w16cid:durableId="1038122110">
    <w:abstractNumId w:val="10"/>
  </w:num>
  <w:num w:numId="4" w16cid:durableId="1409500170">
    <w:abstractNumId w:val="12"/>
  </w:num>
  <w:num w:numId="5" w16cid:durableId="1825269014">
    <w:abstractNumId w:val="25"/>
  </w:num>
  <w:num w:numId="6" w16cid:durableId="1190529906">
    <w:abstractNumId w:val="20"/>
  </w:num>
  <w:num w:numId="7" w16cid:durableId="1290012284">
    <w:abstractNumId w:val="8"/>
  </w:num>
  <w:num w:numId="8" w16cid:durableId="1928227068">
    <w:abstractNumId w:val="3"/>
  </w:num>
  <w:num w:numId="9" w16cid:durableId="1641152627">
    <w:abstractNumId w:val="2"/>
  </w:num>
  <w:num w:numId="10" w16cid:durableId="1864249723">
    <w:abstractNumId w:val="1"/>
  </w:num>
  <w:num w:numId="11" w16cid:durableId="2124838427">
    <w:abstractNumId w:val="0"/>
  </w:num>
  <w:num w:numId="12" w16cid:durableId="898436808">
    <w:abstractNumId w:val="9"/>
  </w:num>
  <w:num w:numId="13" w16cid:durableId="888803461">
    <w:abstractNumId w:val="7"/>
  </w:num>
  <w:num w:numId="14" w16cid:durableId="22675755">
    <w:abstractNumId w:val="6"/>
  </w:num>
  <w:num w:numId="15" w16cid:durableId="37827315">
    <w:abstractNumId w:val="5"/>
  </w:num>
  <w:num w:numId="16" w16cid:durableId="1528715631">
    <w:abstractNumId w:val="4"/>
  </w:num>
  <w:num w:numId="17" w16cid:durableId="1077821994">
    <w:abstractNumId w:val="17"/>
  </w:num>
  <w:num w:numId="18" w16cid:durableId="1979065037">
    <w:abstractNumId w:val="13"/>
  </w:num>
  <w:num w:numId="19" w16cid:durableId="1525631245">
    <w:abstractNumId w:val="28"/>
  </w:num>
  <w:num w:numId="20" w16cid:durableId="1103110698">
    <w:abstractNumId w:val="27"/>
  </w:num>
  <w:num w:numId="21" w16cid:durableId="1937521203">
    <w:abstractNumId w:val="26"/>
  </w:num>
  <w:num w:numId="22" w16cid:durableId="152243030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31215">
    <w:abstractNumId w:val="30"/>
  </w:num>
  <w:num w:numId="24" w16cid:durableId="7537434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5963330">
    <w:abstractNumId w:val="14"/>
  </w:num>
  <w:num w:numId="26" w16cid:durableId="2323981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6221500">
    <w:abstractNumId w:val="14"/>
  </w:num>
  <w:num w:numId="28" w16cid:durableId="1976594214">
    <w:abstractNumId w:val="15"/>
  </w:num>
  <w:num w:numId="29" w16cid:durableId="187069242">
    <w:abstractNumId w:val="21"/>
  </w:num>
  <w:num w:numId="30" w16cid:durableId="754589559">
    <w:abstractNumId w:val="29"/>
  </w:num>
  <w:num w:numId="31" w16cid:durableId="1978416647">
    <w:abstractNumId w:val="31"/>
  </w:num>
  <w:num w:numId="32" w16cid:durableId="236595430">
    <w:abstractNumId w:val="19"/>
  </w:num>
  <w:num w:numId="33" w16cid:durableId="1748258854">
    <w:abstractNumId w:val="24"/>
  </w:num>
  <w:num w:numId="34" w16cid:durableId="1811482038">
    <w:abstractNumId w:val="11"/>
  </w:num>
  <w:num w:numId="35" w16cid:durableId="414598646">
    <w:abstractNumId w:val="18"/>
  </w:num>
  <w:num w:numId="36" w16cid:durableId="4138638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474"/>
    <w:rsid w:val="000008DE"/>
    <w:rsid w:val="00000B71"/>
    <w:rsid w:val="00003F98"/>
    <w:rsid w:val="000046EE"/>
    <w:rsid w:val="00004E20"/>
    <w:rsid w:val="00011564"/>
    <w:rsid w:val="00014C5A"/>
    <w:rsid w:val="00015625"/>
    <w:rsid w:val="00016498"/>
    <w:rsid w:val="000169B0"/>
    <w:rsid w:val="00016E41"/>
    <w:rsid w:val="00021203"/>
    <w:rsid w:val="00023243"/>
    <w:rsid w:val="000239F3"/>
    <w:rsid w:val="000258B8"/>
    <w:rsid w:val="00030620"/>
    <w:rsid w:val="00033FCA"/>
    <w:rsid w:val="0004187B"/>
    <w:rsid w:val="00042B24"/>
    <w:rsid w:val="00044D1C"/>
    <w:rsid w:val="00046D20"/>
    <w:rsid w:val="00047F34"/>
    <w:rsid w:val="00053A78"/>
    <w:rsid w:val="00053F93"/>
    <w:rsid w:val="000571D4"/>
    <w:rsid w:val="00061D42"/>
    <w:rsid w:val="00065319"/>
    <w:rsid w:val="00065430"/>
    <w:rsid w:val="000663B6"/>
    <w:rsid w:val="0006655A"/>
    <w:rsid w:val="00066FAD"/>
    <w:rsid w:val="0007095A"/>
    <w:rsid w:val="00072682"/>
    <w:rsid w:val="000772C4"/>
    <w:rsid w:val="000778CC"/>
    <w:rsid w:val="000800A1"/>
    <w:rsid w:val="000868D4"/>
    <w:rsid w:val="00086F81"/>
    <w:rsid w:val="000908BA"/>
    <w:rsid w:val="00093B3E"/>
    <w:rsid w:val="000A08D1"/>
    <w:rsid w:val="000A2E05"/>
    <w:rsid w:val="000A4A5C"/>
    <w:rsid w:val="000B04E9"/>
    <w:rsid w:val="000B2360"/>
    <w:rsid w:val="000B49E2"/>
    <w:rsid w:val="000B6B95"/>
    <w:rsid w:val="000B7FA9"/>
    <w:rsid w:val="000C2772"/>
    <w:rsid w:val="000C6A7F"/>
    <w:rsid w:val="000C7307"/>
    <w:rsid w:val="000C7EF2"/>
    <w:rsid w:val="000D1C5D"/>
    <w:rsid w:val="000D5625"/>
    <w:rsid w:val="000E228B"/>
    <w:rsid w:val="000E24BF"/>
    <w:rsid w:val="000E3D69"/>
    <w:rsid w:val="000E6BC2"/>
    <w:rsid w:val="000F3337"/>
    <w:rsid w:val="00105170"/>
    <w:rsid w:val="001067CF"/>
    <w:rsid w:val="00107E6C"/>
    <w:rsid w:val="00112C7E"/>
    <w:rsid w:val="0011449E"/>
    <w:rsid w:val="0012205F"/>
    <w:rsid w:val="00125DB5"/>
    <w:rsid w:val="0012608E"/>
    <w:rsid w:val="00126F2E"/>
    <w:rsid w:val="001302B0"/>
    <w:rsid w:val="001310CB"/>
    <w:rsid w:val="001354DA"/>
    <w:rsid w:val="0013672B"/>
    <w:rsid w:val="00137CB5"/>
    <w:rsid w:val="00140FEF"/>
    <w:rsid w:val="00142906"/>
    <w:rsid w:val="00144EBD"/>
    <w:rsid w:val="001457DD"/>
    <w:rsid w:val="001500FC"/>
    <w:rsid w:val="00152C55"/>
    <w:rsid w:val="00156311"/>
    <w:rsid w:val="001600D8"/>
    <w:rsid w:val="001602F5"/>
    <w:rsid w:val="001606F4"/>
    <w:rsid w:val="00162C1E"/>
    <w:rsid w:val="00164145"/>
    <w:rsid w:val="00171710"/>
    <w:rsid w:val="00171D22"/>
    <w:rsid w:val="0017208D"/>
    <w:rsid w:val="00172608"/>
    <w:rsid w:val="00172E83"/>
    <w:rsid w:val="00174C26"/>
    <w:rsid w:val="00191EE4"/>
    <w:rsid w:val="0019252A"/>
    <w:rsid w:val="001959B9"/>
    <w:rsid w:val="001967A9"/>
    <w:rsid w:val="00196EB0"/>
    <w:rsid w:val="001A2ABE"/>
    <w:rsid w:val="001B69B7"/>
    <w:rsid w:val="001B717D"/>
    <w:rsid w:val="001C0ADA"/>
    <w:rsid w:val="001C1A17"/>
    <w:rsid w:val="001C5A5B"/>
    <w:rsid w:val="001C7608"/>
    <w:rsid w:val="001D7A3D"/>
    <w:rsid w:val="001E200E"/>
    <w:rsid w:val="001F0E3F"/>
    <w:rsid w:val="001F2AAC"/>
    <w:rsid w:val="001F3C25"/>
    <w:rsid w:val="001F5D79"/>
    <w:rsid w:val="002021C1"/>
    <w:rsid w:val="00205568"/>
    <w:rsid w:val="00207610"/>
    <w:rsid w:val="00213191"/>
    <w:rsid w:val="002148C4"/>
    <w:rsid w:val="00217552"/>
    <w:rsid w:val="00225415"/>
    <w:rsid w:val="0022585E"/>
    <w:rsid w:val="002261AB"/>
    <w:rsid w:val="00232224"/>
    <w:rsid w:val="00234FAE"/>
    <w:rsid w:val="0023516C"/>
    <w:rsid w:val="00236CE9"/>
    <w:rsid w:val="002379DB"/>
    <w:rsid w:val="002455B0"/>
    <w:rsid w:val="00247E17"/>
    <w:rsid w:val="00252D5F"/>
    <w:rsid w:val="002531CF"/>
    <w:rsid w:val="00255474"/>
    <w:rsid w:val="00260387"/>
    <w:rsid w:val="00261538"/>
    <w:rsid w:val="00261697"/>
    <w:rsid w:val="00263757"/>
    <w:rsid w:val="00263DFB"/>
    <w:rsid w:val="00264308"/>
    <w:rsid w:val="00272D4C"/>
    <w:rsid w:val="00275F19"/>
    <w:rsid w:val="0027768F"/>
    <w:rsid w:val="00280BB5"/>
    <w:rsid w:val="002845E2"/>
    <w:rsid w:val="002956AD"/>
    <w:rsid w:val="00297C53"/>
    <w:rsid w:val="002A53B4"/>
    <w:rsid w:val="002A5432"/>
    <w:rsid w:val="002A6343"/>
    <w:rsid w:val="002B3EC8"/>
    <w:rsid w:val="002B634D"/>
    <w:rsid w:val="002B7FA7"/>
    <w:rsid w:val="002C03B4"/>
    <w:rsid w:val="002C4B30"/>
    <w:rsid w:val="002C5C80"/>
    <w:rsid w:val="002C5FE3"/>
    <w:rsid w:val="002C6088"/>
    <w:rsid w:val="002C60D2"/>
    <w:rsid w:val="002C67BE"/>
    <w:rsid w:val="002D33F1"/>
    <w:rsid w:val="002E4084"/>
    <w:rsid w:val="002E4654"/>
    <w:rsid w:val="002F001A"/>
    <w:rsid w:val="002F010E"/>
    <w:rsid w:val="002F0889"/>
    <w:rsid w:val="002F5088"/>
    <w:rsid w:val="002F74A3"/>
    <w:rsid w:val="00302E91"/>
    <w:rsid w:val="00302F62"/>
    <w:rsid w:val="00305020"/>
    <w:rsid w:val="00305670"/>
    <w:rsid w:val="00311005"/>
    <w:rsid w:val="003133F7"/>
    <w:rsid w:val="00313CFF"/>
    <w:rsid w:val="0032728C"/>
    <w:rsid w:val="00327A0D"/>
    <w:rsid w:val="00335980"/>
    <w:rsid w:val="00336197"/>
    <w:rsid w:val="003368AF"/>
    <w:rsid w:val="003412EC"/>
    <w:rsid w:val="00342A9F"/>
    <w:rsid w:val="00350A33"/>
    <w:rsid w:val="00353DB6"/>
    <w:rsid w:val="00355390"/>
    <w:rsid w:val="003725FC"/>
    <w:rsid w:val="00372DA6"/>
    <w:rsid w:val="00373D07"/>
    <w:rsid w:val="00374250"/>
    <w:rsid w:val="00375A31"/>
    <w:rsid w:val="00376282"/>
    <w:rsid w:val="0037778E"/>
    <w:rsid w:val="00377AEC"/>
    <w:rsid w:val="00377B8B"/>
    <w:rsid w:val="00377E91"/>
    <w:rsid w:val="00382FAB"/>
    <w:rsid w:val="00384B65"/>
    <w:rsid w:val="00384C5F"/>
    <w:rsid w:val="00391D29"/>
    <w:rsid w:val="0039358C"/>
    <w:rsid w:val="003C0B93"/>
    <w:rsid w:val="003C2F7F"/>
    <w:rsid w:val="003C5F19"/>
    <w:rsid w:val="003C6912"/>
    <w:rsid w:val="003C7810"/>
    <w:rsid w:val="003D0749"/>
    <w:rsid w:val="003D3F41"/>
    <w:rsid w:val="003D721E"/>
    <w:rsid w:val="003E1107"/>
    <w:rsid w:val="003E1832"/>
    <w:rsid w:val="003E342F"/>
    <w:rsid w:val="003E3CC7"/>
    <w:rsid w:val="003E4DA9"/>
    <w:rsid w:val="003E6463"/>
    <w:rsid w:val="003F2585"/>
    <w:rsid w:val="003F3807"/>
    <w:rsid w:val="00400A8F"/>
    <w:rsid w:val="00402EAE"/>
    <w:rsid w:val="00403CEF"/>
    <w:rsid w:val="0041053C"/>
    <w:rsid w:val="00413150"/>
    <w:rsid w:val="0041734F"/>
    <w:rsid w:val="00420B8A"/>
    <w:rsid w:val="00424ED1"/>
    <w:rsid w:val="00433487"/>
    <w:rsid w:val="004334C5"/>
    <w:rsid w:val="0045069F"/>
    <w:rsid w:val="0045530D"/>
    <w:rsid w:val="004563AC"/>
    <w:rsid w:val="00457DA8"/>
    <w:rsid w:val="00462FFA"/>
    <w:rsid w:val="00463374"/>
    <w:rsid w:val="00463524"/>
    <w:rsid w:val="00467833"/>
    <w:rsid w:val="004743F2"/>
    <w:rsid w:val="0047732F"/>
    <w:rsid w:val="00480A52"/>
    <w:rsid w:val="00482CD9"/>
    <w:rsid w:val="00487844"/>
    <w:rsid w:val="00490491"/>
    <w:rsid w:val="004933D8"/>
    <w:rsid w:val="00493B69"/>
    <w:rsid w:val="00494ED9"/>
    <w:rsid w:val="004977D1"/>
    <w:rsid w:val="004A017A"/>
    <w:rsid w:val="004A35AC"/>
    <w:rsid w:val="004A44C3"/>
    <w:rsid w:val="004A5434"/>
    <w:rsid w:val="004A597C"/>
    <w:rsid w:val="004B1929"/>
    <w:rsid w:val="004B3DC4"/>
    <w:rsid w:val="004B54E4"/>
    <w:rsid w:val="004B5C73"/>
    <w:rsid w:val="004B639C"/>
    <w:rsid w:val="004B6A86"/>
    <w:rsid w:val="004C3B34"/>
    <w:rsid w:val="004C7942"/>
    <w:rsid w:val="004D0188"/>
    <w:rsid w:val="004D487F"/>
    <w:rsid w:val="004D53A5"/>
    <w:rsid w:val="004D5895"/>
    <w:rsid w:val="004D5B14"/>
    <w:rsid w:val="004D619C"/>
    <w:rsid w:val="004D75DE"/>
    <w:rsid w:val="004E0781"/>
    <w:rsid w:val="004E2E1A"/>
    <w:rsid w:val="004E37B4"/>
    <w:rsid w:val="004E5230"/>
    <w:rsid w:val="004E78A1"/>
    <w:rsid w:val="004E7C30"/>
    <w:rsid w:val="004F084A"/>
    <w:rsid w:val="004F1F06"/>
    <w:rsid w:val="004F5BDC"/>
    <w:rsid w:val="005018CD"/>
    <w:rsid w:val="00502268"/>
    <w:rsid w:val="00502A44"/>
    <w:rsid w:val="00503C02"/>
    <w:rsid w:val="00504458"/>
    <w:rsid w:val="00511590"/>
    <w:rsid w:val="005116BE"/>
    <w:rsid w:val="00512B3B"/>
    <w:rsid w:val="005150B2"/>
    <w:rsid w:val="00516C88"/>
    <w:rsid w:val="00520040"/>
    <w:rsid w:val="00520507"/>
    <w:rsid w:val="0052081D"/>
    <w:rsid w:val="005219A3"/>
    <w:rsid w:val="00522354"/>
    <w:rsid w:val="0053151C"/>
    <w:rsid w:val="005318C3"/>
    <w:rsid w:val="00532DEE"/>
    <w:rsid w:val="0053360B"/>
    <w:rsid w:val="00534856"/>
    <w:rsid w:val="00536AD1"/>
    <w:rsid w:val="00540F63"/>
    <w:rsid w:val="00541507"/>
    <w:rsid w:val="00543868"/>
    <w:rsid w:val="00545096"/>
    <w:rsid w:val="00547EAF"/>
    <w:rsid w:val="00552F44"/>
    <w:rsid w:val="0055766C"/>
    <w:rsid w:val="005614F1"/>
    <w:rsid w:val="0056676D"/>
    <w:rsid w:val="00567886"/>
    <w:rsid w:val="005703FD"/>
    <w:rsid w:val="00570910"/>
    <w:rsid w:val="00575028"/>
    <w:rsid w:val="0057782D"/>
    <w:rsid w:val="00582B83"/>
    <w:rsid w:val="0058406E"/>
    <w:rsid w:val="00591426"/>
    <w:rsid w:val="005932E5"/>
    <w:rsid w:val="00594413"/>
    <w:rsid w:val="0059722B"/>
    <w:rsid w:val="005A2349"/>
    <w:rsid w:val="005A240A"/>
    <w:rsid w:val="005B0E8D"/>
    <w:rsid w:val="005B2131"/>
    <w:rsid w:val="005B3667"/>
    <w:rsid w:val="005B4D35"/>
    <w:rsid w:val="005B58E6"/>
    <w:rsid w:val="005B761D"/>
    <w:rsid w:val="005B7DC1"/>
    <w:rsid w:val="005C1939"/>
    <w:rsid w:val="005C7ED2"/>
    <w:rsid w:val="005D022C"/>
    <w:rsid w:val="005D1997"/>
    <w:rsid w:val="005D2655"/>
    <w:rsid w:val="005D39FC"/>
    <w:rsid w:val="005D4661"/>
    <w:rsid w:val="005D4914"/>
    <w:rsid w:val="005D5015"/>
    <w:rsid w:val="005D5ABE"/>
    <w:rsid w:val="005D5F22"/>
    <w:rsid w:val="005D673A"/>
    <w:rsid w:val="005D7A1C"/>
    <w:rsid w:val="005E0472"/>
    <w:rsid w:val="005E357B"/>
    <w:rsid w:val="005E5871"/>
    <w:rsid w:val="005E61C2"/>
    <w:rsid w:val="005F1C55"/>
    <w:rsid w:val="005F5862"/>
    <w:rsid w:val="00603AEF"/>
    <w:rsid w:val="00612D06"/>
    <w:rsid w:val="0061516A"/>
    <w:rsid w:val="00620681"/>
    <w:rsid w:val="00622CC6"/>
    <w:rsid w:val="0062768F"/>
    <w:rsid w:val="006325AA"/>
    <w:rsid w:val="00642615"/>
    <w:rsid w:val="006439F7"/>
    <w:rsid w:val="006444E6"/>
    <w:rsid w:val="006456F8"/>
    <w:rsid w:val="00647754"/>
    <w:rsid w:val="00656710"/>
    <w:rsid w:val="00657C6D"/>
    <w:rsid w:val="00657CBB"/>
    <w:rsid w:val="00661EA4"/>
    <w:rsid w:val="0067265E"/>
    <w:rsid w:val="00675FDA"/>
    <w:rsid w:val="00677F5D"/>
    <w:rsid w:val="0069187E"/>
    <w:rsid w:val="00691F82"/>
    <w:rsid w:val="00693602"/>
    <w:rsid w:val="0069705F"/>
    <w:rsid w:val="006975E1"/>
    <w:rsid w:val="006A2D91"/>
    <w:rsid w:val="006A3B6F"/>
    <w:rsid w:val="006A4BF5"/>
    <w:rsid w:val="006A798B"/>
    <w:rsid w:val="006B0274"/>
    <w:rsid w:val="006B5537"/>
    <w:rsid w:val="006C02C4"/>
    <w:rsid w:val="006C031D"/>
    <w:rsid w:val="006C7D0D"/>
    <w:rsid w:val="006D21BA"/>
    <w:rsid w:val="006D261E"/>
    <w:rsid w:val="006D3976"/>
    <w:rsid w:val="006D5264"/>
    <w:rsid w:val="006D6BD1"/>
    <w:rsid w:val="006E1129"/>
    <w:rsid w:val="006E1DAF"/>
    <w:rsid w:val="006E78F4"/>
    <w:rsid w:val="006F312A"/>
    <w:rsid w:val="006F4864"/>
    <w:rsid w:val="006F6820"/>
    <w:rsid w:val="007000D6"/>
    <w:rsid w:val="00700C52"/>
    <w:rsid w:val="00703073"/>
    <w:rsid w:val="00703900"/>
    <w:rsid w:val="007131F5"/>
    <w:rsid w:val="00714AA1"/>
    <w:rsid w:val="0071755C"/>
    <w:rsid w:val="0072119F"/>
    <w:rsid w:val="00722B99"/>
    <w:rsid w:val="00722C2D"/>
    <w:rsid w:val="00723A0E"/>
    <w:rsid w:val="00726149"/>
    <w:rsid w:val="007267A4"/>
    <w:rsid w:val="007309D5"/>
    <w:rsid w:val="00731745"/>
    <w:rsid w:val="00733C51"/>
    <w:rsid w:val="00736B96"/>
    <w:rsid w:val="00741C6A"/>
    <w:rsid w:val="00750EB2"/>
    <w:rsid w:val="00753D8D"/>
    <w:rsid w:val="00754639"/>
    <w:rsid w:val="0076237F"/>
    <w:rsid w:val="0076661D"/>
    <w:rsid w:val="00771457"/>
    <w:rsid w:val="00771825"/>
    <w:rsid w:val="00771C24"/>
    <w:rsid w:val="00772094"/>
    <w:rsid w:val="007742BB"/>
    <w:rsid w:val="00783AF4"/>
    <w:rsid w:val="00785187"/>
    <w:rsid w:val="00785704"/>
    <w:rsid w:val="00790ECD"/>
    <w:rsid w:val="0079178A"/>
    <w:rsid w:val="00793270"/>
    <w:rsid w:val="00793D9A"/>
    <w:rsid w:val="007945B9"/>
    <w:rsid w:val="007A26F7"/>
    <w:rsid w:val="007B2213"/>
    <w:rsid w:val="007B2EBF"/>
    <w:rsid w:val="007C1656"/>
    <w:rsid w:val="007C18A6"/>
    <w:rsid w:val="007C26B0"/>
    <w:rsid w:val="007C4AD4"/>
    <w:rsid w:val="007C6136"/>
    <w:rsid w:val="007D12BB"/>
    <w:rsid w:val="007D3337"/>
    <w:rsid w:val="007D7E87"/>
    <w:rsid w:val="007D7F78"/>
    <w:rsid w:val="007E1008"/>
    <w:rsid w:val="007E4463"/>
    <w:rsid w:val="007E4583"/>
    <w:rsid w:val="007E4957"/>
    <w:rsid w:val="007E6194"/>
    <w:rsid w:val="00804843"/>
    <w:rsid w:val="00807869"/>
    <w:rsid w:val="0081025F"/>
    <w:rsid w:val="008116A9"/>
    <w:rsid w:val="0081186E"/>
    <w:rsid w:val="008135A6"/>
    <w:rsid w:val="00813E46"/>
    <w:rsid w:val="00814017"/>
    <w:rsid w:val="0081673F"/>
    <w:rsid w:val="008169D0"/>
    <w:rsid w:val="00820A6E"/>
    <w:rsid w:val="0082344F"/>
    <w:rsid w:val="00824ECE"/>
    <w:rsid w:val="00826F1E"/>
    <w:rsid w:val="00832012"/>
    <w:rsid w:val="00842F43"/>
    <w:rsid w:val="00843D72"/>
    <w:rsid w:val="00844FF7"/>
    <w:rsid w:val="0085256B"/>
    <w:rsid w:val="00856815"/>
    <w:rsid w:val="0085702D"/>
    <w:rsid w:val="00857D5E"/>
    <w:rsid w:val="00870D4B"/>
    <w:rsid w:val="008751D8"/>
    <w:rsid w:val="00875C2B"/>
    <w:rsid w:val="008825B8"/>
    <w:rsid w:val="008830D7"/>
    <w:rsid w:val="00884491"/>
    <w:rsid w:val="00885075"/>
    <w:rsid w:val="00887D52"/>
    <w:rsid w:val="0089024D"/>
    <w:rsid w:val="0089384F"/>
    <w:rsid w:val="00893C89"/>
    <w:rsid w:val="0089523B"/>
    <w:rsid w:val="008961BF"/>
    <w:rsid w:val="00896968"/>
    <w:rsid w:val="00897AD4"/>
    <w:rsid w:val="008A1521"/>
    <w:rsid w:val="008A27D4"/>
    <w:rsid w:val="008A2CD6"/>
    <w:rsid w:val="008A5313"/>
    <w:rsid w:val="008A6B54"/>
    <w:rsid w:val="008A6F54"/>
    <w:rsid w:val="008C094D"/>
    <w:rsid w:val="008C1941"/>
    <w:rsid w:val="008C7233"/>
    <w:rsid w:val="008C7769"/>
    <w:rsid w:val="008D4976"/>
    <w:rsid w:val="008D5AE8"/>
    <w:rsid w:val="008D7603"/>
    <w:rsid w:val="008E1D05"/>
    <w:rsid w:val="008E26FB"/>
    <w:rsid w:val="008E3BA2"/>
    <w:rsid w:val="008E4EB5"/>
    <w:rsid w:val="008E742D"/>
    <w:rsid w:val="008F2627"/>
    <w:rsid w:val="008F3D83"/>
    <w:rsid w:val="00904761"/>
    <w:rsid w:val="00906682"/>
    <w:rsid w:val="00907B33"/>
    <w:rsid w:val="00910EEF"/>
    <w:rsid w:val="00914F04"/>
    <w:rsid w:val="0092158A"/>
    <w:rsid w:val="0093167E"/>
    <w:rsid w:val="009329E3"/>
    <w:rsid w:val="00932D3E"/>
    <w:rsid w:val="0093373C"/>
    <w:rsid w:val="009350FE"/>
    <w:rsid w:val="009445A6"/>
    <w:rsid w:val="009515B1"/>
    <w:rsid w:val="009572A5"/>
    <w:rsid w:val="00957C09"/>
    <w:rsid w:val="00964165"/>
    <w:rsid w:val="00972629"/>
    <w:rsid w:val="0097471A"/>
    <w:rsid w:val="0098214A"/>
    <w:rsid w:val="00983694"/>
    <w:rsid w:val="0099698A"/>
    <w:rsid w:val="0099720F"/>
    <w:rsid w:val="009A3E11"/>
    <w:rsid w:val="009A4DBC"/>
    <w:rsid w:val="009B05B0"/>
    <w:rsid w:val="009B12BB"/>
    <w:rsid w:val="009B6B55"/>
    <w:rsid w:val="009B6F29"/>
    <w:rsid w:val="009C1677"/>
    <w:rsid w:val="009C392F"/>
    <w:rsid w:val="009C5283"/>
    <w:rsid w:val="009C55DF"/>
    <w:rsid w:val="009C7E5D"/>
    <w:rsid w:val="009D0C47"/>
    <w:rsid w:val="009D31D7"/>
    <w:rsid w:val="009D454E"/>
    <w:rsid w:val="009D4A4C"/>
    <w:rsid w:val="009D614C"/>
    <w:rsid w:val="009D7BFB"/>
    <w:rsid w:val="009E602A"/>
    <w:rsid w:val="009E75C3"/>
    <w:rsid w:val="009E7A92"/>
    <w:rsid w:val="009F194E"/>
    <w:rsid w:val="009F1977"/>
    <w:rsid w:val="009F1B17"/>
    <w:rsid w:val="009F1C22"/>
    <w:rsid w:val="009F4B1E"/>
    <w:rsid w:val="009F7F53"/>
    <w:rsid w:val="00A0033B"/>
    <w:rsid w:val="00A01857"/>
    <w:rsid w:val="00A03D6C"/>
    <w:rsid w:val="00A05AAB"/>
    <w:rsid w:val="00A121CF"/>
    <w:rsid w:val="00A137BE"/>
    <w:rsid w:val="00A13B9A"/>
    <w:rsid w:val="00A14D9D"/>
    <w:rsid w:val="00A16854"/>
    <w:rsid w:val="00A16CD0"/>
    <w:rsid w:val="00A17168"/>
    <w:rsid w:val="00A21829"/>
    <w:rsid w:val="00A236FB"/>
    <w:rsid w:val="00A2626D"/>
    <w:rsid w:val="00A32775"/>
    <w:rsid w:val="00A32F72"/>
    <w:rsid w:val="00A37C07"/>
    <w:rsid w:val="00A4470B"/>
    <w:rsid w:val="00A4699F"/>
    <w:rsid w:val="00A520A0"/>
    <w:rsid w:val="00A60561"/>
    <w:rsid w:val="00A659C6"/>
    <w:rsid w:val="00A7444E"/>
    <w:rsid w:val="00A76600"/>
    <w:rsid w:val="00A80C33"/>
    <w:rsid w:val="00A81BFD"/>
    <w:rsid w:val="00A843BD"/>
    <w:rsid w:val="00A869B9"/>
    <w:rsid w:val="00A87FDE"/>
    <w:rsid w:val="00A9017F"/>
    <w:rsid w:val="00A90EDA"/>
    <w:rsid w:val="00A94966"/>
    <w:rsid w:val="00A94B1F"/>
    <w:rsid w:val="00A95190"/>
    <w:rsid w:val="00A95BE3"/>
    <w:rsid w:val="00A97917"/>
    <w:rsid w:val="00AA1652"/>
    <w:rsid w:val="00AB3AD1"/>
    <w:rsid w:val="00AC0D40"/>
    <w:rsid w:val="00AC373A"/>
    <w:rsid w:val="00AC729A"/>
    <w:rsid w:val="00AD0BFD"/>
    <w:rsid w:val="00AD1871"/>
    <w:rsid w:val="00AD5535"/>
    <w:rsid w:val="00AE0B8A"/>
    <w:rsid w:val="00AE19C8"/>
    <w:rsid w:val="00AF4203"/>
    <w:rsid w:val="00AF4754"/>
    <w:rsid w:val="00AF69DF"/>
    <w:rsid w:val="00B000DC"/>
    <w:rsid w:val="00B004A7"/>
    <w:rsid w:val="00B02B0A"/>
    <w:rsid w:val="00B11979"/>
    <w:rsid w:val="00B13213"/>
    <w:rsid w:val="00B13DAF"/>
    <w:rsid w:val="00B162EE"/>
    <w:rsid w:val="00B254A8"/>
    <w:rsid w:val="00B2713B"/>
    <w:rsid w:val="00B30A4F"/>
    <w:rsid w:val="00B31B95"/>
    <w:rsid w:val="00B32C02"/>
    <w:rsid w:val="00B3399F"/>
    <w:rsid w:val="00B33FD3"/>
    <w:rsid w:val="00B343B9"/>
    <w:rsid w:val="00B36A0D"/>
    <w:rsid w:val="00B40C60"/>
    <w:rsid w:val="00B40EE8"/>
    <w:rsid w:val="00B41477"/>
    <w:rsid w:val="00B416AB"/>
    <w:rsid w:val="00B5187A"/>
    <w:rsid w:val="00B52F85"/>
    <w:rsid w:val="00B532F2"/>
    <w:rsid w:val="00B54EC9"/>
    <w:rsid w:val="00B56CD2"/>
    <w:rsid w:val="00B6096D"/>
    <w:rsid w:val="00B62D94"/>
    <w:rsid w:val="00B630F6"/>
    <w:rsid w:val="00B64CC4"/>
    <w:rsid w:val="00B656CC"/>
    <w:rsid w:val="00B719D3"/>
    <w:rsid w:val="00B721DA"/>
    <w:rsid w:val="00B725F3"/>
    <w:rsid w:val="00B72CDD"/>
    <w:rsid w:val="00B72F9E"/>
    <w:rsid w:val="00B73FDA"/>
    <w:rsid w:val="00B75189"/>
    <w:rsid w:val="00B7522F"/>
    <w:rsid w:val="00B76EF2"/>
    <w:rsid w:val="00B8137B"/>
    <w:rsid w:val="00B83746"/>
    <w:rsid w:val="00B86EDF"/>
    <w:rsid w:val="00B878B7"/>
    <w:rsid w:val="00B90237"/>
    <w:rsid w:val="00B96DDF"/>
    <w:rsid w:val="00BA090D"/>
    <w:rsid w:val="00BA0F12"/>
    <w:rsid w:val="00BA2224"/>
    <w:rsid w:val="00BA35A2"/>
    <w:rsid w:val="00BA4925"/>
    <w:rsid w:val="00BB0D2C"/>
    <w:rsid w:val="00BB3408"/>
    <w:rsid w:val="00BB7CF0"/>
    <w:rsid w:val="00BC3440"/>
    <w:rsid w:val="00BC3C25"/>
    <w:rsid w:val="00BC4B13"/>
    <w:rsid w:val="00BC7511"/>
    <w:rsid w:val="00BD0383"/>
    <w:rsid w:val="00BD2152"/>
    <w:rsid w:val="00BD4ECC"/>
    <w:rsid w:val="00BD6A59"/>
    <w:rsid w:val="00BE2395"/>
    <w:rsid w:val="00BE4B9B"/>
    <w:rsid w:val="00BE6D26"/>
    <w:rsid w:val="00BF6824"/>
    <w:rsid w:val="00BF7132"/>
    <w:rsid w:val="00C037C6"/>
    <w:rsid w:val="00C10954"/>
    <w:rsid w:val="00C117B7"/>
    <w:rsid w:val="00C1462F"/>
    <w:rsid w:val="00C15E15"/>
    <w:rsid w:val="00C171E5"/>
    <w:rsid w:val="00C202EB"/>
    <w:rsid w:val="00C2070F"/>
    <w:rsid w:val="00C21016"/>
    <w:rsid w:val="00C22A07"/>
    <w:rsid w:val="00C25FCB"/>
    <w:rsid w:val="00C268CC"/>
    <w:rsid w:val="00C31C5C"/>
    <w:rsid w:val="00C32DB9"/>
    <w:rsid w:val="00C33976"/>
    <w:rsid w:val="00C37AEC"/>
    <w:rsid w:val="00C400C7"/>
    <w:rsid w:val="00C40860"/>
    <w:rsid w:val="00C45275"/>
    <w:rsid w:val="00C4574E"/>
    <w:rsid w:val="00C457F3"/>
    <w:rsid w:val="00C45C37"/>
    <w:rsid w:val="00C502C7"/>
    <w:rsid w:val="00C50A16"/>
    <w:rsid w:val="00C52014"/>
    <w:rsid w:val="00C5343C"/>
    <w:rsid w:val="00C56685"/>
    <w:rsid w:val="00C628A1"/>
    <w:rsid w:val="00C65660"/>
    <w:rsid w:val="00C65B3F"/>
    <w:rsid w:val="00C66245"/>
    <w:rsid w:val="00C776E7"/>
    <w:rsid w:val="00C77AA7"/>
    <w:rsid w:val="00C77EAA"/>
    <w:rsid w:val="00C829C8"/>
    <w:rsid w:val="00C850EB"/>
    <w:rsid w:val="00C8729F"/>
    <w:rsid w:val="00CA18E6"/>
    <w:rsid w:val="00CA3F55"/>
    <w:rsid w:val="00CA442D"/>
    <w:rsid w:val="00CA72F6"/>
    <w:rsid w:val="00CB354A"/>
    <w:rsid w:val="00CB5FAC"/>
    <w:rsid w:val="00CB70CC"/>
    <w:rsid w:val="00CC0CDA"/>
    <w:rsid w:val="00CC3916"/>
    <w:rsid w:val="00CD1298"/>
    <w:rsid w:val="00CD6888"/>
    <w:rsid w:val="00CD7600"/>
    <w:rsid w:val="00CE1B7D"/>
    <w:rsid w:val="00CF3654"/>
    <w:rsid w:val="00CF6AA0"/>
    <w:rsid w:val="00D01234"/>
    <w:rsid w:val="00D025B5"/>
    <w:rsid w:val="00D058A9"/>
    <w:rsid w:val="00D05977"/>
    <w:rsid w:val="00D0738E"/>
    <w:rsid w:val="00D10EE4"/>
    <w:rsid w:val="00D15089"/>
    <w:rsid w:val="00D219DD"/>
    <w:rsid w:val="00D24D5A"/>
    <w:rsid w:val="00D31A84"/>
    <w:rsid w:val="00D36B09"/>
    <w:rsid w:val="00D40112"/>
    <w:rsid w:val="00D42209"/>
    <w:rsid w:val="00D430CD"/>
    <w:rsid w:val="00D43776"/>
    <w:rsid w:val="00D43ED5"/>
    <w:rsid w:val="00D442D4"/>
    <w:rsid w:val="00D44929"/>
    <w:rsid w:val="00D455A8"/>
    <w:rsid w:val="00D523BD"/>
    <w:rsid w:val="00D52B8F"/>
    <w:rsid w:val="00D531C8"/>
    <w:rsid w:val="00D55D96"/>
    <w:rsid w:val="00D60285"/>
    <w:rsid w:val="00D60E79"/>
    <w:rsid w:val="00D6600C"/>
    <w:rsid w:val="00D66FBD"/>
    <w:rsid w:val="00D71F0D"/>
    <w:rsid w:val="00D74472"/>
    <w:rsid w:val="00D758FB"/>
    <w:rsid w:val="00D75D3D"/>
    <w:rsid w:val="00D77C64"/>
    <w:rsid w:val="00D832EF"/>
    <w:rsid w:val="00D869B4"/>
    <w:rsid w:val="00D90E0A"/>
    <w:rsid w:val="00D9633A"/>
    <w:rsid w:val="00D97596"/>
    <w:rsid w:val="00DA3440"/>
    <w:rsid w:val="00DA3D51"/>
    <w:rsid w:val="00DA5956"/>
    <w:rsid w:val="00DA5F2B"/>
    <w:rsid w:val="00DA7981"/>
    <w:rsid w:val="00DB501E"/>
    <w:rsid w:val="00DB54A5"/>
    <w:rsid w:val="00DB6031"/>
    <w:rsid w:val="00DC0842"/>
    <w:rsid w:val="00DD04F8"/>
    <w:rsid w:val="00DD09B3"/>
    <w:rsid w:val="00DD122D"/>
    <w:rsid w:val="00DD1707"/>
    <w:rsid w:val="00DD1D4F"/>
    <w:rsid w:val="00DE0DC0"/>
    <w:rsid w:val="00DE0FCB"/>
    <w:rsid w:val="00DE186B"/>
    <w:rsid w:val="00DE48FC"/>
    <w:rsid w:val="00DE51EB"/>
    <w:rsid w:val="00DE52D3"/>
    <w:rsid w:val="00DF1414"/>
    <w:rsid w:val="00DF3660"/>
    <w:rsid w:val="00DF43C8"/>
    <w:rsid w:val="00DF72EB"/>
    <w:rsid w:val="00E03A63"/>
    <w:rsid w:val="00E05FE7"/>
    <w:rsid w:val="00E134B6"/>
    <w:rsid w:val="00E13553"/>
    <w:rsid w:val="00E15807"/>
    <w:rsid w:val="00E22528"/>
    <w:rsid w:val="00E22845"/>
    <w:rsid w:val="00E23A53"/>
    <w:rsid w:val="00E24387"/>
    <w:rsid w:val="00E2521A"/>
    <w:rsid w:val="00E3138E"/>
    <w:rsid w:val="00E315ED"/>
    <w:rsid w:val="00E32959"/>
    <w:rsid w:val="00E33D64"/>
    <w:rsid w:val="00E3632B"/>
    <w:rsid w:val="00E37DD6"/>
    <w:rsid w:val="00E40526"/>
    <w:rsid w:val="00E4287F"/>
    <w:rsid w:val="00E449C8"/>
    <w:rsid w:val="00E50F8B"/>
    <w:rsid w:val="00E5620E"/>
    <w:rsid w:val="00E56AE0"/>
    <w:rsid w:val="00E56D5E"/>
    <w:rsid w:val="00E62199"/>
    <w:rsid w:val="00E64E9F"/>
    <w:rsid w:val="00E655D1"/>
    <w:rsid w:val="00E66B22"/>
    <w:rsid w:val="00E702B7"/>
    <w:rsid w:val="00E71DC2"/>
    <w:rsid w:val="00E71EDF"/>
    <w:rsid w:val="00E73802"/>
    <w:rsid w:val="00E768F4"/>
    <w:rsid w:val="00E77BEA"/>
    <w:rsid w:val="00E812F2"/>
    <w:rsid w:val="00E827C5"/>
    <w:rsid w:val="00E86B77"/>
    <w:rsid w:val="00E90959"/>
    <w:rsid w:val="00E9154B"/>
    <w:rsid w:val="00E931F4"/>
    <w:rsid w:val="00EA1051"/>
    <w:rsid w:val="00EA3500"/>
    <w:rsid w:val="00EA45CB"/>
    <w:rsid w:val="00EA56B2"/>
    <w:rsid w:val="00EB13E8"/>
    <w:rsid w:val="00EB4AF4"/>
    <w:rsid w:val="00EB58E7"/>
    <w:rsid w:val="00EB5F17"/>
    <w:rsid w:val="00EC243B"/>
    <w:rsid w:val="00EC4316"/>
    <w:rsid w:val="00ED03A9"/>
    <w:rsid w:val="00ED29B3"/>
    <w:rsid w:val="00ED64C0"/>
    <w:rsid w:val="00EE3CA0"/>
    <w:rsid w:val="00EE4DD9"/>
    <w:rsid w:val="00EF0033"/>
    <w:rsid w:val="00EF25CC"/>
    <w:rsid w:val="00EF3170"/>
    <w:rsid w:val="00EF5F25"/>
    <w:rsid w:val="00EF690C"/>
    <w:rsid w:val="00EF7C5D"/>
    <w:rsid w:val="00F05949"/>
    <w:rsid w:val="00F10116"/>
    <w:rsid w:val="00F141F6"/>
    <w:rsid w:val="00F16958"/>
    <w:rsid w:val="00F22DA7"/>
    <w:rsid w:val="00F23A21"/>
    <w:rsid w:val="00F27BB8"/>
    <w:rsid w:val="00F3117C"/>
    <w:rsid w:val="00F3344C"/>
    <w:rsid w:val="00F34CCC"/>
    <w:rsid w:val="00F438EF"/>
    <w:rsid w:val="00F44CCC"/>
    <w:rsid w:val="00F5004E"/>
    <w:rsid w:val="00F52C83"/>
    <w:rsid w:val="00F53CAD"/>
    <w:rsid w:val="00F61824"/>
    <w:rsid w:val="00F63A67"/>
    <w:rsid w:val="00F645B4"/>
    <w:rsid w:val="00F6667E"/>
    <w:rsid w:val="00F7018D"/>
    <w:rsid w:val="00F720A6"/>
    <w:rsid w:val="00F722D4"/>
    <w:rsid w:val="00F7417C"/>
    <w:rsid w:val="00F83F2A"/>
    <w:rsid w:val="00F86BD0"/>
    <w:rsid w:val="00F903E9"/>
    <w:rsid w:val="00F905BE"/>
    <w:rsid w:val="00FA1CD0"/>
    <w:rsid w:val="00FA5788"/>
    <w:rsid w:val="00FA5ADE"/>
    <w:rsid w:val="00FA6FE0"/>
    <w:rsid w:val="00FB0B11"/>
    <w:rsid w:val="00FB1FA4"/>
    <w:rsid w:val="00FB55AE"/>
    <w:rsid w:val="00FB5D07"/>
    <w:rsid w:val="00FC1869"/>
    <w:rsid w:val="00FC22D6"/>
    <w:rsid w:val="00FC4EFE"/>
    <w:rsid w:val="00FC77D8"/>
    <w:rsid w:val="00FD1886"/>
    <w:rsid w:val="00FD5887"/>
    <w:rsid w:val="00FD6AD8"/>
    <w:rsid w:val="00FD7F33"/>
    <w:rsid w:val="00FE0CC3"/>
    <w:rsid w:val="00FE2B75"/>
    <w:rsid w:val="00FE3365"/>
    <w:rsid w:val="00FE4167"/>
    <w:rsid w:val="00FE4285"/>
    <w:rsid w:val="00FE622F"/>
    <w:rsid w:val="00FE7A4E"/>
    <w:rsid w:val="00FF0F65"/>
    <w:rsid w:val="00FF2513"/>
    <w:rsid w:val="02BC05BE"/>
    <w:rsid w:val="09240458"/>
    <w:rsid w:val="1A05BACB"/>
    <w:rsid w:val="1EA98655"/>
    <w:rsid w:val="200E5EFD"/>
    <w:rsid w:val="24853801"/>
    <w:rsid w:val="2F90C849"/>
    <w:rsid w:val="38670944"/>
    <w:rsid w:val="3A8A0310"/>
    <w:rsid w:val="49B10BE8"/>
    <w:rsid w:val="5D0BC1F7"/>
    <w:rsid w:val="6F94301C"/>
    <w:rsid w:val="7DD941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07CE3"/>
  <w15:chartTrackingRefBased/>
  <w15:docId w15:val="{71D871AA-C0FC-4772-9854-0D36C48F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F2B"/>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5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255474"/>
    <w:rPr>
      <w:i/>
      <w:iCs/>
      <w:color w:val="003283"/>
    </w:rPr>
  </w:style>
  <w:style w:type="paragraph" w:styleId="Sterktsitat">
    <w:name w:val="Intense Quote"/>
    <w:basedOn w:val="Normal"/>
    <w:next w:val="Normal"/>
    <w:link w:val="SterktsitatTegn"/>
    <w:uiPriority w:val="30"/>
    <w:qFormat/>
    <w:rsid w:val="00255474"/>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255474"/>
    <w:rPr>
      <w:i/>
      <w:iCs/>
      <w:color w:val="003283"/>
    </w:rPr>
  </w:style>
  <w:style w:type="character" w:styleId="Sterkreferanse">
    <w:name w:val="Intense Reference"/>
    <w:basedOn w:val="Standardskriftforavsnitt"/>
    <w:uiPriority w:val="32"/>
    <w:qFormat/>
    <w:rsid w:val="00255474"/>
    <w:rPr>
      <w:b/>
      <w:bCs/>
      <w:smallCaps/>
      <w:color w:val="003283"/>
      <w:spacing w:val="5"/>
    </w:rPr>
  </w:style>
  <w:style w:type="paragraph" w:styleId="Bobletekst">
    <w:name w:val="Balloon Text"/>
    <w:basedOn w:val="Normal"/>
    <w:link w:val="BobletekstTegn"/>
    <w:uiPriority w:val="99"/>
    <w:semiHidden/>
    <w:unhideWhenUsed/>
    <w:rsid w:val="00255474"/>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255474"/>
    <w:rPr>
      <w:rFonts w:ascii="Times New Roman" w:hAnsi="Times New Roman" w:cs="Times New Roman"/>
      <w:sz w:val="18"/>
      <w:szCs w:val="18"/>
    </w:rPr>
  </w:style>
  <w:style w:type="character" w:styleId="Sterk">
    <w:name w:val="Strong"/>
    <w:basedOn w:val="Standardskriftforavsnitt"/>
    <w:uiPriority w:val="22"/>
    <w:qFormat/>
    <w:rsid w:val="00255474"/>
  </w:style>
  <w:style w:type="character" w:styleId="Utheving">
    <w:name w:val="Emphasis"/>
    <w:basedOn w:val="Standardskriftforavsnitt"/>
    <w:uiPriority w:val="20"/>
    <w:qFormat/>
    <w:rsid w:val="00255474"/>
    <w:rPr>
      <w:i/>
      <w:iCs/>
    </w:rPr>
  </w:style>
  <w:style w:type="character" w:styleId="Svakutheving">
    <w:name w:val="Subtle Emphasis"/>
    <w:basedOn w:val="Standardskriftforavsnitt"/>
    <w:uiPriority w:val="19"/>
    <w:qFormat/>
    <w:rsid w:val="00255474"/>
    <w:rPr>
      <w:i/>
      <w:iCs/>
      <w:color w:val="404040" w:themeColor="text1" w:themeTint="BF"/>
    </w:rPr>
  </w:style>
  <w:style w:type="paragraph" w:styleId="Undertittel">
    <w:name w:val="Subtitle"/>
    <w:basedOn w:val="Normal"/>
    <w:next w:val="Normal"/>
    <w:link w:val="UndertittelTegn"/>
    <w:uiPriority w:val="11"/>
    <w:qFormat/>
    <w:rsid w:val="0025547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255474"/>
    <w:rPr>
      <w:rFonts w:eastAsiaTheme="minorEastAsia"/>
      <w:color w:val="5A5A5A" w:themeColor="text1" w:themeTint="A5"/>
      <w:spacing w:val="15"/>
    </w:rPr>
  </w:style>
  <w:style w:type="paragraph" w:styleId="Sitat">
    <w:name w:val="Quote"/>
    <w:basedOn w:val="Normal"/>
    <w:next w:val="Normal"/>
    <w:link w:val="SitatTegn"/>
    <w:uiPriority w:val="29"/>
    <w:qFormat/>
    <w:rsid w:val="00255474"/>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255474"/>
    <w:rPr>
      <w:i/>
      <w:iCs/>
      <w:color w:val="404040" w:themeColor="text1" w:themeTint="BF"/>
    </w:rPr>
  </w:style>
  <w:style w:type="numbering" w:styleId="111111">
    <w:name w:val="Outline List 2"/>
    <w:basedOn w:val="Ingenliste"/>
    <w:uiPriority w:val="99"/>
    <w:semiHidden/>
    <w:unhideWhenUsed/>
    <w:rsid w:val="00255474"/>
    <w:pPr>
      <w:numPr>
        <w:numId w:val="4"/>
      </w:numPr>
    </w:pPr>
  </w:style>
  <w:style w:type="numbering" w:styleId="1ai">
    <w:name w:val="Outline List 1"/>
    <w:basedOn w:val="Ingenliste"/>
    <w:uiPriority w:val="99"/>
    <w:semiHidden/>
    <w:unhideWhenUsed/>
    <w:rsid w:val="00255474"/>
    <w:pPr>
      <w:numPr>
        <w:numId w:val="5"/>
      </w:numPr>
    </w:pPr>
  </w:style>
  <w:style w:type="numbering" w:styleId="Artikkelavsnitt">
    <w:name w:val="Outline List 3"/>
    <w:basedOn w:val="Ingenliste"/>
    <w:uiPriority w:val="99"/>
    <w:semiHidden/>
    <w:unhideWhenUsed/>
    <w:rsid w:val="00255474"/>
    <w:pPr>
      <w:numPr>
        <w:numId w:val="6"/>
      </w:numPr>
    </w:pPr>
  </w:style>
  <w:style w:type="paragraph" w:styleId="Avsenderadresse">
    <w:name w:val="envelope return"/>
    <w:basedOn w:val="Normal"/>
    <w:uiPriority w:val="99"/>
    <w:semiHidden/>
    <w:unhideWhenUsed/>
    <w:rsid w:val="00255474"/>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255474"/>
  </w:style>
  <w:style w:type="paragraph" w:styleId="Bildetekst">
    <w:name w:val="caption"/>
    <w:basedOn w:val="Normal"/>
    <w:next w:val="Normal"/>
    <w:uiPriority w:val="35"/>
    <w:semiHidden/>
    <w:unhideWhenUsed/>
    <w:qFormat/>
    <w:rsid w:val="00255474"/>
    <w:pPr>
      <w:spacing w:after="200" w:line="240" w:lineRule="auto"/>
    </w:pPr>
    <w:rPr>
      <w:i/>
      <w:iCs/>
      <w:color w:val="003087" w:themeColor="text2"/>
      <w:sz w:val="18"/>
      <w:szCs w:val="18"/>
    </w:rPr>
  </w:style>
  <w:style w:type="paragraph" w:styleId="Blokktekst">
    <w:name w:val="Block Text"/>
    <w:basedOn w:val="Normal"/>
    <w:uiPriority w:val="99"/>
    <w:semiHidden/>
    <w:unhideWhenUsed/>
    <w:rsid w:val="00255474"/>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255474"/>
    <w:rPr>
      <w:b/>
      <w:bCs/>
      <w:i/>
      <w:iCs/>
      <w:spacing w:val="5"/>
    </w:rPr>
  </w:style>
  <w:style w:type="paragraph" w:styleId="Brdtekst">
    <w:name w:val="Body Text"/>
    <w:basedOn w:val="Normal"/>
    <w:link w:val="BrdtekstTegn"/>
    <w:uiPriority w:val="99"/>
    <w:semiHidden/>
    <w:unhideWhenUsed/>
    <w:rsid w:val="00255474"/>
    <w:pPr>
      <w:spacing w:after="120"/>
    </w:pPr>
  </w:style>
  <w:style w:type="character" w:customStyle="1" w:styleId="BrdtekstTegn">
    <w:name w:val="Brødtekst Tegn"/>
    <w:basedOn w:val="Standardskriftforavsnitt"/>
    <w:link w:val="Brdtekst"/>
    <w:uiPriority w:val="99"/>
    <w:semiHidden/>
    <w:rsid w:val="00255474"/>
  </w:style>
  <w:style w:type="paragraph" w:styleId="Brdtekst-frsteinnrykk">
    <w:name w:val="Body Text First Indent"/>
    <w:basedOn w:val="Brdtekst"/>
    <w:link w:val="Brdtekst-frsteinnrykkTegn"/>
    <w:uiPriority w:val="99"/>
    <w:semiHidden/>
    <w:unhideWhenUsed/>
    <w:rsid w:val="00255474"/>
    <w:pPr>
      <w:spacing w:after="160"/>
      <w:ind w:firstLine="360"/>
    </w:pPr>
  </w:style>
  <w:style w:type="character" w:customStyle="1" w:styleId="Brdtekst-frsteinnrykkTegn">
    <w:name w:val="Brødtekst - første innrykk Tegn"/>
    <w:basedOn w:val="BrdtekstTegn"/>
    <w:link w:val="Brdtekst-frsteinnrykk"/>
    <w:uiPriority w:val="99"/>
    <w:semiHidden/>
    <w:rsid w:val="00255474"/>
  </w:style>
  <w:style w:type="paragraph" w:styleId="Brdtekstinnrykk">
    <w:name w:val="Body Text Indent"/>
    <w:basedOn w:val="Normal"/>
    <w:link w:val="BrdtekstinnrykkTegn"/>
    <w:uiPriority w:val="99"/>
    <w:semiHidden/>
    <w:unhideWhenUsed/>
    <w:rsid w:val="00255474"/>
    <w:pPr>
      <w:spacing w:after="120"/>
      <w:ind w:left="283"/>
    </w:pPr>
  </w:style>
  <w:style w:type="character" w:customStyle="1" w:styleId="BrdtekstinnrykkTegn">
    <w:name w:val="Brødtekstinnrykk Tegn"/>
    <w:basedOn w:val="Standardskriftforavsnitt"/>
    <w:link w:val="Brdtekstinnrykk"/>
    <w:uiPriority w:val="99"/>
    <w:semiHidden/>
    <w:rsid w:val="00255474"/>
  </w:style>
  <w:style w:type="paragraph" w:styleId="Brdtekst-frsteinnrykk2">
    <w:name w:val="Body Text First Indent 2"/>
    <w:basedOn w:val="Brdtekstinnrykk"/>
    <w:link w:val="Brdtekst-frsteinnrykk2Tegn"/>
    <w:uiPriority w:val="99"/>
    <w:semiHidden/>
    <w:unhideWhenUsed/>
    <w:rsid w:val="00255474"/>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255474"/>
  </w:style>
  <w:style w:type="paragraph" w:styleId="Brdtekst2">
    <w:name w:val="Body Text 2"/>
    <w:basedOn w:val="Normal"/>
    <w:link w:val="Brdtekst2Tegn"/>
    <w:uiPriority w:val="99"/>
    <w:semiHidden/>
    <w:unhideWhenUsed/>
    <w:rsid w:val="00255474"/>
    <w:pPr>
      <w:spacing w:after="120" w:line="480" w:lineRule="auto"/>
    </w:pPr>
  </w:style>
  <w:style w:type="character" w:customStyle="1" w:styleId="Brdtekst2Tegn">
    <w:name w:val="Brødtekst 2 Tegn"/>
    <w:basedOn w:val="Standardskriftforavsnitt"/>
    <w:link w:val="Brdtekst2"/>
    <w:uiPriority w:val="99"/>
    <w:semiHidden/>
    <w:rsid w:val="00255474"/>
  </w:style>
  <w:style w:type="paragraph" w:styleId="Brdtekst3">
    <w:name w:val="Body Text 3"/>
    <w:basedOn w:val="Normal"/>
    <w:link w:val="Brdtekst3Tegn"/>
    <w:uiPriority w:val="99"/>
    <w:semiHidden/>
    <w:unhideWhenUsed/>
    <w:rsid w:val="00255474"/>
    <w:pPr>
      <w:spacing w:after="120"/>
    </w:pPr>
    <w:rPr>
      <w:sz w:val="16"/>
      <w:szCs w:val="16"/>
    </w:rPr>
  </w:style>
  <w:style w:type="character" w:customStyle="1" w:styleId="Brdtekst3Tegn">
    <w:name w:val="Brødtekst 3 Tegn"/>
    <w:basedOn w:val="Standardskriftforavsnitt"/>
    <w:link w:val="Brdtekst3"/>
    <w:uiPriority w:val="99"/>
    <w:semiHidden/>
    <w:rsid w:val="00255474"/>
    <w:rPr>
      <w:sz w:val="16"/>
      <w:szCs w:val="16"/>
    </w:rPr>
  </w:style>
  <w:style w:type="paragraph" w:styleId="Brdtekstinnrykk2">
    <w:name w:val="Body Text Indent 2"/>
    <w:basedOn w:val="Normal"/>
    <w:link w:val="Brdtekstinnrykk2Tegn"/>
    <w:uiPriority w:val="99"/>
    <w:semiHidden/>
    <w:unhideWhenUsed/>
    <w:rsid w:val="00255474"/>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255474"/>
  </w:style>
  <w:style w:type="paragraph" w:styleId="Brdtekstinnrykk3">
    <w:name w:val="Body Text Indent 3"/>
    <w:basedOn w:val="Normal"/>
    <w:link w:val="Brdtekstinnrykk3Tegn"/>
    <w:uiPriority w:val="99"/>
    <w:semiHidden/>
    <w:unhideWhenUsed/>
    <w:rsid w:val="00255474"/>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255474"/>
    <w:rPr>
      <w:sz w:val="16"/>
      <w:szCs w:val="16"/>
    </w:rPr>
  </w:style>
  <w:style w:type="paragraph" w:styleId="Dato">
    <w:name w:val="Date"/>
    <w:basedOn w:val="Normal"/>
    <w:next w:val="Normal"/>
    <w:link w:val="DatoTegn"/>
    <w:uiPriority w:val="99"/>
    <w:semiHidden/>
    <w:unhideWhenUsed/>
    <w:rsid w:val="00255474"/>
  </w:style>
  <w:style w:type="character" w:customStyle="1" w:styleId="DatoTegn">
    <w:name w:val="Dato Tegn"/>
    <w:basedOn w:val="Standardskriftforavsnitt"/>
    <w:link w:val="Dato"/>
    <w:uiPriority w:val="99"/>
    <w:semiHidden/>
    <w:rsid w:val="00255474"/>
  </w:style>
  <w:style w:type="paragraph" w:styleId="Dokumentkart">
    <w:name w:val="Document Map"/>
    <w:basedOn w:val="Normal"/>
    <w:link w:val="DokumentkartTegn"/>
    <w:uiPriority w:val="99"/>
    <w:semiHidden/>
    <w:unhideWhenUsed/>
    <w:rsid w:val="00255474"/>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255474"/>
    <w:rPr>
      <w:rFonts w:ascii="Segoe UI" w:hAnsi="Segoe UI" w:cs="Segoe UI"/>
      <w:sz w:val="16"/>
      <w:szCs w:val="16"/>
    </w:rPr>
  </w:style>
  <w:style w:type="character" w:styleId="Emneknagg">
    <w:name w:val="Hashtag"/>
    <w:basedOn w:val="Standardskriftforavsnitt"/>
    <w:uiPriority w:val="99"/>
    <w:semiHidden/>
    <w:unhideWhenUsed/>
    <w:rsid w:val="00255474"/>
    <w:rPr>
      <w:color w:val="2B579A"/>
      <w:shd w:val="clear" w:color="auto" w:fill="E1DFDD"/>
    </w:rPr>
  </w:style>
  <w:style w:type="table" w:styleId="Enkelttabell1">
    <w:name w:val="Table Simple 1"/>
    <w:basedOn w:val="Vanligtabell"/>
    <w:uiPriority w:val="99"/>
    <w:semiHidden/>
    <w:unhideWhenUsed/>
    <w:rsid w:val="0025547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25547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25547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255474"/>
    <w:pPr>
      <w:spacing w:after="0" w:line="240" w:lineRule="auto"/>
    </w:pPr>
  </w:style>
  <w:style w:type="character" w:customStyle="1" w:styleId="E-postsignaturTegn">
    <w:name w:val="E-postsignatur Tegn"/>
    <w:basedOn w:val="Standardskriftforavsnitt"/>
    <w:link w:val="E-postsignatur"/>
    <w:uiPriority w:val="99"/>
    <w:semiHidden/>
    <w:rsid w:val="00255474"/>
  </w:style>
  <w:style w:type="table" w:styleId="Fargerikliste">
    <w:name w:val="Colorful List"/>
    <w:basedOn w:val="Vanligtabell"/>
    <w:uiPriority w:val="72"/>
    <w:semiHidden/>
    <w:unhideWhenUsed/>
    <w:rsid w:val="0025547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255474"/>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255474"/>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255474"/>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255474"/>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255474"/>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255474"/>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255474"/>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255474"/>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255474"/>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255474"/>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255474"/>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255474"/>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255474"/>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25547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25547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25547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25547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25547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25547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25547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255474"/>
    <w:pPr>
      <w:spacing w:after="0"/>
    </w:pPr>
  </w:style>
  <w:style w:type="character" w:styleId="Fotnotereferanse">
    <w:name w:val="footnote reference"/>
    <w:basedOn w:val="Standardskriftforavsnitt"/>
    <w:uiPriority w:val="99"/>
    <w:semiHidden/>
    <w:unhideWhenUsed/>
    <w:rsid w:val="00255474"/>
    <w:rPr>
      <w:vertAlign w:val="superscript"/>
    </w:rPr>
  </w:style>
  <w:style w:type="paragraph" w:styleId="Fotnotetekst">
    <w:name w:val="footnote text"/>
    <w:basedOn w:val="Normal"/>
    <w:link w:val="FotnotetekstTegn"/>
    <w:uiPriority w:val="99"/>
    <w:semiHidden/>
    <w:unhideWhenUsed/>
    <w:rsid w:val="00255474"/>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255474"/>
    <w:rPr>
      <w:sz w:val="20"/>
      <w:szCs w:val="20"/>
    </w:rPr>
  </w:style>
  <w:style w:type="character" w:styleId="Fulgthyperkobling">
    <w:name w:val="FollowedHyperlink"/>
    <w:basedOn w:val="Standardskriftforavsnitt"/>
    <w:uiPriority w:val="99"/>
    <w:semiHidden/>
    <w:unhideWhenUsed/>
    <w:rsid w:val="00255474"/>
    <w:rPr>
      <w:color w:val="6CACE4" w:themeColor="followedHyperlink"/>
      <w:u w:val="single"/>
    </w:rPr>
  </w:style>
  <w:style w:type="paragraph" w:styleId="Hilsen">
    <w:name w:val="Closing"/>
    <w:basedOn w:val="Normal"/>
    <w:link w:val="HilsenTegn"/>
    <w:uiPriority w:val="99"/>
    <w:semiHidden/>
    <w:unhideWhenUsed/>
    <w:rsid w:val="00255474"/>
    <w:pPr>
      <w:spacing w:after="0" w:line="240" w:lineRule="auto"/>
      <w:ind w:left="4252"/>
    </w:pPr>
  </w:style>
  <w:style w:type="character" w:customStyle="1" w:styleId="HilsenTegn">
    <w:name w:val="Hilsen Tegn"/>
    <w:basedOn w:val="Standardskriftforavsnitt"/>
    <w:link w:val="Hilsen"/>
    <w:uiPriority w:val="99"/>
    <w:semiHidden/>
    <w:rsid w:val="00255474"/>
  </w:style>
  <w:style w:type="paragraph" w:styleId="HTML-adresse">
    <w:name w:val="HTML Address"/>
    <w:basedOn w:val="Normal"/>
    <w:link w:val="HTML-adresseTegn"/>
    <w:uiPriority w:val="99"/>
    <w:semiHidden/>
    <w:unhideWhenUsed/>
    <w:rsid w:val="00255474"/>
    <w:pPr>
      <w:spacing w:after="0" w:line="240" w:lineRule="auto"/>
    </w:pPr>
    <w:rPr>
      <w:i/>
      <w:iCs/>
    </w:rPr>
  </w:style>
  <w:style w:type="character" w:customStyle="1" w:styleId="HTML-adresseTegn">
    <w:name w:val="HTML-adresse Tegn"/>
    <w:basedOn w:val="Standardskriftforavsnitt"/>
    <w:link w:val="HTML-adresse"/>
    <w:uiPriority w:val="99"/>
    <w:semiHidden/>
    <w:rsid w:val="00255474"/>
    <w:rPr>
      <w:i/>
      <w:iCs/>
    </w:rPr>
  </w:style>
  <w:style w:type="character" w:styleId="HTML-akronym">
    <w:name w:val="HTML Acronym"/>
    <w:basedOn w:val="Standardskriftforavsnitt"/>
    <w:uiPriority w:val="99"/>
    <w:semiHidden/>
    <w:unhideWhenUsed/>
    <w:rsid w:val="00255474"/>
  </w:style>
  <w:style w:type="character" w:styleId="HTML-definisjon">
    <w:name w:val="HTML Definition"/>
    <w:basedOn w:val="Standardskriftforavsnitt"/>
    <w:uiPriority w:val="99"/>
    <w:semiHidden/>
    <w:unhideWhenUsed/>
    <w:rsid w:val="00255474"/>
    <w:rPr>
      <w:i/>
      <w:iCs/>
    </w:rPr>
  </w:style>
  <w:style w:type="character" w:styleId="HTML-eksempel">
    <w:name w:val="HTML Sample"/>
    <w:basedOn w:val="Standardskriftforavsnitt"/>
    <w:uiPriority w:val="99"/>
    <w:semiHidden/>
    <w:unhideWhenUsed/>
    <w:rsid w:val="00255474"/>
    <w:rPr>
      <w:rFonts w:ascii="Consolas" w:hAnsi="Consolas"/>
      <w:sz w:val="24"/>
      <w:szCs w:val="24"/>
    </w:rPr>
  </w:style>
  <w:style w:type="paragraph" w:styleId="HTML-forhndsformatert">
    <w:name w:val="HTML Preformatted"/>
    <w:basedOn w:val="Normal"/>
    <w:link w:val="HTML-forhndsformatertTegn"/>
    <w:uiPriority w:val="99"/>
    <w:semiHidden/>
    <w:unhideWhenUsed/>
    <w:rsid w:val="00255474"/>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255474"/>
    <w:rPr>
      <w:rFonts w:ascii="Consolas" w:hAnsi="Consolas"/>
      <w:sz w:val="20"/>
      <w:szCs w:val="20"/>
    </w:rPr>
  </w:style>
  <w:style w:type="character" w:styleId="HTML-kode">
    <w:name w:val="HTML Code"/>
    <w:basedOn w:val="Standardskriftforavsnitt"/>
    <w:uiPriority w:val="99"/>
    <w:semiHidden/>
    <w:unhideWhenUsed/>
    <w:rsid w:val="00255474"/>
    <w:rPr>
      <w:rFonts w:ascii="Consolas" w:hAnsi="Consolas"/>
      <w:sz w:val="20"/>
      <w:szCs w:val="20"/>
    </w:rPr>
  </w:style>
  <w:style w:type="character" w:styleId="HTML-sitat">
    <w:name w:val="HTML Cite"/>
    <w:basedOn w:val="Standardskriftforavsnitt"/>
    <w:uiPriority w:val="99"/>
    <w:semiHidden/>
    <w:unhideWhenUsed/>
    <w:rsid w:val="00255474"/>
    <w:rPr>
      <w:i/>
      <w:iCs/>
    </w:rPr>
  </w:style>
  <w:style w:type="character" w:styleId="HTML-skrivemaskin">
    <w:name w:val="HTML Typewriter"/>
    <w:basedOn w:val="Standardskriftforavsnitt"/>
    <w:uiPriority w:val="99"/>
    <w:semiHidden/>
    <w:unhideWhenUsed/>
    <w:rsid w:val="00255474"/>
    <w:rPr>
      <w:rFonts w:ascii="Consolas" w:hAnsi="Consolas"/>
      <w:sz w:val="20"/>
      <w:szCs w:val="20"/>
    </w:rPr>
  </w:style>
  <w:style w:type="character" w:styleId="HTML-tastatur">
    <w:name w:val="HTML Keyboard"/>
    <w:basedOn w:val="Standardskriftforavsnitt"/>
    <w:uiPriority w:val="99"/>
    <w:semiHidden/>
    <w:unhideWhenUsed/>
    <w:rsid w:val="00255474"/>
    <w:rPr>
      <w:rFonts w:ascii="Consolas" w:hAnsi="Consolas"/>
      <w:sz w:val="20"/>
      <w:szCs w:val="20"/>
    </w:rPr>
  </w:style>
  <w:style w:type="character" w:styleId="HTML-variabel">
    <w:name w:val="HTML Variable"/>
    <w:basedOn w:val="Standardskriftforavsnitt"/>
    <w:uiPriority w:val="99"/>
    <w:semiHidden/>
    <w:unhideWhenUsed/>
    <w:rsid w:val="00255474"/>
    <w:rPr>
      <w:i/>
      <w:iCs/>
    </w:rPr>
  </w:style>
  <w:style w:type="paragraph" w:styleId="Indeks1">
    <w:name w:val="index 1"/>
    <w:basedOn w:val="Normal"/>
    <w:next w:val="Normal"/>
    <w:autoRedefine/>
    <w:uiPriority w:val="99"/>
    <w:semiHidden/>
    <w:unhideWhenUsed/>
    <w:rsid w:val="00255474"/>
    <w:pPr>
      <w:spacing w:after="0" w:line="240" w:lineRule="auto"/>
      <w:ind w:left="220" w:hanging="220"/>
    </w:pPr>
  </w:style>
  <w:style w:type="paragraph" w:styleId="Indeks2">
    <w:name w:val="index 2"/>
    <w:basedOn w:val="Normal"/>
    <w:next w:val="Normal"/>
    <w:autoRedefine/>
    <w:uiPriority w:val="99"/>
    <w:semiHidden/>
    <w:unhideWhenUsed/>
    <w:rsid w:val="00255474"/>
    <w:pPr>
      <w:spacing w:after="0" w:line="240" w:lineRule="auto"/>
      <w:ind w:left="440" w:hanging="220"/>
    </w:pPr>
  </w:style>
  <w:style w:type="paragraph" w:styleId="Indeks3">
    <w:name w:val="index 3"/>
    <w:basedOn w:val="Normal"/>
    <w:next w:val="Normal"/>
    <w:autoRedefine/>
    <w:uiPriority w:val="99"/>
    <w:semiHidden/>
    <w:unhideWhenUsed/>
    <w:rsid w:val="00255474"/>
    <w:pPr>
      <w:spacing w:after="0" w:line="240" w:lineRule="auto"/>
      <w:ind w:left="660" w:hanging="220"/>
    </w:pPr>
  </w:style>
  <w:style w:type="paragraph" w:styleId="Indeks4">
    <w:name w:val="index 4"/>
    <w:basedOn w:val="Normal"/>
    <w:next w:val="Normal"/>
    <w:autoRedefine/>
    <w:uiPriority w:val="99"/>
    <w:semiHidden/>
    <w:unhideWhenUsed/>
    <w:rsid w:val="00255474"/>
    <w:pPr>
      <w:spacing w:after="0" w:line="240" w:lineRule="auto"/>
      <w:ind w:left="880" w:hanging="220"/>
    </w:pPr>
  </w:style>
  <w:style w:type="paragraph" w:styleId="Indeks5">
    <w:name w:val="index 5"/>
    <w:basedOn w:val="Normal"/>
    <w:next w:val="Normal"/>
    <w:autoRedefine/>
    <w:uiPriority w:val="99"/>
    <w:semiHidden/>
    <w:unhideWhenUsed/>
    <w:rsid w:val="00255474"/>
    <w:pPr>
      <w:spacing w:after="0" w:line="240" w:lineRule="auto"/>
      <w:ind w:left="1100" w:hanging="220"/>
    </w:pPr>
  </w:style>
  <w:style w:type="paragraph" w:styleId="Indeks6">
    <w:name w:val="index 6"/>
    <w:basedOn w:val="Normal"/>
    <w:next w:val="Normal"/>
    <w:autoRedefine/>
    <w:uiPriority w:val="99"/>
    <w:semiHidden/>
    <w:unhideWhenUsed/>
    <w:rsid w:val="00255474"/>
    <w:pPr>
      <w:spacing w:after="0" w:line="240" w:lineRule="auto"/>
      <w:ind w:left="1320" w:hanging="220"/>
    </w:pPr>
  </w:style>
  <w:style w:type="paragraph" w:styleId="Indeks7">
    <w:name w:val="index 7"/>
    <w:basedOn w:val="Normal"/>
    <w:next w:val="Normal"/>
    <w:autoRedefine/>
    <w:uiPriority w:val="99"/>
    <w:semiHidden/>
    <w:unhideWhenUsed/>
    <w:rsid w:val="00255474"/>
    <w:pPr>
      <w:spacing w:after="0" w:line="240" w:lineRule="auto"/>
      <w:ind w:left="1540" w:hanging="220"/>
    </w:pPr>
  </w:style>
  <w:style w:type="paragraph" w:styleId="Indeks8">
    <w:name w:val="index 8"/>
    <w:basedOn w:val="Normal"/>
    <w:next w:val="Normal"/>
    <w:autoRedefine/>
    <w:uiPriority w:val="99"/>
    <w:semiHidden/>
    <w:unhideWhenUsed/>
    <w:rsid w:val="00255474"/>
    <w:pPr>
      <w:spacing w:after="0" w:line="240" w:lineRule="auto"/>
      <w:ind w:left="1760" w:hanging="220"/>
    </w:pPr>
  </w:style>
  <w:style w:type="paragraph" w:styleId="Indeks9">
    <w:name w:val="index 9"/>
    <w:basedOn w:val="Normal"/>
    <w:next w:val="Normal"/>
    <w:autoRedefine/>
    <w:uiPriority w:val="99"/>
    <w:semiHidden/>
    <w:unhideWhenUsed/>
    <w:rsid w:val="00255474"/>
    <w:pPr>
      <w:spacing w:after="0" w:line="240" w:lineRule="auto"/>
      <w:ind w:left="1980" w:hanging="220"/>
    </w:pPr>
  </w:style>
  <w:style w:type="paragraph" w:styleId="INNH3">
    <w:name w:val="toc 3"/>
    <w:basedOn w:val="Normal"/>
    <w:next w:val="Normal"/>
    <w:autoRedefine/>
    <w:uiPriority w:val="39"/>
    <w:unhideWhenUsed/>
    <w:rsid w:val="00255474"/>
    <w:pPr>
      <w:spacing w:after="100"/>
      <w:ind w:left="440"/>
    </w:pPr>
  </w:style>
  <w:style w:type="paragraph" w:styleId="INNH4">
    <w:name w:val="toc 4"/>
    <w:basedOn w:val="Normal"/>
    <w:next w:val="Normal"/>
    <w:autoRedefine/>
    <w:uiPriority w:val="39"/>
    <w:semiHidden/>
    <w:unhideWhenUsed/>
    <w:rsid w:val="00255474"/>
    <w:pPr>
      <w:spacing w:after="100"/>
      <w:ind w:left="660"/>
    </w:pPr>
  </w:style>
  <w:style w:type="paragraph" w:styleId="INNH5">
    <w:name w:val="toc 5"/>
    <w:basedOn w:val="Normal"/>
    <w:next w:val="Normal"/>
    <w:autoRedefine/>
    <w:uiPriority w:val="39"/>
    <w:semiHidden/>
    <w:unhideWhenUsed/>
    <w:rsid w:val="00255474"/>
    <w:pPr>
      <w:spacing w:after="100"/>
      <w:ind w:left="880"/>
    </w:pPr>
  </w:style>
  <w:style w:type="paragraph" w:styleId="INNH6">
    <w:name w:val="toc 6"/>
    <w:basedOn w:val="Normal"/>
    <w:next w:val="Normal"/>
    <w:autoRedefine/>
    <w:uiPriority w:val="39"/>
    <w:semiHidden/>
    <w:unhideWhenUsed/>
    <w:rsid w:val="00255474"/>
    <w:pPr>
      <w:spacing w:after="100"/>
      <w:ind w:left="1100"/>
    </w:pPr>
  </w:style>
  <w:style w:type="paragraph" w:styleId="INNH7">
    <w:name w:val="toc 7"/>
    <w:basedOn w:val="Normal"/>
    <w:next w:val="Normal"/>
    <w:autoRedefine/>
    <w:uiPriority w:val="39"/>
    <w:semiHidden/>
    <w:unhideWhenUsed/>
    <w:rsid w:val="00255474"/>
    <w:pPr>
      <w:spacing w:after="100"/>
      <w:ind w:left="1320"/>
    </w:pPr>
  </w:style>
  <w:style w:type="paragraph" w:styleId="INNH8">
    <w:name w:val="toc 8"/>
    <w:basedOn w:val="Normal"/>
    <w:next w:val="Normal"/>
    <w:autoRedefine/>
    <w:uiPriority w:val="39"/>
    <w:semiHidden/>
    <w:unhideWhenUsed/>
    <w:rsid w:val="00255474"/>
    <w:pPr>
      <w:spacing w:after="100"/>
      <w:ind w:left="1540"/>
    </w:pPr>
  </w:style>
  <w:style w:type="paragraph" w:styleId="INNH9">
    <w:name w:val="toc 9"/>
    <w:basedOn w:val="Normal"/>
    <w:next w:val="Normal"/>
    <w:autoRedefine/>
    <w:uiPriority w:val="39"/>
    <w:semiHidden/>
    <w:unhideWhenUsed/>
    <w:rsid w:val="00255474"/>
    <w:pPr>
      <w:spacing w:after="100"/>
      <w:ind w:left="1760"/>
    </w:pPr>
  </w:style>
  <w:style w:type="paragraph" w:styleId="Innledendehilsen">
    <w:name w:val="Salutation"/>
    <w:basedOn w:val="Normal"/>
    <w:next w:val="Normal"/>
    <w:link w:val="InnledendehilsenTegn"/>
    <w:uiPriority w:val="99"/>
    <w:semiHidden/>
    <w:unhideWhenUsed/>
    <w:rsid w:val="00255474"/>
  </w:style>
  <w:style w:type="character" w:customStyle="1" w:styleId="InnledendehilsenTegn">
    <w:name w:val="Innledende hilsen Tegn"/>
    <w:basedOn w:val="Standardskriftforavsnitt"/>
    <w:link w:val="Innledendehilsen"/>
    <w:uiPriority w:val="99"/>
    <w:semiHidden/>
    <w:rsid w:val="00255474"/>
  </w:style>
  <w:style w:type="paragraph" w:styleId="Kildeliste">
    <w:name w:val="table of authorities"/>
    <w:basedOn w:val="Normal"/>
    <w:next w:val="Normal"/>
    <w:uiPriority w:val="99"/>
    <w:semiHidden/>
    <w:unhideWhenUsed/>
    <w:rsid w:val="00255474"/>
    <w:pPr>
      <w:spacing w:after="0"/>
      <w:ind w:left="220" w:hanging="220"/>
    </w:pPr>
  </w:style>
  <w:style w:type="paragraph" w:styleId="Kildelisteoverskrift">
    <w:name w:val="toa heading"/>
    <w:basedOn w:val="Normal"/>
    <w:next w:val="Normal"/>
    <w:uiPriority w:val="99"/>
    <w:semiHidden/>
    <w:unhideWhenUsed/>
    <w:rsid w:val="00255474"/>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255474"/>
    <w:pPr>
      <w:spacing w:line="240" w:lineRule="auto"/>
    </w:pPr>
    <w:rPr>
      <w:sz w:val="20"/>
      <w:szCs w:val="20"/>
    </w:rPr>
  </w:style>
  <w:style w:type="character" w:customStyle="1" w:styleId="MerknadstekstTegn">
    <w:name w:val="Merknadstekst Tegn"/>
    <w:basedOn w:val="Standardskriftforavsnitt"/>
    <w:link w:val="Merknadstekst"/>
    <w:rsid w:val="00255474"/>
    <w:rPr>
      <w:sz w:val="20"/>
      <w:szCs w:val="20"/>
    </w:rPr>
  </w:style>
  <w:style w:type="paragraph" w:styleId="Kommentaremne">
    <w:name w:val="annotation subject"/>
    <w:basedOn w:val="Merknadstekst"/>
    <w:next w:val="Merknadstekst"/>
    <w:link w:val="KommentaremneTegn"/>
    <w:uiPriority w:val="99"/>
    <w:semiHidden/>
    <w:unhideWhenUsed/>
    <w:rsid w:val="00255474"/>
    <w:rPr>
      <w:b/>
      <w:bCs/>
    </w:rPr>
  </w:style>
  <w:style w:type="character" w:customStyle="1" w:styleId="KommentaremneTegn">
    <w:name w:val="Kommentaremne Tegn"/>
    <w:basedOn w:val="MerknadstekstTegn"/>
    <w:link w:val="Kommentaremne"/>
    <w:uiPriority w:val="99"/>
    <w:semiHidden/>
    <w:rsid w:val="00255474"/>
    <w:rPr>
      <w:b/>
      <w:bCs/>
      <w:sz w:val="20"/>
      <w:szCs w:val="20"/>
    </w:rPr>
  </w:style>
  <w:style w:type="paragraph" w:styleId="Konvoluttadresse">
    <w:name w:val="envelope address"/>
    <w:basedOn w:val="Normal"/>
    <w:uiPriority w:val="99"/>
    <w:semiHidden/>
    <w:unhideWhenUsed/>
    <w:rsid w:val="00255474"/>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255474"/>
  </w:style>
  <w:style w:type="paragraph" w:styleId="Liste">
    <w:name w:val="List"/>
    <w:basedOn w:val="Normal"/>
    <w:uiPriority w:val="99"/>
    <w:semiHidden/>
    <w:unhideWhenUsed/>
    <w:rsid w:val="00255474"/>
    <w:pPr>
      <w:ind w:left="283" w:hanging="283"/>
      <w:contextualSpacing/>
    </w:pPr>
  </w:style>
  <w:style w:type="paragraph" w:styleId="Liste-forts">
    <w:name w:val="List Continue"/>
    <w:basedOn w:val="Normal"/>
    <w:uiPriority w:val="99"/>
    <w:semiHidden/>
    <w:unhideWhenUsed/>
    <w:rsid w:val="00255474"/>
    <w:pPr>
      <w:spacing w:after="120"/>
      <w:ind w:left="283"/>
      <w:contextualSpacing/>
    </w:pPr>
  </w:style>
  <w:style w:type="paragraph" w:styleId="Liste-forts2">
    <w:name w:val="List Continue 2"/>
    <w:basedOn w:val="Normal"/>
    <w:uiPriority w:val="99"/>
    <w:semiHidden/>
    <w:unhideWhenUsed/>
    <w:rsid w:val="00255474"/>
    <w:pPr>
      <w:spacing w:after="120"/>
      <w:ind w:left="566"/>
      <w:contextualSpacing/>
    </w:pPr>
  </w:style>
  <w:style w:type="paragraph" w:styleId="Liste-forts3">
    <w:name w:val="List Continue 3"/>
    <w:basedOn w:val="Normal"/>
    <w:uiPriority w:val="99"/>
    <w:semiHidden/>
    <w:unhideWhenUsed/>
    <w:rsid w:val="00255474"/>
    <w:pPr>
      <w:spacing w:after="120"/>
      <w:ind w:left="849"/>
      <w:contextualSpacing/>
    </w:pPr>
  </w:style>
  <w:style w:type="paragraph" w:styleId="Liste-forts4">
    <w:name w:val="List Continue 4"/>
    <w:basedOn w:val="Normal"/>
    <w:uiPriority w:val="99"/>
    <w:semiHidden/>
    <w:unhideWhenUsed/>
    <w:rsid w:val="00255474"/>
    <w:pPr>
      <w:spacing w:after="120"/>
      <w:ind w:left="1132"/>
      <w:contextualSpacing/>
    </w:pPr>
  </w:style>
  <w:style w:type="paragraph" w:styleId="Liste-forts5">
    <w:name w:val="List Continue 5"/>
    <w:basedOn w:val="Normal"/>
    <w:uiPriority w:val="99"/>
    <w:semiHidden/>
    <w:unhideWhenUsed/>
    <w:rsid w:val="00255474"/>
    <w:pPr>
      <w:spacing w:after="120"/>
      <w:ind w:left="1415"/>
      <w:contextualSpacing/>
    </w:pPr>
  </w:style>
  <w:style w:type="paragraph" w:styleId="Liste2">
    <w:name w:val="List 2"/>
    <w:basedOn w:val="Normal"/>
    <w:uiPriority w:val="99"/>
    <w:semiHidden/>
    <w:unhideWhenUsed/>
    <w:rsid w:val="00255474"/>
    <w:pPr>
      <w:ind w:left="566" w:hanging="283"/>
      <w:contextualSpacing/>
    </w:pPr>
  </w:style>
  <w:style w:type="paragraph" w:styleId="Liste3">
    <w:name w:val="List 3"/>
    <w:basedOn w:val="Normal"/>
    <w:uiPriority w:val="99"/>
    <w:semiHidden/>
    <w:unhideWhenUsed/>
    <w:rsid w:val="00255474"/>
    <w:pPr>
      <w:ind w:left="849" w:hanging="283"/>
      <w:contextualSpacing/>
    </w:pPr>
  </w:style>
  <w:style w:type="paragraph" w:styleId="Liste4">
    <w:name w:val="List 4"/>
    <w:basedOn w:val="Normal"/>
    <w:uiPriority w:val="99"/>
    <w:semiHidden/>
    <w:unhideWhenUsed/>
    <w:rsid w:val="00255474"/>
    <w:pPr>
      <w:ind w:left="1132" w:hanging="283"/>
      <w:contextualSpacing/>
    </w:pPr>
  </w:style>
  <w:style w:type="paragraph" w:styleId="Liste5">
    <w:name w:val="List 5"/>
    <w:basedOn w:val="Normal"/>
    <w:uiPriority w:val="99"/>
    <w:semiHidden/>
    <w:unhideWhenUsed/>
    <w:rsid w:val="00255474"/>
    <w:pPr>
      <w:ind w:left="1415" w:hanging="283"/>
      <w:contextualSpacing/>
    </w:pPr>
  </w:style>
  <w:style w:type="table" w:styleId="Listetabell1lys">
    <w:name w:val="List Table 1 Light"/>
    <w:basedOn w:val="Vanligtabell"/>
    <w:uiPriority w:val="46"/>
    <w:rsid w:val="00255474"/>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255474"/>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255474"/>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255474"/>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255474"/>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255474"/>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255474"/>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255474"/>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255474"/>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255474"/>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255474"/>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255474"/>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255474"/>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255474"/>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25547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255474"/>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255474"/>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255474"/>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255474"/>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255474"/>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255474"/>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25547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255474"/>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255474"/>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255474"/>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255474"/>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255474"/>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255474"/>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255474"/>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255474"/>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255474"/>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255474"/>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255474"/>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255474"/>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255474"/>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255474"/>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255474"/>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255474"/>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255474"/>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255474"/>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255474"/>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255474"/>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255474"/>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255474"/>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255474"/>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255474"/>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255474"/>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255474"/>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255474"/>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25547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255474"/>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255474"/>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255474"/>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255474"/>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255474"/>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255474"/>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2554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255474"/>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255474"/>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255474"/>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255474"/>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255474"/>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255474"/>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25547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255474"/>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255474"/>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255474"/>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255474"/>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255474"/>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255474"/>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255474"/>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255474"/>
    <w:rPr>
      <w:rFonts w:ascii="Consolas" w:hAnsi="Consolas"/>
      <w:sz w:val="20"/>
      <w:szCs w:val="20"/>
    </w:rPr>
  </w:style>
  <w:style w:type="paragraph" w:styleId="Meldingshode">
    <w:name w:val="Message Header"/>
    <w:basedOn w:val="Normal"/>
    <w:link w:val="MeldingshodeTegn"/>
    <w:uiPriority w:val="99"/>
    <w:semiHidden/>
    <w:unhideWhenUsed/>
    <w:rsid w:val="0025547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255474"/>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unhideWhenUsed/>
    <w:rsid w:val="00255474"/>
    <w:rPr>
      <w:sz w:val="16"/>
      <w:szCs w:val="16"/>
    </w:rPr>
  </w:style>
  <w:style w:type="table" w:styleId="Middelsliste1">
    <w:name w:val="Medium List 1"/>
    <w:basedOn w:val="Vanligtabell"/>
    <w:uiPriority w:val="65"/>
    <w:semiHidden/>
    <w:unhideWhenUsed/>
    <w:rsid w:val="0025547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255474"/>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255474"/>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255474"/>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255474"/>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255474"/>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255474"/>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25547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255474"/>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255474"/>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255474"/>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255474"/>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255474"/>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255474"/>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2554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25547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25547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25547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25547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25547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25547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25547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25547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255474"/>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255474"/>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255474"/>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255474"/>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255474"/>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255474"/>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25547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25547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25547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25547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25547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25547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25547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25547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255474"/>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255474"/>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255474"/>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255474"/>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255474"/>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255474"/>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255474"/>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255474"/>
    <w:pPr>
      <w:spacing w:after="0" w:line="240" w:lineRule="auto"/>
    </w:pPr>
  </w:style>
  <w:style w:type="character" w:customStyle="1" w:styleId="NotatoverskriftTegn">
    <w:name w:val="Notatoverskrift Tegn"/>
    <w:basedOn w:val="Standardskriftforavsnitt"/>
    <w:link w:val="Notatoverskrift"/>
    <w:uiPriority w:val="99"/>
    <w:semiHidden/>
    <w:rsid w:val="00255474"/>
  </w:style>
  <w:style w:type="paragraph" w:styleId="Nummerertliste">
    <w:name w:val="List Number"/>
    <w:basedOn w:val="Normal"/>
    <w:uiPriority w:val="99"/>
    <w:semiHidden/>
    <w:unhideWhenUsed/>
    <w:rsid w:val="00255474"/>
    <w:pPr>
      <w:numPr>
        <w:numId w:val="7"/>
      </w:numPr>
      <w:contextualSpacing/>
    </w:pPr>
  </w:style>
  <w:style w:type="paragraph" w:styleId="Nummerertliste2">
    <w:name w:val="List Number 2"/>
    <w:basedOn w:val="Normal"/>
    <w:uiPriority w:val="99"/>
    <w:semiHidden/>
    <w:unhideWhenUsed/>
    <w:rsid w:val="00255474"/>
    <w:pPr>
      <w:numPr>
        <w:numId w:val="8"/>
      </w:numPr>
      <w:contextualSpacing/>
    </w:pPr>
  </w:style>
  <w:style w:type="paragraph" w:styleId="Nummerertliste3">
    <w:name w:val="List Number 3"/>
    <w:basedOn w:val="Normal"/>
    <w:uiPriority w:val="99"/>
    <w:semiHidden/>
    <w:unhideWhenUsed/>
    <w:rsid w:val="00255474"/>
    <w:pPr>
      <w:numPr>
        <w:numId w:val="9"/>
      </w:numPr>
      <w:contextualSpacing/>
    </w:pPr>
  </w:style>
  <w:style w:type="paragraph" w:styleId="Nummerertliste4">
    <w:name w:val="List Number 4"/>
    <w:basedOn w:val="Normal"/>
    <w:uiPriority w:val="99"/>
    <w:semiHidden/>
    <w:unhideWhenUsed/>
    <w:rsid w:val="00255474"/>
    <w:pPr>
      <w:numPr>
        <w:numId w:val="10"/>
      </w:numPr>
      <w:contextualSpacing/>
    </w:pPr>
  </w:style>
  <w:style w:type="paragraph" w:styleId="Nummerertliste5">
    <w:name w:val="List Number 5"/>
    <w:basedOn w:val="Normal"/>
    <w:uiPriority w:val="99"/>
    <w:semiHidden/>
    <w:unhideWhenUsed/>
    <w:rsid w:val="00255474"/>
    <w:pPr>
      <w:numPr>
        <w:numId w:val="11"/>
      </w:numPr>
      <w:contextualSpacing/>
    </w:pPr>
  </w:style>
  <w:style w:type="character" w:styleId="Omtale">
    <w:name w:val="Mention"/>
    <w:basedOn w:val="Standardskriftforavsnitt"/>
    <w:uiPriority w:val="99"/>
    <w:unhideWhenUsed/>
    <w:rsid w:val="00255474"/>
    <w:rPr>
      <w:color w:val="2B579A"/>
      <w:shd w:val="clear" w:color="auto" w:fill="E1DFDD"/>
    </w:rPr>
  </w:style>
  <w:style w:type="character" w:styleId="Plassholdertekst">
    <w:name w:val="Placeholder Text"/>
    <w:basedOn w:val="Standardskriftforavsnitt"/>
    <w:uiPriority w:val="99"/>
    <w:semiHidden/>
    <w:rsid w:val="00255474"/>
    <w:rPr>
      <w:color w:val="808080"/>
    </w:rPr>
  </w:style>
  <w:style w:type="paragraph" w:styleId="Punktliste">
    <w:name w:val="List Bullet"/>
    <w:basedOn w:val="Normal"/>
    <w:uiPriority w:val="99"/>
    <w:semiHidden/>
    <w:unhideWhenUsed/>
    <w:rsid w:val="00255474"/>
    <w:pPr>
      <w:numPr>
        <w:numId w:val="12"/>
      </w:numPr>
      <w:contextualSpacing/>
    </w:pPr>
  </w:style>
  <w:style w:type="paragraph" w:styleId="Punktliste2">
    <w:name w:val="List Bullet 2"/>
    <w:basedOn w:val="Normal"/>
    <w:uiPriority w:val="99"/>
    <w:semiHidden/>
    <w:unhideWhenUsed/>
    <w:rsid w:val="00255474"/>
    <w:pPr>
      <w:numPr>
        <w:numId w:val="13"/>
      </w:numPr>
      <w:contextualSpacing/>
    </w:pPr>
  </w:style>
  <w:style w:type="paragraph" w:styleId="Punktliste3">
    <w:name w:val="List Bullet 3"/>
    <w:basedOn w:val="Normal"/>
    <w:uiPriority w:val="99"/>
    <w:semiHidden/>
    <w:unhideWhenUsed/>
    <w:rsid w:val="00255474"/>
    <w:pPr>
      <w:numPr>
        <w:numId w:val="14"/>
      </w:numPr>
      <w:contextualSpacing/>
    </w:pPr>
  </w:style>
  <w:style w:type="paragraph" w:styleId="Punktliste4">
    <w:name w:val="List Bullet 4"/>
    <w:basedOn w:val="Normal"/>
    <w:uiPriority w:val="99"/>
    <w:semiHidden/>
    <w:unhideWhenUsed/>
    <w:rsid w:val="00255474"/>
    <w:pPr>
      <w:numPr>
        <w:numId w:val="15"/>
      </w:numPr>
      <w:contextualSpacing/>
    </w:pPr>
  </w:style>
  <w:style w:type="paragraph" w:styleId="Punktliste5">
    <w:name w:val="List Bullet 5"/>
    <w:basedOn w:val="Normal"/>
    <w:uiPriority w:val="99"/>
    <w:semiHidden/>
    <w:unhideWhenUsed/>
    <w:rsid w:val="00255474"/>
    <w:pPr>
      <w:numPr>
        <w:numId w:val="16"/>
      </w:numPr>
      <w:contextualSpacing/>
    </w:pPr>
  </w:style>
  <w:style w:type="paragraph" w:styleId="Rentekst">
    <w:name w:val="Plain Text"/>
    <w:basedOn w:val="Normal"/>
    <w:link w:val="RentekstTegn"/>
    <w:uiPriority w:val="99"/>
    <w:semiHidden/>
    <w:unhideWhenUsed/>
    <w:rsid w:val="00255474"/>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255474"/>
    <w:rPr>
      <w:rFonts w:ascii="Consolas" w:hAnsi="Consolas"/>
      <w:sz w:val="21"/>
      <w:szCs w:val="21"/>
    </w:rPr>
  </w:style>
  <w:style w:type="table" w:styleId="Rutenettabell1lys">
    <w:name w:val="Grid Table 1 Light"/>
    <w:basedOn w:val="Vanligtabell"/>
    <w:uiPriority w:val="46"/>
    <w:rsid w:val="0025547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255474"/>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255474"/>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255474"/>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255474"/>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255474"/>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255474"/>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25547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255474"/>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255474"/>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255474"/>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255474"/>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255474"/>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255474"/>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25547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255474"/>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255474"/>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255474"/>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255474"/>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255474"/>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255474"/>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25547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255474"/>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255474"/>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255474"/>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255474"/>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255474"/>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255474"/>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2554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2554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2554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2554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2554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2554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2554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25547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255474"/>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255474"/>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255474"/>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255474"/>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255474"/>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255474"/>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25547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255474"/>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255474"/>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255474"/>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255474"/>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255474"/>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255474"/>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2554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255474"/>
  </w:style>
  <w:style w:type="character" w:styleId="Sluttnotereferanse">
    <w:name w:val="endnote reference"/>
    <w:basedOn w:val="Standardskriftforavsnitt"/>
    <w:uiPriority w:val="99"/>
    <w:semiHidden/>
    <w:unhideWhenUsed/>
    <w:rsid w:val="00255474"/>
    <w:rPr>
      <w:vertAlign w:val="superscript"/>
    </w:rPr>
  </w:style>
  <w:style w:type="paragraph" w:styleId="Sluttnotetekst">
    <w:name w:val="endnote text"/>
    <w:basedOn w:val="Normal"/>
    <w:link w:val="SluttnotetekstTegn"/>
    <w:uiPriority w:val="99"/>
    <w:semiHidden/>
    <w:unhideWhenUsed/>
    <w:rsid w:val="00255474"/>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255474"/>
    <w:rPr>
      <w:sz w:val="20"/>
      <w:szCs w:val="20"/>
    </w:rPr>
  </w:style>
  <w:style w:type="character" w:styleId="Smarthyperkobling">
    <w:name w:val="Smart Hyperlink"/>
    <w:basedOn w:val="Standardskriftforavsnitt"/>
    <w:uiPriority w:val="99"/>
    <w:semiHidden/>
    <w:unhideWhenUsed/>
    <w:rsid w:val="00255474"/>
    <w:rPr>
      <w:u w:val="dotted"/>
    </w:rPr>
  </w:style>
  <w:style w:type="character" w:styleId="Smartkobling">
    <w:name w:val="Smart Link"/>
    <w:basedOn w:val="Standardskriftforavsnitt"/>
    <w:uiPriority w:val="99"/>
    <w:semiHidden/>
    <w:unhideWhenUsed/>
    <w:rsid w:val="00255474"/>
    <w:rPr>
      <w:color w:val="003087" w:themeColor="hyperlink"/>
      <w:u w:val="single"/>
      <w:shd w:val="clear" w:color="auto" w:fill="E1DFDD"/>
    </w:rPr>
  </w:style>
  <w:style w:type="character" w:customStyle="1" w:styleId="SmartLinkError1">
    <w:name w:val="SmartLinkError1"/>
    <w:basedOn w:val="Standardskriftforavsnitt"/>
    <w:uiPriority w:val="99"/>
    <w:semiHidden/>
    <w:unhideWhenUsed/>
    <w:rsid w:val="00255474"/>
    <w:rPr>
      <w:color w:val="FF0000"/>
    </w:rPr>
  </w:style>
  <w:style w:type="paragraph" w:styleId="Stikkordregisteroverskrift">
    <w:name w:val="index heading"/>
    <w:basedOn w:val="Normal"/>
    <w:next w:val="Indeks1"/>
    <w:uiPriority w:val="99"/>
    <w:semiHidden/>
    <w:unhideWhenUsed/>
    <w:rsid w:val="00255474"/>
    <w:rPr>
      <w:rFonts w:asciiTheme="majorHAnsi" w:eastAsiaTheme="majorEastAsia" w:hAnsiTheme="majorHAnsi" w:cstheme="majorBidi"/>
      <w:b/>
      <w:bCs/>
    </w:rPr>
  </w:style>
  <w:style w:type="character" w:styleId="Svakreferanse">
    <w:name w:val="Subtle Reference"/>
    <w:basedOn w:val="Standardskriftforavsnitt"/>
    <w:uiPriority w:val="31"/>
    <w:qFormat/>
    <w:rsid w:val="00255474"/>
    <w:rPr>
      <w:smallCaps/>
      <w:color w:val="5A5A5A" w:themeColor="text1" w:themeTint="A5"/>
    </w:rPr>
  </w:style>
  <w:style w:type="table" w:styleId="Tabell-3D-effekt1">
    <w:name w:val="Table 3D effects 1"/>
    <w:basedOn w:val="Vanligtabell"/>
    <w:uiPriority w:val="99"/>
    <w:semiHidden/>
    <w:unhideWhenUsed/>
    <w:rsid w:val="0025547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255474"/>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25547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2554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25547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25547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25547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25547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25547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25547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25547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25547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25547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25547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25547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25547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25547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25547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25547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25547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25547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25547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25547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25547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25547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25547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25547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25547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25547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25547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25547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25547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255474"/>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25547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25547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25547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25547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25547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25547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255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unhideWhenUsed/>
    <w:rsid w:val="00255474"/>
    <w:rPr>
      <w:color w:val="605E5C"/>
      <w:shd w:val="clear" w:color="auto" w:fill="E1DFDD"/>
    </w:rPr>
  </w:style>
  <w:style w:type="paragraph" w:styleId="Underskrift">
    <w:name w:val="Signature"/>
    <w:basedOn w:val="Normal"/>
    <w:link w:val="UnderskriftTegn"/>
    <w:uiPriority w:val="99"/>
    <w:semiHidden/>
    <w:unhideWhenUsed/>
    <w:rsid w:val="00255474"/>
    <w:pPr>
      <w:spacing w:after="0" w:line="240" w:lineRule="auto"/>
      <w:ind w:left="4252"/>
    </w:pPr>
  </w:style>
  <w:style w:type="character" w:customStyle="1" w:styleId="UnderskriftTegn">
    <w:name w:val="Underskrift Tegn"/>
    <w:basedOn w:val="Standardskriftforavsnitt"/>
    <w:link w:val="Underskrift"/>
    <w:uiPriority w:val="99"/>
    <w:semiHidden/>
    <w:rsid w:val="00255474"/>
  </w:style>
  <w:style w:type="paragraph" w:styleId="Vanliginnrykk">
    <w:name w:val="Normal Indent"/>
    <w:basedOn w:val="Normal"/>
    <w:uiPriority w:val="99"/>
    <w:semiHidden/>
    <w:unhideWhenUsed/>
    <w:rsid w:val="00255474"/>
    <w:pPr>
      <w:ind w:left="708"/>
    </w:pPr>
  </w:style>
  <w:style w:type="table" w:styleId="Vanligtabell1">
    <w:name w:val="Plain Table 1"/>
    <w:basedOn w:val="Vanligtabell"/>
    <w:uiPriority w:val="41"/>
    <w:rsid w:val="002554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25547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2554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2554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25547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jon">
    <w:name w:val="Revision"/>
    <w:hidden/>
    <w:uiPriority w:val="99"/>
    <w:semiHidden/>
    <w:rsid w:val="00255474"/>
    <w:pPr>
      <w:spacing w:after="0" w:line="240" w:lineRule="auto"/>
    </w:pPr>
  </w:style>
  <w:style w:type="character" w:customStyle="1" w:styleId="normaltextrun">
    <w:name w:val="normaltextrun"/>
    <w:basedOn w:val="Standardskriftforavsnitt"/>
    <w:rsid w:val="00047F34"/>
  </w:style>
  <w:style w:type="character" w:customStyle="1" w:styleId="eop">
    <w:name w:val="eop"/>
    <w:basedOn w:val="Standardskriftforavsnitt"/>
    <w:rsid w:val="00047F34"/>
  </w:style>
  <w:style w:type="paragraph" w:customStyle="1" w:styleId="CommentText1">
    <w:name w:val="Comment Text1"/>
    <w:basedOn w:val="Normal"/>
    <w:link w:val="CommentTextChar"/>
    <w:unhideWhenUsed/>
    <w:rsid w:val="005D2655"/>
    <w:pPr>
      <w:spacing w:line="240" w:lineRule="auto"/>
    </w:pPr>
    <w:rPr>
      <w:sz w:val="20"/>
      <w:szCs w:val="20"/>
    </w:rPr>
  </w:style>
  <w:style w:type="character" w:customStyle="1" w:styleId="CommentTextChar">
    <w:name w:val="Comment Text Char"/>
    <w:basedOn w:val="Standardskriftforavsnitt"/>
    <w:link w:val="CommentText1"/>
    <w:rsid w:val="005D2655"/>
    <w:rPr>
      <w:sz w:val="20"/>
      <w:szCs w:val="20"/>
    </w:rPr>
  </w:style>
  <w:style w:type="character" w:customStyle="1" w:styleId="CommentReference1">
    <w:name w:val="Comment Reference1"/>
    <w:basedOn w:val="Standardskriftforavsnitt"/>
    <w:unhideWhenUsed/>
    <w:rsid w:val="005D2655"/>
    <w:rPr>
      <w:sz w:val="16"/>
      <w:szCs w:val="16"/>
    </w:rPr>
  </w:style>
  <w:style w:type="paragraph" w:customStyle="1" w:styleId="Avtaleintro">
    <w:name w:val="Avtaleintro"/>
    <w:basedOn w:val="Normal"/>
    <w:qFormat/>
    <w:rsid w:val="003E1832"/>
    <w:pPr>
      <w:spacing w:after="120" w:line="240" w:lineRule="auto"/>
      <w:ind w:left="340"/>
    </w:pPr>
    <w:rPr>
      <w:rFonts w:ascii="Calibri" w:eastAsia="Calibri" w:hAnsi="Calibri" w:cs="Times New Roman"/>
      <w:sz w:val="32"/>
      <w:szCs w:val="32"/>
    </w:rPr>
  </w:style>
  <w:style w:type="character" w:customStyle="1" w:styleId="ListeavsnittTegn">
    <w:name w:val="Listeavsnitt Tegn"/>
    <w:aliases w:val="Lister Tegn"/>
    <w:link w:val="Listeavsnitt"/>
    <w:uiPriority w:val="34"/>
    <w:rsid w:val="003F3807"/>
  </w:style>
  <w:style w:type="table" w:customStyle="1" w:styleId="Lysskyggelegging-uthevingsfarge12">
    <w:name w:val="Lys skyggelegging - uthevingsfarge 12"/>
    <w:basedOn w:val="Tabellkolonne5"/>
    <w:uiPriority w:val="60"/>
    <w:rsid w:val="000D1C5D"/>
    <w:pPr>
      <w:spacing w:after="100" w:line="240" w:lineRule="auto"/>
    </w:pPr>
    <w:rPr>
      <w:rFonts w:ascii="Calibri" w:eastAsia="Calibri" w:hAnsi="Calibri" w:cs="Times New Roman"/>
      <w:color w:val="365F91"/>
      <w:sz w:val="20"/>
      <w:szCs w:val="20"/>
      <w:lang w:val="en-US" w:eastAsia="ja-JP"/>
    </w:rPr>
    <w:tblPr>
      <w:tblStyleRowBandSize w:val="1"/>
      <w:tblBorders>
        <w:top w:val="single" w:sz="8" w:space="0" w:color="4F81BD"/>
        <w:left w:val="none" w:sz="0" w:space="0" w:color="auto"/>
        <w:bottom w:val="single" w:sz="8" w:space="0" w:color="4F81BD"/>
        <w:right w:val="none" w:sz="0" w:space="0" w:color="auto"/>
        <w:insideV w:val="none" w:sz="0" w:space="0" w:color="auto"/>
      </w:tblBorders>
    </w:tblPr>
    <w:tblStylePr w:type="firstRow">
      <w:pPr>
        <w:spacing w:before="0" w:after="0" w:line="240" w:lineRule="auto"/>
      </w:pPr>
      <w:rPr>
        <w:b/>
        <w:bCs/>
        <w:i/>
        <w:i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tcBorders>
          <w:left w:val="nil"/>
          <w:right w:val="nil"/>
          <w:insideH w:val="nil"/>
          <w:insideV w:val="nil"/>
        </w:tcBorders>
        <w:shd w:val="clear" w:color="auto" w:fill="D3DFEE"/>
      </w:tcPr>
    </w:tblStylePr>
    <w:tblStylePr w:type="band2Vert">
      <w:rPr>
        <w:color w:val="auto"/>
      </w:rPr>
    </w:tblStylePr>
    <w:tblStylePr w:type="band1Horz">
      <w:tblPr/>
      <w:tcPr>
        <w:tcBorders>
          <w:left w:val="nil"/>
          <w:right w:val="nil"/>
          <w:insideH w:val="nil"/>
          <w:insideV w:val="nil"/>
        </w:tcBorders>
        <w:shd w:val="clear" w:color="auto" w:fill="D3DFEE"/>
      </w:tcPr>
    </w:tblStylePr>
  </w:style>
  <w:style w:type="table" w:customStyle="1" w:styleId="Lysskyggelegging-uthevingsfarge121">
    <w:name w:val="Lys skyggelegging - uthevingsfarge 121"/>
    <w:basedOn w:val="Tabellkolonne5"/>
    <w:uiPriority w:val="60"/>
    <w:rsid w:val="002E4654"/>
    <w:pPr>
      <w:spacing w:after="100" w:line="240" w:lineRule="auto"/>
    </w:pPr>
    <w:rPr>
      <w:rFonts w:ascii="Calibri" w:eastAsia="Calibri" w:hAnsi="Calibri" w:cs="Times New Roman"/>
      <w:color w:val="365F91"/>
      <w:sz w:val="20"/>
      <w:szCs w:val="20"/>
      <w:lang w:val="en-US" w:eastAsia="ja-JP"/>
    </w:rPr>
    <w:tblPr>
      <w:tblStyleRowBandSize w:val="1"/>
      <w:tblBorders>
        <w:top w:val="single" w:sz="8" w:space="0" w:color="4F81BD"/>
        <w:left w:val="none" w:sz="0" w:space="0" w:color="auto"/>
        <w:bottom w:val="single" w:sz="8" w:space="0" w:color="4F81BD"/>
        <w:right w:val="none" w:sz="0" w:space="0" w:color="auto"/>
        <w:insideV w:val="none" w:sz="0" w:space="0" w:color="auto"/>
      </w:tblBorders>
    </w:tblPr>
    <w:tblStylePr w:type="firstRow">
      <w:pPr>
        <w:spacing w:before="0" w:after="0" w:line="240" w:lineRule="auto"/>
      </w:pPr>
      <w:rPr>
        <w:b/>
        <w:bCs/>
        <w:i/>
        <w:i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tcBorders>
          <w:left w:val="nil"/>
          <w:right w:val="nil"/>
          <w:insideH w:val="nil"/>
          <w:insideV w:val="nil"/>
        </w:tcBorders>
        <w:shd w:val="clear" w:color="auto" w:fill="D3DFEE"/>
      </w:tcPr>
    </w:tblStylePr>
    <w:tblStylePr w:type="band2Vert">
      <w:rPr>
        <w:color w:val="auto"/>
      </w:rPr>
    </w:tblStylePr>
    <w:tblStylePr w:type="band1Horz">
      <w:tblPr/>
      <w:tcPr>
        <w:tcBorders>
          <w:left w:val="nil"/>
          <w:right w:val="nil"/>
          <w:insideH w:val="nil"/>
          <w:insideV w:val="nil"/>
        </w:tcBorders>
        <w:shd w:val="clear" w:color="auto" w:fill="D3DFEE"/>
      </w:tcPr>
    </w:tblStylePr>
  </w:style>
  <w:style w:type="character" w:customStyle="1" w:styleId="fontstyle01">
    <w:name w:val="fontstyle01"/>
    <w:basedOn w:val="Standardskriftforavsnitt"/>
    <w:rsid w:val="00AF4203"/>
    <w:rPr>
      <w:rFonts w:ascii="Calibri" w:hAnsi="Calibri" w:cs="Calibri" w:hint="default"/>
      <w:b w:val="0"/>
      <w:bCs w:val="0"/>
      <w:i w:val="0"/>
      <w:iCs w:val="0"/>
      <w:color w:val="000000"/>
      <w:sz w:val="22"/>
      <w:szCs w:val="22"/>
    </w:rPr>
  </w:style>
  <w:style w:type="table" w:customStyle="1" w:styleId="Lystrutenett-uthevingsfarge11">
    <w:name w:val="Lyst rutenett - uthevingsfarge 11"/>
    <w:basedOn w:val="Vanligtabell"/>
    <w:uiPriority w:val="62"/>
    <w:rsid w:val="005219A3"/>
    <w:pPr>
      <w:spacing w:after="0" w:line="240" w:lineRule="auto"/>
    </w:pPr>
    <w:rPr>
      <w:rFonts w:ascii="Calibri" w:eastAsia="Calibri" w:hAnsi="Calibri" w:cs="Times New Roman"/>
      <w:sz w:val="20"/>
      <w:szCs w:val="20"/>
      <w:lang w:eastAsia="nb-N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rebuchet MS" w:eastAsia="Times New Roman" w:hAnsi="Trebuchet M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ysskyggelegging-uthevingsfarge122">
    <w:name w:val="Lys skyggelegging - uthevingsfarge 122"/>
    <w:basedOn w:val="Tabellkolonne5"/>
    <w:uiPriority w:val="60"/>
    <w:rsid w:val="00DA5F2B"/>
    <w:pPr>
      <w:spacing w:after="100" w:line="240" w:lineRule="auto"/>
    </w:pPr>
    <w:rPr>
      <w:rFonts w:ascii="Calibri" w:eastAsia="Calibri" w:hAnsi="Calibri" w:cs="Times New Roman"/>
      <w:color w:val="365F91"/>
      <w:sz w:val="20"/>
      <w:szCs w:val="20"/>
      <w:lang w:val="en-US" w:eastAsia="ja-JP"/>
    </w:rPr>
    <w:tblPr>
      <w:tblStyleRowBandSize w:val="1"/>
      <w:tblBorders>
        <w:top w:val="single" w:sz="8" w:space="0" w:color="4F81BD"/>
        <w:left w:val="none" w:sz="0" w:space="0" w:color="auto"/>
        <w:bottom w:val="single" w:sz="8" w:space="0" w:color="4F81BD"/>
        <w:right w:val="none" w:sz="0" w:space="0" w:color="auto"/>
        <w:insideV w:val="none" w:sz="0" w:space="0" w:color="auto"/>
      </w:tblBorders>
    </w:tblPr>
    <w:tblStylePr w:type="firstRow">
      <w:pPr>
        <w:spacing w:before="0" w:after="0" w:line="240" w:lineRule="auto"/>
      </w:pPr>
      <w:rPr>
        <w:b/>
        <w:bCs/>
        <w:i/>
        <w:i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tcBorders>
          <w:left w:val="nil"/>
          <w:right w:val="nil"/>
          <w:insideH w:val="nil"/>
          <w:insideV w:val="nil"/>
        </w:tcBorders>
        <w:shd w:val="clear" w:color="auto" w:fill="D3DFEE"/>
      </w:tcPr>
    </w:tblStylePr>
    <w:tblStylePr w:type="band2Vert">
      <w:rPr>
        <w:color w:val="auto"/>
      </w:rPr>
    </w:tblStylePr>
    <w:tblStylePr w:type="band1Horz">
      <w:tblPr/>
      <w:tcPr>
        <w:tcBorders>
          <w:left w:val="nil"/>
          <w:right w:val="nil"/>
          <w:insideH w:val="nil"/>
          <w:insideV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hus.no/" TargetMode="External"/><Relationship Id="rId18" Type="http://schemas.openxmlformats.org/officeDocument/2006/relationships/hyperlink" Target="http://www.sthf.no/" TargetMode="External"/><Relationship Id="rId26" Type="http://schemas.openxmlformats.org/officeDocument/2006/relationships/hyperlink" Target="http://www.revmatismesykehuset.no/" TargetMode="External"/><Relationship Id="rId3" Type="http://schemas.openxmlformats.org/officeDocument/2006/relationships/customXml" Target="../customXml/item3.xml"/><Relationship Id="rId21" Type="http://schemas.openxmlformats.org/officeDocument/2006/relationships/hyperlink" Target="http://www.sykehusapotekene.no/" TargetMode="External"/><Relationship Id="rId7" Type="http://schemas.openxmlformats.org/officeDocument/2006/relationships/settings" Target="settings.xml"/><Relationship Id="rId12" Type="http://schemas.openxmlformats.org/officeDocument/2006/relationships/hyperlink" Target="http://www.helse-sorost.no" TargetMode="External"/><Relationship Id="rId17" Type="http://schemas.openxmlformats.org/officeDocument/2006/relationships/hyperlink" Target="http://www.sykehuset-innlandet.no/" TargetMode="External"/><Relationship Id="rId25" Type="http://schemas.openxmlformats.org/officeDocument/2006/relationships/hyperlink" Target="http://www.lds.no/"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unnaas.no/" TargetMode="External"/><Relationship Id="rId20" Type="http://schemas.openxmlformats.org/officeDocument/2006/relationships/hyperlink" Target="http://www.sshf.no/"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24" Type="http://schemas.openxmlformats.org/officeDocument/2006/relationships/hyperlink" Target="http://www.diakonsyk.no/"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oslo-universitetssykehus.no" TargetMode="External"/><Relationship Id="rId23" Type="http://schemas.openxmlformats.org/officeDocument/2006/relationships/hyperlink" Target="http://www.betanienhospital.no/"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sykehuset-ostfold.no/"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estreviken.no/" TargetMode="External"/><Relationship Id="rId22" Type="http://schemas.openxmlformats.org/officeDocument/2006/relationships/hyperlink" Target="https://sykehuspartner.no/" TargetMode="External"/><Relationship Id="rId27" Type="http://schemas.openxmlformats.org/officeDocument/2006/relationships/hyperlink" Target="mailto:support@ms.kpmg.no"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bcb8f7d1f64e2790e00f23a6930d1e97">
  <xsd:schema xmlns:xsd="http://www.w3.org/2001/XMLSchema" xmlns:xs="http://www.w3.org/2001/XMLSchema" xmlns:p="http://schemas.microsoft.com/office/2006/metadata/properties" xmlns:ns2="9aec437a-57a3-4a78-b3ea-0cd802028eee" targetNamespace="http://schemas.microsoft.com/office/2006/metadata/properties" ma:root="true" ma:fieldsID="b593534c8b6d46b5e158f3e2faca36e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B363CB-5890-446D-93E0-472AAA0DB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437a-57a3-4a78-b3ea-0cd80202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241A3-10FF-412D-8732-7C7BB57DAC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B1E373DD-E9BA-4104-96A7-67A6D4E6A2BF}">
  <ds:schemaRefs>
    <ds:schemaRef ds:uri="http://schemas.microsoft.com/sharepoint/v3/contenttype/forms"/>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506</TotalTime>
  <Pages>17</Pages>
  <Words>6050</Words>
  <Characters>32068</Characters>
  <Application>Microsoft Office Word</Application>
  <DocSecurity>0</DocSecurity>
  <Lines>267</Lines>
  <Paragraphs>76</Paragraphs>
  <ScaleCrop>false</ScaleCrop>
  <Company/>
  <LinksUpToDate>false</LinksUpToDate>
  <CharactersWithSpaces>38042</CharactersWithSpaces>
  <SharedDoc>false</SharedDoc>
  <HLinks>
    <vt:vector size="390" baseType="variant">
      <vt:variant>
        <vt:i4>4194342</vt:i4>
      </vt:variant>
      <vt:variant>
        <vt:i4>336</vt:i4>
      </vt:variant>
      <vt:variant>
        <vt:i4>0</vt:i4>
      </vt:variant>
      <vt:variant>
        <vt:i4>5</vt:i4>
      </vt:variant>
      <vt:variant>
        <vt:lpwstr>mailto:support@ms.kpmg.no</vt:lpwstr>
      </vt:variant>
      <vt:variant>
        <vt:lpwstr/>
      </vt:variant>
      <vt:variant>
        <vt:i4>8126583</vt:i4>
      </vt:variant>
      <vt:variant>
        <vt:i4>333</vt:i4>
      </vt:variant>
      <vt:variant>
        <vt:i4>0</vt:i4>
      </vt:variant>
      <vt:variant>
        <vt:i4>5</vt:i4>
      </vt:variant>
      <vt:variant>
        <vt:lpwstr>http://www.revmatismesykehuset.no/</vt:lpwstr>
      </vt:variant>
      <vt:variant>
        <vt:lpwstr/>
      </vt:variant>
      <vt:variant>
        <vt:i4>7667829</vt:i4>
      </vt:variant>
      <vt:variant>
        <vt:i4>330</vt:i4>
      </vt:variant>
      <vt:variant>
        <vt:i4>0</vt:i4>
      </vt:variant>
      <vt:variant>
        <vt:i4>5</vt:i4>
      </vt:variant>
      <vt:variant>
        <vt:lpwstr>http://www.lds.no/</vt:lpwstr>
      </vt:variant>
      <vt:variant>
        <vt:lpwstr/>
      </vt:variant>
      <vt:variant>
        <vt:i4>1572868</vt:i4>
      </vt:variant>
      <vt:variant>
        <vt:i4>327</vt:i4>
      </vt:variant>
      <vt:variant>
        <vt:i4>0</vt:i4>
      </vt:variant>
      <vt:variant>
        <vt:i4>5</vt:i4>
      </vt:variant>
      <vt:variant>
        <vt:lpwstr>http://www.diakonsyk.no/</vt:lpwstr>
      </vt:variant>
      <vt:variant>
        <vt:lpwstr/>
      </vt:variant>
      <vt:variant>
        <vt:i4>6553658</vt:i4>
      </vt:variant>
      <vt:variant>
        <vt:i4>324</vt:i4>
      </vt:variant>
      <vt:variant>
        <vt:i4>0</vt:i4>
      </vt:variant>
      <vt:variant>
        <vt:i4>5</vt:i4>
      </vt:variant>
      <vt:variant>
        <vt:lpwstr>http://www.betanienhospital.no/</vt:lpwstr>
      </vt:variant>
      <vt:variant>
        <vt:lpwstr/>
      </vt:variant>
      <vt:variant>
        <vt:i4>2556018</vt:i4>
      </vt:variant>
      <vt:variant>
        <vt:i4>321</vt:i4>
      </vt:variant>
      <vt:variant>
        <vt:i4>0</vt:i4>
      </vt:variant>
      <vt:variant>
        <vt:i4>5</vt:i4>
      </vt:variant>
      <vt:variant>
        <vt:lpwstr>https://sykehuspartner.no/</vt:lpwstr>
      </vt:variant>
      <vt:variant>
        <vt:lpwstr/>
      </vt:variant>
      <vt:variant>
        <vt:i4>6815804</vt:i4>
      </vt:variant>
      <vt:variant>
        <vt:i4>318</vt:i4>
      </vt:variant>
      <vt:variant>
        <vt:i4>0</vt:i4>
      </vt:variant>
      <vt:variant>
        <vt:i4>5</vt:i4>
      </vt:variant>
      <vt:variant>
        <vt:lpwstr>http://www.sykehusapotekene.no/</vt:lpwstr>
      </vt:variant>
      <vt:variant>
        <vt:lpwstr/>
      </vt:variant>
      <vt:variant>
        <vt:i4>7405611</vt:i4>
      </vt:variant>
      <vt:variant>
        <vt:i4>315</vt:i4>
      </vt:variant>
      <vt:variant>
        <vt:i4>0</vt:i4>
      </vt:variant>
      <vt:variant>
        <vt:i4>5</vt:i4>
      </vt:variant>
      <vt:variant>
        <vt:lpwstr>http://www.sshf.no/</vt:lpwstr>
      </vt:variant>
      <vt:variant>
        <vt:lpwstr/>
      </vt:variant>
      <vt:variant>
        <vt:i4>852041</vt:i4>
      </vt:variant>
      <vt:variant>
        <vt:i4>312</vt:i4>
      </vt:variant>
      <vt:variant>
        <vt:i4>0</vt:i4>
      </vt:variant>
      <vt:variant>
        <vt:i4>5</vt:i4>
      </vt:variant>
      <vt:variant>
        <vt:lpwstr>http://www.sykehuset-ostfold.no/</vt:lpwstr>
      </vt:variant>
      <vt:variant>
        <vt:lpwstr/>
      </vt:variant>
      <vt:variant>
        <vt:i4>7405612</vt:i4>
      </vt:variant>
      <vt:variant>
        <vt:i4>309</vt:i4>
      </vt:variant>
      <vt:variant>
        <vt:i4>0</vt:i4>
      </vt:variant>
      <vt:variant>
        <vt:i4>5</vt:i4>
      </vt:variant>
      <vt:variant>
        <vt:lpwstr>http://www.sthf.no/</vt:lpwstr>
      </vt:variant>
      <vt:variant>
        <vt:lpwstr/>
      </vt:variant>
      <vt:variant>
        <vt:i4>7012409</vt:i4>
      </vt:variant>
      <vt:variant>
        <vt:i4>306</vt:i4>
      </vt:variant>
      <vt:variant>
        <vt:i4>0</vt:i4>
      </vt:variant>
      <vt:variant>
        <vt:i4>5</vt:i4>
      </vt:variant>
      <vt:variant>
        <vt:lpwstr>http://www.sykehuset-innlandet.no/</vt:lpwstr>
      </vt:variant>
      <vt:variant>
        <vt:lpwstr/>
      </vt:variant>
      <vt:variant>
        <vt:i4>7274616</vt:i4>
      </vt:variant>
      <vt:variant>
        <vt:i4>303</vt:i4>
      </vt:variant>
      <vt:variant>
        <vt:i4>0</vt:i4>
      </vt:variant>
      <vt:variant>
        <vt:i4>5</vt:i4>
      </vt:variant>
      <vt:variant>
        <vt:lpwstr>http://www.siv.no/</vt:lpwstr>
      </vt:variant>
      <vt:variant>
        <vt:lpwstr/>
      </vt:variant>
      <vt:variant>
        <vt:i4>6619243</vt:i4>
      </vt:variant>
      <vt:variant>
        <vt:i4>300</vt:i4>
      </vt:variant>
      <vt:variant>
        <vt:i4>0</vt:i4>
      </vt:variant>
      <vt:variant>
        <vt:i4>5</vt:i4>
      </vt:variant>
      <vt:variant>
        <vt:lpwstr>http://www.sunnaas.no/</vt:lpwstr>
      </vt:variant>
      <vt:variant>
        <vt:lpwstr/>
      </vt:variant>
      <vt:variant>
        <vt:i4>3670059</vt:i4>
      </vt:variant>
      <vt:variant>
        <vt:i4>297</vt:i4>
      </vt:variant>
      <vt:variant>
        <vt:i4>0</vt:i4>
      </vt:variant>
      <vt:variant>
        <vt:i4>5</vt:i4>
      </vt:variant>
      <vt:variant>
        <vt:lpwstr>http://www.oslo-universitetssykehus.no/</vt:lpwstr>
      </vt:variant>
      <vt:variant>
        <vt:lpwstr/>
      </vt:variant>
      <vt:variant>
        <vt:i4>2621482</vt:i4>
      </vt:variant>
      <vt:variant>
        <vt:i4>294</vt:i4>
      </vt:variant>
      <vt:variant>
        <vt:i4>0</vt:i4>
      </vt:variant>
      <vt:variant>
        <vt:i4>5</vt:i4>
      </vt:variant>
      <vt:variant>
        <vt:lpwstr>https://vestreviken.no/</vt:lpwstr>
      </vt:variant>
      <vt:variant>
        <vt:lpwstr/>
      </vt:variant>
      <vt:variant>
        <vt:i4>8257573</vt:i4>
      </vt:variant>
      <vt:variant>
        <vt:i4>291</vt:i4>
      </vt:variant>
      <vt:variant>
        <vt:i4>0</vt:i4>
      </vt:variant>
      <vt:variant>
        <vt:i4>5</vt:i4>
      </vt:variant>
      <vt:variant>
        <vt:lpwstr>http://www.ahus.no/</vt:lpwstr>
      </vt:variant>
      <vt:variant>
        <vt:lpwstr/>
      </vt:variant>
      <vt:variant>
        <vt:i4>7929969</vt:i4>
      </vt:variant>
      <vt:variant>
        <vt:i4>288</vt:i4>
      </vt:variant>
      <vt:variant>
        <vt:i4>0</vt:i4>
      </vt:variant>
      <vt:variant>
        <vt:i4>5</vt:i4>
      </vt:variant>
      <vt:variant>
        <vt:lpwstr>http://www.helse-sorost.no/</vt:lpwstr>
      </vt:variant>
      <vt:variant>
        <vt:lpwstr/>
      </vt:variant>
      <vt:variant>
        <vt:i4>196682</vt:i4>
      </vt:variant>
      <vt:variant>
        <vt:i4>285</vt:i4>
      </vt:variant>
      <vt:variant>
        <vt:i4>0</vt:i4>
      </vt:variant>
      <vt:variant>
        <vt:i4>5</vt:i4>
      </vt:variant>
      <vt:variant>
        <vt:lpwstr>http://www.sykehusinnkjop.no/</vt:lpwstr>
      </vt:variant>
      <vt:variant>
        <vt:lpwstr/>
      </vt:variant>
      <vt:variant>
        <vt:i4>1245237</vt:i4>
      </vt:variant>
      <vt:variant>
        <vt:i4>278</vt:i4>
      </vt:variant>
      <vt:variant>
        <vt:i4>0</vt:i4>
      </vt:variant>
      <vt:variant>
        <vt:i4>5</vt:i4>
      </vt:variant>
      <vt:variant>
        <vt:lpwstr/>
      </vt:variant>
      <vt:variant>
        <vt:lpwstr>_Toc230256231</vt:lpwstr>
      </vt:variant>
      <vt:variant>
        <vt:i4>1245237</vt:i4>
      </vt:variant>
      <vt:variant>
        <vt:i4>272</vt:i4>
      </vt:variant>
      <vt:variant>
        <vt:i4>0</vt:i4>
      </vt:variant>
      <vt:variant>
        <vt:i4>5</vt:i4>
      </vt:variant>
      <vt:variant>
        <vt:lpwstr/>
      </vt:variant>
      <vt:variant>
        <vt:lpwstr>_Toc230256230</vt:lpwstr>
      </vt:variant>
      <vt:variant>
        <vt:i4>1179701</vt:i4>
      </vt:variant>
      <vt:variant>
        <vt:i4>266</vt:i4>
      </vt:variant>
      <vt:variant>
        <vt:i4>0</vt:i4>
      </vt:variant>
      <vt:variant>
        <vt:i4>5</vt:i4>
      </vt:variant>
      <vt:variant>
        <vt:lpwstr/>
      </vt:variant>
      <vt:variant>
        <vt:lpwstr>_Toc230256229</vt:lpwstr>
      </vt:variant>
      <vt:variant>
        <vt:i4>1179701</vt:i4>
      </vt:variant>
      <vt:variant>
        <vt:i4>260</vt:i4>
      </vt:variant>
      <vt:variant>
        <vt:i4>0</vt:i4>
      </vt:variant>
      <vt:variant>
        <vt:i4>5</vt:i4>
      </vt:variant>
      <vt:variant>
        <vt:lpwstr/>
      </vt:variant>
      <vt:variant>
        <vt:lpwstr>_Toc230256228</vt:lpwstr>
      </vt:variant>
      <vt:variant>
        <vt:i4>1179701</vt:i4>
      </vt:variant>
      <vt:variant>
        <vt:i4>254</vt:i4>
      </vt:variant>
      <vt:variant>
        <vt:i4>0</vt:i4>
      </vt:variant>
      <vt:variant>
        <vt:i4>5</vt:i4>
      </vt:variant>
      <vt:variant>
        <vt:lpwstr/>
      </vt:variant>
      <vt:variant>
        <vt:lpwstr>_Toc230256227</vt:lpwstr>
      </vt:variant>
      <vt:variant>
        <vt:i4>1179701</vt:i4>
      </vt:variant>
      <vt:variant>
        <vt:i4>248</vt:i4>
      </vt:variant>
      <vt:variant>
        <vt:i4>0</vt:i4>
      </vt:variant>
      <vt:variant>
        <vt:i4>5</vt:i4>
      </vt:variant>
      <vt:variant>
        <vt:lpwstr/>
      </vt:variant>
      <vt:variant>
        <vt:lpwstr>_Toc230256226</vt:lpwstr>
      </vt:variant>
      <vt:variant>
        <vt:i4>1179701</vt:i4>
      </vt:variant>
      <vt:variant>
        <vt:i4>242</vt:i4>
      </vt:variant>
      <vt:variant>
        <vt:i4>0</vt:i4>
      </vt:variant>
      <vt:variant>
        <vt:i4>5</vt:i4>
      </vt:variant>
      <vt:variant>
        <vt:lpwstr/>
      </vt:variant>
      <vt:variant>
        <vt:lpwstr>_Toc230256225</vt:lpwstr>
      </vt:variant>
      <vt:variant>
        <vt:i4>1179701</vt:i4>
      </vt:variant>
      <vt:variant>
        <vt:i4>236</vt:i4>
      </vt:variant>
      <vt:variant>
        <vt:i4>0</vt:i4>
      </vt:variant>
      <vt:variant>
        <vt:i4>5</vt:i4>
      </vt:variant>
      <vt:variant>
        <vt:lpwstr/>
      </vt:variant>
      <vt:variant>
        <vt:lpwstr>_Toc230256224</vt:lpwstr>
      </vt:variant>
      <vt:variant>
        <vt:i4>1179701</vt:i4>
      </vt:variant>
      <vt:variant>
        <vt:i4>230</vt:i4>
      </vt:variant>
      <vt:variant>
        <vt:i4>0</vt:i4>
      </vt:variant>
      <vt:variant>
        <vt:i4>5</vt:i4>
      </vt:variant>
      <vt:variant>
        <vt:lpwstr/>
      </vt:variant>
      <vt:variant>
        <vt:lpwstr>_Toc230256223</vt:lpwstr>
      </vt:variant>
      <vt:variant>
        <vt:i4>1179701</vt:i4>
      </vt:variant>
      <vt:variant>
        <vt:i4>224</vt:i4>
      </vt:variant>
      <vt:variant>
        <vt:i4>0</vt:i4>
      </vt:variant>
      <vt:variant>
        <vt:i4>5</vt:i4>
      </vt:variant>
      <vt:variant>
        <vt:lpwstr/>
      </vt:variant>
      <vt:variant>
        <vt:lpwstr>_Toc230256222</vt:lpwstr>
      </vt:variant>
      <vt:variant>
        <vt:i4>1179701</vt:i4>
      </vt:variant>
      <vt:variant>
        <vt:i4>218</vt:i4>
      </vt:variant>
      <vt:variant>
        <vt:i4>0</vt:i4>
      </vt:variant>
      <vt:variant>
        <vt:i4>5</vt:i4>
      </vt:variant>
      <vt:variant>
        <vt:lpwstr/>
      </vt:variant>
      <vt:variant>
        <vt:lpwstr>_Toc230256221</vt:lpwstr>
      </vt:variant>
      <vt:variant>
        <vt:i4>1179701</vt:i4>
      </vt:variant>
      <vt:variant>
        <vt:i4>212</vt:i4>
      </vt:variant>
      <vt:variant>
        <vt:i4>0</vt:i4>
      </vt:variant>
      <vt:variant>
        <vt:i4>5</vt:i4>
      </vt:variant>
      <vt:variant>
        <vt:lpwstr/>
      </vt:variant>
      <vt:variant>
        <vt:lpwstr>_Toc230256220</vt:lpwstr>
      </vt:variant>
      <vt:variant>
        <vt:i4>1114165</vt:i4>
      </vt:variant>
      <vt:variant>
        <vt:i4>206</vt:i4>
      </vt:variant>
      <vt:variant>
        <vt:i4>0</vt:i4>
      </vt:variant>
      <vt:variant>
        <vt:i4>5</vt:i4>
      </vt:variant>
      <vt:variant>
        <vt:lpwstr/>
      </vt:variant>
      <vt:variant>
        <vt:lpwstr>_Toc230256219</vt:lpwstr>
      </vt:variant>
      <vt:variant>
        <vt:i4>1114165</vt:i4>
      </vt:variant>
      <vt:variant>
        <vt:i4>200</vt:i4>
      </vt:variant>
      <vt:variant>
        <vt:i4>0</vt:i4>
      </vt:variant>
      <vt:variant>
        <vt:i4>5</vt:i4>
      </vt:variant>
      <vt:variant>
        <vt:lpwstr/>
      </vt:variant>
      <vt:variant>
        <vt:lpwstr>_Toc230256218</vt:lpwstr>
      </vt:variant>
      <vt:variant>
        <vt:i4>1114165</vt:i4>
      </vt:variant>
      <vt:variant>
        <vt:i4>194</vt:i4>
      </vt:variant>
      <vt:variant>
        <vt:i4>0</vt:i4>
      </vt:variant>
      <vt:variant>
        <vt:i4>5</vt:i4>
      </vt:variant>
      <vt:variant>
        <vt:lpwstr/>
      </vt:variant>
      <vt:variant>
        <vt:lpwstr>_Toc230256217</vt:lpwstr>
      </vt:variant>
      <vt:variant>
        <vt:i4>1114165</vt:i4>
      </vt:variant>
      <vt:variant>
        <vt:i4>188</vt:i4>
      </vt:variant>
      <vt:variant>
        <vt:i4>0</vt:i4>
      </vt:variant>
      <vt:variant>
        <vt:i4>5</vt:i4>
      </vt:variant>
      <vt:variant>
        <vt:lpwstr/>
      </vt:variant>
      <vt:variant>
        <vt:lpwstr>_Toc230256216</vt:lpwstr>
      </vt:variant>
      <vt:variant>
        <vt:i4>1114165</vt:i4>
      </vt:variant>
      <vt:variant>
        <vt:i4>182</vt:i4>
      </vt:variant>
      <vt:variant>
        <vt:i4>0</vt:i4>
      </vt:variant>
      <vt:variant>
        <vt:i4>5</vt:i4>
      </vt:variant>
      <vt:variant>
        <vt:lpwstr/>
      </vt:variant>
      <vt:variant>
        <vt:lpwstr>_Toc230256215</vt:lpwstr>
      </vt:variant>
      <vt:variant>
        <vt:i4>1114165</vt:i4>
      </vt:variant>
      <vt:variant>
        <vt:i4>176</vt:i4>
      </vt:variant>
      <vt:variant>
        <vt:i4>0</vt:i4>
      </vt:variant>
      <vt:variant>
        <vt:i4>5</vt:i4>
      </vt:variant>
      <vt:variant>
        <vt:lpwstr/>
      </vt:variant>
      <vt:variant>
        <vt:lpwstr>_Toc230256214</vt:lpwstr>
      </vt:variant>
      <vt:variant>
        <vt:i4>1114165</vt:i4>
      </vt:variant>
      <vt:variant>
        <vt:i4>170</vt:i4>
      </vt:variant>
      <vt:variant>
        <vt:i4>0</vt:i4>
      </vt:variant>
      <vt:variant>
        <vt:i4>5</vt:i4>
      </vt:variant>
      <vt:variant>
        <vt:lpwstr/>
      </vt:variant>
      <vt:variant>
        <vt:lpwstr>_Toc230256213</vt:lpwstr>
      </vt:variant>
      <vt:variant>
        <vt:i4>1114165</vt:i4>
      </vt:variant>
      <vt:variant>
        <vt:i4>164</vt:i4>
      </vt:variant>
      <vt:variant>
        <vt:i4>0</vt:i4>
      </vt:variant>
      <vt:variant>
        <vt:i4>5</vt:i4>
      </vt:variant>
      <vt:variant>
        <vt:lpwstr/>
      </vt:variant>
      <vt:variant>
        <vt:lpwstr>_Toc230256212</vt:lpwstr>
      </vt:variant>
      <vt:variant>
        <vt:i4>1114165</vt:i4>
      </vt:variant>
      <vt:variant>
        <vt:i4>158</vt:i4>
      </vt:variant>
      <vt:variant>
        <vt:i4>0</vt:i4>
      </vt:variant>
      <vt:variant>
        <vt:i4>5</vt:i4>
      </vt:variant>
      <vt:variant>
        <vt:lpwstr/>
      </vt:variant>
      <vt:variant>
        <vt:lpwstr>_Toc230256211</vt:lpwstr>
      </vt:variant>
      <vt:variant>
        <vt:i4>1114165</vt:i4>
      </vt:variant>
      <vt:variant>
        <vt:i4>152</vt:i4>
      </vt:variant>
      <vt:variant>
        <vt:i4>0</vt:i4>
      </vt:variant>
      <vt:variant>
        <vt:i4>5</vt:i4>
      </vt:variant>
      <vt:variant>
        <vt:lpwstr/>
      </vt:variant>
      <vt:variant>
        <vt:lpwstr>_Toc230256210</vt:lpwstr>
      </vt:variant>
      <vt:variant>
        <vt:i4>1048629</vt:i4>
      </vt:variant>
      <vt:variant>
        <vt:i4>146</vt:i4>
      </vt:variant>
      <vt:variant>
        <vt:i4>0</vt:i4>
      </vt:variant>
      <vt:variant>
        <vt:i4>5</vt:i4>
      </vt:variant>
      <vt:variant>
        <vt:lpwstr/>
      </vt:variant>
      <vt:variant>
        <vt:lpwstr>_Toc230256209</vt:lpwstr>
      </vt:variant>
      <vt:variant>
        <vt:i4>1048629</vt:i4>
      </vt:variant>
      <vt:variant>
        <vt:i4>140</vt:i4>
      </vt:variant>
      <vt:variant>
        <vt:i4>0</vt:i4>
      </vt:variant>
      <vt:variant>
        <vt:i4>5</vt:i4>
      </vt:variant>
      <vt:variant>
        <vt:lpwstr/>
      </vt:variant>
      <vt:variant>
        <vt:lpwstr>_Toc230256208</vt:lpwstr>
      </vt:variant>
      <vt:variant>
        <vt:i4>1048629</vt:i4>
      </vt:variant>
      <vt:variant>
        <vt:i4>134</vt:i4>
      </vt:variant>
      <vt:variant>
        <vt:i4>0</vt:i4>
      </vt:variant>
      <vt:variant>
        <vt:i4>5</vt:i4>
      </vt:variant>
      <vt:variant>
        <vt:lpwstr/>
      </vt:variant>
      <vt:variant>
        <vt:lpwstr>_Toc230256207</vt:lpwstr>
      </vt:variant>
      <vt:variant>
        <vt:i4>1048629</vt:i4>
      </vt:variant>
      <vt:variant>
        <vt:i4>128</vt:i4>
      </vt:variant>
      <vt:variant>
        <vt:i4>0</vt:i4>
      </vt:variant>
      <vt:variant>
        <vt:i4>5</vt:i4>
      </vt:variant>
      <vt:variant>
        <vt:lpwstr/>
      </vt:variant>
      <vt:variant>
        <vt:lpwstr>_Toc230256206</vt:lpwstr>
      </vt:variant>
      <vt:variant>
        <vt:i4>1048629</vt:i4>
      </vt:variant>
      <vt:variant>
        <vt:i4>122</vt:i4>
      </vt:variant>
      <vt:variant>
        <vt:i4>0</vt:i4>
      </vt:variant>
      <vt:variant>
        <vt:i4>5</vt:i4>
      </vt:variant>
      <vt:variant>
        <vt:lpwstr/>
      </vt:variant>
      <vt:variant>
        <vt:lpwstr>_Toc230256205</vt:lpwstr>
      </vt:variant>
      <vt:variant>
        <vt:i4>1048629</vt:i4>
      </vt:variant>
      <vt:variant>
        <vt:i4>116</vt:i4>
      </vt:variant>
      <vt:variant>
        <vt:i4>0</vt:i4>
      </vt:variant>
      <vt:variant>
        <vt:i4>5</vt:i4>
      </vt:variant>
      <vt:variant>
        <vt:lpwstr/>
      </vt:variant>
      <vt:variant>
        <vt:lpwstr>_Toc230256204</vt:lpwstr>
      </vt:variant>
      <vt:variant>
        <vt:i4>1048629</vt:i4>
      </vt:variant>
      <vt:variant>
        <vt:i4>110</vt:i4>
      </vt:variant>
      <vt:variant>
        <vt:i4>0</vt:i4>
      </vt:variant>
      <vt:variant>
        <vt:i4>5</vt:i4>
      </vt:variant>
      <vt:variant>
        <vt:lpwstr/>
      </vt:variant>
      <vt:variant>
        <vt:lpwstr>_Toc230256203</vt:lpwstr>
      </vt:variant>
      <vt:variant>
        <vt:i4>1048629</vt:i4>
      </vt:variant>
      <vt:variant>
        <vt:i4>104</vt:i4>
      </vt:variant>
      <vt:variant>
        <vt:i4>0</vt:i4>
      </vt:variant>
      <vt:variant>
        <vt:i4>5</vt:i4>
      </vt:variant>
      <vt:variant>
        <vt:lpwstr/>
      </vt:variant>
      <vt:variant>
        <vt:lpwstr>_Toc230256202</vt:lpwstr>
      </vt:variant>
      <vt:variant>
        <vt:i4>1048629</vt:i4>
      </vt:variant>
      <vt:variant>
        <vt:i4>98</vt:i4>
      </vt:variant>
      <vt:variant>
        <vt:i4>0</vt:i4>
      </vt:variant>
      <vt:variant>
        <vt:i4>5</vt:i4>
      </vt:variant>
      <vt:variant>
        <vt:lpwstr/>
      </vt:variant>
      <vt:variant>
        <vt:lpwstr>_Toc230256201</vt:lpwstr>
      </vt:variant>
      <vt:variant>
        <vt:i4>1048629</vt:i4>
      </vt:variant>
      <vt:variant>
        <vt:i4>92</vt:i4>
      </vt:variant>
      <vt:variant>
        <vt:i4>0</vt:i4>
      </vt:variant>
      <vt:variant>
        <vt:i4>5</vt:i4>
      </vt:variant>
      <vt:variant>
        <vt:lpwstr/>
      </vt:variant>
      <vt:variant>
        <vt:lpwstr>_Toc230256200</vt:lpwstr>
      </vt:variant>
      <vt:variant>
        <vt:i4>1638454</vt:i4>
      </vt:variant>
      <vt:variant>
        <vt:i4>86</vt:i4>
      </vt:variant>
      <vt:variant>
        <vt:i4>0</vt:i4>
      </vt:variant>
      <vt:variant>
        <vt:i4>5</vt:i4>
      </vt:variant>
      <vt:variant>
        <vt:lpwstr/>
      </vt:variant>
      <vt:variant>
        <vt:lpwstr>_Toc230256199</vt:lpwstr>
      </vt:variant>
      <vt:variant>
        <vt:i4>1638454</vt:i4>
      </vt:variant>
      <vt:variant>
        <vt:i4>80</vt:i4>
      </vt:variant>
      <vt:variant>
        <vt:i4>0</vt:i4>
      </vt:variant>
      <vt:variant>
        <vt:i4>5</vt:i4>
      </vt:variant>
      <vt:variant>
        <vt:lpwstr/>
      </vt:variant>
      <vt:variant>
        <vt:lpwstr>_Toc230256198</vt:lpwstr>
      </vt:variant>
      <vt:variant>
        <vt:i4>1638454</vt:i4>
      </vt:variant>
      <vt:variant>
        <vt:i4>74</vt:i4>
      </vt:variant>
      <vt:variant>
        <vt:i4>0</vt:i4>
      </vt:variant>
      <vt:variant>
        <vt:i4>5</vt:i4>
      </vt:variant>
      <vt:variant>
        <vt:lpwstr/>
      </vt:variant>
      <vt:variant>
        <vt:lpwstr>_Toc230256197</vt:lpwstr>
      </vt:variant>
      <vt:variant>
        <vt:i4>1638454</vt:i4>
      </vt:variant>
      <vt:variant>
        <vt:i4>68</vt:i4>
      </vt:variant>
      <vt:variant>
        <vt:i4>0</vt:i4>
      </vt:variant>
      <vt:variant>
        <vt:i4>5</vt:i4>
      </vt:variant>
      <vt:variant>
        <vt:lpwstr/>
      </vt:variant>
      <vt:variant>
        <vt:lpwstr>_Toc230256196</vt:lpwstr>
      </vt:variant>
      <vt:variant>
        <vt:i4>1638454</vt:i4>
      </vt:variant>
      <vt:variant>
        <vt:i4>62</vt:i4>
      </vt:variant>
      <vt:variant>
        <vt:i4>0</vt:i4>
      </vt:variant>
      <vt:variant>
        <vt:i4>5</vt:i4>
      </vt:variant>
      <vt:variant>
        <vt:lpwstr/>
      </vt:variant>
      <vt:variant>
        <vt:lpwstr>_Toc230256195</vt:lpwstr>
      </vt:variant>
      <vt:variant>
        <vt:i4>1638454</vt:i4>
      </vt:variant>
      <vt:variant>
        <vt:i4>56</vt:i4>
      </vt:variant>
      <vt:variant>
        <vt:i4>0</vt:i4>
      </vt:variant>
      <vt:variant>
        <vt:i4>5</vt:i4>
      </vt:variant>
      <vt:variant>
        <vt:lpwstr/>
      </vt:variant>
      <vt:variant>
        <vt:lpwstr>_Toc230256194</vt:lpwstr>
      </vt:variant>
      <vt:variant>
        <vt:i4>1638454</vt:i4>
      </vt:variant>
      <vt:variant>
        <vt:i4>50</vt:i4>
      </vt:variant>
      <vt:variant>
        <vt:i4>0</vt:i4>
      </vt:variant>
      <vt:variant>
        <vt:i4>5</vt:i4>
      </vt:variant>
      <vt:variant>
        <vt:lpwstr/>
      </vt:variant>
      <vt:variant>
        <vt:lpwstr>_Toc230256193</vt:lpwstr>
      </vt:variant>
      <vt:variant>
        <vt:i4>1638454</vt:i4>
      </vt:variant>
      <vt:variant>
        <vt:i4>44</vt:i4>
      </vt:variant>
      <vt:variant>
        <vt:i4>0</vt:i4>
      </vt:variant>
      <vt:variant>
        <vt:i4>5</vt:i4>
      </vt:variant>
      <vt:variant>
        <vt:lpwstr/>
      </vt:variant>
      <vt:variant>
        <vt:lpwstr>_Toc230256192</vt:lpwstr>
      </vt:variant>
      <vt:variant>
        <vt:i4>1638454</vt:i4>
      </vt:variant>
      <vt:variant>
        <vt:i4>38</vt:i4>
      </vt:variant>
      <vt:variant>
        <vt:i4>0</vt:i4>
      </vt:variant>
      <vt:variant>
        <vt:i4>5</vt:i4>
      </vt:variant>
      <vt:variant>
        <vt:lpwstr/>
      </vt:variant>
      <vt:variant>
        <vt:lpwstr>_Toc230256191</vt:lpwstr>
      </vt:variant>
      <vt:variant>
        <vt:i4>1638454</vt:i4>
      </vt:variant>
      <vt:variant>
        <vt:i4>32</vt:i4>
      </vt:variant>
      <vt:variant>
        <vt:i4>0</vt:i4>
      </vt:variant>
      <vt:variant>
        <vt:i4>5</vt:i4>
      </vt:variant>
      <vt:variant>
        <vt:lpwstr/>
      </vt:variant>
      <vt:variant>
        <vt:lpwstr>_Toc230256190</vt:lpwstr>
      </vt:variant>
      <vt:variant>
        <vt:i4>1572918</vt:i4>
      </vt:variant>
      <vt:variant>
        <vt:i4>26</vt:i4>
      </vt:variant>
      <vt:variant>
        <vt:i4>0</vt:i4>
      </vt:variant>
      <vt:variant>
        <vt:i4>5</vt:i4>
      </vt:variant>
      <vt:variant>
        <vt:lpwstr/>
      </vt:variant>
      <vt:variant>
        <vt:lpwstr>_Toc230256189</vt:lpwstr>
      </vt:variant>
      <vt:variant>
        <vt:i4>1572918</vt:i4>
      </vt:variant>
      <vt:variant>
        <vt:i4>20</vt:i4>
      </vt:variant>
      <vt:variant>
        <vt:i4>0</vt:i4>
      </vt:variant>
      <vt:variant>
        <vt:i4>5</vt:i4>
      </vt:variant>
      <vt:variant>
        <vt:lpwstr/>
      </vt:variant>
      <vt:variant>
        <vt:lpwstr>_Toc230256188</vt:lpwstr>
      </vt:variant>
      <vt:variant>
        <vt:i4>1572918</vt:i4>
      </vt:variant>
      <vt:variant>
        <vt:i4>14</vt:i4>
      </vt:variant>
      <vt:variant>
        <vt:i4>0</vt:i4>
      </vt:variant>
      <vt:variant>
        <vt:i4>5</vt:i4>
      </vt:variant>
      <vt:variant>
        <vt:lpwstr/>
      </vt:variant>
      <vt:variant>
        <vt:lpwstr>_Toc230256187</vt:lpwstr>
      </vt:variant>
      <vt:variant>
        <vt:i4>1572918</vt:i4>
      </vt:variant>
      <vt:variant>
        <vt:i4>8</vt:i4>
      </vt:variant>
      <vt:variant>
        <vt:i4>0</vt:i4>
      </vt:variant>
      <vt:variant>
        <vt:i4>5</vt:i4>
      </vt:variant>
      <vt:variant>
        <vt:lpwstr/>
      </vt:variant>
      <vt:variant>
        <vt:lpwstr>_Toc230256186</vt:lpwstr>
      </vt:variant>
      <vt:variant>
        <vt:i4>1572918</vt:i4>
      </vt:variant>
      <vt:variant>
        <vt:i4>2</vt:i4>
      </vt:variant>
      <vt:variant>
        <vt:i4>0</vt:i4>
      </vt:variant>
      <vt:variant>
        <vt:i4>5</vt:i4>
      </vt:variant>
      <vt:variant>
        <vt:lpwstr/>
      </vt:variant>
      <vt:variant>
        <vt:lpwstr>_Toc230256185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Svein Juterud</cp:lastModifiedBy>
  <cp:revision>287</cp:revision>
  <dcterms:created xsi:type="dcterms:W3CDTF">2026-04-22T21:29:00Z</dcterms:created>
  <dcterms:modified xsi:type="dcterms:W3CDTF">2026-05-28T08:51:00Z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10500</vt:r8>
  </property>
  <property fmtid="{D5CDD505-2E9C-101B-9397-08002B2CF9AE}" pid="3" name="xd_ProgID">
    <vt:lpwstr/>
  </property>
  <property fmtid="{D5CDD505-2E9C-101B-9397-08002B2CF9AE}" pid="4" name="ContentTypeId">
    <vt:lpwstr>0x0101002825A5EC5AF91948BAA23F1352968F92</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nb</vt:lpwstr>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SHIBusinessUnit">
    <vt:lpwstr/>
  </property>
  <property fmtid="{D5CDD505-2E9C-101B-9397-08002B2CF9AE}" pid="15" name="eddf1c2c1da842e2bc8d48adb607c365">
    <vt:lpwstr/>
  </property>
  <property fmtid="{D5CDD505-2E9C-101B-9397-08002B2CF9AE}" pid="16" name="mb0d347ee0664214bffb1328b3228b3b">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y fmtid="{D5CDD505-2E9C-101B-9397-08002B2CF9AE}" pid="23" name="lda629c15bae4e91aa6c7e8cbbdfc8b6">
    <vt:lpwstr/>
  </property>
</Properties>
</file>