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96EF" w14:textId="77777777" w:rsidR="0013489D" w:rsidRDefault="00E14ABD">
      <w:pPr>
        <w:spacing w:after="200" w:line="276" w:lineRule="auto"/>
        <w:rPr>
          <w:b/>
          <w:szCs w:val="24"/>
        </w:rPr>
      </w:pPr>
      <w:r>
        <w:rPr>
          <w:noProof/>
        </w:rPr>
        <w:drawing>
          <wp:inline distT="0" distB="0" distL="0" distR="0" wp14:anchorId="5FCB2D84" wp14:editId="1A20CF56">
            <wp:extent cx="895985" cy="56070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0">
                      <a:extLst>
                        <a:ext uri="{28A0092B-C50C-407E-A947-70E740481C1C}">
                          <a14:useLocalDpi xmlns:a14="http://schemas.microsoft.com/office/drawing/2010/main" val="0"/>
                        </a:ext>
                      </a:extLst>
                    </a:blip>
                    <a:stretch>
                      <a:fillRect/>
                    </a:stretch>
                  </pic:blipFill>
                  <pic:spPr>
                    <a:xfrm>
                      <a:off x="0" y="0"/>
                      <a:ext cx="895985" cy="560705"/>
                    </a:xfrm>
                    <a:prstGeom prst="rect">
                      <a:avLst/>
                    </a:prstGeom>
                  </pic:spPr>
                </pic:pic>
              </a:graphicData>
            </a:graphic>
          </wp:inline>
        </w:drawing>
      </w:r>
    </w:p>
    <w:p w14:paraId="3CA324EA" w14:textId="4BFB7171" w:rsidR="00FE363C" w:rsidRDefault="00FE363C">
      <w:pPr>
        <w:spacing w:after="200" w:line="276" w:lineRule="auto"/>
        <w:rPr>
          <w:szCs w:val="24"/>
        </w:rPr>
      </w:pP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FE2DB9" w:rsidRPr="00B70790" w14:paraId="486EE930" w14:textId="77777777" w:rsidTr="00F87920">
        <w:trPr>
          <w:cantSplit/>
        </w:trPr>
        <w:tc>
          <w:tcPr>
            <w:tcW w:w="8222" w:type="dxa"/>
            <w:shd w:val="clear" w:color="auto" w:fill="D9D9D9"/>
            <w:tcMar>
              <w:top w:w="57" w:type="dxa"/>
              <w:bottom w:w="57" w:type="dxa"/>
            </w:tcMar>
            <w:vAlign w:val="center"/>
          </w:tcPr>
          <w:p w14:paraId="12D675B9" w14:textId="44045FC1" w:rsidR="00FE2DB9" w:rsidRPr="00B70790" w:rsidRDefault="00FE2DB9" w:rsidP="00F87920">
            <w:pPr>
              <w:rPr>
                <w:b/>
                <w:sz w:val="28"/>
                <w:szCs w:val="28"/>
              </w:rPr>
            </w:pPr>
            <w:r w:rsidRPr="002508EF">
              <w:rPr>
                <w:b/>
                <w:sz w:val="28"/>
                <w:szCs w:val="28"/>
              </w:rPr>
              <w:t xml:space="preserve">Bilag </w:t>
            </w:r>
            <w:r>
              <w:rPr>
                <w:b/>
                <w:sz w:val="28"/>
                <w:szCs w:val="28"/>
              </w:rPr>
              <w:t>1</w:t>
            </w:r>
            <w:r w:rsidRPr="002508EF">
              <w:rPr>
                <w:b/>
                <w:sz w:val="28"/>
                <w:szCs w:val="28"/>
              </w:rPr>
              <w:t xml:space="preserve">: </w:t>
            </w:r>
            <w:r>
              <w:rPr>
                <w:b/>
                <w:sz w:val="28"/>
                <w:szCs w:val="28"/>
              </w:rPr>
              <w:t>Oppdragsgivers</w:t>
            </w:r>
            <w:r w:rsidRPr="002508EF">
              <w:rPr>
                <w:b/>
                <w:sz w:val="28"/>
                <w:szCs w:val="28"/>
              </w:rPr>
              <w:t xml:space="preserve"> </w:t>
            </w:r>
            <w:r>
              <w:rPr>
                <w:b/>
                <w:sz w:val="28"/>
                <w:szCs w:val="28"/>
              </w:rPr>
              <w:t>krav</w:t>
            </w:r>
            <w:r w:rsidRPr="002508EF">
              <w:rPr>
                <w:b/>
                <w:sz w:val="28"/>
                <w:szCs w:val="28"/>
              </w:rPr>
              <w:t xml:space="preserve">spesifikasjon </w:t>
            </w:r>
          </w:p>
        </w:tc>
      </w:tr>
    </w:tbl>
    <w:p w14:paraId="42CDC416" w14:textId="3059D473" w:rsidR="00FE2DB9" w:rsidRDefault="00FE2DB9">
      <w:pPr>
        <w:spacing w:after="200" w:line="276" w:lineRule="auto"/>
        <w:rPr>
          <w:szCs w:val="24"/>
        </w:rPr>
      </w:pPr>
    </w:p>
    <w:p w14:paraId="57A4CDEE" w14:textId="77777777" w:rsidR="00790491" w:rsidRPr="00790491" w:rsidRDefault="00790491" w:rsidP="00790491">
      <w:pPr>
        <w:spacing w:after="240"/>
        <w:outlineLvl w:val="0"/>
        <w:rPr>
          <w:b/>
          <w:color w:val="C0504D" w:themeColor="accent2"/>
          <w:kern w:val="28"/>
          <w:sz w:val="32"/>
          <w:szCs w:val="32"/>
        </w:rPr>
      </w:pPr>
      <w:bookmarkStart w:id="0" w:name="_Toc823467222"/>
      <w:r w:rsidRPr="00790491">
        <w:rPr>
          <w:b/>
          <w:color w:val="C0504D" w:themeColor="accent2"/>
          <w:kern w:val="28"/>
          <w:sz w:val="32"/>
          <w:szCs w:val="32"/>
        </w:rPr>
        <w:t>Kravspesifikasjon</w:t>
      </w:r>
      <w:bookmarkEnd w:id="0"/>
    </w:p>
    <w:p w14:paraId="687D053D" w14:textId="77777777" w:rsidR="00790491" w:rsidRPr="00790491" w:rsidRDefault="00790491" w:rsidP="00790491">
      <w:pPr>
        <w:pStyle w:val="Overskrift2"/>
        <w:rPr>
          <w:b w:val="0"/>
          <w:color w:val="632423" w:themeColor="accent2" w:themeShade="80"/>
          <w:kern w:val="28"/>
          <w:sz w:val="28"/>
          <w:szCs w:val="28"/>
        </w:rPr>
      </w:pPr>
      <w:bookmarkStart w:id="1" w:name="_Toc22623815"/>
      <w:bookmarkStart w:id="2" w:name="_Toc24547795"/>
      <w:bookmarkStart w:id="3" w:name="_Toc1773954264"/>
      <w:r w:rsidRPr="00790491">
        <w:rPr>
          <w:color w:val="632423" w:themeColor="accent2" w:themeShade="80"/>
          <w:kern w:val="28"/>
          <w:sz w:val="28"/>
          <w:szCs w:val="28"/>
        </w:rPr>
        <w:t xml:space="preserve">Generelle krav til </w:t>
      </w:r>
      <w:bookmarkEnd w:id="1"/>
      <w:r w:rsidRPr="00790491">
        <w:rPr>
          <w:color w:val="632423" w:themeColor="accent2" w:themeShade="80"/>
          <w:kern w:val="28"/>
          <w:sz w:val="28"/>
          <w:szCs w:val="28"/>
        </w:rPr>
        <w:t>Leverandøren ved gjennomføring av tjenesten</w:t>
      </w:r>
      <w:bookmarkEnd w:id="2"/>
      <w:bookmarkEnd w:id="3"/>
    </w:p>
    <w:p w14:paraId="1F3EF6F0" w14:textId="77777777" w:rsidR="00790491" w:rsidRPr="00790491" w:rsidRDefault="00790491" w:rsidP="00790491">
      <w:r w:rsidRPr="00790491">
        <w:t>Kravene nedenfor gjelder med mindre annet er uttrykkelig presisert av Kunde.</w:t>
      </w:r>
    </w:p>
    <w:p w14:paraId="4D941FBE" w14:textId="77777777" w:rsidR="00790491" w:rsidRPr="00790491" w:rsidRDefault="00790491" w:rsidP="00790491">
      <w:pPr>
        <w:tabs>
          <w:tab w:val="left" w:pos="-720"/>
        </w:tabs>
      </w:pPr>
    </w:p>
    <w:p w14:paraId="46928B99" w14:textId="77777777" w:rsidR="00790491" w:rsidRPr="00790491" w:rsidRDefault="00790491" w:rsidP="00790491">
      <w:pPr>
        <w:numPr>
          <w:ilvl w:val="0"/>
          <w:numId w:val="39"/>
        </w:numPr>
        <w:tabs>
          <w:tab w:val="left" w:pos="-720"/>
        </w:tabs>
        <w:autoSpaceDE w:val="0"/>
        <w:autoSpaceDN w:val="0"/>
      </w:pPr>
      <w:r w:rsidRPr="00790491">
        <w:t>Leverandøren skal gi relevant undervisning i samsvar med godkjent læreplan/kursplan. Leverandøren skal skaffe kvalifisert vikarlærer ved fravær av ordinær lærer ut over 2 timer.</w:t>
      </w:r>
    </w:p>
    <w:p w14:paraId="7F0242AC" w14:textId="77777777" w:rsidR="00790491" w:rsidRPr="00790491" w:rsidRDefault="00790491" w:rsidP="00790491">
      <w:pPr>
        <w:tabs>
          <w:tab w:val="left" w:pos="-720"/>
        </w:tabs>
      </w:pPr>
    </w:p>
    <w:p w14:paraId="14C4B560" w14:textId="77777777" w:rsidR="00790491" w:rsidRPr="00790491" w:rsidRDefault="00790491" w:rsidP="00790491">
      <w:pPr>
        <w:numPr>
          <w:ilvl w:val="0"/>
          <w:numId w:val="39"/>
        </w:numPr>
        <w:tabs>
          <w:tab w:val="left" w:pos="-720"/>
        </w:tabs>
        <w:autoSpaceDE w:val="0"/>
        <w:autoSpaceDN w:val="0"/>
      </w:pPr>
      <w:r w:rsidRPr="00790491">
        <w:t>Kunden har ansvar for opptak av kursdeltakere. Opptaket kan foretas i samarbeid med Leverandør. Dersom deltakere avbryter kurset eller blir ferdig før avtalt progresjon, skal det så langt som mulig tas inn nye deltakere slik at kurset fylles opp. Eventuell ny oppstart skal avtales i dialog mellom Leverandør og Nav.</w:t>
      </w:r>
    </w:p>
    <w:p w14:paraId="596EE523" w14:textId="77777777" w:rsidR="00790491" w:rsidRPr="00790491" w:rsidRDefault="00790491" w:rsidP="00790491">
      <w:pPr>
        <w:tabs>
          <w:tab w:val="left" w:pos="-720"/>
        </w:tabs>
      </w:pPr>
    </w:p>
    <w:p w14:paraId="0E595193" w14:textId="77777777" w:rsidR="00790491" w:rsidRPr="00790491" w:rsidRDefault="00790491" w:rsidP="00790491">
      <w:pPr>
        <w:widowControl w:val="0"/>
        <w:numPr>
          <w:ilvl w:val="0"/>
          <w:numId w:val="39"/>
        </w:numPr>
        <w:tabs>
          <w:tab w:val="left" w:pos="-720"/>
        </w:tabs>
        <w:autoSpaceDE w:val="0"/>
        <w:autoSpaceDN w:val="0"/>
        <w:ind w:left="357" w:hanging="357"/>
      </w:pPr>
      <w:r w:rsidRPr="00790491">
        <w:t xml:space="preserve">Leverandør skal føre frammøteskjema. Skjemaet skal sendes Kunden hver fredag gjennom kursperioden. </w:t>
      </w:r>
    </w:p>
    <w:p w14:paraId="139B306C" w14:textId="77777777" w:rsidR="00790491" w:rsidRPr="00790491" w:rsidRDefault="00790491" w:rsidP="00790491">
      <w:pPr>
        <w:widowControl w:val="0"/>
        <w:tabs>
          <w:tab w:val="left" w:pos="-720"/>
        </w:tabs>
        <w:autoSpaceDE w:val="0"/>
        <w:autoSpaceDN w:val="0"/>
        <w:ind w:left="357"/>
      </w:pPr>
    </w:p>
    <w:p w14:paraId="439D65AB" w14:textId="77777777" w:rsidR="00790491" w:rsidRPr="00790491" w:rsidRDefault="00790491" w:rsidP="00790491">
      <w:pPr>
        <w:numPr>
          <w:ilvl w:val="0"/>
          <w:numId w:val="39"/>
        </w:numPr>
        <w:tabs>
          <w:tab w:val="left" w:pos="-720"/>
        </w:tabs>
        <w:autoSpaceDE w:val="0"/>
        <w:autoSpaceDN w:val="0"/>
      </w:pPr>
      <w:r w:rsidRPr="00790491">
        <w:t>Leverandøren skal straks informere Kunden dersom det oppstår utfordringer som kan ha betydning for gjennomføringen av AMO-kurset.</w:t>
      </w:r>
    </w:p>
    <w:p w14:paraId="08522113" w14:textId="77777777" w:rsidR="00790491" w:rsidRPr="00790491" w:rsidRDefault="00790491" w:rsidP="00790491">
      <w:pPr>
        <w:tabs>
          <w:tab w:val="left" w:pos="-720"/>
        </w:tabs>
      </w:pPr>
    </w:p>
    <w:p w14:paraId="51CB821C" w14:textId="77777777" w:rsidR="00790491" w:rsidRPr="00790491" w:rsidRDefault="00790491" w:rsidP="00790491">
      <w:pPr>
        <w:numPr>
          <w:ilvl w:val="0"/>
          <w:numId w:val="39"/>
        </w:numPr>
        <w:tabs>
          <w:tab w:val="left" w:pos="-720"/>
        </w:tabs>
        <w:autoSpaceDE w:val="0"/>
        <w:autoSpaceDN w:val="0"/>
      </w:pPr>
      <w:r w:rsidRPr="00790491">
        <w:t>Leverandøren er innforstått med at Kunden vil føre kontroll med AMO-kurset. Dette kan for eksempel være i form av tilstedeværelse ved kursåpning, klasserådsmøter, klasselærerråd, kursslutt, underveisevaluering og sluttevalueringer.</w:t>
      </w:r>
    </w:p>
    <w:p w14:paraId="074B4C75" w14:textId="77777777" w:rsidR="00790491" w:rsidRPr="00790491" w:rsidRDefault="00790491" w:rsidP="00790491">
      <w:pPr>
        <w:tabs>
          <w:tab w:val="left" w:pos="-720"/>
        </w:tabs>
      </w:pPr>
    </w:p>
    <w:p w14:paraId="6EC0E7A3" w14:textId="77777777" w:rsidR="00790491" w:rsidRPr="00790491" w:rsidRDefault="00790491" w:rsidP="00790491">
      <w:pPr>
        <w:numPr>
          <w:ilvl w:val="0"/>
          <w:numId w:val="39"/>
        </w:numPr>
        <w:tabs>
          <w:tab w:val="left" w:pos="-720"/>
        </w:tabs>
        <w:autoSpaceDE w:val="0"/>
        <w:autoSpaceDN w:val="0"/>
      </w:pPr>
      <w:r w:rsidRPr="00790491">
        <w:t>Nødvendig undervisningsmateriell og læremidler skal skaffes til veie av Leverandøren. Dersom læremidler er kjøpt over kursbudsjettet, skal dette tilfalle Kunden etter at AMO-kurset er avsluttet. Leverandørene skal stå for nødvendig kopiering.</w:t>
      </w:r>
    </w:p>
    <w:p w14:paraId="79834ED3" w14:textId="77777777" w:rsidR="00790491" w:rsidRPr="00790491" w:rsidRDefault="00790491" w:rsidP="00790491">
      <w:pPr>
        <w:tabs>
          <w:tab w:val="left" w:pos="-720"/>
        </w:tabs>
      </w:pPr>
    </w:p>
    <w:p w14:paraId="3D73E32C" w14:textId="77777777" w:rsidR="00790491" w:rsidRPr="00790491" w:rsidRDefault="00790491" w:rsidP="00790491">
      <w:pPr>
        <w:numPr>
          <w:ilvl w:val="0"/>
          <w:numId w:val="39"/>
        </w:numPr>
        <w:tabs>
          <w:tab w:val="left" w:pos="-720"/>
        </w:tabs>
        <w:autoSpaceDE w:val="0"/>
        <w:autoSpaceDN w:val="0"/>
      </w:pPr>
      <w:r w:rsidRPr="00790491">
        <w:t>Eventuelle endringer i timeplan, nye lærere, endringer av lærebøker eller læremiddel skal godkjennes av Kunden, og kan medføre justeringer av avtalefestet pris.</w:t>
      </w:r>
    </w:p>
    <w:p w14:paraId="21DEE5D4" w14:textId="77777777" w:rsidR="00790491" w:rsidRPr="00790491" w:rsidRDefault="00790491" w:rsidP="00790491">
      <w:pPr>
        <w:tabs>
          <w:tab w:val="left" w:pos="-720"/>
        </w:tabs>
      </w:pPr>
    </w:p>
    <w:p w14:paraId="7F23BD7E" w14:textId="77777777" w:rsidR="00790491" w:rsidRPr="00790491" w:rsidRDefault="00790491" w:rsidP="00790491">
      <w:pPr>
        <w:numPr>
          <w:ilvl w:val="0"/>
          <w:numId w:val="39"/>
        </w:numPr>
        <w:tabs>
          <w:tab w:val="left" w:pos="-720"/>
        </w:tabs>
        <w:autoSpaceDE w:val="0"/>
        <w:autoSpaceDN w:val="0"/>
      </w:pPr>
      <w:r w:rsidRPr="00790491">
        <w:t xml:space="preserve">Leverandør skal sørge for at undervisningen foregår i lokaler som er godt egnet til opplæringsformål.  Lokalene skal være tilrettelagt og tilgjengelig for alle Kundens brukere. </w:t>
      </w:r>
    </w:p>
    <w:p w14:paraId="192995EB" w14:textId="77777777" w:rsidR="00790491" w:rsidRPr="00790491" w:rsidRDefault="00790491" w:rsidP="00790491">
      <w:pPr>
        <w:tabs>
          <w:tab w:val="left" w:pos="-720"/>
        </w:tabs>
      </w:pPr>
    </w:p>
    <w:p w14:paraId="6B6917AF" w14:textId="77777777" w:rsidR="00790491" w:rsidRPr="00790491" w:rsidRDefault="00790491" w:rsidP="00790491">
      <w:pPr>
        <w:numPr>
          <w:ilvl w:val="0"/>
          <w:numId w:val="39"/>
        </w:numPr>
        <w:tabs>
          <w:tab w:val="left" w:pos="-720"/>
        </w:tabs>
        <w:autoSpaceDE w:val="0"/>
        <w:autoSpaceDN w:val="0"/>
      </w:pPr>
      <w:r w:rsidRPr="00790491">
        <w:t xml:space="preserve">Leverandør er hovedansvarlig for å skaffe praksisplass hvor dette </w:t>
      </w:r>
      <w:proofErr w:type="gramStart"/>
      <w:r w:rsidRPr="00790491">
        <w:t>fremgår</w:t>
      </w:r>
      <w:proofErr w:type="gramEnd"/>
      <w:r w:rsidRPr="00790491">
        <w:t xml:space="preserve"> av lære- eller kursplan. Oversikt over praksisplasser sendes Kunden når dette er avklart. Ved behov kan Kunden bistå med å skaffe praksisplass. </w:t>
      </w:r>
    </w:p>
    <w:p w14:paraId="39BE8112" w14:textId="77777777" w:rsidR="00790491" w:rsidRPr="00790491" w:rsidRDefault="00790491" w:rsidP="00790491">
      <w:pPr>
        <w:tabs>
          <w:tab w:val="left" w:pos="-720"/>
        </w:tabs>
      </w:pPr>
    </w:p>
    <w:p w14:paraId="5C6A69FA" w14:textId="77777777" w:rsidR="00790491" w:rsidRPr="00790491" w:rsidRDefault="00790491" w:rsidP="00790491">
      <w:pPr>
        <w:numPr>
          <w:ilvl w:val="0"/>
          <w:numId w:val="39"/>
        </w:numPr>
        <w:tabs>
          <w:tab w:val="left" w:pos="-720"/>
        </w:tabs>
        <w:autoSpaceDE w:val="0"/>
        <w:autoSpaceDN w:val="0"/>
      </w:pPr>
      <w:r w:rsidRPr="00790491">
        <w:lastRenderedPageBreak/>
        <w:t>Ved en eventuell praksisperiode er Leverandør ansvarlig for at personer som er utplassert i bedriften er omfattet av bedriftens yrkesskadeforsikring (Lov om yrkesskadeforsikring).</w:t>
      </w:r>
    </w:p>
    <w:p w14:paraId="79707EDF" w14:textId="77777777" w:rsidR="00790491" w:rsidRPr="00790491" w:rsidRDefault="00790491" w:rsidP="00790491">
      <w:pPr>
        <w:tabs>
          <w:tab w:val="left" w:pos="-720"/>
        </w:tabs>
      </w:pPr>
    </w:p>
    <w:p w14:paraId="6BC03628" w14:textId="77777777" w:rsidR="00790491" w:rsidRPr="00790491" w:rsidRDefault="00790491" w:rsidP="00790491">
      <w:pPr>
        <w:numPr>
          <w:ilvl w:val="0"/>
          <w:numId w:val="39"/>
        </w:numPr>
        <w:tabs>
          <w:tab w:val="left" w:pos="-720"/>
        </w:tabs>
        <w:autoSpaceDE w:val="0"/>
        <w:autoSpaceDN w:val="0"/>
      </w:pPr>
      <w:r w:rsidRPr="00790491">
        <w:t>Dersom AMO-kurset fører frem til offentlig eksamen skal det angis hvilken videregående skole som er ansvarlig. Dersom AMO-kurset ikke fører fram til offentlig eksamen skal Leverandør skrive ut kursbevis med beskrivelse av hva deltaker har oppnådd av kompetanse.</w:t>
      </w:r>
    </w:p>
    <w:p w14:paraId="47EA9431" w14:textId="77777777" w:rsidR="00790491" w:rsidRPr="00790491" w:rsidRDefault="00790491" w:rsidP="00790491">
      <w:pPr>
        <w:pStyle w:val="Listeavsnitt"/>
        <w:rPr>
          <w:szCs w:val="20"/>
        </w:rPr>
      </w:pPr>
    </w:p>
    <w:p w14:paraId="0D43F8CA" w14:textId="77777777" w:rsidR="00790491" w:rsidRPr="00790491" w:rsidRDefault="00790491" w:rsidP="00790491">
      <w:pPr>
        <w:numPr>
          <w:ilvl w:val="0"/>
          <w:numId w:val="39"/>
        </w:numPr>
        <w:tabs>
          <w:tab w:val="left" w:pos="-720"/>
        </w:tabs>
        <w:autoSpaceDE w:val="0"/>
        <w:autoSpaceDN w:val="0"/>
      </w:pPr>
      <w:r w:rsidRPr="00790491">
        <w:t>Partene skal inngå en databehandleravtale ved gjennomføring av kurset. Dette for å sikre en korrekt og sikker behandling av personopplysninger.</w:t>
      </w:r>
    </w:p>
    <w:p w14:paraId="7D73DE0B" w14:textId="45630A9C" w:rsidR="00790491" w:rsidRPr="00790491" w:rsidRDefault="00790491" w:rsidP="00790491">
      <w:pPr>
        <w:tabs>
          <w:tab w:val="left" w:pos="-720"/>
        </w:tabs>
        <w:autoSpaceDE w:val="0"/>
        <w:autoSpaceDN w:val="0"/>
      </w:pPr>
    </w:p>
    <w:p w14:paraId="611A5051" w14:textId="77777777" w:rsidR="00790491" w:rsidRPr="00790491" w:rsidRDefault="00790491" w:rsidP="002B1852">
      <w:pPr>
        <w:pStyle w:val="Overskrift3"/>
        <w:numPr>
          <w:ilvl w:val="0"/>
          <w:numId w:val="0"/>
        </w:numPr>
        <w:rPr>
          <w:color w:val="632423" w:themeColor="accent2" w:themeShade="80"/>
          <w:szCs w:val="24"/>
        </w:rPr>
      </w:pPr>
      <w:bookmarkStart w:id="4" w:name="_Toc1794191735"/>
      <w:r w:rsidRPr="00790491">
        <w:rPr>
          <w:b/>
          <w:bCs/>
          <w:color w:val="632423" w:themeColor="accent2" w:themeShade="80"/>
          <w:szCs w:val="24"/>
        </w:rPr>
        <w:t>Bakgrunn</w:t>
      </w:r>
      <w:bookmarkEnd w:id="4"/>
    </w:p>
    <w:p w14:paraId="49882B3C" w14:textId="77777777" w:rsidR="00790491" w:rsidRPr="00790491" w:rsidRDefault="00790491" w:rsidP="00790491">
      <w:pPr>
        <w:rPr>
          <w:szCs w:val="24"/>
        </w:rPr>
      </w:pPr>
      <w:r w:rsidRPr="00790491">
        <w:rPr>
          <w:szCs w:val="24"/>
        </w:rPr>
        <w:t>I Rana-området er det mange arbeidssøkere som ønsker seg arbeid innen industri. Rana kommune og de omkringliggende kommunene har en god andel industribedrifter.</w:t>
      </w:r>
    </w:p>
    <w:p w14:paraId="07EF87A6" w14:textId="77777777" w:rsidR="00790491" w:rsidRPr="00790491" w:rsidRDefault="00790491" w:rsidP="00790491">
      <w:pPr>
        <w:rPr>
          <w:szCs w:val="24"/>
        </w:rPr>
      </w:pPr>
      <w:r w:rsidRPr="00790491">
        <w:rPr>
          <w:szCs w:val="24"/>
        </w:rPr>
        <w:t>Prosessindustrien har meldt om behov for arbeidskraft og rekruttering, herunder innen tekniske fag.</w:t>
      </w:r>
      <w:r w:rsidRPr="00790491">
        <w:rPr>
          <w:rStyle w:val="Fotnotereferanse"/>
          <w:szCs w:val="24"/>
        </w:rPr>
        <w:footnoteReference w:id="2"/>
      </w:r>
      <w:r w:rsidRPr="00790491">
        <w:rPr>
          <w:szCs w:val="24"/>
        </w:rPr>
        <w:t xml:space="preserve"> Uten fagbrev trenger arbeidssøkere en viss mengde kompetanse, sikkerhets- og HMS- opplæring. Dette for å kunne ha mulighet til jobb innen dette feltet som ufaglærte. </w:t>
      </w:r>
    </w:p>
    <w:p w14:paraId="0B339F89" w14:textId="77777777" w:rsidR="00790491" w:rsidRPr="00790491" w:rsidRDefault="00790491" w:rsidP="00790491">
      <w:pPr>
        <w:rPr>
          <w:szCs w:val="24"/>
        </w:rPr>
      </w:pPr>
      <w:r w:rsidRPr="00790491">
        <w:rPr>
          <w:szCs w:val="24"/>
        </w:rPr>
        <w:t xml:space="preserve">Nav ønsker derfor å anskaffe et kurs som kan bidra til å gi arbeidssøkere nødvendig kompetanse for å kunne få jobbmuligheter innen sektoren. Nav ønsker at kurset skal gi deltakerne grunnkompetanse som kan anvendes i flere yrker innen industri, samtidig som det også kan gis mer yrkesspesifikke kurs. </w:t>
      </w:r>
    </w:p>
    <w:p w14:paraId="567BEF09" w14:textId="77777777" w:rsidR="00790491" w:rsidRPr="00790491" w:rsidRDefault="00790491" w:rsidP="00790491">
      <w:pPr>
        <w:rPr>
          <w:szCs w:val="24"/>
        </w:rPr>
      </w:pPr>
      <w:r w:rsidRPr="00790491">
        <w:rPr>
          <w:szCs w:val="24"/>
        </w:rPr>
        <w:t xml:space="preserve">I forbindelse med anskaffelse av kurset har Nav Rana vært i kontakt med det lokale næringslivet innen industrisektoren. Tilbakemeldingene har vært at det er behov for industrimekanikere med grunnleggende fagkunnskap, mekanisk kompetanse for tunge kjøretøy og industri, intern opplæring mot fagbrev og spesialisering innen hydraulikk, motor og elektrifisering. </w:t>
      </w:r>
    </w:p>
    <w:p w14:paraId="6B8E02CF" w14:textId="77777777" w:rsidR="00790491" w:rsidRPr="00790491" w:rsidRDefault="00790491" w:rsidP="00790491">
      <w:pPr>
        <w:rPr>
          <w:szCs w:val="24"/>
        </w:rPr>
      </w:pPr>
    </w:p>
    <w:p w14:paraId="420EB789" w14:textId="77777777" w:rsidR="00790491" w:rsidRPr="00790491" w:rsidRDefault="00790491" w:rsidP="00790491">
      <w:pPr>
        <w:pStyle w:val="Overskrift3"/>
        <w:numPr>
          <w:ilvl w:val="0"/>
          <w:numId w:val="48"/>
        </w:numPr>
        <w:tabs>
          <w:tab w:val="num" w:pos="720"/>
        </w:tabs>
        <w:rPr>
          <w:b/>
          <w:color w:val="C0504D" w:themeColor="accent2"/>
          <w:szCs w:val="24"/>
        </w:rPr>
      </w:pPr>
      <w:bookmarkStart w:id="5" w:name="_Toc706813577"/>
      <w:r w:rsidRPr="00790491">
        <w:rPr>
          <w:b/>
          <w:color w:val="C0504D" w:themeColor="accent2"/>
          <w:szCs w:val="24"/>
        </w:rPr>
        <w:t>Formål med kurset</w:t>
      </w:r>
      <w:bookmarkEnd w:id="5"/>
      <w:r w:rsidRPr="00790491">
        <w:rPr>
          <w:b/>
          <w:color w:val="C0504D" w:themeColor="accent2"/>
          <w:szCs w:val="24"/>
        </w:rPr>
        <w:t xml:space="preserve"> </w:t>
      </w:r>
    </w:p>
    <w:p w14:paraId="49A3D1D2" w14:textId="77777777" w:rsidR="00790491" w:rsidRPr="00790491" w:rsidRDefault="00790491" w:rsidP="00790491">
      <w:r w:rsidRPr="00790491">
        <w:t>Kurset skal gi deltakerne kunnskap og kompetanse i jobb som industriarbeider innen ett av tre arbeidsfelt:</w:t>
      </w:r>
    </w:p>
    <w:p w14:paraId="2CB530F8" w14:textId="77777777" w:rsidR="00790491" w:rsidRPr="00790491" w:rsidRDefault="00790491" w:rsidP="00790491">
      <w:pPr>
        <w:pStyle w:val="Listeavsnitt"/>
        <w:numPr>
          <w:ilvl w:val="0"/>
          <w:numId w:val="47"/>
        </w:numPr>
        <w:rPr>
          <w:szCs w:val="20"/>
        </w:rPr>
      </w:pPr>
      <w:r w:rsidRPr="00790491">
        <w:rPr>
          <w:szCs w:val="20"/>
        </w:rPr>
        <w:t xml:space="preserve">Industrimekanikk </w:t>
      </w:r>
    </w:p>
    <w:p w14:paraId="3E245F1A" w14:textId="77777777" w:rsidR="00790491" w:rsidRPr="00790491" w:rsidRDefault="00790491" w:rsidP="00790491">
      <w:pPr>
        <w:pStyle w:val="Listeavsnitt"/>
        <w:numPr>
          <w:ilvl w:val="0"/>
          <w:numId w:val="47"/>
        </w:numPr>
        <w:rPr>
          <w:szCs w:val="20"/>
        </w:rPr>
      </w:pPr>
      <w:r w:rsidRPr="00790491">
        <w:rPr>
          <w:szCs w:val="20"/>
        </w:rPr>
        <w:t>Ventilasjonsmontasje og blikkenslager</w:t>
      </w:r>
    </w:p>
    <w:p w14:paraId="14614D74" w14:textId="77777777" w:rsidR="00790491" w:rsidRPr="00790491" w:rsidRDefault="00790491" w:rsidP="00790491">
      <w:pPr>
        <w:pStyle w:val="Listeavsnitt"/>
        <w:numPr>
          <w:ilvl w:val="0"/>
          <w:numId w:val="47"/>
        </w:numPr>
        <w:rPr>
          <w:szCs w:val="20"/>
        </w:rPr>
      </w:pPr>
      <w:r w:rsidRPr="00790491">
        <w:rPr>
          <w:szCs w:val="20"/>
        </w:rPr>
        <w:t xml:space="preserve">Sveising </w:t>
      </w:r>
    </w:p>
    <w:p w14:paraId="73E508EB" w14:textId="77777777" w:rsidR="00790491" w:rsidRPr="00790491" w:rsidRDefault="00790491" w:rsidP="00790491"/>
    <w:p w14:paraId="34941EE6" w14:textId="77777777" w:rsidR="00790491" w:rsidRPr="00790491" w:rsidRDefault="00790491" w:rsidP="00790491">
      <w:r w:rsidRPr="00790491">
        <w:t xml:space="preserve">Kurset skal sette deltaker i stand til å ta ordinær lønnet jobb i etterkant av kurset. Det overordnede målet er at deltakeren enten skal gå over i lønnet arbeid eller komme i gang med/starte opp utdanning med sikte på formell kompetanse. </w:t>
      </w:r>
    </w:p>
    <w:p w14:paraId="31723D64" w14:textId="77777777" w:rsidR="00790491" w:rsidRPr="00790491" w:rsidRDefault="00790491" w:rsidP="00790491">
      <w:pPr>
        <w:rPr>
          <w:szCs w:val="24"/>
        </w:rPr>
      </w:pPr>
    </w:p>
    <w:p w14:paraId="06A9E505" w14:textId="77777777" w:rsidR="00790491" w:rsidRPr="00790491" w:rsidRDefault="00790491" w:rsidP="002B1852">
      <w:pPr>
        <w:pStyle w:val="Overskrift3"/>
        <w:numPr>
          <w:ilvl w:val="0"/>
          <w:numId w:val="0"/>
        </w:numPr>
        <w:ind w:left="850" w:hanging="850"/>
        <w:rPr>
          <w:b/>
          <w:color w:val="C0504D" w:themeColor="accent2"/>
          <w:szCs w:val="24"/>
        </w:rPr>
      </w:pPr>
      <w:bookmarkStart w:id="6" w:name="_Toc608450524"/>
      <w:r w:rsidRPr="00790491">
        <w:rPr>
          <w:b/>
          <w:color w:val="C0504D" w:themeColor="accent2"/>
          <w:szCs w:val="24"/>
        </w:rPr>
        <w:t>2. Målgruppe</w:t>
      </w:r>
      <w:bookmarkEnd w:id="6"/>
    </w:p>
    <w:p w14:paraId="3EC3B36E" w14:textId="77777777" w:rsidR="00790491" w:rsidRPr="00790491" w:rsidRDefault="00790491" w:rsidP="00790491">
      <w:pPr>
        <w:contextualSpacing/>
      </w:pPr>
      <w:r w:rsidRPr="00790491">
        <w:t>- Registrerte arbeidssøkere som ønsker jobb innen ulike bedrifter i industrinæringer. Herunder; industrimekanikk, platesveis og ventilasjons- og blikkenslager.</w:t>
      </w:r>
    </w:p>
    <w:p w14:paraId="74C748CB" w14:textId="77777777" w:rsidR="00790491" w:rsidRPr="00790491" w:rsidRDefault="00790491" w:rsidP="00790491">
      <w:pPr>
        <w:contextualSpacing/>
      </w:pPr>
      <w:r w:rsidRPr="00790491">
        <w:t xml:space="preserve">- Arbeidssøkere uten nødvendig formell kompetanse for å komme i posisjon til denne type jobb. </w:t>
      </w:r>
    </w:p>
    <w:p w14:paraId="1C4078AD" w14:textId="77777777" w:rsidR="00790491" w:rsidRPr="00790491" w:rsidRDefault="00790491" w:rsidP="00790491">
      <w:pPr>
        <w:contextualSpacing/>
      </w:pPr>
      <w:r w:rsidRPr="00790491">
        <w:t xml:space="preserve">- Arbeidssøkere som kan bruke dette tiltaket som en start i prosessen med å få fagbrev i ett av fagene. </w:t>
      </w:r>
    </w:p>
    <w:p w14:paraId="70625219" w14:textId="77777777" w:rsidR="00790491" w:rsidRPr="00790491" w:rsidRDefault="00790491" w:rsidP="00790491">
      <w:pPr>
        <w:rPr>
          <w:szCs w:val="24"/>
        </w:rPr>
      </w:pPr>
      <w:r w:rsidRPr="00790491">
        <w:rPr>
          <w:szCs w:val="24"/>
        </w:rPr>
        <w:lastRenderedPageBreak/>
        <w:t xml:space="preserve">-Arbeidssøkere i prioriterte målgrupper: Unge arbeidssøkere, langtidsledige og fremmedspråklige med tilstrekkelig norskkunnskaper. </w:t>
      </w:r>
    </w:p>
    <w:p w14:paraId="06F46D57" w14:textId="77777777" w:rsidR="00790491" w:rsidRPr="00790491" w:rsidRDefault="00790491" w:rsidP="00790491">
      <w:r w:rsidRPr="00790491">
        <w:t>- Arbeidssøkere med prioriterte bistandsbehov.</w:t>
      </w:r>
    </w:p>
    <w:p w14:paraId="6A135794" w14:textId="77777777" w:rsidR="00790491" w:rsidRPr="00790491" w:rsidRDefault="00790491" w:rsidP="00790491"/>
    <w:p w14:paraId="0313B2B8" w14:textId="77777777" w:rsidR="00790491" w:rsidRPr="00790491" w:rsidRDefault="00790491" w:rsidP="002B1852">
      <w:pPr>
        <w:pStyle w:val="Overskrift3"/>
        <w:numPr>
          <w:ilvl w:val="0"/>
          <w:numId w:val="0"/>
        </w:numPr>
        <w:ind w:left="850" w:hanging="850"/>
        <w:rPr>
          <w:b/>
          <w:color w:val="C0504D" w:themeColor="accent2"/>
          <w:szCs w:val="24"/>
        </w:rPr>
      </w:pPr>
      <w:bookmarkStart w:id="7" w:name="_Toc992089334"/>
      <w:r w:rsidRPr="00790491">
        <w:rPr>
          <w:b/>
          <w:color w:val="C0504D" w:themeColor="accent2"/>
          <w:szCs w:val="24"/>
        </w:rPr>
        <w:t>3. Opptakskrav</w:t>
      </w:r>
      <w:bookmarkEnd w:id="7"/>
    </w:p>
    <w:p w14:paraId="25BBEA2D" w14:textId="77777777" w:rsidR="00790491" w:rsidRPr="00790491" w:rsidRDefault="00790491" w:rsidP="00790491">
      <w:pPr>
        <w:contextualSpacing/>
      </w:pPr>
      <w:r w:rsidRPr="00790491">
        <w:t xml:space="preserve">Aktuelle deltakere må være over 19 år. Deltakere må være i fysisk god nok form til å kunne utføre relevante arbeidsoppgaver. </w:t>
      </w:r>
    </w:p>
    <w:p w14:paraId="35139612" w14:textId="77777777" w:rsidR="00790491" w:rsidRPr="00790491" w:rsidRDefault="00790491" w:rsidP="00790491">
      <w:pPr>
        <w:contextualSpacing/>
      </w:pPr>
    </w:p>
    <w:p w14:paraId="4B70F33A" w14:textId="77777777" w:rsidR="00790491" w:rsidRPr="00790491" w:rsidRDefault="00790491" w:rsidP="00790491">
      <w:pPr>
        <w:contextualSpacing/>
      </w:pPr>
      <w:r w:rsidRPr="00790491">
        <w:t xml:space="preserve">Deltakere må ha tilstrekkelige norskkunnskaper, minimum B1, til å kunne nyttiggjøre seg et slikt kurs. Nav-kontoret avklarer språknivå før innsøk til kurset. </w:t>
      </w:r>
    </w:p>
    <w:p w14:paraId="472FC4DF" w14:textId="77777777" w:rsidR="00790491" w:rsidRPr="00790491" w:rsidRDefault="00790491" w:rsidP="00790491">
      <w:pPr>
        <w:contextualSpacing/>
      </w:pPr>
    </w:p>
    <w:p w14:paraId="0EA07FD3" w14:textId="77777777" w:rsidR="00790491" w:rsidRPr="00790491" w:rsidRDefault="00790491" w:rsidP="00790491">
      <w:pPr>
        <w:contextualSpacing/>
      </w:pPr>
      <w:r w:rsidRPr="00790491">
        <w:t xml:space="preserve">Deltaker må fylle bransjespesifikke krav til helse, skikkethet og eventuelt øvrige krav som bransjen stiller.  </w:t>
      </w:r>
    </w:p>
    <w:p w14:paraId="3E5468D7" w14:textId="77777777" w:rsidR="00790491" w:rsidRPr="00790491" w:rsidRDefault="00790491" w:rsidP="00790491">
      <w:pPr>
        <w:contextualSpacing/>
      </w:pPr>
    </w:p>
    <w:p w14:paraId="4746D9DF" w14:textId="77777777" w:rsidR="00790491" w:rsidRPr="00790491" w:rsidRDefault="00790491" w:rsidP="00790491">
      <w:pPr>
        <w:contextualSpacing/>
      </w:pPr>
      <w:r w:rsidRPr="00790491">
        <w:t xml:space="preserve">Nav Rana står ansvarlig for utvelgelse og innsøk av deltaker. </w:t>
      </w:r>
    </w:p>
    <w:p w14:paraId="04210AB8" w14:textId="77777777" w:rsidR="00790491" w:rsidRPr="00790491" w:rsidRDefault="00790491" w:rsidP="00790491"/>
    <w:p w14:paraId="02A4EBFF" w14:textId="77777777" w:rsidR="00790491" w:rsidRPr="00790491" w:rsidRDefault="00790491" w:rsidP="002B1852">
      <w:pPr>
        <w:pStyle w:val="Overskrift3"/>
        <w:numPr>
          <w:ilvl w:val="0"/>
          <w:numId w:val="0"/>
        </w:numPr>
        <w:ind w:left="850" w:hanging="850"/>
        <w:rPr>
          <w:b/>
          <w:color w:val="C0504D" w:themeColor="accent2"/>
          <w:szCs w:val="24"/>
        </w:rPr>
      </w:pPr>
      <w:bookmarkStart w:id="8" w:name="_Toc1506330637"/>
      <w:r w:rsidRPr="00790491">
        <w:rPr>
          <w:b/>
          <w:color w:val="C0504D" w:themeColor="accent2"/>
          <w:szCs w:val="24"/>
        </w:rPr>
        <w:t>4. Kurssted</w:t>
      </w:r>
      <w:bookmarkEnd w:id="8"/>
    </w:p>
    <w:p w14:paraId="0BFE3D21" w14:textId="77777777" w:rsidR="00790491" w:rsidRPr="00790491" w:rsidRDefault="00790491" w:rsidP="00790491">
      <w:pPr>
        <w:contextualSpacing/>
      </w:pPr>
      <w:r w:rsidRPr="00790491">
        <w:t xml:space="preserve">Kurset skal gjennomføres i Mo i Rana. Kurslokaler må ligge nær offentlig kollektivtransport. </w:t>
      </w:r>
    </w:p>
    <w:p w14:paraId="337BC3E7" w14:textId="77777777" w:rsidR="00790491" w:rsidRPr="00790491" w:rsidRDefault="00790491" w:rsidP="00790491">
      <w:pPr>
        <w:contextualSpacing/>
      </w:pPr>
    </w:p>
    <w:p w14:paraId="2E174622" w14:textId="77777777" w:rsidR="00790491" w:rsidRPr="00790491" w:rsidRDefault="00790491" w:rsidP="002B1852">
      <w:pPr>
        <w:pStyle w:val="Overskrift3"/>
        <w:numPr>
          <w:ilvl w:val="0"/>
          <w:numId w:val="0"/>
        </w:numPr>
        <w:ind w:left="850" w:hanging="850"/>
        <w:rPr>
          <w:b/>
          <w:szCs w:val="24"/>
        </w:rPr>
      </w:pPr>
      <w:bookmarkStart w:id="9" w:name="_Toc2055018215"/>
      <w:r w:rsidRPr="00790491">
        <w:rPr>
          <w:b/>
          <w:color w:val="C0504D" w:themeColor="accent2"/>
          <w:szCs w:val="24"/>
        </w:rPr>
        <w:t>5. Antall opplæringstimer (totalt og fordelt pr. uke)</w:t>
      </w:r>
      <w:bookmarkEnd w:id="9"/>
    </w:p>
    <w:p w14:paraId="4DEA4D0C" w14:textId="77777777" w:rsidR="00790491" w:rsidRPr="00790491" w:rsidRDefault="00790491" w:rsidP="00790491">
      <w:pPr>
        <w:contextualSpacing/>
      </w:pPr>
      <w:r w:rsidRPr="00790491">
        <w:t xml:space="preserve">Nav estimerer kursvarighet på 20-26 uker, og ber om at tilbudet utformes som et heldagstilbud. </w:t>
      </w:r>
    </w:p>
    <w:p w14:paraId="309A9A84" w14:textId="77777777" w:rsidR="00790491" w:rsidRPr="00790491" w:rsidRDefault="00790491" w:rsidP="00790491">
      <w:pPr>
        <w:contextualSpacing/>
      </w:pPr>
    </w:p>
    <w:p w14:paraId="36269152" w14:textId="77777777" w:rsidR="00790491" w:rsidRPr="00790491" w:rsidRDefault="00790491" w:rsidP="00790491">
      <w:pPr>
        <w:contextualSpacing/>
      </w:pPr>
      <w:r w:rsidRPr="00790491">
        <w:t xml:space="preserve">Tilbyder bes redegjøre for valg av lengde på kurset. </w:t>
      </w:r>
    </w:p>
    <w:p w14:paraId="00A1C8B1" w14:textId="77777777" w:rsidR="00790491" w:rsidRPr="00790491" w:rsidRDefault="00790491" w:rsidP="00790491">
      <w:pPr>
        <w:contextualSpacing/>
      </w:pPr>
    </w:p>
    <w:p w14:paraId="599CCFDE" w14:textId="77777777" w:rsidR="00790491" w:rsidRPr="00790491" w:rsidRDefault="00790491" w:rsidP="00790491">
      <w:pPr>
        <w:contextualSpacing/>
      </w:pPr>
      <w:r w:rsidRPr="00790491">
        <w:t xml:space="preserve">Kurset skal deles opp i både teoretiske og praktiske opplæringsperioder, tilbyder må vise hvordan fordelingen gjøres og begrunne denne. </w:t>
      </w:r>
    </w:p>
    <w:p w14:paraId="6FDF5FDF" w14:textId="77777777" w:rsidR="00790491" w:rsidRPr="00790491" w:rsidRDefault="00790491" w:rsidP="00790491"/>
    <w:p w14:paraId="676DECB7" w14:textId="77777777" w:rsidR="00790491" w:rsidRPr="00790491" w:rsidRDefault="00790491" w:rsidP="00790491">
      <w:r w:rsidRPr="00790491">
        <w:t xml:space="preserve">Den/de praktiske opplæringsperioden(e) skal foregå i bedrift(er) som kan tilby relevant praksis. I forkant av praksisperiode ute i bedrift må det også være mulighet for intern ferdighetstrening. Med intern ferdighetstrening vises det til at deltakerne skal ha mulighet til å teste arbeidsoppgaver i et kontrollert miljø i forkant av utplassering i bedrift. Dette må skje i egnet lokale, med relevant utstyr og oppgaver. Med relevant utstyr og oppgaver menes her oppgaver og utstyr som benyttes i ordinært arbeid innenfor det valgte yrket. </w:t>
      </w:r>
    </w:p>
    <w:p w14:paraId="7F1F084F" w14:textId="77777777" w:rsidR="00790491" w:rsidRPr="00790491" w:rsidRDefault="00790491" w:rsidP="00790491"/>
    <w:p w14:paraId="648ECB1D" w14:textId="77777777" w:rsidR="00790491" w:rsidRPr="00790491" w:rsidRDefault="00790491" w:rsidP="00790491">
      <w:r w:rsidRPr="00790491">
        <w:t xml:space="preserve">Tilbyder må vise hvordan kurset ivaretar følgende: </w:t>
      </w:r>
      <w:r w:rsidRPr="00790491">
        <w:br/>
        <w:t>- Hvordan oppstartsfasen struktureres og planlegges, herunder kartlegging av bakgrunn og mål med individuell plan for videre utvikling</w:t>
      </w:r>
      <w:r w:rsidRPr="00790491">
        <w:br/>
        <w:t>- Felles opplæring med relevante fag, hvor tilbyder må synliggjøre hvilke fag og beskrive relevansen av disse</w:t>
      </w:r>
      <w:r w:rsidRPr="00790491">
        <w:br/>
        <w:t xml:space="preserve">- Arbeidsutprøving og praksis </w:t>
      </w:r>
      <w:r w:rsidRPr="00790491">
        <w:br/>
        <w:t xml:space="preserve">- Spesialiserte kurs innenfor gitte fagområder </w:t>
      </w:r>
    </w:p>
    <w:p w14:paraId="551300A9" w14:textId="77777777" w:rsidR="00790491" w:rsidRPr="00790491" w:rsidRDefault="00790491" w:rsidP="00790491"/>
    <w:p w14:paraId="550D272A" w14:textId="77777777" w:rsidR="00790491" w:rsidRPr="00790491" w:rsidRDefault="00790491" w:rsidP="00790491">
      <w:r w:rsidRPr="00790491">
        <w:t xml:space="preserve">Leverandør skal følge opp deltakerne i praksisperioden og ha kontakt med både arbeidsgiver, deltaker og Nav-kontoret. Kursleverandør er ansvarlig for veiledning og oppfølging av arbeidsgiver og deltaker gjennom praksisperioden. Leverandør må i tilbudet vise hvordan dette sikres. </w:t>
      </w:r>
    </w:p>
    <w:p w14:paraId="74A452F1" w14:textId="77777777" w:rsidR="00790491" w:rsidRPr="00790491" w:rsidRDefault="00790491" w:rsidP="00790491"/>
    <w:p w14:paraId="5F0EDBD7" w14:textId="77777777" w:rsidR="00790491" w:rsidRPr="00790491" w:rsidRDefault="00790491" w:rsidP="002B1852">
      <w:pPr>
        <w:pStyle w:val="Overskrift3"/>
        <w:numPr>
          <w:ilvl w:val="0"/>
          <w:numId w:val="0"/>
        </w:numPr>
        <w:ind w:left="850" w:hanging="850"/>
        <w:rPr>
          <w:b/>
          <w:color w:val="C0504D" w:themeColor="accent2"/>
          <w:szCs w:val="24"/>
        </w:rPr>
      </w:pPr>
      <w:bookmarkStart w:id="10" w:name="_Toc1761744975"/>
      <w:r w:rsidRPr="00790491">
        <w:rPr>
          <w:b/>
          <w:color w:val="C0504D" w:themeColor="accent2"/>
          <w:szCs w:val="24"/>
        </w:rPr>
        <w:lastRenderedPageBreak/>
        <w:t>6. Antall deltakere</w:t>
      </w:r>
      <w:bookmarkEnd w:id="10"/>
    </w:p>
    <w:p w14:paraId="58149D59" w14:textId="77777777" w:rsidR="00790491" w:rsidRPr="00790491" w:rsidRDefault="00790491" w:rsidP="00790491">
      <w:pPr>
        <w:contextualSpacing/>
      </w:pPr>
      <w:r w:rsidRPr="00790491">
        <w:t xml:space="preserve">Inntil 12 deltakere. Det kreves minst 6 deltakere for å starte kursgjennomføringen. Dersom deltakere avsluttes i løpet av kurset vises det til kravspesifikasjonens generelle krav punkt 2 om oppstart av nye deltakere. </w:t>
      </w:r>
    </w:p>
    <w:p w14:paraId="29E53BCC" w14:textId="77777777" w:rsidR="00790491" w:rsidRPr="00790491" w:rsidRDefault="00790491" w:rsidP="00790491"/>
    <w:p w14:paraId="5A33BA21" w14:textId="77777777" w:rsidR="00790491" w:rsidRPr="00790491" w:rsidRDefault="00790491" w:rsidP="002B1852">
      <w:pPr>
        <w:pStyle w:val="Overskrift3"/>
        <w:numPr>
          <w:ilvl w:val="0"/>
          <w:numId w:val="0"/>
        </w:numPr>
        <w:ind w:left="850" w:hanging="850"/>
        <w:rPr>
          <w:b/>
          <w:color w:val="C0504D" w:themeColor="accent2"/>
          <w:szCs w:val="24"/>
        </w:rPr>
      </w:pPr>
      <w:bookmarkStart w:id="11" w:name="_Toc807179205"/>
      <w:r w:rsidRPr="00790491">
        <w:rPr>
          <w:b/>
          <w:color w:val="C0504D" w:themeColor="accent2"/>
          <w:szCs w:val="24"/>
        </w:rPr>
        <w:t>7. Kursperiode/varighet</w:t>
      </w:r>
      <w:bookmarkEnd w:id="11"/>
    </w:p>
    <w:p w14:paraId="0D786699" w14:textId="77777777" w:rsidR="00790491" w:rsidRPr="00790491" w:rsidRDefault="00790491" w:rsidP="00790491">
      <w:pPr>
        <w:contextualSpacing/>
      </w:pPr>
      <w:r w:rsidRPr="00790491">
        <w:t xml:space="preserve">Inntil 26 uker på full tid jf. punkt 5 og 8.  </w:t>
      </w:r>
    </w:p>
    <w:p w14:paraId="5F04B08E" w14:textId="77777777" w:rsidR="00790491" w:rsidRPr="00790491" w:rsidRDefault="00790491" w:rsidP="00790491">
      <w:pPr>
        <w:contextualSpacing/>
      </w:pPr>
    </w:p>
    <w:p w14:paraId="51F62189" w14:textId="77777777" w:rsidR="00790491" w:rsidRPr="00790491" w:rsidRDefault="00790491" w:rsidP="002B1852">
      <w:pPr>
        <w:pStyle w:val="Overskrift3"/>
        <w:numPr>
          <w:ilvl w:val="0"/>
          <w:numId w:val="0"/>
        </w:numPr>
        <w:ind w:left="850" w:hanging="850"/>
        <w:rPr>
          <w:b/>
          <w:color w:val="C0504D" w:themeColor="accent2"/>
          <w:szCs w:val="24"/>
        </w:rPr>
      </w:pPr>
      <w:bookmarkStart w:id="12" w:name="_Toc323858055"/>
      <w:r w:rsidRPr="00790491">
        <w:rPr>
          <w:b/>
          <w:color w:val="C0504D" w:themeColor="accent2"/>
          <w:szCs w:val="24"/>
        </w:rPr>
        <w:t>8. Læreplan / faglig innhold</w:t>
      </w:r>
      <w:bookmarkEnd w:id="12"/>
    </w:p>
    <w:p w14:paraId="6A715876" w14:textId="77777777" w:rsidR="00790491" w:rsidRPr="00790491" w:rsidRDefault="00790491" w:rsidP="00790491">
      <w:r w:rsidRPr="00790491">
        <w:t>Opplæringen skal være strukturert i fem hovedelementer som samlet gir den enkelte deltaker relevant kompetanse og praktisk erfaring innen industrifag. Tilbyder skal utforme et helhetlig kursopplegg som inkluderer følgende:</w:t>
      </w:r>
    </w:p>
    <w:p w14:paraId="195BA2F3" w14:textId="77777777" w:rsidR="00790491" w:rsidRPr="00790491" w:rsidRDefault="00790491" w:rsidP="00790491">
      <w:pPr>
        <w:numPr>
          <w:ilvl w:val="0"/>
          <w:numId w:val="46"/>
        </w:numPr>
      </w:pPr>
      <w:r w:rsidRPr="00790491">
        <w:rPr>
          <w:b/>
          <w:bCs/>
        </w:rPr>
        <w:t>Felles oppstart og utvidet kartlegging</w:t>
      </w:r>
      <w:r w:rsidRPr="00790491">
        <w:br/>
        <w:t>Deltakerne skal gjennomgå en felles oppstart med utvidet kartlegging av individuelle forutsetninger, interesser og opplæringsbehov. Dette skal danne grunnlaget for videre tilpasning av opplæringsløpet.</w:t>
      </w:r>
    </w:p>
    <w:p w14:paraId="6B871652" w14:textId="77777777" w:rsidR="00790491" w:rsidRPr="00790491" w:rsidRDefault="00790491" w:rsidP="00790491">
      <w:pPr>
        <w:numPr>
          <w:ilvl w:val="0"/>
          <w:numId w:val="46"/>
        </w:numPr>
      </w:pPr>
      <w:r w:rsidRPr="00790491">
        <w:rPr>
          <w:b/>
          <w:bCs/>
        </w:rPr>
        <w:t>Felles kursmodul</w:t>
      </w:r>
      <w:r w:rsidRPr="00790491">
        <w:br/>
        <w:t>Det skal tilbys en felles kursmodul som inkluderer opplæring innen helse, miljø og sikkerhet (HMS), samt andre relevante temaer som gir deltakerne grunnleggende forståelse for industriell praksis.</w:t>
      </w:r>
    </w:p>
    <w:p w14:paraId="38704405" w14:textId="77777777" w:rsidR="00790491" w:rsidRPr="00790491" w:rsidRDefault="00790491" w:rsidP="00790491">
      <w:pPr>
        <w:numPr>
          <w:ilvl w:val="0"/>
          <w:numId w:val="46"/>
        </w:numPr>
      </w:pPr>
      <w:r w:rsidRPr="00790491">
        <w:rPr>
          <w:b/>
          <w:bCs/>
        </w:rPr>
        <w:t>Utprøving i arbeidsoppgaver</w:t>
      </w:r>
      <w:r w:rsidRPr="00790491">
        <w:br/>
        <w:t>Deltakerne skal få mulighet til å prøve seg i konkrete arbeidsoppgaver, med mål om å styrke praktiske ferdigheter og avklare egnethet for videre spesialisering.</w:t>
      </w:r>
    </w:p>
    <w:p w14:paraId="45EE53F3" w14:textId="77777777" w:rsidR="00790491" w:rsidRPr="00790491" w:rsidRDefault="00790491" w:rsidP="00790491">
      <w:pPr>
        <w:numPr>
          <w:ilvl w:val="0"/>
          <w:numId w:val="46"/>
        </w:numPr>
      </w:pPr>
      <w:r w:rsidRPr="00790491">
        <w:rPr>
          <w:b/>
          <w:bCs/>
        </w:rPr>
        <w:t>Spesifikke kurs og opplæring innen fagretninger</w:t>
      </w:r>
      <w:r w:rsidRPr="00790491">
        <w:br/>
        <w:t>Tilbyder skal tilby målrettet opplæring innen følgende fagområder:</w:t>
      </w:r>
    </w:p>
    <w:p w14:paraId="63176CD7" w14:textId="77777777" w:rsidR="00790491" w:rsidRPr="00790491" w:rsidRDefault="00790491" w:rsidP="00790491">
      <w:pPr>
        <w:numPr>
          <w:ilvl w:val="1"/>
          <w:numId w:val="46"/>
        </w:numPr>
      </w:pPr>
      <w:r w:rsidRPr="00790491">
        <w:t>Sveiser faget</w:t>
      </w:r>
    </w:p>
    <w:p w14:paraId="14B74C99" w14:textId="77777777" w:rsidR="00790491" w:rsidRPr="00790491" w:rsidRDefault="00790491" w:rsidP="00790491">
      <w:pPr>
        <w:numPr>
          <w:ilvl w:val="1"/>
          <w:numId w:val="46"/>
        </w:numPr>
      </w:pPr>
      <w:r w:rsidRPr="00790491">
        <w:t>Industrimekanikk</w:t>
      </w:r>
    </w:p>
    <w:p w14:paraId="570250EA" w14:textId="77777777" w:rsidR="00790491" w:rsidRPr="00790491" w:rsidRDefault="00790491" w:rsidP="00790491">
      <w:pPr>
        <w:numPr>
          <w:ilvl w:val="1"/>
          <w:numId w:val="46"/>
        </w:numPr>
      </w:pPr>
      <w:r w:rsidRPr="00790491">
        <w:t>Blikkenslagerfaget og ventilasjonsmontasje</w:t>
      </w:r>
    </w:p>
    <w:p w14:paraId="0EE6F7DA" w14:textId="77777777" w:rsidR="00790491" w:rsidRPr="00790491" w:rsidRDefault="00790491" w:rsidP="00790491">
      <w:pPr>
        <w:numPr>
          <w:ilvl w:val="0"/>
          <w:numId w:val="46"/>
        </w:numPr>
      </w:pPr>
      <w:r w:rsidRPr="00790491">
        <w:rPr>
          <w:b/>
          <w:bCs/>
        </w:rPr>
        <w:t>Arbeidstrening og praksis</w:t>
      </w:r>
      <w:r w:rsidRPr="00790491">
        <w:br/>
        <w:t>Opplæringen skal avsluttes med arbeidstrening og praksis i relevante bedrifter eller produksjonsmiljøer, slik at deltakerne får anvendt sin kompetanse i reelle arbeidssituasjoner.</w:t>
      </w:r>
    </w:p>
    <w:p w14:paraId="4DBF2DAD" w14:textId="77777777" w:rsidR="00790491" w:rsidRPr="00790491" w:rsidRDefault="00790491" w:rsidP="00790491"/>
    <w:p w14:paraId="3A482AA0" w14:textId="77777777" w:rsidR="00790491" w:rsidRPr="00790491" w:rsidRDefault="00790491" w:rsidP="00790491">
      <w:r w:rsidRPr="00790491">
        <w:t xml:space="preserve">Tilbyder bes redegjøre for valg av oppsett og kurslengde, samt om noen av de nevnte elementene samkjøres. </w:t>
      </w:r>
    </w:p>
    <w:p w14:paraId="7D9821B9" w14:textId="77777777" w:rsidR="00790491" w:rsidRPr="00790491" w:rsidRDefault="00790491" w:rsidP="00790491"/>
    <w:p w14:paraId="5052C219" w14:textId="77777777" w:rsidR="00790491" w:rsidRPr="00790491" w:rsidRDefault="00790491" w:rsidP="00790491">
      <w:r w:rsidRPr="00790491">
        <w:t xml:space="preserve">Det skal </w:t>
      </w:r>
      <w:proofErr w:type="gramStart"/>
      <w:r w:rsidRPr="00790491">
        <w:t>fremgå</w:t>
      </w:r>
      <w:proofErr w:type="gramEnd"/>
      <w:r w:rsidRPr="00790491">
        <w:t xml:space="preserve"> av løsningsforslaget hvordan opplæringen er tilpasset målgruppen og hvordan progresjon og kvalitet sikres gjennom hele opplæringsløpet.</w:t>
      </w:r>
    </w:p>
    <w:p w14:paraId="11ED17B8" w14:textId="77777777" w:rsidR="00790491" w:rsidRPr="00790491" w:rsidRDefault="00790491" w:rsidP="00790491"/>
    <w:p w14:paraId="4FB3B121" w14:textId="77777777" w:rsidR="00790491" w:rsidRPr="00790491" w:rsidRDefault="00790491" w:rsidP="00790491">
      <w:pPr>
        <w:keepNext/>
        <w:spacing w:after="120"/>
      </w:pPr>
      <w:r w:rsidRPr="00790491">
        <w:t xml:space="preserve">Praksisperiode foregår i en relevant(e) bedrift(er). Praksisen skal være egnet til å ivareta kursets læringsmål og gi praktisk trening i bruk av den teoretiske opplæringen. </w:t>
      </w:r>
    </w:p>
    <w:p w14:paraId="3B9F1D2C" w14:textId="77777777" w:rsidR="00790491" w:rsidRPr="00790491" w:rsidRDefault="00790491" w:rsidP="00790491"/>
    <w:p w14:paraId="622F072F" w14:textId="77777777" w:rsidR="00790491" w:rsidRPr="00790491" w:rsidRDefault="00790491" w:rsidP="00790491">
      <w:r w:rsidRPr="00790491">
        <w:t xml:space="preserve">Kursets innhold er mer detaljert beskrevet i </w:t>
      </w:r>
      <w:r w:rsidRPr="00790491">
        <w:rPr>
          <w:i/>
          <w:iCs/>
        </w:rPr>
        <w:t>Vedlegg 1 – detaljerte læringsmål</w:t>
      </w:r>
      <w:r w:rsidRPr="00790491">
        <w:t xml:space="preserve">. Dette vedlegget er en del av kravspesifikasjonen.  </w:t>
      </w:r>
    </w:p>
    <w:p w14:paraId="41338CFC" w14:textId="77777777" w:rsidR="00790491" w:rsidRPr="00790491" w:rsidRDefault="00790491" w:rsidP="00790491"/>
    <w:p w14:paraId="71B48380" w14:textId="77777777" w:rsidR="00790491" w:rsidRPr="00790491" w:rsidRDefault="00790491" w:rsidP="002B1852">
      <w:pPr>
        <w:pStyle w:val="Overskrift3"/>
        <w:numPr>
          <w:ilvl w:val="0"/>
          <w:numId w:val="0"/>
        </w:numPr>
        <w:ind w:left="850" w:hanging="850"/>
        <w:rPr>
          <w:b/>
          <w:color w:val="C0504D" w:themeColor="accent2"/>
          <w:szCs w:val="24"/>
        </w:rPr>
      </w:pPr>
      <w:bookmarkStart w:id="13" w:name="_Toc1699003818"/>
      <w:r w:rsidRPr="00790491">
        <w:rPr>
          <w:b/>
          <w:color w:val="C0504D" w:themeColor="accent2"/>
          <w:szCs w:val="24"/>
        </w:rPr>
        <w:lastRenderedPageBreak/>
        <w:t>9. Kompetanse, hva kurset skal kvalifisere til</w:t>
      </w:r>
      <w:bookmarkEnd w:id="13"/>
    </w:p>
    <w:p w14:paraId="3525AB2E" w14:textId="77777777" w:rsidR="00790491" w:rsidRPr="00790491" w:rsidRDefault="00790491" w:rsidP="00790491">
      <w:pPr>
        <w:keepNext/>
        <w:spacing w:after="120"/>
        <w:contextualSpacing/>
      </w:pPr>
      <w:r w:rsidRPr="00790491">
        <w:t>Kurset skal gi deltakerne kunnskap og kompetanse innen krav som stilles til arbeid som industriarbeider. Dette omfatter arbeidstakere som utfører tekniske og mekaniske oppgaver i ulike industrisektorer, inkludert produksjon, vedlikehold og reparasjon.</w:t>
      </w:r>
    </w:p>
    <w:p w14:paraId="0124C9EC" w14:textId="77777777" w:rsidR="00790491" w:rsidRPr="00790491" w:rsidRDefault="00790491" w:rsidP="00790491"/>
    <w:p w14:paraId="7B631DC6" w14:textId="77777777" w:rsidR="00790491" w:rsidRPr="00790491" w:rsidRDefault="00790491" w:rsidP="00790491">
      <w:r w:rsidRPr="00790491">
        <w:t xml:space="preserve">Kurset skal sette deltaker i stand til å være klar til ordinær lønnet jobb i etterkant av kurset. </w:t>
      </w:r>
    </w:p>
    <w:p w14:paraId="247A3A3B" w14:textId="77777777" w:rsidR="00790491" w:rsidRPr="00790491" w:rsidRDefault="00790491" w:rsidP="00790491">
      <w:r w:rsidRPr="00790491">
        <w:t xml:space="preserve">Tilbyder må i sitt tilbud vise hvordan kompetansen som oppnås gjennom kurset kommer til nytte i arbeidslivet. </w:t>
      </w:r>
    </w:p>
    <w:p w14:paraId="0018ADD9" w14:textId="77777777" w:rsidR="00790491" w:rsidRPr="00790491" w:rsidRDefault="00790491" w:rsidP="00790491"/>
    <w:p w14:paraId="4DD20B17" w14:textId="77777777" w:rsidR="00790491" w:rsidRPr="00790491" w:rsidRDefault="00790491" w:rsidP="00790491">
      <w:r w:rsidRPr="00790491">
        <w:t>Tilbyder må redegjøre for hvordan man ser for seg kandidatenes vei inn i arbeidslivet. Hvordan de vil sikre relevant opplæring, ferdighetstrening og annen kompetanseheving før utplassering i bedrift. Dette skal gjøres gjennom</w:t>
      </w:r>
      <w:r w:rsidRPr="00790491">
        <w:rPr>
          <w:rStyle w:val="Merknadsreferanse"/>
        </w:rPr>
        <w:t xml:space="preserve"> en in</w:t>
      </w:r>
      <w:r w:rsidRPr="00790491">
        <w:t>dividuell opplæringsplan for hver deltaker. Denne sendes Nav som første underveisrapport i kurset. Jf. Punkt 15</w:t>
      </w:r>
    </w:p>
    <w:p w14:paraId="0E00401C" w14:textId="77777777" w:rsidR="00790491" w:rsidRPr="00790491" w:rsidRDefault="00790491" w:rsidP="00790491"/>
    <w:p w14:paraId="3AA82F9D" w14:textId="77777777" w:rsidR="00790491" w:rsidRPr="00790491" w:rsidRDefault="00790491" w:rsidP="002B1852">
      <w:pPr>
        <w:pStyle w:val="Overskrift3"/>
        <w:numPr>
          <w:ilvl w:val="0"/>
          <w:numId w:val="0"/>
        </w:numPr>
        <w:ind w:left="850" w:hanging="850"/>
        <w:rPr>
          <w:b/>
          <w:color w:val="C0504D" w:themeColor="accent2"/>
          <w:szCs w:val="24"/>
        </w:rPr>
      </w:pPr>
      <w:bookmarkStart w:id="14" w:name="_Toc947273825"/>
      <w:r w:rsidRPr="00790491">
        <w:rPr>
          <w:b/>
          <w:color w:val="C0504D" w:themeColor="accent2"/>
          <w:szCs w:val="24"/>
        </w:rPr>
        <w:t>10. Kursbevis</w:t>
      </w:r>
      <w:bookmarkEnd w:id="14"/>
    </w:p>
    <w:p w14:paraId="613771C6" w14:textId="77777777" w:rsidR="00790491" w:rsidRPr="00790491" w:rsidRDefault="00790491" w:rsidP="00790491">
      <w:pPr>
        <w:keepNext/>
        <w:spacing w:after="120"/>
        <w:contextualSpacing/>
      </w:pPr>
      <w:r w:rsidRPr="00790491">
        <w:t xml:space="preserve">Leverandør er ansvarlig for å gi deltaker kursbevis for gjennomført kurs. Kursbeviset skal inneholde opplysninger om den kunnskap og kompetanse deltakerne har fått på kurset. Kursbeviset skal også inneholde en uttalelse fra bedriften deltakeren har vært utplassert i. </w:t>
      </w:r>
    </w:p>
    <w:p w14:paraId="2714ADAB" w14:textId="77777777" w:rsidR="00790491" w:rsidRPr="00790491" w:rsidRDefault="00790491" w:rsidP="00790491">
      <w:pPr>
        <w:keepNext/>
        <w:spacing w:after="120"/>
        <w:contextualSpacing/>
      </w:pPr>
    </w:p>
    <w:p w14:paraId="5F5752CF" w14:textId="77777777" w:rsidR="00790491" w:rsidRPr="00790491" w:rsidRDefault="00790491" w:rsidP="00790491">
      <w:pPr>
        <w:keepNext/>
        <w:spacing w:after="120"/>
        <w:contextualSpacing/>
      </w:pPr>
      <w:r w:rsidRPr="00790491">
        <w:t xml:space="preserve">Ved eksterne kurs, skal kursbevis gitt av disse leverandørene utleveres til deltaker. </w:t>
      </w:r>
    </w:p>
    <w:p w14:paraId="3410B94C" w14:textId="77777777" w:rsidR="00790491" w:rsidRPr="00790491" w:rsidRDefault="00790491" w:rsidP="00790491">
      <w:pPr>
        <w:keepNext/>
        <w:spacing w:after="120"/>
        <w:contextualSpacing/>
      </w:pPr>
      <w:r w:rsidRPr="00790491">
        <w:t xml:space="preserve">Gjennomføring av eksterne kurs som gir kursbevis må </w:t>
      </w:r>
    </w:p>
    <w:p w14:paraId="00A17A3F" w14:textId="77777777" w:rsidR="00790491" w:rsidRPr="00790491" w:rsidRDefault="00790491" w:rsidP="00790491">
      <w:pPr>
        <w:keepNext/>
        <w:spacing w:after="120"/>
        <w:contextualSpacing/>
      </w:pPr>
    </w:p>
    <w:p w14:paraId="4DDB6A00" w14:textId="77777777" w:rsidR="00790491" w:rsidRPr="00790491" w:rsidRDefault="00790491" w:rsidP="002B1852">
      <w:pPr>
        <w:pStyle w:val="Overskrift3"/>
        <w:numPr>
          <w:ilvl w:val="0"/>
          <w:numId w:val="0"/>
        </w:numPr>
        <w:ind w:left="850" w:hanging="850"/>
        <w:rPr>
          <w:b/>
          <w:color w:val="C0504D" w:themeColor="accent2"/>
          <w:szCs w:val="24"/>
        </w:rPr>
      </w:pPr>
      <w:bookmarkStart w:id="15" w:name="_Toc857570268"/>
      <w:r w:rsidRPr="00790491">
        <w:rPr>
          <w:b/>
          <w:color w:val="C0504D" w:themeColor="accent2"/>
          <w:szCs w:val="24"/>
        </w:rPr>
        <w:t>11. Organisering og pedagogisk tilrettelegging</w:t>
      </w:r>
      <w:bookmarkEnd w:id="15"/>
    </w:p>
    <w:p w14:paraId="757E54CB" w14:textId="77777777" w:rsidR="00790491" w:rsidRPr="00790491" w:rsidRDefault="00790491" w:rsidP="00790491">
      <w:r w:rsidRPr="00790491">
        <w:t xml:space="preserve">Det er opp til tilbyder å organisere og beskrive et undervisningsopplegg som er rett for målgruppen og den enkelte deltaker og som ivaretar målsettingen med kurset. Opplæringen kan bygges opp av faser/moduler. Leverandør må vise hvilke metoder og verktøy som benyttes og hvorfor disse anses relevante å ta i bruk for målgruppen. </w:t>
      </w:r>
    </w:p>
    <w:p w14:paraId="0A87F067" w14:textId="77777777" w:rsidR="00790491" w:rsidRPr="00790491" w:rsidRDefault="00790491" w:rsidP="00790491">
      <w:pPr>
        <w:tabs>
          <w:tab w:val="left" w:pos="3416"/>
        </w:tabs>
      </w:pPr>
    </w:p>
    <w:p w14:paraId="1C1E4E40" w14:textId="77777777" w:rsidR="00790491" w:rsidRPr="00790491" w:rsidRDefault="00790491" w:rsidP="002B1852">
      <w:pPr>
        <w:pStyle w:val="Overskrift3"/>
        <w:numPr>
          <w:ilvl w:val="0"/>
          <w:numId w:val="0"/>
        </w:numPr>
        <w:ind w:left="850" w:hanging="850"/>
        <w:rPr>
          <w:b/>
          <w:color w:val="C0504D" w:themeColor="accent2"/>
          <w:szCs w:val="24"/>
        </w:rPr>
      </w:pPr>
      <w:bookmarkStart w:id="16" w:name="_Toc1371966189"/>
      <w:r w:rsidRPr="00790491">
        <w:rPr>
          <w:b/>
          <w:color w:val="C0504D" w:themeColor="accent2"/>
          <w:szCs w:val="24"/>
        </w:rPr>
        <w:t>12. Lærere</w:t>
      </w:r>
      <w:bookmarkEnd w:id="16"/>
    </w:p>
    <w:p w14:paraId="51ACB4E1" w14:textId="77777777" w:rsidR="00790491" w:rsidRPr="00790491" w:rsidRDefault="00790491" w:rsidP="00790491">
      <w:r w:rsidRPr="00790491">
        <w:t xml:space="preserve">Lærere og instruktører må ha relevant erfaring med undervisning av voksne, dette innebærer god sosial og pedagogisk forståelse i læremetoder som passer målgruppen. </w:t>
      </w:r>
    </w:p>
    <w:p w14:paraId="69A40E74" w14:textId="77777777" w:rsidR="00790491" w:rsidRPr="00790491" w:rsidRDefault="00790491" w:rsidP="00790491"/>
    <w:p w14:paraId="55CB5580" w14:textId="77777777" w:rsidR="00790491" w:rsidRPr="00790491" w:rsidRDefault="00790491" w:rsidP="00790491">
      <w:r w:rsidRPr="00790491">
        <w:t>Instruktør må ha relevant utdanning og praksis innen industrifag. Leverandør er ansvarlig for å stille kvalifisert vikar ved instruktørers fravær. Det skal leveres CV for den enkelte instruktør.</w:t>
      </w:r>
    </w:p>
    <w:p w14:paraId="749BF5C6" w14:textId="77777777" w:rsidR="00790491" w:rsidRPr="00790491" w:rsidRDefault="00790491" w:rsidP="00790491"/>
    <w:p w14:paraId="1E30AAD0" w14:textId="77777777" w:rsidR="00790491" w:rsidRPr="00790491" w:rsidRDefault="00790491" w:rsidP="00790491"/>
    <w:p w14:paraId="4C15A708" w14:textId="77777777" w:rsidR="00790491" w:rsidRPr="00790491" w:rsidRDefault="00790491" w:rsidP="002B1852">
      <w:pPr>
        <w:pStyle w:val="Overskrift3"/>
        <w:numPr>
          <w:ilvl w:val="0"/>
          <w:numId w:val="0"/>
        </w:numPr>
        <w:ind w:left="850" w:hanging="850"/>
        <w:rPr>
          <w:color w:val="EE0000"/>
          <w:szCs w:val="24"/>
        </w:rPr>
      </w:pPr>
      <w:bookmarkStart w:id="17" w:name="_Toc1534735600"/>
      <w:r w:rsidRPr="00790491">
        <w:rPr>
          <w:b/>
          <w:color w:val="C0504D" w:themeColor="accent2"/>
          <w:szCs w:val="24"/>
        </w:rPr>
        <w:t>13. Samarbeid med Nav</w:t>
      </w:r>
      <w:bookmarkEnd w:id="17"/>
    </w:p>
    <w:p w14:paraId="75B5C3F5" w14:textId="77777777" w:rsidR="00790491" w:rsidRPr="00790491" w:rsidRDefault="00790491" w:rsidP="00790491">
      <w:pPr>
        <w:rPr>
          <w:szCs w:val="24"/>
        </w:rPr>
      </w:pPr>
      <w:r w:rsidRPr="00790491">
        <w:rPr>
          <w:szCs w:val="24"/>
        </w:rPr>
        <w:t>Leverandør skal legge til rette for at Nav kan være aktivt involvert i kurset. Dette innebærer blant annet mulighet for Nav-veiledere til å delta i deler av teoriundervisningen, der Nav presenterer relevante temaer for deltakerne. Eksempler på slike temaer er økonomisk veiledning, personlig økonomi, arbeidssøking, rettigheter og plikter, samt andre aktuelle områder som kan styrke deltakernes muligheter for å komme i arbeid eller utdanning. Navs bidrag skal ses som en integrert del av kurset, og det forventes at arrangøren samarbeider tett med Nav for å sikre god gjennomføring.</w:t>
      </w:r>
    </w:p>
    <w:p w14:paraId="592B76FA" w14:textId="77777777" w:rsidR="00790491" w:rsidRPr="00790491" w:rsidRDefault="00790491" w:rsidP="00790491">
      <w:pPr>
        <w:rPr>
          <w:szCs w:val="24"/>
        </w:rPr>
      </w:pPr>
    </w:p>
    <w:p w14:paraId="73804117" w14:textId="77777777" w:rsidR="00790491" w:rsidRPr="00790491" w:rsidRDefault="00790491" w:rsidP="00790491">
      <w:pPr>
        <w:rPr>
          <w:szCs w:val="24"/>
        </w:rPr>
      </w:pPr>
      <w:r w:rsidRPr="00790491">
        <w:rPr>
          <w:szCs w:val="24"/>
        </w:rPr>
        <w:lastRenderedPageBreak/>
        <w:t xml:space="preserve">Leverandør har ansvar for det faglige innholdet og den faglige oppfølgingen av den enkelte deltaker i kurset, og gjennomføringen av dette. Skulle det oppstå behov for annen type oppfølging eller veiledning knyttet til eksempelvis sosiale forhold eller helsemessige forhold, skal leverandør ta kontakt med Nav-veileder.  </w:t>
      </w:r>
    </w:p>
    <w:p w14:paraId="1A4DFB41" w14:textId="77777777" w:rsidR="00790491" w:rsidRPr="00790491" w:rsidRDefault="00790491" w:rsidP="00790491">
      <w:pPr>
        <w:rPr>
          <w:szCs w:val="24"/>
        </w:rPr>
      </w:pPr>
    </w:p>
    <w:p w14:paraId="48C23EC8" w14:textId="33C65C88" w:rsidR="00790491" w:rsidRPr="004C3D3B" w:rsidRDefault="00790491" w:rsidP="00790491">
      <w:pPr>
        <w:rPr>
          <w:szCs w:val="24"/>
        </w:rPr>
      </w:pPr>
      <w:r w:rsidRPr="00790491">
        <w:rPr>
          <w:szCs w:val="24"/>
        </w:rPr>
        <w:t xml:space="preserve">Leverandør er ansvarlig for å skaffe praksisplasser til deltakerne for utprøving og praksis i kursperioden. Dette skal gjøres i samarbeid med Nav. </w:t>
      </w:r>
    </w:p>
    <w:p w14:paraId="5EEF5A71" w14:textId="77777777" w:rsidR="00790491" w:rsidRPr="00790491" w:rsidRDefault="00790491" w:rsidP="00790491">
      <w:pPr>
        <w:rPr>
          <w:color w:val="EE0000"/>
          <w:szCs w:val="24"/>
        </w:rPr>
      </w:pPr>
    </w:p>
    <w:p w14:paraId="1F6D8E73" w14:textId="77777777" w:rsidR="00790491" w:rsidRPr="00790491" w:rsidRDefault="00790491" w:rsidP="002B1852">
      <w:pPr>
        <w:pStyle w:val="Overskrift3"/>
        <w:numPr>
          <w:ilvl w:val="0"/>
          <w:numId w:val="0"/>
        </w:numPr>
        <w:ind w:left="850" w:hanging="850"/>
        <w:rPr>
          <w:b/>
          <w:color w:val="C0504D" w:themeColor="accent2"/>
          <w:szCs w:val="24"/>
        </w:rPr>
      </w:pPr>
      <w:bookmarkStart w:id="18" w:name="_Toc475706848"/>
      <w:r w:rsidRPr="00790491">
        <w:rPr>
          <w:b/>
          <w:color w:val="C0504D" w:themeColor="accent2"/>
          <w:szCs w:val="24"/>
        </w:rPr>
        <w:t>14. Opplæringslokaler og utstyr</w:t>
      </w:r>
      <w:bookmarkEnd w:id="18"/>
    </w:p>
    <w:p w14:paraId="48FE8CBF" w14:textId="77777777" w:rsidR="00790491" w:rsidRPr="00790491" w:rsidRDefault="00790491" w:rsidP="00790491">
      <w:pPr>
        <w:keepNext/>
        <w:spacing w:after="120"/>
        <w:contextualSpacing/>
        <w:rPr>
          <w:szCs w:val="24"/>
        </w:rPr>
      </w:pPr>
      <w:r w:rsidRPr="00790491">
        <w:rPr>
          <w:szCs w:val="24"/>
        </w:rPr>
        <w:t>Lokalene må være egnet til å oppnå kursets læringsmål. De skal være dimensjonert for 12 deltakere. Det stilles som krav at tiltaksarrangør har tilgang til undervisningslokaler, og lokaler for ferdighetstrening, som oppfyller krav til HMS.</w:t>
      </w:r>
    </w:p>
    <w:p w14:paraId="686A535A" w14:textId="77777777" w:rsidR="00790491" w:rsidRPr="00790491" w:rsidRDefault="00790491" w:rsidP="00790491">
      <w:pPr>
        <w:keepNext/>
        <w:spacing w:after="120"/>
        <w:contextualSpacing/>
        <w:rPr>
          <w:szCs w:val="24"/>
        </w:rPr>
      </w:pPr>
    </w:p>
    <w:p w14:paraId="520C86F9" w14:textId="77777777" w:rsidR="00790491" w:rsidRPr="00790491" w:rsidRDefault="00790491" w:rsidP="00790491">
      <w:pPr>
        <w:keepNext/>
        <w:spacing w:after="120"/>
        <w:contextualSpacing/>
        <w:rPr>
          <w:szCs w:val="24"/>
        </w:rPr>
      </w:pPr>
      <w:r w:rsidRPr="00790491">
        <w:rPr>
          <w:szCs w:val="24"/>
        </w:rPr>
        <w:t xml:space="preserve">Det stilles krav om leverandør stiller med digitale hjelpemidler/PC med oppdatert programvare og bredbåndstilgang til internett dersom det er relevante for arbeidsoppgavene eller undervisning som skal utføres. </w:t>
      </w:r>
    </w:p>
    <w:p w14:paraId="45A2F225" w14:textId="77777777" w:rsidR="00790491" w:rsidRPr="00790491" w:rsidRDefault="00790491" w:rsidP="00790491">
      <w:pPr>
        <w:keepNext/>
        <w:spacing w:after="120"/>
        <w:contextualSpacing/>
        <w:rPr>
          <w:szCs w:val="24"/>
        </w:rPr>
      </w:pPr>
    </w:p>
    <w:p w14:paraId="173060AB" w14:textId="77777777" w:rsidR="00790491" w:rsidRPr="00790491" w:rsidRDefault="00790491" w:rsidP="00790491">
      <w:pPr>
        <w:keepNext/>
        <w:spacing w:after="120"/>
        <w:contextualSpacing/>
        <w:rPr>
          <w:szCs w:val="24"/>
        </w:rPr>
      </w:pPr>
      <w:r w:rsidRPr="00790491">
        <w:rPr>
          <w:szCs w:val="24"/>
        </w:rPr>
        <w:t>Lokalene må være egnet for undervisning i gruppe, men også for individuelle samtaler/veiledning og egenaktivitet for deltakerne.</w:t>
      </w:r>
    </w:p>
    <w:p w14:paraId="35F930D3" w14:textId="77777777" w:rsidR="00790491" w:rsidRPr="00790491" w:rsidRDefault="00790491" w:rsidP="00790491">
      <w:pPr>
        <w:keepNext/>
        <w:spacing w:after="120"/>
        <w:contextualSpacing/>
        <w:rPr>
          <w:szCs w:val="24"/>
        </w:rPr>
      </w:pPr>
    </w:p>
    <w:p w14:paraId="33D2EB0A" w14:textId="77777777" w:rsidR="00790491" w:rsidRPr="00790491" w:rsidRDefault="00790491" w:rsidP="00790491">
      <w:pPr>
        <w:keepNext/>
        <w:spacing w:after="120"/>
        <w:contextualSpacing/>
        <w:rPr>
          <w:szCs w:val="24"/>
        </w:rPr>
      </w:pPr>
      <w:r w:rsidRPr="00790491">
        <w:rPr>
          <w:szCs w:val="24"/>
        </w:rPr>
        <w:t xml:space="preserve">Leverandør må kunne stille med forsvarlig arbeidstøy og annet utstyr som er nødvendig for ferdighetstrening og arbeidspraksis. Det må tas høyde for kostnader knyttet til utstyr og materiell for både ferdighetstrening og arbeidspraksis i tilbudet. </w:t>
      </w:r>
    </w:p>
    <w:p w14:paraId="3D8FB70C" w14:textId="77777777" w:rsidR="00790491" w:rsidRPr="00790491" w:rsidRDefault="00790491" w:rsidP="00790491"/>
    <w:p w14:paraId="4D6E2E16" w14:textId="77777777" w:rsidR="00790491" w:rsidRPr="00790491" w:rsidRDefault="00790491" w:rsidP="002B1852">
      <w:pPr>
        <w:pStyle w:val="Overskrift3"/>
        <w:numPr>
          <w:ilvl w:val="0"/>
          <w:numId w:val="0"/>
        </w:numPr>
        <w:ind w:left="850" w:hanging="850"/>
        <w:rPr>
          <w:b/>
          <w:color w:val="C0504D" w:themeColor="accent2"/>
          <w:szCs w:val="24"/>
        </w:rPr>
      </w:pPr>
      <w:bookmarkStart w:id="19" w:name="_Toc1189613943"/>
      <w:r w:rsidRPr="00790491">
        <w:rPr>
          <w:b/>
          <w:color w:val="C0504D" w:themeColor="accent2"/>
          <w:szCs w:val="24"/>
        </w:rPr>
        <w:t>15. Rapportering</w:t>
      </w:r>
      <w:bookmarkEnd w:id="19"/>
    </w:p>
    <w:p w14:paraId="16EADCF5" w14:textId="77777777" w:rsidR="00790491" w:rsidRPr="00790491" w:rsidRDefault="00790491" w:rsidP="00790491">
      <w:pPr>
        <w:contextualSpacing/>
        <w:rPr>
          <w:b/>
          <w:bCs/>
          <w:szCs w:val="24"/>
        </w:rPr>
      </w:pPr>
      <w:r w:rsidRPr="00790491">
        <w:rPr>
          <w:b/>
          <w:bCs/>
          <w:szCs w:val="24"/>
        </w:rPr>
        <w:t>Frammøtelister</w:t>
      </w:r>
    </w:p>
    <w:p w14:paraId="4B2B6A1C" w14:textId="77777777" w:rsidR="00790491" w:rsidRPr="00790491" w:rsidRDefault="00790491" w:rsidP="00790491">
      <w:pPr>
        <w:contextualSpacing/>
        <w:rPr>
          <w:szCs w:val="24"/>
        </w:rPr>
      </w:pPr>
      <w:r w:rsidRPr="00790491">
        <w:rPr>
          <w:szCs w:val="24"/>
        </w:rPr>
        <w:t>Det skal føres frammøtelister for deltakerne.</w:t>
      </w:r>
      <w:r w:rsidRPr="00790491">
        <w:rPr>
          <w:i/>
          <w:szCs w:val="24"/>
        </w:rPr>
        <w:t xml:space="preserve"> </w:t>
      </w:r>
      <w:r w:rsidRPr="00790491">
        <w:rPr>
          <w:szCs w:val="24"/>
        </w:rPr>
        <w:t xml:space="preserve">Frammøteliste sendes Nav-kontor annenhver fredag gjennom hele kursperioden. Arrangør må umiddelbart ta kontakt med Nav-veileder i spørsmål som angår deltakerne og gjennomføringen av kurset. </w:t>
      </w:r>
    </w:p>
    <w:p w14:paraId="5B929C78" w14:textId="77777777" w:rsidR="00790491" w:rsidRPr="00790491" w:rsidRDefault="00790491" w:rsidP="00790491">
      <w:pPr>
        <w:rPr>
          <w:szCs w:val="24"/>
        </w:rPr>
      </w:pPr>
    </w:p>
    <w:p w14:paraId="2289A1CE" w14:textId="77777777" w:rsidR="00790491" w:rsidRPr="00790491" w:rsidRDefault="00790491" w:rsidP="00790491">
      <w:pPr>
        <w:rPr>
          <w:b/>
          <w:bCs/>
          <w:szCs w:val="24"/>
        </w:rPr>
      </w:pPr>
      <w:r w:rsidRPr="00790491">
        <w:rPr>
          <w:b/>
          <w:szCs w:val="24"/>
        </w:rPr>
        <w:t xml:space="preserve">Individuelle </w:t>
      </w:r>
      <w:r w:rsidRPr="00790491">
        <w:rPr>
          <w:b/>
          <w:bCs/>
          <w:szCs w:val="24"/>
        </w:rPr>
        <w:t>underveis- og sluttrapporter</w:t>
      </w:r>
    </w:p>
    <w:p w14:paraId="15111921" w14:textId="77777777" w:rsidR="00790491" w:rsidRPr="00790491" w:rsidRDefault="00790491" w:rsidP="00790491">
      <w:pPr>
        <w:rPr>
          <w:szCs w:val="24"/>
        </w:rPr>
      </w:pPr>
      <w:r w:rsidRPr="00790491">
        <w:rPr>
          <w:szCs w:val="24"/>
        </w:rPr>
        <w:t xml:space="preserve">Individuell underveisrapport for den enkelte deltaker skal sendes Nav etter gjennomført teoretisk opplæring. </w:t>
      </w:r>
    </w:p>
    <w:p w14:paraId="4BFDD0CB" w14:textId="77777777" w:rsidR="00790491" w:rsidRPr="00790491" w:rsidRDefault="00790491" w:rsidP="00790491">
      <w:pPr>
        <w:rPr>
          <w:szCs w:val="24"/>
        </w:rPr>
      </w:pPr>
    </w:p>
    <w:p w14:paraId="633FD25D" w14:textId="77777777" w:rsidR="00790491" w:rsidRPr="00790491" w:rsidRDefault="00790491" w:rsidP="00790491">
      <w:pPr>
        <w:rPr>
          <w:szCs w:val="24"/>
        </w:rPr>
      </w:pPr>
      <w:r w:rsidRPr="00790491">
        <w:rPr>
          <w:szCs w:val="24"/>
        </w:rPr>
        <w:t xml:space="preserve">Individuell sluttrapport skal sendes Nav senest én måned etter at kurset er avsluttet.  </w:t>
      </w:r>
    </w:p>
    <w:p w14:paraId="227612BA" w14:textId="77777777" w:rsidR="00790491" w:rsidRPr="00790491" w:rsidRDefault="00790491" w:rsidP="00790491">
      <w:pPr>
        <w:rPr>
          <w:szCs w:val="24"/>
        </w:rPr>
      </w:pPr>
    </w:p>
    <w:p w14:paraId="26B9345A" w14:textId="77777777" w:rsidR="00790491" w:rsidRPr="00790491" w:rsidRDefault="00790491" w:rsidP="00790491">
      <w:pPr>
        <w:rPr>
          <w:szCs w:val="24"/>
        </w:rPr>
      </w:pPr>
      <w:r w:rsidRPr="00790491">
        <w:rPr>
          <w:szCs w:val="24"/>
        </w:rPr>
        <w:t xml:space="preserve">Rapportene skal utarbeides i samråd med den enkelte deltaker. </w:t>
      </w:r>
    </w:p>
    <w:p w14:paraId="2A1A1ED0" w14:textId="77777777" w:rsidR="00790491" w:rsidRPr="00790491" w:rsidRDefault="00790491" w:rsidP="00790491">
      <w:pPr>
        <w:rPr>
          <w:szCs w:val="24"/>
        </w:rPr>
      </w:pPr>
    </w:p>
    <w:p w14:paraId="471CDB4B" w14:textId="77777777" w:rsidR="00790491" w:rsidRPr="00790491" w:rsidRDefault="00790491" w:rsidP="00790491">
      <w:pPr>
        <w:rPr>
          <w:b/>
          <w:bCs/>
          <w:szCs w:val="24"/>
        </w:rPr>
      </w:pPr>
      <w:r w:rsidRPr="00790491">
        <w:rPr>
          <w:b/>
          <w:bCs/>
          <w:szCs w:val="24"/>
        </w:rPr>
        <w:t>Evalueringsrapport</w:t>
      </w:r>
    </w:p>
    <w:p w14:paraId="39159BE5" w14:textId="77777777" w:rsidR="00790491" w:rsidRPr="00790491" w:rsidRDefault="00790491" w:rsidP="00790491">
      <w:pPr>
        <w:rPr>
          <w:szCs w:val="24"/>
        </w:rPr>
      </w:pPr>
      <w:r w:rsidRPr="00790491">
        <w:rPr>
          <w:szCs w:val="24"/>
        </w:rPr>
        <w:t xml:space="preserve">En samlet evalueringsrapport skal utarbeides av leverandør etter kurset. Rapporten skal beskrive leverandørs erfaringer med deltakergruppen, herunder resultater. Rapporten skal følge mal utarbeidet av Nav. </w:t>
      </w:r>
    </w:p>
    <w:p w14:paraId="0D0A7D41" w14:textId="77777777" w:rsidR="00790491" w:rsidRPr="00790491" w:rsidRDefault="00790491" w:rsidP="00790491">
      <w:pPr>
        <w:rPr>
          <w:szCs w:val="24"/>
        </w:rPr>
      </w:pPr>
    </w:p>
    <w:p w14:paraId="6673F104" w14:textId="77777777" w:rsidR="00790491" w:rsidRPr="00790491" w:rsidRDefault="00790491" w:rsidP="002B1852">
      <w:pPr>
        <w:pStyle w:val="Overskrift3"/>
        <w:numPr>
          <w:ilvl w:val="0"/>
          <w:numId w:val="0"/>
        </w:numPr>
        <w:ind w:left="850" w:hanging="850"/>
        <w:rPr>
          <w:b/>
          <w:color w:val="632423" w:themeColor="accent2" w:themeShade="80"/>
          <w:szCs w:val="24"/>
        </w:rPr>
      </w:pPr>
      <w:bookmarkStart w:id="20" w:name="_Toc2011956930"/>
      <w:r w:rsidRPr="00790491">
        <w:rPr>
          <w:b/>
          <w:color w:val="632423" w:themeColor="accent2" w:themeShade="80"/>
          <w:szCs w:val="24"/>
        </w:rPr>
        <w:t>16. Databehandleravtale</w:t>
      </w:r>
      <w:bookmarkEnd w:id="20"/>
    </w:p>
    <w:p w14:paraId="08F20E75" w14:textId="5240BBEC" w:rsidR="00790491" w:rsidRPr="00790491" w:rsidRDefault="00790491" w:rsidP="00790491">
      <w:pPr>
        <w:rPr>
          <w:bCs/>
          <w:szCs w:val="24"/>
        </w:rPr>
      </w:pPr>
      <w:bookmarkStart w:id="21" w:name="_Hlk20209721"/>
      <w:r w:rsidRPr="00790491">
        <w:rPr>
          <w:bCs/>
          <w:szCs w:val="24"/>
        </w:rPr>
        <w:t xml:space="preserve">For å oppnå formålet med tiltaket er behandling av personopplysninger nødvendig. Nav er behandlingsansvarlig for brukeres personopplysninger. Leverandør vil behandle personopplysninger på vegne av Nav ved gjennomføring av dette kurset og er dermed </w:t>
      </w:r>
      <w:r w:rsidRPr="00790491">
        <w:rPr>
          <w:bCs/>
          <w:szCs w:val="24"/>
        </w:rPr>
        <w:lastRenderedPageBreak/>
        <w:t>databehandler</w:t>
      </w:r>
      <w:r w:rsidR="004C3D3B">
        <w:rPr>
          <w:bCs/>
          <w:szCs w:val="24"/>
        </w:rPr>
        <w:t>.</w:t>
      </w:r>
      <w:r w:rsidRPr="00790491">
        <w:rPr>
          <w:bCs/>
          <w:szCs w:val="24"/>
        </w:rPr>
        <w:t xml:space="preserve">  Det må derfor inngås en databehandleravtale mellom Nav Nordland og Leverandør</w:t>
      </w:r>
      <w:r w:rsidR="004C3D3B">
        <w:rPr>
          <w:bCs/>
          <w:szCs w:val="24"/>
        </w:rPr>
        <w:t>.</w:t>
      </w:r>
    </w:p>
    <w:bookmarkEnd w:id="21"/>
    <w:p w14:paraId="4921567A" w14:textId="77777777" w:rsidR="00790491" w:rsidRPr="00790491" w:rsidRDefault="00790491" w:rsidP="00790491">
      <w:pPr>
        <w:rPr>
          <w:bCs/>
          <w:szCs w:val="24"/>
        </w:rPr>
      </w:pPr>
    </w:p>
    <w:p w14:paraId="1EFF5419" w14:textId="77777777" w:rsidR="00790491" w:rsidRPr="00790491" w:rsidRDefault="00790491" w:rsidP="00790491">
      <w:pPr>
        <w:rPr>
          <w:bCs/>
          <w:szCs w:val="24"/>
        </w:rPr>
      </w:pPr>
      <w:r w:rsidRPr="00790491">
        <w:rPr>
          <w:bCs/>
          <w:szCs w:val="24"/>
        </w:rPr>
        <w:t xml:space="preserve">Databehandleravtalen inneholder instrukser for hvordan personopplysninger skal sikres gjennom behandlingen. Denne må fylles ut av Leverandør i henhold til de kravene denne stiller opp. Nav Nordland vil vurdere om behandlingen sikrer kursdeltakernes personopplysninger på en tilstrekkelig god måte. </w:t>
      </w:r>
    </w:p>
    <w:p w14:paraId="444A0B63" w14:textId="77777777" w:rsidR="00790491" w:rsidRPr="00790491" w:rsidRDefault="00790491" w:rsidP="00790491">
      <w:pPr>
        <w:rPr>
          <w:bCs/>
          <w:szCs w:val="24"/>
        </w:rPr>
      </w:pPr>
    </w:p>
    <w:p w14:paraId="67A3B9AB" w14:textId="01212F3E" w:rsidR="00790491" w:rsidRPr="00790491" w:rsidRDefault="00790491" w:rsidP="00790491">
      <w:pPr>
        <w:rPr>
          <w:bCs/>
          <w:szCs w:val="24"/>
        </w:rPr>
      </w:pPr>
      <w:r w:rsidRPr="00790491">
        <w:rPr>
          <w:bCs/>
          <w:szCs w:val="24"/>
        </w:rPr>
        <w:t>Alle Leverandørens medarbeidere som skal utføre behandling av personopplysninger på vegne av Nav Nordland etter denne Avtalen må signere en taushetsplikterklæring</w:t>
      </w:r>
      <w:r w:rsidR="004C3D3B">
        <w:rPr>
          <w:bCs/>
          <w:szCs w:val="24"/>
        </w:rPr>
        <w:t xml:space="preserve">. </w:t>
      </w:r>
      <w:r w:rsidRPr="00790491">
        <w:rPr>
          <w:bCs/>
          <w:szCs w:val="24"/>
        </w:rPr>
        <w:t xml:space="preserve">Nav Nordland vil sende ut en mal for taushetsplikterklæring før oppstart av kurset. </w:t>
      </w:r>
    </w:p>
    <w:p w14:paraId="0F16B3C2" w14:textId="77777777" w:rsidR="00790491" w:rsidRPr="00790491" w:rsidRDefault="00790491" w:rsidP="00790491">
      <w:pPr>
        <w:rPr>
          <w:bCs/>
          <w:szCs w:val="24"/>
        </w:rPr>
      </w:pPr>
    </w:p>
    <w:p w14:paraId="74FADCC2" w14:textId="77777777" w:rsidR="00790491" w:rsidRPr="00790491" w:rsidRDefault="00790491" w:rsidP="00790491">
      <w:pPr>
        <w:rPr>
          <w:bCs/>
          <w:szCs w:val="24"/>
        </w:rPr>
      </w:pPr>
      <w:r w:rsidRPr="00790491">
        <w:rPr>
          <w:bCs/>
          <w:szCs w:val="24"/>
        </w:rPr>
        <w:t xml:space="preserve">Deltakere på kurset skal fylle ut erklæring om taushetsplikt. </w:t>
      </w:r>
    </w:p>
    <w:p w14:paraId="56F40306" w14:textId="77777777" w:rsidR="00790491" w:rsidRPr="00790491" w:rsidRDefault="00790491" w:rsidP="00790491">
      <w:pPr>
        <w:rPr>
          <w:bCs/>
          <w:szCs w:val="24"/>
        </w:rPr>
      </w:pPr>
    </w:p>
    <w:p w14:paraId="6A24E374" w14:textId="77777777" w:rsidR="00790491" w:rsidRPr="00790491" w:rsidRDefault="00790491" w:rsidP="002B1852">
      <w:pPr>
        <w:pStyle w:val="Overskrift3"/>
        <w:numPr>
          <w:ilvl w:val="0"/>
          <w:numId w:val="0"/>
        </w:numPr>
        <w:ind w:left="850" w:hanging="850"/>
        <w:rPr>
          <w:b/>
          <w:color w:val="C0504D" w:themeColor="accent2"/>
          <w:szCs w:val="24"/>
        </w:rPr>
      </w:pPr>
      <w:bookmarkStart w:id="22" w:name="_Toc1086219315"/>
      <w:r w:rsidRPr="00790491">
        <w:rPr>
          <w:b/>
          <w:color w:val="C0504D" w:themeColor="accent2"/>
          <w:szCs w:val="24"/>
        </w:rPr>
        <w:t>17. Annet</w:t>
      </w:r>
      <w:bookmarkEnd w:id="22"/>
    </w:p>
    <w:p w14:paraId="2436D706" w14:textId="77777777" w:rsidR="00790491" w:rsidRPr="00790491" w:rsidRDefault="00790491" w:rsidP="00790491">
      <w:pPr>
        <w:contextualSpacing/>
        <w:rPr>
          <w:szCs w:val="24"/>
        </w:rPr>
      </w:pPr>
      <w:r w:rsidRPr="00790491">
        <w:rPr>
          <w:szCs w:val="24"/>
        </w:rPr>
        <w:t>Leverandør kan bli spurt om å delta på møter med samarbeidspartnere. Både innenfor og utenfor Nav. Det forutsettes tett samarbeid mellom leverandør og kontaktpersoner for tiltaket i Nav gjennom hele kursperioden.</w:t>
      </w:r>
    </w:p>
    <w:p w14:paraId="66E3BAA6" w14:textId="77777777" w:rsidR="00790491" w:rsidRPr="00790491" w:rsidRDefault="00790491" w:rsidP="00790491">
      <w:pPr>
        <w:contextualSpacing/>
        <w:rPr>
          <w:szCs w:val="24"/>
        </w:rPr>
      </w:pPr>
    </w:p>
    <w:p w14:paraId="497C585B" w14:textId="77777777" w:rsidR="00790491" w:rsidRPr="00790491" w:rsidRDefault="00790491" w:rsidP="00790491">
      <w:pPr>
        <w:contextualSpacing/>
        <w:rPr>
          <w:szCs w:val="24"/>
        </w:rPr>
      </w:pPr>
      <w:r w:rsidRPr="00790491">
        <w:rPr>
          <w:szCs w:val="24"/>
        </w:rPr>
        <w:t xml:space="preserve">Det skal gjennomføres oppfølgingsmøter mellom leverandør og Nav, som sammen blir enig om hvor hyppig disse møtene skal gjennomføres. </w:t>
      </w:r>
    </w:p>
    <w:p w14:paraId="42568409" w14:textId="77777777" w:rsidR="00790491" w:rsidRPr="00790491" w:rsidRDefault="00790491" w:rsidP="00790491">
      <w:pPr>
        <w:contextualSpacing/>
        <w:rPr>
          <w:szCs w:val="24"/>
        </w:rPr>
      </w:pPr>
    </w:p>
    <w:p w14:paraId="0C14131B" w14:textId="77777777" w:rsidR="00790491" w:rsidRPr="00790491" w:rsidRDefault="00790491" w:rsidP="00790491">
      <w:pPr>
        <w:pStyle w:val="Overskrift2"/>
        <w:rPr>
          <w:b w:val="0"/>
          <w:color w:val="632423" w:themeColor="accent2" w:themeShade="80"/>
          <w:sz w:val="28"/>
          <w:szCs w:val="28"/>
        </w:rPr>
      </w:pPr>
      <w:bookmarkStart w:id="23" w:name="_Toc745346534"/>
      <w:r w:rsidRPr="00790491">
        <w:rPr>
          <w:color w:val="632423" w:themeColor="accent2" w:themeShade="80"/>
          <w:sz w:val="28"/>
          <w:szCs w:val="28"/>
        </w:rPr>
        <w:t>Vedlegg 1 – Detaljert læringsmål</w:t>
      </w:r>
      <w:bookmarkEnd w:id="23"/>
    </w:p>
    <w:p w14:paraId="792DB15F" w14:textId="77777777" w:rsidR="00790491" w:rsidRPr="00790491" w:rsidRDefault="00790491" w:rsidP="00790491">
      <w:pPr>
        <w:rPr>
          <w:szCs w:val="24"/>
        </w:rPr>
      </w:pPr>
    </w:p>
    <w:p w14:paraId="68FA7D0D" w14:textId="77777777" w:rsidR="00790491" w:rsidRPr="00790491" w:rsidRDefault="00790491" w:rsidP="00790491">
      <w:pPr>
        <w:tabs>
          <w:tab w:val="left" w:pos="7110"/>
        </w:tabs>
        <w:rPr>
          <w:b/>
          <w:bCs/>
        </w:rPr>
      </w:pPr>
      <w:r w:rsidRPr="00790491">
        <w:rPr>
          <w:b/>
          <w:bCs/>
        </w:rPr>
        <w:t>Opplæringen må inneholde disse fem elementene:</w:t>
      </w:r>
      <w:r w:rsidRPr="00790491">
        <w:rPr>
          <w:b/>
          <w:bCs/>
        </w:rPr>
        <w:tab/>
      </w:r>
    </w:p>
    <w:p w14:paraId="6C9C3928" w14:textId="77777777" w:rsidR="00790491" w:rsidRPr="00790491" w:rsidRDefault="00790491" w:rsidP="00790491">
      <w:pPr>
        <w:pStyle w:val="Ingenmellomrom"/>
        <w:numPr>
          <w:ilvl w:val="0"/>
          <w:numId w:val="42"/>
        </w:numPr>
        <w:rPr>
          <w:rFonts w:ascii="Times New Roman" w:hAnsi="Times New Roman" w:cs="Times New Roman"/>
        </w:rPr>
      </w:pPr>
      <w:r w:rsidRPr="00790491">
        <w:rPr>
          <w:rFonts w:ascii="Times New Roman" w:hAnsi="Times New Roman" w:cs="Times New Roman"/>
        </w:rPr>
        <w:t xml:space="preserve">Felles oppstart og utvidet kartlegging </w:t>
      </w:r>
    </w:p>
    <w:p w14:paraId="4049A0C7" w14:textId="77777777" w:rsidR="00790491" w:rsidRPr="00790491" w:rsidRDefault="00790491" w:rsidP="00790491">
      <w:pPr>
        <w:pStyle w:val="Ingenmellomrom"/>
        <w:numPr>
          <w:ilvl w:val="0"/>
          <w:numId w:val="42"/>
        </w:numPr>
        <w:rPr>
          <w:rFonts w:ascii="Times New Roman" w:hAnsi="Times New Roman" w:cs="Times New Roman"/>
        </w:rPr>
      </w:pPr>
      <w:r w:rsidRPr="00790491">
        <w:rPr>
          <w:rFonts w:ascii="Times New Roman" w:hAnsi="Times New Roman" w:cs="Times New Roman"/>
        </w:rPr>
        <w:t>Felles kurs, innen HMS, med mer.</w:t>
      </w:r>
    </w:p>
    <w:p w14:paraId="63A9C5D6" w14:textId="77777777" w:rsidR="00790491" w:rsidRPr="00790491" w:rsidRDefault="00790491" w:rsidP="00790491">
      <w:pPr>
        <w:pStyle w:val="Ingenmellomrom"/>
        <w:numPr>
          <w:ilvl w:val="0"/>
          <w:numId w:val="42"/>
        </w:numPr>
        <w:rPr>
          <w:rFonts w:ascii="Times New Roman" w:hAnsi="Times New Roman" w:cs="Times New Roman"/>
        </w:rPr>
      </w:pPr>
      <w:r w:rsidRPr="00790491">
        <w:rPr>
          <w:rFonts w:ascii="Times New Roman" w:hAnsi="Times New Roman" w:cs="Times New Roman"/>
        </w:rPr>
        <w:t xml:space="preserve">Utprøving i arbeidsoppgaver. </w:t>
      </w:r>
    </w:p>
    <w:p w14:paraId="031790E4" w14:textId="77777777" w:rsidR="00790491" w:rsidRPr="00790491" w:rsidRDefault="00790491" w:rsidP="00790491">
      <w:pPr>
        <w:pStyle w:val="Ingenmellomrom"/>
        <w:numPr>
          <w:ilvl w:val="0"/>
          <w:numId w:val="42"/>
        </w:numPr>
        <w:rPr>
          <w:rFonts w:ascii="Times New Roman" w:hAnsi="Times New Roman" w:cs="Times New Roman"/>
        </w:rPr>
      </w:pPr>
      <w:r w:rsidRPr="00790491">
        <w:rPr>
          <w:rFonts w:ascii="Times New Roman" w:hAnsi="Times New Roman" w:cs="Times New Roman"/>
        </w:rPr>
        <w:t>Spesifikke kurs/ opplæring for de ulike fagretningene</w:t>
      </w:r>
    </w:p>
    <w:p w14:paraId="3A1E2EC1" w14:textId="77777777" w:rsidR="00790491" w:rsidRPr="00790491" w:rsidRDefault="00790491" w:rsidP="00790491">
      <w:pPr>
        <w:pStyle w:val="Ingenmellomrom"/>
        <w:ind w:left="1068"/>
        <w:rPr>
          <w:rFonts w:ascii="Times New Roman" w:hAnsi="Times New Roman" w:cs="Times New Roman"/>
        </w:rPr>
      </w:pPr>
      <w:r w:rsidRPr="00790491">
        <w:rPr>
          <w:rFonts w:ascii="Times New Roman" w:hAnsi="Times New Roman" w:cs="Times New Roman"/>
        </w:rPr>
        <w:t xml:space="preserve">         -Sveiser faget</w:t>
      </w:r>
    </w:p>
    <w:p w14:paraId="32F4773C" w14:textId="77777777" w:rsidR="00790491" w:rsidRPr="00790491" w:rsidRDefault="00790491" w:rsidP="00790491">
      <w:pPr>
        <w:pStyle w:val="Ingenmellomrom"/>
        <w:ind w:left="708" w:firstLine="708"/>
        <w:rPr>
          <w:rFonts w:ascii="Times New Roman" w:hAnsi="Times New Roman" w:cs="Times New Roman"/>
        </w:rPr>
      </w:pPr>
      <w:r w:rsidRPr="00790491">
        <w:rPr>
          <w:rFonts w:ascii="Times New Roman" w:hAnsi="Times New Roman" w:cs="Times New Roman"/>
        </w:rPr>
        <w:t>- Industrimekanikk</w:t>
      </w:r>
    </w:p>
    <w:p w14:paraId="678F1076" w14:textId="77777777" w:rsidR="00790491" w:rsidRPr="00790491" w:rsidRDefault="00790491" w:rsidP="00790491">
      <w:pPr>
        <w:pStyle w:val="Ingenmellomrom"/>
        <w:ind w:left="708" w:firstLine="708"/>
        <w:rPr>
          <w:rFonts w:ascii="Times New Roman" w:hAnsi="Times New Roman" w:cs="Times New Roman"/>
        </w:rPr>
      </w:pPr>
      <w:r w:rsidRPr="00790491">
        <w:rPr>
          <w:rFonts w:ascii="Times New Roman" w:hAnsi="Times New Roman" w:cs="Times New Roman"/>
        </w:rPr>
        <w:t>-  Blikkenslager og ventilasjonsmontasje</w:t>
      </w:r>
    </w:p>
    <w:p w14:paraId="76776CA2" w14:textId="77777777" w:rsidR="00790491" w:rsidRPr="00790491" w:rsidRDefault="00790491" w:rsidP="00790491">
      <w:pPr>
        <w:pStyle w:val="Ingenmellomrom"/>
        <w:ind w:firstLine="708"/>
        <w:rPr>
          <w:rFonts w:ascii="Times New Roman" w:hAnsi="Times New Roman" w:cs="Times New Roman"/>
        </w:rPr>
      </w:pPr>
      <w:r w:rsidRPr="00790491">
        <w:rPr>
          <w:rFonts w:ascii="Times New Roman" w:hAnsi="Times New Roman" w:cs="Times New Roman"/>
        </w:rPr>
        <w:t>5. Arbeidstrening / praksis</w:t>
      </w:r>
    </w:p>
    <w:p w14:paraId="5E8F8706" w14:textId="77777777" w:rsidR="00790491" w:rsidRPr="00790491" w:rsidRDefault="00790491" w:rsidP="00790491">
      <w:pPr>
        <w:pStyle w:val="Ingenmellomrom"/>
        <w:ind w:firstLine="708"/>
        <w:rPr>
          <w:rFonts w:ascii="Times New Roman" w:hAnsi="Times New Roman" w:cs="Times New Roman"/>
        </w:rPr>
      </w:pPr>
    </w:p>
    <w:p w14:paraId="433BDAE7"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t xml:space="preserve">Vi ber kurstilbyder redegjøre for valg av oppsett og kurslengde. Og dersom noen av elementene samkjøres. </w:t>
      </w:r>
    </w:p>
    <w:p w14:paraId="6A49B512"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t xml:space="preserve"> </w:t>
      </w:r>
    </w:p>
    <w:p w14:paraId="28B4559F" w14:textId="77777777" w:rsidR="00790491" w:rsidRPr="00790491" w:rsidRDefault="00790491" w:rsidP="002B1852">
      <w:pPr>
        <w:pStyle w:val="Overskrift3"/>
        <w:numPr>
          <w:ilvl w:val="0"/>
          <w:numId w:val="0"/>
        </w:numPr>
        <w:ind w:left="850" w:hanging="850"/>
        <w:rPr>
          <w:b/>
          <w:bCs/>
          <w:color w:val="632423" w:themeColor="accent2" w:themeShade="80"/>
          <w:szCs w:val="24"/>
        </w:rPr>
      </w:pPr>
      <w:bookmarkStart w:id="24" w:name="_Toc831973394"/>
      <w:r w:rsidRPr="00790491">
        <w:rPr>
          <w:b/>
          <w:bCs/>
          <w:color w:val="632423" w:themeColor="accent2" w:themeShade="80"/>
          <w:szCs w:val="24"/>
        </w:rPr>
        <w:t>1.Felles oppstart og utvidet kartlegging:</w:t>
      </w:r>
      <w:bookmarkEnd w:id="24"/>
      <w:r w:rsidRPr="00790491">
        <w:rPr>
          <w:b/>
          <w:bCs/>
          <w:color w:val="632423" w:themeColor="accent2" w:themeShade="80"/>
          <w:szCs w:val="24"/>
        </w:rPr>
        <w:t xml:space="preserve"> </w:t>
      </w:r>
    </w:p>
    <w:p w14:paraId="294585B0"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t>Kurset har et felles startpunkt for alle deltakere, der det gjennomføres en utvidet kartlegging av den enkeltes ønsker og mål knyttet til arbeid innen det aktuelle feltet. Dette skjer i tett samarbeid med Nav, og inkluderer arbeid med motivasjon, samt personlige forhold som kan påvirke jobbstart.</w:t>
      </w:r>
    </w:p>
    <w:p w14:paraId="6B266B01" w14:textId="77777777" w:rsidR="00790491" w:rsidRPr="00790491" w:rsidRDefault="00790491" w:rsidP="00790491">
      <w:pPr>
        <w:pStyle w:val="Ingenmellomrom"/>
        <w:rPr>
          <w:rFonts w:ascii="Times New Roman" w:hAnsi="Times New Roman" w:cs="Times New Roman"/>
        </w:rPr>
      </w:pPr>
    </w:p>
    <w:p w14:paraId="3BE3FCCD"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t>Tiltaksarrangøren skal legge til rette for at Nav kan være aktivt involvert i kurset. Nav-veiledere kan delta i deler av teoriundervisningen og bidra med relevante temaer som økonomisk veiledning, personlig økonomi, arbeidssøking, rettigheter og plikter, samt andre områder som styrker deltakernes muligheter for å komme i arbeid eller utdanning. Nav sitt bidrag skal ses som en integrert del av kurset, og det forventes at arrangøren samarbeider tett med Nav for å sikre god gjennomføring og oppfølging av deltakerne.</w:t>
      </w:r>
    </w:p>
    <w:p w14:paraId="34660CA1" w14:textId="77777777" w:rsidR="00790491" w:rsidRPr="00790491" w:rsidRDefault="00790491" w:rsidP="00790491">
      <w:pPr>
        <w:pStyle w:val="Ingenmellomrom"/>
        <w:rPr>
          <w:rFonts w:ascii="Times New Roman" w:hAnsi="Times New Roman" w:cs="Times New Roman"/>
        </w:rPr>
      </w:pPr>
    </w:p>
    <w:p w14:paraId="49FF5341" w14:textId="77777777" w:rsidR="00790491" w:rsidRPr="00790491" w:rsidRDefault="00790491" w:rsidP="002B1852">
      <w:pPr>
        <w:pStyle w:val="Overskrift3"/>
        <w:numPr>
          <w:ilvl w:val="0"/>
          <w:numId w:val="0"/>
        </w:numPr>
        <w:ind w:left="850" w:hanging="850"/>
        <w:rPr>
          <w:b/>
          <w:bCs/>
          <w:color w:val="632423" w:themeColor="accent2" w:themeShade="80"/>
          <w:szCs w:val="24"/>
        </w:rPr>
      </w:pPr>
      <w:bookmarkStart w:id="25" w:name="_Toc336186208"/>
      <w:r w:rsidRPr="00790491">
        <w:rPr>
          <w:b/>
          <w:bCs/>
          <w:color w:val="632423" w:themeColor="accent2" w:themeShade="80"/>
          <w:szCs w:val="24"/>
        </w:rPr>
        <w:lastRenderedPageBreak/>
        <w:t>2.Felles kurs; HMS med mer:</w:t>
      </w:r>
      <w:bookmarkEnd w:id="25"/>
    </w:p>
    <w:p w14:paraId="6329CB7D" w14:textId="77777777" w:rsidR="00790491" w:rsidRPr="00790491" w:rsidRDefault="00790491" w:rsidP="00790491">
      <w:pPr>
        <w:contextualSpacing/>
      </w:pPr>
      <w:r w:rsidRPr="00790491">
        <w:t xml:space="preserve">Kurset skal inneholde del-kurs som er nødvendig for at deltakerne skal kunne få seg jobb i industribransjen. Kursene er følgelig må-krav i gjennomføringen. </w:t>
      </w:r>
    </w:p>
    <w:p w14:paraId="5570634F" w14:textId="77777777" w:rsidR="00790491" w:rsidRPr="00790491" w:rsidRDefault="00790491" w:rsidP="00790491">
      <w:pPr>
        <w:pStyle w:val="Listeavsnitt"/>
        <w:numPr>
          <w:ilvl w:val="0"/>
          <w:numId w:val="41"/>
        </w:numPr>
        <w:spacing w:after="160" w:line="259" w:lineRule="auto"/>
      </w:pPr>
      <w:r w:rsidRPr="00790491">
        <w:t xml:space="preserve">Varmearbeid </w:t>
      </w:r>
    </w:p>
    <w:p w14:paraId="539EB2ED" w14:textId="77777777" w:rsidR="00790491" w:rsidRPr="00790491" w:rsidRDefault="00790491" w:rsidP="00790491">
      <w:pPr>
        <w:pStyle w:val="Listeavsnitt"/>
        <w:numPr>
          <w:ilvl w:val="0"/>
          <w:numId w:val="41"/>
        </w:numPr>
        <w:spacing w:after="160" w:line="259" w:lineRule="auto"/>
      </w:pPr>
      <w:r w:rsidRPr="00790491">
        <w:t>Felles arbeidsmiljø, ansvar og konsekvenser</w:t>
      </w:r>
    </w:p>
    <w:p w14:paraId="0A431727" w14:textId="77777777" w:rsidR="00790491" w:rsidRPr="00790491" w:rsidRDefault="00790491" w:rsidP="00790491">
      <w:pPr>
        <w:pStyle w:val="Listeavsnitt"/>
        <w:numPr>
          <w:ilvl w:val="0"/>
          <w:numId w:val="41"/>
        </w:numPr>
        <w:spacing w:after="160" w:line="259" w:lineRule="auto"/>
      </w:pPr>
      <w:r w:rsidRPr="00790491">
        <w:t>Fallsikringskurs</w:t>
      </w:r>
    </w:p>
    <w:p w14:paraId="4ADBD99B" w14:textId="77777777" w:rsidR="00790491" w:rsidRPr="00790491" w:rsidRDefault="00790491" w:rsidP="00790491">
      <w:pPr>
        <w:pStyle w:val="Listeavsnitt"/>
        <w:numPr>
          <w:ilvl w:val="0"/>
          <w:numId w:val="41"/>
        </w:numPr>
        <w:spacing w:after="160" w:line="259" w:lineRule="auto"/>
      </w:pPr>
      <w:r w:rsidRPr="00790491">
        <w:t>Arbeidsutstyr</w:t>
      </w:r>
    </w:p>
    <w:p w14:paraId="6F37F01D" w14:textId="77777777" w:rsidR="00790491" w:rsidRPr="00790491" w:rsidRDefault="00790491" w:rsidP="00790491">
      <w:pPr>
        <w:pStyle w:val="Listeavsnitt"/>
      </w:pPr>
      <w:r w:rsidRPr="00790491">
        <w:t xml:space="preserve">    </w:t>
      </w:r>
    </w:p>
    <w:p w14:paraId="50037C73" w14:textId="77777777" w:rsidR="00790491" w:rsidRPr="00790491" w:rsidRDefault="00790491" w:rsidP="00790491">
      <w:r w:rsidRPr="00790491">
        <w:t xml:space="preserve">Kurstilbyder bes redegjøre for valg av del-kurs og gi en beskrivelse av del-kursets innhold og opplæring, herunder fordelingen praksis/teori. Dersom kursene må gjennomføres hos andre aktører enn tilbyder selv bes det redegjøres hvilke aktører det er snakk om.                                                                                                    </w:t>
      </w:r>
    </w:p>
    <w:p w14:paraId="30CA219E" w14:textId="77777777" w:rsidR="00790491" w:rsidRPr="00790491" w:rsidRDefault="00790491" w:rsidP="00790491">
      <w:pPr>
        <w:rPr>
          <w:b/>
          <w:bCs/>
          <w:i/>
          <w:iCs/>
          <w:color w:val="FF0000"/>
        </w:rPr>
      </w:pPr>
    </w:p>
    <w:p w14:paraId="55787C12" w14:textId="77777777" w:rsidR="00790491" w:rsidRPr="00790491" w:rsidRDefault="00790491" w:rsidP="002B1852">
      <w:pPr>
        <w:pStyle w:val="Overskrift3"/>
        <w:numPr>
          <w:ilvl w:val="0"/>
          <w:numId w:val="0"/>
        </w:numPr>
        <w:ind w:left="850" w:hanging="850"/>
        <w:rPr>
          <w:color w:val="632423" w:themeColor="accent2" w:themeShade="80"/>
          <w:szCs w:val="24"/>
        </w:rPr>
      </w:pPr>
      <w:bookmarkStart w:id="26" w:name="_Toc1491171607"/>
      <w:r w:rsidRPr="00790491">
        <w:rPr>
          <w:b/>
          <w:bCs/>
          <w:color w:val="632423" w:themeColor="accent2" w:themeShade="80"/>
          <w:szCs w:val="24"/>
        </w:rPr>
        <w:t>3. Utprøving i arbeidsoppgaver for feltet:</w:t>
      </w:r>
      <w:bookmarkEnd w:id="26"/>
      <w:r w:rsidRPr="00790491">
        <w:rPr>
          <w:b/>
          <w:bCs/>
          <w:color w:val="632423" w:themeColor="accent2" w:themeShade="80"/>
          <w:szCs w:val="24"/>
        </w:rPr>
        <w:t xml:space="preserve"> </w:t>
      </w:r>
    </w:p>
    <w:p w14:paraId="0A3C97EF" w14:textId="77777777" w:rsidR="00790491" w:rsidRPr="00790491" w:rsidRDefault="00790491" w:rsidP="00790491">
      <w:pPr>
        <w:contextualSpacing/>
      </w:pPr>
      <w:r w:rsidRPr="00790491">
        <w:br/>
        <w:t xml:space="preserve">Deltakerne skal gjennom utprøving hos bedrift få muligheten til å prøve ut ulike typer arbeidsoppgaver. Deltakernes ønske om bedrift etterkommes hvis det er mulig. </w:t>
      </w:r>
    </w:p>
    <w:p w14:paraId="519D53AF" w14:textId="77777777" w:rsidR="00790491" w:rsidRPr="00790491" w:rsidRDefault="00790491" w:rsidP="002B1852">
      <w:pPr>
        <w:pStyle w:val="Overskrift3"/>
        <w:numPr>
          <w:ilvl w:val="0"/>
          <w:numId w:val="0"/>
        </w:numPr>
        <w:ind w:left="850" w:hanging="850"/>
        <w:rPr>
          <w:b/>
          <w:bCs/>
          <w:color w:val="632423" w:themeColor="accent2" w:themeShade="80"/>
          <w:szCs w:val="24"/>
        </w:rPr>
      </w:pPr>
      <w:bookmarkStart w:id="27" w:name="_Toc1587949213"/>
      <w:r w:rsidRPr="00790491">
        <w:rPr>
          <w:b/>
          <w:bCs/>
          <w:color w:val="632423" w:themeColor="accent2" w:themeShade="80"/>
          <w:szCs w:val="24"/>
        </w:rPr>
        <w:t>4. Gjennomføring behovsprøvde kurs (varierende lengde)</w:t>
      </w:r>
      <w:bookmarkEnd w:id="27"/>
    </w:p>
    <w:p w14:paraId="1BA052B1" w14:textId="3658D387" w:rsidR="00790491" w:rsidRPr="00790491" w:rsidRDefault="00790491" w:rsidP="00790491">
      <w:pPr>
        <w:contextualSpacing/>
        <w:rPr>
          <w:szCs w:val="24"/>
        </w:rPr>
      </w:pPr>
      <w:r w:rsidRPr="00790491">
        <w:t xml:space="preserve">I denne delen av kurset blir deltakerne tildelt kurs som kan kobles opp mot behov i praksisbedrift og jobbmarkedet.  Kursene kan også gjennomføres før oppstart i praksis for å møte kompetansebehov eller andre krav i praksisbedrift. Gjennomføringen av disse kursene og oppstart av disse må vurderes individuelt i hvert enkelt tilfelle. </w:t>
      </w:r>
      <w:r w:rsidR="002B1852">
        <w:br/>
      </w:r>
    </w:p>
    <w:p w14:paraId="70911C47" w14:textId="77777777" w:rsidR="00790491" w:rsidRPr="00790491" w:rsidRDefault="00790491" w:rsidP="00790491">
      <w:pPr>
        <w:pStyle w:val="Ingenmellomrom"/>
        <w:numPr>
          <w:ilvl w:val="0"/>
          <w:numId w:val="40"/>
        </w:numPr>
        <w:outlineLvl w:val="2"/>
        <w:rPr>
          <w:rFonts w:ascii="Times New Roman" w:hAnsi="Times New Roman" w:cs="Times New Roman"/>
          <w:sz w:val="24"/>
          <w:szCs w:val="24"/>
        </w:rPr>
      </w:pPr>
      <w:bookmarkStart w:id="28" w:name="_Toc743703731"/>
      <w:proofErr w:type="spellStart"/>
      <w:r w:rsidRPr="00790491">
        <w:rPr>
          <w:rFonts w:ascii="Times New Roman" w:hAnsi="Times New Roman" w:cs="Times New Roman"/>
          <w:b/>
          <w:bCs/>
          <w:color w:val="632423" w:themeColor="accent2" w:themeShade="80"/>
          <w:sz w:val="24"/>
          <w:szCs w:val="24"/>
        </w:rPr>
        <w:t>Sveiserfaget</w:t>
      </w:r>
      <w:bookmarkEnd w:id="28"/>
      <w:proofErr w:type="spellEnd"/>
      <w:r w:rsidRPr="00790491">
        <w:rPr>
          <w:rFonts w:ascii="Times New Roman" w:hAnsi="Times New Roman" w:cs="Times New Roman"/>
          <w:b/>
          <w:bCs/>
          <w:color w:val="632423" w:themeColor="accent2" w:themeShade="80"/>
          <w:sz w:val="24"/>
          <w:szCs w:val="24"/>
        </w:rPr>
        <w:t xml:space="preserve"> </w:t>
      </w:r>
    </w:p>
    <w:p w14:paraId="09F6B0AE"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t>Må inneholde læringsmomentene:</w:t>
      </w:r>
    </w:p>
    <w:p w14:paraId="57E4B171"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Prinsipper og utstyr</w:t>
      </w:r>
    </w:p>
    <w:p w14:paraId="7B7818A9"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Praktisk sveising med riktig innstilling</w:t>
      </w:r>
    </w:p>
    <w:p w14:paraId="4956F8B7"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Forskjeller mellom metodene</w:t>
      </w:r>
    </w:p>
    <w:p w14:paraId="28905EEC"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Praktisk sveising og justering</w:t>
      </w:r>
    </w:p>
    <w:p w14:paraId="4596406D"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Visuell kontroll av sveisesømmer</w:t>
      </w:r>
    </w:p>
    <w:p w14:paraId="30327462"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Dokumentasjon og sporbarhet</w:t>
      </w:r>
    </w:p>
    <w:p w14:paraId="1AA7A4D4"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Planlegging og gjennomføring av sveiseoppdrag</w:t>
      </w:r>
    </w:p>
    <w:p w14:paraId="2C6B0899"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Kvalitetssikring og samarbeid</w:t>
      </w:r>
    </w:p>
    <w:p w14:paraId="2135962C" w14:textId="77777777" w:rsidR="00790491" w:rsidRPr="00790491" w:rsidRDefault="00790491" w:rsidP="00790491">
      <w:pPr>
        <w:pStyle w:val="Ingenmellomrom"/>
        <w:numPr>
          <w:ilvl w:val="0"/>
          <w:numId w:val="45"/>
        </w:numPr>
        <w:rPr>
          <w:rFonts w:ascii="Times New Roman" w:hAnsi="Times New Roman" w:cs="Times New Roman"/>
        </w:rPr>
      </w:pPr>
      <w:r w:rsidRPr="00790491">
        <w:rPr>
          <w:rFonts w:ascii="Times New Roman" w:hAnsi="Times New Roman" w:cs="Times New Roman"/>
        </w:rPr>
        <w:t>Miljøvennlige arbeidsmetoder</w:t>
      </w:r>
    </w:p>
    <w:p w14:paraId="1FCEDF7E" w14:textId="77777777" w:rsidR="00790491" w:rsidRPr="00790491" w:rsidRDefault="00790491" w:rsidP="00790491">
      <w:pPr>
        <w:pStyle w:val="Ingenmellomrom"/>
        <w:numPr>
          <w:ilvl w:val="0"/>
          <w:numId w:val="45"/>
        </w:numPr>
        <w:rPr>
          <w:rFonts w:ascii="Times New Roman" w:hAnsi="Times New Roman" w:cs="Times New Roman"/>
          <w:sz w:val="24"/>
          <w:szCs w:val="24"/>
        </w:rPr>
      </w:pPr>
      <w:r w:rsidRPr="00790491">
        <w:rPr>
          <w:rFonts w:ascii="Times New Roman" w:hAnsi="Times New Roman" w:cs="Times New Roman"/>
        </w:rPr>
        <w:t>Ressursbruk og forbedringsforslag</w:t>
      </w:r>
    </w:p>
    <w:p w14:paraId="5E609F84" w14:textId="77777777" w:rsidR="00790491" w:rsidRPr="00790491" w:rsidRDefault="00790491" w:rsidP="00790491">
      <w:pPr>
        <w:pStyle w:val="Ingenmellomrom"/>
        <w:rPr>
          <w:rFonts w:ascii="Times New Roman" w:hAnsi="Times New Roman" w:cs="Times New Roman"/>
          <w:sz w:val="24"/>
          <w:szCs w:val="24"/>
        </w:rPr>
      </w:pPr>
    </w:p>
    <w:p w14:paraId="3BD47461" w14:textId="77777777" w:rsidR="00790491" w:rsidRPr="00790491" w:rsidRDefault="00790491" w:rsidP="00790491">
      <w:pPr>
        <w:pStyle w:val="Ingenmellomrom"/>
        <w:numPr>
          <w:ilvl w:val="0"/>
          <w:numId w:val="40"/>
        </w:numPr>
        <w:outlineLvl w:val="2"/>
        <w:rPr>
          <w:rFonts w:ascii="Times New Roman" w:hAnsi="Times New Roman" w:cs="Times New Roman"/>
          <w:sz w:val="24"/>
          <w:szCs w:val="24"/>
        </w:rPr>
      </w:pPr>
      <w:bookmarkStart w:id="29" w:name="_Toc2141933680"/>
      <w:r w:rsidRPr="00790491">
        <w:rPr>
          <w:rFonts w:ascii="Times New Roman" w:hAnsi="Times New Roman" w:cs="Times New Roman"/>
          <w:b/>
          <w:bCs/>
          <w:color w:val="632423" w:themeColor="accent2" w:themeShade="80"/>
          <w:sz w:val="24"/>
          <w:szCs w:val="24"/>
        </w:rPr>
        <w:t>Industrimekanikk</w:t>
      </w:r>
      <w:bookmarkEnd w:id="29"/>
      <w:r w:rsidRPr="00790491">
        <w:rPr>
          <w:rFonts w:ascii="Times New Roman" w:hAnsi="Times New Roman" w:cs="Times New Roman"/>
          <w:b/>
          <w:bCs/>
          <w:color w:val="632423" w:themeColor="accent2" w:themeShade="80"/>
          <w:sz w:val="24"/>
          <w:szCs w:val="24"/>
        </w:rPr>
        <w:t xml:space="preserve"> </w:t>
      </w:r>
    </w:p>
    <w:p w14:paraId="60817684"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t>Må inneholde læringsmomentene:</w:t>
      </w:r>
    </w:p>
    <w:p w14:paraId="61AC9884"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Materialvalg og sammenføyningsmetoder</w:t>
      </w:r>
    </w:p>
    <w:p w14:paraId="3563F5BE"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Enkel overflatebehandling</w:t>
      </w:r>
    </w:p>
    <w:p w14:paraId="56D7422E"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Bruk av analoge og digitale måleverktøy</w:t>
      </w:r>
    </w:p>
    <w:p w14:paraId="1B12B57B"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Justering og vurdering av prosessparametere</w:t>
      </w:r>
    </w:p>
    <w:p w14:paraId="37C8F033"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Grunnleggende elektriske, pneumatiske og hydrauliske systemer</w:t>
      </w:r>
    </w:p>
    <w:p w14:paraId="32B39711"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 xml:space="preserve">Til- og </w:t>
      </w:r>
      <w:proofErr w:type="spellStart"/>
      <w:r w:rsidRPr="00790491">
        <w:rPr>
          <w:rFonts w:ascii="Times New Roman" w:hAnsi="Times New Roman" w:cs="Times New Roman"/>
        </w:rPr>
        <w:t>frakobling</w:t>
      </w:r>
      <w:proofErr w:type="spellEnd"/>
      <w:r w:rsidRPr="00790491">
        <w:rPr>
          <w:rFonts w:ascii="Times New Roman" w:hAnsi="Times New Roman" w:cs="Times New Roman"/>
        </w:rPr>
        <w:t xml:space="preserve"> i henhold til regelverk</w:t>
      </w:r>
    </w:p>
    <w:p w14:paraId="2EB7260B"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Utføre vedlikehold og reparasjoner</w:t>
      </w:r>
    </w:p>
    <w:p w14:paraId="433B36AF"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Feilsøking og funksjonstesting</w:t>
      </w:r>
    </w:p>
    <w:p w14:paraId="51ADA460"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Kritisk refleksjon over metoder og ressursbruk</w:t>
      </w:r>
    </w:p>
    <w:p w14:paraId="0D87D7B0"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Forbedringsforslag med tanke på det grønne skiftet</w:t>
      </w:r>
    </w:p>
    <w:p w14:paraId="2F6A2220"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 xml:space="preserve">Tverrfaglig oppgave med </w:t>
      </w:r>
      <w:proofErr w:type="gramStart"/>
      <w:r w:rsidRPr="00790491">
        <w:rPr>
          <w:rFonts w:ascii="Times New Roman" w:hAnsi="Times New Roman" w:cs="Times New Roman"/>
        </w:rPr>
        <w:t>fokus</w:t>
      </w:r>
      <w:proofErr w:type="gramEnd"/>
      <w:r w:rsidRPr="00790491">
        <w:rPr>
          <w:rFonts w:ascii="Times New Roman" w:hAnsi="Times New Roman" w:cs="Times New Roman"/>
        </w:rPr>
        <w:t xml:space="preserve"> på kvalitet og dokumentasjon</w:t>
      </w:r>
    </w:p>
    <w:p w14:paraId="15ABFF64" w14:textId="77777777" w:rsidR="00790491" w:rsidRPr="00790491" w:rsidRDefault="00790491" w:rsidP="00790491">
      <w:pPr>
        <w:pStyle w:val="Ingenmellomrom"/>
        <w:numPr>
          <w:ilvl w:val="0"/>
          <w:numId w:val="43"/>
        </w:numPr>
        <w:rPr>
          <w:rFonts w:ascii="Times New Roman" w:hAnsi="Times New Roman" w:cs="Times New Roman"/>
        </w:rPr>
      </w:pPr>
      <w:r w:rsidRPr="00790491">
        <w:rPr>
          <w:rFonts w:ascii="Times New Roman" w:hAnsi="Times New Roman" w:cs="Times New Roman"/>
        </w:rPr>
        <w:t>Veiledet refleksjon og presentasjon</w:t>
      </w:r>
    </w:p>
    <w:p w14:paraId="02716A09"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lastRenderedPageBreak/>
        <w:t xml:space="preserve">               </w:t>
      </w:r>
    </w:p>
    <w:p w14:paraId="53FD926A" w14:textId="77777777" w:rsidR="00790491" w:rsidRPr="00790491" w:rsidRDefault="00790491" w:rsidP="00790491">
      <w:pPr>
        <w:pStyle w:val="Ingenmellomrom"/>
        <w:rPr>
          <w:rFonts w:ascii="Times New Roman" w:hAnsi="Times New Roman" w:cs="Times New Roman"/>
          <w:sz w:val="24"/>
          <w:szCs w:val="24"/>
        </w:rPr>
      </w:pPr>
    </w:p>
    <w:p w14:paraId="41E6E0B9" w14:textId="77777777" w:rsidR="00790491" w:rsidRPr="00790491" w:rsidRDefault="00790491" w:rsidP="00790491">
      <w:pPr>
        <w:pStyle w:val="Ingenmellomrom"/>
        <w:rPr>
          <w:rFonts w:ascii="Times New Roman" w:hAnsi="Times New Roman" w:cs="Times New Roman"/>
          <w:sz w:val="24"/>
          <w:szCs w:val="24"/>
        </w:rPr>
      </w:pPr>
    </w:p>
    <w:p w14:paraId="5147FF7C" w14:textId="77777777" w:rsidR="00790491" w:rsidRPr="00790491" w:rsidRDefault="00790491" w:rsidP="00790491">
      <w:pPr>
        <w:pStyle w:val="Ingenmellomrom"/>
        <w:numPr>
          <w:ilvl w:val="0"/>
          <w:numId w:val="40"/>
        </w:numPr>
        <w:outlineLvl w:val="2"/>
        <w:rPr>
          <w:rFonts w:ascii="Times New Roman" w:hAnsi="Times New Roman" w:cs="Times New Roman"/>
          <w:sz w:val="24"/>
          <w:szCs w:val="24"/>
        </w:rPr>
      </w:pPr>
      <w:bookmarkStart w:id="30" w:name="_Toc1062658698"/>
      <w:r w:rsidRPr="00790491">
        <w:rPr>
          <w:rFonts w:ascii="Times New Roman" w:hAnsi="Times New Roman" w:cs="Times New Roman"/>
          <w:b/>
          <w:bCs/>
          <w:color w:val="632423" w:themeColor="accent2" w:themeShade="80"/>
          <w:sz w:val="24"/>
          <w:szCs w:val="24"/>
        </w:rPr>
        <w:t>Ventilasjonsmontasje og blikkenslager</w:t>
      </w:r>
      <w:bookmarkEnd w:id="30"/>
      <w:r w:rsidRPr="00790491">
        <w:rPr>
          <w:rFonts w:ascii="Times New Roman" w:hAnsi="Times New Roman" w:cs="Times New Roman"/>
          <w:b/>
          <w:bCs/>
          <w:color w:val="632423" w:themeColor="accent2" w:themeShade="80"/>
          <w:sz w:val="24"/>
          <w:szCs w:val="24"/>
        </w:rPr>
        <w:t xml:space="preserve"> </w:t>
      </w:r>
    </w:p>
    <w:p w14:paraId="52210F90" w14:textId="77777777" w:rsidR="00790491" w:rsidRPr="00790491" w:rsidRDefault="00790491" w:rsidP="00790491">
      <w:pPr>
        <w:pStyle w:val="Ingenmellomrom"/>
        <w:rPr>
          <w:rFonts w:ascii="Times New Roman" w:hAnsi="Times New Roman" w:cs="Times New Roman"/>
        </w:rPr>
      </w:pPr>
      <w:r w:rsidRPr="00790491">
        <w:rPr>
          <w:rFonts w:ascii="Times New Roman" w:hAnsi="Times New Roman" w:cs="Times New Roman"/>
        </w:rPr>
        <w:t>Må inneholde læringsmomentene:</w:t>
      </w:r>
    </w:p>
    <w:p w14:paraId="595EE725"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Produksjon av beslag og komponenter</w:t>
      </w:r>
    </w:p>
    <w:p w14:paraId="28D65C7F"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Montering i henhold til leverandørkrav</w:t>
      </w:r>
    </w:p>
    <w:p w14:paraId="42A736C0"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Kvalitetssikring og dokumentasjon</w:t>
      </w:r>
    </w:p>
    <w:p w14:paraId="23EC2996"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Montering og vedlikehold av ventilasjonsanlegg</w:t>
      </w:r>
    </w:p>
    <w:p w14:paraId="36041E0F"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Isolering, kapsling og branntetting</w:t>
      </w:r>
    </w:p>
    <w:p w14:paraId="5701F2A0"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Luftstrømmer og inneklima</w:t>
      </w:r>
    </w:p>
    <w:p w14:paraId="00C5C16A"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 xml:space="preserve">Tverrfaglig oppgave med </w:t>
      </w:r>
      <w:proofErr w:type="gramStart"/>
      <w:r w:rsidRPr="00790491">
        <w:rPr>
          <w:rFonts w:ascii="Times New Roman" w:hAnsi="Times New Roman" w:cs="Times New Roman"/>
        </w:rPr>
        <w:t>fokus</w:t>
      </w:r>
      <w:proofErr w:type="gramEnd"/>
      <w:r w:rsidRPr="00790491">
        <w:rPr>
          <w:rFonts w:ascii="Times New Roman" w:hAnsi="Times New Roman" w:cs="Times New Roman"/>
        </w:rPr>
        <w:t xml:space="preserve"> på presisjon og kvalitet</w:t>
      </w:r>
    </w:p>
    <w:p w14:paraId="3D99B874"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Veiledet arbeid og dokumentasjon</w:t>
      </w:r>
    </w:p>
    <w:p w14:paraId="4D4615C7"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Miljøpåvirkning og ressursbruk</w:t>
      </w:r>
    </w:p>
    <w:p w14:paraId="14BE5E38" w14:textId="77777777" w:rsidR="00790491" w:rsidRPr="00790491" w:rsidRDefault="00790491" w:rsidP="00790491">
      <w:pPr>
        <w:pStyle w:val="Ingenmellomrom"/>
        <w:numPr>
          <w:ilvl w:val="0"/>
          <w:numId w:val="44"/>
        </w:numPr>
        <w:rPr>
          <w:rFonts w:ascii="Times New Roman" w:hAnsi="Times New Roman" w:cs="Times New Roman"/>
        </w:rPr>
      </w:pPr>
      <w:r w:rsidRPr="00790491">
        <w:rPr>
          <w:rFonts w:ascii="Times New Roman" w:hAnsi="Times New Roman" w:cs="Times New Roman"/>
        </w:rPr>
        <w:t>Forbedringsforslag og faglig refleksjon</w:t>
      </w:r>
    </w:p>
    <w:p w14:paraId="66314589" w14:textId="77777777" w:rsidR="00790491" w:rsidRPr="00790491" w:rsidRDefault="00790491" w:rsidP="00790491">
      <w:pPr>
        <w:pStyle w:val="Ingenmellomrom"/>
        <w:rPr>
          <w:rFonts w:ascii="Times New Roman" w:hAnsi="Times New Roman" w:cs="Times New Roman"/>
          <w:sz w:val="24"/>
          <w:szCs w:val="24"/>
        </w:rPr>
      </w:pPr>
    </w:p>
    <w:p w14:paraId="0B4585A5" w14:textId="77777777" w:rsidR="00790491" w:rsidRPr="00790491" w:rsidRDefault="00790491" w:rsidP="00790491">
      <w:pPr>
        <w:pStyle w:val="Ingenmellomrom"/>
        <w:rPr>
          <w:rFonts w:ascii="Times New Roman" w:hAnsi="Times New Roman" w:cs="Times New Roman"/>
        </w:rPr>
      </w:pPr>
    </w:p>
    <w:p w14:paraId="0524BB80" w14:textId="77777777" w:rsidR="00790491" w:rsidRPr="00790491" w:rsidRDefault="00790491" w:rsidP="002B1852">
      <w:pPr>
        <w:pStyle w:val="Overskrift3"/>
        <w:numPr>
          <w:ilvl w:val="0"/>
          <w:numId w:val="0"/>
        </w:numPr>
        <w:ind w:left="850" w:hanging="850"/>
        <w:rPr>
          <w:b/>
          <w:bCs/>
          <w:color w:val="632423" w:themeColor="accent2" w:themeShade="80"/>
          <w:szCs w:val="24"/>
        </w:rPr>
      </w:pPr>
      <w:bookmarkStart w:id="31" w:name="_Toc242542805"/>
      <w:r w:rsidRPr="00790491">
        <w:rPr>
          <w:b/>
          <w:bCs/>
          <w:color w:val="632423" w:themeColor="accent2" w:themeShade="80"/>
          <w:szCs w:val="24"/>
        </w:rPr>
        <w:t>5.  Arbeidstrening / praksis</w:t>
      </w:r>
      <w:bookmarkEnd w:id="31"/>
    </w:p>
    <w:p w14:paraId="6D39C596" w14:textId="77777777" w:rsidR="00790491" w:rsidRPr="00790491" w:rsidRDefault="00790491" w:rsidP="00790491">
      <w:pPr>
        <w:contextualSpacing/>
      </w:pPr>
      <w:r w:rsidRPr="00790491">
        <w:t xml:space="preserve">Arbeidstrening skal skje enten internt hos kurstilbyder eller hos ekstern bedrift. Deltakerne har anledning til å skifte bedrift underveis dersom Nav og tilbyder vurderer at dette er nødvendig. </w:t>
      </w:r>
    </w:p>
    <w:p w14:paraId="5C5DEC26" w14:textId="77777777" w:rsidR="00790491" w:rsidRPr="00790491" w:rsidRDefault="00790491" w:rsidP="00790491">
      <w:pPr>
        <w:contextualSpacing/>
      </w:pPr>
    </w:p>
    <w:p w14:paraId="1A3953EF" w14:textId="77777777" w:rsidR="00790491" w:rsidRPr="0028384C" w:rsidRDefault="00790491" w:rsidP="00790491">
      <w:pPr>
        <w:contextualSpacing/>
        <w:rPr>
          <w:rFonts w:asciiTheme="majorHAnsi" w:hAnsiTheme="majorHAnsi"/>
        </w:rPr>
      </w:pPr>
      <w:r w:rsidRPr="00790491">
        <w:t xml:space="preserve">Vurdering knyttet til valg av arbeidstreningssted/praksissted for den enkelte deltaker gjøres i dialog med aktuelle bedrifter og kontaktpersoner i Nav. Vurderingen skal i så stor grad som mulig være basert på deltakers ønsker og kompetanse. Mulighet for videre jobb etter kursets slutt skal også vektlegges i vurderingen av relevant arbeidstreningssted/praksissted.  </w:t>
      </w:r>
      <w:r>
        <w:rPr>
          <w:rFonts w:asciiTheme="majorHAnsi" w:hAnsiTheme="majorHAnsi"/>
        </w:rPr>
        <w:br/>
      </w:r>
    </w:p>
    <w:p w14:paraId="2455C168" w14:textId="77777777" w:rsidR="00790491" w:rsidRDefault="00790491" w:rsidP="00790491">
      <w:pPr>
        <w:rPr>
          <w:rFonts w:asciiTheme="majorHAnsi" w:hAnsiTheme="majorHAnsi"/>
          <w:szCs w:val="24"/>
        </w:rPr>
      </w:pPr>
    </w:p>
    <w:p w14:paraId="08E9747F" w14:textId="77777777" w:rsidR="00790491" w:rsidRDefault="00790491" w:rsidP="00790491"/>
    <w:p w14:paraId="5E4B8913" w14:textId="03980B5D" w:rsidR="00FE2DB9" w:rsidRDefault="00FE2DB9">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4E22CB" w:rsidRPr="00B70790" w14:paraId="0DC90678" w14:textId="77777777">
        <w:trPr>
          <w:cantSplit/>
        </w:trPr>
        <w:tc>
          <w:tcPr>
            <w:tcW w:w="8222" w:type="dxa"/>
            <w:shd w:val="clear" w:color="auto" w:fill="D9D9D9"/>
            <w:tcMar>
              <w:top w:w="57" w:type="dxa"/>
              <w:bottom w:w="57" w:type="dxa"/>
            </w:tcMar>
            <w:vAlign w:val="center"/>
          </w:tcPr>
          <w:p w14:paraId="7D645976" w14:textId="7910A17E" w:rsidR="004E22CB" w:rsidRPr="00B70790" w:rsidRDefault="004E22CB">
            <w:pPr>
              <w:rPr>
                <w:b/>
                <w:sz w:val="28"/>
                <w:szCs w:val="28"/>
              </w:rPr>
            </w:pPr>
            <w:r w:rsidRPr="002508EF">
              <w:rPr>
                <w:b/>
                <w:sz w:val="28"/>
                <w:szCs w:val="28"/>
              </w:rPr>
              <w:lastRenderedPageBreak/>
              <w:t xml:space="preserve">Bilag 2: Leverandørens løsningsspesifikasjon </w:t>
            </w:r>
          </w:p>
        </w:tc>
      </w:tr>
    </w:tbl>
    <w:p w14:paraId="457CBFE9" w14:textId="77777777" w:rsidR="00F76487" w:rsidRPr="0096601D" w:rsidRDefault="00F76487" w:rsidP="00F76487">
      <w:pPr>
        <w:rPr>
          <w:szCs w:val="24"/>
        </w:rPr>
      </w:pPr>
    </w:p>
    <w:p w14:paraId="4C55A766" w14:textId="77777777" w:rsidR="00FC054D" w:rsidRPr="00417149" w:rsidRDefault="00FC054D" w:rsidP="00FC054D">
      <w:pPr>
        <w:rPr>
          <w:i/>
          <w:iCs/>
        </w:rPr>
      </w:pPr>
      <w:r w:rsidRPr="00417149">
        <w:rPr>
          <w:i/>
          <w:iCs/>
        </w:rPr>
        <w:t xml:space="preserve">Leverandørens løsningsspesifikasjon skal utarbeides som svar til Bilag 1, Kundens kravspesifikasjon, i henhold til instruksjoner gitt i Bilag 1.  </w:t>
      </w:r>
    </w:p>
    <w:p w14:paraId="0D03CDAC" w14:textId="77777777" w:rsidR="00FC054D" w:rsidRPr="00417149" w:rsidRDefault="00FC054D" w:rsidP="00FC054D">
      <w:pPr>
        <w:rPr>
          <w:i/>
          <w:iCs/>
          <w:highlight w:val="cyan"/>
        </w:rPr>
      </w:pPr>
    </w:p>
    <w:p w14:paraId="65F5FC40" w14:textId="1610BCBC" w:rsidR="00FC054D" w:rsidRPr="00417149" w:rsidRDefault="00FC054D" w:rsidP="00FC054D">
      <w:pPr>
        <w:rPr>
          <w:i/>
          <w:iCs/>
        </w:rPr>
      </w:pPr>
      <w:r w:rsidRPr="00417149">
        <w:rPr>
          <w:i/>
          <w:iCs/>
        </w:rPr>
        <w:t xml:space="preserve">Tilbyder skal bekrefte og besvare alle punkter i Bilag 1 med henvising til kravspesifikasjonens kapitteloverskrifter og/eller -nummerering på alle punktene. For punkt </w:t>
      </w:r>
      <w:r w:rsidR="00F56B52">
        <w:rPr>
          <w:i/>
          <w:iCs/>
        </w:rPr>
        <w:t>3</w:t>
      </w:r>
      <w:r w:rsidRPr="00417149">
        <w:rPr>
          <w:i/>
          <w:iCs/>
        </w:rPr>
        <w:t xml:space="preserve"> skal det oppgis hvilke(t) tjenesteområde tilbudet gjelder for og bekreftes at tilbyder har kapasitet til å møte angitt kapasitetsbehov. Løsningsforslaget skal følge kravspesifikasjonens kapittelinndeling og besvarelse gis under hvert kapittel. </w:t>
      </w:r>
    </w:p>
    <w:p w14:paraId="28DB0901" w14:textId="77777777" w:rsidR="00FC054D" w:rsidRPr="00417149" w:rsidRDefault="00FC054D" w:rsidP="00FC054D">
      <w:pPr>
        <w:rPr>
          <w:i/>
          <w:iCs/>
        </w:rPr>
      </w:pPr>
    </w:p>
    <w:p w14:paraId="75F53876" w14:textId="345F1469" w:rsidR="00FC054D" w:rsidRPr="00417149" w:rsidRDefault="00FC054D" w:rsidP="00FC054D">
      <w:pPr>
        <w:rPr>
          <w:i/>
          <w:iCs/>
        </w:rPr>
      </w:pPr>
      <w:r w:rsidRPr="00417149">
        <w:rPr>
          <w:i/>
          <w:iCs/>
        </w:rPr>
        <w:t>Løsningsspesifikasjonen</w:t>
      </w:r>
      <w:r>
        <w:rPr>
          <w:i/>
          <w:iCs/>
        </w:rPr>
        <w:t xml:space="preserve"> bør</w:t>
      </w:r>
      <w:r w:rsidRPr="00417149">
        <w:rPr>
          <w:i/>
          <w:iCs/>
        </w:rPr>
        <w:t xml:space="preserve"> ikke overstige </w:t>
      </w:r>
      <w:r w:rsidR="00CA75C9">
        <w:rPr>
          <w:i/>
          <w:iCs/>
        </w:rPr>
        <w:t>35</w:t>
      </w:r>
      <w:r w:rsidRPr="00417149">
        <w:rPr>
          <w:i/>
          <w:iCs/>
        </w:rPr>
        <w:t xml:space="preserve"> sider med skriftstørrelse 12 inkludert </w:t>
      </w:r>
      <w:r>
        <w:rPr>
          <w:i/>
          <w:iCs/>
        </w:rPr>
        <w:t xml:space="preserve">kravspesifikasjon, </w:t>
      </w:r>
      <w:r w:rsidRPr="00417149">
        <w:rPr>
          <w:i/>
          <w:iCs/>
        </w:rPr>
        <w:t xml:space="preserve">bilder og grafikk, jf. Del I punkt 3.8.3.  </w:t>
      </w:r>
    </w:p>
    <w:p w14:paraId="5B84038C" w14:textId="77777777" w:rsidR="00FC054D" w:rsidRPr="00417149" w:rsidRDefault="00FC054D" w:rsidP="00FC054D">
      <w:pPr>
        <w:rPr>
          <w:i/>
          <w:iCs/>
        </w:rPr>
      </w:pPr>
    </w:p>
    <w:p w14:paraId="7288F549" w14:textId="34AB0754" w:rsidR="00077941" w:rsidRDefault="00FC054D" w:rsidP="00FC054D">
      <w:pPr>
        <w:rPr>
          <w:i/>
        </w:rPr>
      </w:pPr>
      <w:r w:rsidRPr="004C592E">
        <w:rPr>
          <w:i/>
        </w:rPr>
        <w:t xml:space="preserve">Oppdragsgiver </w:t>
      </w:r>
      <w:r>
        <w:rPr>
          <w:i/>
        </w:rPr>
        <w:t>ønsker</w:t>
      </w:r>
      <w:r w:rsidRPr="004C592E">
        <w:rPr>
          <w:i/>
        </w:rPr>
        <w:t xml:space="preserve"> en sammenfattet besvarelse </w:t>
      </w:r>
      <w:r>
        <w:rPr>
          <w:i/>
        </w:rPr>
        <w:t>av</w:t>
      </w:r>
      <w:r w:rsidRPr="004C592E">
        <w:rPr>
          <w:i/>
        </w:rPr>
        <w:t xml:space="preserve"> hvordan </w:t>
      </w:r>
      <w:r>
        <w:rPr>
          <w:i/>
        </w:rPr>
        <w:t>Tilbyderen</w:t>
      </w:r>
      <w:r w:rsidRPr="004C592E">
        <w:rPr>
          <w:i/>
        </w:rPr>
        <w:t xml:space="preserve"> vil løse oppdraget etter sitt formål. Det </w:t>
      </w:r>
      <w:r>
        <w:rPr>
          <w:i/>
        </w:rPr>
        <w:t xml:space="preserve">er </w:t>
      </w:r>
      <w:r w:rsidRPr="004C592E">
        <w:rPr>
          <w:i/>
        </w:rPr>
        <w:t>ikke nødvendig</w:t>
      </w:r>
      <w:r>
        <w:rPr>
          <w:i/>
        </w:rPr>
        <w:t xml:space="preserve"> at Tilbyderen</w:t>
      </w:r>
      <w:r w:rsidRPr="004C592E" w:rsidDel="00E20E9E">
        <w:rPr>
          <w:i/>
        </w:rPr>
        <w:t xml:space="preserve"> </w:t>
      </w:r>
      <w:r w:rsidRPr="004C592E">
        <w:rPr>
          <w:i/>
        </w:rPr>
        <w:t>for eksempel gi</w:t>
      </w:r>
      <w:r>
        <w:rPr>
          <w:i/>
        </w:rPr>
        <w:t>r</w:t>
      </w:r>
      <w:r w:rsidRPr="004C592E">
        <w:rPr>
          <w:i/>
        </w:rPr>
        <w:t xml:space="preserve"> en utdypende beskrivelse av ulike verktøy</w:t>
      </w:r>
      <w:r>
        <w:rPr>
          <w:i/>
        </w:rPr>
        <w:t xml:space="preserve"> </w:t>
      </w:r>
      <w:r w:rsidR="00334B20">
        <w:rPr>
          <w:i/>
        </w:rPr>
        <w:t>som</w:t>
      </w:r>
      <w:r>
        <w:rPr>
          <w:i/>
        </w:rPr>
        <w:t xml:space="preserve"> planlegge</w:t>
      </w:r>
      <w:r w:rsidR="00334B20">
        <w:rPr>
          <w:i/>
        </w:rPr>
        <w:t>s</w:t>
      </w:r>
      <w:r>
        <w:rPr>
          <w:i/>
        </w:rPr>
        <w:t xml:space="preserve"> i tiltaket</w:t>
      </w:r>
      <w:r w:rsidRPr="004C592E">
        <w:rPr>
          <w:i/>
        </w:rPr>
        <w:t>, men heller vise</w:t>
      </w:r>
      <w:r>
        <w:rPr>
          <w:i/>
        </w:rPr>
        <w:t>r</w:t>
      </w:r>
      <w:r w:rsidRPr="004C592E">
        <w:rPr>
          <w:i/>
        </w:rPr>
        <w:t xml:space="preserve"> hvordan de ulike verktøyene </w:t>
      </w:r>
      <w:r>
        <w:rPr>
          <w:i/>
        </w:rPr>
        <w:t xml:space="preserve">skal </w:t>
      </w:r>
      <w:r w:rsidRPr="004C592E">
        <w:rPr>
          <w:i/>
        </w:rPr>
        <w:t>brukes til det beste</w:t>
      </w:r>
      <w:r w:rsidR="00A95B69">
        <w:rPr>
          <w:i/>
        </w:rPr>
        <w:t xml:space="preserve"> </w:t>
      </w:r>
      <w:r w:rsidRPr="004C592E">
        <w:rPr>
          <w:i/>
        </w:rPr>
        <w:t xml:space="preserve">for hver enkelt deltaker i tiltaket. </w:t>
      </w:r>
    </w:p>
    <w:p w14:paraId="20450134" w14:textId="77777777" w:rsidR="00077941" w:rsidRDefault="00077941">
      <w:pPr>
        <w:spacing w:after="200" w:line="276" w:lineRule="auto"/>
        <w:rPr>
          <w:i/>
        </w:rPr>
      </w:pPr>
      <w:r>
        <w:rPr>
          <w:i/>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077941" w:rsidRPr="00C62C5D" w14:paraId="02E959CC" w14:textId="77777777">
        <w:trPr>
          <w:cantSplit/>
        </w:trPr>
        <w:tc>
          <w:tcPr>
            <w:tcW w:w="8222" w:type="dxa"/>
            <w:shd w:val="clear" w:color="auto" w:fill="D9D9D9"/>
            <w:tcMar>
              <w:top w:w="57" w:type="dxa"/>
              <w:bottom w:w="57" w:type="dxa"/>
            </w:tcMar>
            <w:vAlign w:val="center"/>
          </w:tcPr>
          <w:p w14:paraId="124BD9A5" w14:textId="3818D391" w:rsidR="00077941" w:rsidRPr="00C62C5D" w:rsidRDefault="00077941">
            <w:pPr>
              <w:rPr>
                <w:b/>
                <w:sz w:val="28"/>
                <w:szCs w:val="28"/>
              </w:rPr>
            </w:pPr>
            <w:r w:rsidRPr="00C62C5D">
              <w:rPr>
                <w:b/>
                <w:sz w:val="28"/>
                <w:szCs w:val="28"/>
              </w:rPr>
              <w:lastRenderedPageBreak/>
              <w:t>Bilag 3: Priser og betalingsbetingelser</w:t>
            </w:r>
          </w:p>
        </w:tc>
      </w:tr>
    </w:tbl>
    <w:p w14:paraId="74B090AC" w14:textId="77777777" w:rsidR="00FC054D" w:rsidRPr="004C592E" w:rsidRDefault="00FC054D" w:rsidP="00FC054D">
      <w:pPr>
        <w:rPr>
          <w:i/>
        </w:rPr>
      </w:pPr>
    </w:p>
    <w:p w14:paraId="555D8B50" w14:textId="77777777" w:rsidR="00E20BD8" w:rsidRPr="00E20BD8" w:rsidRDefault="00E20BD8" w:rsidP="00E20BD8">
      <w:pPr>
        <w:keepNext/>
        <w:numPr>
          <w:ilvl w:val="0"/>
          <w:numId w:val="5"/>
        </w:numPr>
        <w:spacing w:before="360" w:after="120"/>
        <w:outlineLvl w:val="0"/>
        <w:rPr>
          <w:b/>
          <w:caps/>
          <w:kern w:val="28"/>
          <w:sz w:val="28"/>
        </w:rPr>
      </w:pPr>
      <w:r w:rsidRPr="00E20BD8">
        <w:rPr>
          <w:b/>
          <w:caps/>
          <w:kern w:val="28"/>
          <w:sz w:val="28"/>
        </w:rPr>
        <w:t>Priser OG BETALINGSPLAN</w:t>
      </w:r>
    </w:p>
    <w:p w14:paraId="04D7D386" w14:textId="383292D5" w:rsidR="00E20BD8" w:rsidRPr="00E20BD8" w:rsidRDefault="00E20BD8" w:rsidP="00E20BD8">
      <w:pPr>
        <w:rPr>
          <w:b/>
          <w:bCs/>
          <w:iCs/>
        </w:rPr>
      </w:pPr>
    </w:p>
    <w:p w14:paraId="396B045C" w14:textId="77777777" w:rsidR="00A35DCC" w:rsidRPr="00A35DCC" w:rsidRDefault="00A35DCC" w:rsidP="00A35DCC">
      <w:pPr>
        <w:rPr>
          <w:bCs/>
          <w:iCs/>
        </w:rPr>
      </w:pPr>
      <w:r w:rsidRPr="00A35DCC">
        <w:rPr>
          <w:bCs/>
          <w:iCs/>
        </w:rPr>
        <w:t>Pris per tiltaksgjennomføring. Priser skal oppgis eksklusiv merverdiavgift. Prisene skal oppgis inklusive andre skatter/avgifter som kan tenkes påløpt.</w:t>
      </w:r>
    </w:p>
    <w:p w14:paraId="59931DC7" w14:textId="77777777" w:rsidR="00A35DCC" w:rsidRPr="00A35DCC" w:rsidRDefault="00A35DCC" w:rsidP="00A35DCC">
      <w:pPr>
        <w:rPr>
          <w:bCs/>
          <w:iCs/>
        </w:rPr>
      </w:pPr>
    </w:p>
    <w:p w14:paraId="7BEA4BC2" w14:textId="77777777" w:rsidR="00A35DCC" w:rsidRPr="00A35DCC" w:rsidRDefault="00A35DCC" w:rsidP="00A35DCC">
      <w:pPr>
        <w:rPr>
          <w:bCs/>
          <w:iCs/>
        </w:rPr>
      </w:pPr>
      <w:r w:rsidRPr="00A35DCC">
        <w:rPr>
          <w:bCs/>
          <w:iCs/>
        </w:rPr>
        <w:t>Fakturering skjer etter at avropet er gjennomført og godkjent av Kunden. Betaling skal skje i henhold til faktura med forfall pr. 30 dager etter fakturadato. Fakturagebyr eller andre gebyrer aksepteres ikke.</w:t>
      </w:r>
    </w:p>
    <w:p w14:paraId="666943F7" w14:textId="77777777" w:rsidR="00A35DCC" w:rsidRPr="00A35DCC" w:rsidRDefault="00A35DCC" w:rsidP="00A35DCC">
      <w:pPr>
        <w:rPr>
          <w:bCs/>
          <w:iCs/>
        </w:rPr>
      </w:pPr>
    </w:p>
    <w:p w14:paraId="2C8A495D" w14:textId="6F61498C" w:rsidR="00E20BD8" w:rsidRDefault="00A35DCC" w:rsidP="00A35DCC">
      <w:pPr>
        <w:rPr>
          <w:bCs/>
          <w:iCs/>
        </w:rPr>
      </w:pPr>
      <w:r w:rsidRPr="00A35DCC">
        <w:rPr>
          <w:bCs/>
          <w:iCs/>
        </w:rPr>
        <w:t>Priser skal oppgis per tjenesteområde</w:t>
      </w:r>
    </w:p>
    <w:p w14:paraId="4B7F9715" w14:textId="77777777" w:rsidR="00241CD6" w:rsidRPr="00E20BD8" w:rsidRDefault="00241CD6" w:rsidP="00A35DCC">
      <w:pPr>
        <w:rPr>
          <w:bCs/>
          <w:iCs/>
        </w:rPr>
      </w:pPr>
    </w:p>
    <w:tbl>
      <w:tblPr>
        <w:tblStyle w:val="Tabellrutenett"/>
        <w:tblW w:w="0" w:type="auto"/>
        <w:tblLook w:val="04A0" w:firstRow="1" w:lastRow="0" w:firstColumn="1" w:lastColumn="0" w:noHBand="0" w:noVBand="1"/>
      </w:tblPr>
      <w:tblGrid>
        <w:gridCol w:w="3936"/>
        <w:gridCol w:w="2976"/>
      </w:tblGrid>
      <w:tr w:rsidR="00E20BD8" w:rsidRPr="00E20BD8" w14:paraId="064FDCEE" w14:textId="77777777">
        <w:tc>
          <w:tcPr>
            <w:tcW w:w="3936" w:type="dxa"/>
          </w:tcPr>
          <w:p w14:paraId="502D3B24" w14:textId="2B5F1C34" w:rsidR="00E20BD8" w:rsidRPr="00E20BD8" w:rsidRDefault="00AB55A4" w:rsidP="00E20BD8">
            <w:pPr>
              <w:rPr>
                <w:b/>
                <w:iCs/>
              </w:rPr>
            </w:pPr>
            <w:r w:rsidRPr="00241CD6">
              <w:rPr>
                <w:b/>
                <w:iCs/>
              </w:rPr>
              <w:t>Tjenesteområde</w:t>
            </w:r>
            <w:r w:rsidR="00E20BD8" w:rsidRPr="00E20BD8">
              <w:rPr>
                <w:b/>
                <w:iCs/>
              </w:rPr>
              <w:t>:</w:t>
            </w:r>
          </w:p>
        </w:tc>
        <w:tc>
          <w:tcPr>
            <w:tcW w:w="2976" w:type="dxa"/>
          </w:tcPr>
          <w:p w14:paraId="7242C36B" w14:textId="1F76CB39" w:rsidR="00E20BD8" w:rsidRPr="00E20BD8" w:rsidRDefault="00AB55A4" w:rsidP="00E20BD8">
            <w:pPr>
              <w:rPr>
                <w:b/>
                <w:iCs/>
              </w:rPr>
            </w:pPr>
            <w:r w:rsidRPr="00241CD6">
              <w:rPr>
                <w:b/>
                <w:iCs/>
              </w:rPr>
              <w:t>Pris</w:t>
            </w:r>
            <w:r w:rsidR="00F3515D" w:rsidRPr="00241CD6">
              <w:rPr>
                <w:b/>
                <w:iCs/>
              </w:rPr>
              <w:t>:</w:t>
            </w:r>
            <w:r w:rsidR="00E20BD8" w:rsidRPr="00E20BD8">
              <w:rPr>
                <w:b/>
                <w:iCs/>
              </w:rPr>
              <w:t xml:space="preserve"> </w:t>
            </w:r>
          </w:p>
        </w:tc>
      </w:tr>
      <w:tr w:rsidR="00771819" w:rsidRPr="00E20BD8" w14:paraId="5B78DC7B" w14:textId="77777777">
        <w:tc>
          <w:tcPr>
            <w:tcW w:w="3936" w:type="dxa"/>
          </w:tcPr>
          <w:p w14:paraId="3B46D29C" w14:textId="77777777" w:rsidR="00771819" w:rsidRPr="00E20BD8" w:rsidRDefault="00771819" w:rsidP="00E20BD8">
            <w:pPr>
              <w:rPr>
                <w:bCs/>
                <w:iCs/>
              </w:rPr>
            </w:pPr>
          </w:p>
        </w:tc>
        <w:tc>
          <w:tcPr>
            <w:tcW w:w="2976" w:type="dxa"/>
          </w:tcPr>
          <w:p w14:paraId="270A9167" w14:textId="77777777" w:rsidR="00771819" w:rsidRPr="00E20BD8" w:rsidRDefault="00771819" w:rsidP="00E20BD8">
            <w:pPr>
              <w:rPr>
                <w:bCs/>
                <w:iCs/>
              </w:rPr>
            </w:pPr>
          </w:p>
        </w:tc>
      </w:tr>
      <w:tr w:rsidR="00771819" w:rsidRPr="00E20BD8" w14:paraId="6C4B8C1D" w14:textId="77777777">
        <w:tc>
          <w:tcPr>
            <w:tcW w:w="3936" w:type="dxa"/>
          </w:tcPr>
          <w:p w14:paraId="5F01EBD3" w14:textId="77777777" w:rsidR="00771819" w:rsidRPr="00E20BD8" w:rsidRDefault="00771819" w:rsidP="00E20BD8">
            <w:pPr>
              <w:rPr>
                <w:bCs/>
                <w:iCs/>
              </w:rPr>
            </w:pPr>
          </w:p>
        </w:tc>
        <w:tc>
          <w:tcPr>
            <w:tcW w:w="2976" w:type="dxa"/>
          </w:tcPr>
          <w:p w14:paraId="67C0D8D7" w14:textId="77777777" w:rsidR="00771819" w:rsidRPr="00E20BD8" w:rsidRDefault="00771819" w:rsidP="00E20BD8">
            <w:pPr>
              <w:rPr>
                <w:bCs/>
                <w:iCs/>
              </w:rPr>
            </w:pPr>
          </w:p>
        </w:tc>
      </w:tr>
      <w:tr w:rsidR="00771819" w:rsidRPr="00E20BD8" w14:paraId="03F6468A" w14:textId="77777777">
        <w:tc>
          <w:tcPr>
            <w:tcW w:w="3936" w:type="dxa"/>
          </w:tcPr>
          <w:p w14:paraId="6189F313" w14:textId="77777777" w:rsidR="00771819" w:rsidRPr="00E20BD8" w:rsidRDefault="00771819" w:rsidP="00E20BD8">
            <w:pPr>
              <w:rPr>
                <w:bCs/>
                <w:iCs/>
              </w:rPr>
            </w:pPr>
          </w:p>
        </w:tc>
        <w:tc>
          <w:tcPr>
            <w:tcW w:w="2976" w:type="dxa"/>
          </w:tcPr>
          <w:p w14:paraId="043F1ADD" w14:textId="77777777" w:rsidR="00771819" w:rsidRPr="00E20BD8" w:rsidRDefault="00771819" w:rsidP="00E20BD8">
            <w:pPr>
              <w:rPr>
                <w:bCs/>
                <w:iCs/>
              </w:rPr>
            </w:pPr>
          </w:p>
        </w:tc>
      </w:tr>
      <w:tr w:rsidR="00771819" w:rsidRPr="00E20BD8" w14:paraId="6A6D9011" w14:textId="77777777">
        <w:tc>
          <w:tcPr>
            <w:tcW w:w="3936" w:type="dxa"/>
          </w:tcPr>
          <w:p w14:paraId="46AD7DE9" w14:textId="77777777" w:rsidR="00771819" w:rsidRPr="00E20BD8" w:rsidRDefault="00771819" w:rsidP="00E20BD8">
            <w:pPr>
              <w:rPr>
                <w:bCs/>
                <w:iCs/>
              </w:rPr>
            </w:pPr>
          </w:p>
        </w:tc>
        <w:tc>
          <w:tcPr>
            <w:tcW w:w="2976" w:type="dxa"/>
          </w:tcPr>
          <w:p w14:paraId="08C4368E" w14:textId="77777777" w:rsidR="00771819" w:rsidRPr="00E20BD8" w:rsidRDefault="00771819" w:rsidP="00E20BD8">
            <w:pPr>
              <w:rPr>
                <w:bCs/>
                <w:iCs/>
              </w:rPr>
            </w:pPr>
          </w:p>
        </w:tc>
      </w:tr>
    </w:tbl>
    <w:p w14:paraId="40DB5015" w14:textId="77777777" w:rsidR="00E20BD8" w:rsidRPr="00E20BD8" w:rsidRDefault="00E20BD8" w:rsidP="00E20BD8">
      <w:pPr>
        <w:rPr>
          <w:bCs/>
          <w:iCs/>
        </w:rPr>
      </w:pPr>
    </w:p>
    <w:p w14:paraId="5CB50E20" w14:textId="06A99260" w:rsidR="000F2E6D" w:rsidRDefault="000F2E6D" w:rsidP="000F2E6D">
      <w:pPr>
        <w:pStyle w:val="Overskrift1"/>
      </w:pPr>
      <w:r>
        <w:t>AVVIK FRA KONTRAKTSVILKÅRENE</w:t>
      </w:r>
    </w:p>
    <w:p w14:paraId="28EBD025" w14:textId="77777777" w:rsidR="000F2E6D" w:rsidRDefault="000F2E6D" w:rsidP="000F2E6D">
      <w:pPr>
        <w:pStyle w:val="NormalWeb"/>
        <w:rPr>
          <w:color w:val="000000"/>
          <w:sz w:val="27"/>
          <w:szCs w:val="27"/>
        </w:rPr>
      </w:pPr>
      <w:r>
        <w:rPr>
          <w:color w:val="000000"/>
          <w:sz w:val="27"/>
          <w:szCs w:val="27"/>
        </w:rPr>
        <w:t>Fyll inn eventuelle reservasjoner eller tillegg til kontraktsvilkårene i konkurransegrunnlagets Del II.</w:t>
      </w:r>
    </w:p>
    <w:tbl>
      <w:tblPr>
        <w:tblStyle w:val="Tabellrutenett"/>
        <w:tblW w:w="0" w:type="auto"/>
        <w:tblLook w:val="04A0" w:firstRow="1" w:lastRow="0" w:firstColumn="1" w:lastColumn="0" w:noHBand="0" w:noVBand="1"/>
      </w:tblPr>
      <w:tblGrid>
        <w:gridCol w:w="2265"/>
        <w:gridCol w:w="2265"/>
        <w:gridCol w:w="2266"/>
        <w:gridCol w:w="2266"/>
      </w:tblGrid>
      <w:tr w:rsidR="00CC378D" w14:paraId="3EC0DD0F" w14:textId="77777777" w:rsidTr="00CC378D">
        <w:tc>
          <w:tcPr>
            <w:tcW w:w="2265" w:type="dxa"/>
          </w:tcPr>
          <w:p w14:paraId="558D5B51" w14:textId="2FACC772" w:rsidR="00CC378D" w:rsidRPr="003E0B5D" w:rsidRDefault="00387DEB" w:rsidP="00E20BD8">
            <w:pPr>
              <w:rPr>
                <w:b/>
                <w:iCs/>
                <w:szCs w:val="24"/>
              </w:rPr>
            </w:pPr>
            <w:r w:rsidRPr="003E0B5D">
              <w:rPr>
                <w:b/>
                <w:iCs/>
                <w:szCs w:val="24"/>
              </w:rPr>
              <w:t>Referanse til kontraktsvilkår</w:t>
            </w:r>
          </w:p>
        </w:tc>
        <w:tc>
          <w:tcPr>
            <w:tcW w:w="2265" w:type="dxa"/>
          </w:tcPr>
          <w:p w14:paraId="2AF52571" w14:textId="45ABD1FD" w:rsidR="00CC378D" w:rsidRPr="003E0B5D" w:rsidRDefault="00387DEB" w:rsidP="00E20BD8">
            <w:pPr>
              <w:rPr>
                <w:b/>
                <w:iCs/>
                <w:szCs w:val="24"/>
              </w:rPr>
            </w:pPr>
            <w:r w:rsidRPr="003E0B5D">
              <w:rPr>
                <w:b/>
                <w:color w:val="000000"/>
                <w:szCs w:val="24"/>
              </w:rPr>
              <w:t>Reservasjoner og tillegg</w:t>
            </w:r>
          </w:p>
        </w:tc>
        <w:tc>
          <w:tcPr>
            <w:tcW w:w="2266" w:type="dxa"/>
          </w:tcPr>
          <w:p w14:paraId="19AA32ED" w14:textId="4F201766" w:rsidR="00CC378D" w:rsidRPr="003E0B5D" w:rsidRDefault="003E0B5D" w:rsidP="00E20BD8">
            <w:pPr>
              <w:rPr>
                <w:b/>
                <w:iCs/>
                <w:szCs w:val="24"/>
              </w:rPr>
            </w:pPr>
            <w:r w:rsidRPr="003E0B5D">
              <w:rPr>
                <w:b/>
                <w:color w:val="000000"/>
                <w:szCs w:val="24"/>
              </w:rPr>
              <w:t>Begrunnelse</w:t>
            </w:r>
          </w:p>
        </w:tc>
        <w:tc>
          <w:tcPr>
            <w:tcW w:w="2266" w:type="dxa"/>
          </w:tcPr>
          <w:p w14:paraId="31705D87" w14:textId="63129261" w:rsidR="00CC378D" w:rsidRPr="003E0B5D" w:rsidRDefault="003E0B5D" w:rsidP="00E20BD8">
            <w:pPr>
              <w:rPr>
                <w:b/>
                <w:iCs/>
                <w:szCs w:val="24"/>
              </w:rPr>
            </w:pPr>
            <w:r w:rsidRPr="003E0B5D">
              <w:rPr>
                <w:b/>
                <w:color w:val="000000"/>
                <w:szCs w:val="24"/>
              </w:rPr>
              <w:t>Økonomisk verdi (prising) av avviket</w:t>
            </w:r>
          </w:p>
        </w:tc>
      </w:tr>
      <w:tr w:rsidR="00CC378D" w14:paraId="2E127743" w14:textId="77777777" w:rsidTr="00CC378D">
        <w:tc>
          <w:tcPr>
            <w:tcW w:w="2265" w:type="dxa"/>
          </w:tcPr>
          <w:p w14:paraId="07ED5A33" w14:textId="77777777" w:rsidR="00CC378D" w:rsidRDefault="00CC378D" w:rsidP="00E20BD8">
            <w:pPr>
              <w:rPr>
                <w:bCs/>
                <w:iCs/>
              </w:rPr>
            </w:pPr>
          </w:p>
        </w:tc>
        <w:tc>
          <w:tcPr>
            <w:tcW w:w="2265" w:type="dxa"/>
          </w:tcPr>
          <w:p w14:paraId="37AA1086" w14:textId="77777777" w:rsidR="00CC378D" w:rsidRDefault="00CC378D" w:rsidP="00E20BD8">
            <w:pPr>
              <w:rPr>
                <w:bCs/>
                <w:iCs/>
              </w:rPr>
            </w:pPr>
          </w:p>
        </w:tc>
        <w:tc>
          <w:tcPr>
            <w:tcW w:w="2266" w:type="dxa"/>
          </w:tcPr>
          <w:p w14:paraId="1248AEC9" w14:textId="77777777" w:rsidR="00CC378D" w:rsidRDefault="00CC378D" w:rsidP="00E20BD8">
            <w:pPr>
              <w:rPr>
                <w:bCs/>
                <w:iCs/>
              </w:rPr>
            </w:pPr>
          </w:p>
        </w:tc>
        <w:tc>
          <w:tcPr>
            <w:tcW w:w="2266" w:type="dxa"/>
          </w:tcPr>
          <w:p w14:paraId="09662126" w14:textId="77777777" w:rsidR="00CC378D" w:rsidRDefault="00CC378D" w:rsidP="00E20BD8">
            <w:pPr>
              <w:rPr>
                <w:bCs/>
                <w:iCs/>
              </w:rPr>
            </w:pPr>
          </w:p>
        </w:tc>
      </w:tr>
      <w:tr w:rsidR="00CC378D" w14:paraId="4956FF77" w14:textId="77777777" w:rsidTr="00CC378D">
        <w:tc>
          <w:tcPr>
            <w:tcW w:w="2265" w:type="dxa"/>
          </w:tcPr>
          <w:p w14:paraId="1576119F" w14:textId="77777777" w:rsidR="00CC378D" w:rsidRDefault="00CC378D" w:rsidP="00E20BD8">
            <w:pPr>
              <w:rPr>
                <w:bCs/>
                <w:iCs/>
              </w:rPr>
            </w:pPr>
          </w:p>
        </w:tc>
        <w:tc>
          <w:tcPr>
            <w:tcW w:w="2265" w:type="dxa"/>
          </w:tcPr>
          <w:p w14:paraId="6D8EB0CA" w14:textId="77777777" w:rsidR="00CC378D" w:rsidRDefault="00CC378D" w:rsidP="00E20BD8">
            <w:pPr>
              <w:rPr>
                <w:bCs/>
                <w:iCs/>
              </w:rPr>
            </w:pPr>
          </w:p>
        </w:tc>
        <w:tc>
          <w:tcPr>
            <w:tcW w:w="2266" w:type="dxa"/>
          </w:tcPr>
          <w:p w14:paraId="16211FC9" w14:textId="77777777" w:rsidR="00CC378D" w:rsidRDefault="00CC378D" w:rsidP="00E20BD8">
            <w:pPr>
              <w:rPr>
                <w:bCs/>
                <w:iCs/>
              </w:rPr>
            </w:pPr>
          </w:p>
        </w:tc>
        <w:tc>
          <w:tcPr>
            <w:tcW w:w="2266" w:type="dxa"/>
          </w:tcPr>
          <w:p w14:paraId="0FCD12CD" w14:textId="77777777" w:rsidR="00CC378D" w:rsidRDefault="00CC378D" w:rsidP="00E20BD8">
            <w:pPr>
              <w:rPr>
                <w:bCs/>
                <w:iCs/>
              </w:rPr>
            </w:pPr>
          </w:p>
        </w:tc>
      </w:tr>
      <w:tr w:rsidR="00CC378D" w14:paraId="68614C3C" w14:textId="77777777" w:rsidTr="00CC378D">
        <w:tc>
          <w:tcPr>
            <w:tcW w:w="2265" w:type="dxa"/>
          </w:tcPr>
          <w:p w14:paraId="29934C87" w14:textId="77777777" w:rsidR="00CC378D" w:rsidRDefault="00CC378D" w:rsidP="00E20BD8">
            <w:pPr>
              <w:rPr>
                <w:bCs/>
                <w:iCs/>
              </w:rPr>
            </w:pPr>
          </w:p>
        </w:tc>
        <w:tc>
          <w:tcPr>
            <w:tcW w:w="2265" w:type="dxa"/>
          </w:tcPr>
          <w:p w14:paraId="12EB97C9" w14:textId="77777777" w:rsidR="00CC378D" w:rsidRDefault="00CC378D" w:rsidP="00E20BD8">
            <w:pPr>
              <w:rPr>
                <w:bCs/>
                <w:iCs/>
              </w:rPr>
            </w:pPr>
          </w:p>
        </w:tc>
        <w:tc>
          <w:tcPr>
            <w:tcW w:w="2266" w:type="dxa"/>
          </w:tcPr>
          <w:p w14:paraId="732AAB18" w14:textId="77777777" w:rsidR="00CC378D" w:rsidRDefault="00CC378D" w:rsidP="00E20BD8">
            <w:pPr>
              <w:rPr>
                <w:bCs/>
                <w:iCs/>
              </w:rPr>
            </w:pPr>
          </w:p>
        </w:tc>
        <w:tc>
          <w:tcPr>
            <w:tcW w:w="2266" w:type="dxa"/>
          </w:tcPr>
          <w:p w14:paraId="46F2B6F2" w14:textId="77777777" w:rsidR="00CC378D" w:rsidRDefault="00CC378D" w:rsidP="00E20BD8">
            <w:pPr>
              <w:rPr>
                <w:bCs/>
                <w:iCs/>
              </w:rPr>
            </w:pPr>
          </w:p>
        </w:tc>
      </w:tr>
      <w:tr w:rsidR="00CC378D" w14:paraId="2B97EBFD" w14:textId="77777777" w:rsidTr="00CC378D">
        <w:tc>
          <w:tcPr>
            <w:tcW w:w="2265" w:type="dxa"/>
          </w:tcPr>
          <w:p w14:paraId="77B69055" w14:textId="77777777" w:rsidR="00CC378D" w:rsidRDefault="00CC378D" w:rsidP="00E20BD8">
            <w:pPr>
              <w:rPr>
                <w:bCs/>
                <w:iCs/>
              </w:rPr>
            </w:pPr>
          </w:p>
        </w:tc>
        <w:tc>
          <w:tcPr>
            <w:tcW w:w="2265" w:type="dxa"/>
          </w:tcPr>
          <w:p w14:paraId="31CBF45B" w14:textId="77777777" w:rsidR="00CC378D" w:rsidRDefault="00CC378D" w:rsidP="00E20BD8">
            <w:pPr>
              <w:rPr>
                <w:bCs/>
                <w:iCs/>
              </w:rPr>
            </w:pPr>
          </w:p>
        </w:tc>
        <w:tc>
          <w:tcPr>
            <w:tcW w:w="2266" w:type="dxa"/>
          </w:tcPr>
          <w:p w14:paraId="786A1B0D" w14:textId="77777777" w:rsidR="00CC378D" w:rsidRDefault="00CC378D" w:rsidP="00E20BD8">
            <w:pPr>
              <w:rPr>
                <w:bCs/>
                <w:iCs/>
              </w:rPr>
            </w:pPr>
          </w:p>
        </w:tc>
        <w:tc>
          <w:tcPr>
            <w:tcW w:w="2266" w:type="dxa"/>
          </w:tcPr>
          <w:p w14:paraId="199CB351" w14:textId="77777777" w:rsidR="00CC378D" w:rsidRDefault="00CC378D" w:rsidP="00E20BD8">
            <w:pPr>
              <w:rPr>
                <w:bCs/>
                <w:iCs/>
              </w:rPr>
            </w:pPr>
          </w:p>
        </w:tc>
      </w:tr>
      <w:tr w:rsidR="00CC378D" w14:paraId="534B9429" w14:textId="77777777" w:rsidTr="00CC378D">
        <w:tc>
          <w:tcPr>
            <w:tcW w:w="2265" w:type="dxa"/>
          </w:tcPr>
          <w:p w14:paraId="7E452046" w14:textId="77777777" w:rsidR="00CC378D" w:rsidRDefault="00CC378D" w:rsidP="00E20BD8">
            <w:pPr>
              <w:rPr>
                <w:bCs/>
                <w:iCs/>
              </w:rPr>
            </w:pPr>
          </w:p>
        </w:tc>
        <w:tc>
          <w:tcPr>
            <w:tcW w:w="2265" w:type="dxa"/>
          </w:tcPr>
          <w:p w14:paraId="3CF415B1" w14:textId="77777777" w:rsidR="00CC378D" w:rsidRDefault="00CC378D" w:rsidP="00E20BD8">
            <w:pPr>
              <w:rPr>
                <w:bCs/>
                <w:iCs/>
              </w:rPr>
            </w:pPr>
          </w:p>
        </w:tc>
        <w:tc>
          <w:tcPr>
            <w:tcW w:w="2266" w:type="dxa"/>
          </w:tcPr>
          <w:p w14:paraId="7AF0EF4E" w14:textId="77777777" w:rsidR="00CC378D" w:rsidRDefault="00CC378D" w:rsidP="00E20BD8">
            <w:pPr>
              <w:rPr>
                <w:bCs/>
                <w:iCs/>
              </w:rPr>
            </w:pPr>
          </w:p>
        </w:tc>
        <w:tc>
          <w:tcPr>
            <w:tcW w:w="2266" w:type="dxa"/>
          </w:tcPr>
          <w:p w14:paraId="08197289" w14:textId="77777777" w:rsidR="00CC378D" w:rsidRDefault="00CC378D" w:rsidP="00E20BD8">
            <w:pPr>
              <w:rPr>
                <w:bCs/>
                <w:iCs/>
              </w:rPr>
            </w:pPr>
          </w:p>
        </w:tc>
      </w:tr>
    </w:tbl>
    <w:p w14:paraId="23A037E5" w14:textId="77777777" w:rsidR="00E20BD8" w:rsidRDefault="00E20BD8" w:rsidP="00E20BD8">
      <w:pPr>
        <w:rPr>
          <w:bCs/>
          <w:iCs/>
        </w:rPr>
      </w:pPr>
    </w:p>
    <w:p w14:paraId="445BA8A8" w14:textId="77777777" w:rsidR="00241CD6" w:rsidRPr="00E20BD8" w:rsidRDefault="00241CD6" w:rsidP="00E20BD8">
      <w:pPr>
        <w:rPr>
          <w:bCs/>
          <w:iCs/>
        </w:rPr>
      </w:pPr>
    </w:p>
    <w:p w14:paraId="548D1685" w14:textId="77777777" w:rsidR="00E20BD8" w:rsidRPr="00E20BD8" w:rsidRDefault="00E20BD8" w:rsidP="00E20BD8">
      <w:pPr>
        <w:keepNext/>
        <w:spacing w:before="120" w:after="60"/>
        <w:ind w:left="850" w:hanging="850"/>
        <w:outlineLvl w:val="1"/>
        <w:rPr>
          <w:b/>
          <w:caps/>
          <w:snapToGrid w:val="0"/>
        </w:rPr>
      </w:pPr>
      <w:r w:rsidRPr="00E20BD8">
        <w:rPr>
          <w:b/>
          <w:caps/>
          <w:snapToGrid w:val="0"/>
        </w:rPr>
        <w:t>Betaling og fakturering</w:t>
      </w:r>
    </w:p>
    <w:p w14:paraId="43A5CD59" w14:textId="77777777" w:rsidR="00E20BD8" w:rsidRPr="00E20BD8" w:rsidRDefault="00E20BD8" w:rsidP="00E20BD8">
      <w:r w:rsidRPr="00E20BD8">
        <w:t xml:space="preserve">Betaling skjer i henhold til rammeavtalens punkt 5. </w:t>
      </w:r>
    </w:p>
    <w:p w14:paraId="4AC3B1CA" w14:textId="77777777" w:rsidR="00E20BD8" w:rsidRPr="00E20BD8" w:rsidRDefault="00E20BD8" w:rsidP="00E20BD8"/>
    <w:p w14:paraId="50885FC8" w14:textId="77777777" w:rsidR="00E20BD8" w:rsidRPr="00E20BD8" w:rsidRDefault="00E20BD8" w:rsidP="00E20BD8">
      <w:pPr>
        <w:keepNext/>
        <w:numPr>
          <w:ilvl w:val="0"/>
          <w:numId w:val="5"/>
        </w:numPr>
        <w:spacing w:before="360" w:after="120"/>
        <w:outlineLvl w:val="0"/>
        <w:rPr>
          <w:b/>
          <w:caps/>
          <w:kern w:val="28"/>
          <w:sz w:val="28"/>
        </w:rPr>
      </w:pPr>
      <w:r w:rsidRPr="00E20BD8">
        <w:rPr>
          <w:b/>
          <w:caps/>
          <w:kern w:val="28"/>
          <w:sz w:val="28"/>
        </w:rPr>
        <w:t>Innføring av Elektronisk faktura</w:t>
      </w:r>
    </w:p>
    <w:p w14:paraId="1ACF6DD9" w14:textId="39E3E49F" w:rsidR="00E20BD8" w:rsidRPr="00E20BD8" w:rsidRDefault="00E20BD8" w:rsidP="00E20BD8">
      <w:r w:rsidRPr="00E20BD8">
        <w:t>Dersom N</w:t>
      </w:r>
      <w:r w:rsidR="001C75AE">
        <w:t>av</w:t>
      </w:r>
      <w:r w:rsidRPr="00E20BD8">
        <w:t xml:space="preserve"> innfører bruk av elektronisk faktura plikter Leverandøren etter nærmere avtale å kunne tilby dette innen 4 måneder etter at N</w:t>
      </w:r>
      <w:r w:rsidR="001C75AE">
        <w:t>av</w:t>
      </w:r>
      <w:r w:rsidRPr="00E20BD8">
        <w:t xml:space="preserve"> har stilt krav om dette.</w:t>
      </w:r>
    </w:p>
    <w:p w14:paraId="22B5F0C8" w14:textId="77777777" w:rsidR="00E20BD8" w:rsidRPr="00E20BD8" w:rsidRDefault="00E20BD8" w:rsidP="00E20BD8"/>
    <w:p w14:paraId="38E2DF0E" w14:textId="77777777" w:rsidR="00E20BD8" w:rsidRPr="00E20BD8" w:rsidRDefault="00E20BD8" w:rsidP="00E20BD8">
      <w:r w:rsidRPr="00E20BD8">
        <w:t xml:space="preserve">Ved elektronisk faktura: </w:t>
      </w:r>
    </w:p>
    <w:p w14:paraId="7293F0FA" w14:textId="77777777" w:rsidR="00E20BD8" w:rsidRPr="00E20BD8" w:rsidRDefault="00E20BD8" w:rsidP="00E20BD8"/>
    <w:p w14:paraId="30909F4E" w14:textId="77777777" w:rsidR="00E20BD8" w:rsidRPr="00E20BD8" w:rsidRDefault="00E20BD8" w:rsidP="00E20BD8">
      <w:pPr>
        <w:keepNext/>
        <w:spacing w:before="360" w:after="120"/>
        <w:ind w:left="710"/>
        <w:outlineLvl w:val="0"/>
        <w:rPr>
          <w:b/>
          <w:caps/>
          <w:kern w:val="28"/>
          <w:sz w:val="28"/>
        </w:rPr>
      </w:pPr>
      <w:r w:rsidRPr="00E20BD8">
        <w:rPr>
          <w:b/>
          <w:caps/>
          <w:kern w:val="28"/>
          <w:sz w:val="28"/>
        </w:rPr>
        <w:lastRenderedPageBreak/>
        <w:t>krav til INNHOLD I elektronisk faktura</w:t>
      </w:r>
    </w:p>
    <w:p w14:paraId="373C502C" w14:textId="2B9117FE" w:rsidR="00E20BD8" w:rsidRPr="00E20BD8" w:rsidRDefault="00E20BD8" w:rsidP="00E20BD8">
      <w:r w:rsidRPr="00E20BD8">
        <w:t>Alle leverandører som leverer varer og tjenester til N</w:t>
      </w:r>
      <w:r w:rsidR="00260B97">
        <w:t>av</w:t>
      </w:r>
      <w:r w:rsidRPr="00E20BD8">
        <w:t xml:space="preserve"> skal levere elektronisk faktura på formatet Elektronisk Handels Format (EHF).</w:t>
      </w:r>
    </w:p>
    <w:p w14:paraId="1FDC83D9" w14:textId="77777777" w:rsidR="00E20BD8" w:rsidRPr="00E20BD8" w:rsidRDefault="00E20BD8" w:rsidP="00E20BD8"/>
    <w:p w14:paraId="69BAE9D5" w14:textId="77777777" w:rsidR="00E20BD8" w:rsidRPr="00E20BD8" w:rsidRDefault="00E20BD8" w:rsidP="00E20BD8">
      <w:r w:rsidRPr="00E20BD8">
        <w:t xml:space="preserve">Detaljert og uttømmende beskrivelse finnes tilgjengelig på </w:t>
      </w:r>
      <w:proofErr w:type="spellStart"/>
      <w:r w:rsidRPr="00E20BD8">
        <w:t>DIFIs</w:t>
      </w:r>
      <w:proofErr w:type="spellEnd"/>
      <w:r w:rsidRPr="00E20BD8">
        <w:t xml:space="preserve"> sider </w:t>
      </w:r>
      <w:hyperlink r:id="rId11" w:history="1">
        <w:r w:rsidRPr="00E20BD8">
          <w:rPr>
            <w:color w:val="0000FF"/>
            <w:u w:val="single"/>
          </w:rPr>
          <w:t>www.anskaffelser.no</w:t>
        </w:r>
      </w:hyperlink>
      <w:r w:rsidRPr="00E20BD8">
        <w:t xml:space="preserve">. </w:t>
      </w:r>
    </w:p>
    <w:p w14:paraId="42A96D97" w14:textId="77777777" w:rsidR="00E20BD8" w:rsidRPr="00E20BD8" w:rsidRDefault="00E20BD8" w:rsidP="00E20BD8"/>
    <w:p w14:paraId="78DE1231" w14:textId="77777777" w:rsidR="00E20BD8" w:rsidRPr="00E20BD8" w:rsidRDefault="00E20BD8" w:rsidP="00E20BD8">
      <w:r w:rsidRPr="00E20BD8">
        <w:t>Det gjøres følgende presiseringer om krav til innhold:</w:t>
      </w:r>
    </w:p>
    <w:p w14:paraId="7A6CE7EB" w14:textId="77777777" w:rsidR="00E20BD8" w:rsidRPr="00E20BD8" w:rsidRDefault="00E20BD8" w:rsidP="00E20BD8">
      <w:r w:rsidRPr="00E20BD8">
        <w:tab/>
      </w:r>
    </w:p>
    <w:p w14:paraId="3F0A27F8" w14:textId="77777777" w:rsidR="00E20BD8" w:rsidRPr="00E20BD8" w:rsidRDefault="00E20BD8" w:rsidP="00E20BD8">
      <w:pPr>
        <w:rPr>
          <w:b/>
          <w:bCs/>
        </w:rPr>
      </w:pPr>
      <w:r w:rsidRPr="00E20BD8">
        <w:rPr>
          <w:b/>
          <w:bCs/>
        </w:rPr>
        <w:t>•</w:t>
      </w:r>
      <w:r w:rsidRPr="00E20BD8">
        <w:rPr>
          <w:b/>
        </w:rPr>
        <w:tab/>
      </w:r>
      <w:r w:rsidRPr="00E20BD8">
        <w:rPr>
          <w:b/>
          <w:bCs/>
        </w:rPr>
        <w:t xml:space="preserve">Deres referanse </w:t>
      </w:r>
    </w:p>
    <w:p w14:paraId="03AC29D7" w14:textId="77777777" w:rsidR="00E20BD8" w:rsidRPr="00E20BD8" w:rsidRDefault="00E20BD8" w:rsidP="00E20BD8">
      <w:r w:rsidRPr="00E20BD8">
        <w:t xml:space="preserve">Dette er et obligatorisk felt som i XML-malen for faktura finnes i </w:t>
      </w:r>
    </w:p>
    <w:p w14:paraId="7ECDE149" w14:textId="77777777" w:rsidR="00E20BD8" w:rsidRPr="0044455F" w:rsidRDefault="00E20BD8" w:rsidP="00E20BD8">
      <w:pPr>
        <w:rPr>
          <w:lang w:val="en-GB"/>
        </w:rPr>
      </w:pPr>
      <w:proofErr w:type="spellStart"/>
      <w:r w:rsidRPr="0044455F">
        <w:rPr>
          <w:lang w:val="en-GB"/>
        </w:rPr>
        <w:t>Xpath</w:t>
      </w:r>
      <w:proofErr w:type="spellEnd"/>
      <w:r w:rsidRPr="0044455F">
        <w:rPr>
          <w:lang w:val="en-GB"/>
        </w:rPr>
        <w:t xml:space="preserve"> “</w:t>
      </w:r>
      <w:proofErr w:type="spellStart"/>
      <w:r w:rsidRPr="0044455F">
        <w:rPr>
          <w:lang w:val="en-GB"/>
        </w:rPr>
        <w:t>AccountingCustomerParty</w:t>
      </w:r>
      <w:proofErr w:type="spellEnd"/>
      <w:r w:rsidRPr="0044455F">
        <w:rPr>
          <w:lang w:val="en-GB"/>
        </w:rPr>
        <w:t>/Party/Contact/ID”.</w:t>
      </w:r>
    </w:p>
    <w:p w14:paraId="3B48B8F6" w14:textId="77777777" w:rsidR="00E20BD8" w:rsidRPr="0044455F" w:rsidRDefault="00E20BD8" w:rsidP="00E20BD8">
      <w:pPr>
        <w:rPr>
          <w:lang w:val="en-GB"/>
        </w:rPr>
      </w:pPr>
    </w:p>
    <w:p w14:paraId="6FEC908D" w14:textId="4DBF684A" w:rsidR="00E20BD8" w:rsidRPr="00E20BD8" w:rsidRDefault="00E20BD8" w:rsidP="00E20BD8">
      <w:r w:rsidRPr="00E20BD8">
        <w:t xml:space="preserve">Feltet skal alltid inneholde bestiller sin referanse. </w:t>
      </w:r>
      <w:r w:rsidR="00260B97">
        <w:t>Nav</w:t>
      </w:r>
      <w:r w:rsidRPr="00E20BD8">
        <w:t xml:space="preserve"> har to alternative referanser som kan godtas. </w:t>
      </w:r>
      <w:r w:rsidR="00260B97">
        <w:t>Nav</w:t>
      </w:r>
      <w:r w:rsidRPr="00E20BD8">
        <w:t xml:space="preserve"> identifikator som inneholder en bokstav og seks siffer eller bestiller referanse som består av 3 bokstaver og 4 siffer, uten mellomrom, f.eks. XXX1400.</w:t>
      </w:r>
    </w:p>
    <w:p w14:paraId="61727399" w14:textId="77777777" w:rsidR="00E20BD8" w:rsidRPr="00E20BD8" w:rsidRDefault="00E20BD8" w:rsidP="00E20BD8"/>
    <w:p w14:paraId="7EC99084" w14:textId="00163F56" w:rsidR="00E20BD8" w:rsidRPr="00E20BD8" w:rsidRDefault="00E20BD8" w:rsidP="00E20BD8">
      <w:r w:rsidRPr="00E20BD8">
        <w:t xml:space="preserve">Alle som bestiller varer og tjenester på vegne av </w:t>
      </w:r>
      <w:r w:rsidR="00260B97">
        <w:t>Nav</w:t>
      </w:r>
      <w:r w:rsidRPr="00E20BD8">
        <w:t xml:space="preserve"> skal oppgi referanse. </w:t>
      </w:r>
    </w:p>
    <w:p w14:paraId="15BA134A" w14:textId="77777777" w:rsidR="00E20BD8" w:rsidRPr="00E20BD8" w:rsidRDefault="00E20BD8" w:rsidP="00E20BD8"/>
    <w:p w14:paraId="1E82B0C3" w14:textId="77777777" w:rsidR="00E20BD8" w:rsidRPr="00E20BD8" w:rsidRDefault="00E20BD8" w:rsidP="00E20BD8">
      <w:pPr>
        <w:rPr>
          <w:b/>
          <w:bCs/>
        </w:rPr>
      </w:pPr>
      <w:r w:rsidRPr="00E20BD8">
        <w:rPr>
          <w:b/>
          <w:bCs/>
        </w:rPr>
        <w:t>•</w:t>
      </w:r>
      <w:r w:rsidRPr="00E20BD8">
        <w:rPr>
          <w:b/>
        </w:rPr>
        <w:tab/>
      </w:r>
      <w:r w:rsidRPr="00E20BD8">
        <w:rPr>
          <w:b/>
          <w:bCs/>
        </w:rPr>
        <w:t>Bestillingsnummer</w:t>
      </w:r>
    </w:p>
    <w:p w14:paraId="16C3E922" w14:textId="77777777" w:rsidR="00E20BD8" w:rsidRPr="00E20BD8" w:rsidRDefault="00E20BD8" w:rsidP="00E20BD8">
      <w:r w:rsidRPr="00E20BD8">
        <w:t xml:space="preserve">Dette er et anbefalt felt som i XML-malen for faktura finnes i </w:t>
      </w:r>
      <w:proofErr w:type="spellStart"/>
      <w:proofErr w:type="gramStart"/>
      <w:r w:rsidRPr="00E20BD8">
        <w:t>Xpath</w:t>
      </w:r>
      <w:proofErr w:type="spellEnd"/>
      <w:r w:rsidRPr="00E20BD8">
        <w:t xml:space="preserve"> ”</w:t>
      </w:r>
      <w:proofErr w:type="spellStart"/>
      <w:r w:rsidRPr="00E20BD8">
        <w:t>OrderReference</w:t>
      </w:r>
      <w:proofErr w:type="spellEnd"/>
      <w:proofErr w:type="gramEnd"/>
      <w:r w:rsidRPr="00E20BD8">
        <w:t xml:space="preserve">/ID”. </w:t>
      </w:r>
    </w:p>
    <w:p w14:paraId="74D36AFB" w14:textId="77777777" w:rsidR="00E20BD8" w:rsidRPr="00E20BD8" w:rsidRDefault="00E20BD8" w:rsidP="00E20BD8"/>
    <w:p w14:paraId="6DBC10C6" w14:textId="53540344" w:rsidR="00E20BD8" w:rsidRPr="00E20BD8" w:rsidRDefault="00E20BD8" w:rsidP="00E20BD8">
      <w:r w:rsidRPr="00E20BD8">
        <w:t>Feltet skal benyttes dersom Oppdragsgiver ber om dette. Bestillingsnummeret framgår av bestillingsdokumentet fra N</w:t>
      </w:r>
      <w:r w:rsidR="00260B97">
        <w:t>av</w:t>
      </w:r>
      <w:r w:rsidRPr="00E20BD8">
        <w:t>.</w:t>
      </w:r>
    </w:p>
    <w:p w14:paraId="62DC63DA" w14:textId="77777777" w:rsidR="00E20BD8" w:rsidRPr="00E20BD8" w:rsidRDefault="00E20BD8" w:rsidP="00E20BD8"/>
    <w:p w14:paraId="3BEFA000" w14:textId="77777777" w:rsidR="00E20BD8" w:rsidRPr="00E20BD8" w:rsidRDefault="00E20BD8" w:rsidP="00E20BD8">
      <w:pPr>
        <w:rPr>
          <w:b/>
          <w:bCs/>
        </w:rPr>
      </w:pPr>
      <w:r w:rsidRPr="00E20BD8">
        <w:rPr>
          <w:b/>
          <w:bCs/>
        </w:rPr>
        <w:t>•</w:t>
      </w:r>
      <w:r w:rsidRPr="00E20BD8">
        <w:rPr>
          <w:b/>
        </w:rPr>
        <w:tab/>
      </w:r>
      <w:r w:rsidRPr="00E20BD8">
        <w:rPr>
          <w:b/>
          <w:bCs/>
        </w:rPr>
        <w:t>Fakturareferanse på kreditnota</w:t>
      </w:r>
    </w:p>
    <w:p w14:paraId="72D9F8DD" w14:textId="77777777" w:rsidR="00E20BD8" w:rsidRPr="00E20BD8" w:rsidRDefault="00E20BD8" w:rsidP="00E20BD8">
      <w:r w:rsidRPr="00E20BD8">
        <w:t xml:space="preserve">Dette er et anbefalt felt som i </w:t>
      </w:r>
      <w:proofErr w:type="spellStart"/>
      <w:r w:rsidRPr="00E20BD8">
        <w:t>xml</w:t>
      </w:r>
      <w:proofErr w:type="spellEnd"/>
      <w:r w:rsidRPr="00E20BD8">
        <w:t xml:space="preserve">-malen for kreditnota finnes i </w:t>
      </w:r>
    </w:p>
    <w:p w14:paraId="2F2D2076" w14:textId="77777777" w:rsidR="00E20BD8" w:rsidRPr="00E20BD8" w:rsidRDefault="00E20BD8" w:rsidP="00E20BD8">
      <w:proofErr w:type="spellStart"/>
      <w:proofErr w:type="gramStart"/>
      <w:r w:rsidRPr="00E20BD8">
        <w:t>Xpath</w:t>
      </w:r>
      <w:proofErr w:type="spellEnd"/>
      <w:r w:rsidRPr="00E20BD8">
        <w:t xml:space="preserve"> ”</w:t>
      </w:r>
      <w:proofErr w:type="spellStart"/>
      <w:r w:rsidRPr="00E20BD8">
        <w:t>BillingReference</w:t>
      </w:r>
      <w:proofErr w:type="spellEnd"/>
      <w:proofErr w:type="gramEnd"/>
      <w:r w:rsidRPr="00E20BD8">
        <w:t>/</w:t>
      </w:r>
      <w:proofErr w:type="spellStart"/>
      <w:r w:rsidRPr="00E20BD8">
        <w:t>InvoiceDocumentReference</w:t>
      </w:r>
      <w:proofErr w:type="spellEnd"/>
      <w:r w:rsidRPr="00E20BD8">
        <w:t>/ID”.</w:t>
      </w:r>
    </w:p>
    <w:p w14:paraId="7143112D" w14:textId="77777777" w:rsidR="00E20BD8" w:rsidRPr="00E20BD8" w:rsidRDefault="00E20BD8" w:rsidP="00E20BD8"/>
    <w:p w14:paraId="34F6E209" w14:textId="77777777" w:rsidR="00E20BD8" w:rsidRPr="00E20BD8" w:rsidRDefault="00E20BD8" w:rsidP="00E20BD8">
      <w:r w:rsidRPr="00E20BD8">
        <w:t>På alle kreditnotaer må det i dette feltet oppgis fakturanummeret til den fakturaen som kreditnotaen gjelder.</w:t>
      </w:r>
    </w:p>
    <w:p w14:paraId="7E4A4251" w14:textId="77777777" w:rsidR="00E20BD8" w:rsidRPr="00E20BD8" w:rsidRDefault="00E20BD8" w:rsidP="00E20BD8"/>
    <w:p w14:paraId="01DF0F79" w14:textId="77777777" w:rsidR="00E20BD8" w:rsidRPr="00E20BD8" w:rsidRDefault="00E20BD8" w:rsidP="00E20BD8">
      <w:pPr>
        <w:keepNext/>
        <w:spacing w:before="360" w:after="120"/>
        <w:ind w:left="710"/>
        <w:outlineLvl w:val="0"/>
        <w:rPr>
          <w:b/>
          <w:caps/>
          <w:kern w:val="28"/>
          <w:sz w:val="28"/>
        </w:rPr>
      </w:pPr>
      <w:r w:rsidRPr="00E20BD8">
        <w:rPr>
          <w:b/>
          <w:caps/>
          <w:kern w:val="28"/>
          <w:sz w:val="28"/>
        </w:rPr>
        <w:t>krav til VEDLEGG</w:t>
      </w:r>
    </w:p>
    <w:p w14:paraId="656133C0" w14:textId="77777777" w:rsidR="00E20BD8" w:rsidRPr="00E20BD8" w:rsidRDefault="00E20BD8" w:rsidP="00E20BD8">
      <w:pPr>
        <w:rPr>
          <w:b/>
          <w:bCs/>
        </w:rPr>
      </w:pPr>
      <w:r w:rsidRPr="00E20BD8">
        <w:rPr>
          <w:b/>
          <w:bCs/>
        </w:rPr>
        <w:t>Generelle krav</w:t>
      </w:r>
    </w:p>
    <w:p w14:paraId="5D0B3FB1" w14:textId="1A12501F" w:rsidR="00E20BD8" w:rsidRPr="00E20BD8" w:rsidRDefault="00E20BD8" w:rsidP="00E20BD8">
      <w:r w:rsidRPr="00E20BD8">
        <w:t>N</w:t>
      </w:r>
      <w:r w:rsidR="00260B97">
        <w:t>av</w:t>
      </w:r>
      <w:r w:rsidRPr="00E20BD8">
        <w:t xml:space="preserve"> har ikke absolutte krav til hvilke typer vedlegg som kan brukes, men PDF format er det prefererte format. </w:t>
      </w:r>
    </w:p>
    <w:p w14:paraId="13974C36" w14:textId="77777777" w:rsidR="00E20BD8" w:rsidRPr="00E20BD8" w:rsidRDefault="00E20BD8" w:rsidP="00E20BD8">
      <w:pPr>
        <w:rPr>
          <w:b/>
        </w:rPr>
      </w:pPr>
    </w:p>
    <w:p w14:paraId="2E535E1A" w14:textId="3B1D5AEE" w:rsidR="00E20BD8" w:rsidRPr="00E20BD8" w:rsidRDefault="00E20BD8" w:rsidP="00E20BD8">
      <w:pPr>
        <w:rPr>
          <w:b/>
          <w:bCs/>
        </w:rPr>
      </w:pPr>
      <w:r w:rsidRPr="00E20BD8">
        <w:rPr>
          <w:b/>
          <w:bCs/>
        </w:rPr>
        <w:t>Krav til dokumentasjon der vare/tjeneste ikke blir levert direkte til N</w:t>
      </w:r>
      <w:r w:rsidR="00260B97">
        <w:rPr>
          <w:b/>
          <w:bCs/>
        </w:rPr>
        <w:t>av</w:t>
      </w:r>
    </w:p>
    <w:p w14:paraId="4F4DE4E9" w14:textId="7E87315E" w:rsidR="00E20BD8" w:rsidRPr="00E20BD8" w:rsidRDefault="00E20BD8" w:rsidP="00E20BD8">
      <w:r w:rsidRPr="00E20BD8">
        <w:t>I tilfeller der N</w:t>
      </w:r>
      <w:r w:rsidR="00260B97">
        <w:t>av</w:t>
      </w:r>
      <w:r w:rsidRPr="00E20BD8">
        <w:t xml:space="preserve"> er fakturamottaker, men vare eller tjeneste ikke blir levert til N</w:t>
      </w:r>
      <w:r w:rsidR="00260B97">
        <w:t>av</w:t>
      </w:r>
      <w:r w:rsidRPr="00E20BD8">
        <w:t>, er det nødvendig å dokumentere leveransen i eget vedlegg til faktura. Dette gjelder f.eks. ved levering av varer eller tjenester hjem til private mottakere av N</w:t>
      </w:r>
      <w:r w:rsidR="00260B97">
        <w:t>av</w:t>
      </w:r>
      <w:r w:rsidRPr="00E20BD8">
        <w:t xml:space="preserve">s tjenester, kommunale etater, offentlige sykehus mv. </w:t>
      </w:r>
    </w:p>
    <w:p w14:paraId="7A5393D6" w14:textId="77777777" w:rsidR="00E20BD8" w:rsidRPr="00E20BD8" w:rsidRDefault="00E20BD8" w:rsidP="00E20BD8"/>
    <w:p w14:paraId="735B66BC" w14:textId="77777777" w:rsidR="00E20BD8" w:rsidRPr="00E20BD8" w:rsidRDefault="00E20BD8" w:rsidP="00E20BD8">
      <w:r w:rsidRPr="00E20BD8">
        <w:t xml:space="preserve">Dokumentasjon på mottatt vare eller tjeneste må følge fakturaen som elektronisk vedlegg for at vi skal godkjenne utbetaling. </w:t>
      </w:r>
    </w:p>
    <w:p w14:paraId="14812D04" w14:textId="77777777" w:rsidR="00E20BD8" w:rsidRPr="00E20BD8" w:rsidRDefault="00E20BD8" w:rsidP="00E20BD8">
      <w:r w:rsidRPr="00E20BD8">
        <w:t xml:space="preserve">  </w:t>
      </w:r>
    </w:p>
    <w:p w14:paraId="3AA8A987" w14:textId="77777777" w:rsidR="00E20BD8" w:rsidRPr="00E20BD8" w:rsidRDefault="00E20BD8" w:rsidP="00E20BD8">
      <w:r w:rsidRPr="00E20BD8">
        <w:t xml:space="preserve">Kvittering for </w:t>
      </w:r>
      <w:r w:rsidRPr="00E20BD8">
        <w:rPr>
          <w:b/>
          <w:bCs/>
        </w:rPr>
        <w:t>mottatt vare</w:t>
      </w:r>
      <w:r w:rsidRPr="00E20BD8">
        <w:t xml:space="preserve"> kan dokumenteres på følgende måter:</w:t>
      </w:r>
    </w:p>
    <w:p w14:paraId="737C66EC" w14:textId="77777777" w:rsidR="00E20BD8" w:rsidRPr="00E20BD8" w:rsidRDefault="00E20BD8" w:rsidP="00E20BD8">
      <w:pPr>
        <w:numPr>
          <w:ilvl w:val="0"/>
          <w:numId w:val="6"/>
        </w:numPr>
        <w:spacing w:after="200" w:line="276" w:lineRule="auto"/>
        <w:contextualSpacing/>
        <w:rPr>
          <w:lang w:eastAsia="en-US"/>
        </w:rPr>
      </w:pPr>
      <w:r w:rsidRPr="00E20BD8">
        <w:rPr>
          <w:lang w:eastAsia="en-US"/>
        </w:rPr>
        <w:t>Signert dokument på at vare er levert til bruker, kommunal etat etc.</w:t>
      </w:r>
    </w:p>
    <w:p w14:paraId="0685657F" w14:textId="77777777" w:rsidR="00E20BD8" w:rsidRPr="00E20BD8" w:rsidRDefault="00E20BD8" w:rsidP="00E20BD8">
      <w:pPr>
        <w:numPr>
          <w:ilvl w:val="0"/>
          <w:numId w:val="6"/>
        </w:numPr>
        <w:spacing w:after="200" w:line="276" w:lineRule="auto"/>
        <w:contextualSpacing/>
        <w:rPr>
          <w:lang w:eastAsia="en-US"/>
        </w:rPr>
      </w:pPr>
      <w:r w:rsidRPr="00E20BD8">
        <w:rPr>
          <w:lang w:eastAsia="en-US"/>
        </w:rPr>
        <w:lastRenderedPageBreak/>
        <w:t>Sendingskvittering fra transportør der bestillingsnummer og pakkesporingsnummer framgår.</w:t>
      </w:r>
    </w:p>
    <w:p w14:paraId="4693730E" w14:textId="77777777" w:rsidR="00E20BD8" w:rsidRPr="00E20BD8" w:rsidRDefault="00E20BD8" w:rsidP="00E20BD8">
      <w:r w:rsidRPr="00E20BD8">
        <w:t xml:space="preserve">Kvittering for </w:t>
      </w:r>
      <w:r w:rsidRPr="00E20BD8">
        <w:rPr>
          <w:b/>
          <w:bCs/>
        </w:rPr>
        <w:t xml:space="preserve">mottatt tjeneste som f.eks. installasjoner, utredninger og reparasjoner </w:t>
      </w:r>
      <w:r w:rsidRPr="00E20BD8">
        <w:t>dokumenteres på følgende måte</w:t>
      </w:r>
    </w:p>
    <w:p w14:paraId="21B1C996" w14:textId="77777777" w:rsidR="00E20BD8" w:rsidRPr="00E20BD8" w:rsidRDefault="00E20BD8" w:rsidP="00E20BD8">
      <w:pPr>
        <w:numPr>
          <w:ilvl w:val="0"/>
          <w:numId w:val="6"/>
        </w:numPr>
        <w:spacing w:after="200" w:line="276" w:lineRule="auto"/>
        <w:contextualSpacing/>
        <w:rPr>
          <w:lang w:eastAsia="en-US"/>
        </w:rPr>
      </w:pPr>
      <w:r w:rsidRPr="00E20BD8">
        <w:rPr>
          <w:lang w:eastAsia="en-US"/>
        </w:rPr>
        <w:t xml:space="preserve">Signert dokument fra tjenestemottaker på logg over utført arbeid. </w:t>
      </w:r>
    </w:p>
    <w:p w14:paraId="3C8F4FBE" w14:textId="77777777" w:rsidR="00E20BD8" w:rsidRPr="00E20BD8" w:rsidRDefault="00E20BD8" w:rsidP="00E20BD8">
      <w:r w:rsidRPr="00E20BD8">
        <w:t xml:space="preserve">På kvitteringene/vedleggene må det alltid opplyses hvilken vare som er levert og hvilken tjeneste som er utført. </w:t>
      </w:r>
    </w:p>
    <w:p w14:paraId="60F2F41A" w14:textId="77777777" w:rsidR="00E20BD8" w:rsidRPr="00E20BD8" w:rsidRDefault="00E20BD8" w:rsidP="00E20BD8"/>
    <w:p w14:paraId="638B7F9B" w14:textId="74F65712" w:rsidR="00E20BD8" w:rsidRPr="00E20BD8" w:rsidRDefault="00E20BD8" w:rsidP="00E20BD8">
      <w:r w:rsidRPr="00E20BD8">
        <w:t>Leverandører som leverer varer og tjenester innen det som er definert som hjelpemidler, må påføre N</w:t>
      </w:r>
      <w:r w:rsidR="001C75AE">
        <w:t>av</w:t>
      </w:r>
      <w:r w:rsidRPr="00E20BD8">
        <w:t xml:space="preserve">s bestillingsnummer, både på faktura og vedlegg. I tillegg skal serienummer (for de produktene som har det) også framkomme. </w:t>
      </w:r>
    </w:p>
    <w:p w14:paraId="79AB484E" w14:textId="77777777" w:rsidR="00E20BD8" w:rsidRPr="00E20BD8" w:rsidRDefault="00E20BD8" w:rsidP="00E20BD8">
      <w:pPr>
        <w:keepNext/>
        <w:spacing w:before="360" w:after="120"/>
        <w:ind w:left="710"/>
        <w:outlineLvl w:val="0"/>
        <w:rPr>
          <w:b/>
          <w:caps/>
          <w:kern w:val="28"/>
          <w:sz w:val="28"/>
        </w:rPr>
      </w:pPr>
      <w:r w:rsidRPr="00E20BD8">
        <w:rPr>
          <w:b/>
          <w:caps/>
          <w:kern w:val="28"/>
          <w:sz w:val="28"/>
        </w:rPr>
        <w:t>Retur av elektronisk faktura</w:t>
      </w:r>
    </w:p>
    <w:p w14:paraId="3B01C0DD" w14:textId="21A5A639" w:rsidR="00E20BD8" w:rsidRPr="00E20BD8" w:rsidRDefault="00E20BD8" w:rsidP="00E20BD8">
      <w:r w:rsidRPr="00E20BD8">
        <w:t>N</w:t>
      </w:r>
      <w:r w:rsidR="001C75AE">
        <w:t>av</w:t>
      </w:r>
      <w:r w:rsidRPr="00E20BD8">
        <w:t xml:space="preserve"> som kunde forbeholder seg retten til å returnere faktura som ikke er i samsvar med våre krav til innhold i elektronisk faktura, jf. punkt 3 og 4.</w:t>
      </w:r>
    </w:p>
    <w:p w14:paraId="4D50A0BF" w14:textId="77777777" w:rsidR="00E20BD8" w:rsidRPr="00E20BD8" w:rsidRDefault="00E20BD8" w:rsidP="00E20BD8"/>
    <w:p w14:paraId="29339DA6" w14:textId="42FA27E4" w:rsidR="00E20BD8" w:rsidRPr="00E20BD8" w:rsidRDefault="00E20BD8" w:rsidP="00E20BD8">
      <w:r w:rsidRPr="00E20BD8">
        <w:t>Returnering av faktura vil i så fall skje ved at N</w:t>
      </w:r>
      <w:r w:rsidR="001C75AE">
        <w:t>av</w:t>
      </w:r>
      <w:r w:rsidRPr="00E20BD8">
        <w:t xml:space="preserve"> utsteder et avvisningsbrev som oversendes leverandøren. </w:t>
      </w:r>
    </w:p>
    <w:p w14:paraId="3C33B01D" w14:textId="77777777" w:rsidR="00E20BD8" w:rsidRPr="00E20BD8" w:rsidRDefault="00E20BD8" w:rsidP="00E20BD8"/>
    <w:p w14:paraId="25F814F7" w14:textId="77777777" w:rsidR="00E20BD8" w:rsidRPr="00E20BD8" w:rsidRDefault="00E20BD8" w:rsidP="00E20BD8">
      <w:r w:rsidRPr="00E20BD8">
        <w:t>Når faktura returneres Leverandøren, regnes betalingsfrist fra dato for mottak av korrekt faktura.</w:t>
      </w:r>
    </w:p>
    <w:p w14:paraId="394905B2" w14:textId="77777777" w:rsidR="00E20BD8" w:rsidRPr="00E20BD8" w:rsidRDefault="00E20BD8" w:rsidP="00E20BD8">
      <w:pPr>
        <w:keepNext/>
        <w:spacing w:before="360" w:after="120"/>
        <w:ind w:left="710"/>
        <w:outlineLvl w:val="0"/>
        <w:rPr>
          <w:b/>
          <w:caps/>
          <w:kern w:val="28"/>
          <w:sz w:val="28"/>
        </w:rPr>
      </w:pPr>
      <w:r w:rsidRPr="00E20BD8">
        <w:rPr>
          <w:b/>
          <w:caps/>
          <w:kern w:val="28"/>
          <w:sz w:val="28"/>
        </w:rPr>
        <w:t>hvordan skal elektronisk faktura leveres</w:t>
      </w:r>
    </w:p>
    <w:p w14:paraId="416C5FD2" w14:textId="0ADF0FBB" w:rsidR="00E20BD8" w:rsidRPr="00E20BD8" w:rsidRDefault="00E20BD8" w:rsidP="00E20BD8">
      <w:r w:rsidRPr="00E20BD8">
        <w:t>N</w:t>
      </w:r>
      <w:r w:rsidR="001C75AE">
        <w:t>av</w:t>
      </w:r>
      <w:r w:rsidRPr="00E20BD8">
        <w:t>s elektroniske adresse er vårt juridiske organisasjonsnummer 889 640 782.</w:t>
      </w:r>
    </w:p>
    <w:p w14:paraId="75A4D32D" w14:textId="77777777" w:rsidR="00E20BD8" w:rsidRPr="00E20BD8" w:rsidRDefault="00E20BD8" w:rsidP="00E20BD8">
      <w:pPr>
        <w:rPr>
          <w:b/>
        </w:rPr>
      </w:pPr>
    </w:p>
    <w:p w14:paraId="4F466806" w14:textId="7F20CA47" w:rsidR="00E20BD8" w:rsidRPr="00E20BD8" w:rsidRDefault="00E20BD8" w:rsidP="00E20BD8">
      <w:r w:rsidRPr="00E20BD8">
        <w:t>Elektronisk Faktura skal leveres til N</w:t>
      </w:r>
      <w:r w:rsidR="001C75AE">
        <w:t>av</w:t>
      </w:r>
      <w:r w:rsidRPr="00E20BD8">
        <w:t xml:space="preserve"> via en meldingsformidler som er godkjent som aksesspunkt i det europeiske e-handelsnettverket (PEPPOL). </w:t>
      </w:r>
    </w:p>
    <w:p w14:paraId="5B117FA0" w14:textId="77777777" w:rsidR="00E20BD8" w:rsidRPr="00E20BD8" w:rsidRDefault="00E20BD8" w:rsidP="00E20BD8">
      <w:pPr>
        <w:keepNext/>
        <w:spacing w:before="360" w:after="120"/>
        <w:ind w:left="710"/>
        <w:outlineLvl w:val="0"/>
        <w:rPr>
          <w:b/>
          <w:caps/>
          <w:kern w:val="28"/>
          <w:sz w:val="28"/>
        </w:rPr>
      </w:pPr>
      <w:r w:rsidRPr="00E20BD8">
        <w:rPr>
          <w:b/>
          <w:caps/>
          <w:kern w:val="28"/>
          <w:sz w:val="28"/>
        </w:rPr>
        <w:t>KONTAKTINFORMASJON</w:t>
      </w:r>
    </w:p>
    <w:p w14:paraId="495A07F9" w14:textId="77777777" w:rsidR="00E20BD8" w:rsidRPr="00E20BD8" w:rsidRDefault="00E20BD8" w:rsidP="00E20BD8">
      <w:r w:rsidRPr="00E20BD8">
        <w:t xml:space="preserve">Alle henvendelser om elektroniske fakturaer kan rettes til </w:t>
      </w:r>
      <w:r w:rsidRPr="00E20BD8">
        <w:rPr>
          <w:color w:val="548DD4" w:themeColor="text2" w:themeTint="99"/>
        </w:rPr>
        <w:t xml:space="preserve">faktura@nav.no </w:t>
      </w:r>
      <w:r w:rsidRPr="00E20BD8">
        <w:t xml:space="preserve">eller </w:t>
      </w:r>
    </w:p>
    <w:p w14:paraId="1DF0B60C" w14:textId="01B13CAC" w:rsidR="00842CDE" w:rsidRDefault="00E20BD8" w:rsidP="00E20BD8">
      <w:r w:rsidRPr="00E20BD8">
        <w:t>telefon 57 01 60 60.</w:t>
      </w:r>
    </w:p>
    <w:p w14:paraId="0771479D" w14:textId="77777777" w:rsidR="00842CDE" w:rsidRDefault="00842CDE">
      <w:pPr>
        <w:spacing w:after="200" w:line="276" w:lineRule="auto"/>
      </w:pPr>
      <w: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941ED0" w:rsidRPr="00140218" w14:paraId="47C1BFA8" w14:textId="77777777">
        <w:trPr>
          <w:cantSplit/>
        </w:trPr>
        <w:tc>
          <w:tcPr>
            <w:tcW w:w="8222" w:type="dxa"/>
            <w:shd w:val="clear" w:color="auto" w:fill="D9D9D9"/>
            <w:tcMar>
              <w:top w:w="57" w:type="dxa"/>
              <w:bottom w:w="57" w:type="dxa"/>
            </w:tcMar>
            <w:vAlign w:val="center"/>
          </w:tcPr>
          <w:p w14:paraId="117EC7C0" w14:textId="19749594" w:rsidR="00941ED0" w:rsidRPr="00140218" w:rsidRDefault="00941ED0">
            <w:pPr>
              <w:rPr>
                <w:b/>
                <w:sz w:val="28"/>
                <w:szCs w:val="28"/>
              </w:rPr>
            </w:pPr>
            <w:r w:rsidRPr="00706574">
              <w:rPr>
                <w:b/>
                <w:sz w:val="28"/>
                <w:szCs w:val="28"/>
              </w:rPr>
              <w:lastRenderedPageBreak/>
              <w:t xml:space="preserve">Bilag </w:t>
            </w:r>
            <w:r>
              <w:rPr>
                <w:b/>
                <w:sz w:val="28"/>
                <w:szCs w:val="28"/>
              </w:rPr>
              <w:t>4</w:t>
            </w:r>
            <w:r w:rsidRPr="00706574">
              <w:rPr>
                <w:b/>
                <w:sz w:val="28"/>
                <w:szCs w:val="28"/>
              </w:rPr>
              <w:t>: Administrative bestemmelser og avropsskjema</w:t>
            </w:r>
          </w:p>
        </w:tc>
      </w:tr>
    </w:tbl>
    <w:p w14:paraId="3B6DE32E" w14:textId="77777777" w:rsidR="00E20BD8" w:rsidRPr="00E20BD8" w:rsidRDefault="00E20BD8" w:rsidP="00E20BD8"/>
    <w:p w14:paraId="742FB04B" w14:textId="77777777" w:rsidR="00257B96" w:rsidRDefault="00257B96" w:rsidP="00257B96">
      <w:pPr>
        <w:pStyle w:val="Overskrift1"/>
        <w:numPr>
          <w:ilvl w:val="0"/>
          <w:numId w:val="0"/>
        </w:numPr>
        <w:ind w:left="850" w:hanging="850"/>
      </w:pPr>
      <w:r w:rsidRPr="00C529B5">
        <w:t>Generelt</w:t>
      </w:r>
      <w:r w:rsidRPr="00140218">
        <w:t xml:space="preserve"> om samhandling mellom Kunden og leverandøren</w:t>
      </w:r>
    </w:p>
    <w:p w14:paraId="648B2F8B" w14:textId="77777777" w:rsidR="00257B96" w:rsidRPr="004844BC" w:rsidRDefault="00257B96" w:rsidP="00257B96">
      <w:r>
        <w:rPr>
          <w:highlight w:val="yellow"/>
        </w:rPr>
        <w:t>Ev</w:t>
      </w:r>
      <w:r w:rsidRPr="00904C2D">
        <w:rPr>
          <w:highlight w:val="yellow"/>
        </w:rPr>
        <w:t>. beskrivelse utover det som følger av generell avtaletekst</w:t>
      </w:r>
    </w:p>
    <w:p w14:paraId="4AABE2E7" w14:textId="77777777" w:rsidR="00257B96" w:rsidRPr="004844BC" w:rsidRDefault="00257B96" w:rsidP="00137D16">
      <w:pPr>
        <w:pStyle w:val="Overskrift1"/>
        <w:numPr>
          <w:ilvl w:val="0"/>
          <w:numId w:val="7"/>
        </w:numPr>
        <w:tabs>
          <w:tab w:val="clear" w:pos="850"/>
          <w:tab w:val="num" w:pos="360"/>
        </w:tabs>
      </w:pPr>
      <w:r>
        <w:t>Ev</w:t>
      </w:r>
      <w:r w:rsidRPr="004844BC">
        <w:t>. samarbeid med tredjepart</w:t>
      </w:r>
    </w:p>
    <w:p w14:paraId="3F2C97FA" w14:textId="77777777" w:rsidR="00257B96" w:rsidRPr="004844BC" w:rsidRDefault="00257B96" w:rsidP="00257B96">
      <w:r w:rsidRPr="00904C2D">
        <w:rPr>
          <w:highlight w:val="yellow"/>
        </w:rPr>
        <w:t>Ev. beskrivelse utover det som følger av generell avtaletekst, ref. punkt 4.1.3</w:t>
      </w:r>
    </w:p>
    <w:p w14:paraId="2CCF266A" w14:textId="77777777" w:rsidR="00257B96" w:rsidRPr="004844BC" w:rsidRDefault="00257B96" w:rsidP="00257B96">
      <w:pPr>
        <w:pStyle w:val="Overskrift1"/>
      </w:pPr>
      <w:r w:rsidRPr="004844BC">
        <w:t>Angivelse av underleverandører</w:t>
      </w:r>
    </w:p>
    <w:p w14:paraId="22018D1F" w14:textId="77777777" w:rsidR="00257B96" w:rsidRPr="004844BC" w:rsidRDefault="00257B96" w:rsidP="00257B96">
      <w:r w:rsidRPr="00904C2D">
        <w:rPr>
          <w:highlight w:val="yellow"/>
        </w:rPr>
        <w:t xml:space="preserve">Her skal leverandøren angi eventuelle underleverandører, </w:t>
      </w:r>
      <w:proofErr w:type="spellStart"/>
      <w:r w:rsidRPr="00904C2D">
        <w:rPr>
          <w:highlight w:val="yellow"/>
        </w:rPr>
        <w:t>jf</w:t>
      </w:r>
      <w:proofErr w:type="spellEnd"/>
      <w:r w:rsidRPr="00904C2D">
        <w:rPr>
          <w:highlight w:val="yellow"/>
        </w:rPr>
        <w:t xml:space="preserve"> rammeavtalens punkt 4.1.2 og hvilke tjenester de er tiltenkt å utføre.</w:t>
      </w:r>
    </w:p>
    <w:p w14:paraId="308FA538" w14:textId="77777777" w:rsidR="00257B96" w:rsidRPr="002555A4" w:rsidRDefault="00257B96" w:rsidP="00257B96">
      <w:pPr>
        <w:pStyle w:val="Overskrift1"/>
      </w:pPr>
      <w:r w:rsidRPr="00487B75">
        <w:t>Bruk av system FOR elektronisk BESTILLING og ordrehåndtering</w:t>
      </w:r>
      <w:r w:rsidRPr="00394C7B">
        <w:t xml:space="preserve"> SAMT VERKTØY FOR KONTRAKTSADMINISTRASJON</w:t>
      </w:r>
    </w:p>
    <w:p w14:paraId="11C22FB6" w14:textId="3EF5F248" w:rsidR="00257B96" w:rsidRPr="00487B75" w:rsidRDefault="00257B96" w:rsidP="00257B96">
      <w:r w:rsidRPr="00487B75">
        <w:t>Leverandøren skal kunne ta i bruk N</w:t>
      </w:r>
      <w:r w:rsidR="001C75AE">
        <w:t>av</w:t>
      </w:r>
      <w:r w:rsidRPr="00487B75">
        <w:t xml:space="preserve">s tilgjengelige systemer for elektronisk bestilling/ordrehåndtering. </w:t>
      </w:r>
    </w:p>
    <w:p w14:paraId="61AD0ED7" w14:textId="77777777" w:rsidR="00257B96" w:rsidRPr="00487B75" w:rsidRDefault="00257B96" w:rsidP="00257B96"/>
    <w:p w14:paraId="471F3103" w14:textId="17CF2903" w:rsidR="00257B96" w:rsidRDefault="00257B96" w:rsidP="00257B96">
      <w:r w:rsidRPr="00487B75">
        <w:t>Leverandøren skal kunne ta i bruk N</w:t>
      </w:r>
      <w:r w:rsidR="001C75AE">
        <w:t>av</w:t>
      </w:r>
      <w:r w:rsidRPr="00487B75">
        <w:t>s tilgjengelige systemer for kontraktsadministrasjon og -oppfølging (KAV).</w:t>
      </w:r>
    </w:p>
    <w:p w14:paraId="6E9D4B9D" w14:textId="77777777" w:rsidR="006637B6" w:rsidRDefault="006637B6">
      <w:pPr>
        <w:spacing w:after="200" w:line="276" w:lineRule="auto"/>
        <w:rPr>
          <w:b/>
          <w:caps/>
          <w:kern w:val="28"/>
          <w:sz w:val="28"/>
        </w:rPr>
      </w:pPr>
      <w:r>
        <w:br w:type="page"/>
      </w:r>
    </w:p>
    <w:p w14:paraId="12A810F1" w14:textId="15B22760" w:rsidR="00257B96" w:rsidRDefault="00257B96" w:rsidP="00257B96">
      <w:pPr>
        <w:pStyle w:val="Overskrift1"/>
      </w:pPr>
      <w:r w:rsidRPr="00140218">
        <w:lastRenderedPageBreak/>
        <w:t>Avropsskjema</w:t>
      </w:r>
    </w:p>
    <w:p w14:paraId="593753D3" w14:textId="77777777" w:rsidR="00694ACA" w:rsidRPr="00694ACA" w:rsidRDefault="00694ACA" w:rsidP="00694ACA"/>
    <w:p w14:paraId="28D7AE37" w14:textId="77777777" w:rsidR="0085481B" w:rsidRDefault="0085481B" w:rsidP="0085481B">
      <w:pPr>
        <w:rPr>
          <w:lang w:eastAsia="en-US"/>
        </w:rPr>
      </w:pPr>
      <w:r w:rsidRPr="0085481B">
        <w:rPr>
          <w:lang w:eastAsia="en-US"/>
        </w:rPr>
        <w:t>Kunden bestiller Tjenesten ved å sende utfylt og undertegnet avropsskjema til Leverandøren på egnet måte. Bestillingen bekreftes ved at Leverandøren signerer dokumentet og returnerer skjemaet før oppstart. Skjemaet legges ved avtalen.</w:t>
      </w:r>
    </w:p>
    <w:p w14:paraId="46C180AA" w14:textId="77777777" w:rsidR="00A3724E" w:rsidRPr="0085481B" w:rsidRDefault="00A3724E" w:rsidP="0085481B">
      <w:pPr>
        <w:rPr>
          <w:lang w:eastAsia="en-US"/>
        </w:rPr>
      </w:pPr>
    </w:p>
    <w:p w14:paraId="75433ED5" w14:textId="49BC7EEE" w:rsidR="0085481B" w:rsidRPr="0085481B" w:rsidRDefault="0085481B" w:rsidP="0085481B">
      <w:pPr>
        <w:rPr>
          <w:b/>
          <w:lang w:eastAsia="en-US"/>
        </w:rPr>
      </w:pPr>
      <w:r w:rsidRPr="0085481B">
        <w:rPr>
          <w:b/>
          <w:lang w:eastAsia="en-US"/>
        </w:rPr>
        <w:t>SKJEMA FOR BESTILLING AV «</w:t>
      </w:r>
      <w:r w:rsidR="00BE1376">
        <w:rPr>
          <w:b/>
          <w:lang w:eastAsia="en-US"/>
        </w:rPr>
        <w:t>Industrilapp Rana</w:t>
      </w:r>
      <w:r w:rsidRPr="0085481B">
        <w:rPr>
          <w:b/>
          <w:lang w:eastAsia="en-US"/>
        </w:rPr>
        <w:t>»</w:t>
      </w:r>
    </w:p>
    <w:p w14:paraId="2FCE5CD4" w14:textId="77777777" w:rsidR="0085481B" w:rsidRPr="0085481B" w:rsidRDefault="0085481B" w:rsidP="0085481B">
      <w:pPr>
        <w:rPr>
          <w:b/>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20"/>
        <w:gridCol w:w="6842"/>
      </w:tblGrid>
      <w:tr w:rsidR="0085481B" w:rsidRPr="0085481B" w14:paraId="72BAE71F" w14:textId="77777777">
        <w:tc>
          <w:tcPr>
            <w:tcW w:w="1225" w:type="pct"/>
          </w:tcPr>
          <w:p w14:paraId="1ACBF6C7" w14:textId="3FC039E9" w:rsidR="0085481B" w:rsidRPr="0085481B" w:rsidRDefault="0085481B" w:rsidP="0085481B">
            <w:pPr>
              <w:rPr>
                <w:lang w:eastAsia="en-US"/>
              </w:rPr>
            </w:pPr>
            <w:proofErr w:type="spellStart"/>
            <w:r w:rsidRPr="0085481B">
              <w:rPr>
                <w:lang w:eastAsia="en-US"/>
              </w:rPr>
              <w:t>Avtalenr</w:t>
            </w:r>
            <w:proofErr w:type="spellEnd"/>
            <w:r w:rsidRPr="0085481B">
              <w:rPr>
                <w:lang w:eastAsia="en-US"/>
              </w:rPr>
              <w:t>.: 2</w:t>
            </w:r>
            <w:r w:rsidR="00D21B72">
              <w:rPr>
                <w:lang w:eastAsia="en-US"/>
              </w:rPr>
              <w:t>02</w:t>
            </w:r>
            <w:r w:rsidR="00BE1376">
              <w:rPr>
                <w:lang w:eastAsia="en-US"/>
              </w:rPr>
              <w:t>6/</w:t>
            </w:r>
            <w:r w:rsidR="00DF32EA">
              <w:rPr>
                <w:lang w:eastAsia="en-US"/>
              </w:rPr>
              <w:t>12202</w:t>
            </w:r>
          </w:p>
        </w:tc>
        <w:tc>
          <w:tcPr>
            <w:tcW w:w="3775" w:type="pct"/>
          </w:tcPr>
          <w:p w14:paraId="1DC6E7E4" w14:textId="4BEFFEBE" w:rsidR="0085481B" w:rsidRPr="0085481B" w:rsidRDefault="0085481B" w:rsidP="0085481B">
            <w:pPr>
              <w:rPr>
                <w:szCs w:val="24"/>
                <w:lang w:eastAsia="en-US"/>
              </w:rPr>
            </w:pPr>
            <w:r w:rsidRPr="0085481B">
              <w:rPr>
                <w:szCs w:val="24"/>
                <w:lang w:eastAsia="en-US"/>
              </w:rPr>
              <w:t>Enkeltkjøp etter avtale</w:t>
            </w:r>
          </w:p>
        </w:tc>
      </w:tr>
    </w:tbl>
    <w:p w14:paraId="0741938A" w14:textId="77777777" w:rsidR="0085481B" w:rsidRPr="0085481B" w:rsidRDefault="0085481B" w:rsidP="0085481B">
      <w:pPr>
        <w:rPr>
          <w:lang w:eastAsia="en-US"/>
        </w:rPr>
      </w:pPr>
    </w:p>
    <w:p w14:paraId="79C5D199" w14:textId="090D79CF" w:rsidR="0085481B" w:rsidRDefault="0085481B" w:rsidP="0085481B">
      <w:pPr>
        <w:rPr>
          <w:lang w:eastAsia="en-US"/>
        </w:rPr>
      </w:pPr>
      <w:r w:rsidRPr="0085481B">
        <w:rPr>
          <w:lang w:eastAsia="en-US"/>
        </w:rPr>
        <w:t>N</w:t>
      </w:r>
      <w:r w:rsidR="001C75AE">
        <w:rPr>
          <w:lang w:eastAsia="en-US"/>
        </w:rPr>
        <w:t>av</w:t>
      </w:r>
      <w:r w:rsidRPr="0085481B">
        <w:rPr>
          <w:lang w:eastAsia="en-US"/>
        </w:rPr>
        <w:t xml:space="preserve"> Nordland bestiller avrop i henhold til avtale om opplæring (AMO) inngått mellom partene. Avropet skal gjennomføres i henhold til vilkårene i avtalen og spesifikasjonene nedenfor.</w:t>
      </w:r>
    </w:p>
    <w:p w14:paraId="38190FB5" w14:textId="77777777" w:rsidR="00051C9F" w:rsidRPr="0085481B" w:rsidRDefault="00051C9F" w:rsidP="0085481B">
      <w:pPr>
        <w:rPr>
          <w:lang w:eastAsia="en-US"/>
        </w:rPr>
      </w:pPr>
    </w:p>
    <w:tbl>
      <w:tblPr>
        <w:tblW w:w="5021"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46"/>
        <w:gridCol w:w="7054"/>
      </w:tblGrid>
      <w:tr w:rsidR="00FB2409" w:rsidRPr="0085481B" w14:paraId="70235EB8" w14:textId="77777777" w:rsidTr="00DA51EA">
        <w:tc>
          <w:tcPr>
            <w:tcW w:w="1119" w:type="pct"/>
          </w:tcPr>
          <w:p w14:paraId="3506CAD3" w14:textId="77777777" w:rsidR="0085481B" w:rsidRPr="0085481B" w:rsidRDefault="0085481B" w:rsidP="0085481B">
            <w:pPr>
              <w:rPr>
                <w:lang w:eastAsia="en-US"/>
              </w:rPr>
            </w:pPr>
            <w:r w:rsidRPr="0085481B">
              <w:rPr>
                <w:lang w:eastAsia="en-US"/>
              </w:rPr>
              <w:t>Navn på tjenesten</w:t>
            </w:r>
          </w:p>
        </w:tc>
        <w:tc>
          <w:tcPr>
            <w:tcW w:w="3860" w:type="pct"/>
          </w:tcPr>
          <w:p w14:paraId="609FDE63" w14:textId="24B9A1E2" w:rsidR="0085481B" w:rsidRPr="0085481B" w:rsidRDefault="00BE1376" w:rsidP="0085481B">
            <w:pPr>
              <w:rPr>
                <w:lang w:eastAsia="en-US"/>
              </w:rPr>
            </w:pPr>
            <w:r>
              <w:rPr>
                <w:lang w:eastAsia="en-US"/>
              </w:rPr>
              <w:t>Industrilapp Rana</w:t>
            </w:r>
          </w:p>
        </w:tc>
      </w:tr>
      <w:tr w:rsidR="00FB2409" w:rsidRPr="0085481B" w14:paraId="0B2D00A1" w14:textId="77777777" w:rsidTr="00DA51EA">
        <w:tc>
          <w:tcPr>
            <w:tcW w:w="1119" w:type="pct"/>
          </w:tcPr>
          <w:p w14:paraId="17F5A21F" w14:textId="77777777" w:rsidR="0085481B" w:rsidRPr="0085481B" w:rsidRDefault="0085481B" w:rsidP="0085481B">
            <w:pPr>
              <w:rPr>
                <w:lang w:eastAsia="en-US"/>
              </w:rPr>
            </w:pPr>
            <w:r w:rsidRPr="0085481B">
              <w:rPr>
                <w:lang w:eastAsia="en-US"/>
              </w:rPr>
              <w:t>Saksnummer</w:t>
            </w:r>
          </w:p>
        </w:tc>
        <w:tc>
          <w:tcPr>
            <w:tcW w:w="3860" w:type="pct"/>
          </w:tcPr>
          <w:p w14:paraId="45593AAE" w14:textId="77777777" w:rsidR="0085481B" w:rsidRPr="0085481B" w:rsidRDefault="0085481B" w:rsidP="0085481B">
            <w:pPr>
              <w:rPr>
                <w:lang w:eastAsia="en-US"/>
              </w:rPr>
            </w:pPr>
          </w:p>
        </w:tc>
      </w:tr>
      <w:tr w:rsidR="00FB2409" w:rsidRPr="0085481B" w14:paraId="4E49F31D" w14:textId="77777777" w:rsidTr="00DA51EA">
        <w:tc>
          <w:tcPr>
            <w:tcW w:w="1119" w:type="pct"/>
          </w:tcPr>
          <w:p w14:paraId="587DC4AD" w14:textId="77777777" w:rsidR="0085481B" w:rsidRPr="0085481B" w:rsidRDefault="0085481B" w:rsidP="0085481B">
            <w:pPr>
              <w:rPr>
                <w:lang w:eastAsia="en-US"/>
              </w:rPr>
            </w:pPr>
            <w:r w:rsidRPr="0085481B">
              <w:rPr>
                <w:lang w:eastAsia="en-US"/>
              </w:rPr>
              <w:t>Varighet</w:t>
            </w:r>
          </w:p>
        </w:tc>
        <w:tc>
          <w:tcPr>
            <w:tcW w:w="3860" w:type="pct"/>
          </w:tcPr>
          <w:p w14:paraId="6BEF16C8" w14:textId="77777777" w:rsidR="0085481B" w:rsidRPr="0085481B" w:rsidRDefault="0085481B" w:rsidP="0085481B">
            <w:pPr>
              <w:rPr>
                <w:lang w:eastAsia="en-US"/>
              </w:rPr>
            </w:pPr>
          </w:p>
        </w:tc>
      </w:tr>
      <w:tr w:rsidR="00FB2409" w:rsidRPr="0085481B" w14:paraId="372DADA6" w14:textId="77777777" w:rsidTr="00DA51EA">
        <w:tc>
          <w:tcPr>
            <w:tcW w:w="1119" w:type="pct"/>
          </w:tcPr>
          <w:p w14:paraId="06006E24" w14:textId="77777777" w:rsidR="0085481B" w:rsidRPr="0085481B" w:rsidRDefault="0085481B" w:rsidP="0085481B">
            <w:pPr>
              <w:rPr>
                <w:lang w:eastAsia="en-US"/>
              </w:rPr>
            </w:pPr>
            <w:r w:rsidRPr="0085481B">
              <w:rPr>
                <w:lang w:eastAsia="en-US"/>
              </w:rPr>
              <w:t>Sted</w:t>
            </w:r>
          </w:p>
        </w:tc>
        <w:tc>
          <w:tcPr>
            <w:tcW w:w="3860" w:type="pct"/>
          </w:tcPr>
          <w:p w14:paraId="598DFCF2" w14:textId="22B37618" w:rsidR="0085481B" w:rsidRPr="0085481B" w:rsidRDefault="00BE1376" w:rsidP="0085481B">
            <w:pPr>
              <w:rPr>
                <w:lang w:eastAsia="en-US"/>
              </w:rPr>
            </w:pPr>
            <w:r>
              <w:rPr>
                <w:lang w:eastAsia="en-US"/>
              </w:rPr>
              <w:t>Mo i Rana</w:t>
            </w:r>
          </w:p>
        </w:tc>
      </w:tr>
      <w:tr w:rsidR="00FB2409" w:rsidRPr="0085481B" w14:paraId="38439EFD" w14:textId="77777777" w:rsidTr="00DA51EA">
        <w:tc>
          <w:tcPr>
            <w:tcW w:w="1119" w:type="pct"/>
          </w:tcPr>
          <w:p w14:paraId="6E6B9C0F" w14:textId="77777777" w:rsidR="0085481B" w:rsidRPr="0085481B" w:rsidRDefault="0085481B" w:rsidP="0085481B">
            <w:pPr>
              <w:rPr>
                <w:lang w:eastAsia="en-US"/>
              </w:rPr>
            </w:pPr>
            <w:r w:rsidRPr="0085481B">
              <w:rPr>
                <w:lang w:eastAsia="en-US"/>
              </w:rPr>
              <w:t>Antall deltakere</w:t>
            </w:r>
          </w:p>
        </w:tc>
        <w:tc>
          <w:tcPr>
            <w:tcW w:w="3860" w:type="pct"/>
          </w:tcPr>
          <w:p w14:paraId="314ED4BA" w14:textId="269D602D" w:rsidR="0085481B" w:rsidRPr="0085481B" w:rsidRDefault="00BE1376" w:rsidP="0085481B">
            <w:pPr>
              <w:rPr>
                <w:lang w:eastAsia="en-US"/>
              </w:rPr>
            </w:pPr>
            <w:r>
              <w:rPr>
                <w:lang w:eastAsia="en-US"/>
              </w:rPr>
              <w:t>12</w:t>
            </w:r>
          </w:p>
        </w:tc>
      </w:tr>
      <w:tr w:rsidR="00FB2409" w:rsidRPr="0085481B" w14:paraId="29FDC454" w14:textId="77777777" w:rsidTr="00DA51EA">
        <w:tc>
          <w:tcPr>
            <w:tcW w:w="1119" w:type="pct"/>
          </w:tcPr>
          <w:p w14:paraId="15372B53" w14:textId="77777777" w:rsidR="0085481B" w:rsidRPr="0085481B" w:rsidRDefault="0085481B" w:rsidP="0085481B">
            <w:pPr>
              <w:rPr>
                <w:lang w:eastAsia="en-US"/>
              </w:rPr>
            </w:pPr>
            <w:r w:rsidRPr="0085481B">
              <w:rPr>
                <w:lang w:eastAsia="en-US"/>
              </w:rPr>
              <w:t>Instruktører</w:t>
            </w:r>
          </w:p>
        </w:tc>
        <w:tc>
          <w:tcPr>
            <w:tcW w:w="3860" w:type="pct"/>
          </w:tcPr>
          <w:p w14:paraId="0085D9B6" w14:textId="77777777" w:rsidR="0085481B" w:rsidRPr="0085481B" w:rsidRDefault="0085481B" w:rsidP="0085481B">
            <w:pPr>
              <w:rPr>
                <w:lang w:eastAsia="en-US"/>
              </w:rPr>
            </w:pPr>
          </w:p>
        </w:tc>
      </w:tr>
      <w:tr w:rsidR="00FB2409" w:rsidRPr="0085481B" w14:paraId="16B354F1" w14:textId="77777777" w:rsidTr="00DA51EA">
        <w:tc>
          <w:tcPr>
            <w:tcW w:w="1119" w:type="pct"/>
          </w:tcPr>
          <w:p w14:paraId="0761A09D" w14:textId="77777777" w:rsidR="0085481B" w:rsidRPr="0085481B" w:rsidRDefault="0085481B" w:rsidP="0085481B">
            <w:pPr>
              <w:rPr>
                <w:lang w:eastAsia="en-US"/>
              </w:rPr>
            </w:pPr>
            <w:r w:rsidRPr="0085481B">
              <w:rPr>
                <w:lang w:eastAsia="en-US"/>
              </w:rPr>
              <w:t>Pris iht. Bilag 3</w:t>
            </w:r>
          </w:p>
        </w:tc>
        <w:tc>
          <w:tcPr>
            <w:tcW w:w="3860" w:type="pct"/>
          </w:tcPr>
          <w:p w14:paraId="475B5AB3" w14:textId="77777777" w:rsidR="0085481B" w:rsidRPr="0085481B" w:rsidRDefault="0085481B" w:rsidP="0085481B">
            <w:pPr>
              <w:rPr>
                <w:lang w:eastAsia="en-US"/>
              </w:rPr>
            </w:pPr>
          </w:p>
        </w:tc>
      </w:tr>
      <w:tr w:rsidR="00FB2409" w:rsidRPr="0085481B" w14:paraId="44E93817" w14:textId="77777777" w:rsidTr="00DA51EA">
        <w:tc>
          <w:tcPr>
            <w:tcW w:w="1119" w:type="pct"/>
          </w:tcPr>
          <w:p w14:paraId="78CE5D7E" w14:textId="77777777" w:rsidR="0085481B" w:rsidRPr="0085481B" w:rsidRDefault="0085481B" w:rsidP="0085481B">
            <w:pPr>
              <w:rPr>
                <w:lang w:eastAsia="en-US"/>
              </w:rPr>
            </w:pPr>
            <w:r w:rsidRPr="0085481B">
              <w:rPr>
                <w:lang w:eastAsia="en-US"/>
              </w:rPr>
              <w:t>Andre krav</w:t>
            </w:r>
          </w:p>
        </w:tc>
        <w:tc>
          <w:tcPr>
            <w:tcW w:w="3860" w:type="pct"/>
          </w:tcPr>
          <w:p w14:paraId="1FE5909A" w14:textId="77777777" w:rsidR="0085481B" w:rsidRPr="0085481B" w:rsidRDefault="0085481B" w:rsidP="0085481B">
            <w:pPr>
              <w:rPr>
                <w:lang w:eastAsia="en-US"/>
              </w:rPr>
            </w:pPr>
          </w:p>
        </w:tc>
      </w:tr>
      <w:tr w:rsidR="00FB2409" w:rsidRPr="0085481B" w14:paraId="4503A91E" w14:textId="77777777" w:rsidTr="00DA51EA">
        <w:tc>
          <w:tcPr>
            <w:tcW w:w="1119" w:type="pct"/>
          </w:tcPr>
          <w:p w14:paraId="4219A385" w14:textId="77777777" w:rsidR="0085481B" w:rsidRPr="0085481B" w:rsidRDefault="0085481B" w:rsidP="0085481B">
            <w:pPr>
              <w:rPr>
                <w:lang w:eastAsia="en-US"/>
              </w:rPr>
            </w:pPr>
            <w:r w:rsidRPr="0085481B">
              <w:rPr>
                <w:lang w:eastAsia="en-US"/>
              </w:rPr>
              <w:t>Kontaktpersoner</w:t>
            </w:r>
          </w:p>
        </w:tc>
        <w:tc>
          <w:tcPr>
            <w:tcW w:w="3860" w:type="pct"/>
          </w:tcPr>
          <w:p w14:paraId="6CA304FF" w14:textId="77777777" w:rsidR="0085481B" w:rsidRPr="0085481B" w:rsidRDefault="0085481B" w:rsidP="0085481B">
            <w:pPr>
              <w:rPr>
                <w:lang w:eastAsia="en-US"/>
              </w:rPr>
            </w:pPr>
          </w:p>
        </w:tc>
      </w:tr>
    </w:tbl>
    <w:tbl>
      <w:tblPr>
        <w:tblpPr w:leftFromText="141" w:rightFromText="141" w:vertAnchor="text" w:horzAnchor="margin" w:tblpY="709"/>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4494"/>
      </w:tblGrid>
      <w:tr w:rsidR="0085481B" w:rsidRPr="0085481B" w14:paraId="24115523" w14:textId="77777777">
        <w:tc>
          <w:tcPr>
            <w:tcW w:w="2500" w:type="pct"/>
          </w:tcPr>
          <w:p w14:paraId="387BAEC1" w14:textId="77777777" w:rsidR="0085481B" w:rsidRPr="0085481B" w:rsidRDefault="0085481B" w:rsidP="0085481B">
            <w:pPr>
              <w:rPr>
                <w:b/>
                <w:lang w:val="en-US" w:eastAsia="en-US"/>
              </w:rPr>
            </w:pPr>
            <w:r w:rsidRPr="0085481B">
              <w:rPr>
                <w:b/>
                <w:lang w:val="en-US" w:eastAsia="en-US"/>
              </w:rPr>
              <w:t>For Kunden:</w:t>
            </w:r>
          </w:p>
        </w:tc>
        <w:tc>
          <w:tcPr>
            <w:tcW w:w="2500" w:type="pct"/>
          </w:tcPr>
          <w:p w14:paraId="7BEBE732" w14:textId="77777777" w:rsidR="0085481B" w:rsidRPr="0085481B" w:rsidRDefault="0085481B" w:rsidP="0085481B">
            <w:pPr>
              <w:rPr>
                <w:b/>
                <w:lang w:val="en-US" w:eastAsia="en-US"/>
              </w:rPr>
            </w:pPr>
            <w:r w:rsidRPr="0085481B">
              <w:rPr>
                <w:b/>
                <w:lang w:val="en-US" w:eastAsia="en-US"/>
              </w:rPr>
              <w:t xml:space="preserve">For </w:t>
            </w:r>
            <w:proofErr w:type="spellStart"/>
            <w:r w:rsidRPr="0085481B">
              <w:rPr>
                <w:b/>
                <w:lang w:val="en-US" w:eastAsia="en-US"/>
              </w:rPr>
              <w:t>Leverandøren</w:t>
            </w:r>
            <w:proofErr w:type="spellEnd"/>
            <w:r w:rsidRPr="0085481B">
              <w:rPr>
                <w:b/>
                <w:lang w:val="en-US" w:eastAsia="en-US"/>
              </w:rPr>
              <w:t>:</w:t>
            </w:r>
          </w:p>
        </w:tc>
      </w:tr>
      <w:tr w:rsidR="0085481B" w:rsidRPr="0085481B" w14:paraId="757C4BA0" w14:textId="77777777">
        <w:tc>
          <w:tcPr>
            <w:tcW w:w="2500" w:type="pct"/>
          </w:tcPr>
          <w:p w14:paraId="47FBEFD0" w14:textId="77777777" w:rsidR="0085481B" w:rsidRPr="0085481B" w:rsidRDefault="0085481B" w:rsidP="0085481B">
            <w:pPr>
              <w:rPr>
                <w:lang w:eastAsia="en-US"/>
              </w:rPr>
            </w:pPr>
            <w:r w:rsidRPr="0085481B">
              <w:rPr>
                <w:lang w:eastAsia="en-US"/>
              </w:rPr>
              <w:t>Dato og underskrift:</w:t>
            </w:r>
          </w:p>
          <w:p w14:paraId="272BDF12" w14:textId="77777777" w:rsidR="0085481B" w:rsidRPr="0085481B" w:rsidRDefault="0085481B" w:rsidP="0085481B">
            <w:pPr>
              <w:rPr>
                <w:lang w:eastAsia="en-US"/>
              </w:rPr>
            </w:pPr>
            <w:r w:rsidRPr="0085481B">
              <w:rPr>
                <w:lang w:eastAsia="en-US"/>
              </w:rPr>
              <w:t>XX.XX.20XX</w:t>
            </w:r>
          </w:p>
        </w:tc>
        <w:tc>
          <w:tcPr>
            <w:tcW w:w="2500" w:type="pct"/>
          </w:tcPr>
          <w:p w14:paraId="59198D94" w14:textId="77777777" w:rsidR="0085481B" w:rsidRPr="0085481B" w:rsidRDefault="0085481B" w:rsidP="0085481B">
            <w:pPr>
              <w:rPr>
                <w:lang w:eastAsia="en-US"/>
              </w:rPr>
            </w:pPr>
            <w:r w:rsidRPr="0085481B">
              <w:rPr>
                <w:lang w:eastAsia="en-US"/>
              </w:rPr>
              <w:t>Dato og underskrift:</w:t>
            </w:r>
          </w:p>
          <w:p w14:paraId="44595104" w14:textId="77777777" w:rsidR="0085481B" w:rsidRPr="0085481B" w:rsidRDefault="0085481B" w:rsidP="0085481B">
            <w:pPr>
              <w:rPr>
                <w:lang w:eastAsia="en-US"/>
              </w:rPr>
            </w:pPr>
          </w:p>
          <w:p w14:paraId="3185CFA9" w14:textId="77777777" w:rsidR="0085481B" w:rsidRPr="0085481B" w:rsidRDefault="0085481B" w:rsidP="0085481B">
            <w:pPr>
              <w:rPr>
                <w:lang w:eastAsia="en-US"/>
              </w:rPr>
            </w:pPr>
          </w:p>
        </w:tc>
      </w:tr>
      <w:tr w:rsidR="0085481B" w:rsidRPr="0085481B" w14:paraId="6346B4E1" w14:textId="77777777">
        <w:tc>
          <w:tcPr>
            <w:tcW w:w="2500" w:type="pct"/>
          </w:tcPr>
          <w:p w14:paraId="3C6E3309" w14:textId="77777777" w:rsidR="0085481B" w:rsidRPr="0085481B" w:rsidRDefault="0085481B" w:rsidP="0085481B">
            <w:pPr>
              <w:rPr>
                <w:lang w:eastAsia="en-US"/>
              </w:rPr>
            </w:pPr>
            <w:r w:rsidRPr="0085481B">
              <w:rPr>
                <w:lang w:eastAsia="en-US"/>
              </w:rPr>
              <w:t>Navn:</w:t>
            </w:r>
          </w:p>
        </w:tc>
        <w:tc>
          <w:tcPr>
            <w:tcW w:w="2500" w:type="pct"/>
          </w:tcPr>
          <w:p w14:paraId="6AA8A820" w14:textId="77777777" w:rsidR="0085481B" w:rsidRPr="0085481B" w:rsidRDefault="0085481B" w:rsidP="0085481B">
            <w:pPr>
              <w:rPr>
                <w:lang w:eastAsia="en-US"/>
              </w:rPr>
            </w:pPr>
            <w:r w:rsidRPr="0085481B">
              <w:rPr>
                <w:lang w:eastAsia="en-US"/>
              </w:rPr>
              <w:t xml:space="preserve">Navn: </w:t>
            </w:r>
          </w:p>
        </w:tc>
      </w:tr>
      <w:tr w:rsidR="0085481B" w:rsidRPr="0085481B" w14:paraId="51AB9AFF" w14:textId="77777777">
        <w:tc>
          <w:tcPr>
            <w:tcW w:w="2500" w:type="pct"/>
          </w:tcPr>
          <w:p w14:paraId="2A96131A" w14:textId="77777777" w:rsidR="0085481B" w:rsidRPr="0085481B" w:rsidRDefault="0085481B" w:rsidP="0085481B">
            <w:pPr>
              <w:rPr>
                <w:lang w:eastAsia="en-US"/>
              </w:rPr>
            </w:pPr>
            <w:r w:rsidRPr="0085481B">
              <w:rPr>
                <w:lang w:eastAsia="en-US"/>
              </w:rPr>
              <w:t xml:space="preserve">Stilling: </w:t>
            </w:r>
          </w:p>
        </w:tc>
        <w:tc>
          <w:tcPr>
            <w:tcW w:w="2500" w:type="pct"/>
          </w:tcPr>
          <w:p w14:paraId="5A678D7B" w14:textId="77777777" w:rsidR="0085481B" w:rsidRPr="0085481B" w:rsidRDefault="0085481B" w:rsidP="0085481B">
            <w:pPr>
              <w:rPr>
                <w:lang w:eastAsia="en-US"/>
              </w:rPr>
            </w:pPr>
            <w:r w:rsidRPr="0085481B">
              <w:rPr>
                <w:lang w:eastAsia="en-US"/>
              </w:rPr>
              <w:t xml:space="preserve">Stilling: </w:t>
            </w:r>
          </w:p>
        </w:tc>
      </w:tr>
    </w:tbl>
    <w:p w14:paraId="6485FBDC" w14:textId="77777777" w:rsidR="00257B96" w:rsidRPr="005F41F3" w:rsidRDefault="00257B96" w:rsidP="00257B96">
      <w:pPr>
        <w:rPr>
          <w:noProof/>
        </w:rPr>
      </w:pPr>
    </w:p>
    <w:p w14:paraId="3A722B2D" w14:textId="77777777" w:rsidR="00CC6509" w:rsidRPr="0096601D" w:rsidRDefault="00CC6509">
      <w:pPr>
        <w:rPr>
          <w:szCs w:val="24"/>
        </w:rPr>
      </w:pPr>
    </w:p>
    <w:p w14:paraId="0F5BD759" w14:textId="51613A76" w:rsidR="00635641" w:rsidRPr="0096601D" w:rsidRDefault="00635641">
      <w:pPr>
        <w:rPr>
          <w:szCs w:val="24"/>
        </w:rPr>
      </w:pPr>
      <w:r w:rsidRPr="0096601D">
        <w:rPr>
          <w:szCs w:val="24"/>
        </w:rPr>
        <w:tab/>
      </w:r>
    </w:p>
    <w:p w14:paraId="7235D0CD" w14:textId="1A1E2359" w:rsidR="007347FE" w:rsidRDefault="007347FE">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70175A" w:rsidRPr="00640DBD" w14:paraId="5E2F39C0" w14:textId="77777777">
        <w:trPr>
          <w:cantSplit/>
        </w:trPr>
        <w:tc>
          <w:tcPr>
            <w:tcW w:w="8222" w:type="dxa"/>
            <w:shd w:val="clear" w:color="auto" w:fill="D9D9D9"/>
            <w:tcMar>
              <w:top w:w="57" w:type="dxa"/>
              <w:bottom w:w="57" w:type="dxa"/>
            </w:tcMar>
            <w:vAlign w:val="center"/>
          </w:tcPr>
          <w:p w14:paraId="582D5553" w14:textId="77777777" w:rsidR="0070175A" w:rsidRPr="00640DBD" w:rsidRDefault="0070175A">
            <w:pPr>
              <w:rPr>
                <w:b/>
                <w:sz w:val="28"/>
                <w:szCs w:val="28"/>
              </w:rPr>
            </w:pPr>
            <w:r w:rsidRPr="00640DBD">
              <w:rPr>
                <w:b/>
                <w:sz w:val="28"/>
                <w:szCs w:val="28"/>
              </w:rPr>
              <w:lastRenderedPageBreak/>
              <w:t>Bilag 5:</w:t>
            </w:r>
            <w:r>
              <w:rPr>
                <w:b/>
                <w:sz w:val="28"/>
                <w:szCs w:val="28"/>
              </w:rPr>
              <w:t xml:space="preserve"> Avvik fra</w:t>
            </w:r>
            <w:r w:rsidRPr="00640DBD">
              <w:rPr>
                <w:b/>
                <w:sz w:val="28"/>
                <w:szCs w:val="28"/>
              </w:rPr>
              <w:t xml:space="preserve"> kontraktsvilkårene </w:t>
            </w:r>
          </w:p>
        </w:tc>
      </w:tr>
    </w:tbl>
    <w:p w14:paraId="113ED45E" w14:textId="77777777" w:rsidR="00635641" w:rsidRDefault="00635641">
      <w:pPr>
        <w:rPr>
          <w:szCs w:val="24"/>
        </w:rPr>
      </w:pPr>
    </w:p>
    <w:p w14:paraId="75BD34D9" w14:textId="77777777" w:rsidR="00943251" w:rsidRPr="00943251" w:rsidRDefault="00943251" w:rsidP="00137D16">
      <w:pPr>
        <w:keepNext/>
        <w:numPr>
          <w:ilvl w:val="0"/>
          <w:numId w:val="8"/>
        </w:numPr>
        <w:spacing w:before="360" w:after="120"/>
        <w:outlineLvl w:val="0"/>
        <w:rPr>
          <w:b/>
          <w:caps/>
          <w:kern w:val="28"/>
          <w:sz w:val="28"/>
        </w:rPr>
      </w:pPr>
      <w:r w:rsidRPr="00943251">
        <w:rPr>
          <w:b/>
          <w:caps/>
          <w:kern w:val="28"/>
          <w:sz w:val="28"/>
        </w:rPr>
        <w:t>AVVIK FRA KONTRAKTSVILKÅRENE</w:t>
      </w:r>
    </w:p>
    <w:p w14:paraId="76A15686" w14:textId="77777777" w:rsidR="00943251" w:rsidRPr="00943251" w:rsidRDefault="00943251" w:rsidP="00943251">
      <w:pPr>
        <w:rPr>
          <w:szCs w:val="24"/>
          <w:lang w:eastAsia="en-US"/>
        </w:rPr>
      </w:pPr>
      <w:r w:rsidRPr="00943251">
        <w:rPr>
          <w:szCs w:val="24"/>
          <w:lang w:eastAsia="en-US"/>
        </w:rPr>
        <w:t>Fyll inn eventuelle reservasjoner eller tillegg til kontraktsvilkårene i konkurransegrunnlagets Del II.</w:t>
      </w:r>
    </w:p>
    <w:p w14:paraId="26814FE3" w14:textId="77777777" w:rsidR="00943251" w:rsidRPr="00943251" w:rsidRDefault="00943251" w:rsidP="00943251">
      <w:pPr>
        <w:rPr>
          <w:szCs w:val="24"/>
          <w:lang w:eastAsia="en-US"/>
        </w:rPr>
      </w:pPr>
    </w:p>
    <w:tbl>
      <w:tblPr>
        <w:tblW w:w="0" w:type="auto"/>
        <w:tblCellMar>
          <w:left w:w="0" w:type="dxa"/>
          <w:right w:w="0" w:type="dxa"/>
        </w:tblCellMar>
        <w:tblLook w:val="04A0" w:firstRow="1" w:lastRow="0" w:firstColumn="1" w:lastColumn="0" w:noHBand="0" w:noVBand="1"/>
      </w:tblPr>
      <w:tblGrid>
        <w:gridCol w:w="2272"/>
        <w:gridCol w:w="2267"/>
        <w:gridCol w:w="2258"/>
        <w:gridCol w:w="2255"/>
      </w:tblGrid>
      <w:tr w:rsidR="00943251" w:rsidRPr="00943251" w14:paraId="6A360B57" w14:textId="77777777" w:rsidTr="007C2E2A">
        <w:tc>
          <w:tcPr>
            <w:tcW w:w="229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9E27F05" w14:textId="77777777" w:rsidR="00943251" w:rsidRPr="00943251" w:rsidRDefault="00943251" w:rsidP="00943251">
            <w:pPr>
              <w:jc w:val="center"/>
              <w:rPr>
                <w:b/>
                <w:bCs/>
                <w:szCs w:val="24"/>
                <w:lang w:eastAsia="en-US"/>
              </w:rPr>
            </w:pPr>
            <w:r w:rsidRPr="00943251">
              <w:rPr>
                <w:b/>
                <w:bCs/>
                <w:szCs w:val="24"/>
                <w:lang w:eastAsia="en-US"/>
              </w:rPr>
              <w:t>Referanse til kontraktsvilkår</w:t>
            </w:r>
          </w:p>
        </w:tc>
        <w:tc>
          <w:tcPr>
            <w:tcW w:w="229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12FCE91" w14:textId="77777777" w:rsidR="00943251" w:rsidRPr="00943251" w:rsidRDefault="00943251" w:rsidP="00943251">
            <w:pPr>
              <w:jc w:val="center"/>
              <w:rPr>
                <w:b/>
                <w:bCs/>
                <w:szCs w:val="24"/>
                <w:lang w:eastAsia="en-US"/>
              </w:rPr>
            </w:pPr>
            <w:r w:rsidRPr="00943251">
              <w:rPr>
                <w:b/>
                <w:bCs/>
                <w:szCs w:val="24"/>
                <w:lang w:eastAsia="en-US"/>
              </w:rPr>
              <w:t>Reservasjoner og tillegg</w:t>
            </w:r>
          </w:p>
        </w:tc>
        <w:tc>
          <w:tcPr>
            <w:tcW w:w="229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2144BCB" w14:textId="77777777" w:rsidR="00943251" w:rsidRPr="00943251" w:rsidRDefault="00943251" w:rsidP="00943251">
            <w:pPr>
              <w:jc w:val="center"/>
              <w:rPr>
                <w:b/>
                <w:bCs/>
                <w:szCs w:val="24"/>
                <w:lang w:eastAsia="en-US"/>
              </w:rPr>
            </w:pPr>
            <w:r w:rsidRPr="00943251">
              <w:rPr>
                <w:b/>
                <w:bCs/>
                <w:szCs w:val="24"/>
                <w:lang w:eastAsia="en-US"/>
              </w:rPr>
              <w:t>Begrunnelse</w:t>
            </w:r>
          </w:p>
        </w:tc>
        <w:tc>
          <w:tcPr>
            <w:tcW w:w="2292"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FAC90A7" w14:textId="77777777" w:rsidR="00943251" w:rsidRPr="00943251" w:rsidRDefault="00943251" w:rsidP="00943251">
            <w:pPr>
              <w:jc w:val="center"/>
              <w:rPr>
                <w:b/>
                <w:bCs/>
                <w:szCs w:val="24"/>
                <w:lang w:eastAsia="en-US"/>
              </w:rPr>
            </w:pPr>
            <w:r w:rsidRPr="00943251">
              <w:rPr>
                <w:b/>
                <w:bCs/>
                <w:szCs w:val="24"/>
                <w:lang w:eastAsia="en-US"/>
              </w:rPr>
              <w:t>Økonomisk verdi (prising) av avviket</w:t>
            </w:r>
          </w:p>
        </w:tc>
      </w:tr>
      <w:tr w:rsidR="00943251" w:rsidRPr="00943251" w14:paraId="3160B3D6"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5DFD0C"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EC1732D"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E6C5991"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DB4EFCF" w14:textId="77777777" w:rsidR="00943251" w:rsidRPr="00943251" w:rsidRDefault="00943251" w:rsidP="00943251">
            <w:pPr>
              <w:rPr>
                <w:szCs w:val="24"/>
                <w:lang w:eastAsia="en-US"/>
              </w:rPr>
            </w:pPr>
          </w:p>
        </w:tc>
      </w:tr>
      <w:tr w:rsidR="00943251" w:rsidRPr="00943251" w14:paraId="6D026604"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DFF833"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C41A61A"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D8E0AA9"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D3BDFB8" w14:textId="77777777" w:rsidR="00943251" w:rsidRPr="00943251" w:rsidRDefault="00943251" w:rsidP="00943251">
            <w:pPr>
              <w:rPr>
                <w:szCs w:val="24"/>
                <w:lang w:eastAsia="en-US"/>
              </w:rPr>
            </w:pPr>
          </w:p>
        </w:tc>
      </w:tr>
      <w:tr w:rsidR="00943251" w:rsidRPr="00943251" w14:paraId="7258775C"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108EEF"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6481474"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64597BB"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66DAC8DB" w14:textId="77777777" w:rsidR="00943251" w:rsidRPr="00943251" w:rsidRDefault="00943251" w:rsidP="00943251">
            <w:pPr>
              <w:rPr>
                <w:szCs w:val="24"/>
                <w:lang w:eastAsia="en-US"/>
              </w:rPr>
            </w:pPr>
          </w:p>
        </w:tc>
      </w:tr>
      <w:tr w:rsidR="00943251" w:rsidRPr="00943251" w14:paraId="720A25EE"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E803A6"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DE0E1A1"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473CADA9"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DDF13DE" w14:textId="77777777" w:rsidR="00943251" w:rsidRPr="00943251" w:rsidRDefault="00943251" w:rsidP="00943251">
            <w:pPr>
              <w:rPr>
                <w:szCs w:val="24"/>
                <w:lang w:eastAsia="en-US"/>
              </w:rPr>
            </w:pPr>
          </w:p>
        </w:tc>
      </w:tr>
      <w:tr w:rsidR="00943251" w:rsidRPr="00943251" w14:paraId="3CE4506B" w14:textId="77777777">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5E0616"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41C3FC0"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AC686B5" w14:textId="77777777" w:rsidR="00943251" w:rsidRPr="00943251" w:rsidRDefault="00943251" w:rsidP="00943251">
            <w:pPr>
              <w:rPr>
                <w:szCs w:val="24"/>
                <w:lang w:eastAsia="en-US"/>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0D2AC56B" w14:textId="77777777" w:rsidR="00943251" w:rsidRPr="00943251" w:rsidRDefault="00943251" w:rsidP="00943251">
            <w:pPr>
              <w:rPr>
                <w:szCs w:val="24"/>
                <w:lang w:eastAsia="en-US"/>
              </w:rPr>
            </w:pPr>
          </w:p>
        </w:tc>
      </w:tr>
    </w:tbl>
    <w:p w14:paraId="47A855C2" w14:textId="06ACE551" w:rsidR="00943251" w:rsidRDefault="00943251">
      <w:pPr>
        <w:rPr>
          <w:szCs w:val="24"/>
        </w:rPr>
      </w:pPr>
    </w:p>
    <w:p w14:paraId="31E61311" w14:textId="77777777" w:rsidR="00943251" w:rsidRDefault="00943251">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37449D" w:rsidRPr="00640DBD" w14:paraId="2DAC0205" w14:textId="77777777">
        <w:trPr>
          <w:cantSplit/>
        </w:trPr>
        <w:tc>
          <w:tcPr>
            <w:tcW w:w="8222" w:type="dxa"/>
            <w:shd w:val="clear" w:color="auto" w:fill="D9D9D9"/>
            <w:tcMar>
              <w:top w:w="57" w:type="dxa"/>
              <w:bottom w:w="57" w:type="dxa"/>
            </w:tcMar>
            <w:vAlign w:val="center"/>
          </w:tcPr>
          <w:p w14:paraId="70E57450" w14:textId="4427EA5A" w:rsidR="0037449D" w:rsidRPr="00640DBD" w:rsidRDefault="0037449D">
            <w:pPr>
              <w:rPr>
                <w:b/>
                <w:sz w:val="28"/>
                <w:szCs w:val="28"/>
              </w:rPr>
            </w:pPr>
            <w:r w:rsidRPr="00640DBD">
              <w:rPr>
                <w:b/>
                <w:sz w:val="28"/>
                <w:szCs w:val="28"/>
              </w:rPr>
              <w:lastRenderedPageBreak/>
              <w:t xml:space="preserve">Bilag </w:t>
            </w:r>
            <w:r>
              <w:rPr>
                <w:b/>
                <w:sz w:val="28"/>
                <w:szCs w:val="28"/>
              </w:rPr>
              <w:t>6</w:t>
            </w:r>
            <w:r w:rsidRPr="00640DBD">
              <w:rPr>
                <w:b/>
                <w:sz w:val="28"/>
                <w:szCs w:val="28"/>
              </w:rPr>
              <w:t>:</w:t>
            </w:r>
            <w:r>
              <w:rPr>
                <w:b/>
                <w:sz w:val="28"/>
                <w:szCs w:val="28"/>
              </w:rPr>
              <w:t xml:space="preserve"> Endringer etter </w:t>
            </w:r>
            <w:r w:rsidR="004C2671">
              <w:rPr>
                <w:b/>
                <w:sz w:val="28"/>
                <w:szCs w:val="28"/>
              </w:rPr>
              <w:t>avtaleinngåelse</w:t>
            </w:r>
          </w:p>
        </w:tc>
      </w:tr>
    </w:tbl>
    <w:p w14:paraId="6AB040A5" w14:textId="77777777" w:rsidR="0070175A" w:rsidRDefault="0070175A">
      <w:pPr>
        <w:rPr>
          <w:szCs w:val="24"/>
        </w:rPr>
      </w:pPr>
    </w:p>
    <w:p w14:paraId="488C3A12" w14:textId="77777777" w:rsidR="00A3724E" w:rsidRPr="00A3724E" w:rsidRDefault="00A3724E" w:rsidP="00137D16">
      <w:pPr>
        <w:keepNext/>
        <w:numPr>
          <w:ilvl w:val="0"/>
          <w:numId w:val="9"/>
        </w:numPr>
        <w:spacing w:before="360" w:after="120"/>
        <w:outlineLvl w:val="0"/>
        <w:rPr>
          <w:b/>
          <w:caps/>
          <w:kern w:val="28"/>
          <w:sz w:val="28"/>
        </w:rPr>
      </w:pPr>
      <w:r w:rsidRPr="00A3724E">
        <w:rPr>
          <w:b/>
          <w:caps/>
          <w:kern w:val="28"/>
          <w:sz w:val="28"/>
        </w:rPr>
        <w:t>Endringer etter avtaleinngåelse</w:t>
      </w:r>
    </w:p>
    <w:p w14:paraId="469C9A68" w14:textId="77777777" w:rsidR="00A3724E" w:rsidRPr="00A3724E" w:rsidRDefault="00A3724E" w:rsidP="00A3724E">
      <w:r w:rsidRPr="00A3724E">
        <w:t xml:space="preserve">Dersom Kunden og Leverandøren har kommet til enighet om en endringsavtale (både i forhold til innhold, eventuelt endring i vederlag og endring i tidsplan), skal endringen (innhold, justert vederlag og justert tidsplan) fremkomme her. </w:t>
      </w:r>
    </w:p>
    <w:p w14:paraId="00DC67C5" w14:textId="77777777" w:rsidR="00A3724E" w:rsidRPr="00A3724E" w:rsidRDefault="00A3724E" w:rsidP="00A3724E">
      <w:pPr>
        <w:rPr>
          <w:i/>
        </w:rPr>
      </w:pPr>
    </w:p>
    <w:p w14:paraId="228597D5" w14:textId="77777777" w:rsidR="00A3724E" w:rsidRPr="00A3724E" w:rsidRDefault="00A3724E" w:rsidP="00A3724E">
      <w:pPr>
        <w:rPr>
          <w:i/>
        </w:rPr>
      </w:pPr>
      <w:r w:rsidRPr="00A3724E">
        <w:rPr>
          <w:i/>
        </w:rPr>
        <w:t>Hver endring skal være underskrevet av bemyndiget representant for partene.</w:t>
      </w:r>
    </w:p>
    <w:p w14:paraId="7A1E80BF" w14:textId="77777777" w:rsidR="00A3724E" w:rsidRPr="00A3724E" w:rsidRDefault="00A3724E" w:rsidP="00A3724E"/>
    <w:p w14:paraId="7F3E17D5" w14:textId="77777777" w:rsidR="00A3724E" w:rsidRPr="00A3724E" w:rsidRDefault="00A3724E" w:rsidP="00A3724E">
      <w:pPr>
        <w:rPr>
          <w:i/>
        </w:rPr>
      </w:pPr>
      <w:r w:rsidRPr="00A3724E">
        <w:rPr>
          <w:i/>
        </w:rPr>
        <w:t>Kunden er ansvarlig for at endringene det er anmodet om ikke er i strid med regelverket for offentlige anskaffelser. Endringer som anses som vesentlige vil bli betraktet som direkte anskaffelser og enhver som mener at det er foretatt en direkteanskaffelse kan klage inn Kunden for Klagenemnda for offentlige anskaffelser.</w:t>
      </w:r>
    </w:p>
    <w:p w14:paraId="0C2532F4" w14:textId="77777777" w:rsidR="00A3724E" w:rsidRPr="00A3724E" w:rsidRDefault="00A3724E" w:rsidP="00A3724E"/>
    <w:p w14:paraId="0A2075C3" w14:textId="77777777" w:rsidR="00A3724E" w:rsidRPr="00A3724E" w:rsidRDefault="00A3724E" w:rsidP="00A3724E">
      <w:r w:rsidRPr="00A3724E">
        <w:t>Endringer og tilføyelser etter avtaleinngåelse vedlegges avtalen som egne signerte endringsbilag (se mal for endring pkt. 2).</w:t>
      </w:r>
    </w:p>
    <w:p w14:paraId="1A527962" w14:textId="77777777" w:rsidR="00A3724E" w:rsidRPr="00A3724E" w:rsidRDefault="00A3724E" w:rsidP="00A3724E"/>
    <w:p w14:paraId="69075946" w14:textId="77777777" w:rsidR="00A3724E" w:rsidRPr="00A3724E" w:rsidRDefault="00A3724E" w:rsidP="00A3724E">
      <w:r w:rsidRPr="00A3724E">
        <w:t>Endringskatalog:</w:t>
      </w:r>
    </w:p>
    <w:p w14:paraId="59F8C6DE" w14:textId="77777777" w:rsidR="00A3724E" w:rsidRPr="00A3724E" w:rsidRDefault="00A3724E" w:rsidP="00A3724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1483"/>
        <w:gridCol w:w="5372"/>
        <w:gridCol w:w="1539"/>
      </w:tblGrid>
      <w:tr w:rsidR="00A3724E" w:rsidRPr="00A3724E" w14:paraId="48CAE4AB" w14:textId="77777777" w:rsidTr="00903F60">
        <w:tc>
          <w:tcPr>
            <w:tcW w:w="567" w:type="dxa"/>
            <w:shd w:val="clear" w:color="auto" w:fill="D9D9D9" w:themeFill="background1" w:themeFillShade="D9"/>
          </w:tcPr>
          <w:p w14:paraId="37F216D4" w14:textId="77777777" w:rsidR="00A3724E" w:rsidRPr="00A3724E" w:rsidRDefault="00A3724E" w:rsidP="00A3724E">
            <w:r w:rsidRPr="00A3724E">
              <w:t>Nr.</w:t>
            </w:r>
          </w:p>
        </w:tc>
        <w:tc>
          <w:tcPr>
            <w:tcW w:w="851" w:type="dxa"/>
            <w:shd w:val="clear" w:color="auto" w:fill="D9D9D9" w:themeFill="background1" w:themeFillShade="D9"/>
          </w:tcPr>
          <w:p w14:paraId="5D62973C" w14:textId="77777777" w:rsidR="00A3724E" w:rsidRPr="00A3724E" w:rsidRDefault="00A3724E" w:rsidP="00A3724E">
            <w:r w:rsidRPr="00A3724E">
              <w:t>Dato for undertegning</w:t>
            </w:r>
          </w:p>
        </w:tc>
        <w:tc>
          <w:tcPr>
            <w:tcW w:w="6095" w:type="dxa"/>
            <w:shd w:val="clear" w:color="auto" w:fill="D9D9D9" w:themeFill="background1" w:themeFillShade="D9"/>
          </w:tcPr>
          <w:p w14:paraId="2A50B8EE" w14:textId="77777777" w:rsidR="00A3724E" w:rsidRPr="00A3724E" w:rsidRDefault="00A3724E" w:rsidP="00A3724E">
            <w:r w:rsidRPr="00A3724E">
              <w:t>Beskrivelse av endringen samt eventuell vederlagsjustering og justering av tidsplan</w:t>
            </w:r>
          </w:p>
        </w:tc>
        <w:tc>
          <w:tcPr>
            <w:tcW w:w="1559" w:type="dxa"/>
            <w:shd w:val="clear" w:color="auto" w:fill="D9D9D9" w:themeFill="background1" w:themeFillShade="D9"/>
          </w:tcPr>
          <w:p w14:paraId="75D35E05" w14:textId="77777777" w:rsidR="00A3724E" w:rsidRPr="00A3724E" w:rsidRDefault="00A3724E" w:rsidP="00A3724E">
            <w:r w:rsidRPr="00A3724E">
              <w:t>Dato for ikraftsettelse</w:t>
            </w:r>
          </w:p>
        </w:tc>
      </w:tr>
      <w:tr w:rsidR="00A3724E" w:rsidRPr="00A3724E" w14:paraId="4DF4B6B0" w14:textId="77777777">
        <w:tc>
          <w:tcPr>
            <w:tcW w:w="567" w:type="dxa"/>
          </w:tcPr>
          <w:p w14:paraId="2AB361E5" w14:textId="77777777" w:rsidR="00A3724E" w:rsidRPr="00A3724E" w:rsidRDefault="00A3724E" w:rsidP="00A3724E"/>
        </w:tc>
        <w:tc>
          <w:tcPr>
            <w:tcW w:w="851" w:type="dxa"/>
          </w:tcPr>
          <w:p w14:paraId="3EBF45A4" w14:textId="77777777" w:rsidR="00A3724E" w:rsidRPr="00A3724E" w:rsidRDefault="00A3724E" w:rsidP="00A3724E"/>
        </w:tc>
        <w:tc>
          <w:tcPr>
            <w:tcW w:w="6095" w:type="dxa"/>
          </w:tcPr>
          <w:p w14:paraId="4ADF67F0" w14:textId="77777777" w:rsidR="00A3724E" w:rsidRPr="00A3724E" w:rsidRDefault="00A3724E" w:rsidP="00A3724E"/>
        </w:tc>
        <w:tc>
          <w:tcPr>
            <w:tcW w:w="1559" w:type="dxa"/>
          </w:tcPr>
          <w:p w14:paraId="77A34756" w14:textId="77777777" w:rsidR="00A3724E" w:rsidRPr="00A3724E" w:rsidRDefault="00A3724E" w:rsidP="00A3724E"/>
        </w:tc>
      </w:tr>
      <w:tr w:rsidR="00A3724E" w:rsidRPr="00A3724E" w14:paraId="5F0DA391" w14:textId="77777777">
        <w:tc>
          <w:tcPr>
            <w:tcW w:w="567" w:type="dxa"/>
          </w:tcPr>
          <w:p w14:paraId="40114EEF" w14:textId="77777777" w:rsidR="00A3724E" w:rsidRPr="00A3724E" w:rsidRDefault="00A3724E" w:rsidP="00A3724E"/>
        </w:tc>
        <w:tc>
          <w:tcPr>
            <w:tcW w:w="851" w:type="dxa"/>
          </w:tcPr>
          <w:p w14:paraId="730E0E39" w14:textId="77777777" w:rsidR="00A3724E" w:rsidRPr="00A3724E" w:rsidRDefault="00A3724E" w:rsidP="00A3724E"/>
        </w:tc>
        <w:tc>
          <w:tcPr>
            <w:tcW w:w="6095" w:type="dxa"/>
          </w:tcPr>
          <w:p w14:paraId="7D449405" w14:textId="77777777" w:rsidR="00A3724E" w:rsidRPr="00A3724E" w:rsidRDefault="00A3724E" w:rsidP="00A3724E"/>
        </w:tc>
        <w:tc>
          <w:tcPr>
            <w:tcW w:w="1559" w:type="dxa"/>
          </w:tcPr>
          <w:p w14:paraId="4AEF72A3" w14:textId="77777777" w:rsidR="00A3724E" w:rsidRPr="00A3724E" w:rsidRDefault="00A3724E" w:rsidP="00A3724E"/>
        </w:tc>
      </w:tr>
      <w:tr w:rsidR="00A3724E" w:rsidRPr="00A3724E" w14:paraId="68AC1BCE" w14:textId="77777777">
        <w:tc>
          <w:tcPr>
            <w:tcW w:w="567" w:type="dxa"/>
          </w:tcPr>
          <w:p w14:paraId="2948CF0A" w14:textId="77777777" w:rsidR="00A3724E" w:rsidRPr="00A3724E" w:rsidRDefault="00A3724E" w:rsidP="00A3724E"/>
        </w:tc>
        <w:tc>
          <w:tcPr>
            <w:tcW w:w="851" w:type="dxa"/>
          </w:tcPr>
          <w:p w14:paraId="693B728B" w14:textId="77777777" w:rsidR="00A3724E" w:rsidRPr="00A3724E" w:rsidRDefault="00A3724E" w:rsidP="00A3724E"/>
        </w:tc>
        <w:tc>
          <w:tcPr>
            <w:tcW w:w="6095" w:type="dxa"/>
          </w:tcPr>
          <w:p w14:paraId="28A63C61" w14:textId="77777777" w:rsidR="00A3724E" w:rsidRPr="00A3724E" w:rsidRDefault="00A3724E" w:rsidP="00A3724E"/>
        </w:tc>
        <w:tc>
          <w:tcPr>
            <w:tcW w:w="1559" w:type="dxa"/>
          </w:tcPr>
          <w:p w14:paraId="0C670EB6" w14:textId="77777777" w:rsidR="00A3724E" w:rsidRPr="00A3724E" w:rsidRDefault="00A3724E" w:rsidP="00A3724E"/>
        </w:tc>
      </w:tr>
    </w:tbl>
    <w:p w14:paraId="6BA3C78E" w14:textId="0AC66BFA" w:rsidR="00022061" w:rsidRDefault="00022061">
      <w:pPr>
        <w:rPr>
          <w:szCs w:val="24"/>
        </w:rPr>
      </w:pPr>
    </w:p>
    <w:p w14:paraId="7929047F" w14:textId="77777777" w:rsidR="00022061" w:rsidRDefault="00022061">
      <w:pPr>
        <w:spacing w:after="200" w:line="276" w:lineRule="auto"/>
        <w:rPr>
          <w:szCs w:val="24"/>
        </w:rPr>
      </w:pPr>
      <w:r>
        <w:rPr>
          <w:szCs w:val="24"/>
        </w:rPr>
        <w:br w:type="page"/>
      </w:r>
    </w:p>
    <w:p w14:paraId="29D37CDA" w14:textId="77777777" w:rsidR="00022061" w:rsidRPr="00022061" w:rsidRDefault="00022061" w:rsidP="00137D16">
      <w:pPr>
        <w:keepNext/>
        <w:numPr>
          <w:ilvl w:val="0"/>
          <w:numId w:val="9"/>
        </w:numPr>
        <w:spacing w:before="360" w:after="120"/>
        <w:outlineLvl w:val="0"/>
        <w:rPr>
          <w:b/>
          <w:caps/>
          <w:kern w:val="28"/>
          <w:sz w:val="28"/>
        </w:rPr>
      </w:pPr>
      <w:r w:rsidRPr="00022061">
        <w:rPr>
          <w:b/>
          <w:caps/>
          <w:kern w:val="28"/>
          <w:sz w:val="28"/>
        </w:rPr>
        <w:lastRenderedPageBreak/>
        <w:t>Mal for endring til avtalen</w:t>
      </w:r>
    </w:p>
    <w:p w14:paraId="316975E9" w14:textId="77777777" w:rsidR="00022061" w:rsidRPr="00022061" w:rsidRDefault="00022061" w:rsidP="00022061"/>
    <w:p w14:paraId="04F05586" w14:textId="5F4EEE87" w:rsidR="00022061" w:rsidRPr="00022061" w:rsidRDefault="00022061" w:rsidP="00022061">
      <w:pPr>
        <w:jc w:val="center"/>
        <w:rPr>
          <w:b/>
        </w:rPr>
      </w:pPr>
      <w:r w:rsidRPr="00022061">
        <w:rPr>
          <w:b/>
          <w:lang w:val="nn-NO"/>
        </w:rPr>
        <w:t xml:space="preserve">Endring nr. XX til Avtale </w:t>
      </w:r>
      <w:r w:rsidR="00E8677E">
        <w:rPr>
          <w:b/>
          <w:lang w:val="nn-NO"/>
        </w:rPr>
        <w:t>«</w:t>
      </w:r>
      <w:r w:rsidR="00BE1376">
        <w:rPr>
          <w:b/>
          <w:lang w:val="nn-NO"/>
        </w:rPr>
        <w:t>Industrilapp Rana</w:t>
      </w:r>
      <w:r w:rsidR="00E8677E">
        <w:rPr>
          <w:b/>
          <w:lang w:val="nn-NO"/>
        </w:rPr>
        <w:t>»</w:t>
      </w:r>
      <w:r w:rsidRPr="00022061">
        <w:rPr>
          <w:b/>
          <w:lang w:val="nn-NO"/>
        </w:rPr>
        <w:t xml:space="preserve"> </w:t>
      </w:r>
      <w:r w:rsidRPr="00022061">
        <w:rPr>
          <w:b/>
        </w:rPr>
        <w:t>mellom</w:t>
      </w:r>
    </w:p>
    <w:p w14:paraId="130DAF61" w14:textId="77777777" w:rsidR="00022061" w:rsidRPr="00022061" w:rsidRDefault="00022061" w:rsidP="00022061">
      <w:pPr>
        <w:jc w:val="center"/>
        <w:rPr>
          <w:b/>
          <w:highlight w:val="yellow"/>
        </w:rPr>
      </w:pPr>
    </w:p>
    <w:p w14:paraId="0F0DCA79" w14:textId="48D813E8" w:rsidR="00022061" w:rsidRPr="00022061" w:rsidRDefault="00022061" w:rsidP="00022061">
      <w:pPr>
        <w:jc w:val="center"/>
        <w:rPr>
          <w:b/>
        </w:rPr>
      </w:pPr>
      <w:r w:rsidRPr="00022061">
        <w:rPr>
          <w:b/>
        </w:rPr>
        <w:t>N</w:t>
      </w:r>
      <w:r w:rsidR="001C75AE">
        <w:rPr>
          <w:b/>
        </w:rPr>
        <w:t>av</w:t>
      </w:r>
      <w:r w:rsidRPr="00022061">
        <w:rPr>
          <w:b/>
        </w:rPr>
        <w:t xml:space="preserve"> Nordland og </w:t>
      </w:r>
      <w:r w:rsidRPr="00022061">
        <w:rPr>
          <w:b/>
          <w:highlight w:val="yellow"/>
        </w:rPr>
        <w:t>[Leverandør]</w:t>
      </w:r>
      <w:r w:rsidRPr="00022061">
        <w:rPr>
          <w:b/>
        </w:rPr>
        <w:t>,</w:t>
      </w:r>
    </w:p>
    <w:p w14:paraId="1F1D3A35" w14:textId="77777777" w:rsidR="00022061" w:rsidRPr="00022061" w:rsidRDefault="00022061" w:rsidP="00022061">
      <w:pPr>
        <w:jc w:val="center"/>
        <w:rPr>
          <w:b/>
        </w:rPr>
      </w:pPr>
    </w:p>
    <w:p w14:paraId="3F4ECA36" w14:textId="77777777" w:rsidR="00022061" w:rsidRPr="00022061" w:rsidRDefault="00022061" w:rsidP="00022061">
      <w:pPr>
        <w:jc w:val="center"/>
        <w:rPr>
          <w:b/>
        </w:rPr>
      </w:pPr>
      <w:r w:rsidRPr="00022061">
        <w:rPr>
          <w:b/>
        </w:rPr>
        <w:t xml:space="preserve">signert </w:t>
      </w:r>
      <w:r w:rsidRPr="00022061">
        <w:rPr>
          <w:b/>
          <w:highlight w:val="yellow"/>
        </w:rPr>
        <w:t>[dato]</w:t>
      </w:r>
    </w:p>
    <w:p w14:paraId="4CB053FB" w14:textId="77777777" w:rsidR="00022061" w:rsidRPr="00022061" w:rsidRDefault="00022061" w:rsidP="00022061">
      <w:pPr>
        <w:jc w:val="center"/>
      </w:pPr>
    </w:p>
    <w:p w14:paraId="2392A046" w14:textId="77777777" w:rsidR="00022061" w:rsidRPr="00022061" w:rsidRDefault="00022061" w:rsidP="00022061">
      <w:pPr>
        <w:jc w:val="center"/>
      </w:pPr>
    </w:p>
    <w:p w14:paraId="4B1B59F9" w14:textId="77777777" w:rsidR="00022061" w:rsidRPr="00022061" w:rsidRDefault="00022061" w:rsidP="00022061">
      <w:r w:rsidRPr="00022061">
        <w:t>Denne endringen gjøres i henhold til betingelsene i ovenfor nevnte avtale, med mindre annet særskilt er angitt nedenfor.</w:t>
      </w:r>
    </w:p>
    <w:p w14:paraId="7357764D" w14:textId="77777777" w:rsidR="00022061" w:rsidRPr="00022061" w:rsidRDefault="00022061" w:rsidP="00022061"/>
    <w:p w14:paraId="7D6267CC" w14:textId="77777777" w:rsidR="00022061" w:rsidRPr="00022061" w:rsidRDefault="00022061" w:rsidP="00022061">
      <w:pPr>
        <w:rPr>
          <w:b/>
          <w:bCs/>
        </w:rPr>
      </w:pPr>
      <w:r w:rsidRPr="00022061">
        <w:rPr>
          <w:b/>
          <w:bCs/>
        </w:rPr>
        <w:t>Beskrivelse av endringen:</w:t>
      </w:r>
    </w:p>
    <w:p w14:paraId="4334F8D1" w14:textId="77777777" w:rsidR="00022061" w:rsidRPr="00022061" w:rsidRDefault="00022061" w:rsidP="00022061"/>
    <w:p w14:paraId="623A3F91" w14:textId="77777777" w:rsidR="00022061" w:rsidRPr="00022061" w:rsidRDefault="00022061" w:rsidP="00022061"/>
    <w:p w14:paraId="6FA58F1D" w14:textId="77777777" w:rsidR="00022061" w:rsidRPr="00022061" w:rsidRDefault="00022061" w:rsidP="00022061"/>
    <w:p w14:paraId="3D704BE3" w14:textId="77777777" w:rsidR="00022061" w:rsidRPr="00022061" w:rsidRDefault="00022061" w:rsidP="00022061"/>
    <w:p w14:paraId="181C2327" w14:textId="77777777" w:rsidR="00022061" w:rsidRPr="00022061" w:rsidRDefault="00022061" w:rsidP="00022061"/>
    <w:p w14:paraId="0A7D40ED" w14:textId="77777777" w:rsidR="00022061" w:rsidRPr="00022061" w:rsidRDefault="00022061" w:rsidP="00022061">
      <w:pPr>
        <w:rPr>
          <w:bCs/>
        </w:rPr>
      </w:pPr>
      <w:r w:rsidRPr="00022061">
        <w:rPr>
          <w:bCs/>
        </w:rPr>
        <w:t>Dette dokument er undertegnet i to eksemplarer hvorav hver part beholder ett.</w:t>
      </w:r>
    </w:p>
    <w:p w14:paraId="02306898" w14:textId="77777777" w:rsidR="00022061" w:rsidRPr="00022061" w:rsidRDefault="00022061" w:rsidP="00022061">
      <w:pPr>
        <w:rPr>
          <w:bCs/>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83"/>
        <w:gridCol w:w="4583"/>
      </w:tblGrid>
      <w:tr w:rsidR="00022061" w:rsidRPr="00022061" w14:paraId="1D14D7EC" w14:textId="77777777">
        <w:trPr>
          <w:cantSplit/>
        </w:trPr>
        <w:tc>
          <w:tcPr>
            <w:tcW w:w="4583" w:type="dxa"/>
          </w:tcPr>
          <w:p w14:paraId="16292DF1" w14:textId="3C3FC6BC" w:rsidR="00022061" w:rsidRPr="00022061" w:rsidRDefault="00022061" w:rsidP="00022061">
            <w:r w:rsidRPr="00022061">
              <w:t>For N</w:t>
            </w:r>
            <w:r w:rsidR="001C75AE">
              <w:t>av</w:t>
            </w:r>
            <w:r w:rsidRPr="00022061">
              <w:t xml:space="preserve"> Nordland:</w:t>
            </w:r>
            <w:r w:rsidRPr="00022061">
              <w:rPr>
                <w:highlight w:val="yellow"/>
              </w:rPr>
              <w:t xml:space="preserve"> </w:t>
            </w:r>
          </w:p>
        </w:tc>
        <w:tc>
          <w:tcPr>
            <w:tcW w:w="4583" w:type="dxa"/>
          </w:tcPr>
          <w:p w14:paraId="44D43C29" w14:textId="77777777" w:rsidR="00022061" w:rsidRPr="00022061" w:rsidRDefault="00022061" w:rsidP="00022061">
            <w:r w:rsidRPr="00022061">
              <w:t xml:space="preserve">For </w:t>
            </w:r>
            <w:r w:rsidRPr="00022061">
              <w:rPr>
                <w:highlight w:val="yellow"/>
              </w:rPr>
              <w:t>[Leverandør]</w:t>
            </w:r>
          </w:p>
        </w:tc>
      </w:tr>
      <w:tr w:rsidR="00022061" w:rsidRPr="00022061" w14:paraId="536334F5" w14:textId="77777777">
        <w:trPr>
          <w:cantSplit/>
        </w:trPr>
        <w:tc>
          <w:tcPr>
            <w:tcW w:w="4583" w:type="dxa"/>
          </w:tcPr>
          <w:p w14:paraId="43AC4935" w14:textId="77777777" w:rsidR="00022061" w:rsidRPr="00022061" w:rsidRDefault="00022061" w:rsidP="00022061">
            <w:r w:rsidRPr="00022061">
              <w:t>Dato:</w:t>
            </w:r>
          </w:p>
        </w:tc>
        <w:tc>
          <w:tcPr>
            <w:tcW w:w="4583" w:type="dxa"/>
          </w:tcPr>
          <w:p w14:paraId="4381533D" w14:textId="77777777" w:rsidR="00022061" w:rsidRPr="00022061" w:rsidRDefault="00022061" w:rsidP="00022061">
            <w:pPr>
              <w:rPr>
                <w:lang w:val="en-GB"/>
              </w:rPr>
            </w:pPr>
            <w:r w:rsidRPr="00022061">
              <w:rPr>
                <w:lang w:val="en-GB"/>
              </w:rPr>
              <w:t>Dato:</w:t>
            </w:r>
          </w:p>
        </w:tc>
      </w:tr>
      <w:tr w:rsidR="00022061" w:rsidRPr="00022061" w14:paraId="7FD58624" w14:textId="77777777">
        <w:trPr>
          <w:cantSplit/>
        </w:trPr>
        <w:tc>
          <w:tcPr>
            <w:tcW w:w="4583" w:type="dxa"/>
          </w:tcPr>
          <w:p w14:paraId="1FF38721" w14:textId="77777777" w:rsidR="00022061" w:rsidRPr="00022061" w:rsidRDefault="00022061" w:rsidP="00022061">
            <w:pPr>
              <w:rPr>
                <w:lang w:val="en-GB"/>
              </w:rPr>
            </w:pPr>
            <w:r w:rsidRPr="00022061">
              <w:rPr>
                <w:lang w:val="en-GB"/>
              </w:rPr>
              <w:t>Sign:</w:t>
            </w:r>
          </w:p>
          <w:p w14:paraId="5C93B495" w14:textId="77777777" w:rsidR="00022061" w:rsidRPr="00022061" w:rsidRDefault="00022061" w:rsidP="00022061">
            <w:pPr>
              <w:rPr>
                <w:lang w:val="en-GB"/>
              </w:rPr>
            </w:pPr>
          </w:p>
          <w:p w14:paraId="2983AFCB" w14:textId="77777777" w:rsidR="00022061" w:rsidRPr="00022061" w:rsidRDefault="00022061" w:rsidP="00022061">
            <w:pPr>
              <w:rPr>
                <w:lang w:val="en-GB"/>
              </w:rPr>
            </w:pPr>
          </w:p>
          <w:p w14:paraId="3BFBB54B" w14:textId="77777777" w:rsidR="00022061" w:rsidRPr="00022061" w:rsidRDefault="00022061" w:rsidP="00022061">
            <w:pPr>
              <w:rPr>
                <w:lang w:val="en-GB"/>
              </w:rPr>
            </w:pPr>
          </w:p>
        </w:tc>
        <w:tc>
          <w:tcPr>
            <w:tcW w:w="4583" w:type="dxa"/>
          </w:tcPr>
          <w:p w14:paraId="4266E114" w14:textId="77777777" w:rsidR="00022061" w:rsidRPr="00022061" w:rsidRDefault="00022061" w:rsidP="00022061">
            <w:pPr>
              <w:rPr>
                <w:lang w:val="en-GB"/>
              </w:rPr>
            </w:pPr>
            <w:r w:rsidRPr="00022061">
              <w:rPr>
                <w:lang w:val="en-GB"/>
              </w:rPr>
              <w:t>Sign:</w:t>
            </w:r>
          </w:p>
        </w:tc>
      </w:tr>
      <w:tr w:rsidR="00022061" w:rsidRPr="00022061" w14:paraId="706366CE" w14:textId="77777777">
        <w:trPr>
          <w:cantSplit/>
        </w:trPr>
        <w:tc>
          <w:tcPr>
            <w:tcW w:w="4583" w:type="dxa"/>
          </w:tcPr>
          <w:p w14:paraId="3D881707" w14:textId="77777777" w:rsidR="00022061" w:rsidRPr="00022061" w:rsidRDefault="00022061" w:rsidP="00022061">
            <w:r w:rsidRPr="00022061">
              <w:t>Navn:</w:t>
            </w:r>
          </w:p>
        </w:tc>
        <w:tc>
          <w:tcPr>
            <w:tcW w:w="4583" w:type="dxa"/>
          </w:tcPr>
          <w:p w14:paraId="28E83C70" w14:textId="77777777" w:rsidR="00022061" w:rsidRPr="00022061" w:rsidRDefault="00022061" w:rsidP="00022061">
            <w:r w:rsidRPr="00022061">
              <w:t>Navn:</w:t>
            </w:r>
          </w:p>
        </w:tc>
      </w:tr>
    </w:tbl>
    <w:p w14:paraId="44018E8C" w14:textId="15769D16" w:rsidR="008C729B" w:rsidRDefault="008C729B">
      <w:pPr>
        <w:rPr>
          <w:szCs w:val="24"/>
        </w:rPr>
      </w:pPr>
    </w:p>
    <w:p w14:paraId="5F228D23" w14:textId="77777777" w:rsidR="008D21E5" w:rsidRDefault="008C729B">
      <w:pPr>
        <w:spacing w:after="200" w:line="276" w:lineRule="auto"/>
        <w:rPr>
          <w:szCs w:val="24"/>
        </w:rPr>
      </w:pPr>
      <w:r>
        <w:rPr>
          <w:szCs w:val="24"/>
        </w:rPr>
        <w:br w:type="page"/>
      </w: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8D21E5" w:rsidRPr="00640DBD" w14:paraId="0C21B0DA" w14:textId="77777777">
        <w:trPr>
          <w:cantSplit/>
        </w:trPr>
        <w:tc>
          <w:tcPr>
            <w:tcW w:w="8222" w:type="dxa"/>
            <w:shd w:val="clear" w:color="auto" w:fill="D9D9D9"/>
            <w:tcMar>
              <w:top w:w="57" w:type="dxa"/>
              <w:bottom w:w="57" w:type="dxa"/>
            </w:tcMar>
            <w:vAlign w:val="center"/>
          </w:tcPr>
          <w:p w14:paraId="4B8D7080" w14:textId="678CC2D5" w:rsidR="008D21E5" w:rsidRPr="00640DBD" w:rsidRDefault="008D21E5">
            <w:pPr>
              <w:rPr>
                <w:b/>
                <w:sz w:val="28"/>
                <w:szCs w:val="28"/>
              </w:rPr>
            </w:pPr>
            <w:r w:rsidRPr="00640DBD">
              <w:rPr>
                <w:b/>
                <w:sz w:val="28"/>
                <w:szCs w:val="28"/>
              </w:rPr>
              <w:lastRenderedPageBreak/>
              <w:t xml:space="preserve">Bilag </w:t>
            </w:r>
            <w:r>
              <w:rPr>
                <w:b/>
                <w:sz w:val="28"/>
                <w:szCs w:val="28"/>
              </w:rPr>
              <w:t>7</w:t>
            </w:r>
            <w:r w:rsidRPr="00640DBD">
              <w:rPr>
                <w:b/>
                <w:sz w:val="28"/>
                <w:szCs w:val="28"/>
              </w:rPr>
              <w:t>:</w:t>
            </w:r>
            <w:r>
              <w:rPr>
                <w:b/>
                <w:sz w:val="28"/>
                <w:szCs w:val="28"/>
              </w:rPr>
              <w:t xml:space="preserve"> Rapporteringsmaler </w:t>
            </w:r>
          </w:p>
        </w:tc>
      </w:tr>
    </w:tbl>
    <w:p w14:paraId="582BA70D" w14:textId="77777777" w:rsidR="008E2333" w:rsidRDefault="008D21E5" w:rsidP="008E2333">
      <w:pPr>
        <w:rPr>
          <w:szCs w:val="24"/>
        </w:rPr>
      </w:pPr>
      <w:r>
        <w:rPr>
          <w:szCs w:val="24"/>
        </w:rPr>
        <w:br w:type="page"/>
      </w:r>
    </w:p>
    <w:p w14:paraId="33D96D41" w14:textId="77777777" w:rsidR="008E2333" w:rsidRDefault="008E2333" w:rsidP="008E2333">
      <w:pPr>
        <w:rPr>
          <w:szCs w:val="24"/>
        </w:rPr>
      </w:pPr>
    </w:p>
    <w:p w14:paraId="4FB5543D" w14:textId="77777777" w:rsidR="00EF6885" w:rsidRDefault="00EF6885">
      <w:pPr>
        <w:spacing w:after="200" w:line="276" w:lineRule="auto"/>
        <w:rPr>
          <w:szCs w:val="24"/>
        </w:rPr>
      </w:pPr>
    </w:p>
    <w:tbl>
      <w:tblPr>
        <w:tblW w:w="8222" w:type="dxa"/>
        <w:tblInd w:w="1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CellMar>
          <w:left w:w="138" w:type="dxa"/>
          <w:right w:w="138" w:type="dxa"/>
        </w:tblCellMar>
        <w:tblLook w:val="0000" w:firstRow="0" w:lastRow="0" w:firstColumn="0" w:lastColumn="0" w:noHBand="0" w:noVBand="0"/>
      </w:tblPr>
      <w:tblGrid>
        <w:gridCol w:w="8222"/>
      </w:tblGrid>
      <w:tr w:rsidR="008C729B" w:rsidRPr="00640DBD" w14:paraId="2ADC7E42" w14:textId="77777777">
        <w:trPr>
          <w:cantSplit/>
        </w:trPr>
        <w:tc>
          <w:tcPr>
            <w:tcW w:w="8222" w:type="dxa"/>
            <w:shd w:val="clear" w:color="auto" w:fill="D9D9D9"/>
            <w:tcMar>
              <w:top w:w="57" w:type="dxa"/>
              <w:bottom w:w="57" w:type="dxa"/>
            </w:tcMar>
            <w:vAlign w:val="center"/>
          </w:tcPr>
          <w:p w14:paraId="608D6159" w14:textId="5194935A" w:rsidR="008C729B" w:rsidRPr="00640DBD" w:rsidRDefault="008C729B">
            <w:pPr>
              <w:rPr>
                <w:b/>
                <w:sz w:val="28"/>
                <w:szCs w:val="28"/>
              </w:rPr>
            </w:pPr>
            <w:r w:rsidRPr="00640DBD">
              <w:rPr>
                <w:b/>
                <w:sz w:val="28"/>
                <w:szCs w:val="28"/>
              </w:rPr>
              <w:t xml:space="preserve">Bilag </w:t>
            </w:r>
            <w:r w:rsidR="008D21E5">
              <w:rPr>
                <w:b/>
                <w:sz w:val="28"/>
                <w:szCs w:val="28"/>
              </w:rPr>
              <w:t>8</w:t>
            </w:r>
            <w:r w:rsidRPr="00640DBD">
              <w:rPr>
                <w:b/>
                <w:sz w:val="28"/>
                <w:szCs w:val="28"/>
              </w:rPr>
              <w:t>:</w:t>
            </w:r>
            <w:r w:rsidR="007E02C2">
              <w:rPr>
                <w:b/>
                <w:sz w:val="28"/>
                <w:szCs w:val="28"/>
              </w:rPr>
              <w:t xml:space="preserve"> Data</w:t>
            </w:r>
            <w:r w:rsidR="00F23E1F">
              <w:rPr>
                <w:b/>
                <w:sz w:val="28"/>
                <w:szCs w:val="28"/>
              </w:rPr>
              <w:t>behandleravtale</w:t>
            </w:r>
            <w:r>
              <w:rPr>
                <w:b/>
                <w:sz w:val="28"/>
                <w:szCs w:val="28"/>
              </w:rPr>
              <w:t xml:space="preserve"> </w:t>
            </w:r>
          </w:p>
        </w:tc>
      </w:tr>
    </w:tbl>
    <w:p w14:paraId="18A94786" w14:textId="77777777" w:rsidR="0085021A" w:rsidRDefault="0085021A" w:rsidP="0085021A">
      <w:pPr>
        <w:rPr>
          <w:i/>
          <w:iCs/>
        </w:rPr>
      </w:pPr>
    </w:p>
    <w:p w14:paraId="6C5F393C" w14:textId="52DFDD6A" w:rsidR="0085021A" w:rsidRPr="009D6BBC" w:rsidRDefault="0085021A" w:rsidP="0085021A">
      <w:pPr>
        <w:rPr>
          <w:i/>
          <w:iCs/>
        </w:rPr>
      </w:pPr>
      <w:r w:rsidRPr="009D6BBC">
        <w:rPr>
          <w:i/>
          <w:iCs/>
        </w:rPr>
        <w:t xml:space="preserve">Dette dokumentet er mal for databehandleravtalen for arbeidsmarkedstiltaket </w:t>
      </w:r>
      <w:r w:rsidR="00A34F29">
        <w:rPr>
          <w:i/>
          <w:iCs/>
        </w:rPr>
        <w:t>«</w:t>
      </w:r>
      <w:r w:rsidR="00BE1376">
        <w:rPr>
          <w:i/>
          <w:iCs/>
        </w:rPr>
        <w:t>Industrilapp Rana</w:t>
      </w:r>
      <w:r w:rsidR="00A34F29">
        <w:rPr>
          <w:i/>
          <w:iCs/>
        </w:rPr>
        <w:t>»</w:t>
      </w:r>
      <w:r w:rsidRPr="009D6BBC">
        <w:rPr>
          <w:i/>
          <w:iCs/>
        </w:rPr>
        <w:t xml:space="preserve">. Dette skal fylles ut som del av konkurransegrunnlaget i anskaffelsen av </w:t>
      </w:r>
      <w:r w:rsidR="009E0D7C">
        <w:rPr>
          <w:i/>
          <w:iCs/>
        </w:rPr>
        <w:t>«</w:t>
      </w:r>
      <w:r w:rsidR="00BE1376">
        <w:rPr>
          <w:i/>
          <w:iCs/>
        </w:rPr>
        <w:t>Industrilapp Rana</w:t>
      </w:r>
      <w:r w:rsidR="009E0D7C">
        <w:rPr>
          <w:i/>
          <w:iCs/>
        </w:rPr>
        <w:t>»</w:t>
      </w:r>
      <w:r w:rsidRPr="009D6BBC">
        <w:rPr>
          <w:i/>
          <w:iCs/>
        </w:rPr>
        <w:t xml:space="preserve"> (</w:t>
      </w:r>
      <w:proofErr w:type="spellStart"/>
      <w:r w:rsidRPr="009D6BBC">
        <w:rPr>
          <w:i/>
          <w:iCs/>
        </w:rPr>
        <w:t>saksnr</w:t>
      </w:r>
      <w:proofErr w:type="spellEnd"/>
      <w:r w:rsidRPr="009D6BBC">
        <w:rPr>
          <w:i/>
          <w:iCs/>
        </w:rPr>
        <w:t xml:space="preserve">. </w:t>
      </w:r>
      <w:r w:rsidR="00EC1A86">
        <w:rPr>
          <w:i/>
          <w:iCs/>
        </w:rPr>
        <w:t>2</w:t>
      </w:r>
      <w:r w:rsidR="00BE1376">
        <w:rPr>
          <w:i/>
          <w:iCs/>
        </w:rPr>
        <w:t>6</w:t>
      </w:r>
      <w:r w:rsidR="00EC1A86">
        <w:rPr>
          <w:i/>
          <w:iCs/>
        </w:rPr>
        <w:t>/</w:t>
      </w:r>
      <w:r w:rsidR="00CD7647">
        <w:rPr>
          <w:i/>
          <w:iCs/>
        </w:rPr>
        <w:t>12202</w:t>
      </w:r>
      <w:r w:rsidR="00EC1A86">
        <w:rPr>
          <w:i/>
          <w:iCs/>
        </w:rPr>
        <w:t>)</w:t>
      </w:r>
      <w:r w:rsidRPr="009D6BBC">
        <w:rPr>
          <w:i/>
          <w:iCs/>
        </w:rPr>
        <w:t xml:space="preserve"> </w:t>
      </w:r>
    </w:p>
    <w:p w14:paraId="1C23A7FD" w14:textId="77777777" w:rsidR="0085021A" w:rsidRPr="009D6BBC" w:rsidRDefault="0085021A" w:rsidP="0085021A">
      <w:pPr>
        <w:rPr>
          <w:i/>
          <w:iCs/>
        </w:rPr>
      </w:pPr>
    </w:p>
    <w:p w14:paraId="1EF04BAF" w14:textId="77777777" w:rsidR="0085021A" w:rsidRPr="00A6715C" w:rsidRDefault="0085021A" w:rsidP="0085021A">
      <w:pPr>
        <w:rPr>
          <w:i/>
          <w:iCs/>
        </w:rPr>
      </w:pPr>
      <w:r w:rsidRPr="00A6715C">
        <w:rPr>
          <w:i/>
          <w:iCs/>
        </w:rPr>
        <w:t xml:space="preserve">Leverandør skal fylle ut alle punkter som er merket med grønn farge i Vedlegg 1 og 2, samt fylle ut alle underdatabehandlere som vil behandle personopplysninger i tilknytning til Leverandørens utførelse av tjenester etter Avtalen i Vedlegg 3. All tekst merket med grønn farge skal fjernes før innsendelse. </w:t>
      </w:r>
    </w:p>
    <w:p w14:paraId="039449F3" w14:textId="77777777" w:rsidR="0085021A" w:rsidRPr="00A6715C" w:rsidRDefault="0085021A" w:rsidP="0085021A">
      <w:pPr>
        <w:rPr>
          <w:i/>
          <w:iCs/>
        </w:rPr>
      </w:pPr>
    </w:p>
    <w:p w14:paraId="6AE5ACCB" w14:textId="740DC777" w:rsidR="0085021A" w:rsidRDefault="0085021A" w:rsidP="0085021A">
      <w:pPr>
        <w:rPr>
          <w:i/>
          <w:iCs/>
        </w:rPr>
      </w:pPr>
      <w:r w:rsidRPr="00A6715C">
        <w:rPr>
          <w:i/>
          <w:iCs/>
        </w:rPr>
        <w:t>All tekst merket med gul farge skal N</w:t>
      </w:r>
      <w:r w:rsidR="001C75AE">
        <w:rPr>
          <w:i/>
          <w:iCs/>
        </w:rPr>
        <w:t>av</w:t>
      </w:r>
      <w:r w:rsidRPr="00A6715C">
        <w:rPr>
          <w:i/>
          <w:iCs/>
        </w:rPr>
        <w:t xml:space="preserve"> Nordland fylle ut ved kontraktsinngåelsen. </w:t>
      </w:r>
    </w:p>
    <w:p w14:paraId="0822C676" w14:textId="77777777" w:rsidR="0085021A" w:rsidRDefault="0085021A" w:rsidP="0085021A">
      <w:pPr>
        <w:rPr>
          <w:i/>
          <w:iCs/>
        </w:rPr>
      </w:pPr>
    </w:p>
    <w:p w14:paraId="392440C2" w14:textId="08BA8B83" w:rsidR="0085021A" w:rsidRDefault="0085021A" w:rsidP="0085021A">
      <w:pPr>
        <w:rPr>
          <w:i/>
          <w:iCs/>
        </w:rPr>
      </w:pPr>
      <w:r>
        <w:rPr>
          <w:i/>
          <w:iCs/>
        </w:rPr>
        <w:t>N</w:t>
      </w:r>
      <w:r w:rsidR="001C75AE">
        <w:rPr>
          <w:i/>
          <w:iCs/>
        </w:rPr>
        <w:t>av</w:t>
      </w:r>
      <w:r>
        <w:rPr>
          <w:i/>
          <w:iCs/>
        </w:rPr>
        <w:t xml:space="preserve"> Nordland vil gå gjennom den utfylte databehandleravtalen med leverandør og påse at Leverandør gir behandling av personopplysninger tilknyttet Avtalen tilfredsstiller tilstrekkelig vern. N</w:t>
      </w:r>
      <w:r w:rsidR="001C75AE">
        <w:rPr>
          <w:i/>
          <w:iCs/>
        </w:rPr>
        <w:t>av</w:t>
      </w:r>
      <w:r>
        <w:rPr>
          <w:i/>
          <w:iCs/>
        </w:rPr>
        <w:t xml:space="preserve"> Nordland vil kunne etterspørre ytterligere utfylling eller tilleggsinformasjon før godkjennelse av databehandleravtalen. Signering av Hovedavtalen vil ikke skje før databehandleravtalen er vurdert som god nok. </w:t>
      </w:r>
    </w:p>
    <w:p w14:paraId="3ED52C8A" w14:textId="77777777" w:rsidR="0085021A" w:rsidRPr="00A6715C" w:rsidRDefault="0085021A" w:rsidP="0085021A">
      <w:pPr>
        <w:rPr>
          <w:i/>
          <w:iCs/>
        </w:rPr>
      </w:pPr>
    </w:p>
    <w:p w14:paraId="131A90B6" w14:textId="2E717B40" w:rsidR="005A7518" w:rsidRDefault="0085021A" w:rsidP="0085021A">
      <w:pPr>
        <w:rPr>
          <w:i/>
          <w:iCs/>
        </w:rPr>
      </w:pPr>
      <w:r w:rsidRPr="00A6715C">
        <w:rPr>
          <w:i/>
          <w:iCs/>
        </w:rPr>
        <w:t xml:space="preserve">Denne teksten vil fjernes før kontraktsinngåelse. </w:t>
      </w:r>
    </w:p>
    <w:p w14:paraId="38339896" w14:textId="2A57ADE4" w:rsidR="00116BC3" w:rsidRDefault="00116BC3">
      <w:pPr>
        <w:spacing w:after="200" w:line="276" w:lineRule="auto"/>
        <w:rPr>
          <w:i/>
          <w:iCs/>
        </w:rPr>
      </w:pPr>
      <w:r>
        <w:rPr>
          <w:i/>
          <w:iCs/>
        </w:rPr>
        <w:br w:type="page"/>
      </w:r>
    </w:p>
    <w:p w14:paraId="2AEBDFE6" w14:textId="77777777" w:rsidR="001E3462" w:rsidRPr="001E3462" w:rsidRDefault="001E3462" w:rsidP="001E3462"/>
    <w:p w14:paraId="35F94483" w14:textId="77777777" w:rsidR="001E3462" w:rsidRDefault="001E3462" w:rsidP="001E3462"/>
    <w:p w14:paraId="36C613C8" w14:textId="77777777" w:rsidR="001E3462" w:rsidRPr="001E3462" w:rsidRDefault="001E3462" w:rsidP="001E3462"/>
    <w:p w14:paraId="7F9C9D75" w14:textId="77777777" w:rsidR="00D95F67" w:rsidRDefault="001E3462" w:rsidP="001E3462">
      <w:pPr>
        <w:jc w:val="center"/>
        <w:rPr>
          <w:b/>
          <w:sz w:val="28"/>
          <w:szCs w:val="28"/>
        </w:rPr>
      </w:pPr>
      <w:r w:rsidRPr="001E3462">
        <w:rPr>
          <w:b/>
          <w:sz w:val="28"/>
          <w:szCs w:val="28"/>
        </w:rPr>
        <w:t xml:space="preserve">AVTALE OM </w:t>
      </w:r>
    </w:p>
    <w:p w14:paraId="70E84EBD" w14:textId="77777777" w:rsidR="00D95F67" w:rsidRDefault="00D95F67" w:rsidP="001E3462">
      <w:pPr>
        <w:jc w:val="center"/>
        <w:rPr>
          <w:b/>
          <w:sz w:val="28"/>
          <w:szCs w:val="28"/>
        </w:rPr>
      </w:pPr>
    </w:p>
    <w:p w14:paraId="67F1B05A" w14:textId="7EEDDFAD" w:rsidR="001E3462" w:rsidRPr="001E3462" w:rsidRDefault="00BE1376" w:rsidP="001E3462">
      <w:pPr>
        <w:jc w:val="center"/>
        <w:rPr>
          <w:b/>
          <w:sz w:val="28"/>
          <w:szCs w:val="28"/>
        </w:rPr>
      </w:pPr>
      <w:r>
        <w:rPr>
          <w:b/>
          <w:sz w:val="28"/>
          <w:szCs w:val="28"/>
        </w:rPr>
        <w:t>Industrilapp Rana</w:t>
      </w:r>
    </w:p>
    <w:p w14:paraId="3E075E96" w14:textId="77777777" w:rsidR="001E3462" w:rsidRPr="001E3462" w:rsidRDefault="001E3462" w:rsidP="001E3462">
      <w:pPr>
        <w:jc w:val="center"/>
        <w:rPr>
          <w:b/>
          <w:sz w:val="52"/>
          <w:szCs w:val="52"/>
        </w:rPr>
      </w:pPr>
    </w:p>
    <w:p w14:paraId="3BC47DEE" w14:textId="4822DB61" w:rsidR="001E3462" w:rsidRPr="001E3462" w:rsidRDefault="001E3462" w:rsidP="001E3462">
      <w:pPr>
        <w:jc w:val="center"/>
        <w:rPr>
          <w:sz w:val="28"/>
          <w:szCs w:val="28"/>
        </w:rPr>
      </w:pPr>
      <w:r w:rsidRPr="001E3462">
        <w:rPr>
          <w:sz w:val="28"/>
          <w:szCs w:val="28"/>
        </w:rPr>
        <w:t>Databehandleravtale</w:t>
      </w:r>
    </w:p>
    <w:p w14:paraId="7C1FDA57" w14:textId="77777777" w:rsidR="001E3462" w:rsidRPr="001E3462" w:rsidRDefault="001E3462" w:rsidP="001E3462">
      <w:pPr>
        <w:jc w:val="center"/>
        <w:rPr>
          <w:b/>
          <w:sz w:val="48"/>
          <w:szCs w:val="48"/>
        </w:rPr>
      </w:pPr>
    </w:p>
    <w:p w14:paraId="6D08355D" w14:textId="77777777" w:rsidR="001E3462" w:rsidRPr="001E3462" w:rsidRDefault="001E3462" w:rsidP="001E3462">
      <w:pPr>
        <w:jc w:val="center"/>
        <w:rPr>
          <w:szCs w:val="24"/>
        </w:rPr>
      </w:pPr>
      <w:r w:rsidRPr="001E3462">
        <w:rPr>
          <w:szCs w:val="24"/>
        </w:rPr>
        <w:t>mellom</w:t>
      </w:r>
    </w:p>
    <w:p w14:paraId="6EF41111" w14:textId="77777777" w:rsidR="001E3462" w:rsidRPr="001E3462" w:rsidRDefault="001E3462" w:rsidP="001E3462">
      <w:pPr>
        <w:jc w:val="center"/>
        <w:rPr>
          <w:sz w:val="28"/>
          <w:szCs w:val="28"/>
        </w:rPr>
      </w:pPr>
    </w:p>
    <w:p w14:paraId="243FA2C0" w14:textId="745E77D0" w:rsidR="001E3462" w:rsidRPr="001E3462" w:rsidRDefault="001E3462" w:rsidP="001E3462">
      <w:pPr>
        <w:jc w:val="center"/>
        <w:rPr>
          <w:sz w:val="28"/>
          <w:szCs w:val="28"/>
        </w:rPr>
      </w:pPr>
      <w:r w:rsidRPr="001E3462">
        <w:rPr>
          <w:sz w:val="28"/>
          <w:szCs w:val="28"/>
        </w:rPr>
        <w:t>Arbeids- og velferdsetaten (N</w:t>
      </w:r>
      <w:r w:rsidR="001C75AE">
        <w:rPr>
          <w:sz w:val="28"/>
          <w:szCs w:val="28"/>
        </w:rPr>
        <w:t>av</w:t>
      </w:r>
      <w:r w:rsidRPr="001E3462">
        <w:rPr>
          <w:sz w:val="28"/>
          <w:szCs w:val="28"/>
        </w:rPr>
        <w:t>)</w:t>
      </w:r>
    </w:p>
    <w:p w14:paraId="3853770B" w14:textId="77777777" w:rsidR="001E3462" w:rsidRPr="001E3462" w:rsidRDefault="001E3462" w:rsidP="001E3462">
      <w:pPr>
        <w:jc w:val="center"/>
        <w:rPr>
          <w:szCs w:val="24"/>
        </w:rPr>
      </w:pPr>
      <w:r w:rsidRPr="001E3462">
        <w:rPr>
          <w:szCs w:val="24"/>
        </w:rPr>
        <w:t>som Behandlingsansvarlig</w:t>
      </w:r>
    </w:p>
    <w:p w14:paraId="750AABEC" w14:textId="77777777" w:rsidR="001E3462" w:rsidRPr="001E3462" w:rsidRDefault="001E3462" w:rsidP="001E3462">
      <w:pPr>
        <w:jc w:val="center"/>
        <w:rPr>
          <w:szCs w:val="24"/>
        </w:rPr>
      </w:pPr>
    </w:p>
    <w:p w14:paraId="35726F27" w14:textId="77777777" w:rsidR="001E3462" w:rsidRPr="001E3462" w:rsidRDefault="001E3462" w:rsidP="001E3462">
      <w:pPr>
        <w:jc w:val="center"/>
        <w:rPr>
          <w:szCs w:val="24"/>
        </w:rPr>
      </w:pPr>
      <w:r w:rsidRPr="001E3462">
        <w:rPr>
          <w:szCs w:val="24"/>
        </w:rPr>
        <w:t>og</w:t>
      </w:r>
    </w:p>
    <w:p w14:paraId="021EECBC" w14:textId="77777777" w:rsidR="001E3462" w:rsidRPr="001E3462" w:rsidRDefault="001E3462" w:rsidP="001E3462">
      <w:pPr>
        <w:jc w:val="center"/>
        <w:rPr>
          <w:b/>
          <w:sz w:val="48"/>
          <w:szCs w:val="48"/>
        </w:rPr>
      </w:pPr>
    </w:p>
    <w:p w14:paraId="776C994C" w14:textId="77777777" w:rsidR="001E3462" w:rsidRPr="001E3462" w:rsidRDefault="001E3462" w:rsidP="001E3462">
      <w:pPr>
        <w:jc w:val="center"/>
        <w:rPr>
          <w:sz w:val="28"/>
          <w:szCs w:val="28"/>
        </w:rPr>
      </w:pPr>
      <w:r w:rsidRPr="001E3462">
        <w:rPr>
          <w:sz w:val="28"/>
          <w:szCs w:val="28"/>
        </w:rPr>
        <w:t>[</w:t>
      </w:r>
      <w:r w:rsidRPr="001E3462">
        <w:rPr>
          <w:sz w:val="28"/>
          <w:szCs w:val="28"/>
          <w:highlight w:val="yellow"/>
        </w:rPr>
        <w:t>Virksomhetens navn</w:t>
      </w:r>
      <w:r w:rsidRPr="001E3462">
        <w:rPr>
          <w:sz w:val="28"/>
          <w:szCs w:val="28"/>
        </w:rPr>
        <w:t>]</w:t>
      </w:r>
    </w:p>
    <w:p w14:paraId="1C41F0E0" w14:textId="77777777" w:rsidR="001E3462" w:rsidRPr="001E3462" w:rsidRDefault="001E3462" w:rsidP="001E3462">
      <w:pPr>
        <w:jc w:val="center"/>
        <w:rPr>
          <w:b/>
          <w:szCs w:val="24"/>
        </w:rPr>
      </w:pPr>
      <w:r w:rsidRPr="001E3462">
        <w:rPr>
          <w:szCs w:val="24"/>
        </w:rPr>
        <w:t>som Databehandler</w:t>
      </w:r>
    </w:p>
    <w:p w14:paraId="28C279F3" w14:textId="77777777" w:rsidR="001E3462" w:rsidRPr="001E3462" w:rsidRDefault="001E3462" w:rsidP="001E3462">
      <w:pPr>
        <w:jc w:val="center"/>
        <w:rPr>
          <w:b/>
          <w:sz w:val="36"/>
          <w:szCs w:val="36"/>
        </w:rPr>
      </w:pPr>
    </w:p>
    <w:p w14:paraId="47CD1813" w14:textId="77777777" w:rsidR="001E3462" w:rsidRPr="001E3462" w:rsidRDefault="001E3462" w:rsidP="001E3462">
      <w:pPr>
        <w:jc w:val="center"/>
        <w:rPr>
          <w:b/>
          <w:sz w:val="36"/>
          <w:szCs w:val="36"/>
        </w:rPr>
      </w:pPr>
    </w:p>
    <w:p w14:paraId="22215E9B" w14:textId="77777777" w:rsidR="001E3462" w:rsidRPr="001E3462" w:rsidRDefault="001E3462" w:rsidP="001E3462">
      <w:pPr>
        <w:jc w:val="center"/>
        <w:rPr>
          <w:b/>
          <w:sz w:val="36"/>
          <w:szCs w:val="36"/>
        </w:rPr>
      </w:pPr>
    </w:p>
    <w:p w14:paraId="753721A5" w14:textId="77777777" w:rsidR="001E3462" w:rsidRPr="001E3462" w:rsidRDefault="001E3462" w:rsidP="001E3462"/>
    <w:p w14:paraId="5F129FC4" w14:textId="77777777" w:rsidR="001E3462" w:rsidRPr="001E3462" w:rsidRDefault="001E3462" w:rsidP="001E3462"/>
    <w:p w14:paraId="68880089" w14:textId="77777777" w:rsidR="001E3462" w:rsidRPr="001E3462" w:rsidRDefault="001E3462" w:rsidP="001E3462"/>
    <w:p w14:paraId="44897BE9" w14:textId="77777777" w:rsidR="001E3462" w:rsidRPr="001E3462" w:rsidRDefault="001E3462" w:rsidP="001E3462"/>
    <w:p w14:paraId="696361F3" w14:textId="77777777" w:rsidR="001E3462" w:rsidRPr="001E3462" w:rsidRDefault="001E3462" w:rsidP="001E3462"/>
    <w:p w14:paraId="24B18BFC" w14:textId="77777777" w:rsidR="001E3462" w:rsidRPr="001E3462" w:rsidRDefault="001E3462" w:rsidP="001E3462"/>
    <w:p w14:paraId="4A53FAD1" w14:textId="77777777" w:rsidR="001E3462" w:rsidRPr="001E3462" w:rsidRDefault="001E3462" w:rsidP="001E3462">
      <w:r w:rsidRPr="001E3462">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1E3462" w:rsidRPr="001E3462" w14:paraId="6C779E96" w14:textId="77777777">
        <w:trPr>
          <w:jc w:val="center"/>
        </w:trPr>
        <w:tc>
          <w:tcPr>
            <w:tcW w:w="4678" w:type="dxa"/>
          </w:tcPr>
          <w:p w14:paraId="12CA0D94" w14:textId="77777777" w:rsidR="001E3462" w:rsidRPr="001E3462" w:rsidRDefault="001E3462" w:rsidP="001E3462">
            <w:pPr>
              <w:tabs>
                <w:tab w:val="left" w:pos="3969"/>
              </w:tabs>
              <w:jc w:val="center"/>
            </w:pPr>
          </w:p>
        </w:tc>
      </w:tr>
    </w:tbl>
    <w:p w14:paraId="440BC6B2" w14:textId="77777777" w:rsidR="001E3462" w:rsidRPr="001E3462" w:rsidRDefault="001E3462" w:rsidP="001E3462"/>
    <w:p w14:paraId="12D26B37" w14:textId="77777777" w:rsidR="001E3462" w:rsidRPr="001E3462" w:rsidRDefault="001E3462" w:rsidP="001E3462"/>
    <w:p w14:paraId="2D67DA93" w14:textId="77777777" w:rsidR="001E3462" w:rsidRPr="001E3462" w:rsidRDefault="001E3462" w:rsidP="001E3462"/>
    <w:p w14:paraId="0438F8B9" w14:textId="708EFD46" w:rsidR="001E3462" w:rsidRPr="001E3462" w:rsidRDefault="001E3462" w:rsidP="001E3462">
      <w:r w:rsidRPr="001E3462">
        <w:t>For Behandlingsansvarlig (N</w:t>
      </w:r>
      <w:r w:rsidR="001C75AE">
        <w:t>av</w:t>
      </w:r>
      <w:r w:rsidRPr="001E3462">
        <w:t>)</w:t>
      </w:r>
      <w:r w:rsidRPr="001E3462">
        <w:tab/>
      </w:r>
      <w:r w:rsidRPr="001E3462">
        <w:tab/>
      </w:r>
      <w:r w:rsidRPr="001E3462">
        <w:tab/>
      </w:r>
      <w:r w:rsidRPr="001E3462">
        <w:tab/>
        <w:t xml:space="preserve">For Databehandler </w:t>
      </w:r>
    </w:p>
    <w:p w14:paraId="18AA70FB" w14:textId="77777777" w:rsidR="001E3462" w:rsidRPr="001E3462" w:rsidRDefault="001E3462" w:rsidP="001E3462"/>
    <w:p w14:paraId="5DBD0142" w14:textId="77777777" w:rsidR="001E3462" w:rsidRPr="001E3462" w:rsidRDefault="001E3462" w:rsidP="001E3462"/>
    <w:p w14:paraId="36E62408" w14:textId="77777777" w:rsidR="001E3462" w:rsidRPr="001E3462" w:rsidRDefault="001E3462" w:rsidP="001E3462"/>
    <w:p w14:paraId="360125B1" w14:textId="77777777" w:rsidR="001E3462" w:rsidRPr="001E3462" w:rsidRDefault="001E3462" w:rsidP="001E3462">
      <w:pPr>
        <w:tabs>
          <w:tab w:val="left" w:pos="5670"/>
        </w:tabs>
      </w:pPr>
      <w:r w:rsidRPr="001E3462">
        <w:t>_________________________</w:t>
      </w:r>
      <w:r w:rsidRPr="001E3462">
        <w:tab/>
        <w:t>_________________________</w:t>
      </w:r>
    </w:p>
    <w:p w14:paraId="650FC885" w14:textId="2644BB86" w:rsidR="001E3462" w:rsidRPr="001E3462" w:rsidRDefault="001E3462" w:rsidP="001E3462">
      <w:pPr>
        <w:tabs>
          <w:tab w:val="left" w:pos="5670"/>
        </w:tabs>
      </w:pPr>
      <w:r w:rsidRPr="001E3462">
        <w:t>Behandlingsansvarlig (N</w:t>
      </w:r>
      <w:r w:rsidR="001C75AE">
        <w:t>av</w:t>
      </w:r>
      <w:r w:rsidRPr="001E3462">
        <w:t>)</w:t>
      </w:r>
      <w:r w:rsidRPr="001E3462">
        <w:tab/>
        <w:t>Virksomheten</w:t>
      </w:r>
    </w:p>
    <w:p w14:paraId="298C92A0" w14:textId="77777777" w:rsidR="001E3462" w:rsidRPr="001E3462" w:rsidRDefault="001E3462" w:rsidP="001E3462"/>
    <w:p w14:paraId="10E1C4B7" w14:textId="77777777" w:rsidR="001E3462" w:rsidRPr="001E3462" w:rsidRDefault="001E3462" w:rsidP="001E3462">
      <w:pPr>
        <w:jc w:val="center"/>
      </w:pPr>
    </w:p>
    <w:p w14:paraId="404469FC" w14:textId="77777777" w:rsidR="001E3462" w:rsidRPr="001E3462" w:rsidRDefault="001E3462" w:rsidP="001E3462">
      <w:pPr>
        <w:jc w:val="center"/>
      </w:pPr>
    </w:p>
    <w:p w14:paraId="1BA2C9A8" w14:textId="77777777" w:rsidR="001E3462" w:rsidRPr="001E3462" w:rsidRDefault="001E3462" w:rsidP="001E3462">
      <w:pPr>
        <w:jc w:val="center"/>
      </w:pPr>
    </w:p>
    <w:p w14:paraId="4F1EF517" w14:textId="77777777" w:rsidR="001E3462" w:rsidRPr="001E3462" w:rsidRDefault="001E3462" w:rsidP="001E3462">
      <w:pPr>
        <w:jc w:val="center"/>
      </w:pPr>
    </w:p>
    <w:p w14:paraId="71AD62FF" w14:textId="77777777" w:rsidR="001E3462" w:rsidRPr="001E3462" w:rsidRDefault="001E3462" w:rsidP="001E3462">
      <w:pPr>
        <w:jc w:val="center"/>
      </w:pPr>
      <w:r w:rsidRPr="001E3462">
        <w:t>Avtalen undertegnes i to eksemplarer, ett til hver part.</w:t>
      </w:r>
    </w:p>
    <w:p w14:paraId="23BBC334" w14:textId="77777777" w:rsidR="001E3462" w:rsidRPr="001E3462" w:rsidRDefault="001E3462" w:rsidP="001E3462">
      <w:pPr>
        <w:jc w:val="center"/>
        <w:rPr>
          <w:b/>
          <w:sz w:val="36"/>
          <w:szCs w:val="36"/>
        </w:rPr>
      </w:pPr>
    </w:p>
    <w:p w14:paraId="753C7163" w14:textId="77777777" w:rsidR="001E3462" w:rsidRPr="001E3462" w:rsidRDefault="001E3462" w:rsidP="001E3462">
      <w:pPr>
        <w:suppressAutoHyphens/>
      </w:pPr>
    </w:p>
    <w:p w14:paraId="2AD6D874" w14:textId="77777777" w:rsidR="001E3462" w:rsidRPr="001E3462" w:rsidRDefault="001E3462" w:rsidP="001E3462">
      <w:pPr>
        <w:suppressAutoHyphens/>
      </w:pPr>
    </w:p>
    <w:p w14:paraId="0F3AACCA" w14:textId="77777777" w:rsidR="001E3462" w:rsidRPr="001E3462" w:rsidRDefault="001E3462" w:rsidP="001E3462">
      <w:pPr>
        <w:suppressAutoHyphens/>
      </w:pPr>
    </w:p>
    <w:p w14:paraId="59038245" w14:textId="77777777" w:rsidR="001E3462" w:rsidRPr="001E3462" w:rsidRDefault="001E3462" w:rsidP="001E3462">
      <w:pPr>
        <w:suppressAutoHyphens/>
      </w:pPr>
    </w:p>
    <w:p w14:paraId="76A97671" w14:textId="77777777" w:rsidR="001E3462" w:rsidRPr="001E3462" w:rsidRDefault="001E3462" w:rsidP="001E3462">
      <w:pPr>
        <w:jc w:val="center"/>
        <w:rPr>
          <w:b/>
        </w:rPr>
      </w:pPr>
      <w:r w:rsidRPr="001E3462">
        <w:rPr>
          <w:b/>
        </w:rPr>
        <w:t>INNHOLDSFORTEGNELSE:</w:t>
      </w:r>
    </w:p>
    <w:p w14:paraId="5E31C409" w14:textId="77777777" w:rsidR="001E3462" w:rsidRPr="001E3462" w:rsidRDefault="001E3462" w:rsidP="001E3462"/>
    <w:p w14:paraId="363A7831"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r w:rsidRPr="001E3462">
        <w:rPr>
          <w:b/>
          <w:bCs/>
          <w:szCs w:val="24"/>
        </w:rPr>
        <w:fldChar w:fldCharType="begin"/>
      </w:r>
      <w:r w:rsidRPr="001E3462">
        <w:rPr>
          <w:b/>
          <w:bCs/>
          <w:szCs w:val="24"/>
        </w:rPr>
        <w:instrText xml:space="preserve"> TOC \o "2-3" \h \z \t "Overskrift 1;1" </w:instrText>
      </w:r>
      <w:r w:rsidRPr="001E3462">
        <w:rPr>
          <w:b/>
          <w:bCs/>
          <w:szCs w:val="24"/>
        </w:rPr>
        <w:fldChar w:fldCharType="separate"/>
      </w:r>
      <w:hyperlink w:anchor="_Toc509415411" w:history="1">
        <w:r w:rsidRPr="001E3462">
          <w:rPr>
            <w:b/>
            <w:bCs/>
            <w:noProof/>
            <w:color w:val="0000FF"/>
            <w:szCs w:val="24"/>
            <w:u w:val="single"/>
          </w:rPr>
          <w:t>1</w:t>
        </w:r>
        <w:r w:rsidRPr="001E3462">
          <w:rPr>
            <w:rFonts w:asciiTheme="minorHAnsi" w:eastAsiaTheme="minorEastAsia" w:hAnsiTheme="minorHAnsi" w:cstheme="minorBidi"/>
            <w:noProof/>
            <w:sz w:val="22"/>
            <w:szCs w:val="22"/>
          </w:rPr>
          <w:tab/>
        </w:r>
        <w:r w:rsidRPr="001E3462">
          <w:rPr>
            <w:b/>
            <w:bCs/>
            <w:noProof/>
            <w:color w:val="0000FF"/>
            <w:szCs w:val="24"/>
            <w:u w:val="single"/>
          </w:rPr>
          <w:t>Formålet med denne databehandleravtalen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_Toc509415411 \h </w:instrText>
        </w:r>
        <w:r w:rsidRPr="001E3462">
          <w:rPr>
            <w:b/>
            <w:bCs/>
            <w:noProof/>
            <w:webHidden/>
            <w:szCs w:val="24"/>
          </w:rPr>
        </w:r>
        <w:r w:rsidRPr="001E3462">
          <w:rPr>
            <w:b/>
            <w:bCs/>
            <w:noProof/>
            <w:webHidden/>
            <w:szCs w:val="24"/>
          </w:rPr>
          <w:fldChar w:fldCharType="separate"/>
        </w:r>
        <w:r w:rsidRPr="001E3462">
          <w:rPr>
            <w:b/>
            <w:bCs/>
            <w:noProof/>
            <w:webHidden/>
            <w:szCs w:val="24"/>
          </w:rPr>
          <w:t>3</w:t>
        </w:r>
        <w:r w:rsidRPr="001E3462">
          <w:rPr>
            <w:b/>
            <w:bCs/>
            <w:noProof/>
            <w:webHidden/>
            <w:szCs w:val="24"/>
          </w:rPr>
          <w:fldChar w:fldCharType="end"/>
        </w:r>
      </w:hyperlink>
    </w:p>
    <w:p w14:paraId="7C21D15B"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2" w:history="1">
        <w:r w:rsidRPr="001E3462">
          <w:rPr>
            <w:b/>
            <w:bCs/>
            <w:noProof/>
            <w:color w:val="0000FF"/>
            <w:szCs w:val="24"/>
            <w:u w:val="single"/>
          </w:rPr>
          <w:t>2</w:t>
        </w:r>
        <w:r w:rsidRPr="001E3462">
          <w:rPr>
            <w:rFonts w:asciiTheme="minorHAnsi" w:eastAsiaTheme="minorEastAsia" w:hAnsiTheme="minorHAnsi" w:cstheme="minorBidi"/>
            <w:noProof/>
            <w:sz w:val="22"/>
            <w:szCs w:val="22"/>
          </w:rPr>
          <w:tab/>
        </w:r>
        <w:r w:rsidRPr="001E3462">
          <w:rPr>
            <w:b/>
            <w:bCs/>
            <w:noProof/>
            <w:color w:val="0000FF"/>
            <w:szCs w:val="24"/>
            <w:u w:val="single"/>
          </w:rPr>
          <w:t>Definisjoner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_Toc509415412 \h </w:instrText>
        </w:r>
        <w:r w:rsidRPr="001E3462">
          <w:rPr>
            <w:b/>
            <w:bCs/>
            <w:noProof/>
            <w:webHidden/>
            <w:szCs w:val="24"/>
          </w:rPr>
        </w:r>
        <w:r w:rsidRPr="001E3462">
          <w:rPr>
            <w:b/>
            <w:bCs/>
            <w:noProof/>
            <w:webHidden/>
            <w:szCs w:val="24"/>
          </w:rPr>
          <w:fldChar w:fldCharType="separate"/>
        </w:r>
        <w:r w:rsidRPr="001E3462">
          <w:rPr>
            <w:b/>
            <w:bCs/>
            <w:noProof/>
            <w:webHidden/>
            <w:szCs w:val="24"/>
          </w:rPr>
          <w:t>3</w:t>
        </w:r>
        <w:r w:rsidRPr="001E3462">
          <w:rPr>
            <w:b/>
            <w:bCs/>
            <w:noProof/>
            <w:webHidden/>
            <w:szCs w:val="24"/>
          </w:rPr>
          <w:fldChar w:fldCharType="end"/>
        </w:r>
      </w:hyperlink>
    </w:p>
    <w:p w14:paraId="38697CEE"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3" w:history="1">
        <w:r w:rsidRPr="001E3462">
          <w:rPr>
            <w:b/>
            <w:bCs/>
            <w:noProof/>
            <w:color w:val="0000FF"/>
            <w:szCs w:val="24"/>
            <w:u w:val="single"/>
          </w:rPr>
          <w:t>3</w:t>
        </w:r>
        <w:r w:rsidRPr="001E3462">
          <w:rPr>
            <w:rFonts w:asciiTheme="minorHAnsi" w:eastAsiaTheme="minorEastAsia" w:hAnsiTheme="minorHAnsi" w:cstheme="minorBidi"/>
            <w:noProof/>
            <w:sz w:val="22"/>
            <w:szCs w:val="22"/>
          </w:rPr>
          <w:tab/>
        </w:r>
        <w:r w:rsidRPr="001E3462">
          <w:rPr>
            <w:b/>
            <w:bCs/>
            <w:noProof/>
            <w:color w:val="0000FF"/>
            <w:szCs w:val="24"/>
            <w:u w:val="single"/>
          </w:rPr>
          <w:t>Omfang av behandlingen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_Toc509415413 \h </w:instrText>
        </w:r>
        <w:r w:rsidRPr="001E3462">
          <w:rPr>
            <w:b/>
            <w:bCs/>
            <w:noProof/>
            <w:webHidden/>
            <w:szCs w:val="24"/>
          </w:rPr>
        </w:r>
        <w:r w:rsidRPr="001E3462">
          <w:rPr>
            <w:b/>
            <w:bCs/>
            <w:noProof/>
            <w:webHidden/>
            <w:szCs w:val="24"/>
          </w:rPr>
          <w:fldChar w:fldCharType="separate"/>
        </w:r>
        <w:r w:rsidRPr="001E3462">
          <w:rPr>
            <w:b/>
            <w:bCs/>
            <w:noProof/>
            <w:webHidden/>
            <w:szCs w:val="24"/>
          </w:rPr>
          <w:t>4</w:t>
        </w:r>
        <w:r w:rsidRPr="001E3462">
          <w:rPr>
            <w:b/>
            <w:bCs/>
            <w:noProof/>
            <w:webHidden/>
            <w:szCs w:val="24"/>
          </w:rPr>
          <w:fldChar w:fldCharType="end"/>
        </w:r>
      </w:hyperlink>
    </w:p>
    <w:p w14:paraId="41EA8D74"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4" w:history="1">
        <w:r w:rsidRPr="001E3462">
          <w:rPr>
            <w:b/>
            <w:bCs/>
            <w:noProof/>
            <w:color w:val="0000FF"/>
            <w:szCs w:val="24"/>
            <w:u w:val="single"/>
          </w:rPr>
          <w:t>4</w:t>
        </w:r>
        <w:r w:rsidRPr="001E3462">
          <w:rPr>
            <w:rFonts w:asciiTheme="minorHAnsi" w:eastAsiaTheme="minorEastAsia" w:hAnsiTheme="minorHAnsi" w:cstheme="minorBidi"/>
            <w:noProof/>
            <w:sz w:val="22"/>
            <w:szCs w:val="22"/>
          </w:rPr>
          <w:tab/>
        </w:r>
        <w:r w:rsidRPr="001E3462">
          <w:rPr>
            <w:b/>
            <w:bCs/>
            <w:noProof/>
            <w:color w:val="0000FF"/>
            <w:szCs w:val="24"/>
            <w:u w:val="single"/>
          </w:rPr>
          <w:t>Generelle plikter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_Toc509415414 \h </w:instrText>
        </w:r>
        <w:r w:rsidRPr="001E3462">
          <w:rPr>
            <w:b/>
            <w:bCs/>
            <w:noProof/>
            <w:webHidden/>
            <w:szCs w:val="24"/>
          </w:rPr>
        </w:r>
        <w:r w:rsidRPr="001E3462">
          <w:rPr>
            <w:b/>
            <w:bCs/>
            <w:noProof/>
            <w:webHidden/>
            <w:szCs w:val="24"/>
          </w:rPr>
          <w:fldChar w:fldCharType="separate"/>
        </w:r>
        <w:r w:rsidRPr="001E3462">
          <w:rPr>
            <w:b/>
            <w:bCs/>
            <w:noProof/>
            <w:webHidden/>
            <w:szCs w:val="24"/>
          </w:rPr>
          <w:t>4</w:t>
        </w:r>
        <w:r w:rsidRPr="001E3462">
          <w:rPr>
            <w:b/>
            <w:bCs/>
            <w:noProof/>
            <w:webHidden/>
            <w:szCs w:val="24"/>
          </w:rPr>
          <w:fldChar w:fldCharType="end"/>
        </w:r>
      </w:hyperlink>
    </w:p>
    <w:p w14:paraId="5E41708F"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5" w:history="1">
        <w:r w:rsidRPr="001E3462">
          <w:rPr>
            <w:b/>
            <w:bCs/>
            <w:noProof/>
            <w:color w:val="0000FF"/>
            <w:szCs w:val="24"/>
            <w:u w:val="single"/>
          </w:rPr>
          <w:t>5</w:t>
        </w:r>
        <w:r w:rsidRPr="001E3462">
          <w:rPr>
            <w:rFonts w:asciiTheme="minorHAnsi" w:eastAsiaTheme="minorEastAsia" w:hAnsiTheme="minorHAnsi" w:cstheme="minorBidi"/>
            <w:noProof/>
            <w:sz w:val="22"/>
            <w:szCs w:val="22"/>
          </w:rPr>
          <w:tab/>
        </w:r>
        <w:r w:rsidRPr="001E3462">
          <w:rPr>
            <w:b/>
            <w:bCs/>
            <w:noProof/>
            <w:color w:val="0000FF"/>
            <w:szCs w:val="24"/>
            <w:u w:val="single"/>
          </w:rPr>
          <w:t>Bistand til behandlingsansvarlig</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_Toc509415415 \h </w:instrText>
        </w:r>
        <w:r w:rsidRPr="001E3462">
          <w:rPr>
            <w:b/>
            <w:bCs/>
            <w:noProof/>
            <w:webHidden/>
            <w:szCs w:val="24"/>
          </w:rPr>
        </w:r>
        <w:r w:rsidRPr="001E3462">
          <w:rPr>
            <w:b/>
            <w:bCs/>
            <w:noProof/>
            <w:webHidden/>
            <w:szCs w:val="24"/>
          </w:rPr>
          <w:fldChar w:fldCharType="separate"/>
        </w:r>
        <w:r w:rsidRPr="001E3462">
          <w:rPr>
            <w:b/>
            <w:bCs/>
            <w:noProof/>
            <w:webHidden/>
            <w:szCs w:val="24"/>
          </w:rPr>
          <w:t>5</w:t>
        </w:r>
        <w:r w:rsidRPr="001E3462">
          <w:rPr>
            <w:b/>
            <w:bCs/>
            <w:noProof/>
            <w:webHidden/>
            <w:szCs w:val="24"/>
          </w:rPr>
          <w:fldChar w:fldCharType="end"/>
        </w:r>
      </w:hyperlink>
    </w:p>
    <w:p w14:paraId="0F87FA7D"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6" w:history="1">
        <w:r w:rsidRPr="001E3462">
          <w:rPr>
            <w:b/>
            <w:bCs/>
            <w:noProof/>
            <w:color w:val="0000FF"/>
            <w:szCs w:val="24"/>
            <w:u w:val="single"/>
          </w:rPr>
          <w:t>6</w:t>
        </w:r>
        <w:r w:rsidRPr="001E3462">
          <w:rPr>
            <w:rFonts w:asciiTheme="minorHAnsi" w:eastAsiaTheme="minorEastAsia" w:hAnsiTheme="minorHAnsi" w:cstheme="minorBidi"/>
            <w:noProof/>
            <w:sz w:val="22"/>
            <w:szCs w:val="22"/>
          </w:rPr>
          <w:tab/>
        </w:r>
        <w:r w:rsidRPr="001E3462">
          <w:rPr>
            <w:b/>
            <w:bCs/>
            <w:noProof/>
            <w:color w:val="0000FF"/>
            <w:szCs w:val="24"/>
            <w:u w:val="single"/>
          </w:rPr>
          <w:t>Tekniske og organisatoriske sikkerhetstiltak</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_Toc509415416 \h </w:instrText>
        </w:r>
        <w:r w:rsidRPr="001E3462">
          <w:rPr>
            <w:b/>
            <w:bCs/>
            <w:noProof/>
            <w:webHidden/>
            <w:szCs w:val="24"/>
          </w:rPr>
        </w:r>
        <w:r w:rsidRPr="001E3462">
          <w:rPr>
            <w:b/>
            <w:bCs/>
            <w:noProof/>
            <w:webHidden/>
            <w:szCs w:val="24"/>
          </w:rPr>
          <w:fldChar w:fldCharType="separate"/>
        </w:r>
        <w:r w:rsidRPr="001E3462">
          <w:rPr>
            <w:b/>
            <w:bCs/>
            <w:noProof/>
            <w:webHidden/>
            <w:szCs w:val="24"/>
          </w:rPr>
          <w:t>5</w:t>
        </w:r>
        <w:r w:rsidRPr="001E3462">
          <w:rPr>
            <w:b/>
            <w:bCs/>
            <w:noProof/>
            <w:webHidden/>
            <w:szCs w:val="24"/>
          </w:rPr>
          <w:fldChar w:fldCharType="end"/>
        </w:r>
      </w:hyperlink>
    </w:p>
    <w:p w14:paraId="6EA14D65"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7" w:history="1">
        <w:r w:rsidRPr="001E3462">
          <w:rPr>
            <w:b/>
            <w:bCs/>
            <w:noProof/>
            <w:color w:val="0000FF"/>
            <w:szCs w:val="24"/>
            <w:u w:val="single"/>
          </w:rPr>
          <w:t>7</w:t>
        </w:r>
        <w:r w:rsidRPr="001E3462">
          <w:rPr>
            <w:rFonts w:asciiTheme="minorHAnsi" w:eastAsiaTheme="minorEastAsia" w:hAnsiTheme="minorHAnsi" w:cstheme="minorBidi"/>
            <w:noProof/>
            <w:sz w:val="22"/>
            <w:szCs w:val="22"/>
          </w:rPr>
          <w:tab/>
        </w:r>
        <w:r w:rsidRPr="001E3462">
          <w:rPr>
            <w:b/>
            <w:bCs/>
            <w:noProof/>
            <w:color w:val="0000FF"/>
            <w:szCs w:val="24"/>
            <w:u w:val="single"/>
          </w:rPr>
          <w:t>Taushetsplikt</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_Toc509415417 \h </w:instrText>
        </w:r>
        <w:r w:rsidRPr="001E3462">
          <w:rPr>
            <w:b/>
            <w:bCs/>
            <w:noProof/>
            <w:webHidden/>
            <w:szCs w:val="24"/>
          </w:rPr>
        </w:r>
        <w:r w:rsidRPr="001E3462">
          <w:rPr>
            <w:b/>
            <w:bCs/>
            <w:noProof/>
            <w:webHidden/>
            <w:szCs w:val="24"/>
          </w:rPr>
          <w:fldChar w:fldCharType="separate"/>
        </w:r>
        <w:r w:rsidRPr="001E3462">
          <w:rPr>
            <w:b/>
            <w:bCs/>
            <w:noProof/>
            <w:webHidden/>
            <w:szCs w:val="24"/>
          </w:rPr>
          <w:t>5</w:t>
        </w:r>
        <w:r w:rsidRPr="001E3462">
          <w:rPr>
            <w:b/>
            <w:bCs/>
            <w:noProof/>
            <w:webHidden/>
            <w:szCs w:val="24"/>
          </w:rPr>
          <w:fldChar w:fldCharType="end"/>
        </w:r>
      </w:hyperlink>
    </w:p>
    <w:p w14:paraId="3D23208A"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8" w:history="1">
        <w:r w:rsidRPr="001E3462">
          <w:rPr>
            <w:b/>
            <w:bCs/>
            <w:noProof/>
            <w:color w:val="0000FF"/>
            <w:szCs w:val="24"/>
            <w:u w:val="single"/>
          </w:rPr>
          <w:t>8</w:t>
        </w:r>
        <w:r w:rsidRPr="001E3462">
          <w:rPr>
            <w:rFonts w:asciiTheme="minorHAnsi" w:eastAsiaTheme="minorEastAsia" w:hAnsiTheme="minorHAnsi" w:cstheme="minorBidi"/>
            <w:noProof/>
            <w:sz w:val="22"/>
            <w:szCs w:val="22"/>
          </w:rPr>
          <w:tab/>
        </w:r>
        <w:r w:rsidRPr="001E3462">
          <w:rPr>
            <w:b/>
            <w:bCs/>
            <w:noProof/>
            <w:color w:val="0000FF"/>
            <w:szCs w:val="24"/>
            <w:u w:val="single"/>
          </w:rPr>
          <w:t>Bruk av underdatabehandlere</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_Toc509415418 \h </w:instrText>
        </w:r>
        <w:r w:rsidRPr="001E3462">
          <w:rPr>
            <w:b/>
            <w:bCs/>
            <w:noProof/>
            <w:webHidden/>
            <w:szCs w:val="24"/>
          </w:rPr>
        </w:r>
        <w:r w:rsidRPr="001E3462">
          <w:rPr>
            <w:b/>
            <w:bCs/>
            <w:noProof/>
            <w:webHidden/>
            <w:szCs w:val="24"/>
          </w:rPr>
          <w:fldChar w:fldCharType="separate"/>
        </w:r>
        <w:r w:rsidRPr="001E3462">
          <w:rPr>
            <w:b/>
            <w:bCs/>
            <w:noProof/>
            <w:webHidden/>
            <w:szCs w:val="24"/>
          </w:rPr>
          <w:t>6</w:t>
        </w:r>
        <w:r w:rsidRPr="001E3462">
          <w:rPr>
            <w:b/>
            <w:bCs/>
            <w:noProof/>
            <w:webHidden/>
            <w:szCs w:val="24"/>
          </w:rPr>
          <w:fldChar w:fldCharType="end"/>
        </w:r>
      </w:hyperlink>
    </w:p>
    <w:p w14:paraId="07A429EC"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19" w:history="1">
        <w:r w:rsidRPr="001E3462">
          <w:rPr>
            <w:b/>
            <w:bCs/>
            <w:noProof/>
            <w:color w:val="0000FF"/>
            <w:szCs w:val="24"/>
            <w:u w:val="single"/>
          </w:rPr>
          <w:t>9</w:t>
        </w:r>
        <w:r w:rsidRPr="001E3462">
          <w:rPr>
            <w:rFonts w:asciiTheme="minorHAnsi" w:eastAsiaTheme="minorEastAsia" w:hAnsiTheme="minorHAnsi" w:cstheme="minorBidi"/>
            <w:noProof/>
            <w:sz w:val="22"/>
            <w:szCs w:val="22"/>
          </w:rPr>
          <w:tab/>
        </w:r>
        <w:r w:rsidRPr="001E3462">
          <w:rPr>
            <w:b/>
            <w:bCs/>
            <w:noProof/>
            <w:color w:val="0000FF"/>
            <w:szCs w:val="24"/>
            <w:u w:val="single"/>
          </w:rPr>
          <w:t>Overføring av personopplysninger til tredjeland</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_Toc509415419 \h </w:instrText>
        </w:r>
        <w:r w:rsidRPr="001E3462">
          <w:rPr>
            <w:b/>
            <w:bCs/>
            <w:noProof/>
            <w:webHidden/>
            <w:szCs w:val="24"/>
          </w:rPr>
        </w:r>
        <w:r w:rsidRPr="001E3462">
          <w:rPr>
            <w:b/>
            <w:bCs/>
            <w:noProof/>
            <w:webHidden/>
            <w:szCs w:val="24"/>
          </w:rPr>
          <w:fldChar w:fldCharType="separate"/>
        </w:r>
        <w:r w:rsidRPr="001E3462">
          <w:rPr>
            <w:b/>
            <w:bCs/>
            <w:noProof/>
            <w:webHidden/>
            <w:szCs w:val="24"/>
          </w:rPr>
          <w:t>6</w:t>
        </w:r>
        <w:r w:rsidRPr="001E3462">
          <w:rPr>
            <w:b/>
            <w:bCs/>
            <w:noProof/>
            <w:webHidden/>
            <w:szCs w:val="24"/>
          </w:rPr>
          <w:fldChar w:fldCharType="end"/>
        </w:r>
      </w:hyperlink>
    </w:p>
    <w:p w14:paraId="3FE909C4"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0" w:history="1">
        <w:r w:rsidRPr="001E3462">
          <w:rPr>
            <w:b/>
            <w:bCs/>
            <w:noProof/>
            <w:color w:val="0000FF"/>
            <w:szCs w:val="24"/>
            <w:u w:val="single"/>
          </w:rPr>
          <w:t>10</w:t>
        </w:r>
        <w:r w:rsidRPr="001E3462">
          <w:rPr>
            <w:rFonts w:asciiTheme="minorHAnsi" w:eastAsiaTheme="minorEastAsia" w:hAnsiTheme="minorHAnsi" w:cstheme="minorBidi"/>
            <w:noProof/>
            <w:sz w:val="22"/>
            <w:szCs w:val="22"/>
          </w:rPr>
          <w:tab/>
        </w:r>
        <w:r w:rsidRPr="001E3462">
          <w:rPr>
            <w:b/>
            <w:bCs/>
            <w:noProof/>
            <w:color w:val="0000FF"/>
            <w:szCs w:val="24"/>
            <w:u w:val="single"/>
          </w:rPr>
          <w:t>Melding om brudd på personopplysningssikkerheten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_Toc509415420 \h </w:instrText>
        </w:r>
        <w:r w:rsidRPr="001E3462">
          <w:rPr>
            <w:b/>
            <w:bCs/>
            <w:noProof/>
            <w:webHidden/>
            <w:szCs w:val="24"/>
          </w:rPr>
        </w:r>
        <w:r w:rsidRPr="001E3462">
          <w:rPr>
            <w:b/>
            <w:bCs/>
            <w:noProof/>
            <w:webHidden/>
            <w:szCs w:val="24"/>
          </w:rPr>
          <w:fldChar w:fldCharType="separate"/>
        </w:r>
        <w:r w:rsidRPr="001E3462">
          <w:rPr>
            <w:b/>
            <w:bCs/>
            <w:noProof/>
            <w:webHidden/>
            <w:szCs w:val="24"/>
          </w:rPr>
          <w:t>7</w:t>
        </w:r>
        <w:r w:rsidRPr="001E3462">
          <w:rPr>
            <w:b/>
            <w:bCs/>
            <w:noProof/>
            <w:webHidden/>
            <w:szCs w:val="24"/>
          </w:rPr>
          <w:fldChar w:fldCharType="end"/>
        </w:r>
      </w:hyperlink>
    </w:p>
    <w:p w14:paraId="6A288588"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1" w:history="1">
        <w:r w:rsidRPr="001E3462">
          <w:rPr>
            <w:b/>
            <w:bCs/>
            <w:noProof/>
            <w:color w:val="0000FF"/>
            <w:szCs w:val="24"/>
            <w:u w:val="single"/>
          </w:rPr>
          <w:t>11</w:t>
        </w:r>
        <w:r w:rsidRPr="001E3462">
          <w:rPr>
            <w:rFonts w:asciiTheme="minorHAnsi" w:eastAsiaTheme="minorEastAsia" w:hAnsiTheme="minorHAnsi" w:cstheme="minorBidi"/>
            <w:noProof/>
            <w:sz w:val="22"/>
            <w:szCs w:val="22"/>
          </w:rPr>
          <w:tab/>
        </w:r>
        <w:r w:rsidRPr="001E3462">
          <w:rPr>
            <w:b/>
            <w:bCs/>
            <w:noProof/>
            <w:color w:val="0000FF"/>
            <w:szCs w:val="24"/>
            <w:u w:val="single"/>
          </w:rPr>
          <w:t>Revisjon</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_Toc509415421 \h </w:instrText>
        </w:r>
        <w:r w:rsidRPr="001E3462">
          <w:rPr>
            <w:b/>
            <w:bCs/>
            <w:noProof/>
            <w:webHidden/>
            <w:szCs w:val="24"/>
          </w:rPr>
        </w:r>
        <w:r w:rsidRPr="001E3462">
          <w:rPr>
            <w:b/>
            <w:bCs/>
            <w:noProof/>
            <w:webHidden/>
            <w:szCs w:val="24"/>
          </w:rPr>
          <w:fldChar w:fldCharType="separate"/>
        </w:r>
        <w:r w:rsidRPr="001E3462">
          <w:rPr>
            <w:b/>
            <w:bCs/>
            <w:noProof/>
            <w:webHidden/>
            <w:szCs w:val="24"/>
          </w:rPr>
          <w:t>7</w:t>
        </w:r>
        <w:r w:rsidRPr="001E3462">
          <w:rPr>
            <w:b/>
            <w:bCs/>
            <w:noProof/>
            <w:webHidden/>
            <w:szCs w:val="24"/>
          </w:rPr>
          <w:fldChar w:fldCharType="end"/>
        </w:r>
      </w:hyperlink>
    </w:p>
    <w:p w14:paraId="2F97B0BD"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2" w:history="1">
        <w:r w:rsidRPr="001E3462">
          <w:rPr>
            <w:b/>
            <w:bCs/>
            <w:noProof/>
            <w:color w:val="0000FF"/>
            <w:szCs w:val="24"/>
            <w:u w:val="single"/>
          </w:rPr>
          <w:t>12</w:t>
        </w:r>
        <w:r w:rsidRPr="001E3462">
          <w:rPr>
            <w:rFonts w:asciiTheme="minorHAnsi" w:eastAsiaTheme="minorEastAsia" w:hAnsiTheme="minorHAnsi" w:cstheme="minorBidi"/>
            <w:noProof/>
            <w:sz w:val="22"/>
            <w:szCs w:val="22"/>
          </w:rPr>
          <w:tab/>
        </w:r>
        <w:r w:rsidRPr="001E3462">
          <w:rPr>
            <w:b/>
            <w:bCs/>
            <w:noProof/>
            <w:color w:val="0000FF"/>
            <w:szCs w:val="24"/>
            <w:u w:val="single"/>
          </w:rPr>
          <w:t>Varighet og opphør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_Toc509415422 \h </w:instrText>
        </w:r>
        <w:r w:rsidRPr="001E3462">
          <w:rPr>
            <w:b/>
            <w:bCs/>
            <w:noProof/>
            <w:webHidden/>
            <w:szCs w:val="24"/>
          </w:rPr>
        </w:r>
        <w:r w:rsidRPr="001E3462">
          <w:rPr>
            <w:b/>
            <w:bCs/>
            <w:noProof/>
            <w:webHidden/>
            <w:szCs w:val="24"/>
          </w:rPr>
          <w:fldChar w:fldCharType="separate"/>
        </w:r>
        <w:r w:rsidRPr="001E3462">
          <w:rPr>
            <w:b/>
            <w:bCs/>
            <w:noProof/>
            <w:webHidden/>
            <w:szCs w:val="24"/>
          </w:rPr>
          <w:t>8</w:t>
        </w:r>
        <w:r w:rsidRPr="001E3462">
          <w:rPr>
            <w:b/>
            <w:bCs/>
            <w:noProof/>
            <w:webHidden/>
            <w:szCs w:val="24"/>
          </w:rPr>
          <w:fldChar w:fldCharType="end"/>
        </w:r>
      </w:hyperlink>
    </w:p>
    <w:p w14:paraId="6963FF93"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3" w:history="1">
        <w:r w:rsidRPr="001E3462">
          <w:rPr>
            <w:b/>
            <w:bCs/>
            <w:noProof/>
            <w:color w:val="0000FF"/>
            <w:szCs w:val="24"/>
            <w:u w:val="single"/>
          </w:rPr>
          <w:t>13</w:t>
        </w:r>
        <w:r w:rsidRPr="001E3462">
          <w:rPr>
            <w:rFonts w:asciiTheme="minorHAnsi" w:eastAsiaTheme="minorEastAsia" w:hAnsiTheme="minorHAnsi" w:cstheme="minorBidi"/>
            <w:noProof/>
            <w:sz w:val="22"/>
            <w:szCs w:val="22"/>
          </w:rPr>
          <w:tab/>
        </w:r>
        <w:r w:rsidRPr="001E3462">
          <w:rPr>
            <w:b/>
            <w:bCs/>
            <w:noProof/>
            <w:color w:val="0000FF"/>
            <w:szCs w:val="24"/>
            <w:u w:val="single"/>
          </w:rPr>
          <w:t>Lovvalg og verneting</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_Toc509415423 \h </w:instrText>
        </w:r>
        <w:r w:rsidRPr="001E3462">
          <w:rPr>
            <w:b/>
            <w:bCs/>
            <w:noProof/>
            <w:webHidden/>
            <w:szCs w:val="24"/>
          </w:rPr>
        </w:r>
        <w:r w:rsidRPr="001E3462">
          <w:rPr>
            <w:b/>
            <w:bCs/>
            <w:noProof/>
            <w:webHidden/>
            <w:szCs w:val="24"/>
          </w:rPr>
          <w:fldChar w:fldCharType="separate"/>
        </w:r>
        <w:r w:rsidRPr="001E3462">
          <w:rPr>
            <w:b/>
            <w:bCs/>
            <w:noProof/>
            <w:webHidden/>
            <w:szCs w:val="24"/>
          </w:rPr>
          <w:t>8</w:t>
        </w:r>
        <w:r w:rsidRPr="001E3462">
          <w:rPr>
            <w:b/>
            <w:bCs/>
            <w:noProof/>
            <w:webHidden/>
            <w:szCs w:val="24"/>
          </w:rPr>
          <w:fldChar w:fldCharType="end"/>
        </w:r>
      </w:hyperlink>
    </w:p>
    <w:p w14:paraId="3C509E18"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4" w:history="1">
        <w:r w:rsidRPr="001E3462">
          <w:rPr>
            <w:b/>
            <w:bCs/>
            <w:noProof/>
            <w:color w:val="0000FF"/>
            <w:szCs w:val="24"/>
            <w:u w:val="single"/>
          </w:rPr>
          <w:t>14</w:t>
        </w:r>
        <w:r w:rsidRPr="001E3462">
          <w:rPr>
            <w:rFonts w:asciiTheme="minorHAnsi" w:eastAsiaTheme="minorEastAsia" w:hAnsiTheme="minorHAnsi" w:cstheme="minorBidi"/>
            <w:noProof/>
            <w:sz w:val="22"/>
            <w:szCs w:val="22"/>
          </w:rPr>
          <w:tab/>
        </w:r>
        <w:r w:rsidRPr="001E3462">
          <w:rPr>
            <w:b/>
            <w:bCs/>
            <w:noProof/>
            <w:color w:val="0000FF"/>
            <w:szCs w:val="24"/>
            <w:u w:val="single"/>
          </w:rPr>
          <w:t>Kontaktpersoner</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_Toc509415424 \h </w:instrText>
        </w:r>
        <w:r w:rsidRPr="001E3462">
          <w:rPr>
            <w:b/>
            <w:bCs/>
            <w:noProof/>
            <w:webHidden/>
            <w:szCs w:val="24"/>
          </w:rPr>
        </w:r>
        <w:r w:rsidRPr="001E3462">
          <w:rPr>
            <w:b/>
            <w:bCs/>
            <w:noProof/>
            <w:webHidden/>
            <w:szCs w:val="24"/>
          </w:rPr>
          <w:fldChar w:fldCharType="separate"/>
        </w:r>
        <w:r w:rsidRPr="001E3462">
          <w:rPr>
            <w:b/>
            <w:bCs/>
            <w:noProof/>
            <w:webHidden/>
            <w:szCs w:val="24"/>
          </w:rPr>
          <w:t>8</w:t>
        </w:r>
        <w:r w:rsidRPr="001E3462">
          <w:rPr>
            <w:b/>
            <w:bCs/>
            <w:noProof/>
            <w:webHidden/>
            <w:szCs w:val="24"/>
          </w:rPr>
          <w:fldChar w:fldCharType="end"/>
        </w:r>
      </w:hyperlink>
    </w:p>
    <w:p w14:paraId="7BCDC393"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5" w:history="1">
        <w:r w:rsidRPr="001E3462">
          <w:rPr>
            <w:b/>
            <w:bCs/>
            <w:noProof/>
            <w:color w:val="0000FF"/>
            <w:szCs w:val="24"/>
            <w:u w:val="single"/>
          </w:rPr>
          <w:t>15</w:t>
        </w:r>
        <w:r w:rsidRPr="001E3462">
          <w:rPr>
            <w:rFonts w:asciiTheme="minorHAnsi" w:eastAsiaTheme="minorEastAsia" w:hAnsiTheme="minorHAnsi" w:cstheme="minorBidi"/>
            <w:noProof/>
            <w:sz w:val="22"/>
            <w:szCs w:val="22"/>
          </w:rPr>
          <w:tab/>
        </w:r>
        <w:r w:rsidRPr="001E3462">
          <w:rPr>
            <w:b/>
            <w:bCs/>
            <w:noProof/>
            <w:color w:val="0000FF"/>
            <w:szCs w:val="24"/>
            <w:u w:val="single"/>
          </w:rPr>
          <w:t>Vedlegg 1 Databehandlingens omfang</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_Toc509415425 \h </w:instrText>
        </w:r>
        <w:r w:rsidRPr="001E3462">
          <w:rPr>
            <w:b/>
            <w:bCs/>
            <w:noProof/>
            <w:webHidden/>
            <w:szCs w:val="24"/>
          </w:rPr>
        </w:r>
        <w:r w:rsidRPr="001E3462">
          <w:rPr>
            <w:b/>
            <w:bCs/>
            <w:noProof/>
            <w:webHidden/>
            <w:szCs w:val="24"/>
          </w:rPr>
          <w:fldChar w:fldCharType="separate"/>
        </w:r>
        <w:r w:rsidRPr="001E3462">
          <w:rPr>
            <w:b/>
            <w:bCs/>
            <w:noProof/>
            <w:webHidden/>
            <w:szCs w:val="24"/>
          </w:rPr>
          <w:t>9</w:t>
        </w:r>
        <w:r w:rsidRPr="001E3462">
          <w:rPr>
            <w:b/>
            <w:bCs/>
            <w:noProof/>
            <w:webHidden/>
            <w:szCs w:val="24"/>
          </w:rPr>
          <w:fldChar w:fldCharType="end"/>
        </w:r>
      </w:hyperlink>
    </w:p>
    <w:p w14:paraId="1FD4DBD6"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6" w:history="1">
        <w:r w:rsidRPr="001E3462">
          <w:rPr>
            <w:b/>
            <w:bCs/>
            <w:noProof/>
            <w:color w:val="0000FF"/>
            <w:szCs w:val="24"/>
            <w:u w:val="single"/>
          </w:rPr>
          <w:t>16</w:t>
        </w:r>
        <w:r w:rsidRPr="001E3462">
          <w:rPr>
            <w:rFonts w:asciiTheme="minorHAnsi" w:eastAsiaTheme="minorEastAsia" w:hAnsiTheme="minorHAnsi" w:cstheme="minorBidi"/>
            <w:noProof/>
            <w:sz w:val="22"/>
            <w:szCs w:val="22"/>
          </w:rPr>
          <w:tab/>
        </w:r>
        <w:r w:rsidRPr="001E3462">
          <w:rPr>
            <w:b/>
            <w:bCs/>
            <w:noProof/>
            <w:color w:val="0000FF"/>
            <w:szCs w:val="24"/>
            <w:u w:val="single"/>
          </w:rPr>
          <w:t>Vedlegg 2 Tekniske og organisatoriske sikkerhetstiltak</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_Toc509415426 \h </w:instrText>
        </w:r>
        <w:r w:rsidRPr="001E3462">
          <w:rPr>
            <w:b/>
            <w:bCs/>
            <w:noProof/>
            <w:webHidden/>
            <w:szCs w:val="24"/>
          </w:rPr>
        </w:r>
        <w:r w:rsidRPr="001E3462">
          <w:rPr>
            <w:b/>
            <w:bCs/>
            <w:noProof/>
            <w:webHidden/>
            <w:szCs w:val="24"/>
          </w:rPr>
          <w:fldChar w:fldCharType="separate"/>
        </w:r>
        <w:r w:rsidRPr="001E3462">
          <w:rPr>
            <w:b/>
            <w:bCs/>
            <w:noProof/>
            <w:webHidden/>
            <w:szCs w:val="24"/>
          </w:rPr>
          <w:t>10</w:t>
        </w:r>
        <w:r w:rsidRPr="001E3462">
          <w:rPr>
            <w:b/>
            <w:bCs/>
            <w:noProof/>
            <w:webHidden/>
            <w:szCs w:val="24"/>
          </w:rPr>
          <w:fldChar w:fldCharType="end"/>
        </w:r>
      </w:hyperlink>
    </w:p>
    <w:p w14:paraId="440256EA" w14:textId="77777777" w:rsidR="001E3462" w:rsidRPr="001E3462" w:rsidRDefault="001E3462" w:rsidP="001E3462">
      <w:pPr>
        <w:tabs>
          <w:tab w:val="left" w:pos="482"/>
          <w:tab w:val="right" w:leader="dot" w:pos="9060"/>
        </w:tabs>
        <w:spacing w:before="120" w:after="120"/>
        <w:rPr>
          <w:rFonts w:asciiTheme="minorHAnsi" w:eastAsiaTheme="minorEastAsia" w:hAnsiTheme="minorHAnsi" w:cstheme="minorBidi"/>
          <w:noProof/>
          <w:sz w:val="22"/>
          <w:szCs w:val="22"/>
        </w:rPr>
      </w:pPr>
      <w:hyperlink w:anchor="_Toc509415427" w:history="1">
        <w:r w:rsidRPr="001E3462">
          <w:rPr>
            <w:b/>
            <w:bCs/>
            <w:noProof/>
            <w:color w:val="0000FF"/>
            <w:szCs w:val="24"/>
            <w:u w:val="single"/>
          </w:rPr>
          <w:t>17</w:t>
        </w:r>
        <w:r w:rsidRPr="001E3462">
          <w:rPr>
            <w:rFonts w:asciiTheme="minorHAnsi" w:eastAsiaTheme="minorEastAsia" w:hAnsiTheme="minorHAnsi" w:cstheme="minorBidi"/>
            <w:noProof/>
            <w:sz w:val="22"/>
            <w:szCs w:val="22"/>
          </w:rPr>
          <w:tab/>
        </w:r>
        <w:r w:rsidRPr="001E3462">
          <w:rPr>
            <w:b/>
            <w:bCs/>
            <w:noProof/>
            <w:color w:val="0000FF"/>
            <w:szCs w:val="24"/>
            <w:u w:val="single"/>
          </w:rPr>
          <w:t>Vedlegg 3 Godkjente underdatabehandlere</w:t>
        </w:r>
        <w:r w:rsidRPr="001E3462">
          <w:rPr>
            <w:b/>
            <w:bCs/>
            <w:noProof/>
            <w:webHidden/>
            <w:szCs w:val="24"/>
          </w:rPr>
          <w:tab/>
        </w:r>
        <w:r w:rsidRPr="001E3462">
          <w:rPr>
            <w:b/>
            <w:bCs/>
            <w:noProof/>
            <w:webHidden/>
            <w:szCs w:val="24"/>
          </w:rPr>
          <w:fldChar w:fldCharType="begin"/>
        </w:r>
        <w:r w:rsidRPr="001E3462">
          <w:rPr>
            <w:b/>
            <w:bCs/>
            <w:noProof/>
            <w:webHidden/>
            <w:szCs w:val="24"/>
          </w:rPr>
          <w:instrText xml:space="preserve"> PAGEREF _Toc509415427 \h </w:instrText>
        </w:r>
        <w:r w:rsidRPr="001E3462">
          <w:rPr>
            <w:b/>
            <w:bCs/>
            <w:noProof/>
            <w:webHidden/>
            <w:szCs w:val="24"/>
          </w:rPr>
        </w:r>
        <w:r w:rsidRPr="001E3462">
          <w:rPr>
            <w:b/>
            <w:bCs/>
            <w:noProof/>
            <w:webHidden/>
            <w:szCs w:val="24"/>
          </w:rPr>
          <w:fldChar w:fldCharType="separate"/>
        </w:r>
        <w:r w:rsidRPr="001E3462">
          <w:rPr>
            <w:b/>
            <w:bCs/>
            <w:noProof/>
            <w:webHidden/>
            <w:szCs w:val="24"/>
          </w:rPr>
          <w:t>11</w:t>
        </w:r>
        <w:r w:rsidRPr="001E3462">
          <w:rPr>
            <w:b/>
            <w:bCs/>
            <w:noProof/>
            <w:webHidden/>
            <w:szCs w:val="24"/>
          </w:rPr>
          <w:fldChar w:fldCharType="end"/>
        </w:r>
      </w:hyperlink>
    </w:p>
    <w:p w14:paraId="28CD355D" w14:textId="77777777" w:rsidR="001E3462" w:rsidRPr="001E3462" w:rsidRDefault="001E3462" w:rsidP="001E3462">
      <w:r w:rsidRPr="001E3462">
        <w:rPr>
          <w:szCs w:val="24"/>
        </w:rPr>
        <w:fldChar w:fldCharType="end"/>
      </w:r>
    </w:p>
    <w:p w14:paraId="6384E8E8" w14:textId="77777777" w:rsidR="001E3462" w:rsidRPr="001E3462" w:rsidRDefault="001E3462" w:rsidP="001E3462">
      <w:pPr>
        <w:jc w:val="center"/>
      </w:pPr>
      <w:r w:rsidRPr="001E3462">
        <w:br w:type="page"/>
      </w:r>
    </w:p>
    <w:p w14:paraId="7CE7E7FD" w14:textId="77777777" w:rsidR="001E3462" w:rsidRPr="001E3462" w:rsidRDefault="001E3462" w:rsidP="00137D16">
      <w:pPr>
        <w:pStyle w:val="Overskrift1"/>
        <w:numPr>
          <w:ilvl w:val="0"/>
          <w:numId w:val="23"/>
        </w:numPr>
        <w:tabs>
          <w:tab w:val="clear" w:pos="850"/>
          <w:tab w:val="num" w:pos="-1"/>
        </w:tabs>
        <w:rPr>
          <w:rFonts w:ascii="Arial" w:hAnsi="Arial"/>
        </w:rPr>
      </w:pPr>
      <w:bookmarkStart w:id="32" w:name="_Toc509415411"/>
      <w:r w:rsidRPr="001E3462">
        <w:rPr>
          <w:rFonts w:ascii="Arial" w:hAnsi="Arial"/>
        </w:rPr>
        <w:lastRenderedPageBreak/>
        <w:t>Formålet med denne databehandleravtalen</w:t>
      </w:r>
      <w:bookmarkEnd w:id="32"/>
    </w:p>
    <w:p w14:paraId="67BBE1B3" w14:textId="6FFB40C7" w:rsidR="001E3462" w:rsidRPr="001E3462" w:rsidRDefault="001E3462" w:rsidP="00137D16">
      <w:pPr>
        <w:numPr>
          <w:ilvl w:val="0"/>
          <w:numId w:val="10"/>
        </w:numPr>
        <w:contextualSpacing/>
        <w:rPr>
          <w:szCs w:val="24"/>
        </w:rPr>
      </w:pPr>
      <w:bookmarkStart w:id="33" w:name="_Toc153878837"/>
      <w:r w:rsidRPr="001E3462">
        <w:rPr>
          <w:szCs w:val="24"/>
        </w:rPr>
        <w:t>Denne avtalen ("Databehandleravtalen") er en del av</w:t>
      </w:r>
      <w:r w:rsidR="00BE1376">
        <w:rPr>
          <w:szCs w:val="24"/>
        </w:rPr>
        <w:t xml:space="preserve"> Industrilapp Rana</w:t>
      </w:r>
      <w:r w:rsidRPr="001E3462">
        <w:rPr>
          <w:szCs w:val="24"/>
        </w:rPr>
        <w:t xml:space="preserve"> ("Hovedavtalen") datert [</w:t>
      </w:r>
      <w:r w:rsidRPr="001E3462">
        <w:rPr>
          <w:szCs w:val="24"/>
          <w:highlight w:val="yellow"/>
        </w:rPr>
        <w:t>dato</w:t>
      </w:r>
      <w:r w:rsidRPr="001E3462">
        <w:rPr>
          <w:szCs w:val="24"/>
        </w:rPr>
        <w:t xml:space="preserve">] mellom </w:t>
      </w:r>
      <w:r w:rsidR="00DD739E">
        <w:rPr>
          <w:szCs w:val="24"/>
        </w:rPr>
        <w:t>N</w:t>
      </w:r>
      <w:r w:rsidR="001C75AE">
        <w:rPr>
          <w:szCs w:val="24"/>
        </w:rPr>
        <w:t>av</w:t>
      </w:r>
      <w:r w:rsidR="00DD739E">
        <w:rPr>
          <w:szCs w:val="24"/>
        </w:rPr>
        <w:t xml:space="preserve"> Nordland</w:t>
      </w:r>
      <w:r w:rsidRPr="001E3462">
        <w:rPr>
          <w:szCs w:val="24"/>
        </w:rPr>
        <w:t xml:space="preserve"> («Behandlingsansvarlig") og </w:t>
      </w:r>
      <w:r w:rsidRPr="001E3462">
        <w:rPr>
          <w:szCs w:val="24"/>
          <w:highlight w:val="yellow"/>
        </w:rPr>
        <w:t>[navn</w:t>
      </w:r>
      <w:r w:rsidRPr="001E3462">
        <w:rPr>
          <w:szCs w:val="24"/>
        </w:rPr>
        <w:t xml:space="preserve">] ("Databehandler"), der begge utgjør en "Part", samlet benevnt som "Partene". </w:t>
      </w:r>
    </w:p>
    <w:p w14:paraId="2DCE758E" w14:textId="77777777" w:rsidR="001E3462" w:rsidRPr="001E3462" w:rsidRDefault="001E3462" w:rsidP="001E3462">
      <w:pPr>
        <w:rPr>
          <w:szCs w:val="24"/>
        </w:rPr>
      </w:pPr>
    </w:p>
    <w:p w14:paraId="6480A725" w14:textId="77777777" w:rsidR="001E3462" w:rsidRPr="001E3462" w:rsidRDefault="001E3462" w:rsidP="00137D16">
      <w:pPr>
        <w:numPr>
          <w:ilvl w:val="0"/>
          <w:numId w:val="10"/>
        </w:numPr>
        <w:contextualSpacing/>
      </w:pPr>
      <w:r w:rsidRPr="001E3462">
        <w:t xml:space="preserve">Databehandleravtalens hensikt er å regulere rettigheter og plikter i henhold til Europaparlamentets- og rådsforordning (EU) 2016 av 27. april 2016 og lov om behandling av personopplysninger (LOV-2018-06-15-38). </w:t>
      </w:r>
    </w:p>
    <w:p w14:paraId="3699191F" w14:textId="77777777" w:rsidR="001E3462" w:rsidRPr="001E3462" w:rsidRDefault="001E3462" w:rsidP="001E3462">
      <w:pPr>
        <w:ind w:left="720"/>
        <w:contextualSpacing/>
        <w:rPr>
          <w:szCs w:val="24"/>
        </w:rPr>
      </w:pPr>
    </w:p>
    <w:p w14:paraId="2A659C92" w14:textId="77777777" w:rsidR="001E3462" w:rsidRPr="001E3462" w:rsidRDefault="001E3462" w:rsidP="00137D16">
      <w:pPr>
        <w:numPr>
          <w:ilvl w:val="0"/>
          <w:numId w:val="10"/>
        </w:numPr>
        <w:contextualSpacing/>
        <w:rPr>
          <w:szCs w:val="24"/>
        </w:rPr>
      </w:pPr>
      <w:r w:rsidRPr="001E3462">
        <w:rPr>
          <w:szCs w:val="24"/>
        </w:rPr>
        <w:t>Databehandleravtalen regulerer Databehandlers Behandling av Personopplysninger på vegne av Behandlingsansvarlig i forbindelse med Hovedavtalen.</w:t>
      </w:r>
    </w:p>
    <w:p w14:paraId="17344C82" w14:textId="77777777" w:rsidR="001E3462" w:rsidRPr="001E3462" w:rsidRDefault="001E3462" w:rsidP="001E3462">
      <w:pPr>
        <w:ind w:left="720"/>
        <w:contextualSpacing/>
        <w:rPr>
          <w:szCs w:val="24"/>
        </w:rPr>
      </w:pPr>
    </w:p>
    <w:p w14:paraId="4C67C4EF" w14:textId="77777777" w:rsidR="001E3462" w:rsidRPr="001E3462" w:rsidRDefault="001E3462" w:rsidP="00137D16">
      <w:pPr>
        <w:numPr>
          <w:ilvl w:val="0"/>
          <w:numId w:val="10"/>
        </w:numPr>
        <w:contextualSpacing/>
        <w:rPr>
          <w:szCs w:val="24"/>
        </w:rPr>
      </w:pPr>
      <w:r w:rsidRPr="001E3462">
        <w:t xml:space="preserve">I tilfelle uoverensstemmelse mellom Hovedavtalen og Databehandleravtalen når det gjelder forhold spesifikt knyttet til personvern, skal Databehandleravtalen gis forrang. </w:t>
      </w:r>
    </w:p>
    <w:p w14:paraId="43FAD705" w14:textId="77777777" w:rsidR="001E3462" w:rsidRPr="001E3462" w:rsidRDefault="001E3462" w:rsidP="001E3462">
      <w:pPr>
        <w:ind w:left="720"/>
        <w:contextualSpacing/>
        <w:rPr>
          <w:szCs w:val="24"/>
        </w:rPr>
      </w:pPr>
    </w:p>
    <w:p w14:paraId="0917BEA0" w14:textId="77777777" w:rsidR="001E3462" w:rsidRPr="001E3462" w:rsidRDefault="001E3462" w:rsidP="00137D16">
      <w:pPr>
        <w:numPr>
          <w:ilvl w:val="0"/>
          <w:numId w:val="10"/>
        </w:numPr>
        <w:contextualSpacing/>
        <w:rPr>
          <w:szCs w:val="24"/>
        </w:rPr>
      </w:pPr>
      <w:r w:rsidRPr="001E3462">
        <w:rPr>
          <w:szCs w:val="24"/>
        </w:rPr>
        <w:t xml:space="preserve">Databehandleravtalen har tre vedlegg. Vedleggene er en del av Databehandleravtalen. I tilfelle uoverensstemmelse mellom Databehandleravtalen og vedleggene, skal vedleggene gis forrang. </w:t>
      </w:r>
    </w:p>
    <w:p w14:paraId="6EF8B180" w14:textId="77777777" w:rsidR="001E3462" w:rsidRPr="001E3462" w:rsidRDefault="001E3462" w:rsidP="001E3462">
      <w:pPr>
        <w:ind w:left="720"/>
        <w:contextualSpacing/>
        <w:rPr>
          <w:szCs w:val="24"/>
        </w:rPr>
      </w:pPr>
    </w:p>
    <w:p w14:paraId="55BE703D" w14:textId="77777777" w:rsidR="001E3462" w:rsidRPr="001E3462" w:rsidRDefault="001E3462" w:rsidP="00137D16">
      <w:pPr>
        <w:numPr>
          <w:ilvl w:val="0"/>
          <w:numId w:val="10"/>
        </w:numPr>
        <w:contextualSpacing/>
        <w:rPr>
          <w:szCs w:val="24"/>
        </w:rPr>
      </w:pPr>
      <w:r w:rsidRPr="001E3462">
        <w:rPr>
          <w:szCs w:val="24"/>
        </w:rPr>
        <w:t>Vedlegg 1 inneholder en beskrivelse av Behandlingens omfang, formål, art og hensikt, type Personopplysninger, kategorier av registrerte og varighet av Behandlingen.</w:t>
      </w:r>
    </w:p>
    <w:p w14:paraId="05E4AE01" w14:textId="77777777" w:rsidR="001E3462" w:rsidRPr="001E3462" w:rsidRDefault="001E3462" w:rsidP="001E3462">
      <w:pPr>
        <w:ind w:left="720"/>
        <w:contextualSpacing/>
        <w:rPr>
          <w:szCs w:val="24"/>
        </w:rPr>
      </w:pPr>
    </w:p>
    <w:p w14:paraId="30F407AC" w14:textId="77777777" w:rsidR="001E3462" w:rsidRPr="001E3462" w:rsidRDefault="001E3462" w:rsidP="00137D16">
      <w:pPr>
        <w:numPr>
          <w:ilvl w:val="0"/>
          <w:numId w:val="10"/>
        </w:numPr>
        <w:contextualSpacing/>
        <w:rPr>
          <w:szCs w:val="24"/>
        </w:rPr>
      </w:pPr>
      <w:r w:rsidRPr="001E3462">
        <w:rPr>
          <w:szCs w:val="24"/>
        </w:rPr>
        <w:t>Vedlegg 2 inneholder en beskrivelse av tekniske og organisatoriske sikkerhetstiltak.</w:t>
      </w:r>
    </w:p>
    <w:p w14:paraId="1CD72AE0" w14:textId="77777777" w:rsidR="001E3462" w:rsidRPr="001E3462" w:rsidRDefault="001E3462" w:rsidP="001E3462">
      <w:pPr>
        <w:ind w:left="720"/>
        <w:contextualSpacing/>
        <w:rPr>
          <w:szCs w:val="24"/>
        </w:rPr>
      </w:pPr>
    </w:p>
    <w:p w14:paraId="0594A19B" w14:textId="77777777" w:rsidR="001E3462" w:rsidRPr="001E3462" w:rsidRDefault="001E3462" w:rsidP="00137D16">
      <w:pPr>
        <w:numPr>
          <w:ilvl w:val="0"/>
          <w:numId w:val="10"/>
        </w:numPr>
        <w:contextualSpacing/>
        <w:rPr>
          <w:szCs w:val="24"/>
        </w:rPr>
      </w:pPr>
      <w:r w:rsidRPr="001E3462">
        <w:rPr>
          <w:szCs w:val="24"/>
        </w:rPr>
        <w:t>Vedlegg 3 inneholder en oversikt over godkjente Underdatabehandlere.</w:t>
      </w:r>
    </w:p>
    <w:p w14:paraId="32085CB3"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34" w:name="_Toc509415412"/>
      <w:bookmarkEnd w:id="33"/>
      <w:r w:rsidRPr="001E3462">
        <w:rPr>
          <w:rFonts w:ascii="Arial" w:hAnsi="Arial"/>
          <w:b/>
          <w:caps/>
          <w:kern w:val="28"/>
          <w:sz w:val="28"/>
        </w:rPr>
        <w:t>Definisjoner</w:t>
      </w:r>
      <w:bookmarkEnd w:id="34"/>
    </w:p>
    <w:p w14:paraId="05D90B02" w14:textId="77777777" w:rsidR="001E3462" w:rsidRPr="001E3462" w:rsidRDefault="001E3462" w:rsidP="001E3462">
      <w:pPr>
        <w:rPr>
          <w:szCs w:val="24"/>
        </w:rPr>
      </w:pPr>
    </w:p>
    <w:p w14:paraId="7288063E" w14:textId="77777777" w:rsidR="001E3462" w:rsidRPr="001E3462" w:rsidRDefault="001E3462" w:rsidP="001E3462">
      <w:pPr>
        <w:rPr>
          <w:szCs w:val="24"/>
        </w:rPr>
      </w:pPr>
      <w:r w:rsidRPr="001E3462">
        <w:rPr>
          <w:szCs w:val="24"/>
        </w:rPr>
        <w:t xml:space="preserve">I Databehandleravtalen skal følgende ord og uttrykk ha denne betydning: </w:t>
      </w:r>
    </w:p>
    <w:p w14:paraId="67647367" w14:textId="77777777" w:rsidR="001E3462" w:rsidRPr="001E3462" w:rsidRDefault="001E3462" w:rsidP="001E3462">
      <w:pPr>
        <w:rPr>
          <w:szCs w:val="24"/>
        </w:rPr>
      </w:pPr>
    </w:p>
    <w:p w14:paraId="13AC326D" w14:textId="77777777" w:rsidR="001E3462" w:rsidRPr="001E3462" w:rsidRDefault="001E3462" w:rsidP="00137D16">
      <w:pPr>
        <w:numPr>
          <w:ilvl w:val="0"/>
          <w:numId w:val="11"/>
        </w:numPr>
        <w:autoSpaceDE w:val="0"/>
        <w:autoSpaceDN w:val="0"/>
        <w:adjustRightInd w:val="0"/>
        <w:contextualSpacing/>
        <w:rPr>
          <w:szCs w:val="24"/>
        </w:rPr>
      </w:pPr>
      <w:r w:rsidRPr="001E3462">
        <w:rPr>
          <w:szCs w:val="24"/>
        </w:rPr>
        <w:t>«</w:t>
      </w:r>
      <w:r w:rsidRPr="001E3462">
        <w:rPr>
          <w:b/>
          <w:szCs w:val="24"/>
        </w:rPr>
        <w:t>Personopplysninger»</w:t>
      </w:r>
      <w:r w:rsidRPr="001E3462">
        <w:rPr>
          <w:szCs w:val="24"/>
        </w:rPr>
        <w:t>: Enhver opplysning om en identifisert eller identifiserbar fysisk person («den registrerte»). En identifiserbar fysisk person er en person som direkte eller indirekte kan identifiseres, særlig ved hjelp av en eller flere identifikatorer. Slike identifikatorer kan f.eks. være et navn, et identifikasjonsnummer, lokaliseringsopplysninger, en online-identifikator eller ett eller flere elementer som er spesifikke for nevnte fysiske persons fysiske, fysiologiske, genetiske, psykiske, økonomiske, kulturelle eller sosiale identitet, se artikkel 4 nr. 1.</w:t>
      </w:r>
    </w:p>
    <w:p w14:paraId="50174AAD" w14:textId="77777777" w:rsidR="001E3462" w:rsidRPr="001E3462" w:rsidRDefault="001E3462" w:rsidP="001E3462">
      <w:pPr>
        <w:autoSpaceDE w:val="0"/>
        <w:autoSpaceDN w:val="0"/>
        <w:adjustRightInd w:val="0"/>
        <w:rPr>
          <w:szCs w:val="24"/>
        </w:rPr>
      </w:pPr>
    </w:p>
    <w:p w14:paraId="2898A8D7" w14:textId="77777777" w:rsidR="001E3462" w:rsidRPr="001E3462" w:rsidRDefault="001E3462" w:rsidP="00137D16">
      <w:pPr>
        <w:numPr>
          <w:ilvl w:val="0"/>
          <w:numId w:val="11"/>
        </w:numPr>
        <w:autoSpaceDE w:val="0"/>
        <w:autoSpaceDN w:val="0"/>
        <w:adjustRightInd w:val="0"/>
        <w:contextualSpacing/>
        <w:rPr>
          <w:szCs w:val="24"/>
        </w:rPr>
      </w:pPr>
      <w:r w:rsidRPr="001E3462">
        <w:rPr>
          <w:b/>
          <w:szCs w:val="24"/>
        </w:rPr>
        <w:t>«Behandling»:</w:t>
      </w:r>
      <w:r w:rsidRPr="001E3462">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sammenstilling eller samkjøring, begrensning, sletting eller tilintetgjøring. Det omfatter også tilgang til å se på personopplysningene, aksessere, samt aksessering fra annen lokasjon (fjernaksess), og eller mulighet til å aksessere personopplysninger, selv om denne muligheten ikke faktisk benyttes, både fra fjern og nær lokasjon. Se artikkel 4 nr. 2.</w:t>
      </w:r>
    </w:p>
    <w:p w14:paraId="0391F95B" w14:textId="77777777" w:rsidR="001E3462" w:rsidRPr="001E3462" w:rsidRDefault="001E3462" w:rsidP="001E3462">
      <w:pPr>
        <w:ind w:left="720"/>
        <w:contextualSpacing/>
        <w:rPr>
          <w:szCs w:val="24"/>
        </w:rPr>
      </w:pPr>
    </w:p>
    <w:p w14:paraId="1217C2D9" w14:textId="77777777" w:rsidR="001E3462" w:rsidRPr="001E3462" w:rsidRDefault="001E3462" w:rsidP="00137D16">
      <w:pPr>
        <w:numPr>
          <w:ilvl w:val="0"/>
          <w:numId w:val="11"/>
        </w:numPr>
        <w:autoSpaceDE w:val="0"/>
        <w:autoSpaceDN w:val="0"/>
        <w:adjustRightInd w:val="0"/>
        <w:contextualSpacing/>
        <w:rPr>
          <w:szCs w:val="24"/>
        </w:rPr>
      </w:pPr>
      <w:r w:rsidRPr="001E3462">
        <w:rPr>
          <w:b/>
          <w:szCs w:val="24"/>
        </w:rPr>
        <w:t xml:space="preserve">«Brudd på personopplysningssikkerheten»: </w:t>
      </w:r>
      <w:r w:rsidRPr="001E3462">
        <w:rPr>
          <w:szCs w:val="24"/>
        </w:rPr>
        <w:t xml:space="preserve">Brudd på sikkerheten som fører til utilsiktet eller ulovlig tilintetgjøring, tap, endring, ulovlig spredning av eller tilgang til </w:t>
      </w:r>
      <w:r w:rsidRPr="001E3462">
        <w:rPr>
          <w:szCs w:val="24"/>
        </w:rPr>
        <w:lastRenderedPageBreak/>
        <w:t>personopplysninger som er overført, lagret eller på annen måte behandlet, se artikkel 4 nr. 12.</w:t>
      </w:r>
    </w:p>
    <w:p w14:paraId="349AA772" w14:textId="77777777" w:rsidR="001E3462" w:rsidRPr="001E3462" w:rsidRDefault="001E3462" w:rsidP="001E3462">
      <w:pPr>
        <w:ind w:left="720"/>
        <w:contextualSpacing/>
        <w:rPr>
          <w:szCs w:val="24"/>
        </w:rPr>
      </w:pPr>
    </w:p>
    <w:p w14:paraId="2C168520" w14:textId="77777777" w:rsidR="001E3462" w:rsidRPr="001E3462" w:rsidRDefault="001E3462" w:rsidP="00137D16">
      <w:pPr>
        <w:numPr>
          <w:ilvl w:val="0"/>
          <w:numId w:val="11"/>
        </w:numPr>
        <w:autoSpaceDE w:val="0"/>
        <w:autoSpaceDN w:val="0"/>
        <w:adjustRightInd w:val="0"/>
        <w:contextualSpacing/>
        <w:rPr>
          <w:szCs w:val="24"/>
        </w:rPr>
      </w:pPr>
      <w:r w:rsidRPr="001E3462">
        <w:rPr>
          <w:szCs w:val="24"/>
        </w:rPr>
        <w:t>«</w:t>
      </w:r>
      <w:r w:rsidRPr="001E3462">
        <w:rPr>
          <w:b/>
          <w:szCs w:val="24"/>
        </w:rPr>
        <w:t>Underdatabehandler»</w:t>
      </w:r>
      <w:r w:rsidRPr="001E3462">
        <w:rPr>
          <w:szCs w:val="24"/>
        </w:rPr>
        <w:t>: En annen databehandler eller flere (underleverandører) som Databehandler engasjerer for å utføre spesifikke Behandlinger på vegne av Behandlingsansvarlig.</w:t>
      </w:r>
    </w:p>
    <w:p w14:paraId="76FDE5C1" w14:textId="77777777" w:rsidR="001E3462" w:rsidRPr="001E3462" w:rsidRDefault="001E3462" w:rsidP="001E3462">
      <w:pPr>
        <w:autoSpaceDE w:val="0"/>
        <w:autoSpaceDN w:val="0"/>
        <w:adjustRightInd w:val="0"/>
        <w:rPr>
          <w:szCs w:val="24"/>
        </w:rPr>
      </w:pPr>
    </w:p>
    <w:p w14:paraId="056401BF" w14:textId="77777777" w:rsidR="001E3462" w:rsidRPr="001E3462" w:rsidRDefault="001E3462" w:rsidP="00137D16">
      <w:pPr>
        <w:numPr>
          <w:ilvl w:val="0"/>
          <w:numId w:val="11"/>
        </w:numPr>
        <w:autoSpaceDE w:val="0"/>
        <w:autoSpaceDN w:val="0"/>
        <w:adjustRightInd w:val="0"/>
        <w:contextualSpacing/>
        <w:rPr>
          <w:szCs w:val="24"/>
        </w:rPr>
      </w:pPr>
      <w:proofErr w:type="gramStart"/>
      <w:r w:rsidRPr="001E3462">
        <w:rPr>
          <w:szCs w:val="24"/>
          <w:lang w:val="en-US"/>
        </w:rPr>
        <w:t>«</w:t>
      </w:r>
      <w:r w:rsidRPr="001E3462">
        <w:rPr>
          <w:b/>
          <w:szCs w:val="24"/>
          <w:lang w:val="en-US"/>
        </w:rPr>
        <w:t>GDPR»</w:t>
      </w:r>
      <w:r w:rsidRPr="001E3462">
        <w:rPr>
          <w:szCs w:val="24"/>
          <w:lang w:val="en-US"/>
        </w:rPr>
        <w:t>:</w:t>
      </w:r>
      <w:proofErr w:type="gramEnd"/>
      <w:r w:rsidRPr="001E3462">
        <w:rPr>
          <w:szCs w:val="24"/>
          <w:lang w:val="en-US"/>
        </w:rPr>
        <w:t xml:space="preserve"> General Data Protection Regulation.  </w:t>
      </w:r>
      <w:r w:rsidRPr="001E3462">
        <w:rPr>
          <w:szCs w:val="24"/>
        </w:rPr>
        <w:t>Europaparlamentets- og rådsforordning (EU) 2016/679 av 27. april 2016 om vern av fysiske personer i forbindelse med behandling av personopplysninger og om fri utveksling av slike opplysninger samt om oppheving av direktiv 95/46/EF (generell personvernforordning).</w:t>
      </w:r>
    </w:p>
    <w:p w14:paraId="68A3ADC3" w14:textId="77777777" w:rsidR="001E3462" w:rsidRPr="001E3462" w:rsidRDefault="001E3462" w:rsidP="001E3462">
      <w:pPr>
        <w:ind w:left="720"/>
        <w:contextualSpacing/>
        <w:rPr>
          <w:szCs w:val="24"/>
        </w:rPr>
      </w:pPr>
    </w:p>
    <w:p w14:paraId="6A4E0693" w14:textId="77777777" w:rsidR="001E3462" w:rsidRPr="001E3462" w:rsidRDefault="001E3462" w:rsidP="00137D16">
      <w:pPr>
        <w:numPr>
          <w:ilvl w:val="0"/>
          <w:numId w:val="11"/>
        </w:numPr>
        <w:autoSpaceDE w:val="0"/>
        <w:autoSpaceDN w:val="0"/>
        <w:adjustRightInd w:val="0"/>
        <w:contextualSpacing/>
        <w:rPr>
          <w:szCs w:val="24"/>
        </w:rPr>
      </w:pPr>
      <w:r w:rsidRPr="001E3462">
        <w:rPr>
          <w:b/>
          <w:szCs w:val="24"/>
        </w:rPr>
        <w:t>«Gjeldende personvernregler»</w:t>
      </w:r>
      <w:r w:rsidRPr="001E3462">
        <w:rPr>
          <w:szCs w:val="24"/>
        </w:rPr>
        <w:t>: Til enhver tid gjeldende lover og regler om personvern, inkludert personopplysningsloven og GDPR.</w:t>
      </w:r>
    </w:p>
    <w:p w14:paraId="4E5F3574" w14:textId="77777777" w:rsidR="001E3462" w:rsidRPr="001E3462" w:rsidRDefault="001E3462" w:rsidP="001E3462">
      <w:pPr>
        <w:rPr>
          <w:szCs w:val="24"/>
        </w:rPr>
      </w:pPr>
    </w:p>
    <w:p w14:paraId="35928D3D" w14:textId="77777777" w:rsidR="001E3462" w:rsidRPr="001E3462" w:rsidRDefault="001E3462" w:rsidP="00137D16">
      <w:pPr>
        <w:numPr>
          <w:ilvl w:val="0"/>
          <w:numId w:val="11"/>
        </w:numPr>
        <w:autoSpaceDE w:val="0"/>
        <w:autoSpaceDN w:val="0"/>
        <w:adjustRightInd w:val="0"/>
        <w:contextualSpacing/>
        <w:rPr>
          <w:szCs w:val="24"/>
        </w:rPr>
      </w:pPr>
      <w:r w:rsidRPr="001E3462">
        <w:rPr>
          <w:szCs w:val="24"/>
        </w:rPr>
        <w:t>«</w:t>
      </w:r>
      <w:r w:rsidRPr="001E3462">
        <w:rPr>
          <w:b/>
          <w:szCs w:val="24"/>
        </w:rPr>
        <w:t>Tredjestat»</w:t>
      </w:r>
      <w:r w:rsidRPr="001E3462">
        <w:rPr>
          <w:szCs w:val="24"/>
        </w:rPr>
        <w:t>: Et land utenfor EØS.</w:t>
      </w:r>
    </w:p>
    <w:p w14:paraId="52413ECA" w14:textId="77777777" w:rsidR="001E3462" w:rsidRPr="001E3462" w:rsidRDefault="001E3462" w:rsidP="001E3462">
      <w:pPr>
        <w:rPr>
          <w:szCs w:val="24"/>
        </w:rPr>
      </w:pPr>
    </w:p>
    <w:p w14:paraId="2C12BF39" w14:textId="77777777" w:rsidR="001E3462" w:rsidRPr="001E3462" w:rsidRDefault="001E3462" w:rsidP="001E3462">
      <w:pPr>
        <w:rPr>
          <w:szCs w:val="24"/>
        </w:rPr>
      </w:pPr>
      <w:proofErr w:type="gramStart"/>
      <w:r w:rsidRPr="001E3462">
        <w:rPr>
          <w:szCs w:val="24"/>
        </w:rPr>
        <w:t>For øvrig</w:t>
      </w:r>
      <w:proofErr w:type="gramEnd"/>
      <w:r w:rsidRPr="001E3462">
        <w:rPr>
          <w:szCs w:val="24"/>
        </w:rPr>
        <w:t xml:space="preserve"> skal ord og uttrykk ha samme mening som de er tillagt i GDPR. </w:t>
      </w:r>
    </w:p>
    <w:p w14:paraId="663EC080"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35" w:name="_Toc509415413"/>
      <w:r w:rsidRPr="001E3462">
        <w:rPr>
          <w:rFonts w:ascii="Arial" w:hAnsi="Arial"/>
          <w:b/>
          <w:caps/>
          <w:kern w:val="28"/>
          <w:sz w:val="28"/>
        </w:rPr>
        <w:t>Omfang av behandlingen</w:t>
      </w:r>
      <w:bookmarkEnd w:id="35"/>
    </w:p>
    <w:p w14:paraId="106BE3B1" w14:textId="77777777" w:rsidR="001E3462" w:rsidRPr="001E3462" w:rsidRDefault="001E3462" w:rsidP="00137D16">
      <w:pPr>
        <w:numPr>
          <w:ilvl w:val="0"/>
          <w:numId w:val="12"/>
        </w:numPr>
        <w:contextualSpacing/>
        <w:rPr>
          <w:szCs w:val="24"/>
        </w:rPr>
      </w:pPr>
      <w:r w:rsidRPr="001E3462">
        <w:rPr>
          <w:szCs w:val="24"/>
        </w:rPr>
        <w:t xml:space="preserve">Databehandleravtalen gjelder alle Personopplysninger som Databehandler skal behandle på vegne av Behandlingsansvarlig, f.eks. Personopplysninger som Databehandler har mottatt, er gitt tilgang til eller har </w:t>
      </w:r>
      <w:proofErr w:type="gramStart"/>
      <w:r w:rsidRPr="001E3462">
        <w:rPr>
          <w:szCs w:val="24"/>
        </w:rPr>
        <w:t>generert</w:t>
      </w:r>
      <w:proofErr w:type="gramEnd"/>
      <w:r w:rsidRPr="001E3462">
        <w:rPr>
          <w:szCs w:val="24"/>
        </w:rPr>
        <w:t xml:space="preserve"> i forbindelse med Hovedavtalen.</w:t>
      </w:r>
    </w:p>
    <w:p w14:paraId="160AB414" w14:textId="77777777" w:rsidR="001E3462" w:rsidRPr="001E3462" w:rsidRDefault="001E3462" w:rsidP="001E3462">
      <w:pPr>
        <w:ind w:firstLine="180"/>
        <w:rPr>
          <w:szCs w:val="24"/>
        </w:rPr>
      </w:pPr>
    </w:p>
    <w:p w14:paraId="33AB0E47" w14:textId="77777777" w:rsidR="001E3462" w:rsidRPr="001E3462" w:rsidRDefault="001E3462" w:rsidP="00137D16">
      <w:pPr>
        <w:numPr>
          <w:ilvl w:val="0"/>
          <w:numId w:val="12"/>
        </w:numPr>
        <w:contextualSpacing/>
        <w:rPr>
          <w:szCs w:val="24"/>
        </w:rPr>
      </w:pPr>
      <w:r w:rsidRPr="001E3462">
        <w:rPr>
          <w:szCs w:val="24"/>
        </w:rPr>
        <w:t xml:space="preserve">Behandlingens omfang, formål, art og hensikt, type Personopplysninger, kategorier av registrerte og varighet av Behandlingen </w:t>
      </w:r>
      <w:proofErr w:type="gramStart"/>
      <w:r w:rsidRPr="001E3462">
        <w:rPr>
          <w:szCs w:val="24"/>
        </w:rPr>
        <w:t>fremgår</w:t>
      </w:r>
      <w:proofErr w:type="gramEnd"/>
      <w:r w:rsidRPr="001E3462">
        <w:rPr>
          <w:szCs w:val="24"/>
        </w:rPr>
        <w:t xml:space="preserve"> av Vedlegg 1.</w:t>
      </w:r>
      <w:r w:rsidRPr="001E3462" w:rsidDel="005E768E">
        <w:rPr>
          <w:szCs w:val="24"/>
        </w:rPr>
        <w:t xml:space="preserve"> </w:t>
      </w:r>
    </w:p>
    <w:p w14:paraId="444F774F" w14:textId="77777777" w:rsidR="001E3462" w:rsidRPr="001E3462" w:rsidRDefault="001E3462" w:rsidP="001E3462">
      <w:pPr>
        <w:ind w:left="360"/>
        <w:contextualSpacing/>
        <w:rPr>
          <w:szCs w:val="24"/>
        </w:rPr>
      </w:pPr>
    </w:p>
    <w:p w14:paraId="37A0F069" w14:textId="77777777" w:rsidR="001E3462" w:rsidRPr="001E3462" w:rsidRDefault="001E3462" w:rsidP="00137D16">
      <w:pPr>
        <w:numPr>
          <w:ilvl w:val="0"/>
          <w:numId w:val="12"/>
        </w:numPr>
        <w:contextualSpacing/>
      </w:pPr>
      <w:r w:rsidRPr="001E3462">
        <w:rPr>
          <w:szCs w:val="24"/>
        </w:rPr>
        <w:t xml:space="preserve">Databehandler har ikke selvstendig råderett over Personopplysningene og kan ikke bruke opplysningene til andre formål enn det som </w:t>
      </w:r>
      <w:proofErr w:type="gramStart"/>
      <w:r w:rsidRPr="001E3462">
        <w:rPr>
          <w:szCs w:val="24"/>
        </w:rPr>
        <w:t>fremgår</w:t>
      </w:r>
      <w:proofErr w:type="gramEnd"/>
      <w:r w:rsidRPr="001E3462">
        <w:rPr>
          <w:szCs w:val="24"/>
        </w:rPr>
        <w:t xml:space="preserve"> av Vedlegg 1,</w:t>
      </w:r>
      <w:r w:rsidRPr="001E3462">
        <w:t xml:space="preserve"> </w:t>
      </w:r>
      <w:r w:rsidRPr="001E3462">
        <w:rPr>
          <w:szCs w:val="24"/>
        </w:rPr>
        <w:t xml:space="preserve">med mindre det kreves i henhold til unionsretten eller medlemsstatenes nasjonale rett som Databehandleren er underlagt. I så fall skal Databehandleren underrette den Behandlingsansvarlige om nevnte rettslige krav før Behandlingen, men mindre denne rett av hensyn til viktige allmenne interesser forbyr en slik underretning Databehandleren skal </w:t>
      </w:r>
      <w:r w:rsidRPr="001E3462">
        <w:t xml:space="preserve">ellers </w:t>
      </w:r>
      <w:r w:rsidRPr="001E3462">
        <w:rPr>
          <w:szCs w:val="24"/>
        </w:rPr>
        <w:t>b</w:t>
      </w:r>
      <w:r w:rsidRPr="001E3462">
        <w:t xml:space="preserve">ehandle Personopplysningene i samsvar med Behandlingsansvarliges dokumenterte instrukser. </w:t>
      </w:r>
    </w:p>
    <w:p w14:paraId="3433B666" w14:textId="77777777" w:rsidR="001E3462" w:rsidRPr="001E3462" w:rsidRDefault="001E3462" w:rsidP="001E3462">
      <w:pPr>
        <w:ind w:left="720"/>
        <w:contextualSpacing/>
      </w:pPr>
    </w:p>
    <w:p w14:paraId="3EE9411E" w14:textId="77777777" w:rsidR="001E3462" w:rsidRPr="001E3462" w:rsidRDefault="001E3462" w:rsidP="001E3462"/>
    <w:p w14:paraId="1574027A"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36" w:name="_Toc509415414"/>
      <w:r w:rsidRPr="001E3462">
        <w:rPr>
          <w:rFonts w:ascii="Arial" w:hAnsi="Arial"/>
          <w:b/>
          <w:caps/>
          <w:kern w:val="28"/>
          <w:sz w:val="28"/>
        </w:rPr>
        <w:t>Generelle plikter</w:t>
      </w:r>
      <w:bookmarkEnd w:id="36"/>
    </w:p>
    <w:p w14:paraId="1E8FCF59" w14:textId="77777777" w:rsidR="001E3462" w:rsidRPr="001E3462" w:rsidRDefault="001E3462" w:rsidP="001E3462">
      <w:pPr>
        <w:ind w:left="360"/>
        <w:contextualSpacing/>
        <w:rPr>
          <w:szCs w:val="24"/>
        </w:rPr>
      </w:pPr>
      <w:bookmarkStart w:id="37" w:name="_Ref448334248"/>
    </w:p>
    <w:p w14:paraId="0E1258AF" w14:textId="77777777" w:rsidR="001E3462" w:rsidRPr="001E3462" w:rsidRDefault="001E3462" w:rsidP="00137D16">
      <w:pPr>
        <w:numPr>
          <w:ilvl w:val="0"/>
          <w:numId w:val="22"/>
        </w:numPr>
        <w:ind w:left="360"/>
        <w:contextualSpacing/>
        <w:rPr>
          <w:szCs w:val="24"/>
        </w:rPr>
      </w:pPr>
      <w:r w:rsidRPr="001E3462">
        <w:rPr>
          <w:szCs w:val="24"/>
        </w:rPr>
        <w:t>Databehandler plikter å utføre Behandlingen av Personopplysningene i samsvar med krav som stilles til databehandlere etter Gjeldende personvernregler.</w:t>
      </w:r>
    </w:p>
    <w:p w14:paraId="70E0F2C2" w14:textId="77777777" w:rsidR="001E3462" w:rsidRPr="001E3462" w:rsidRDefault="001E3462" w:rsidP="001E3462">
      <w:pPr>
        <w:rPr>
          <w:szCs w:val="24"/>
        </w:rPr>
      </w:pPr>
    </w:p>
    <w:bookmarkEnd w:id="37"/>
    <w:p w14:paraId="00CDFDBB" w14:textId="77777777" w:rsidR="001E3462" w:rsidRPr="001E3462" w:rsidRDefault="001E3462" w:rsidP="00137D16">
      <w:pPr>
        <w:numPr>
          <w:ilvl w:val="0"/>
          <w:numId w:val="22"/>
        </w:numPr>
        <w:ind w:left="360"/>
        <w:contextualSpacing/>
        <w:rPr>
          <w:szCs w:val="24"/>
        </w:rPr>
      </w:pPr>
      <w:r w:rsidRPr="001E3462">
        <w:rPr>
          <w:szCs w:val="24"/>
        </w:rPr>
        <w:t>Databehandler skal omgående varsle Behandlingsansvarlig skriftlig hvis Databehandler har rimelig grunn til å tro at:</w:t>
      </w:r>
    </w:p>
    <w:p w14:paraId="798BAF25" w14:textId="77777777" w:rsidR="001E3462" w:rsidRPr="001E3462" w:rsidRDefault="001E3462" w:rsidP="001E3462">
      <w:pPr>
        <w:ind w:left="360"/>
        <w:contextualSpacing/>
        <w:rPr>
          <w:szCs w:val="24"/>
        </w:rPr>
      </w:pPr>
    </w:p>
    <w:p w14:paraId="7ECB11D4" w14:textId="77777777" w:rsidR="001E3462" w:rsidRPr="001E3462" w:rsidRDefault="001E3462" w:rsidP="00137D16">
      <w:pPr>
        <w:numPr>
          <w:ilvl w:val="1"/>
          <w:numId w:val="22"/>
        </w:numPr>
        <w:ind w:left="1440"/>
        <w:contextualSpacing/>
        <w:rPr>
          <w:szCs w:val="24"/>
        </w:rPr>
      </w:pPr>
      <w:r w:rsidRPr="001E3462">
        <w:rPr>
          <w:szCs w:val="24"/>
        </w:rPr>
        <w:t xml:space="preserve">en instruks fra Behandlingsansvarlig kan medføre at Databehandler bryter med Gjeldende personvernregler, eller </w:t>
      </w:r>
    </w:p>
    <w:p w14:paraId="4F77F344" w14:textId="77777777" w:rsidR="001E3462" w:rsidRPr="001E3462" w:rsidRDefault="001E3462" w:rsidP="00137D16">
      <w:pPr>
        <w:numPr>
          <w:ilvl w:val="1"/>
          <w:numId w:val="22"/>
        </w:numPr>
        <w:ind w:left="1440"/>
        <w:contextualSpacing/>
        <w:rPr>
          <w:szCs w:val="24"/>
        </w:rPr>
      </w:pPr>
      <w:r w:rsidRPr="001E3462">
        <w:rPr>
          <w:szCs w:val="24"/>
        </w:rPr>
        <w:lastRenderedPageBreak/>
        <w:t>gjeldende rett i EØS-området krever at Databehandler behandler Personopplysninger utover omfanget av Behandlingsansvarliges dokumenterte instrukser.</w:t>
      </w:r>
    </w:p>
    <w:p w14:paraId="47BC5E48" w14:textId="77777777" w:rsidR="001E3462" w:rsidRPr="001E3462" w:rsidRDefault="001E3462" w:rsidP="001E3462">
      <w:pPr>
        <w:rPr>
          <w:szCs w:val="24"/>
        </w:rPr>
      </w:pPr>
    </w:p>
    <w:p w14:paraId="2079BD2F" w14:textId="77777777" w:rsidR="001E3462" w:rsidRPr="001E3462" w:rsidRDefault="001E3462" w:rsidP="001E3462">
      <w:pPr>
        <w:ind w:left="348"/>
        <w:rPr>
          <w:szCs w:val="24"/>
        </w:rPr>
      </w:pPr>
      <w:r w:rsidRPr="001E3462">
        <w:rPr>
          <w:szCs w:val="24"/>
        </w:rPr>
        <w:t>I tilfelle av (i) eller (ii) skal Partene diskutere hvordan problemet kan løses uten at de registrertes rettigheter blir krenket.</w:t>
      </w:r>
    </w:p>
    <w:p w14:paraId="795B836C" w14:textId="77777777" w:rsidR="001E3462" w:rsidRPr="001E3462" w:rsidRDefault="001E3462" w:rsidP="001E3462">
      <w:pPr>
        <w:rPr>
          <w:szCs w:val="24"/>
        </w:rPr>
      </w:pPr>
    </w:p>
    <w:p w14:paraId="46CDADC9" w14:textId="77777777" w:rsidR="001E3462" w:rsidRPr="001E3462" w:rsidRDefault="001E3462" w:rsidP="00137D16">
      <w:pPr>
        <w:numPr>
          <w:ilvl w:val="0"/>
          <w:numId w:val="22"/>
        </w:numPr>
        <w:ind w:left="360"/>
        <w:contextualSpacing/>
        <w:rPr>
          <w:szCs w:val="24"/>
        </w:rPr>
      </w:pPr>
      <w:r w:rsidRPr="001E346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p>
    <w:p w14:paraId="5B90D30E" w14:textId="77777777" w:rsidR="001E3462" w:rsidRPr="001E3462" w:rsidRDefault="001E3462" w:rsidP="001E3462">
      <w:pPr>
        <w:ind w:left="360"/>
        <w:contextualSpacing/>
        <w:rPr>
          <w:szCs w:val="24"/>
        </w:rPr>
      </w:pPr>
    </w:p>
    <w:p w14:paraId="5DFDB486" w14:textId="77777777" w:rsidR="001E3462" w:rsidRPr="001E3462" w:rsidRDefault="001E3462" w:rsidP="00137D16">
      <w:pPr>
        <w:numPr>
          <w:ilvl w:val="0"/>
          <w:numId w:val="22"/>
        </w:numPr>
        <w:ind w:left="360"/>
        <w:contextualSpacing/>
        <w:rPr>
          <w:szCs w:val="24"/>
        </w:rPr>
      </w:pPr>
      <w:r w:rsidRPr="001E3462">
        <w:rPr>
          <w:szCs w:val="24"/>
        </w:rPr>
        <w:t xml:space="preserve">Hvis Databehandler er underlagt godkjente </w:t>
      </w:r>
      <w:proofErr w:type="spellStart"/>
      <w:r w:rsidRPr="001E3462">
        <w:rPr>
          <w:szCs w:val="24"/>
        </w:rPr>
        <w:t>atferdsnormer</w:t>
      </w:r>
      <w:proofErr w:type="spellEnd"/>
      <w:r w:rsidRPr="001E3462">
        <w:rPr>
          <w:szCs w:val="24"/>
        </w:rPr>
        <w:t xml:space="preserve"> etter GDPR artikkel 40 eller en godkjent sertifiseringsmekanisme etter GDPR artikkel 42, garanterer Databehandler at den vil etterleve slike </w:t>
      </w:r>
      <w:proofErr w:type="spellStart"/>
      <w:r w:rsidRPr="001E3462">
        <w:rPr>
          <w:szCs w:val="24"/>
        </w:rPr>
        <w:t>atferdsnormer</w:t>
      </w:r>
      <w:proofErr w:type="spellEnd"/>
      <w:r w:rsidRPr="001E3462">
        <w:rPr>
          <w:szCs w:val="24"/>
        </w:rPr>
        <w:t xml:space="preserve"> eller sertifiseringsmekanismer.</w:t>
      </w:r>
    </w:p>
    <w:p w14:paraId="69035CDB" w14:textId="77777777" w:rsidR="001E3462" w:rsidRPr="001E3462" w:rsidRDefault="001E3462" w:rsidP="001E3462">
      <w:pPr>
        <w:rPr>
          <w:szCs w:val="24"/>
        </w:rPr>
      </w:pPr>
    </w:p>
    <w:p w14:paraId="410E3824" w14:textId="77777777" w:rsidR="001E3462" w:rsidRPr="001E3462" w:rsidRDefault="001E3462" w:rsidP="00137D16">
      <w:pPr>
        <w:numPr>
          <w:ilvl w:val="0"/>
          <w:numId w:val="22"/>
        </w:numPr>
        <w:ind w:left="360"/>
        <w:contextualSpacing/>
        <w:rPr>
          <w:szCs w:val="24"/>
        </w:rPr>
      </w:pPr>
      <w:r w:rsidRPr="001E3462">
        <w:rPr>
          <w:szCs w:val="24"/>
        </w:rPr>
        <w:t xml:space="preserve">Dersom Databehandler er underlagt plikt om protokollføring som </w:t>
      </w:r>
      <w:proofErr w:type="gramStart"/>
      <w:r w:rsidRPr="001E3462">
        <w:rPr>
          <w:szCs w:val="24"/>
        </w:rPr>
        <w:t>fremgår</w:t>
      </w:r>
      <w:proofErr w:type="gramEnd"/>
      <w:r w:rsidRPr="001E3462">
        <w:rPr>
          <w:szCs w:val="24"/>
        </w:rPr>
        <w:t xml:space="preserve"> av GDPR artikkel 30 skal Databehandler føre skriftlig protokoll over alle kategorier av Behandlinger som utøves på vegne av Behandlingsansvarlig.</w:t>
      </w:r>
    </w:p>
    <w:p w14:paraId="598C9D36" w14:textId="77777777" w:rsidR="001E3462" w:rsidRPr="001E3462" w:rsidRDefault="001E3462" w:rsidP="001E3462">
      <w:pPr>
        <w:rPr>
          <w:szCs w:val="24"/>
        </w:rPr>
      </w:pPr>
    </w:p>
    <w:p w14:paraId="0277FC2F"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38" w:name="_Toc509415415"/>
      <w:r w:rsidRPr="001E3462">
        <w:rPr>
          <w:rFonts w:ascii="Arial" w:hAnsi="Arial"/>
          <w:b/>
          <w:caps/>
          <w:kern w:val="28"/>
          <w:sz w:val="28"/>
        </w:rPr>
        <w:t>Bistand til behandlingsansvarlig</w:t>
      </w:r>
      <w:bookmarkEnd w:id="38"/>
    </w:p>
    <w:p w14:paraId="50124933" w14:textId="77777777" w:rsidR="001E3462" w:rsidRPr="001E3462" w:rsidRDefault="001E3462" w:rsidP="00137D16">
      <w:pPr>
        <w:numPr>
          <w:ilvl w:val="0"/>
          <w:numId w:val="13"/>
        </w:numPr>
        <w:contextualSpacing/>
        <w:rPr>
          <w:szCs w:val="24"/>
        </w:rPr>
      </w:pPr>
      <w:r w:rsidRPr="001E3462">
        <w:rPr>
          <w:szCs w:val="24"/>
        </w:rPr>
        <w:t>Databehandler plikter å bistå Behandlingsansvarlig ved oppfyllelse av registrertes rettigheter etter GDPR kapittel III.</w:t>
      </w:r>
    </w:p>
    <w:p w14:paraId="688F1739" w14:textId="77777777" w:rsidR="001E3462" w:rsidRPr="001E3462" w:rsidRDefault="001E3462" w:rsidP="001E3462">
      <w:pPr>
        <w:ind w:left="360"/>
        <w:contextualSpacing/>
        <w:rPr>
          <w:szCs w:val="24"/>
        </w:rPr>
      </w:pPr>
    </w:p>
    <w:p w14:paraId="547AD38D" w14:textId="77777777" w:rsidR="001E3462" w:rsidRPr="001E3462" w:rsidRDefault="001E3462" w:rsidP="00137D16">
      <w:pPr>
        <w:numPr>
          <w:ilvl w:val="0"/>
          <w:numId w:val="13"/>
        </w:numPr>
        <w:contextualSpacing/>
        <w:rPr>
          <w:szCs w:val="24"/>
        </w:rPr>
      </w:pPr>
      <w:r w:rsidRPr="001E3462">
        <w:rPr>
          <w:szCs w:val="24"/>
        </w:rPr>
        <w:t xml:space="preserve">Databehandleren skal bistå Behandlingsansvarlig med forpliktelsene etter GDPR artikkel 32 til 36, herunder Behandlingsansvarliges forpliktelser til å gjennomføre tekniske og organisatoriske sikkerhetstiltak, å gi melding til registrerte og Datatilsynet om Brudd på personopplysningssikkerhet, vurdering av personvernkonsekvenser samt forhåndsdrøftinger med Datatilsynet.  </w:t>
      </w:r>
    </w:p>
    <w:p w14:paraId="0712AD01" w14:textId="77777777" w:rsidR="001E3462" w:rsidRPr="001E3462" w:rsidRDefault="001E3462" w:rsidP="001E3462">
      <w:pPr>
        <w:ind w:left="720"/>
        <w:contextualSpacing/>
        <w:rPr>
          <w:szCs w:val="24"/>
        </w:rPr>
      </w:pPr>
    </w:p>
    <w:p w14:paraId="7283BE9A" w14:textId="77777777" w:rsidR="001E3462" w:rsidRPr="001E3462" w:rsidRDefault="001E3462" w:rsidP="00137D16">
      <w:pPr>
        <w:numPr>
          <w:ilvl w:val="0"/>
          <w:numId w:val="13"/>
        </w:numPr>
        <w:contextualSpacing/>
        <w:rPr>
          <w:szCs w:val="24"/>
        </w:rPr>
      </w:pPr>
      <w:r w:rsidRPr="001E3462">
        <w:rPr>
          <w:szCs w:val="24"/>
        </w:rPr>
        <w:t xml:space="preserve">Ved behov for bistand som nevnt i dette punkt 5 skal Behandlingsansvarlig sende en skriftlig henvendelse til Databehandler. </w:t>
      </w:r>
    </w:p>
    <w:p w14:paraId="4333FF79" w14:textId="77777777" w:rsidR="001E3462" w:rsidRPr="001E3462" w:rsidRDefault="001E3462" w:rsidP="001E3462">
      <w:pPr>
        <w:ind w:left="720"/>
        <w:contextualSpacing/>
        <w:rPr>
          <w:szCs w:val="24"/>
        </w:rPr>
      </w:pPr>
    </w:p>
    <w:p w14:paraId="3CDCA398" w14:textId="77777777" w:rsidR="001E3462" w:rsidRPr="001E3462" w:rsidRDefault="001E3462" w:rsidP="00137D16">
      <w:pPr>
        <w:numPr>
          <w:ilvl w:val="0"/>
          <w:numId w:val="13"/>
        </w:numPr>
        <w:contextualSpacing/>
        <w:rPr>
          <w:szCs w:val="24"/>
        </w:rPr>
      </w:pPr>
      <w:r w:rsidRPr="001E3462">
        <w:rPr>
          <w:szCs w:val="24"/>
        </w:rPr>
        <w:t>Databehandler skal umiddelbart videresende til Behandlingsansvarlig</w:t>
      </w:r>
      <w:r w:rsidRPr="001E3462" w:rsidDel="001B2C5D">
        <w:rPr>
          <w:szCs w:val="24"/>
        </w:rPr>
        <w:t xml:space="preserve"> </w:t>
      </w:r>
      <w:r w:rsidRPr="001E3462">
        <w:rPr>
          <w:szCs w:val="24"/>
        </w:rPr>
        <w:t xml:space="preserve">forespørsler eller klager som Databehandler eventuelt mottar fra den registrerte. </w:t>
      </w:r>
    </w:p>
    <w:p w14:paraId="777CC180" w14:textId="77777777" w:rsidR="001E3462" w:rsidRPr="001E3462" w:rsidRDefault="001E3462" w:rsidP="001E3462"/>
    <w:p w14:paraId="0818500D" w14:textId="792FDEA2" w:rsidR="001E3462" w:rsidRPr="001E3462" w:rsidRDefault="001E3462" w:rsidP="00137D16">
      <w:pPr>
        <w:numPr>
          <w:ilvl w:val="0"/>
          <w:numId w:val="13"/>
        </w:numPr>
        <w:contextualSpacing/>
        <w:rPr>
          <w:szCs w:val="24"/>
        </w:rPr>
      </w:pPr>
      <w:r w:rsidRPr="001E3462">
        <w:rPr>
          <w:szCs w:val="24"/>
        </w:rPr>
        <w:t xml:space="preserve">Ved bistand som nevnt i dette punkt 5 kan Databehandler fakturere Behandlingsansvarlig etter nødvendig medgått tid etter en fast timepris på kr. </w:t>
      </w:r>
      <w:r w:rsidR="00F83917">
        <w:rPr>
          <w:szCs w:val="24"/>
        </w:rPr>
        <w:t>400</w:t>
      </w:r>
      <w:r w:rsidRPr="001E3462">
        <w:rPr>
          <w:szCs w:val="24"/>
        </w:rPr>
        <w:t xml:space="preserve"> </w:t>
      </w:r>
      <w:r w:rsidRPr="00F83917">
        <w:rPr>
          <w:szCs w:val="24"/>
        </w:rPr>
        <w:t>ekskl.</w:t>
      </w:r>
      <w:r w:rsidRPr="001E3462">
        <w:rPr>
          <w:szCs w:val="24"/>
        </w:rPr>
        <w:t xml:space="preserve"> mva., med mindre annet er regulert i Hovedavtalen.</w:t>
      </w:r>
    </w:p>
    <w:p w14:paraId="27C3C2A3"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39" w:name="_Toc509415416"/>
      <w:r w:rsidRPr="001E3462">
        <w:rPr>
          <w:rFonts w:ascii="Arial" w:hAnsi="Arial"/>
          <w:b/>
          <w:caps/>
          <w:kern w:val="28"/>
          <w:sz w:val="28"/>
        </w:rPr>
        <w:t>Tekniske og organisatoriske sikkerhetstiltak</w:t>
      </w:r>
      <w:bookmarkEnd w:id="39"/>
    </w:p>
    <w:p w14:paraId="1C0EBEBC" w14:textId="77777777" w:rsidR="001E3462" w:rsidRPr="001E3462" w:rsidRDefault="001E3462" w:rsidP="00137D16">
      <w:pPr>
        <w:numPr>
          <w:ilvl w:val="0"/>
          <w:numId w:val="14"/>
        </w:numPr>
        <w:contextualSpacing/>
        <w:rPr>
          <w:szCs w:val="24"/>
        </w:rPr>
      </w:pPr>
      <w:r w:rsidRPr="001E3462">
        <w:rPr>
          <w:szCs w:val="24"/>
        </w:rPr>
        <w:t xml:space="preserve">Databehandler skal gjennomføre egnede tekniske, fysiske og organisatoriske sikkerhetstiltak for å beskytte Personopplysninger som omfattes av Databehandleravtalen mot utilsiktet eller ulovlig tilintetgjøring, tap, endring og ikke-autorisert utlevering eller tilgang. Databehandleren skal som et minimum gjennomføre de tiltakene som er </w:t>
      </w:r>
      <w:proofErr w:type="gramStart"/>
      <w:r w:rsidRPr="001E3462">
        <w:rPr>
          <w:szCs w:val="24"/>
        </w:rPr>
        <w:t>påkrevd</w:t>
      </w:r>
      <w:proofErr w:type="gramEnd"/>
      <w:r w:rsidRPr="001E3462">
        <w:rPr>
          <w:szCs w:val="24"/>
        </w:rPr>
        <w:t xml:space="preserve"> i henhold til GDPR artikkel 32, samt de tiltak som er angitt eller referert til i Vedlegg 2.  </w:t>
      </w:r>
    </w:p>
    <w:p w14:paraId="7CB7EBC3" w14:textId="77777777" w:rsidR="001E3462" w:rsidRPr="001E3462" w:rsidRDefault="001E3462" w:rsidP="001E3462">
      <w:pPr>
        <w:rPr>
          <w:szCs w:val="24"/>
        </w:rPr>
      </w:pPr>
    </w:p>
    <w:p w14:paraId="36DCA442" w14:textId="77777777" w:rsidR="001E3462" w:rsidRPr="001E3462" w:rsidRDefault="001E3462" w:rsidP="00137D16">
      <w:pPr>
        <w:numPr>
          <w:ilvl w:val="0"/>
          <w:numId w:val="14"/>
        </w:numPr>
        <w:contextualSpacing/>
      </w:pPr>
      <w:r w:rsidRPr="001E3462">
        <w:lastRenderedPageBreak/>
        <w:t>I henhold til GDPR artikkel 32 skal Databehandleren – uavhengig av Behandlingsansvarlig – også vurdere risikoene som Behandlingen utgjør for fysiske personers rettigheter og gjennomføre tiltak for å imøtegå disse risikoene. I forbindelse med denne vurderingen, skal Behandlingsansvarlig stille nødvendig informasjon til rådighet for Databehandleren som gjør vedkommende i stand til at identifisere og vurdere risikoene.</w:t>
      </w:r>
    </w:p>
    <w:p w14:paraId="49963ABD" w14:textId="77777777" w:rsidR="001E3462" w:rsidRPr="001E3462" w:rsidRDefault="001E3462" w:rsidP="001E3462">
      <w:pPr>
        <w:ind w:left="720"/>
        <w:contextualSpacing/>
        <w:rPr>
          <w:szCs w:val="24"/>
        </w:rPr>
      </w:pPr>
    </w:p>
    <w:p w14:paraId="2358386F" w14:textId="77777777" w:rsidR="001E3462" w:rsidRPr="001E3462" w:rsidRDefault="001E3462" w:rsidP="00137D16">
      <w:pPr>
        <w:numPr>
          <w:ilvl w:val="0"/>
          <w:numId w:val="14"/>
        </w:numPr>
        <w:contextualSpacing/>
      </w:pPr>
      <w:r w:rsidRPr="001E3462">
        <w:rPr>
          <w:szCs w:val="24"/>
        </w:rPr>
        <w:t xml:space="preserve">Databehandler skal ikke utlevere Personopplysninger til tredjeparter uten skriftlig forhåndsgodkjenning fra Behandlingsansvarlig. Unntak gjelder for overføring til eventuelle godkjente Underdatabehandlere (se avtalens punkt 8) når de har behov for Personopplysningene for å kunne utføre sine oppgaver.  </w:t>
      </w:r>
    </w:p>
    <w:p w14:paraId="0A79B0A7" w14:textId="77777777" w:rsidR="001E3462" w:rsidRPr="001E3462" w:rsidRDefault="001E3462" w:rsidP="001E3462">
      <w:pPr>
        <w:ind w:left="720"/>
        <w:contextualSpacing/>
      </w:pPr>
    </w:p>
    <w:p w14:paraId="797A9E3A" w14:textId="77777777" w:rsidR="001E3462" w:rsidRPr="001E3462" w:rsidRDefault="001E3462" w:rsidP="00137D16">
      <w:pPr>
        <w:numPr>
          <w:ilvl w:val="0"/>
          <w:numId w:val="14"/>
        </w:numPr>
        <w:contextualSpacing/>
      </w:pPr>
      <w:r w:rsidRPr="001E3462">
        <w:t>Databehandler skal sikre at kun de personer som er autorisert til å behandle Personopplysninger, har tilgang til Personopplysningene som behandles på vegne av Behandlingsansvarlig.</w:t>
      </w:r>
    </w:p>
    <w:p w14:paraId="701513AC"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40" w:name="_Toc509415417"/>
      <w:r w:rsidRPr="001E3462">
        <w:rPr>
          <w:rFonts w:ascii="Arial" w:hAnsi="Arial"/>
          <w:b/>
          <w:caps/>
          <w:kern w:val="28"/>
          <w:sz w:val="28"/>
        </w:rPr>
        <w:t>Taushetsplikt</w:t>
      </w:r>
      <w:bookmarkEnd w:id="40"/>
    </w:p>
    <w:p w14:paraId="73A0B062" w14:textId="77777777" w:rsidR="001E3462" w:rsidRPr="001E3462" w:rsidRDefault="001E3462" w:rsidP="00137D16">
      <w:pPr>
        <w:numPr>
          <w:ilvl w:val="0"/>
          <w:numId w:val="15"/>
        </w:numPr>
        <w:contextualSpacing/>
        <w:rPr>
          <w:szCs w:val="24"/>
        </w:rPr>
      </w:pPr>
      <w:r w:rsidRPr="001E3462">
        <w:rPr>
          <w:szCs w:val="24"/>
        </w:rPr>
        <w:t>Databehandlers ansatte og andre som opptrer på Databehandlers vegne, har taushetsplikt om informasjon og Personopplysninger som vedkommende får tilgang til etter Databehandleravtalen. Taushetsplikten omfatter også ansatte hos Underdatabehandler som utfører oppdrag for Databehandler for å kunne levere tjenesten.</w:t>
      </w:r>
    </w:p>
    <w:p w14:paraId="769B8607" w14:textId="77777777" w:rsidR="001E3462" w:rsidRPr="001E3462" w:rsidRDefault="001E3462" w:rsidP="001E3462">
      <w:pPr>
        <w:rPr>
          <w:szCs w:val="24"/>
        </w:rPr>
      </w:pPr>
    </w:p>
    <w:p w14:paraId="4771A012" w14:textId="66EA96E9" w:rsidR="001E3462" w:rsidRPr="001E3462" w:rsidRDefault="001E3462" w:rsidP="00137D16">
      <w:pPr>
        <w:numPr>
          <w:ilvl w:val="0"/>
          <w:numId w:val="15"/>
        </w:numPr>
        <w:contextualSpacing/>
        <w:rPr>
          <w:szCs w:val="24"/>
        </w:rPr>
      </w:pPr>
      <w:r w:rsidRPr="001E3462">
        <w:rPr>
          <w:szCs w:val="24"/>
        </w:rPr>
        <w:t>Ansatte og andre hos Databehandler pålegges taushetsplikt etter reglene i arbeids- og velferdsforvaltningsloven § 7, jf. forvaltningsloven §§ 13 til 13 e. Taushetsplikten omfatter også opplysninger om fødested, fødselsdato, personnummer, statsborgerforhold, sivilstand, yrke, bosted og arbeidssted, jf. arbeids- og velferdsforvaltningsloven § 7, første ledd. N</w:t>
      </w:r>
      <w:r w:rsidR="00260B97">
        <w:rPr>
          <w:szCs w:val="24"/>
        </w:rPr>
        <w:t>av</w:t>
      </w:r>
      <w:r w:rsidRPr="001E3462">
        <w:rPr>
          <w:szCs w:val="24"/>
        </w:rPr>
        <w:t xml:space="preserve">s taushetsplikterklæring skal undertegnes. </w:t>
      </w:r>
    </w:p>
    <w:p w14:paraId="6D16B12C" w14:textId="77777777" w:rsidR="001E3462" w:rsidRPr="001E3462" w:rsidRDefault="001E3462" w:rsidP="001E3462">
      <w:pPr>
        <w:ind w:left="720"/>
        <w:contextualSpacing/>
        <w:rPr>
          <w:szCs w:val="24"/>
        </w:rPr>
      </w:pPr>
    </w:p>
    <w:p w14:paraId="1A97CEA3" w14:textId="77777777" w:rsidR="001E3462" w:rsidRPr="001E3462" w:rsidRDefault="001E3462" w:rsidP="00137D16">
      <w:pPr>
        <w:numPr>
          <w:ilvl w:val="0"/>
          <w:numId w:val="15"/>
        </w:numPr>
        <w:spacing w:before="120"/>
        <w:contextualSpacing/>
        <w:rPr>
          <w:szCs w:val="24"/>
        </w:rPr>
      </w:pPr>
      <w:r w:rsidRPr="001E3462">
        <w:rPr>
          <w:szCs w:val="24"/>
        </w:rPr>
        <w:t>Taushetsplikten gjelder også etter Databehandleravtalens opphør. Ansatte og andre som fratrer sin tjeneste hos Databehandler skal pålegges taushet også etter fratredelse om forhold som nevnt ovenfor.</w:t>
      </w:r>
    </w:p>
    <w:p w14:paraId="4CDEFB30"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41" w:name="_Hlt26694799"/>
      <w:bookmarkStart w:id="42" w:name="_Toc509415418"/>
      <w:bookmarkStart w:id="43" w:name="_Ref501570867"/>
      <w:bookmarkEnd w:id="41"/>
      <w:r w:rsidRPr="001E3462">
        <w:rPr>
          <w:rFonts w:ascii="Arial" w:hAnsi="Arial"/>
          <w:b/>
          <w:caps/>
          <w:kern w:val="28"/>
          <w:sz w:val="28"/>
        </w:rPr>
        <w:t>Bruk av underdatabehandlere</w:t>
      </w:r>
      <w:bookmarkEnd w:id="42"/>
    </w:p>
    <w:p w14:paraId="21572E37" w14:textId="77777777" w:rsidR="001E3462" w:rsidRPr="001E3462" w:rsidRDefault="001E3462" w:rsidP="00137D16">
      <w:pPr>
        <w:numPr>
          <w:ilvl w:val="0"/>
          <w:numId w:val="16"/>
        </w:numPr>
        <w:contextualSpacing/>
        <w:rPr>
          <w:szCs w:val="24"/>
        </w:rPr>
      </w:pPr>
      <w:r w:rsidRPr="001E3462">
        <w:rPr>
          <w:szCs w:val="24"/>
        </w:rPr>
        <w:t xml:space="preserve">Databehandler kan kun engasjere Underdatabehandlere etter forutgående skriftlig tillatelse fra Behandlingsansvarlig. Godkjente Underdatabehandlere er oppført i Vedlegg 3.  </w:t>
      </w:r>
    </w:p>
    <w:p w14:paraId="2894BC4A" w14:textId="77777777" w:rsidR="001E3462" w:rsidRPr="001E3462" w:rsidRDefault="001E3462" w:rsidP="001E3462">
      <w:pPr>
        <w:rPr>
          <w:szCs w:val="24"/>
        </w:rPr>
      </w:pPr>
      <w:bookmarkStart w:id="44" w:name="_Ref484022960"/>
      <w:bookmarkStart w:id="45" w:name="_Ref484022809"/>
      <w:bookmarkEnd w:id="43"/>
    </w:p>
    <w:p w14:paraId="6D082139" w14:textId="77777777" w:rsidR="001E3462" w:rsidRPr="001E3462" w:rsidRDefault="001E3462" w:rsidP="00137D16">
      <w:pPr>
        <w:numPr>
          <w:ilvl w:val="0"/>
          <w:numId w:val="16"/>
        </w:numPr>
        <w:contextualSpacing/>
        <w:rPr>
          <w:szCs w:val="24"/>
        </w:rPr>
      </w:pPr>
      <w:r w:rsidRPr="001E3462">
        <w:rPr>
          <w:szCs w:val="24"/>
        </w:rPr>
        <w:t>Databehandler skal kun engasjere Underdatabehandlere som gjennomfører egnede tekniske og organisatoriske tiltak som sikrer at Behandlingen oppfyller kravene etter Gjeldende personvernregler. Databehandler skal gjennomføre kontroller av Underdatabehandlere for å verifisere deres databeskyttelsesnivå. Databehandler skal kunne fremlegge rapporter fra slik kontroller for Behandlingsansvarlig.</w:t>
      </w:r>
    </w:p>
    <w:p w14:paraId="6BEF6657" w14:textId="77777777" w:rsidR="001E3462" w:rsidRPr="001E3462" w:rsidRDefault="001E3462" w:rsidP="001E3462">
      <w:pPr>
        <w:ind w:left="720"/>
        <w:contextualSpacing/>
        <w:rPr>
          <w:szCs w:val="24"/>
        </w:rPr>
      </w:pPr>
    </w:p>
    <w:p w14:paraId="5A360154" w14:textId="77777777" w:rsidR="001E3462" w:rsidRPr="001E3462" w:rsidRDefault="001E3462" w:rsidP="00137D16">
      <w:pPr>
        <w:numPr>
          <w:ilvl w:val="0"/>
          <w:numId w:val="16"/>
        </w:numPr>
        <w:contextualSpacing/>
        <w:rPr>
          <w:szCs w:val="24"/>
        </w:rPr>
      </w:pPr>
      <w:r w:rsidRPr="001E3462">
        <w:rPr>
          <w:szCs w:val="24"/>
        </w:rPr>
        <w:t xml:space="preserve">Databehandler plikter å inngå skriftlig avtale med hver Underdatabehandler som regulerer Underdatabehandlers Behandling av Personopplysninger og pålegges å ivareta alle plikter med hensyn til vern av Personopplysninger som Databehandleren selv er underlagt etter denne Databehandleravtalen. </w:t>
      </w:r>
      <w:bookmarkEnd w:id="44"/>
      <w:bookmarkEnd w:id="45"/>
      <w:r w:rsidRPr="001E3462">
        <w:rPr>
          <w:szCs w:val="24"/>
        </w:rPr>
        <w:t>Databehandler plikter å forelegge disse avtalene for Behandlingsansvarlig etter forespørsel.</w:t>
      </w:r>
    </w:p>
    <w:p w14:paraId="64DDD8BE" w14:textId="77777777" w:rsidR="001E3462" w:rsidRPr="001E3462" w:rsidRDefault="001E3462" w:rsidP="001E3462">
      <w:pPr>
        <w:ind w:left="720"/>
        <w:contextualSpacing/>
        <w:rPr>
          <w:szCs w:val="24"/>
        </w:rPr>
      </w:pPr>
    </w:p>
    <w:p w14:paraId="2DD0DA13" w14:textId="77777777" w:rsidR="001E3462" w:rsidRPr="001E3462" w:rsidRDefault="001E3462" w:rsidP="00137D16">
      <w:pPr>
        <w:numPr>
          <w:ilvl w:val="0"/>
          <w:numId w:val="16"/>
        </w:numPr>
        <w:contextualSpacing/>
        <w:rPr>
          <w:szCs w:val="24"/>
        </w:rPr>
      </w:pPr>
      <w:r w:rsidRPr="001E3462">
        <w:rPr>
          <w:szCs w:val="24"/>
        </w:rPr>
        <w:lastRenderedPageBreak/>
        <w:t xml:space="preserve">Databehandleren skal i sin avtale med Underdatabehandleren innta Behandlingsansvarlig som </w:t>
      </w:r>
      <w:proofErr w:type="gramStart"/>
      <w:r w:rsidRPr="001E3462">
        <w:rPr>
          <w:szCs w:val="24"/>
        </w:rPr>
        <w:t>begunstiget</w:t>
      </w:r>
      <w:proofErr w:type="gramEnd"/>
      <w:r w:rsidRPr="001E3462">
        <w:rPr>
          <w:szCs w:val="24"/>
        </w:rPr>
        <w:t xml:space="preserve"> tredjeperson i tilfelle Databehandleren går konkurs, slik at Behandlingsansvarlig kan tre inn i Databehandlerens rettigheter og gjøre dem gjeldende over for Underdatabehandlere, som f.eks. gjør den Behandlingsansvarlige i stand til å instruere Underdatabehandleren i å slette eller tilbakelevere Personopplysningene.</w:t>
      </w:r>
    </w:p>
    <w:p w14:paraId="404AD7B4" w14:textId="77777777" w:rsidR="001E3462" w:rsidRPr="001E3462" w:rsidRDefault="001E3462" w:rsidP="001E3462">
      <w:pPr>
        <w:ind w:left="720"/>
        <w:contextualSpacing/>
        <w:rPr>
          <w:szCs w:val="24"/>
        </w:rPr>
      </w:pPr>
    </w:p>
    <w:p w14:paraId="1241F533" w14:textId="77777777" w:rsidR="001E3462" w:rsidRPr="001E3462" w:rsidRDefault="001E3462" w:rsidP="00137D16">
      <w:pPr>
        <w:numPr>
          <w:ilvl w:val="0"/>
          <w:numId w:val="16"/>
        </w:numPr>
        <w:contextualSpacing/>
        <w:rPr>
          <w:szCs w:val="24"/>
        </w:rPr>
      </w:pPr>
      <w:r w:rsidRPr="001E3462">
        <w:rPr>
          <w:szCs w:val="24"/>
        </w:rPr>
        <w:t>Databehandler har fullt ansvar for Underdatabehandlers utførelse av sine forpliktelser på samme måte som om Databehandler selv sto for utførelsen.</w:t>
      </w:r>
    </w:p>
    <w:p w14:paraId="07687315" w14:textId="77777777" w:rsidR="001E3462" w:rsidRPr="001E3462" w:rsidRDefault="001E3462" w:rsidP="001E3462">
      <w:pPr>
        <w:ind w:left="720"/>
        <w:contextualSpacing/>
        <w:rPr>
          <w:szCs w:val="24"/>
        </w:rPr>
      </w:pPr>
    </w:p>
    <w:p w14:paraId="4D13A007" w14:textId="77777777" w:rsidR="001E3462" w:rsidRPr="001E3462" w:rsidRDefault="001E3462" w:rsidP="00137D16">
      <w:pPr>
        <w:numPr>
          <w:ilvl w:val="0"/>
          <w:numId w:val="16"/>
        </w:numPr>
        <w:spacing w:before="120"/>
        <w:contextualSpacing/>
        <w:rPr>
          <w:szCs w:val="24"/>
        </w:rPr>
      </w:pPr>
      <w:r w:rsidRPr="001E3462">
        <w:rPr>
          <w:szCs w:val="24"/>
        </w:rPr>
        <w:t>Samtlige som på vegne av Databehandler utfører oppdrag der Behandling av de aktuelle Personopplysningene inngår, skal være kjent med Databehandlers avtalemessige og lovmessige forpliktelser og oppfylle disse.</w:t>
      </w:r>
    </w:p>
    <w:p w14:paraId="04EF1D9D"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46" w:name="_Toc509415419"/>
      <w:r w:rsidRPr="001E3462">
        <w:rPr>
          <w:rFonts w:ascii="Arial" w:hAnsi="Arial"/>
          <w:b/>
          <w:caps/>
          <w:kern w:val="28"/>
          <w:sz w:val="28"/>
        </w:rPr>
        <w:t>Overføring av personopplysninger til tredjestat</w:t>
      </w:r>
      <w:bookmarkEnd w:id="46"/>
      <w:r w:rsidRPr="001E3462">
        <w:rPr>
          <w:rFonts w:ascii="Arial" w:hAnsi="Arial"/>
          <w:b/>
          <w:caps/>
          <w:kern w:val="28"/>
          <w:sz w:val="28"/>
        </w:rPr>
        <w:t xml:space="preserve"> </w:t>
      </w:r>
    </w:p>
    <w:p w14:paraId="644FC72E" w14:textId="77777777" w:rsidR="001E3462" w:rsidRPr="001E3462" w:rsidRDefault="001E3462" w:rsidP="00137D16">
      <w:pPr>
        <w:numPr>
          <w:ilvl w:val="0"/>
          <w:numId w:val="17"/>
        </w:numPr>
        <w:contextualSpacing/>
      </w:pPr>
      <w:r w:rsidRPr="001E3462">
        <w:t xml:space="preserve">Databehandler kan kun overføre Personopplysninger til en Tredjestat eller en internasjonal organisasjon etter dokumenterte instrukser fra Behandlingsansvarlig. Databehandler skal i den forbindelse også dokumentere gyldig overføringsgrunnlag.  </w:t>
      </w:r>
    </w:p>
    <w:p w14:paraId="639923EC" w14:textId="77777777" w:rsidR="001E3462" w:rsidRPr="001E3462" w:rsidRDefault="001E3462" w:rsidP="001E3462">
      <w:pPr>
        <w:rPr>
          <w:szCs w:val="24"/>
        </w:rPr>
      </w:pPr>
    </w:p>
    <w:p w14:paraId="05040A60" w14:textId="77777777" w:rsidR="001E3462" w:rsidRPr="001E3462" w:rsidRDefault="001E3462" w:rsidP="00137D16">
      <w:pPr>
        <w:numPr>
          <w:ilvl w:val="0"/>
          <w:numId w:val="17"/>
        </w:numPr>
        <w:contextualSpacing/>
        <w:rPr>
          <w:szCs w:val="24"/>
        </w:rPr>
      </w:pPr>
      <w:r w:rsidRPr="001E3462">
        <w:rPr>
          <w:szCs w:val="24"/>
        </w:rPr>
        <w:t xml:space="preserve">Unntak kan skje dersom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dette er tillatt). </w:t>
      </w:r>
    </w:p>
    <w:p w14:paraId="070EBF19"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47" w:name="_Toc509415420"/>
      <w:r w:rsidRPr="001E3462">
        <w:rPr>
          <w:rFonts w:ascii="Arial" w:hAnsi="Arial"/>
          <w:b/>
          <w:caps/>
          <w:kern w:val="28"/>
          <w:sz w:val="28"/>
        </w:rPr>
        <w:t>Melding om brudd på personopplysningssikkerheten</w:t>
      </w:r>
      <w:bookmarkEnd w:id="47"/>
      <w:r w:rsidRPr="001E3462">
        <w:rPr>
          <w:rFonts w:ascii="Arial" w:hAnsi="Arial"/>
          <w:b/>
          <w:caps/>
          <w:kern w:val="28"/>
          <w:sz w:val="28"/>
        </w:rPr>
        <w:t xml:space="preserve"> </w:t>
      </w:r>
    </w:p>
    <w:p w14:paraId="5BC5DABA" w14:textId="77777777" w:rsidR="001E3462" w:rsidRPr="001E3462" w:rsidRDefault="001E3462" w:rsidP="00137D16">
      <w:pPr>
        <w:numPr>
          <w:ilvl w:val="0"/>
          <w:numId w:val="20"/>
        </w:numPr>
        <w:ind w:left="360"/>
        <w:contextualSpacing/>
        <w:rPr>
          <w:szCs w:val="24"/>
        </w:rPr>
      </w:pPr>
      <w:bookmarkStart w:id="48" w:name="_Ref484025831"/>
      <w:r w:rsidRPr="001E3462">
        <w:rPr>
          <w:szCs w:val="24"/>
        </w:rPr>
        <w:t xml:space="preserve">Databehandler skal gi skriftlig melding til Behandlingsansvarlig. Brudd på personopplysningssikkerheten, samt bistå Behandlingsansvarlig med det som er nødvendig for at Behandlingsansvarlig skal kunne gi slik melding som nevnt i punkt 2 og 3 nedenfor. </w:t>
      </w:r>
    </w:p>
    <w:p w14:paraId="5064F7B2" w14:textId="77777777" w:rsidR="001E3462" w:rsidRPr="001E3462" w:rsidRDefault="001E3462" w:rsidP="001E3462">
      <w:pPr>
        <w:contextualSpacing/>
        <w:rPr>
          <w:szCs w:val="24"/>
        </w:rPr>
      </w:pPr>
    </w:p>
    <w:p w14:paraId="4C7F579B" w14:textId="20A88498" w:rsidR="001E3462" w:rsidRPr="001E3462" w:rsidRDefault="001E3462" w:rsidP="00137D16">
      <w:pPr>
        <w:numPr>
          <w:ilvl w:val="0"/>
          <w:numId w:val="20"/>
        </w:numPr>
        <w:ind w:left="360"/>
        <w:contextualSpacing/>
        <w:rPr>
          <w:szCs w:val="24"/>
        </w:rPr>
      </w:pPr>
      <w:r w:rsidRPr="001E3462">
        <w:rPr>
          <w:szCs w:val="24"/>
        </w:rPr>
        <w:t xml:space="preserve">Melding skal gis uten unødvendig forsinkelse og senest innen </w:t>
      </w:r>
      <w:r w:rsidRPr="00615AE7">
        <w:rPr>
          <w:szCs w:val="24"/>
        </w:rPr>
        <w:t>24</w:t>
      </w:r>
      <w:r w:rsidRPr="001E3462">
        <w:rPr>
          <w:szCs w:val="24"/>
        </w:rPr>
        <w:t xml:space="preserve"> timer etter at Databehandler ble oppmerksom på bruddet, slik at Behandlingsansvarlig har mulighet til å melde bruddet til Datatilsynet innenfor tidsfristen på 72 timer. </w:t>
      </w:r>
    </w:p>
    <w:p w14:paraId="4C50BD62" w14:textId="77777777" w:rsidR="001E3462" w:rsidRPr="001E3462" w:rsidRDefault="001E3462" w:rsidP="001E3462">
      <w:pPr>
        <w:rPr>
          <w:szCs w:val="24"/>
        </w:rPr>
      </w:pPr>
    </w:p>
    <w:bookmarkEnd w:id="48"/>
    <w:p w14:paraId="507E3DE7" w14:textId="77777777" w:rsidR="001E3462" w:rsidRPr="001E3462" w:rsidRDefault="001E3462" w:rsidP="00137D16">
      <w:pPr>
        <w:numPr>
          <w:ilvl w:val="0"/>
          <w:numId w:val="20"/>
        </w:numPr>
        <w:ind w:left="360"/>
        <w:contextualSpacing/>
        <w:rPr>
          <w:szCs w:val="24"/>
        </w:rPr>
      </w:pPr>
      <w:r w:rsidRPr="001E3462">
        <w:rPr>
          <w:szCs w:val="24"/>
        </w:rPr>
        <w:t xml:space="preserve">Melding om Brudd på personopplysningssikkerheten bør inneholde en beskrivelse av: </w:t>
      </w:r>
    </w:p>
    <w:p w14:paraId="1619B6F0" w14:textId="77777777" w:rsidR="001E3462" w:rsidRPr="001E3462" w:rsidRDefault="001E3462" w:rsidP="00137D16">
      <w:pPr>
        <w:numPr>
          <w:ilvl w:val="0"/>
          <w:numId w:val="21"/>
        </w:numPr>
        <w:ind w:left="720"/>
        <w:contextualSpacing/>
        <w:rPr>
          <w:szCs w:val="24"/>
        </w:rPr>
      </w:pPr>
      <w:r w:rsidRPr="001E3462">
        <w:rPr>
          <w:szCs w:val="24"/>
        </w:rPr>
        <w:t xml:space="preserve">arten av bruddet, herunder kategoriene av og omtrentlig antall registrerte som er berørt, og kategoriene av og omtrentlig antall personopplysningsposter som er berørt, </w:t>
      </w:r>
    </w:p>
    <w:p w14:paraId="738BDDDD" w14:textId="77777777" w:rsidR="001E3462" w:rsidRPr="001E3462" w:rsidRDefault="001E3462" w:rsidP="00137D16">
      <w:pPr>
        <w:numPr>
          <w:ilvl w:val="0"/>
          <w:numId w:val="21"/>
        </w:numPr>
        <w:ind w:left="720"/>
        <w:contextualSpacing/>
        <w:rPr>
          <w:szCs w:val="24"/>
        </w:rPr>
      </w:pPr>
      <w:r w:rsidRPr="001E3462">
        <w:rPr>
          <w:szCs w:val="24"/>
        </w:rPr>
        <w:t>de berørte registrertes identitet,</w:t>
      </w:r>
    </w:p>
    <w:p w14:paraId="57CB6ED4" w14:textId="77777777" w:rsidR="001E3462" w:rsidRPr="001E3462" w:rsidRDefault="001E3462" w:rsidP="00137D16">
      <w:pPr>
        <w:numPr>
          <w:ilvl w:val="0"/>
          <w:numId w:val="21"/>
        </w:numPr>
        <w:ind w:left="720"/>
        <w:contextualSpacing/>
        <w:rPr>
          <w:szCs w:val="24"/>
        </w:rPr>
      </w:pPr>
      <w:r w:rsidRPr="001E3462">
        <w:rPr>
          <w:szCs w:val="24"/>
        </w:rPr>
        <w:t xml:space="preserve">navn og kontaktinformasjon til Personvernombudet eller et annet kontaktpunkt hos Databehandler for ytterligere innhenting av informasjon, </w:t>
      </w:r>
    </w:p>
    <w:p w14:paraId="3267AB7C" w14:textId="77777777" w:rsidR="001E3462" w:rsidRPr="001E3462" w:rsidRDefault="001E3462" w:rsidP="00137D16">
      <w:pPr>
        <w:numPr>
          <w:ilvl w:val="0"/>
          <w:numId w:val="21"/>
        </w:numPr>
        <w:ind w:left="720"/>
        <w:contextualSpacing/>
        <w:rPr>
          <w:szCs w:val="24"/>
        </w:rPr>
      </w:pPr>
      <w:r w:rsidRPr="001E3462">
        <w:rPr>
          <w:szCs w:val="24"/>
        </w:rPr>
        <w:t xml:space="preserve">de sannsynlige konsekvensene av Bruddet på personopplysningssikkerheten, </w:t>
      </w:r>
    </w:p>
    <w:p w14:paraId="4E2A802C" w14:textId="77777777" w:rsidR="001E3462" w:rsidRPr="001E3462" w:rsidRDefault="001E3462" w:rsidP="00137D16">
      <w:pPr>
        <w:numPr>
          <w:ilvl w:val="0"/>
          <w:numId w:val="21"/>
        </w:numPr>
        <w:ind w:left="720"/>
        <w:contextualSpacing/>
        <w:rPr>
          <w:szCs w:val="24"/>
        </w:rPr>
      </w:pPr>
      <w:r w:rsidRPr="001E3462">
        <w:rPr>
          <w:szCs w:val="24"/>
        </w:rPr>
        <w:t>tiltak som er truffet eller foreslått for å håndtere Bruddet på personopplysningssikkerheten, herunder tiltak for å redusere eventuelle skadevirkninger,</w:t>
      </w:r>
    </w:p>
    <w:p w14:paraId="4F8406CD" w14:textId="77777777" w:rsidR="001E3462" w:rsidRPr="001E3462" w:rsidRDefault="001E3462" w:rsidP="00137D16">
      <w:pPr>
        <w:numPr>
          <w:ilvl w:val="0"/>
          <w:numId w:val="21"/>
        </w:numPr>
        <w:ind w:left="720"/>
        <w:contextualSpacing/>
        <w:rPr>
          <w:szCs w:val="24"/>
        </w:rPr>
      </w:pPr>
      <w:r w:rsidRPr="001E3462">
        <w:rPr>
          <w:szCs w:val="24"/>
        </w:rPr>
        <w:t xml:space="preserve">annen informasjon som kreves for at Behandlingsansvarlig kan overholde Gjeldende personvernregler. </w:t>
      </w:r>
    </w:p>
    <w:p w14:paraId="1705D91E" w14:textId="77777777" w:rsidR="001E3462" w:rsidRPr="001E3462" w:rsidRDefault="001E3462" w:rsidP="001E3462">
      <w:pPr>
        <w:rPr>
          <w:szCs w:val="24"/>
        </w:rPr>
      </w:pPr>
    </w:p>
    <w:p w14:paraId="566703ED" w14:textId="77777777" w:rsidR="001E3462" w:rsidRPr="001E3462" w:rsidRDefault="001E3462" w:rsidP="001E3462">
      <w:pPr>
        <w:ind w:left="360"/>
        <w:rPr>
          <w:szCs w:val="24"/>
        </w:rPr>
      </w:pPr>
      <w:r w:rsidRPr="001E3462">
        <w:rPr>
          <w:szCs w:val="24"/>
        </w:rPr>
        <w:lastRenderedPageBreak/>
        <w:t xml:space="preserve">Informasjonen som nevnt i bokstav a-f skal gis uten ugrunnet opphold, men den kan gis trinnvis i den grad det er nødvendig. </w:t>
      </w:r>
    </w:p>
    <w:p w14:paraId="490E857F" w14:textId="77777777" w:rsidR="001E3462" w:rsidRPr="001E3462" w:rsidRDefault="001E3462" w:rsidP="001E3462">
      <w:pPr>
        <w:ind w:left="360"/>
        <w:rPr>
          <w:szCs w:val="24"/>
        </w:rPr>
      </w:pPr>
      <w:r w:rsidRPr="001E3462">
        <w:rPr>
          <w:szCs w:val="24"/>
        </w:rPr>
        <w:t xml:space="preserve"> </w:t>
      </w:r>
    </w:p>
    <w:p w14:paraId="4D243047" w14:textId="77777777" w:rsidR="001E3462" w:rsidRPr="001E3462" w:rsidRDefault="001E3462" w:rsidP="001E3462">
      <w:pPr>
        <w:ind w:left="360"/>
        <w:rPr>
          <w:szCs w:val="24"/>
        </w:rPr>
      </w:pPr>
      <w:r w:rsidRPr="001E3462">
        <w:rPr>
          <w:szCs w:val="24"/>
        </w:rPr>
        <w:t>Databehandler skal så snart som mulig gjennomføre alle tiltak som beskrevet i punkt e ovenfor. I tillegg skal Databehandler gjennomføre alle de tiltak som med rimelighet kreves for å unngå at det senere oppstår lignende Brudd på personopplysningssikkerheten. Databehandler skal, så langt det er mulig, rådføre seg med Behandlingsansvarlig om de tiltak som skal gjennomføres samt overveie innspill fra Behandlingsansvarlig i den forbindelse.</w:t>
      </w:r>
    </w:p>
    <w:p w14:paraId="005CF727" w14:textId="77777777" w:rsidR="001E3462" w:rsidRPr="001E3462" w:rsidRDefault="001E3462" w:rsidP="001E3462">
      <w:pPr>
        <w:rPr>
          <w:szCs w:val="24"/>
        </w:rPr>
      </w:pPr>
    </w:p>
    <w:p w14:paraId="0982411A" w14:textId="77777777" w:rsidR="001E3462" w:rsidRPr="001E3462" w:rsidRDefault="001E3462" w:rsidP="00137D16">
      <w:pPr>
        <w:numPr>
          <w:ilvl w:val="0"/>
          <w:numId w:val="20"/>
        </w:numPr>
        <w:ind w:left="360"/>
        <w:contextualSpacing/>
        <w:rPr>
          <w:szCs w:val="24"/>
        </w:rPr>
      </w:pPr>
      <w:r w:rsidRPr="001E3462">
        <w:rPr>
          <w:szCs w:val="24"/>
        </w:rPr>
        <w:t>Kun Behandlingsansvarlig har rett til å rapportere til Datatilsynet og til de berørte registrerte om Brudd på personopplysningssikkerheten. Databehandler skal avstå fra å informere allmennheten eller tredjepart om Brudd på personopplysningssikkerheten.</w:t>
      </w:r>
    </w:p>
    <w:p w14:paraId="6508432F"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49" w:name="_Toc98814584"/>
      <w:bookmarkStart w:id="50" w:name="_Toc98814706"/>
      <w:bookmarkStart w:id="51" w:name="_Toc98818317"/>
      <w:bookmarkStart w:id="52" w:name="_Toc98823263"/>
      <w:bookmarkStart w:id="53" w:name="_Toc153878870"/>
      <w:bookmarkStart w:id="54" w:name="_Toc509415421"/>
      <w:bookmarkStart w:id="55" w:name="_Toc120425551"/>
      <w:bookmarkEnd w:id="49"/>
      <w:bookmarkEnd w:id="50"/>
      <w:bookmarkEnd w:id="51"/>
      <w:bookmarkEnd w:id="52"/>
      <w:r w:rsidRPr="001E3462">
        <w:rPr>
          <w:rFonts w:ascii="Arial" w:hAnsi="Arial"/>
          <w:b/>
          <w:caps/>
          <w:kern w:val="28"/>
          <w:sz w:val="28"/>
        </w:rPr>
        <w:t>Revisjon</w:t>
      </w:r>
      <w:bookmarkEnd w:id="53"/>
      <w:bookmarkEnd w:id="54"/>
    </w:p>
    <w:p w14:paraId="090647E5" w14:textId="77777777" w:rsidR="001E3462" w:rsidRPr="001E3462" w:rsidRDefault="001E3462" w:rsidP="00137D16">
      <w:pPr>
        <w:numPr>
          <w:ilvl w:val="0"/>
          <w:numId w:val="18"/>
        </w:numPr>
        <w:contextualSpacing/>
      </w:pPr>
      <w:r w:rsidRPr="001E3462">
        <w:t xml:space="preserve">Databehandler skal dokumentere og gjøre tilgjengelig for Behandlingsansvarlig, informasjon som er nødvendig for å påvise etterlevelse av Databehandleravtalen og Gjeldende personvernregler. </w:t>
      </w:r>
    </w:p>
    <w:p w14:paraId="5100E0FA" w14:textId="77777777" w:rsidR="001E3462" w:rsidRPr="001E3462" w:rsidRDefault="001E3462" w:rsidP="001E3462"/>
    <w:p w14:paraId="29C3A6EC" w14:textId="77777777" w:rsidR="001E3462" w:rsidRPr="001E3462" w:rsidRDefault="001E3462" w:rsidP="00137D16">
      <w:pPr>
        <w:numPr>
          <w:ilvl w:val="0"/>
          <w:numId w:val="18"/>
        </w:numPr>
        <w:contextualSpacing/>
      </w:pPr>
      <w:r w:rsidRPr="001E3462">
        <w:t xml:space="preserve">Databehandler skal muliggjøre og bidra ved revisjoner som utføres av Behandlingsansvarlig eller av en uavhengig tredjepart med fullmakt fra Behandlingsansvarlig. Databehandler skal også muliggjøre og bidra ved revisjoner fra tilsynsmyndigheter. </w:t>
      </w:r>
    </w:p>
    <w:p w14:paraId="51E765E1" w14:textId="77777777" w:rsidR="001E3462" w:rsidRPr="001E3462" w:rsidRDefault="001E3462" w:rsidP="001E3462"/>
    <w:p w14:paraId="353C40C8" w14:textId="77777777" w:rsidR="001E3462" w:rsidRPr="001E3462" w:rsidRDefault="001E3462" w:rsidP="00137D16">
      <w:pPr>
        <w:numPr>
          <w:ilvl w:val="0"/>
          <w:numId w:val="18"/>
        </w:numPr>
        <w:contextualSpacing/>
      </w:pPr>
      <w:r w:rsidRPr="001E3462">
        <w:t xml:space="preserve">Databehandleren skal foreta jevnlige revisjoner av sine Behandlinger. Dette kan Databehandler gjøre på egen hånd eller via en uavhengig tredjepart med fullmakt fra Databehandler. Databehandleren skal oversende kopi av revisjonsrapporter fra slike revisjoner til Behandlingsansvarlig. Behandlingsansvarlig skal ha rett til å fremlegge slike revisjonsrapporter til sine eksterne revisorer og tilsynsmyndigheter. </w:t>
      </w:r>
    </w:p>
    <w:p w14:paraId="638DFC8A" w14:textId="77777777" w:rsidR="001E3462" w:rsidRPr="001E3462" w:rsidRDefault="001E3462" w:rsidP="001E3462"/>
    <w:p w14:paraId="591E29B3" w14:textId="77777777" w:rsidR="001E3462" w:rsidRPr="001E3462" w:rsidRDefault="001E3462" w:rsidP="00137D16">
      <w:pPr>
        <w:numPr>
          <w:ilvl w:val="0"/>
          <w:numId w:val="18"/>
        </w:numPr>
        <w:contextualSpacing/>
      </w:pPr>
      <w:r w:rsidRPr="001E3462">
        <w:t>Dersom en revisjon avdekker avvik fra forpliktelsene i Databehandleravtalen, skal Databehandler så snart som mulig avhjelpe slike avvik (og, hvis relevant, påse at den relevante underdatabehandler gjør det samme). Behandlingsansvarlig kan kreve at hele eller deler av behandlingsaktivitetene midlertidig opphører til vellykket utbedring er bekreftet. Ved særlig alvorlige brudd kan Behandlingsansvarlig kreve at Behandlingen stoppes, Personopplysningene tilbakeføres til Behandlingsansvarlig og at Hovedavtalen samt Databehandleravtalen termineres.</w:t>
      </w:r>
    </w:p>
    <w:p w14:paraId="7532A39F" w14:textId="77777777" w:rsidR="001E3462" w:rsidRPr="001E3462" w:rsidRDefault="001E3462" w:rsidP="001E3462">
      <w:pPr>
        <w:ind w:left="720"/>
        <w:contextualSpacing/>
      </w:pPr>
    </w:p>
    <w:p w14:paraId="32BC04AC" w14:textId="77777777" w:rsidR="001E3462" w:rsidRPr="001E3462" w:rsidRDefault="001E3462" w:rsidP="00137D16">
      <w:pPr>
        <w:numPr>
          <w:ilvl w:val="0"/>
          <w:numId w:val="18"/>
        </w:numPr>
        <w:contextualSpacing/>
      </w:pPr>
      <w:r w:rsidRPr="001E3462">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relevante kostnader. </w:t>
      </w:r>
    </w:p>
    <w:p w14:paraId="720C0256"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56" w:name="_Toc509415422"/>
      <w:r w:rsidRPr="001E3462">
        <w:rPr>
          <w:rFonts w:ascii="Arial" w:hAnsi="Arial"/>
          <w:b/>
          <w:caps/>
          <w:kern w:val="28"/>
          <w:sz w:val="28"/>
        </w:rPr>
        <w:t>Varighet og opphør</w:t>
      </w:r>
      <w:bookmarkEnd w:id="56"/>
    </w:p>
    <w:p w14:paraId="51C2A4DD" w14:textId="77777777" w:rsidR="001E3462" w:rsidRPr="001E3462" w:rsidRDefault="001E3462" w:rsidP="00137D16">
      <w:pPr>
        <w:numPr>
          <w:ilvl w:val="0"/>
          <w:numId w:val="19"/>
        </w:numPr>
        <w:contextualSpacing/>
      </w:pPr>
      <w:r w:rsidRPr="001E3462">
        <w:t>Databehandleravtalen gjelder fra den er signert med begge Parters underskrift og gjelder så lenge Databehandler behandler Personopplysninger på vegne av Behandlingsansvarlig i forbindelse med Hovedavtalen.</w:t>
      </w:r>
    </w:p>
    <w:p w14:paraId="7C70FE04" w14:textId="77777777" w:rsidR="001E3462" w:rsidRPr="001E3462" w:rsidRDefault="001E3462" w:rsidP="001E3462"/>
    <w:p w14:paraId="15CDDD7C" w14:textId="77777777" w:rsidR="001E3462" w:rsidRPr="001E3462" w:rsidRDefault="001E3462" w:rsidP="00137D16">
      <w:pPr>
        <w:numPr>
          <w:ilvl w:val="0"/>
          <w:numId w:val="19"/>
        </w:numPr>
        <w:contextualSpacing/>
      </w:pPr>
      <w:r w:rsidRPr="001E3462">
        <w:lastRenderedPageBreak/>
        <w:t>Behandlingsansvarlig kan ved brudd på Databehandleravtalen eller bestemmelsene i Gjeldende personvernregler pålegge Databehandler å stoppe den videre Behandlingen av Personopplysningene med øyeblikkelig virkning.</w:t>
      </w:r>
    </w:p>
    <w:p w14:paraId="15B6A59B" w14:textId="77777777" w:rsidR="001E3462" w:rsidRPr="001E3462" w:rsidRDefault="001E3462" w:rsidP="001E3462"/>
    <w:p w14:paraId="1AFBF0B2" w14:textId="77777777" w:rsidR="001E3462" w:rsidRPr="001E3462" w:rsidRDefault="001E3462" w:rsidP="00137D16">
      <w:pPr>
        <w:numPr>
          <w:ilvl w:val="0"/>
          <w:numId w:val="19"/>
        </w:numPr>
        <w:contextualSpacing/>
      </w:pPr>
      <w:r w:rsidRPr="001E3462">
        <w:t xml:space="preserve">Ved opphør av Databehandleravtalen plikter Databehandler å slette eller tilbakelevere alle Personopplysninger som forvaltes på vegne av Behandlingsansvarlig og som omfattes av Databehandleravtalen. Dette gjelder også eventuelle sikkerhetskopier. Behandlingsansvarlig bestemmer hvordan tilbakelevering av Personopplysninger skal skje, herunder hvilket format som skal benyttes. </w:t>
      </w:r>
    </w:p>
    <w:p w14:paraId="4E4D97C8" w14:textId="77777777" w:rsidR="001E3462" w:rsidRPr="001E3462" w:rsidRDefault="001E3462" w:rsidP="001E3462">
      <w:pPr>
        <w:ind w:left="720"/>
        <w:contextualSpacing/>
      </w:pPr>
    </w:p>
    <w:p w14:paraId="11C4B990" w14:textId="77777777" w:rsidR="001E3462" w:rsidRPr="001E3462" w:rsidRDefault="001E3462" w:rsidP="00137D16">
      <w:pPr>
        <w:numPr>
          <w:ilvl w:val="0"/>
          <w:numId w:val="19"/>
        </w:numPr>
        <w:contextualSpacing/>
      </w:pPr>
      <w:r w:rsidRPr="001E3462">
        <w:t xml:space="preserve">Databehandler skal skriftlig bekrefte og dokumentere at sletting er foretatt. Bekreftelsen skal gis innen 14 dager etter at sletting er gjennomført i henhold til vedlegg 1. </w:t>
      </w:r>
    </w:p>
    <w:p w14:paraId="430F7DFD"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57" w:name="_Toc509415423"/>
      <w:r w:rsidRPr="001E3462">
        <w:rPr>
          <w:rFonts w:ascii="Arial" w:hAnsi="Arial"/>
          <w:b/>
          <w:caps/>
          <w:kern w:val="28"/>
          <w:sz w:val="28"/>
        </w:rPr>
        <w:t>Lovvalg og verneting</w:t>
      </w:r>
      <w:bookmarkEnd w:id="57"/>
    </w:p>
    <w:p w14:paraId="446120FC" w14:textId="77777777" w:rsidR="001E3462" w:rsidRPr="001E3462" w:rsidRDefault="001E3462" w:rsidP="001E3462">
      <w:pPr>
        <w:rPr>
          <w:szCs w:val="24"/>
        </w:rPr>
      </w:pPr>
      <w:r w:rsidRPr="001E3462">
        <w:rPr>
          <w:szCs w:val="24"/>
        </w:rPr>
        <w:t>Databehandleravtalen er underlagt norsk rett og Partene vedtar Oslo tingrett som verneting. Dette gjelder også etter opphør av Databehandleravtalen.</w:t>
      </w:r>
    </w:p>
    <w:p w14:paraId="5D3B47B9"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58" w:name="_Toc509415424"/>
      <w:r w:rsidRPr="001E3462">
        <w:rPr>
          <w:rFonts w:ascii="Arial" w:hAnsi="Arial"/>
          <w:b/>
          <w:caps/>
          <w:kern w:val="28"/>
          <w:sz w:val="28"/>
        </w:rPr>
        <w:t>Kontaktpersoner</w:t>
      </w:r>
      <w:bookmarkEnd w:id="58"/>
    </w:p>
    <w:p w14:paraId="463B7ECA" w14:textId="77777777" w:rsidR="001E3462" w:rsidRPr="001E3462" w:rsidRDefault="001E3462" w:rsidP="001E3462">
      <w:r w:rsidRPr="001E3462">
        <w:t xml:space="preserve">Alle meddelelser </w:t>
      </w:r>
      <w:proofErr w:type="gramStart"/>
      <w:r w:rsidRPr="001E3462">
        <w:t>vedrørende</w:t>
      </w:r>
      <w:proofErr w:type="gramEnd"/>
      <w:r w:rsidRPr="001E3462">
        <w:t xml:space="preserve"> Databehandleravtalen rettes skriftlig og adressert til følgende kontaktpersoner:</w:t>
      </w:r>
    </w:p>
    <w:p w14:paraId="737BEB83" w14:textId="77777777" w:rsidR="001E3462" w:rsidRPr="001E3462" w:rsidRDefault="001E3462" w:rsidP="001E3462"/>
    <w:tbl>
      <w:tblPr>
        <w:tblW w:w="5000" w:type="pct"/>
        <w:tblCellMar>
          <w:left w:w="70" w:type="dxa"/>
          <w:right w:w="70" w:type="dxa"/>
        </w:tblCellMar>
        <w:tblLook w:val="0000" w:firstRow="0" w:lastRow="0" w:firstColumn="0" w:lastColumn="0" w:noHBand="0" w:noVBand="0"/>
      </w:tblPr>
      <w:tblGrid>
        <w:gridCol w:w="3839"/>
        <w:gridCol w:w="1256"/>
        <w:gridCol w:w="3977"/>
      </w:tblGrid>
      <w:tr w:rsidR="001E3462" w:rsidRPr="001E3462" w14:paraId="66AABFE1" w14:textId="77777777">
        <w:trPr>
          <w:cantSplit/>
          <w:trHeight w:val="309"/>
        </w:trPr>
        <w:tc>
          <w:tcPr>
            <w:tcW w:w="2116" w:type="pct"/>
            <w:tcBorders>
              <w:bottom w:val="single" w:sz="4" w:space="0" w:color="auto"/>
            </w:tcBorders>
          </w:tcPr>
          <w:p w14:paraId="74070283" w14:textId="29C0417B" w:rsidR="001E3462" w:rsidRPr="001E3462" w:rsidRDefault="001E3462" w:rsidP="001E3462">
            <w:pPr>
              <w:suppressAutoHyphens/>
            </w:pPr>
            <w:r w:rsidRPr="001E3462">
              <w:t>Hos Behandlingsansvarlig (N</w:t>
            </w:r>
            <w:r w:rsidR="001C75AE">
              <w:t>av</w:t>
            </w:r>
            <w:r w:rsidRPr="001E3462">
              <w:t>):</w:t>
            </w:r>
          </w:p>
        </w:tc>
        <w:tc>
          <w:tcPr>
            <w:tcW w:w="692" w:type="pct"/>
          </w:tcPr>
          <w:p w14:paraId="4BF85A98" w14:textId="77777777" w:rsidR="001E3462" w:rsidRPr="001E3462" w:rsidRDefault="001E3462" w:rsidP="001E3462">
            <w:pPr>
              <w:suppressAutoHyphens/>
            </w:pPr>
          </w:p>
        </w:tc>
        <w:tc>
          <w:tcPr>
            <w:tcW w:w="2192" w:type="pct"/>
            <w:tcBorders>
              <w:bottom w:val="single" w:sz="4" w:space="0" w:color="auto"/>
            </w:tcBorders>
          </w:tcPr>
          <w:p w14:paraId="11B84E91" w14:textId="77777777" w:rsidR="001E3462" w:rsidRPr="001E3462" w:rsidRDefault="001E3462" w:rsidP="001E3462">
            <w:pPr>
              <w:suppressAutoHyphens/>
            </w:pPr>
            <w:r w:rsidRPr="001E3462">
              <w:t>Hos Databehandler:</w:t>
            </w:r>
          </w:p>
        </w:tc>
      </w:tr>
      <w:tr w:rsidR="001E3462" w:rsidRPr="001E3462" w14:paraId="38851A0E" w14:textId="77777777">
        <w:trPr>
          <w:cantSplit/>
          <w:trHeight w:val="1301"/>
        </w:trPr>
        <w:tc>
          <w:tcPr>
            <w:tcW w:w="2116" w:type="pct"/>
            <w:tcBorders>
              <w:bottom w:val="single" w:sz="4" w:space="0" w:color="auto"/>
            </w:tcBorders>
          </w:tcPr>
          <w:p w14:paraId="3F900536" w14:textId="0ECEDCEB" w:rsidR="001E3462" w:rsidRPr="001E3462" w:rsidRDefault="001E3462" w:rsidP="001E3462">
            <w:pPr>
              <w:suppressAutoHyphens/>
            </w:pPr>
            <w:r w:rsidRPr="001E3462">
              <w:t>Navn</w:t>
            </w:r>
            <w:r w:rsidR="00E877C6">
              <w:t xml:space="preserve"> </w:t>
            </w:r>
            <w:r w:rsidR="00345660">
              <w:t xml:space="preserve">Øystein </w:t>
            </w:r>
            <w:r w:rsidR="00EC1A86">
              <w:t>Strøm Rist</w:t>
            </w:r>
          </w:p>
          <w:p w14:paraId="1324C6BB" w14:textId="64E1D007" w:rsidR="001E3462" w:rsidRPr="001E3462" w:rsidRDefault="001E3462" w:rsidP="001E3462">
            <w:pPr>
              <w:suppressAutoHyphens/>
            </w:pPr>
            <w:r w:rsidRPr="001E3462">
              <w:t>Stilling</w:t>
            </w:r>
            <w:r w:rsidR="00345660">
              <w:t xml:space="preserve"> Juridisk seniorrådgiver</w:t>
            </w:r>
          </w:p>
          <w:p w14:paraId="04E8ACCF" w14:textId="11E71649" w:rsidR="001E3462" w:rsidRPr="001E3462" w:rsidRDefault="001E3462" w:rsidP="001E3462">
            <w:pPr>
              <w:suppressAutoHyphens/>
            </w:pPr>
            <w:r w:rsidRPr="001E3462">
              <w:t>e-post</w:t>
            </w:r>
            <w:r w:rsidR="00345660">
              <w:t xml:space="preserve"> </w:t>
            </w:r>
            <w:r w:rsidR="001A7453">
              <w:t>oystein.</w:t>
            </w:r>
            <w:r w:rsidR="00EC1A86">
              <w:t>strom.rist</w:t>
            </w:r>
            <w:r w:rsidR="00CB0989">
              <w:t>@nav.no</w:t>
            </w:r>
          </w:p>
          <w:p w14:paraId="6D3A2F81" w14:textId="77777777" w:rsidR="001E3462" w:rsidRPr="001E3462" w:rsidRDefault="001E3462" w:rsidP="001E3462">
            <w:pPr>
              <w:suppressAutoHyphens/>
            </w:pPr>
          </w:p>
        </w:tc>
        <w:tc>
          <w:tcPr>
            <w:tcW w:w="692" w:type="pct"/>
          </w:tcPr>
          <w:p w14:paraId="6C3D4B71" w14:textId="77777777" w:rsidR="001E3462" w:rsidRPr="001E3462" w:rsidRDefault="001E3462" w:rsidP="001E3462">
            <w:pPr>
              <w:suppressAutoHyphens/>
            </w:pPr>
          </w:p>
        </w:tc>
        <w:tc>
          <w:tcPr>
            <w:tcW w:w="2192" w:type="pct"/>
            <w:tcBorders>
              <w:bottom w:val="single" w:sz="4" w:space="0" w:color="auto"/>
            </w:tcBorders>
          </w:tcPr>
          <w:p w14:paraId="06841754" w14:textId="77777777" w:rsidR="001E3462" w:rsidRPr="001E3462" w:rsidRDefault="001E3462" w:rsidP="001E3462">
            <w:pPr>
              <w:suppressAutoHyphens/>
            </w:pPr>
            <w:r w:rsidRPr="001E3462">
              <w:t>Navn</w:t>
            </w:r>
          </w:p>
          <w:p w14:paraId="147FACF0" w14:textId="77777777" w:rsidR="001E3462" w:rsidRPr="001E3462" w:rsidRDefault="001E3462" w:rsidP="001E3462">
            <w:pPr>
              <w:suppressAutoHyphens/>
            </w:pPr>
            <w:r w:rsidRPr="001E3462">
              <w:t>Stilling</w:t>
            </w:r>
          </w:p>
          <w:p w14:paraId="011A283E" w14:textId="77777777" w:rsidR="001E3462" w:rsidRPr="001E3462" w:rsidRDefault="001E3462" w:rsidP="001E3462">
            <w:pPr>
              <w:suppressAutoHyphens/>
            </w:pPr>
            <w:r w:rsidRPr="001E3462">
              <w:t>e-post</w:t>
            </w:r>
          </w:p>
          <w:p w14:paraId="638676B6" w14:textId="77777777" w:rsidR="001E3462" w:rsidRPr="001E3462" w:rsidRDefault="001E3462" w:rsidP="001E3462">
            <w:pPr>
              <w:suppressAutoHyphens/>
            </w:pPr>
          </w:p>
        </w:tc>
      </w:tr>
    </w:tbl>
    <w:p w14:paraId="65456CA4" w14:textId="77777777" w:rsidR="001E3462" w:rsidRPr="001E3462" w:rsidRDefault="001E3462" w:rsidP="001E3462">
      <w:pPr>
        <w:rPr>
          <w:szCs w:val="24"/>
        </w:rPr>
      </w:pPr>
    </w:p>
    <w:p w14:paraId="3365BC73" w14:textId="77777777" w:rsidR="001E3462" w:rsidRPr="001E3462" w:rsidRDefault="001E3462" w:rsidP="001E3462">
      <w:pPr>
        <w:rPr>
          <w:szCs w:val="24"/>
        </w:rPr>
      </w:pPr>
    </w:p>
    <w:p w14:paraId="266CA11E" w14:textId="72BC1479" w:rsidR="001E3462" w:rsidRPr="009779A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59" w:name="_Toc509415425"/>
      <w:r w:rsidRPr="001E3462">
        <w:rPr>
          <w:rFonts w:ascii="Arial" w:hAnsi="Arial"/>
          <w:b/>
          <w:caps/>
          <w:kern w:val="28"/>
          <w:sz w:val="28"/>
        </w:rPr>
        <w:t>Vedlegg 1 Databehandlingens omfang</w:t>
      </w:r>
      <w:bookmarkEnd w:id="59"/>
    </w:p>
    <w:p w14:paraId="306DB632" w14:textId="77777777" w:rsidR="001E3462" w:rsidRPr="001E3462" w:rsidRDefault="001E3462" w:rsidP="001E3462"/>
    <w:p w14:paraId="692B672A" w14:textId="36236088" w:rsidR="004C0931" w:rsidRPr="00CA7E8F" w:rsidRDefault="001E3462" w:rsidP="001E3462">
      <w:pPr>
        <w:rPr>
          <w:b/>
          <w:szCs w:val="24"/>
        </w:rPr>
      </w:pPr>
      <w:r w:rsidRPr="001E3462">
        <w:rPr>
          <w:b/>
          <w:szCs w:val="24"/>
        </w:rPr>
        <w:t>Behandlingens formål</w:t>
      </w:r>
    </w:p>
    <w:p w14:paraId="712729EC" w14:textId="741EC56C" w:rsidR="00A57C51" w:rsidRDefault="00A57C51" w:rsidP="001E3462">
      <w:pPr>
        <w:rPr>
          <w:szCs w:val="24"/>
        </w:rPr>
      </w:pPr>
      <w:r>
        <w:rPr>
          <w:szCs w:val="24"/>
        </w:rPr>
        <w:t>Arbeids</w:t>
      </w:r>
      <w:r w:rsidR="00561AA4">
        <w:rPr>
          <w:szCs w:val="24"/>
        </w:rPr>
        <w:t>-</w:t>
      </w:r>
      <w:r>
        <w:rPr>
          <w:szCs w:val="24"/>
        </w:rPr>
        <w:t xml:space="preserve"> og </w:t>
      </w:r>
      <w:r w:rsidR="00561AA4">
        <w:rPr>
          <w:szCs w:val="24"/>
        </w:rPr>
        <w:t xml:space="preserve">Velferdsetaten har behandlingsgrunnlag for å behandle personopplysninger knyttet til </w:t>
      </w:r>
      <w:r w:rsidR="001335A0">
        <w:rPr>
          <w:szCs w:val="24"/>
        </w:rPr>
        <w:t xml:space="preserve">å </w:t>
      </w:r>
      <w:r w:rsidR="00561AA4">
        <w:rPr>
          <w:szCs w:val="24"/>
        </w:rPr>
        <w:t xml:space="preserve">vurdere </w:t>
      </w:r>
      <w:r w:rsidR="00396A0E">
        <w:rPr>
          <w:szCs w:val="24"/>
        </w:rPr>
        <w:t xml:space="preserve">og tildele arbeidsmarkedstiltak etter lov om arbeidsmarkedstjentester </w:t>
      </w:r>
      <w:r w:rsidR="00B322F0">
        <w:rPr>
          <w:szCs w:val="24"/>
        </w:rPr>
        <w:t>(arbeidsmarkedslove</w:t>
      </w:r>
      <w:r w:rsidR="001335A0">
        <w:rPr>
          <w:szCs w:val="24"/>
        </w:rPr>
        <w:t>n</w:t>
      </w:r>
      <w:r w:rsidR="00B322F0">
        <w:rPr>
          <w:szCs w:val="24"/>
        </w:rPr>
        <w:t>)</w:t>
      </w:r>
      <w:r w:rsidR="00826597">
        <w:rPr>
          <w:szCs w:val="24"/>
        </w:rPr>
        <w:t>, lov om arbeids- og velferdsforvaltningen (N</w:t>
      </w:r>
      <w:r w:rsidR="00260B97">
        <w:rPr>
          <w:szCs w:val="24"/>
        </w:rPr>
        <w:t>av</w:t>
      </w:r>
      <w:r w:rsidR="00826597">
        <w:rPr>
          <w:szCs w:val="24"/>
        </w:rPr>
        <w:t>-loven)</w:t>
      </w:r>
      <w:r w:rsidR="007F20DC">
        <w:rPr>
          <w:szCs w:val="24"/>
        </w:rPr>
        <w:t xml:space="preserve"> og forskrift om arbeidsmarkedstiltak (tiltaksforskriften).</w:t>
      </w:r>
    </w:p>
    <w:p w14:paraId="43181982" w14:textId="77777777" w:rsidR="007F20DC" w:rsidRDefault="007F20DC" w:rsidP="001E3462">
      <w:pPr>
        <w:rPr>
          <w:rStyle w:val="normaltextrun"/>
          <w:color w:val="000000"/>
          <w:shd w:val="clear" w:color="auto" w:fill="FFFFFF"/>
        </w:rPr>
      </w:pPr>
    </w:p>
    <w:p w14:paraId="433117C2" w14:textId="6CA02F34" w:rsidR="004C0931" w:rsidRPr="001E3462" w:rsidRDefault="004C0931" w:rsidP="001E3462">
      <w:pPr>
        <w:rPr>
          <w:i/>
          <w:szCs w:val="24"/>
        </w:rPr>
      </w:pPr>
      <w:r>
        <w:rPr>
          <w:rStyle w:val="normaltextrun"/>
          <w:color w:val="000000"/>
          <w:shd w:val="clear" w:color="auto" w:fill="FFFFFF"/>
        </w:rPr>
        <w:t>Formålet med</w:t>
      </w:r>
      <w:r w:rsidR="00825BF0">
        <w:rPr>
          <w:rStyle w:val="normaltextrun"/>
          <w:color w:val="000000"/>
          <w:shd w:val="clear" w:color="auto" w:fill="FFFFFF"/>
        </w:rPr>
        <w:t xml:space="preserve"> behandlingen av personopplysninger hos Databehandler/tiltaksarrangør er </w:t>
      </w:r>
      <w:r w:rsidR="001F6179">
        <w:rPr>
          <w:rStyle w:val="normaltextrun"/>
          <w:color w:val="000000"/>
          <w:shd w:val="clear" w:color="auto" w:fill="FFFFFF"/>
        </w:rPr>
        <w:t>å gjennomføre arbeidsmarkedstiltak for å styrke tiltaksdeltaker</w:t>
      </w:r>
      <w:r w:rsidR="00CE05A9">
        <w:rPr>
          <w:rStyle w:val="normaltextrun"/>
          <w:color w:val="000000"/>
          <w:shd w:val="clear" w:color="auto" w:fill="FFFFFF"/>
        </w:rPr>
        <w:t xml:space="preserve">s muligheter til å </w:t>
      </w:r>
      <w:proofErr w:type="spellStart"/>
      <w:r w:rsidR="00CE05A9">
        <w:rPr>
          <w:rStyle w:val="normaltextrun"/>
          <w:color w:val="000000"/>
          <w:shd w:val="clear" w:color="auto" w:fill="FFFFFF"/>
        </w:rPr>
        <w:t>få</w:t>
      </w:r>
      <w:proofErr w:type="spellEnd"/>
      <w:r w:rsidR="00CE05A9">
        <w:rPr>
          <w:rStyle w:val="normaltextrun"/>
          <w:color w:val="000000"/>
          <w:shd w:val="clear" w:color="auto" w:fill="FFFFFF"/>
        </w:rPr>
        <w:t xml:space="preserve"> eller beholde arbeid, i henhold til </w:t>
      </w:r>
      <w:r w:rsidR="00D5755D">
        <w:rPr>
          <w:rStyle w:val="normaltextrun"/>
          <w:color w:val="000000"/>
          <w:shd w:val="clear" w:color="auto" w:fill="FFFFFF"/>
        </w:rPr>
        <w:t>bestilling fra N</w:t>
      </w:r>
      <w:r w:rsidR="00260B97">
        <w:rPr>
          <w:rStyle w:val="normaltextrun"/>
          <w:color w:val="000000"/>
          <w:shd w:val="clear" w:color="auto" w:fill="FFFFFF"/>
        </w:rPr>
        <w:t>av</w:t>
      </w:r>
      <w:r w:rsidR="00D5755D">
        <w:rPr>
          <w:rStyle w:val="normaltextrun"/>
          <w:color w:val="000000"/>
          <w:shd w:val="clear" w:color="auto" w:fill="FFFFFF"/>
        </w:rPr>
        <w:t>.</w:t>
      </w:r>
      <w:r>
        <w:rPr>
          <w:rStyle w:val="normaltextrun"/>
          <w:color w:val="000000"/>
          <w:shd w:val="clear" w:color="auto" w:fill="FFFFFF"/>
        </w:rPr>
        <w:t xml:space="preserve"> </w:t>
      </w:r>
    </w:p>
    <w:p w14:paraId="0F4B995E" w14:textId="77777777" w:rsidR="001E3462" w:rsidRPr="001E3462" w:rsidRDefault="001E3462" w:rsidP="001E3462">
      <w:pPr>
        <w:rPr>
          <w:szCs w:val="24"/>
        </w:rPr>
      </w:pPr>
    </w:p>
    <w:p w14:paraId="624776AD" w14:textId="77777777" w:rsidR="001E3462" w:rsidRPr="001E3462" w:rsidRDefault="001E3462" w:rsidP="001E3462">
      <w:pPr>
        <w:rPr>
          <w:b/>
          <w:szCs w:val="24"/>
        </w:rPr>
      </w:pPr>
      <w:r w:rsidRPr="001E3462">
        <w:rPr>
          <w:b/>
          <w:szCs w:val="24"/>
        </w:rPr>
        <w:t>Behandlingens art og hensikt</w:t>
      </w:r>
    </w:p>
    <w:p w14:paraId="05FC68E4" w14:textId="0BD0F635" w:rsidR="000F5F3E" w:rsidRDefault="00401CCE" w:rsidP="001E3462">
      <w:pPr>
        <w:rPr>
          <w:rStyle w:val="normaltextrun"/>
          <w:color w:val="000000"/>
          <w:shd w:val="clear" w:color="auto" w:fill="FFFFFF"/>
        </w:rPr>
      </w:pPr>
      <w:r>
        <w:rPr>
          <w:rStyle w:val="normaltextrun"/>
          <w:color w:val="000000"/>
          <w:shd w:val="clear" w:color="auto" w:fill="FFFFFF"/>
        </w:rPr>
        <w:t>N</w:t>
      </w:r>
      <w:r w:rsidR="00260B97">
        <w:rPr>
          <w:rStyle w:val="normaltextrun"/>
          <w:color w:val="000000"/>
          <w:shd w:val="clear" w:color="auto" w:fill="FFFFFF"/>
        </w:rPr>
        <w:t>av</w:t>
      </w:r>
      <w:r>
        <w:rPr>
          <w:rStyle w:val="normaltextrun"/>
          <w:color w:val="000000"/>
          <w:shd w:val="clear" w:color="auto" w:fill="FFFFFF"/>
        </w:rPr>
        <w:t> Nordland skal anskaffe arbeidsmarkedstiltaket </w:t>
      </w:r>
      <w:r w:rsidR="00BE1376">
        <w:rPr>
          <w:rStyle w:val="normaltextrun"/>
          <w:color w:val="000000"/>
          <w:shd w:val="clear" w:color="auto" w:fill="FFFFFF"/>
        </w:rPr>
        <w:t>Industrilapp Rana</w:t>
      </w:r>
      <w:r>
        <w:rPr>
          <w:rStyle w:val="normaltextrun"/>
          <w:color w:val="000000"/>
          <w:shd w:val="clear" w:color="auto" w:fill="FFFFFF"/>
        </w:rPr>
        <w:t xml:space="preserve">. Formålet med kurset er å </w:t>
      </w:r>
      <w:r w:rsidR="00BE1376">
        <w:rPr>
          <w:rStyle w:val="normaltextrun"/>
          <w:color w:val="000000"/>
          <w:shd w:val="clear" w:color="auto" w:fill="FFFFFF"/>
        </w:rPr>
        <w:t>kvalifisere deltakere i kurset til jobb innen valgt industriretning. For å kunne gjøre dette er det nødvendig at kursarrangør behandler personopplysninger om deltakerne på vegne av Nav.</w:t>
      </w:r>
    </w:p>
    <w:p w14:paraId="18B83138" w14:textId="77777777" w:rsidR="00BE1376" w:rsidRDefault="00BE1376" w:rsidP="001E3462">
      <w:pPr>
        <w:rPr>
          <w:rStyle w:val="normaltextrun"/>
          <w:color w:val="000000"/>
          <w:shd w:val="clear" w:color="auto" w:fill="FFFFFF"/>
        </w:rPr>
      </w:pPr>
    </w:p>
    <w:p w14:paraId="124F40FE" w14:textId="77777777" w:rsidR="0025550A" w:rsidRPr="001E3462" w:rsidRDefault="0025550A" w:rsidP="001E3462">
      <w:pPr>
        <w:rPr>
          <w:i/>
          <w:szCs w:val="24"/>
        </w:rPr>
      </w:pPr>
    </w:p>
    <w:p w14:paraId="7BE5F418" w14:textId="77777777" w:rsidR="001E3462" w:rsidRPr="001E3462" w:rsidRDefault="001E3462" w:rsidP="001E3462">
      <w:pPr>
        <w:rPr>
          <w:b/>
          <w:szCs w:val="24"/>
        </w:rPr>
      </w:pPr>
      <w:r w:rsidRPr="001E3462">
        <w:rPr>
          <w:b/>
          <w:szCs w:val="24"/>
        </w:rPr>
        <w:lastRenderedPageBreak/>
        <w:t>Kategorier av registrerte</w:t>
      </w:r>
    </w:p>
    <w:p w14:paraId="74DB2180" w14:textId="37E393C6" w:rsidR="002E779F" w:rsidRPr="001E3462" w:rsidRDefault="002E779F" w:rsidP="001E3462">
      <w:pPr>
        <w:rPr>
          <w:i/>
          <w:szCs w:val="24"/>
        </w:rPr>
      </w:pPr>
      <w:r>
        <w:rPr>
          <w:szCs w:val="24"/>
        </w:rPr>
        <w:t xml:space="preserve">Opplysninger om tiltaksdeltakere og </w:t>
      </w:r>
      <w:r w:rsidR="00A16DFD">
        <w:rPr>
          <w:szCs w:val="24"/>
        </w:rPr>
        <w:t>ansatte tilknyttet hovedavtalen</w:t>
      </w:r>
    </w:p>
    <w:p w14:paraId="072EC158" w14:textId="77777777" w:rsidR="001E3462" w:rsidRPr="001E3462" w:rsidRDefault="001E3462" w:rsidP="001E3462">
      <w:pPr>
        <w:rPr>
          <w:i/>
          <w:szCs w:val="24"/>
        </w:rPr>
      </w:pPr>
    </w:p>
    <w:p w14:paraId="27BBF595" w14:textId="77777777" w:rsidR="001E3462" w:rsidRPr="001E3462" w:rsidRDefault="001E3462" w:rsidP="001E3462">
      <w:pPr>
        <w:rPr>
          <w:b/>
          <w:szCs w:val="24"/>
        </w:rPr>
      </w:pPr>
      <w:r w:rsidRPr="001E3462">
        <w:rPr>
          <w:b/>
          <w:szCs w:val="24"/>
        </w:rPr>
        <w:t xml:space="preserve">Type Personopplysninger </w:t>
      </w:r>
    </w:p>
    <w:p w14:paraId="7765539B" w14:textId="6E2CBB01" w:rsidR="00526373" w:rsidRDefault="00526373" w:rsidP="001E3462">
      <w:pPr>
        <w:rPr>
          <w:szCs w:val="24"/>
        </w:rPr>
      </w:pPr>
      <w:r>
        <w:rPr>
          <w:szCs w:val="24"/>
        </w:rPr>
        <w:t>Navn</w:t>
      </w:r>
    </w:p>
    <w:p w14:paraId="66D4B079" w14:textId="6073C1E0" w:rsidR="00526373" w:rsidRDefault="00526373" w:rsidP="001E3462">
      <w:pPr>
        <w:rPr>
          <w:szCs w:val="24"/>
        </w:rPr>
      </w:pPr>
      <w:r>
        <w:rPr>
          <w:szCs w:val="24"/>
        </w:rPr>
        <w:t>Adresse</w:t>
      </w:r>
    </w:p>
    <w:p w14:paraId="53E18D9C" w14:textId="1E609476" w:rsidR="00526373" w:rsidRDefault="00526373" w:rsidP="001E3462">
      <w:pPr>
        <w:rPr>
          <w:szCs w:val="24"/>
        </w:rPr>
      </w:pPr>
      <w:r>
        <w:rPr>
          <w:szCs w:val="24"/>
        </w:rPr>
        <w:t>Telefonnummer</w:t>
      </w:r>
    </w:p>
    <w:p w14:paraId="7A2C4390" w14:textId="49BC0E39" w:rsidR="00526373" w:rsidRDefault="00526373" w:rsidP="001E3462">
      <w:pPr>
        <w:rPr>
          <w:szCs w:val="24"/>
        </w:rPr>
      </w:pPr>
      <w:r>
        <w:rPr>
          <w:szCs w:val="24"/>
        </w:rPr>
        <w:t>Fødsels</w:t>
      </w:r>
      <w:r w:rsidR="00C86B59">
        <w:rPr>
          <w:szCs w:val="24"/>
        </w:rPr>
        <w:t>nummer og personnummer</w:t>
      </w:r>
    </w:p>
    <w:p w14:paraId="4E7A876F" w14:textId="39B1F56D" w:rsidR="00C86B59" w:rsidRDefault="00C86B59" w:rsidP="001E3462">
      <w:pPr>
        <w:rPr>
          <w:szCs w:val="24"/>
        </w:rPr>
      </w:pPr>
      <w:r>
        <w:rPr>
          <w:szCs w:val="24"/>
        </w:rPr>
        <w:t>E-postadresse</w:t>
      </w:r>
    </w:p>
    <w:p w14:paraId="7B2132AE" w14:textId="06EDE999" w:rsidR="00C86B59" w:rsidRDefault="00C86B59" w:rsidP="001E3462">
      <w:pPr>
        <w:rPr>
          <w:szCs w:val="24"/>
        </w:rPr>
      </w:pPr>
      <w:r>
        <w:rPr>
          <w:szCs w:val="24"/>
        </w:rPr>
        <w:t>Innsøkingsskjema fra N</w:t>
      </w:r>
      <w:r w:rsidR="001C75AE">
        <w:rPr>
          <w:szCs w:val="24"/>
        </w:rPr>
        <w:t>av</w:t>
      </w:r>
    </w:p>
    <w:p w14:paraId="11715FD2" w14:textId="0CDF3F93" w:rsidR="00AA7FDA" w:rsidRDefault="00AA7FDA" w:rsidP="001E3462">
      <w:pPr>
        <w:rPr>
          <w:szCs w:val="24"/>
        </w:rPr>
      </w:pPr>
      <w:r>
        <w:rPr>
          <w:szCs w:val="24"/>
        </w:rPr>
        <w:t>Bestilling fra N</w:t>
      </w:r>
      <w:r w:rsidR="001C75AE">
        <w:rPr>
          <w:szCs w:val="24"/>
        </w:rPr>
        <w:t>av</w:t>
      </w:r>
    </w:p>
    <w:p w14:paraId="3ABD4FC1" w14:textId="0149C688" w:rsidR="00AA7FDA" w:rsidRPr="001E3462" w:rsidRDefault="00AA7FDA" w:rsidP="001E3462">
      <w:pPr>
        <w:rPr>
          <w:szCs w:val="24"/>
        </w:rPr>
      </w:pPr>
      <w:r>
        <w:rPr>
          <w:szCs w:val="24"/>
        </w:rPr>
        <w:t>CV</w:t>
      </w:r>
    </w:p>
    <w:p w14:paraId="6B248D56" w14:textId="77777777" w:rsidR="001E3462" w:rsidRPr="001E3462" w:rsidRDefault="001E3462" w:rsidP="001E3462">
      <w:pPr>
        <w:rPr>
          <w:i/>
          <w:szCs w:val="24"/>
        </w:rPr>
      </w:pPr>
    </w:p>
    <w:p w14:paraId="744F10FA" w14:textId="77777777" w:rsidR="001E3462" w:rsidRPr="001E3462" w:rsidRDefault="001E3462" w:rsidP="001E3462">
      <w:pPr>
        <w:rPr>
          <w:b/>
          <w:szCs w:val="24"/>
        </w:rPr>
      </w:pPr>
      <w:r w:rsidRPr="001E3462">
        <w:rPr>
          <w:b/>
          <w:szCs w:val="24"/>
        </w:rPr>
        <w:t>Type særlige kategorier av Personopplysninger (hvis relevant)</w:t>
      </w:r>
    </w:p>
    <w:p w14:paraId="7F19D620" w14:textId="7E93D6FF" w:rsidR="00B811CD" w:rsidRDefault="007F04A3" w:rsidP="001E3462">
      <w:pPr>
        <w:rPr>
          <w:szCs w:val="24"/>
        </w:rPr>
      </w:pPr>
      <w:r>
        <w:rPr>
          <w:szCs w:val="24"/>
        </w:rPr>
        <w:t>Helseopplysninger</w:t>
      </w:r>
    </w:p>
    <w:p w14:paraId="43E6F15A" w14:textId="069944BE" w:rsidR="00B811CD" w:rsidRPr="001E3462" w:rsidRDefault="002902C2" w:rsidP="001E3462">
      <w:pPr>
        <w:rPr>
          <w:szCs w:val="24"/>
        </w:rPr>
      </w:pPr>
      <w:r>
        <w:rPr>
          <w:szCs w:val="24"/>
        </w:rPr>
        <w:t>Opplysninger om straffedommer og lovovertredelser</w:t>
      </w:r>
    </w:p>
    <w:p w14:paraId="366904CD" w14:textId="77777777" w:rsidR="001E3462" w:rsidRPr="001E3462" w:rsidRDefault="001E3462" w:rsidP="001E3462">
      <w:pPr>
        <w:rPr>
          <w:szCs w:val="24"/>
        </w:rPr>
      </w:pPr>
    </w:p>
    <w:p w14:paraId="75E9F4ED" w14:textId="77777777" w:rsidR="001E3462" w:rsidRPr="001E3462" w:rsidRDefault="001E3462" w:rsidP="001E3462">
      <w:pPr>
        <w:rPr>
          <w:b/>
          <w:szCs w:val="24"/>
        </w:rPr>
      </w:pPr>
      <w:r w:rsidRPr="001E3462">
        <w:rPr>
          <w:b/>
          <w:szCs w:val="24"/>
        </w:rPr>
        <w:t xml:space="preserve">Spesifikke sletteregler </w:t>
      </w:r>
    </w:p>
    <w:p w14:paraId="0DA71C80" w14:textId="65DCE99A" w:rsidR="007229AD" w:rsidRDefault="001E3462" w:rsidP="001E3462">
      <w:pPr>
        <w:rPr>
          <w:szCs w:val="24"/>
        </w:rPr>
      </w:pPr>
      <w:r w:rsidRPr="001E3462">
        <w:rPr>
          <w:szCs w:val="24"/>
        </w:rPr>
        <w:t xml:space="preserve">List opp og spesifiser eventuelt hvilke personopplysninger som har spesifikke sletteregler, og som skal slettes av Databehandler underveis i behandlingen av personopplysninger på vegne av Behandlingsansvarlig. </w:t>
      </w:r>
    </w:p>
    <w:p w14:paraId="2DBA79BC" w14:textId="77777777" w:rsidR="007229AD" w:rsidRDefault="007229AD" w:rsidP="001E3462">
      <w:pPr>
        <w:rPr>
          <w:szCs w:val="24"/>
        </w:rPr>
      </w:pPr>
    </w:p>
    <w:p w14:paraId="2B661ABD" w14:textId="7CB3DBFA" w:rsidR="001E3462" w:rsidRPr="007229AD" w:rsidRDefault="001E3462" w:rsidP="001E3462">
      <w:pPr>
        <w:rPr>
          <w:iCs/>
          <w:szCs w:val="24"/>
        </w:rPr>
      </w:pPr>
      <w:r w:rsidRPr="007229AD">
        <w:rPr>
          <w:iCs/>
          <w:szCs w:val="24"/>
        </w:rPr>
        <w:t>12 uker etter at tiltaksrapport er overlevert N</w:t>
      </w:r>
      <w:r w:rsidR="001C75AE">
        <w:rPr>
          <w:iCs/>
          <w:szCs w:val="24"/>
        </w:rPr>
        <w:t>av</w:t>
      </w:r>
      <w:r w:rsidRPr="007229AD">
        <w:rPr>
          <w:iCs/>
          <w:szCs w:val="24"/>
        </w:rPr>
        <w:t xml:space="preserve"> skal tiltaksarrangøren slette personopplysninger knyttet til det enkelte oppdraget.</w:t>
      </w:r>
      <w:r w:rsidR="007229AD">
        <w:rPr>
          <w:iCs/>
          <w:szCs w:val="24"/>
        </w:rPr>
        <w:t xml:space="preserve"> </w:t>
      </w:r>
    </w:p>
    <w:p w14:paraId="071C9B35" w14:textId="77777777" w:rsidR="001E3462" w:rsidRPr="001E3462" w:rsidRDefault="001E3462" w:rsidP="001E3462">
      <w:pPr>
        <w:rPr>
          <w:szCs w:val="24"/>
        </w:rPr>
      </w:pPr>
    </w:p>
    <w:p w14:paraId="6F7AEBDC" w14:textId="0558103B" w:rsidR="001E3462" w:rsidRPr="001E3462" w:rsidRDefault="00914B05" w:rsidP="001E3462">
      <w:pPr>
        <w:rPr>
          <w:szCs w:val="24"/>
        </w:rPr>
      </w:pPr>
      <w:r>
        <w:rPr>
          <w:szCs w:val="24"/>
        </w:rPr>
        <w:t xml:space="preserve">Særlige kategorier av personopplysninger skal slettes </w:t>
      </w:r>
      <w:r w:rsidR="00E70D00">
        <w:rPr>
          <w:szCs w:val="24"/>
        </w:rPr>
        <w:t>så snart det ikke er behov for videre behandling av disse dataene.</w:t>
      </w:r>
    </w:p>
    <w:p w14:paraId="59B74C2F" w14:textId="77777777" w:rsidR="001E3462" w:rsidRPr="001E3462" w:rsidRDefault="001E3462" w:rsidP="001E3462">
      <w:pPr>
        <w:rPr>
          <w:szCs w:val="24"/>
        </w:rPr>
      </w:pPr>
    </w:p>
    <w:p w14:paraId="5D061114" w14:textId="77777777" w:rsidR="0025550A" w:rsidRDefault="0025550A" w:rsidP="001E3462">
      <w:pPr>
        <w:rPr>
          <w:b/>
          <w:szCs w:val="24"/>
        </w:rPr>
      </w:pPr>
    </w:p>
    <w:p w14:paraId="7D088F19" w14:textId="77777777" w:rsidR="0025550A" w:rsidRDefault="0025550A" w:rsidP="001E3462">
      <w:pPr>
        <w:rPr>
          <w:b/>
          <w:szCs w:val="24"/>
        </w:rPr>
      </w:pPr>
    </w:p>
    <w:p w14:paraId="67F28B40" w14:textId="4CCA0402" w:rsidR="001E3462" w:rsidRPr="001E3462" w:rsidRDefault="001E3462" w:rsidP="001E3462">
      <w:pPr>
        <w:rPr>
          <w:b/>
          <w:szCs w:val="24"/>
        </w:rPr>
      </w:pPr>
      <w:r w:rsidRPr="001E3462">
        <w:rPr>
          <w:b/>
          <w:szCs w:val="24"/>
        </w:rPr>
        <w:t>Bistand til Behandlingsansvarlig</w:t>
      </w:r>
    </w:p>
    <w:p w14:paraId="5ED510D5" w14:textId="77777777" w:rsidR="001E3462" w:rsidRPr="001E3462" w:rsidRDefault="001E3462" w:rsidP="001E3462">
      <w:pPr>
        <w:rPr>
          <w:szCs w:val="24"/>
        </w:rPr>
      </w:pPr>
      <w:r w:rsidRPr="001E3462">
        <w:rPr>
          <w:szCs w:val="24"/>
        </w:rPr>
        <w:t xml:space="preserve">Gi en beskrivelse av hva det forventes at databehandleren bistår med for å oppfylle de ulike typene av registrertes rettigheter. Eksempel: </w:t>
      </w:r>
      <w:r w:rsidRPr="001E3462">
        <w:rPr>
          <w:i/>
          <w:szCs w:val="24"/>
        </w:rPr>
        <w:t>Databehandler skal korrigere eller slette konkrete personopplysninger innen 48 timer etter at Behandlingsansvarlig har gitt skriftlig beskjed om dette.</w:t>
      </w:r>
      <w:r w:rsidRPr="001E3462">
        <w:rPr>
          <w:szCs w:val="24"/>
        </w:rPr>
        <w:t xml:space="preserve"> </w:t>
      </w:r>
    </w:p>
    <w:p w14:paraId="2EF39B83" w14:textId="77777777" w:rsidR="001E3462" w:rsidRPr="001E3462" w:rsidRDefault="001E3462" w:rsidP="001E3462">
      <w:pPr>
        <w:rPr>
          <w:szCs w:val="24"/>
        </w:rPr>
      </w:pPr>
    </w:p>
    <w:p w14:paraId="52A1CC27" w14:textId="77777777" w:rsidR="001E3462" w:rsidRPr="001E3462" w:rsidRDefault="001E3462" w:rsidP="001E3462">
      <w:pPr>
        <w:rPr>
          <w:szCs w:val="24"/>
        </w:rPr>
      </w:pPr>
      <w:r w:rsidRPr="001E3462">
        <w:rPr>
          <w:szCs w:val="24"/>
        </w:rPr>
        <w:t>Sett inn:</w:t>
      </w:r>
    </w:p>
    <w:p w14:paraId="6DFBECB7" w14:textId="77777777" w:rsidR="00070CD8" w:rsidRDefault="00070CD8">
      <w:pPr>
        <w:spacing w:after="200" w:line="276" w:lineRule="auto"/>
        <w:rPr>
          <w:rFonts w:ascii="Arial" w:hAnsi="Arial"/>
          <w:b/>
          <w:caps/>
          <w:kern w:val="28"/>
          <w:sz w:val="28"/>
        </w:rPr>
      </w:pPr>
      <w:bookmarkStart w:id="60" w:name="_Toc509415426"/>
      <w:r>
        <w:rPr>
          <w:rFonts w:ascii="Arial" w:hAnsi="Arial"/>
          <w:b/>
          <w:caps/>
          <w:kern w:val="28"/>
          <w:sz w:val="28"/>
        </w:rPr>
        <w:br w:type="page"/>
      </w:r>
    </w:p>
    <w:p w14:paraId="2421CCA9" w14:textId="72BA3E7B"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r w:rsidRPr="001E3462">
        <w:rPr>
          <w:rFonts w:ascii="Arial" w:hAnsi="Arial"/>
          <w:b/>
          <w:caps/>
          <w:kern w:val="28"/>
          <w:sz w:val="28"/>
        </w:rPr>
        <w:lastRenderedPageBreak/>
        <w:t>Vedlegg 2 Tekniske og organisatoriske sikkerhetstiltak</w:t>
      </w:r>
      <w:bookmarkEnd w:id="60"/>
    </w:p>
    <w:p w14:paraId="3FB536BA" w14:textId="77777777" w:rsidR="001E3462" w:rsidRPr="001E3462" w:rsidRDefault="001E3462" w:rsidP="001E3462">
      <w:r w:rsidRPr="001E3462">
        <w:t xml:space="preserve">   &gt;</w:t>
      </w:r>
      <w:r w:rsidRPr="001E3462">
        <w:rPr>
          <w:highlight w:val="yellow"/>
        </w:rPr>
        <w:t>Vedlegg 2 skal fylles ut</w:t>
      </w:r>
      <w:r w:rsidRPr="001E3462">
        <w:t>&gt;</w:t>
      </w:r>
    </w:p>
    <w:p w14:paraId="2601546A" w14:textId="77777777" w:rsidR="001E3462" w:rsidRPr="001E3462" w:rsidRDefault="001E3462" w:rsidP="001E3462">
      <w:pPr>
        <w:rPr>
          <w:i/>
          <w:szCs w:val="24"/>
        </w:rPr>
      </w:pPr>
      <w:r w:rsidRPr="001E3462">
        <w:rPr>
          <w:i/>
          <w:szCs w:val="24"/>
          <w:highlight w:val="yellow"/>
        </w:rPr>
        <w:t>I vedlegg 2 bør de viktigste sikringstiltakene beskrives, eventuelt at det henvises til dokumenter, anskaffelsesbilag, sikkerhetsbilag eller publikasjoner som forklarer hvordan databehandleren arbeider med informasjonssikkerhet og hvilke sikkerhetstiltak som er etablert for denne tjenesten/leveransen.</w:t>
      </w:r>
    </w:p>
    <w:p w14:paraId="1C102DFE" w14:textId="77777777" w:rsidR="001E3462" w:rsidRPr="001E3462" w:rsidRDefault="001E3462" w:rsidP="001E3462"/>
    <w:p w14:paraId="33C127B1" w14:textId="77777777" w:rsidR="001E3462" w:rsidRPr="001E3462" w:rsidRDefault="001E3462" w:rsidP="001E3462">
      <w:pPr>
        <w:rPr>
          <w:szCs w:val="24"/>
        </w:rPr>
      </w:pPr>
      <w:r w:rsidRPr="001E3462">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141C708B" w14:textId="77777777" w:rsidR="001E3462" w:rsidRPr="001E3462" w:rsidRDefault="001E3462" w:rsidP="001E3462">
      <w:pPr>
        <w:rPr>
          <w:szCs w:val="24"/>
        </w:rPr>
      </w:pPr>
    </w:p>
    <w:p w14:paraId="221643AA" w14:textId="77777777" w:rsidR="001E3462" w:rsidRPr="001E3462" w:rsidRDefault="001E3462" w:rsidP="001E3462">
      <w:pPr>
        <w:rPr>
          <w:b/>
          <w:szCs w:val="24"/>
        </w:rPr>
      </w:pPr>
      <w:proofErr w:type="spellStart"/>
      <w:r w:rsidRPr="001E3462">
        <w:rPr>
          <w:b/>
          <w:szCs w:val="24"/>
        </w:rPr>
        <w:t>Pseudonymiseringstiltak</w:t>
      </w:r>
      <w:proofErr w:type="spellEnd"/>
    </w:p>
    <w:p w14:paraId="4B2E88F4" w14:textId="77777777" w:rsidR="001E3462" w:rsidRPr="001E3462" w:rsidRDefault="001E3462" w:rsidP="001E3462">
      <w:pPr>
        <w:rPr>
          <w:szCs w:val="24"/>
        </w:rPr>
      </w:pPr>
      <w:r w:rsidRPr="001E3462">
        <w:rPr>
          <w:i/>
          <w:szCs w:val="24"/>
        </w:rPr>
        <w:t>Pseudonymisering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eller identifiserbar person</w:t>
      </w:r>
      <w:r w:rsidRPr="001E3462">
        <w:rPr>
          <w:szCs w:val="24"/>
        </w:rPr>
        <w:t>.</w:t>
      </w:r>
    </w:p>
    <w:p w14:paraId="5348DB52" w14:textId="77777777" w:rsidR="001E3462" w:rsidRPr="001E3462" w:rsidRDefault="001E3462" w:rsidP="001E3462">
      <w:pPr>
        <w:rPr>
          <w:szCs w:val="24"/>
        </w:rPr>
      </w:pPr>
    </w:p>
    <w:p w14:paraId="2D12BB19" w14:textId="77777777" w:rsidR="001E3462" w:rsidRPr="001E3462" w:rsidRDefault="001E3462" w:rsidP="001E3462">
      <w:pPr>
        <w:rPr>
          <w:szCs w:val="24"/>
        </w:rPr>
      </w:pPr>
      <w:r w:rsidRPr="001E3462">
        <w:rPr>
          <w:szCs w:val="24"/>
        </w:rPr>
        <w:t xml:space="preserve">Sett inn beskrivelse av eventuelle krav til </w:t>
      </w:r>
      <w:proofErr w:type="spellStart"/>
      <w:r w:rsidRPr="001E3462">
        <w:rPr>
          <w:szCs w:val="24"/>
        </w:rPr>
        <w:t>pseudonymiseringstiltak</w:t>
      </w:r>
      <w:proofErr w:type="spellEnd"/>
      <w:r w:rsidRPr="001E3462">
        <w:rPr>
          <w:szCs w:val="24"/>
        </w:rPr>
        <w:t xml:space="preserve">. </w:t>
      </w:r>
    </w:p>
    <w:p w14:paraId="42A06D8C" w14:textId="77777777" w:rsidR="001E3462" w:rsidRPr="001E3462" w:rsidRDefault="001E3462" w:rsidP="001E3462">
      <w:pPr>
        <w:rPr>
          <w:szCs w:val="24"/>
        </w:rPr>
      </w:pPr>
    </w:p>
    <w:p w14:paraId="1F9767EE" w14:textId="77777777" w:rsidR="001E3462" w:rsidRPr="001E3462" w:rsidRDefault="001E3462" w:rsidP="001E3462">
      <w:pPr>
        <w:rPr>
          <w:b/>
          <w:szCs w:val="24"/>
        </w:rPr>
      </w:pPr>
      <w:r w:rsidRPr="001E3462">
        <w:rPr>
          <w:b/>
          <w:szCs w:val="24"/>
        </w:rPr>
        <w:t>Krypteringstiltak</w:t>
      </w:r>
    </w:p>
    <w:p w14:paraId="0E7AE7A9" w14:textId="77777777" w:rsidR="001E3462" w:rsidRPr="001E3462" w:rsidRDefault="001E3462" w:rsidP="001E3462">
      <w:pPr>
        <w:rPr>
          <w:szCs w:val="24"/>
        </w:rPr>
      </w:pPr>
      <w:r w:rsidRPr="001E3462">
        <w:rPr>
          <w:i/>
          <w:szCs w:val="24"/>
        </w:rPr>
        <w:t>Kryptering er prosessen med koding av data på en slik måte at bare autoriserte personer har tilgang til opplysningene</w:t>
      </w:r>
      <w:r w:rsidRPr="001E3462">
        <w:rPr>
          <w:szCs w:val="24"/>
        </w:rPr>
        <w:t>.</w:t>
      </w:r>
    </w:p>
    <w:p w14:paraId="1C15FBD7" w14:textId="77777777" w:rsidR="001E3462" w:rsidRPr="001E3462" w:rsidRDefault="001E3462" w:rsidP="001E3462">
      <w:pPr>
        <w:rPr>
          <w:szCs w:val="24"/>
        </w:rPr>
      </w:pPr>
    </w:p>
    <w:p w14:paraId="126B187C" w14:textId="77777777" w:rsidR="001E3462" w:rsidRPr="001E3462" w:rsidRDefault="001E3462" w:rsidP="001E3462">
      <w:pPr>
        <w:rPr>
          <w:szCs w:val="24"/>
        </w:rPr>
      </w:pPr>
      <w:r w:rsidRPr="001E3462">
        <w:rPr>
          <w:szCs w:val="24"/>
        </w:rPr>
        <w:t>Sett inn beskrivelse av eventuelle krypteringstiltak.</w:t>
      </w:r>
    </w:p>
    <w:p w14:paraId="31971B6C" w14:textId="77777777" w:rsidR="001E3462" w:rsidRPr="001E3462" w:rsidRDefault="001E3462" w:rsidP="001E3462">
      <w:pPr>
        <w:rPr>
          <w:szCs w:val="24"/>
        </w:rPr>
      </w:pPr>
    </w:p>
    <w:p w14:paraId="0D03D7ED" w14:textId="77777777" w:rsidR="001E3462" w:rsidRPr="001E3462" w:rsidRDefault="001E3462" w:rsidP="001E3462">
      <w:pPr>
        <w:rPr>
          <w:szCs w:val="24"/>
        </w:rPr>
      </w:pPr>
      <w:r w:rsidRPr="001E3462">
        <w:rPr>
          <w:b/>
          <w:szCs w:val="24"/>
        </w:rPr>
        <w:t>Tiltak for å sikre Personopplysningenes fortrolighet (konfidensialitet)</w:t>
      </w:r>
    </w:p>
    <w:p w14:paraId="677F62D5" w14:textId="77777777" w:rsidR="001E3462" w:rsidRPr="001E3462" w:rsidRDefault="001E3462" w:rsidP="001E3462">
      <w:pPr>
        <w:rPr>
          <w:szCs w:val="24"/>
        </w:rPr>
      </w:pPr>
      <w:r w:rsidRPr="001E3462">
        <w:rPr>
          <w:szCs w:val="24"/>
        </w:rPr>
        <w:t>Sett inn beskrivelse. Eksempler kan være tiltak for å kontrollere tilgang, og for å skille opplysningene fra opplysninger som Databehandler behandler på vegne av andre behandlingsansvarlige.</w:t>
      </w:r>
    </w:p>
    <w:p w14:paraId="1CFF6703" w14:textId="77777777" w:rsidR="001E3462" w:rsidRPr="001E3462" w:rsidRDefault="001E3462" w:rsidP="001E3462">
      <w:pPr>
        <w:rPr>
          <w:szCs w:val="24"/>
        </w:rPr>
      </w:pPr>
    </w:p>
    <w:p w14:paraId="0D1FAB92" w14:textId="77777777" w:rsidR="001E3462" w:rsidRPr="001E3462" w:rsidRDefault="001E3462" w:rsidP="001E3462">
      <w:pPr>
        <w:rPr>
          <w:szCs w:val="24"/>
        </w:rPr>
      </w:pPr>
      <w:r w:rsidRPr="001E3462">
        <w:rPr>
          <w:b/>
          <w:szCs w:val="24"/>
        </w:rPr>
        <w:t>Tiltak for å sikre Personopplysningenes integritet</w:t>
      </w:r>
    </w:p>
    <w:p w14:paraId="1305AC7A" w14:textId="77777777" w:rsidR="001E3462" w:rsidRPr="001E3462" w:rsidRDefault="001E3462" w:rsidP="001E3462">
      <w:pPr>
        <w:rPr>
          <w:szCs w:val="24"/>
        </w:rPr>
      </w:pPr>
      <w:r w:rsidRPr="001E3462">
        <w:rPr>
          <w:szCs w:val="24"/>
        </w:rPr>
        <w:t>Sett inn beskrivelse. Et eksempel kan være tiltak for å overvåke endringer i opplysningene.</w:t>
      </w:r>
    </w:p>
    <w:p w14:paraId="5BB66CC8" w14:textId="77777777" w:rsidR="001E3462" w:rsidRPr="001E3462" w:rsidRDefault="001E3462" w:rsidP="001E3462">
      <w:pPr>
        <w:rPr>
          <w:szCs w:val="24"/>
        </w:rPr>
      </w:pPr>
    </w:p>
    <w:p w14:paraId="007811CC" w14:textId="77777777" w:rsidR="001E3462" w:rsidRPr="001E3462" w:rsidRDefault="001E3462" w:rsidP="001E3462">
      <w:pPr>
        <w:rPr>
          <w:szCs w:val="24"/>
        </w:rPr>
      </w:pPr>
      <w:r w:rsidRPr="001E3462">
        <w:rPr>
          <w:b/>
          <w:szCs w:val="24"/>
        </w:rPr>
        <w:t>Tiltak for å sikre tilgjengeligheten til Personopplysningene</w:t>
      </w:r>
    </w:p>
    <w:p w14:paraId="194F6A1F" w14:textId="77777777" w:rsidR="001E3462" w:rsidRPr="001E3462" w:rsidRDefault="001E3462" w:rsidP="001E3462">
      <w:pPr>
        <w:rPr>
          <w:szCs w:val="24"/>
        </w:rPr>
      </w:pPr>
      <w:r w:rsidRPr="001E3462">
        <w:rPr>
          <w:szCs w:val="24"/>
        </w:rPr>
        <w:t xml:space="preserve">Sett inn beskrivelse. Et eksempel kan være </w:t>
      </w:r>
      <w:proofErr w:type="spellStart"/>
      <w:r w:rsidRPr="001E3462">
        <w:rPr>
          <w:szCs w:val="24"/>
        </w:rPr>
        <w:t>backup</w:t>
      </w:r>
      <w:proofErr w:type="spellEnd"/>
      <w:r w:rsidRPr="001E3462">
        <w:rPr>
          <w:szCs w:val="24"/>
        </w:rPr>
        <w:t>-tiltak.</w:t>
      </w:r>
    </w:p>
    <w:p w14:paraId="16A6E4C8" w14:textId="77777777" w:rsidR="001E3462" w:rsidRPr="001E3462" w:rsidRDefault="001E3462" w:rsidP="001E3462">
      <w:pPr>
        <w:rPr>
          <w:szCs w:val="24"/>
        </w:rPr>
      </w:pPr>
    </w:p>
    <w:p w14:paraId="1BA39082" w14:textId="77777777" w:rsidR="001E3462" w:rsidRPr="001E3462" w:rsidRDefault="001E3462" w:rsidP="001E3462">
      <w:pPr>
        <w:rPr>
          <w:szCs w:val="24"/>
        </w:rPr>
      </w:pPr>
      <w:r w:rsidRPr="001E3462">
        <w:rPr>
          <w:b/>
          <w:szCs w:val="24"/>
        </w:rPr>
        <w:t>Tiltak for å sikre robusthet i behandlingssystemene og -tjenestene</w:t>
      </w:r>
    </w:p>
    <w:p w14:paraId="6CEB7DC3" w14:textId="77777777" w:rsidR="001E3462" w:rsidRPr="001E3462" w:rsidRDefault="001E3462" w:rsidP="001E3462">
      <w:pPr>
        <w:rPr>
          <w:szCs w:val="24"/>
        </w:rPr>
      </w:pPr>
      <w:r w:rsidRPr="001E3462">
        <w:rPr>
          <w:szCs w:val="24"/>
        </w:rPr>
        <w:t xml:space="preserve">Sett inn beskrivelse. Eksempler kan være tiltak for katastrofegjenoppretting og redundans. </w:t>
      </w:r>
    </w:p>
    <w:p w14:paraId="2144A2AE" w14:textId="77777777" w:rsidR="001E3462" w:rsidRPr="001E3462" w:rsidRDefault="001E3462" w:rsidP="001E3462">
      <w:pPr>
        <w:rPr>
          <w:szCs w:val="24"/>
        </w:rPr>
      </w:pPr>
    </w:p>
    <w:p w14:paraId="6121C09B" w14:textId="77777777" w:rsidR="001E3462" w:rsidRPr="001E3462" w:rsidRDefault="001E3462" w:rsidP="001E3462">
      <w:pPr>
        <w:rPr>
          <w:b/>
          <w:szCs w:val="24"/>
        </w:rPr>
      </w:pPr>
      <w:r w:rsidRPr="001E3462">
        <w:rPr>
          <w:b/>
          <w:szCs w:val="24"/>
        </w:rPr>
        <w:t>Tiltak for fysisk sikring av lokaler hvor data behandles</w:t>
      </w:r>
    </w:p>
    <w:p w14:paraId="66E6DA84" w14:textId="77777777" w:rsidR="001E3462" w:rsidRPr="001E3462" w:rsidRDefault="001E3462" w:rsidP="001E3462">
      <w:pPr>
        <w:rPr>
          <w:szCs w:val="24"/>
        </w:rPr>
      </w:pPr>
      <w:r w:rsidRPr="001E3462">
        <w:rPr>
          <w:szCs w:val="24"/>
        </w:rPr>
        <w:t>Sett inn beskrivelse.</w:t>
      </w:r>
    </w:p>
    <w:p w14:paraId="4159DC7C" w14:textId="77777777" w:rsidR="001E3462" w:rsidRPr="001E3462" w:rsidRDefault="001E3462" w:rsidP="001E3462">
      <w:pPr>
        <w:rPr>
          <w:szCs w:val="24"/>
        </w:rPr>
      </w:pPr>
    </w:p>
    <w:p w14:paraId="2F6C556B" w14:textId="77777777" w:rsidR="001E3462" w:rsidRPr="001E3462" w:rsidRDefault="001E3462" w:rsidP="001E3462">
      <w:pPr>
        <w:rPr>
          <w:b/>
          <w:szCs w:val="24"/>
        </w:rPr>
      </w:pPr>
      <w:proofErr w:type="spellStart"/>
      <w:r w:rsidRPr="001E3462">
        <w:rPr>
          <w:b/>
          <w:szCs w:val="24"/>
        </w:rPr>
        <w:t>Testdata</w:t>
      </w:r>
      <w:proofErr w:type="spellEnd"/>
    </w:p>
    <w:p w14:paraId="6A15B193" w14:textId="77777777" w:rsidR="001E3462" w:rsidRPr="001E3462" w:rsidRDefault="001E3462" w:rsidP="001E3462">
      <w:pPr>
        <w:rPr>
          <w:szCs w:val="24"/>
        </w:rPr>
      </w:pPr>
      <w:r w:rsidRPr="001E3462">
        <w:rPr>
          <w:szCs w:val="24"/>
        </w:rPr>
        <w:t xml:space="preserve">Databehandler skal rette seg etter Behandlingsansvarliges gjeldende retningslinjer for bruk av </w:t>
      </w:r>
      <w:proofErr w:type="spellStart"/>
      <w:r w:rsidRPr="001E3462">
        <w:rPr>
          <w:szCs w:val="24"/>
        </w:rPr>
        <w:t>testdata</w:t>
      </w:r>
      <w:proofErr w:type="spellEnd"/>
      <w:r w:rsidRPr="001E3462">
        <w:rPr>
          <w:szCs w:val="24"/>
        </w:rPr>
        <w:t xml:space="preserve">. Sett inn beskrivelse av ytterligere tiltak. </w:t>
      </w:r>
    </w:p>
    <w:p w14:paraId="5D4A4E16" w14:textId="77777777" w:rsidR="001E3462" w:rsidRPr="001E3462" w:rsidRDefault="001E3462" w:rsidP="001E3462">
      <w:pPr>
        <w:rPr>
          <w:szCs w:val="24"/>
        </w:rPr>
      </w:pPr>
    </w:p>
    <w:p w14:paraId="06A27B3C" w14:textId="77777777" w:rsidR="001E3462" w:rsidRPr="001E3462" w:rsidRDefault="001E3462" w:rsidP="001E3462">
      <w:pPr>
        <w:rPr>
          <w:szCs w:val="24"/>
        </w:rPr>
      </w:pPr>
      <w:r w:rsidRPr="001E3462">
        <w:rPr>
          <w:b/>
          <w:bCs/>
        </w:rPr>
        <w:t>Andre datasikkerhetstiltak</w:t>
      </w:r>
      <w:r w:rsidRPr="001E3462">
        <w:t>:</w:t>
      </w:r>
    </w:p>
    <w:p w14:paraId="225E6D16" w14:textId="77777777" w:rsidR="001E3462" w:rsidRPr="001E3462" w:rsidRDefault="001E3462" w:rsidP="001E3462">
      <w:r w:rsidRPr="001E3462">
        <w:rPr>
          <w:szCs w:val="24"/>
        </w:rPr>
        <w:t>Sett inn beskrivelse, eller "ikke relevant".</w:t>
      </w:r>
    </w:p>
    <w:p w14:paraId="1B8BB8FD" w14:textId="77777777" w:rsidR="001E3462" w:rsidRPr="001E3462" w:rsidRDefault="001E3462" w:rsidP="001E3462"/>
    <w:p w14:paraId="5A448D23" w14:textId="77777777" w:rsidR="001E3462" w:rsidRPr="001E3462" w:rsidRDefault="001E3462" w:rsidP="001E3462">
      <w:pPr>
        <w:keepNext/>
        <w:numPr>
          <w:ilvl w:val="0"/>
          <w:numId w:val="1"/>
        </w:numPr>
        <w:tabs>
          <w:tab w:val="clear" w:pos="850"/>
          <w:tab w:val="num" w:pos="-1"/>
        </w:tabs>
        <w:spacing w:before="360" w:after="120"/>
        <w:ind w:left="-1"/>
        <w:outlineLvl w:val="0"/>
        <w:rPr>
          <w:rFonts w:ascii="Arial" w:hAnsi="Arial"/>
          <w:b/>
          <w:caps/>
          <w:kern w:val="28"/>
          <w:sz w:val="28"/>
        </w:rPr>
      </w:pPr>
      <w:bookmarkStart w:id="61" w:name="_Toc509415427"/>
      <w:r w:rsidRPr="001E3462">
        <w:rPr>
          <w:rFonts w:ascii="Arial" w:hAnsi="Arial"/>
          <w:b/>
          <w:caps/>
          <w:kern w:val="28"/>
          <w:sz w:val="28"/>
        </w:rPr>
        <w:t>Vedlegg 3 Godkjente underdatabehandlere</w:t>
      </w:r>
      <w:bookmarkEnd w:id="61"/>
    </w:p>
    <w:p w14:paraId="12E75FA5" w14:textId="77777777" w:rsidR="001E3462" w:rsidRPr="001E3462" w:rsidRDefault="001E3462" w:rsidP="001E3462"/>
    <w:p w14:paraId="514CEDF2" w14:textId="77777777" w:rsidR="001E3462" w:rsidRPr="001E3462" w:rsidRDefault="001E3462" w:rsidP="001E3462"/>
    <w:p w14:paraId="0F512ED0" w14:textId="77777777" w:rsidR="001E3462" w:rsidRPr="001E3462" w:rsidRDefault="001E3462" w:rsidP="001E3462"/>
    <w:tbl>
      <w:tblPr>
        <w:tblW w:w="0" w:type="auto"/>
        <w:tblBorders>
          <w:insideH w:val="dotted" w:sz="4" w:space="0" w:color="auto"/>
          <w:insideV w:val="dotted" w:sz="4" w:space="0" w:color="auto"/>
        </w:tblBorders>
        <w:tblLook w:val="04A0" w:firstRow="1" w:lastRow="0" w:firstColumn="1" w:lastColumn="0" w:noHBand="0" w:noVBand="1"/>
      </w:tblPr>
      <w:tblGrid>
        <w:gridCol w:w="2743"/>
        <w:gridCol w:w="2044"/>
        <w:gridCol w:w="2402"/>
        <w:gridCol w:w="1883"/>
      </w:tblGrid>
      <w:tr w:rsidR="001E3462" w:rsidRPr="001E3462" w14:paraId="6D97AD98" w14:textId="77777777">
        <w:trPr>
          <w:trHeight w:val="598"/>
        </w:trPr>
        <w:tc>
          <w:tcPr>
            <w:tcW w:w="2836" w:type="dxa"/>
            <w:tcBorders>
              <w:top w:val="nil"/>
            </w:tcBorders>
            <w:shd w:val="clear" w:color="auto" w:fill="E5E2D1"/>
          </w:tcPr>
          <w:p w14:paraId="387DA97F" w14:textId="77777777" w:rsidR="001E3462" w:rsidRPr="001E3462" w:rsidRDefault="001E3462" w:rsidP="001E3462">
            <w:pPr>
              <w:jc w:val="both"/>
              <w:rPr>
                <w:szCs w:val="24"/>
              </w:rPr>
            </w:pPr>
            <w:r w:rsidRPr="001E3462">
              <w:rPr>
                <w:szCs w:val="24"/>
              </w:rPr>
              <w:t>Selskapets navn</w:t>
            </w:r>
          </w:p>
        </w:tc>
        <w:tc>
          <w:tcPr>
            <w:tcW w:w="2094" w:type="dxa"/>
            <w:tcBorders>
              <w:top w:val="nil"/>
            </w:tcBorders>
            <w:shd w:val="clear" w:color="auto" w:fill="E5E2D1"/>
          </w:tcPr>
          <w:p w14:paraId="47DC2F00" w14:textId="77777777" w:rsidR="001E3462" w:rsidRPr="001E3462" w:rsidRDefault="001E3462" w:rsidP="001E3462">
            <w:pPr>
              <w:jc w:val="both"/>
              <w:rPr>
                <w:szCs w:val="24"/>
              </w:rPr>
            </w:pPr>
            <w:r w:rsidRPr="001E3462">
              <w:rPr>
                <w:szCs w:val="24"/>
              </w:rPr>
              <w:t>Selskapets adresse</w:t>
            </w:r>
          </w:p>
        </w:tc>
        <w:tc>
          <w:tcPr>
            <w:tcW w:w="2439" w:type="dxa"/>
            <w:tcBorders>
              <w:top w:val="nil"/>
            </w:tcBorders>
            <w:shd w:val="clear" w:color="auto" w:fill="E5E2D1"/>
          </w:tcPr>
          <w:p w14:paraId="6503DFE0" w14:textId="77777777" w:rsidR="001E3462" w:rsidRPr="001E3462" w:rsidRDefault="001E3462" w:rsidP="001E3462">
            <w:pPr>
              <w:jc w:val="both"/>
              <w:rPr>
                <w:szCs w:val="24"/>
              </w:rPr>
            </w:pPr>
            <w:r w:rsidRPr="001E3462">
              <w:rPr>
                <w:szCs w:val="24"/>
              </w:rPr>
              <w:t>Behandlingssted</w:t>
            </w:r>
          </w:p>
        </w:tc>
        <w:tc>
          <w:tcPr>
            <w:tcW w:w="1917" w:type="dxa"/>
            <w:tcBorders>
              <w:top w:val="nil"/>
            </w:tcBorders>
            <w:shd w:val="clear" w:color="auto" w:fill="E5E2D1"/>
          </w:tcPr>
          <w:p w14:paraId="60B07C26" w14:textId="77777777" w:rsidR="001E3462" w:rsidRPr="001E3462" w:rsidRDefault="001E3462" w:rsidP="001E3462">
            <w:pPr>
              <w:jc w:val="both"/>
              <w:rPr>
                <w:szCs w:val="24"/>
              </w:rPr>
            </w:pPr>
            <w:r w:rsidRPr="001E3462">
              <w:rPr>
                <w:szCs w:val="24"/>
              </w:rPr>
              <w:t>Beskrivelse av hvilken type Behandling</w:t>
            </w:r>
          </w:p>
        </w:tc>
      </w:tr>
      <w:tr w:rsidR="001E3462" w:rsidRPr="001E3462" w14:paraId="6BD3D270" w14:textId="77777777">
        <w:trPr>
          <w:trHeight w:val="299"/>
        </w:trPr>
        <w:tc>
          <w:tcPr>
            <w:tcW w:w="2836" w:type="dxa"/>
          </w:tcPr>
          <w:p w14:paraId="6EEBA0B8" w14:textId="77777777" w:rsidR="001E3462" w:rsidRPr="001E3462" w:rsidRDefault="001E3462" w:rsidP="001E3462">
            <w:pPr>
              <w:jc w:val="both"/>
              <w:rPr>
                <w:szCs w:val="24"/>
              </w:rPr>
            </w:pPr>
          </w:p>
        </w:tc>
        <w:tc>
          <w:tcPr>
            <w:tcW w:w="2094" w:type="dxa"/>
          </w:tcPr>
          <w:p w14:paraId="6081A076" w14:textId="77777777" w:rsidR="001E3462" w:rsidRPr="001E3462" w:rsidRDefault="001E3462" w:rsidP="001E3462">
            <w:pPr>
              <w:jc w:val="both"/>
              <w:rPr>
                <w:szCs w:val="24"/>
              </w:rPr>
            </w:pPr>
          </w:p>
        </w:tc>
        <w:tc>
          <w:tcPr>
            <w:tcW w:w="2439" w:type="dxa"/>
          </w:tcPr>
          <w:p w14:paraId="67F5C52D" w14:textId="77777777" w:rsidR="001E3462" w:rsidRPr="001E3462" w:rsidRDefault="001E3462" w:rsidP="001E3462">
            <w:pPr>
              <w:jc w:val="both"/>
              <w:rPr>
                <w:szCs w:val="24"/>
              </w:rPr>
            </w:pPr>
          </w:p>
        </w:tc>
        <w:tc>
          <w:tcPr>
            <w:tcW w:w="1917" w:type="dxa"/>
          </w:tcPr>
          <w:p w14:paraId="5A9A4848" w14:textId="77777777" w:rsidR="001E3462" w:rsidRPr="001E3462" w:rsidRDefault="001E3462" w:rsidP="001E3462">
            <w:pPr>
              <w:jc w:val="both"/>
              <w:rPr>
                <w:szCs w:val="24"/>
              </w:rPr>
            </w:pPr>
          </w:p>
        </w:tc>
      </w:tr>
      <w:tr w:rsidR="001E3462" w:rsidRPr="001E3462" w14:paraId="72EB8E08" w14:textId="77777777">
        <w:trPr>
          <w:trHeight w:val="299"/>
        </w:trPr>
        <w:tc>
          <w:tcPr>
            <w:tcW w:w="2836" w:type="dxa"/>
          </w:tcPr>
          <w:p w14:paraId="383CFC30" w14:textId="77777777" w:rsidR="001E3462" w:rsidRPr="001E3462" w:rsidRDefault="001E3462" w:rsidP="001E3462">
            <w:pPr>
              <w:jc w:val="both"/>
              <w:rPr>
                <w:szCs w:val="24"/>
              </w:rPr>
            </w:pPr>
          </w:p>
        </w:tc>
        <w:tc>
          <w:tcPr>
            <w:tcW w:w="2094" w:type="dxa"/>
          </w:tcPr>
          <w:p w14:paraId="16A38DB0" w14:textId="77777777" w:rsidR="001E3462" w:rsidRPr="001E3462" w:rsidRDefault="001E3462" w:rsidP="001E3462">
            <w:pPr>
              <w:jc w:val="both"/>
              <w:rPr>
                <w:szCs w:val="24"/>
              </w:rPr>
            </w:pPr>
          </w:p>
        </w:tc>
        <w:tc>
          <w:tcPr>
            <w:tcW w:w="2439" w:type="dxa"/>
          </w:tcPr>
          <w:p w14:paraId="1B7F6105" w14:textId="77777777" w:rsidR="001E3462" w:rsidRPr="001E3462" w:rsidRDefault="001E3462" w:rsidP="001E3462">
            <w:pPr>
              <w:jc w:val="both"/>
              <w:rPr>
                <w:szCs w:val="24"/>
              </w:rPr>
            </w:pPr>
          </w:p>
        </w:tc>
        <w:tc>
          <w:tcPr>
            <w:tcW w:w="1917" w:type="dxa"/>
          </w:tcPr>
          <w:p w14:paraId="00B9CC9F" w14:textId="77777777" w:rsidR="001E3462" w:rsidRPr="001E3462" w:rsidRDefault="001E3462" w:rsidP="001E3462">
            <w:pPr>
              <w:jc w:val="both"/>
              <w:rPr>
                <w:szCs w:val="24"/>
              </w:rPr>
            </w:pPr>
          </w:p>
        </w:tc>
      </w:tr>
      <w:tr w:rsidR="001E3462" w:rsidRPr="001E3462" w14:paraId="34017976" w14:textId="77777777">
        <w:trPr>
          <w:trHeight w:val="316"/>
        </w:trPr>
        <w:tc>
          <w:tcPr>
            <w:tcW w:w="2836" w:type="dxa"/>
          </w:tcPr>
          <w:p w14:paraId="51B4B16F" w14:textId="77777777" w:rsidR="001E3462" w:rsidRPr="001E3462" w:rsidRDefault="001E3462" w:rsidP="001E3462">
            <w:pPr>
              <w:jc w:val="both"/>
              <w:rPr>
                <w:szCs w:val="24"/>
              </w:rPr>
            </w:pPr>
          </w:p>
        </w:tc>
        <w:tc>
          <w:tcPr>
            <w:tcW w:w="2094" w:type="dxa"/>
          </w:tcPr>
          <w:p w14:paraId="1C07BD54" w14:textId="77777777" w:rsidR="001E3462" w:rsidRPr="001E3462" w:rsidRDefault="001E3462" w:rsidP="001E3462">
            <w:pPr>
              <w:jc w:val="both"/>
              <w:rPr>
                <w:szCs w:val="24"/>
              </w:rPr>
            </w:pPr>
          </w:p>
        </w:tc>
        <w:tc>
          <w:tcPr>
            <w:tcW w:w="2439" w:type="dxa"/>
          </w:tcPr>
          <w:p w14:paraId="6FF6F65C" w14:textId="77777777" w:rsidR="001E3462" w:rsidRPr="001E3462" w:rsidRDefault="001E3462" w:rsidP="001E3462">
            <w:pPr>
              <w:jc w:val="both"/>
              <w:rPr>
                <w:szCs w:val="24"/>
              </w:rPr>
            </w:pPr>
          </w:p>
        </w:tc>
        <w:tc>
          <w:tcPr>
            <w:tcW w:w="1917" w:type="dxa"/>
          </w:tcPr>
          <w:p w14:paraId="7056261F" w14:textId="77777777" w:rsidR="001E3462" w:rsidRPr="001E3462" w:rsidRDefault="001E3462" w:rsidP="001E3462">
            <w:pPr>
              <w:jc w:val="both"/>
              <w:rPr>
                <w:szCs w:val="24"/>
              </w:rPr>
            </w:pPr>
          </w:p>
        </w:tc>
      </w:tr>
      <w:tr w:rsidR="001E3462" w:rsidRPr="001E3462" w14:paraId="6BF6FE0E" w14:textId="77777777">
        <w:trPr>
          <w:trHeight w:val="299"/>
        </w:trPr>
        <w:tc>
          <w:tcPr>
            <w:tcW w:w="2836" w:type="dxa"/>
          </w:tcPr>
          <w:p w14:paraId="379D63A2" w14:textId="77777777" w:rsidR="001E3462" w:rsidRPr="001E3462" w:rsidRDefault="001E3462" w:rsidP="001E3462">
            <w:pPr>
              <w:jc w:val="both"/>
              <w:rPr>
                <w:szCs w:val="24"/>
              </w:rPr>
            </w:pPr>
          </w:p>
        </w:tc>
        <w:tc>
          <w:tcPr>
            <w:tcW w:w="2094" w:type="dxa"/>
          </w:tcPr>
          <w:p w14:paraId="2C04076F" w14:textId="77777777" w:rsidR="001E3462" w:rsidRPr="001E3462" w:rsidRDefault="001E3462" w:rsidP="001E3462">
            <w:pPr>
              <w:jc w:val="both"/>
              <w:rPr>
                <w:szCs w:val="24"/>
              </w:rPr>
            </w:pPr>
          </w:p>
        </w:tc>
        <w:tc>
          <w:tcPr>
            <w:tcW w:w="2439" w:type="dxa"/>
          </w:tcPr>
          <w:p w14:paraId="319DEF0A" w14:textId="77777777" w:rsidR="001E3462" w:rsidRPr="001E3462" w:rsidRDefault="001E3462" w:rsidP="001E3462">
            <w:pPr>
              <w:jc w:val="both"/>
              <w:rPr>
                <w:szCs w:val="24"/>
              </w:rPr>
            </w:pPr>
          </w:p>
        </w:tc>
        <w:tc>
          <w:tcPr>
            <w:tcW w:w="1917" w:type="dxa"/>
          </w:tcPr>
          <w:p w14:paraId="12E81193" w14:textId="77777777" w:rsidR="001E3462" w:rsidRPr="001E3462" w:rsidRDefault="001E3462" w:rsidP="001E3462">
            <w:pPr>
              <w:jc w:val="both"/>
              <w:rPr>
                <w:szCs w:val="24"/>
              </w:rPr>
            </w:pPr>
          </w:p>
        </w:tc>
      </w:tr>
      <w:tr w:rsidR="001E3462" w:rsidRPr="001E3462" w14:paraId="0A4442E9" w14:textId="77777777">
        <w:trPr>
          <w:trHeight w:val="299"/>
        </w:trPr>
        <w:tc>
          <w:tcPr>
            <w:tcW w:w="2836" w:type="dxa"/>
          </w:tcPr>
          <w:p w14:paraId="7D7D4E20" w14:textId="77777777" w:rsidR="001E3462" w:rsidRPr="001E3462" w:rsidRDefault="001E3462" w:rsidP="001E3462">
            <w:pPr>
              <w:jc w:val="both"/>
              <w:rPr>
                <w:szCs w:val="24"/>
              </w:rPr>
            </w:pPr>
          </w:p>
        </w:tc>
        <w:tc>
          <w:tcPr>
            <w:tcW w:w="2094" w:type="dxa"/>
          </w:tcPr>
          <w:p w14:paraId="4B2B2952" w14:textId="77777777" w:rsidR="001E3462" w:rsidRPr="001E3462" w:rsidRDefault="001E3462" w:rsidP="001E3462">
            <w:pPr>
              <w:jc w:val="both"/>
              <w:rPr>
                <w:szCs w:val="24"/>
              </w:rPr>
            </w:pPr>
          </w:p>
        </w:tc>
        <w:tc>
          <w:tcPr>
            <w:tcW w:w="2439" w:type="dxa"/>
          </w:tcPr>
          <w:p w14:paraId="51DD06D4" w14:textId="77777777" w:rsidR="001E3462" w:rsidRPr="001E3462" w:rsidRDefault="001E3462" w:rsidP="001E3462">
            <w:pPr>
              <w:jc w:val="both"/>
              <w:rPr>
                <w:szCs w:val="24"/>
              </w:rPr>
            </w:pPr>
          </w:p>
        </w:tc>
        <w:tc>
          <w:tcPr>
            <w:tcW w:w="1917" w:type="dxa"/>
          </w:tcPr>
          <w:p w14:paraId="275BDD44" w14:textId="77777777" w:rsidR="001E3462" w:rsidRPr="001E3462" w:rsidRDefault="001E3462" w:rsidP="001E3462">
            <w:pPr>
              <w:jc w:val="both"/>
              <w:rPr>
                <w:szCs w:val="24"/>
              </w:rPr>
            </w:pPr>
          </w:p>
        </w:tc>
      </w:tr>
      <w:tr w:rsidR="001E3462" w:rsidRPr="001E3462" w14:paraId="4509C580" w14:textId="77777777">
        <w:trPr>
          <w:trHeight w:val="299"/>
        </w:trPr>
        <w:tc>
          <w:tcPr>
            <w:tcW w:w="2836" w:type="dxa"/>
          </w:tcPr>
          <w:p w14:paraId="77C7A9E0" w14:textId="77777777" w:rsidR="001E3462" w:rsidRPr="001E3462" w:rsidRDefault="001E3462" w:rsidP="001E3462">
            <w:pPr>
              <w:jc w:val="both"/>
              <w:rPr>
                <w:szCs w:val="24"/>
              </w:rPr>
            </w:pPr>
          </w:p>
        </w:tc>
        <w:tc>
          <w:tcPr>
            <w:tcW w:w="2094" w:type="dxa"/>
          </w:tcPr>
          <w:p w14:paraId="41CCF049" w14:textId="77777777" w:rsidR="001E3462" w:rsidRPr="001E3462" w:rsidRDefault="001E3462" w:rsidP="001E3462">
            <w:pPr>
              <w:jc w:val="both"/>
              <w:rPr>
                <w:szCs w:val="24"/>
              </w:rPr>
            </w:pPr>
          </w:p>
        </w:tc>
        <w:tc>
          <w:tcPr>
            <w:tcW w:w="2439" w:type="dxa"/>
          </w:tcPr>
          <w:p w14:paraId="6E2AE860" w14:textId="77777777" w:rsidR="001E3462" w:rsidRPr="001E3462" w:rsidRDefault="001E3462" w:rsidP="001E3462">
            <w:pPr>
              <w:jc w:val="both"/>
              <w:rPr>
                <w:szCs w:val="24"/>
              </w:rPr>
            </w:pPr>
          </w:p>
        </w:tc>
        <w:tc>
          <w:tcPr>
            <w:tcW w:w="1917" w:type="dxa"/>
          </w:tcPr>
          <w:p w14:paraId="7F218C21" w14:textId="77777777" w:rsidR="001E3462" w:rsidRPr="001E3462" w:rsidRDefault="001E3462" w:rsidP="001E3462">
            <w:pPr>
              <w:jc w:val="both"/>
              <w:rPr>
                <w:szCs w:val="24"/>
              </w:rPr>
            </w:pPr>
          </w:p>
        </w:tc>
      </w:tr>
    </w:tbl>
    <w:p w14:paraId="22EA8E8D" w14:textId="77777777" w:rsidR="001E3462" w:rsidRPr="001E3462" w:rsidRDefault="001E3462" w:rsidP="001E3462">
      <w:pPr>
        <w:keepNext/>
        <w:spacing w:before="360" w:after="120"/>
        <w:ind w:left="-851"/>
        <w:outlineLvl w:val="0"/>
        <w:rPr>
          <w:rFonts w:ascii="Arial" w:hAnsi="Arial"/>
          <w:b/>
          <w:caps/>
          <w:kern w:val="28"/>
          <w:sz w:val="28"/>
        </w:rPr>
      </w:pPr>
    </w:p>
    <w:bookmarkEnd w:id="55"/>
    <w:p w14:paraId="1B6B82E7" w14:textId="77777777" w:rsidR="001E3462" w:rsidRPr="001E3462" w:rsidRDefault="001E3462" w:rsidP="001E3462"/>
    <w:p w14:paraId="00B6DC19" w14:textId="77777777" w:rsidR="0085021A" w:rsidRPr="00116BC3" w:rsidRDefault="0085021A" w:rsidP="00EC4954">
      <w:pPr>
        <w:spacing w:after="200" w:line="276" w:lineRule="auto"/>
      </w:pPr>
    </w:p>
    <w:p w14:paraId="4858E5D9" w14:textId="77777777" w:rsidR="004C2671" w:rsidRPr="0096601D" w:rsidRDefault="004C2671">
      <w:pPr>
        <w:rPr>
          <w:szCs w:val="24"/>
        </w:rPr>
      </w:pPr>
    </w:p>
    <w:sectPr w:rsidR="004C2671" w:rsidRPr="0096601D" w:rsidSect="003B0FEA">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574B5" w14:textId="77777777" w:rsidR="00EE1249" w:rsidRDefault="00EE1249" w:rsidP="00DB4739">
      <w:r>
        <w:separator/>
      </w:r>
    </w:p>
  </w:endnote>
  <w:endnote w:type="continuationSeparator" w:id="0">
    <w:p w14:paraId="542F1579" w14:textId="77777777" w:rsidR="00EE1249" w:rsidRDefault="00EE1249" w:rsidP="00DB4739">
      <w:r>
        <w:continuationSeparator/>
      </w:r>
    </w:p>
  </w:endnote>
  <w:endnote w:type="continuationNotice" w:id="1">
    <w:p w14:paraId="1909A30A" w14:textId="77777777" w:rsidR="00EE1249" w:rsidRDefault="00EE1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A9012" w14:textId="77777777" w:rsidR="00EE1249" w:rsidRDefault="00EE1249" w:rsidP="00DB4739">
      <w:r>
        <w:separator/>
      </w:r>
    </w:p>
  </w:footnote>
  <w:footnote w:type="continuationSeparator" w:id="0">
    <w:p w14:paraId="7A85BC0B" w14:textId="77777777" w:rsidR="00EE1249" w:rsidRDefault="00EE1249" w:rsidP="00DB4739">
      <w:r>
        <w:continuationSeparator/>
      </w:r>
    </w:p>
  </w:footnote>
  <w:footnote w:type="continuationNotice" w:id="1">
    <w:p w14:paraId="4EA3A29A" w14:textId="77777777" w:rsidR="00EE1249" w:rsidRDefault="00EE1249"/>
  </w:footnote>
  <w:footnote w:id="2">
    <w:p w14:paraId="7F26EB13" w14:textId="77777777" w:rsidR="00790491" w:rsidRDefault="00790491" w:rsidP="00790491">
      <w:pPr>
        <w:pStyle w:val="Fotnotetekst"/>
      </w:pPr>
      <w:r>
        <w:rPr>
          <w:rStyle w:val="Fotnotereferanse"/>
        </w:rPr>
        <w:footnoteRef/>
      </w:r>
      <w:r>
        <w:t xml:space="preserve"> </w:t>
      </w:r>
      <w:hyperlink r:id="rId1" w:history="1">
        <w:r w:rsidRPr="00570636">
          <w:rPr>
            <w:rStyle w:val="Hyperkobling"/>
          </w:rPr>
          <w:t>Bedriftsundersøkelser i Nordland - nav.no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1" w:type="dxa"/>
      <w:tblLook w:val="04A0" w:firstRow="1" w:lastRow="0" w:firstColumn="1" w:lastColumn="0" w:noHBand="0" w:noVBand="1"/>
    </w:tblPr>
    <w:tblGrid>
      <w:gridCol w:w="2967"/>
      <w:gridCol w:w="3028"/>
      <w:gridCol w:w="3396"/>
    </w:tblGrid>
    <w:tr w:rsidR="00A44C97" w:rsidRPr="006B217A" w14:paraId="4DFA8A82" w14:textId="77777777">
      <w:trPr>
        <w:trHeight w:val="76"/>
      </w:trPr>
      <w:tc>
        <w:tcPr>
          <w:tcW w:w="2967" w:type="dxa"/>
        </w:tcPr>
        <w:p w14:paraId="2A0E3EBC" w14:textId="2992D390" w:rsidR="00A44C97" w:rsidRPr="006B217A" w:rsidRDefault="00A44C97" w:rsidP="00A44C97">
          <w:pPr>
            <w:tabs>
              <w:tab w:val="center" w:pos="4536"/>
              <w:tab w:val="right" w:pos="9072"/>
            </w:tabs>
            <w:rPr>
              <w:b/>
              <w:bCs/>
              <w:sz w:val="20"/>
              <w:lang w:eastAsia="en-US"/>
            </w:rPr>
          </w:pPr>
          <w:r w:rsidRPr="006B217A">
            <w:rPr>
              <w:b/>
              <w:bCs/>
              <w:sz w:val="20"/>
              <w:lang w:eastAsia="en-US"/>
            </w:rPr>
            <w:t xml:space="preserve">Arbeids- og velferdsetaten </w:t>
          </w:r>
          <w:proofErr w:type="spellStart"/>
          <w:r w:rsidRPr="006B217A">
            <w:rPr>
              <w:b/>
              <w:bCs/>
              <w:sz w:val="20"/>
              <w:lang w:eastAsia="en-US"/>
            </w:rPr>
            <w:t>Saksnr</w:t>
          </w:r>
          <w:proofErr w:type="spellEnd"/>
          <w:r w:rsidRPr="006B217A">
            <w:rPr>
              <w:b/>
              <w:bCs/>
              <w:sz w:val="20"/>
              <w:lang w:eastAsia="en-US"/>
            </w:rPr>
            <w:t>. 2</w:t>
          </w:r>
          <w:r w:rsidR="00BE1376">
            <w:rPr>
              <w:b/>
              <w:bCs/>
              <w:sz w:val="20"/>
              <w:lang w:eastAsia="en-US"/>
            </w:rPr>
            <w:t>6/</w:t>
          </w:r>
          <w:r w:rsidR="00DF32EA">
            <w:rPr>
              <w:b/>
              <w:bCs/>
              <w:sz w:val="20"/>
              <w:lang w:eastAsia="en-US"/>
            </w:rPr>
            <w:t>12202</w:t>
          </w:r>
        </w:p>
      </w:tc>
      <w:tc>
        <w:tcPr>
          <w:tcW w:w="3028" w:type="dxa"/>
        </w:tcPr>
        <w:p w14:paraId="7F896D1D" w14:textId="77777777" w:rsidR="00A44C97" w:rsidRPr="006B217A" w:rsidRDefault="00A44C97" w:rsidP="00A44C97">
          <w:pPr>
            <w:tabs>
              <w:tab w:val="center" w:pos="4536"/>
              <w:tab w:val="right" w:pos="9072"/>
            </w:tabs>
            <w:jc w:val="center"/>
            <w:rPr>
              <w:b/>
              <w:sz w:val="20"/>
              <w:lang w:eastAsia="en-US"/>
            </w:rPr>
          </w:pPr>
          <w:r w:rsidRPr="006B217A">
            <w:rPr>
              <w:b/>
              <w:sz w:val="20"/>
              <w:lang w:eastAsia="en-US"/>
            </w:rPr>
            <w:t>Konkurransegrunnlag Del I</w:t>
          </w:r>
          <w:r>
            <w:rPr>
              <w:b/>
              <w:sz w:val="20"/>
              <w:lang w:eastAsia="en-US"/>
            </w:rPr>
            <w:t>II</w:t>
          </w:r>
        </w:p>
        <w:p w14:paraId="562BE1ED" w14:textId="77777777" w:rsidR="00A44C97" w:rsidRPr="006B217A" w:rsidRDefault="00A44C97" w:rsidP="00A44C97">
          <w:pPr>
            <w:tabs>
              <w:tab w:val="center" w:pos="4536"/>
              <w:tab w:val="right" w:pos="9072"/>
            </w:tabs>
            <w:jc w:val="center"/>
            <w:rPr>
              <w:sz w:val="20"/>
              <w:lang w:eastAsia="en-US"/>
            </w:rPr>
          </w:pPr>
          <w:r w:rsidRPr="006B217A">
            <w:rPr>
              <w:b/>
              <w:sz w:val="20"/>
              <w:lang w:eastAsia="en-US"/>
            </w:rPr>
            <w:t>Anskaffelse etter FOA Del</w:t>
          </w:r>
          <w:r w:rsidRPr="006B217A">
            <w:rPr>
              <w:sz w:val="20"/>
              <w:lang w:eastAsia="en-US"/>
            </w:rPr>
            <w:t xml:space="preserve"> </w:t>
          </w:r>
          <w:r w:rsidRPr="006B217A">
            <w:rPr>
              <w:b/>
              <w:sz w:val="20"/>
              <w:lang w:eastAsia="en-US"/>
            </w:rPr>
            <w:t>IV</w:t>
          </w:r>
        </w:p>
      </w:tc>
      <w:tc>
        <w:tcPr>
          <w:tcW w:w="3396" w:type="dxa"/>
        </w:tcPr>
        <w:tbl>
          <w:tblPr>
            <w:tblW w:w="0" w:type="auto"/>
            <w:tblInd w:w="108" w:type="dxa"/>
            <w:tblLook w:val="0000" w:firstRow="0" w:lastRow="0" w:firstColumn="0" w:lastColumn="0" w:noHBand="0" w:noVBand="0"/>
          </w:tblPr>
          <w:tblGrid>
            <w:gridCol w:w="1786"/>
            <w:gridCol w:w="1152"/>
          </w:tblGrid>
          <w:tr w:rsidR="00A44C97" w:rsidRPr="006B217A" w14:paraId="654B3B7F" w14:textId="77777777">
            <w:tc>
              <w:tcPr>
                <w:tcW w:w="1786" w:type="dxa"/>
              </w:tcPr>
              <w:p w14:paraId="6C872C9E" w14:textId="77777777" w:rsidR="00A44C97" w:rsidRPr="006B217A" w:rsidRDefault="00A44C97" w:rsidP="00A44C97">
                <w:pPr>
                  <w:tabs>
                    <w:tab w:val="center" w:pos="4536"/>
                    <w:tab w:val="right" w:pos="9072"/>
                  </w:tabs>
                  <w:jc w:val="right"/>
                  <w:rPr>
                    <w:sz w:val="20"/>
                    <w:lang w:eastAsia="en-US"/>
                  </w:rPr>
                </w:pPr>
                <w:r w:rsidRPr="006B217A">
                  <w:rPr>
                    <w:sz w:val="20"/>
                    <w:lang w:eastAsia="en-US"/>
                  </w:rPr>
                  <w:t>Side:</w:t>
                </w:r>
              </w:p>
              <w:p w14:paraId="18C79C57" w14:textId="77777777" w:rsidR="00A44C97" w:rsidRPr="006B217A" w:rsidRDefault="00A44C97" w:rsidP="00A44C97">
                <w:pPr>
                  <w:tabs>
                    <w:tab w:val="center" w:pos="4536"/>
                    <w:tab w:val="right" w:pos="9072"/>
                  </w:tabs>
                  <w:jc w:val="right"/>
                  <w:rPr>
                    <w:sz w:val="20"/>
                    <w:lang w:eastAsia="en-US"/>
                  </w:rPr>
                </w:pPr>
              </w:p>
            </w:tc>
            <w:tc>
              <w:tcPr>
                <w:tcW w:w="1152" w:type="dxa"/>
              </w:tcPr>
              <w:p w14:paraId="3CC581A9" w14:textId="77777777" w:rsidR="00A44C97" w:rsidRPr="006B217A" w:rsidRDefault="00A44C97" w:rsidP="00A44C97">
                <w:pPr>
                  <w:tabs>
                    <w:tab w:val="center" w:pos="4536"/>
                    <w:tab w:val="right" w:pos="9072"/>
                  </w:tabs>
                  <w:jc w:val="right"/>
                  <w:rPr>
                    <w:sz w:val="20"/>
                    <w:lang w:eastAsia="en-US"/>
                  </w:rPr>
                </w:pPr>
                <w:r w:rsidRPr="006B217A">
                  <w:rPr>
                    <w:sz w:val="20"/>
                    <w:lang w:eastAsia="en-US"/>
                  </w:rPr>
                  <w:fldChar w:fldCharType="begin"/>
                </w:r>
                <w:r w:rsidRPr="006B217A">
                  <w:rPr>
                    <w:sz w:val="20"/>
                    <w:lang w:eastAsia="en-US"/>
                  </w:rPr>
                  <w:instrText xml:space="preserve"> PAGE </w:instrText>
                </w:r>
                <w:r w:rsidRPr="006B217A">
                  <w:rPr>
                    <w:sz w:val="20"/>
                    <w:lang w:eastAsia="en-US"/>
                  </w:rPr>
                  <w:fldChar w:fldCharType="separate"/>
                </w:r>
                <w:r w:rsidRPr="006B217A">
                  <w:rPr>
                    <w:noProof/>
                    <w:sz w:val="20"/>
                    <w:lang w:eastAsia="en-US"/>
                  </w:rPr>
                  <w:t>5</w:t>
                </w:r>
                <w:r w:rsidRPr="006B217A">
                  <w:rPr>
                    <w:sz w:val="20"/>
                    <w:lang w:eastAsia="en-US"/>
                  </w:rPr>
                  <w:fldChar w:fldCharType="end"/>
                </w:r>
                <w:r w:rsidRPr="006B217A">
                  <w:rPr>
                    <w:sz w:val="20"/>
                    <w:lang w:eastAsia="en-US"/>
                  </w:rPr>
                  <w:t xml:space="preserve"> av </w:t>
                </w:r>
                <w:r w:rsidRPr="006B217A">
                  <w:rPr>
                    <w:noProof/>
                    <w:sz w:val="20"/>
                    <w:lang w:eastAsia="en-US"/>
                  </w:rPr>
                  <w:fldChar w:fldCharType="begin"/>
                </w:r>
                <w:r w:rsidRPr="006B217A">
                  <w:rPr>
                    <w:noProof/>
                    <w:sz w:val="20"/>
                    <w:lang w:eastAsia="en-US"/>
                  </w:rPr>
                  <w:instrText xml:space="preserve"> NUMPAGES </w:instrText>
                </w:r>
                <w:r w:rsidRPr="006B217A">
                  <w:rPr>
                    <w:noProof/>
                    <w:sz w:val="20"/>
                    <w:lang w:eastAsia="en-US"/>
                  </w:rPr>
                  <w:fldChar w:fldCharType="separate"/>
                </w:r>
                <w:r w:rsidRPr="006B217A">
                  <w:rPr>
                    <w:noProof/>
                    <w:sz w:val="20"/>
                    <w:lang w:eastAsia="en-US"/>
                  </w:rPr>
                  <w:t>15</w:t>
                </w:r>
                <w:r w:rsidRPr="006B217A">
                  <w:rPr>
                    <w:noProof/>
                    <w:sz w:val="20"/>
                    <w:lang w:eastAsia="en-US"/>
                  </w:rPr>
                  <w:fldChar w:fldCharType="end"/>
                </w:r>
              </w:p>
              <w:p w14:paraId="000BF1E3" w14:textId="77777777" w:rsidR="00A44C97" w:rsidRPr="006B217A" w:rsidRDefault="00A44C97" w:rsidP="00A44C97">
                <w:pPr>
                  <w:tabs>
                    <w:tab w:val="center" w:pos="4536"/>
                    <w:tab w:val="right" w:pos="9072"/>
                  </w:tabs>
                  <w:jc w:val="center"/>
                  <w:rPr>
                    <w:sz w:val="20"/>
                    <w:lang w:eastAsia="en-US"/>
                  </w:rPr>
                </w:pPr>
              </w:p>
            </w:tc>
          </w:tr>
        </w:tbl>
        <w:p w14:paraId="12367386" w14:textId="77777777" w:rsidR="00A44C97" w:rsidRPr="006B217A" w:rsidRDefault="00A44C97" w:rsidP="00A44C97">
          <w:pPr>
            <w:tabs>
              <w:tab w:val="center" w:pos="4536"/>
              <w:tab w:val="right" w:pos="9072"/>
            </w:tabs>
            <w:jc w:val="right"/>
            <w:rPr>
              <w:sz w:val="20"/>
              <w:lang w:eastAsia="en-US"/>
            </w:rPr>
          </w:pPr>
        </w:p>
      </w:tc>
    </w:tr>
  </w:tbl>
  <w:p w14:paraId="40BDD4B0" w14:textId="77777777" w:rsidR="00DB4739" w:rsidRDefault="00DB473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12FF"/>
    <w:multiLevelType w:val="hybridMultilevel"/>
    <w:tmpl w:val="17768D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833418"/>
    <w:multiLevelType w:val="hybridMultilevel"/>
    <w:tmpl w:val="5C0E172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 w15:restartNumberingAfterBreak="0">
    <w:nsid w:val="09BE62D9"/>
    <w:multiLevelType w:val="multilevel"/>
    <w:tmpl w:val="EA905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672E7F"/>
    <w:multiLevelType w:val="multilevel"/>
    <w:tmpl w:val="F256932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CC4C34"/>
    <w:multiLevelType w:val="multilevel"/>
    <w:tmpl w:val="5D0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D066C7"/>
    <w:multiLevelType w:val="hybridMultilevel"/>
    <w:tmpl w:val="55F2B1A6"/>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3A24F9F"/>
    <w:multiLevelType w:val="hybridMultilevel"/>
    <w:tmpl w:val="FC9CA68E"/>
    <w:lvl w:ilvl="0" w:tplc="1B30518C">
      <w:start w:val="2"/>
      <w:numFmt w:val="bullet"/>
      <w:lvlText w:val="-"/>
      <w:lvlJc w:val="left"/>
      <w:pPr>
        <w:ind w:left="720" w:hanging="360"/>
      </w:pPr>
      <w:rPr>
        <w:rFonts w:ascii="Aptos Display" w:eastAsiaTheme="majorEastAsia" w:hAnsi="Aptos Display" w:cstheme="maj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8202652"/>
    <w:multiLevelType w:val="multilevel"/>
    <w:tmpl w:val="7FFC7C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FC380A"/>
    <w:multiLevelType w:val="hybridMultilevel"/>
    <w:tmpl w:val="5876092C"/>
    <w:lvl w:ilvl="0" w:tplc="CECA99A8">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161C68"/>
    <w:multiLevelType w:val="hybridMultilevel"/>
    <w:tmpl w:val="05FCE270"/>
    <w:lvl w:ilvl="0" w:tplc="91F4A244">
      <w:start w:val="1"/>
      <w:numFmt w:val="bullet"/>
      <w:lvlText w:val=""/>
      <w:lvlJc w:val="left"/>
      <w:pPr>
        <w:tabs>
          <w:tab w:val="num" w:pos="720"/>
        </w:tabs>
        <w:ind w:left="720" w:hanging="360"/>
      </w:pPr>
      <w:rPr>
        <w:rFonts w:ascii="Symbol" w:hAnsi="Symbol" w:hint="default"/>
      </w:rPr>
    </w:lvl>
    <w:lvl w:ilvl="1" w:tplc="761A3BA8" w:tentative="1">
      <w:start w:val="1"/>
      <w:numFmt w:val="bullet"/>
      <w:lvlText w:val=""/>
      <w:lvlJc w:val="left"/>
      <w:pPr>
        <w:tabs>
          <w:tab w:val="num" w:pos="1440"/>
        </w:tabs>
        <w:ind w:left="1440" w:hanging="360"/>
      </w:pPr>
      <w:rPr>
        <w:rFonts w:ascii="Symbol" w:hAnsi="Symbol" w:hint="default"/>
      </w:rPr>
    </w:lvl>
    <w:lvl w:ilvl="2" w:tplc="0C7C47F8" w:tentative="1">
      <w:start w:val="1"/>
      <w:numFmt w:val="bullet"/>
      <w:lvlText w:val=""/>
      <w:lvlJc w:val="left"/>
      <w:pPr>
        <w:tabs>
          <w:tab w:val="num" w:pos="2160"/>
        </w:tabs>
        <w:ind w:left="2160" w:hanging="360"/>
      </w:pPr>
      <w:rPr>
        <w:rFonts w:ascii="Symbol" w:hAnsi="Symbol" w:hint="default"/>
      </w:rPr>
    </w:lvl>
    <w:lvl w:ilvl="3" w:tplc="54A835AC" w:tentative="1">
      <w:start w:val="1"/>
      <w:numFmt w:val="bullet"/>
      <w:lvlText w:val=""/>
      <w:lvlJc w:val="left"/>
      <w:pPr>
        <w:tabs>
          <w:tab w:val="num" w:pos="2880"/>
        </w:tabs>
        <w:ind w:left="2880" w:hanging="360"/>
      </w:pPr>
      <w:rPr>
        <w:rFonts w:ascii="Symbol" w:hAnsi="Symbol" w:hint="default"/>
      </w:rPr>
    </w:lvl>
    <w:lvl w:ilvl="4" w:tplc="7FDC8608" w:tentative="1">
      <w:start w:val="1"/>
      <w:numFmt w:val="bullet"/>
      <w:lvlText w:val=""/>
      <w:lvlJc w:val="left"/>
      <w:pPr>
        <w:tabs>
          <w:tab w:val="num" w:pos="3600"/>
        </w:tabs>
        <w:ind w:left="3600" w:hanging="360"/>
      </w:pPr>
      <w:rPr>
        <w:rFonts w:ascii="Symbol" w:hAnsi="Symbol" w:hint="default"/>
      </w:rPr>
    </w:lvl>
    <w:lvl w:ilvl="5" w:tplc="847C0D8A" w:tentative="1">
      <w:start w:val="1"/>
      <w:numFmt w:val="bullet"/>
      <w:lvlText w:val=""/>
      <w:lvlJc w:val="left"/>
      <w:pPr>
        <w:tabs>
          <w:tab w:val="num" w:pos="4320"/>
        </w:tabs>
        <w:ind w:left="4320" w:hanging="360"/>
      </w:pPr>
      <w:rPr>
        <w:rFonts w:ascii="Symbol" w:hAnsi="Symbol" w:hint="default"/>
      </w:rPr>
    </w:lvl>
    <w:lvl w:ilvl="6" w:tplc="DE98F074" w:tentative="1">
      <w:start w:val="1"/>
      <w:numFmt w:val="bullet"/>
      <w:lvlText w:val=""/>
      <w:lvlJc w:val="left"/>
      <w:pPr>
        <w:tabs>
          <w:tab w:val="num" w:pos="5040"/>
        </w:tabs>
        <w:ind w:left="5040" w:hanging="360"/>
      </w:pPr>
      <w:rPr>
        <w:rFonts w:ascii="Symbol" w:hAnsi="Symbol" w:hint="default"/>
      </w:rPr>
    </w:lvl>
    <w:lvl w:ilvl="7" w:tplc="2DF45EE6" w:tentative="1">
      <w:start w:val="1"/>
      <w:numFmt w:val="bullet"/>
      <w:lvlText w:val=""/>
      <w:lvlJc w:val="left"/>
      <w:pPr>
        <w:tabs>
          <w:tab w:val="num" w:pos="5760"/>
        </w:tabs>
        <w:ind w:left="5760" w:hanging="360"/>
      </w:pPr>
      <w:rPr>
        <w:rFonts w:ascii="Symbol" w:hAnsi="Symbol" w:hint="default"/>
      </w:rPr>
    </w:lvl>
    <w:lvl w:ilvl="8" w:tplc="306E61B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675CE1"/>
    <w:multiLevelType w:val="hybridMultilevel"/>
    <w:tmpl w:val="FE3A7C8C"/>
    <w:lvl w:ilvl="0" w:tplc="6BF04B16">
      <w:start w:val="1"/>
      <w:numFmt w:val="bullet"/>
      <w:lvlText w:val=""/>
      <w:lvlJc w:val="left"/>
      <w:pPr>
        <w:tabs>
          <w:tab w:val="num" w:pos="720"/>
        </w:tabs>
        <w:ind w:left="720" w:hanging="360"/>
      </w:pPr>
      <w:rPr>
        <w:rFonts w:ascii="Symbol" w:hAnsi="Symbol" w:hint="default"/>
      </w:rPr>
    </w:lvl>
    <w:lvl w:ilvl="1" w:tplc="24149312" w:tentative="1">
      <w:start w:val="1"/>
      <w:numFmt w:val="bullet"/>
      <w:lvlText w:val=""/>
      <w:lvlJc w:val="left"/>
      <w:pPr>
        <w:tabs>
          <w:tab w:val="num" w:pos="1440"/>
        </w:tabs>
        <w:ind w:left="1440" w:hanging="360"/>
      </w:pPr>
      <w:rPr>
        <w:rFonts w:ascii="Symbol" w:hAnsi="Symbol" w:hint="default"/>
      </w:rPr>
    </w:lvl>
    <w:lvl w:ilvl="2" w:tplc="90661B34" w:tentative="1">
      <w:start w:val="1"/>
      <w:numFmt w:val="bullet"/>
      <w:lvlText w:val=""/>
      <w:lvlJc w:val="left"/>
      <w:pPr>
        <w:tabs>
          <w:tab w:val="num" w:pos="2160"/>
        </w:tabs>
        <w:ind w:left="2160" w:hanging="360"/>
      </w:pPr>
      <w:rPr>
        <w:rFonts w:ascii="Symbol" w:hAnsi="Symbol" w:hint="default"/>
      </w:rPr>
    </w:lvl>
    <w:lvl w:ilvl="3" w:tplc="D9BA453A" w:tentative="1">
      <w:start w:val="1"/>
      <w:numFmt w:val="bullet"/>
      <w:lvlText w:val=""/>
      <w:lvlJc w:val="left"/>
      <w:pPr>
        <w:tabs>
          <w:tab w:val="num" w:pos="2880"/>
        </w:tabs>
        <w:ind w:left="2880" w:hanging="360"/>
      </w:pPr>
      <w:rPr>
        <w:rFonts w:ascii="Symbol" w:hAnsi="Symbol" w:hint="default"/>
      </w:rPr>
    </w:lvl>
    <w:lvl w:ilvl="4" w:tplc="309AF042" w:tentative="1">
      <w:start w:val="1"/>
      <w:numFmt w:val="bullet"/>
      <w:lvlText w:val=""/>
      <w:lvlJc w:val="left"/>
      <w:pPr>
        <w:tabs>
          <w:tab w:val="num" w:pos="3600"/>
        </w:tabs>
        <w:ind w:left="3600" w:hanging="360"/>
      </w:pPr>
      <w:rPr>
        <w:rFonts w:ascii="Symbol" w:hAnsi="Symbol" w:hint="default"/>
      </w:rPr>
    </w:lvl>
    <w:lvl w:ilvl="5" w:tplc="99061382" w:tentative="1">
      <w:start w:val="1"/>
      <w:numFmt w:val="bullet"/>
      <w:lvlText w:val=""/>
      <w:lvlJc w:val="left"/>
      <w:pPr>
        <w:tabs>
          <w:tab w:val="num" w:pos="4320"/>
        </w:tabs>
        <w:ind w:left="4320" w:hanging="360"/>
      </w:pPr>
      <w:rPr>
        <w:rFonts w:ascii="Symbol" w:hAnsi="Symbol" w:hint="default"/>
      </w:rPr>
    </w:lvl>
    <w:lvl w:ilvl="6" w:tplc="BC70C666" w:tentative="1">
      <w:start w:val="1"/>
      <w:numFmt w:val="bullet"/>
      <w:lvlText w:val=""/>
      <w:lvlJc w:val="left"/>
      <w:pPr>
        <w:tabs>
          <w:tab w:val="num" w:pos="5040"/>
        </w:tabs>
        <w:ind w:left="5040" w:hanging="360"/>
      </w:pPr>
      <w:rPr>
        <w:rFonts w:ascii="Symbol" w:hAnsi="Symbol" w:hint="default"/>
      </w:rPr>
    </w:lvl>
    <w:lvl w:ilvl="7" w:tplc="EC4000B6" w:tentative="1">
      <w:start w:val="1"/>
      <w:numFmt w:val="bullet"/>
      <w:lvlText w:val=""/>
      <w:lvlJc w:val="left"/>
      <w:pPr>
        <w:tabs>
          <w:tab w:val="num" w:pos="5760"/>
        </w:tabs>
        <w:ind w:left="5760" w:hanging="360"/>
      </w:pPr>
      <w:rPr>
        <w:rFonts w:ascii="Symbol" w:hAnsi="Symbol" w:hint="default"/>
      </w:rPr>
    </w:lvl>
    <w:lvl w:ilvl="8" w:tplc="A740CF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78F5750"/>
    <w:multiLevelType w:val="multilevel"/>
    <w:tmpl w:val="BFA2217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9C2831"/>
    <w:multiLevelType w:val="multilevel"/>
    <w:tmpl w:val="249007F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41492"/>
    <w:multiLevelType w:val="multilevel"/>
    <w:tmpl w:val="933A97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F10A7D"/>
    <w:multiLevelType w:val="hybridMultilevel"/>
    <w:tmpl w:val="F030EAFC"/>
    <w:lvl w:ilvl="0" w:tplc="AF5C0AA0">
      <w:start w:val="1"/>
      <w:numFmt w:val="decimal"/>
      <w:lvlText w:val="%1."/>
      <w:lvlJc w:val="left"/>
      <w:pPr>
        <w:ind w:left="1068" w:hanging="360"/>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7" w15:restartNumberingAfterBreak="0">
    <w:nsid w:val="2C2707B1"/>
    <w:multiLevelType w:val="multilevel"/>
    <w:tmpl w:val="8B6406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1245D9E"/>
    <w:multiLevelType w:val="multilevel"/>
    <w:tmpl w:val="6DE429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FA0870"/>
    <w:multiLevelType w:val="multilevel"/>
    <w:tmpl w:val="9D96FF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ABB669A"/>
    <w:multiLevelType w:val="hybridMultilevel"/>
    <w:tmpl w:val="0D18BE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5E1412"/>
    <w:multiLevelType w:val="hybridMultilevel"/>
    <w:tmpl w:val="32DCB2B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04208F"/>
    <w:multiLevelType w:val="multilevel"/>
    <w:tmpl w:val="81D2C5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3847B2"/>
    <w:multiLevelType w:val="hybridMultilevel"/>
    <w:tmpl w:val="A5E83EC6"/>
    <w:lvl w:ilvl="0" w:tplc="0414000F">
      <w:start w:val="1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C536341"/>
    <w:multiLevelType w:val="multilevel"/>
    <w:tmpl w:val="0EAE73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CC562D0"/>
    <w:multiLevelType w:val="multilevel"/>
    <w:tmpl w:val="1082981E"/>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tabs>
          <w:tab w:val="num" w:pos="720"/>
        </w:tabs>
        <w:ind w:left="720" w:hanging="720"/>
      </w:pPr>
      <w:rPr>
        <w:rFonts w:cs="Times New Roman" w:hint="default"/>
        <w:b/>
        <w:bCs/>
        <w:sz w:val="22"/>
        <w:szCs w:val="22"/>
      </w:rPr>
    </w:lvl>
    <w:lvl w:ilvl="2">
      <w:start w:val="1"/>
      <w:numFmt w:val="decimal"/>
      <w:isLgl/>
      <w:lvlText w:val="%1.%2.%3"/>
      <w:lvlJc w:val="left"/>
      <w:pPr>
        <w:tabs>
          <w:tab w:val="num" w:pos="720"/>
        </w:tabs>
        <w:ind w:left="720" w:hanging="720"/>
      </w:pPr>
      <w:rPr>
        <w:rFonts w:cs="Times New Roman" w:hint="default"/>
        <w:b/>
        <w:bCs/>
        <w:sz w:val="22"/>
        <w:szCs w:val="22"/>
      </w:rPr>
    </w:lvl>
    <w:lvl w:ilvl="3">
      <w:start w:val="1"/>
      <w:numFmt w:val="decimal"/>
      <w:isLgl/>
      <w:lvlText w:val="%1.%2.%3.%4"/>
      <w:lvlJc w:val="left"/>
      <w:pPr>
        <w:tabs>
          <w:tab w:val="num" w:pos="1080"/>
        </w:tabs>
        <w:ind w:left="1080" w:hanging="1080"/>
      </w:pPr>
      <w:rPr>
        <w:rFonts w:cs="Times New Roman" w:hint="default"/>
        <w:b/>
        <w:bCs/>
        <w:sz w:val="22"/>
        <w:szCs w:val="22"/>
      </w:rPr>
    </w:lvl>
    <w:lvl w:ilvl="4">
      <w:start w:val="1"/>
      <w:numFmt w:val="decimal"/>
      <w:isLgl/>
      <w:lvlText w:val="%1.%2.%3.%4.%5"/>
      <w:lvlJc w:val="left"/>
      <w:pPr>
        <w:tabs>
          <w:tab w:val="num" w:pos="1440"/>
        </w:tabs>
        <w:ind w:left="1440" w:hanging="1440"/>
      </w:pPr>
      <w:rPr>
        <w:rFonts w:cs="Times New Roman" w:hint="default"/>
        <w:b/>
        <w:bCs/>
        <w:sz w:val="22"/>
        <w:szCs w:val="22"/>
      </w:rPr>
    </w:lvl>
    <w:lvl w:ilvl="5">
      <w:start w:val="1"/>
      <w:numFmt w:val="decimal"/>
      <w:isLgl/>
      <w:lvlText w:val="%1.%2.%3.%4.%5.%6"/>
      <w:lvlJc w:val="left"/>
      <w:pPr>
        <w:tabs>
          <w:tab w:val="num" w:pos="1440"/>
        </w:tabs>
        <w:ind w:left="1440" w:hanging="1440"/>
      </w:pPr>
      <w:rPr>
        <w:rFonts w:cs="Times New Roman" w:hint="default"/>
        <w:b/>
        <w:bCs/>
        <w:sz w:val="22"/>
        <w:szCs w:val="22"/>
      </w:rPr>
    </w:lvl>
    <w:lvl w:ilvl="6">
      <w:start w:val="1"/>
      <w:numFmt w:val="decimal"/>
      <w:isLgl/>
      <w:lvlText w:val="%1.%2.%3.%4.%5.%6.%7"/>
      <w:lvlJc w:val="left"/>
      <w:pPr>
        <w:tabs>
          <w:tab w:val="num" w:pos="1800"/>
        </w:tabs>
        <w:ind w:left="1800" w:hanging="1800"/>
      </w:pPr>
      <w:rPr>
        <w:rFonts w:cs="Times New Roman" w:hint="default"/>
        <w:b/>
        <w:bCs/>
        <w:sz w:val="22"/>
        <w:szCs w:val="22"/>
      </w:rPr>
    </w:lvl>
    <w:lvl w:ilvl="7">
      <w:start w:val="1"/>
      <w:numFmt w:val="decimal"/>
      <w:isLgl/>
      <w:lvlText w:val="%1.%2.%3.%4.%5.%6.%7.%8"/>
      <w:lvlJc w:val="left"/>
      <w:pPr>
        <w:tabs>
          <w:tab w:val="num" w:pos="2160"/>
        </w:tabs>
        <w:ind w:left="2160" w:hanging="2160"/>
      </w:pPr>
      <w:rPr>
        <w:rFonts w:cs="Times New Roman" w:hint="default"/>
        <w:b/>
        <w:bCs/>
        <w:sz w:val="22"/>
        <w:szCs w:val="22"/>
      </w:rPr>
    </w:lvl>
    <w:lvl w:ilvl="8">
      <w:start w:val="1"/>
      <w:numFmt w:val="decimal"/>
      <w:isLgl/>
      <w:lvlText w:val="%1.%2.%3.%4.%5.%6.%7.%8.%9"/>
      <w:lvlJc w:val="left"/>
      <w:pPr>
        <w:tabs>
          <w:tab w:val="num" w:pos="2160"/>
        </w:tabs>
        <w:ind w:left="2160" w:hanging="2160"/>
      </w:pPr>
      <w:rPr>
        <w:rFonts w:cs="Times New Roman" w:hint="default"/>
        <w:b/>
        <w:bCs/>
        <w:sz w:val="22"/>
        <w:szCs w:val="22"/>
      </w:rPr>
    </w:lvl>
  </w:abstractNum>
  <w:abstractNum w:abstractNumId="32"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443823"/>
    <w:multiLevelType w:val="hybridMultilevel"/>
    <w:tmpl w:val="B40830AE"/>
    <w:lvl w:ilvl="0" w:tplc="DDA4893E">
      <w:start w:val="1"/>
      <w:numFmt w:val="bullet"/>
      <w:lvlText w:val="-"/>
      <w:lvlJc w:val="left"/>
      <w:pPr>
        <w:ind w:left="720" w:hanging="360"/>
      </w:pPr>
      <w:rPr>
        <w:rFonts w:ascii="Aptos Display" w:eastAsia="Times New Roman" w:hAnsi="Aptos Display"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8987F3A"/>
    <w:multiLevelType w:val="multilevel"/>
    <w:tmpl w:val="43A0CE34"/>
    <w:lvl w:ilvl="0">
      <w:start w:val="1"/>
      <w:numFmt w:val="decimal"/>
      <w:pStyle w:val="Overskrift1"/>
      <w:lvlText w:val="%1"/>
      <w:lvlJc w:val="left"/>
      <w:pPr>
        <w:tabs>
          <w:tab w:val="num" w:pos="850"/>
        </w:tabs>
        <w:ind w:left="850" w:hanging="850"/>
      </w:pPr>
      <w:rPr>
        <w:rFonts w:hint="default"/>
      </w:rPr>
    </w:lvl>
    <w:lvl w:ilvl="1">
      <w:start w:val="1"/>
      <w:numFmt w:val="decimal"/>
      <w:pStyle w:val="Overskrift2"/>
      <w:lvlText w:val="%1.%2"/>
      <w:lvlJc w:val="left"/>
      <w:pPr>
        <w:tabs>
          <w:tab w:val="num" w:pos="850"/>
        </w:tabs>
        <w:ind w:left="850" w:hanging="850"/>
      </w:pPr>
      <w:rPr>
        <w:rFonts w:ascii="Times New Roman" w:hAnsi="Times New Roman" w:hint="default"/>
        <w:b/>
        <w:i w:val="0"/>
        <w:sz w:val="24"/>
      </w:rPr>
    </w:lvl>
    <w:lvl w:ilvl="2">
      <w:start w:val="1"/>
      <w:numFmt w:val="decimal"/>
      <w:pStyle w:val="Overskrift3"/>
      <w:lvlText w:val="%1.%2.%3"/>
      <w:lvlJc w:val="left"/>
      <w:pPr>
        <w:tabs>
          <w:tab w:val="num" w:pos="850"/>
        </w:tabs>
        <w:ind w:left="850" w:hanging="850"/>
      </w:pPr>
      <w:rPr>
        <w:rFonts w:hint="default"/>
      </w:rPr>
    </w:lvl>
    <w:lvl w:ilvl="3">
      <w:start w:val="1"/>
      <w:numFmt w:val="decimal"/>
      <w:pStyle w:val="Overskrift4"/>
      <w:lvlText w:val="%1.%2.%3.%4"/>
      <w:lvlJc w:val="left"/>
      <w:pPr>
        <w:tabs>
          <w:tab w:val="num" w:pos="862"/>
        </w:tabs>
        <w:ind w:left="862" w:hanging="862"/>
      </w:pPr>
      <w:rPr>
        <w:rFonts w:hint="default"/>
      </w:rPr>
    </w:lvl>
    <w:lvl w:ilvl="4">
      <w:start w:val="1"/>
      <w:numFmt w:val="decimal"/>
      <w:pStyle w:val="Overskrift5"/>
      <w:lvlText w:val="%1.%2.%3.%4.%5"/>
      <w:lvlJc w:val="left"/>
      <w:pPr>
        <w:tabs>
          <w:tab w:val="num" w:pos="1009"/>
        </w:tabs>
        <w:ind w:left="1009" w:hanging="1009"/>
      </w:pPr>
      <w:rPr>
        <w:rFonts w:hint="default"/>
      </w:rPr>
    </w:lvl>
    <w:lvl w:ilvl="5">
      <w:start w:val="1"/>
      <w:numFmt w:val="decimal"/>
      <w:pStyle w:val="Overskrift6"/>
      <w:lvlText w:val="%1.%2.%3.%4.%5.%6"/>
      <w:lvlJc w:val="left"/>
      <w:pPr>
        <w:tabs>
          <w:tab w:val="num" w:pos="1151"/>
        </w:tabs>
        <w:ind w:left="1151" w:hanging="1151"/>
      </w:pPr>
      <w:rPr>
        <w:rFonts w:hint="default"/>
      </w:rPr>
    </w:lvl>
    <w:lvl w:ilvl="6">
      <w:start w:val="1"/>
      <w:numFmt w:val="decimal"/>
      <w:pStyle w:val="Overskrift7"/>
      <w:lvlText w:val="%1.%2.%3.%4.%5.%6.%7"/>
      <w:lvlJc w:val="left"/>
      <w:pPr>
        <w:tabs>
          <w:tab w:val="num" w:pos="1298"/>
        </w:tabs>
        <w:ind w:left="1298" w:hanging="1298"/>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2"/>
        </w:tabs>
        <w:ind w:left="1582" w:hanging="1582"/>
      </w:pPr>
      <w:rPr>
        <w:rFonts w:hint="default"/>
      </w:rPr>
    </w:lvl>
  </w:abstractNum>
  <w:abstractNum w:abstractNumId="36" w15:restartNumberingAfterBreak="0">
    <w:nsid w:val="598223FA"/>
    <w:multiLevelType w:val="multilevel"/>
    <w:tmpl w:val="AA0C10B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5A890047"/>
    <w:multiLevelType w:val="multilevel"/>
    <w:tmpl w:val="B5B452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B341942"/>
    <w:multiLevelType w:val="hybridMultilevel"/>
    <w:tmpl w:val="7AA0D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41" w15:restartNumberingAfterBreak="0">
    <w:nsid w:val="64071F2E"/>
    <w:multiLevelType w:val="hybridMultilevel"/>
    <w:tmpl w:val="55F2B1A6"/>
    <w:lvl w:ilvl="0" w:tplc="CD72364E">
      <w:start w:val="1"/>
      <w:numFmt w:val="decimal"/>
      <w:lvlText w:val="%1"/>
      <w:lvlJc w:val="left"/>
      <w:pPr>
        <w:ind w:left="710" w:hanging="71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69941004"/>
    <w:multiLevelType w:val="hybridMultilevel"/>
    <w:tmpl w:val="22D233FA"/>
    <w:lvl w:ilvl="0" w:tplc="69263064">
      <w:start w:val="1"/>
      <w:numFmt w:val="bullet"/>
      <w:lvlText w:val=""/>
      <w:lvlJc w:val="left"/>
      <w:pPr>
        <w:tabs>
          <w:tab w:val="num" w:pos="720"/>
        </w:tabs>
        <w:ind w:left="720" w:hanging="360"/>
      </w:pPr>
      <w:rPr>
        <w:rFonts w:ascii="Symbol" w:hAnsi="Symbol" w:hint="default"/>
      </w:rPr>
    </w:lvl>
    <w:lvl w:ilvl="1" w:tplc="F77607DC" w:tentative="1">
      <w:start w:val="1"/>
      <w:numFmt w:val="bullet"/>
      <w:lvlText w:val=""/>
      <w:lvlJc w:val="left"/>
      <w:pPr>
        <w:tabs>
          <w:tab w:val="num" w:pos="1440"/>
        </w:tabs>
        <w:ind w:left="1440" w:hanging="360"/>
      </w:pPr>
      <w:rPr>
        <w:rFonts w:ascii="Symbol" w:hAnsi="Symbol" w:hint="default"/>
      </w:rPr>
    </w:lvl>
    <w:lvl w:ilvl="2" w:tplc="F5D488D4" w:tentative="1">
      <w:start w:val="1"/>
      <w:numFmt w:val="bullet"/>
      <w:lvlText w:val=""/>
      <w:lvlJc w:val="left"/>
      <w:pPr>
        <w:tabs>
          <w:tab w:val="num" w:pos="2160"/>
        </w:tabs>
        <w:ind w:left="2160" w:hanging="360"/>
      </w:pPr>
      <w:rPr>
        <w:rFonts w:ascii="Symbol" w:hAnsi="Symbol" w:hint="default"/>
      </w:rPr>
    </w:lvl>
    <w:lvl w:ilvl="3" w:tplc="B1D026D6" w:tentative="1">
      <w:start w:val="1"/>
      <w:numFmt w:val="bullet"/>
      <w:lvlText w:val=""/>
      <w:lvlJc w:val="left"/>
      <w:pPr>
        <w:tabs>
          <w:tab w:val="num" w:pos="2880"/>
        </w:tabs>
        <w:ind w:left="2880" w:hanging="360"/>
      </w:pPr>
      <w:rPr>
        <w:rFonts w:ascii="Symbol" w:hAnsi="Symbol" w:hint="default"/>
      </w:rPr>
    </w:lvl>
    <w:lvl w:ilvl="4" w:tplc="390852A8" w:tentative="1">
      <w:start w:val="1"/>
      <w:numFmt w:val="bullet"/>
      <w:lvlText w:val=""/>
      <w:lvlJc w:val="left"/>
      <w:pPr>
        <w:tabs>
          <w:tab w:val="num" w:pos="3600"/>
        </w:tabs>
        <w:ind w:left="3600" w:hanging="360"/>
      </w:pPr>
      <w:rPr>
        <w:rFonts w:ascii="Symbol" w:hAnsi="Symbol" w:hint="default"/>
      </w:rPr>
    </w:lvl>
    <w:lvl w:ilvl="5" w:tplc="6A2A33E0" w:tentative="1">
      <w:start w:val="1"/>
      <w:numFmt w:val="bullet"/>
      <w:lvlText w:val=""/>
      <w:lvlJc w:val="left"/>
      <w:pPr>
        <w:tabs>
          <w:tab w:val="num" w:pos="4320"/>
        </w:tabs>
        <w:ind w:left="4320" w:hanging="360"/>
      </w:pPr>
      <w:rPr>
        <w:rFonts w:ascii="Symbol" w:hAnsi="Symbol" w:hint="default"/>
      </w:rPr>
    </w:lvl>
    <w:lvl w:ilvl="6" w:tplc="9EB87BCC" w:tentative="1">
      <w:start w:val="1"/>
      <w:numFmt w:val="bullet"/>
      <w:lvlText w:val=""/>
      <w:lvlJc w:val="left"/>
      <w:pPr>
        <w:tabs>
          <w:tab w:val="num" w:pos="5040"/>
        </w:tabs>
        <w:ind w:left="5040" w:hanging="360"/>
      </w:pPr>
      <w:rPr>
        <w:rFonts w:ascii="Symbol" w:hAnsi="Symbol" w:hint="default"/>
      </w:rPr>
    </w:lvl>
    <w:lvl w:ilvl="7" w:tplc="BF06B94E" w:tentative="1">
      <w:start w:val="1"/>
      <w:numFmt w:val="bullet"/>
      <w:lvlText w:val=""/>
      <w:lvlJc w:val="left"/>
      <w:pPr>
        <w:tabs>
          <w:tab w:val="num" w:pos="5760"/>
        </w:tabs>
        <w:ind w:left="5760" w:hanging="360"/>
      </w:pPr>
      <w:rPr>
        <w:rFonts w:ascii="Symbol" w:hAnsi="Symbol" w:hint="default"/>
      </w:rPr>
    </w:lvl>
    <w:lvl w:ilvl="8" w:tplc="8B54ABC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A545E35"/>
    <w:multiLevelType w:val="hybridMultilevel"/>
    <w:tmpl w:val="831407A4"/>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4"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8634454">
    <w:abstractNumId w:val="35"/>
  </w:num>
  <w:num w:numId="2" w16cid:durableId="804078929">
    <w:abstractNumId w:val="38"/>
  </w:num>
  <w:num w:numId="3" w16cid:durableId="1172524465">
    <w:abstractNumId w:val="2"/>
  </w:num>
  <w:num w:numId="4" w16cid:durableId="566116046">
    <w:abstractNumId w:val="43"/>
  </w:num>
  <w:num w:numId="5" w16cid:durableId="3865380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4652476">
    <w:abstractNumId w:val="24"/>
  </w:num>
  <w:num w:numId="7" w16cid:durableId="628705550">
    <w:abstractNumId w:val="35"/>
    <w:lvlOverride w:ilvl="0">
      <w:startOverride w:val="2"/>
    </w:lvlOverride>
  </w:num>
  <w:num w:numId="8" w16cid:durableId="928854679">
    <w:abstractNumId w:val="6"/>
  </w:num>
  <w:num w:numId="9" w16cid:durableId="934364105">
    <w:abstractNumId w:val="41"/>
  </w:num>
  <w:num w:numId="10" w16cid:durableId="516161864">
    <w:abstractNumId w:val="30"/>
  </w:num>
  <w:num w:numId="11" w16cid:durableId="1028142514">
    <w:abstractNumId w:val="33"/>
  </w:num>
  <w:num w:numId="12" w16cid:durableId="57828012">
    <w:abstractNumId w:val="26"/>
  </w:num>
  <w:num w:numId="13" w16cid:durableId="382294541">
    <w:abstractNumId w:val="23"/>
  </w:num>
  <w:num w:numId="14" w16cid:durableId="1058013719">
    <w:abstractNumId w:val="1"/>
  </w:num>
  <w:num w:numId="15" w16cid:durableId="2135129786">
    <w:abstractNumId w:val="18"/>
  </w:num>
  <w:num w:numId="16" w16cid:durableId="1421871156">
    <w:abstractNumId w:val="44"/>
  </w:num>
  <w:num w:numId="17" w16cid:durableId="1275289556">
    <w:abstractNumId w:val="39"/>
  </w:num>
  <w:num w:numId="18" w16cid:durableId="1909606755">
    <w:abstractNumId w:val="14"/>
  </w:num>
  <w:num w:numId="19" w16cid:durableId="453138135">
    <w:abstractNumId w:val="32"/>
  </w:num>
  <w:num w:numId="20" w16cid:durableId="952828178">
    <w:abstractNumId w:val="21"/>
  </w:num>
  <w:num w:numId="21" w16cid:durableId="1558974462">
    <w:abstractNumId w:val="40"/>
  </w:num>
  <w:num w:numId="22" w16cid:durableId="1801419767">
    <w:abstractNumId w:val="25"/>
  </w:num>
  <w:num w:numId="23" w16cid:durableId="2818894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4951979">
    <w:abstractNumId w:val="20"/>
  </w:num>
  <w:num w:numId="25" w16cid:durableId="1199320828">
    <w:abstractNumId w:val="29"/>
  </w:num>
  <w:num w:numId="26" w16cid:durableId="1721633904">
    <w:abstractNumId w:val="13"/>
  </w:num>
  <w:num w:numId="27" w16cid:durableId="204102214">
    <w:abstractNumId w:val="3"/>
  </w:num>
  <w:num w:numId="28" w16cid:durableId="714427110">
    <w:abstractNumId w:val="37"/>
  </w:num>
  <w:num w:numId="29" w16cid:durableId="489249112">
    <w:abstractNumId w:val="36"/>
  </w:num>
  <w:num w:numId="30" w16cid:durableId="691567207">
    <w:abstractNumId w:val="17"/>
  </w:num>
  <w:num w:numId="31" w16cid:durableId="1554921053">
    <w:abstractNumId w:val="8"/>
  </w:num>
  <w:num w:numId="32" w16cid:durableId="1146164524">
    <w:abstractNumId w:val="12"/>
  </w:num>
  <w:num w:numId="33" w16cid:durableId="2040661654">
    <w:abstractNumId w:val="27"/>
  </w:num>
  <w:num w:numId="34" w16cid:durableId="1889028311">
    <w:abstractNumId w:val="5"/>
  </w:num>
  <w:num w:numId="35" w16cid:durableId="1810122710">
    <w:abstractNumId w:val="4"/>
  </w:num>
  <w:num w:numId="36" w16cid:durableId="608662388">
    <w:abstractNumId w:val="19"/>
  </w:num>
  <w:num w:numId="37" w16cid:durableId="731317533">
    <w:abstractNumId w:val="28"/>
  </w:num>
  <w:num w:numId="38" w16cid:durableId="1804158137">
    <w:abstractNumId w:val="22"/>
  </w:num>
  <w:num w:numId="39" w16cid:durableId="861819821">
    <w:abstractNumId w:val="31"/>
  </w:num>
  <w:num w:numId="40" w16cid:durableId="1951937491">
    <w:abstractNumId w:val="9"/>
  </w:num>
  <w:num w:numId="41" w16cid:durableId="450174113">
    <w:abstractNumId w:val="7"/>
  </w:num>
  <w:num w:numId="42" w16cid:durableId="1903714315">
    <w:abstractNumId w:val="16"/>
  </w:num>
  <w:num w:numId="43" w16cid:durableId="1222398735">
    <w:abstractNumId w:val="11"/>
  </w:num>
  <w:num w:numId="44" w16cid:durableId="1292327409">
    <w:abstractNumId w:val="42"/>
  </w:num>
  <w:num w:numId="45" w16cid:durableId="2108188774">
    <w:abstractNumId w:val="10"/>
  </w:num>
  <w:num w:numId="46" w16cid:durableId="1892418699">
    <w:abstractNumId w:val="15"/>
  </w:num>
  <w:num w:numId="47" w16cid:durableId="939070857">
    <w:abstractNumId w:val="34"/>
  </w:num>
  <w:num w:numId="48" w16cid:durableId="922184714">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05"/>
    <w:rsid w:val="00002C5C"/>
    <w:rsid w:val="0000796E"/>
    <w:rsid w:val="000113C5"/>
    <w:rsid w:val="00012219"/>
    <w:rsid w:val="00015E31"/>
    <w:rsid w:val="00022061"/>
    <w:rsid w:val="000263A4"/>
    <w:rsid w:val="00030B5E"/>
    <w:rsid w:val="00033483"/>
    <w:rsid w:val="00034E90"/>
    <w:rsid w:val="00036F11"/>
    <w:rsid w:val="00044B5F"/>
    <w:rsid w:val="00051C9F"/>
    <w:rsid w:val="000530B6"/>
    <w:rsid w:val="00053BBE"/>
    <w:rsid w:val="00061DF1"/>
    <w:rsid w:val="0006753F"/>
    <w:rsid w:val="00070CD8"/>
    <w:rsid w:val="0007225B"/>
    <w:rsid w:val="000733C6"/>
    <w:rsid w:val="00073778"/>
    <w:rsid w:val="00073CF2"/>
    <w:rsid w:val="00077941"/>
    <w:rsid w:val="000863EB"/>
    <w:rsid w:val="000911B5"/>
    <w:rsid w:val="0009438A"/>
    <w:rsid w:val="000A197E"/>
    <w:rsid w:val="000A1D32"/>
    <w:rsid w:val="000A2370"/>
    <w:rsid w:val="000A2BFE"/>
    <w:rsid w:val="000B0919"/>
    <w:rsid w:val="000B0F15"/>
    <w:rsid w:val="000B2B88"/>
    <w:rsid w:val="000B5447"/>
    <w:rsid w:val="000C26F7"/>
    <w:rsid w:val="000C4F27"/>
    <w:rsid w:val="000C4F6D"/>
    <w:rsid w:val="000C5535"/>
    <w:rsid w:val="000C55EA"/>
    <w:rsid w:val="000D125D"/>
    <w:rsid w:val="000D4C21"/>
    <w:rsid w:val="000E267B"/>
    <w:rsid w:val="000E3888"/>
    <w:rsid w:val="000E58D4"/>
    <w:rsid w:val="000F07A0"/>
    <w:rsid w:val="000F2E6D"/>
    <w:rsid w:val="000F4594"/>
    <w:rsid w:val="000F5F3E"/>
    <w:rsid w:val="000F68ED"/>
    <w:rsid w:val="00100AF4"/>
    <w:rsid w:val="00102753"/>
    <w:rsid w:val="001042DB"/>
    <w:rsid w:val="001046AF"/>
    <w:rsid w:val="00105232"/>
    <w:rsid w:val="0010768E"/>
    <w:rsid w:val="00107D6A"/>
    <w:rsid w:val="0011070B"/>
    <w:rsid w:val="00113012"/>
    <w:rsid w:val="00116BC3"/>
    <w:rsid w:val="00123410"/>
    <w:rsid w:val="00123CFA"/>
    <w:rsid w:val="001303E6"/>
    <w:rsid w:val="001335A0"/>
    <w:rsid w:val="0013489D"/>
    <w:rsid w:val="00137D16"/>
    <w:rsid w:val="001411AB"/>
    <w:rsid w:val="00151978"/>
    <w:rsid w:val="00166150"/>
    <w:rsid w:val="0017179F"/>
    <w:rsid w:val="001719F5"/>
    <w:rsid w:val="00185F56"/>
    <w:rsid w:val="00191E20"/>
    <w:rsid w:val="00195B1F"/>
    <w:rsid w:val="0019704E"/>
    <w:rsid w:val="001978CA"/>
    <w:rsid w:val="001A58E2"/>
    <w:rsid w:val="001A7453"/>
    <w:rsid w:val="001A75FB"/>
    <w:rsid w:val="001A7D32"/>
    <w:rsid w:val="001B4799"/>
    <w:rsid w:val="001B7A58"/>
    <w:rsid w:val="001C6A62"/>
    <w:rsid w:val="001C75AE"/>
    <w:rsid w:val="001D5134"/>
    <w:rsid w:val="001D7254"/>
    <w:rsid w:val="001E3462"/>
    <w:rsid w:val="001F6179"/>
    <w:rsid w:val="00205F72"/>
    <w:rsid w:val="00206A24"/>
    <w:rsid w:val="00207EE3"/>
    <w:rsid w:val="0021021D"/>
    <w:rsid w:val="00212480"/>
    <w:rsid w:val="0021253E"/>
    <w:rsid w:val="002132B3"/>
    <w:rsid w:val="0021727E"/>
    <w:rsid w:val="00221717"/>
    <w:rsid w:val="00230127"/>
    <w:rsid w:val="0023124B"/>
    <w:rsid w:val="002365D8"/>
    <w:rsid w:val="00240A52"/>
    <w:rsid w:val="00241CD6"/>
    <w:rsid w:val="00245516"/>
    <w:rsid w:val="002502B7"/>
    <w:rsid w:val="00253EA3"/>
    <w:rsid w:val="0025550A"/>
    <w:rsid w:val="00257B96"/>
    <w:rsid w:val="00260B97"/>
    <w:rsid w:val="00260CA2"/>
    <w:rsid w:val="00262974"/>
    <w:rsid w:val="0026569B"/>
    <w:rsid w:val="00274742"/>
    <w:rsid w:val="002763E4"/>
    <w:rsid w:val="002801E9"/>
    <w:rsid w:val="002831A0"/>
    <w:rsid w:val="00283388"/>
    <w:rsid w:val="002850CA"/>
    <w:rsid w:val="002902C2"/>
    <w:rsid w:val="002951B4"/>
    <w:rsid w:val="00295DA6"/>
    <w:rsid w:val="002A189C"/>
    <w:rsid w:val="002A574E"/>
    <w:rsid w:val="002A74C9"/>
    <w:rsid w:val="002A7D46"/>
    <w:rsid w:val="002B1852"/>
    <w:rsid w:val="002B467B"/>
    <w:rsid w:val="002C356A"/>
    <w:rsid w:val="002D0D20"/>
    <w:rsid w:val="002D5CA4"/>
    <w:rsid w:val="002D773F"/>
    <w:rsid w:val="002E25DC"/>
    <w:rsid w:val="002E779F"/>
    <w:rsid w:val="002F4698"/>
    <w:rsid w:val="002F70DB"/>
    <w:rsid w:val="003029FA"/>
    <w:rsid w:val="00305DBB"/>
    <w:rsid w:val="0030628A"/>
    <w:rsid w:val="0030767A"/>
    <w:rsid w:val="00307956"/>
    <w:rsid w:val="00310217"/>
    <w:rsid w:val="00310E19"/>
    <w:rsid w:val="003121C5"/>
    <w:rsid w:val="00316FFA"/>
    <w:rsid w:val="003243DA"/>
    <w:rsid w:val="00326E91"/>
    <w:rsid w:val="00327015"/>
    <w:rsid w:val="00327516"/>
    <w:rsid w:val="0033008F"/>
    <w:rsid w:val="00333099"/>
    <w:rsid w:val="00334B20"/>
    <w:rsid w:val="00335141"/>
    <w:rsid w:val="003356B4"/>
    <w:rsid w:val="003363B8"/>
    <w:rsid w:val="00340981"/>
    <w:rsid w:val="00342236"/>
    <w:rsid w:val="0034231F"/>
    <w:rsid w:val="0034289C"/>
    <w:rsid w:val="00343575"/>
    <w:rsid w:val="00345580"/>
    <w:rsid w:val="00345660"/>
    <w:rsid w:val="003463DB"/>
    <w:rsid w:val="00350BCC"/>
    <w:rsid w:val="003518D2"/>
    <w:rsid w:val="003532D8"/>
    <w:rsid w:val="0035386D"/>
    <w:rsid w:val="00356B29"/>
    <w:rsid w:val="0037449D"/>
    <w:rsid w:val="003746DF"/>
    <w:rsid w:val="003767CD"/>
    <w:rsid w:val="003770A9"/>
    <w:rsid w:val="0038241C"/>
    <w:rsid w:val="00386599"/>
    <w:rsid w:val="003871E2"/>
    <w:rsid w:val="00387DEB"/>
    <w:rsid w:val="00391BBC"/>
    <w:rsid w:val="00393E01"/>
    <w:rsid w:val="00396A0E"/>
    <w:rsid w:val="00397134"/>
    <w:rsid w:val="003A08F0"/>
    <w:rsid w:val="003A2C0C"/>
    <w:rsid w:val="003A5C87"/>
    <w:rsid w:val="003A7627"/>
    <w:rsid w:val="003B0FEA"/>
    <w:rsid w:val="003C33A0"/>
    <w:rsid w:val="003C4C1D"/>
    <w:rsid w:val="003C67E2"/>
    <w:rsid w:val="003D4E59"/>
    <w:rsid w:val="003D684A"/>
    <w:rsid w:val="003E0A4D"/>
    <w:rsid w:val="003E0B5D"/>
    <w:rsid w:val="003E0F2C"/>
    <w:rsid w:val="003E79F1"/>
    <w:rsid w:val="003F1509"/>
    <w:rsid w:val="003F205F"/>
    <w:rsid w:val="003F2FEF"/>
    <w:rsid w:val="003F535C"/>
    <w:rsid w:val="004001DD"/>
    <w:rsid w:val="00401CCE"/>
    <w:rsid w:val="00401DE2"/>
    <w:rsid w:val="00405D4C"/>
    <w:rsid w:val="00407475"/>
    <w:rsid w:val="004267BA"/>
    <w:rsid w:val="0043217C"/>
    <w:rsid w:val="00433099"/>
    <w:rsid w:val="0044062A"/>
    <w:rsid w:val="00442A2D"/>
    <w:rsid w:val="0044455F"/>
    <w:rsid w:val="00452B34"/>
    <w:rsid w:val="004650D1"/>
    <w:rsid w:val="004652A3"/>
    <w:rsid w:val="004700E0"/>
    <w:rsid w:val="00470F65"/>
    <w:rsid w:val="00473282"/>
    <w:rsid w:val="00475996"/>
    <w:rsid w:val="00480001"/>
    <w:rsid w:val="004821C4"/>
    <w:rsid w:val="004854DF"/>
    <w:rsid w:val="00485F96"/>
    <w:rsid w:val="00486ACA"/>
    <w:rsid w:val="00490C2E"/>
    <w:rsid w:val="00495AFA"/>
    <w:rsid w:val="004A2E02"/>
    <w:rsid w:val="004A4E8B"/>
    <w:rsid w:val="004A644D"/>
    <w:rsid w:val="004B0FE5"/>
    <w:rsid w:val="004B2E7A"/>
    <w:rsid w:val="004C034D"/>
    <w:rsid w:val="004C0931"/>
    <w:rsid w:val="004C1D13"/>
    <w:rsid w:val="004C2671"/>
    <w:rsid w:val="004C3D3B"/>
    <w:rsid w:val="004C6F8C"/>
    <w:rsid w:val="004D7CFC"/>
    <w:rsid w:val="004E22CB"/>
    <w:rsid w:val="004E348F"/>
    <w:rsid w:val="004E38DF"/>
    <w:rsid w:val="004E50AB"/>
    <w:rsid w:val="004E768E"/>
    <w:rsid w:val="004F28B3"/>
    <w:rsid w:val="005012DA"/>
    <w:rsid w:val="00504672"/>
    <w:rsid w:val="00506C81"/>
    <w:rsid w:val="00507644"/>
    <w:rsid w:val="005103A3"/>
    <w:rsid w:val="00512A3C"/>
    <w:rsid w:val="00512BF4"/>
    <w:rsid w:val="005248E6"/>
    <w:rsid w:val="00526373"/>
    <w:rsid w:val="00542A2B"/>
    <w:rsid w:val="00545262"/>
    <w:rsid w:val="005457D6"/>
    <w:rsid w:val="00546698"/>
    <w:rsid w:val="00547EE5"/>
    <w:rsid w:val="00555DD9"/>
    <w:rsid w:val="00561AA4"/>
    <w:rsid w:val="005627F8"/>
    <w:rsid w:val="005643B2"/>
    <w:rsid w:val="005647E5"/>
    <w:rsid w:val="005729F1"/>
    <w:rsid w:val="00574C72"/>
    <w:rsid w:val="0057537B"/>
    <w:rsid w:val="00587668"/>
    <w:rsid w:val="005903A9"/>
    <w:rsid w:val="005A01A3"/>
    <w:rsid w:val="005A25BA"/>
    <w:rsid w:val="005A2E2C"/>
    <w:rsid w:val="005A3E2E"/>
    <w:rsid w:val="005A6E7A"/>
    <w:rsid w:val="005A7518"/>
    <w:rsid w:val="005B4FDB"/>
    <w:rsid w:val="005C0133"/>
    <w:rsid w:val="005C054C"/>
    <w:rsid w:val="005C0F7D"/>
    <w:rsid w:val="005C3857"/>
    <w:rsid w:val="005C4568"/>
    <w:rsid w:val="005C46FB"/>
    <w:rsid w:val="005C4F43"/>
    <w:rsid w:val="005C6EA4"/>
    <w:rsid w:val="005D76B5"/>
    <w:rsid w:val="005D7B5C"/>
    <w:rsid w:val="005E7481"/>
    <w:rsid w:val="005F66D7"/>
    <w:rsid w:val="005F73D1"/>
    <w:rsid w:val="006023E8"/>
    <w:rsid w:val="006060FA"/>
    <w:rsid w:val="00612B6C"/>
    <w:rsid w:val="00615AE7"/>
    <w:rsid w:val="006170E3"/>
    <w:rsid w:val="00623BF1"/>
    <w:rsid w:val="00631315"/>
    <w:rsid w:val="00633908"/>
    <w:rsid w:val="00635641"/>
    <w:rsid w:val="00636B7C"/>
    <w:rsid w:val="00637D0A"/>
    <w:rsid w:val="00641730"/>
    <w:rsid w:val="006517DE"/>
    <w:rsid w:val="006523C4"/>
    <w:rsid w:val="00652A6D"/>
    <w:rsid w:val="006556CC"/>
    <w:rsid w:val="006570B1"/>
    <w:rsid w:val="006637B6"/>
    <w:rsid w:val="00663E6E"/>
    <w:rsid w:val="0066661A"/>
    <w:rsid w:val="00667826"/>
    <w:rsid w:val="00671875"/>
    <w:rsid w:val="00676773"/>
    <w:rsid w:val="00677A15"/>
    <w:rsid w:val="006832D3"/>
    <w:rsid w:val="00685EE4"/>
    <w:rsid w:val="006860AF"/>
    <w:rsid w:val="00693CEA"/>
    <w:rsid w:val="00694ACA"/>
    <w:rsid w:val="006A258F"/>
    <w:rsid w:val="006A2E18"/>
    <w:rsid w:val="006A3E7C"/>
    <w:rsid w:val="006A585C"/>
    <w:rsid w:val="006B217A"/>
    <w:rsid w:val="006B496D"/>
    <w:rsid w:val="006B68AD"/>
    <w:rsid w:val="006C128D"/>
    <w:rsid w:val="006C3BB0"/>
    <w:rsid w:val="006C49FE"/>
    <w:rsid w:val="006C5710"/>
    <w:rsid w:val="006C7AA2"/>
    <w:rsid w:val="006D6829"/>
    <w:rsid w:val="006E3A04"/>
    <w:rsid w:val="006F1A46"/>
    <w:rsid w:val="006F3DCA"/>
    <w:rsid w:val="0070175A"/>
    <w:rsid w:val="00701D01"/>
    <w:rsid w:val="007164EA"/>
    <w:rsid w:val="00720E2C"/>
    <w:rsid w:val="007211BF"/>
    <w:rsid w:val="007229AD"/>
    <w:rsid w:val="00726409"/>
    <w:rsid w:val="007347FE"/>
    <w:rsid w:val="00740AF8"/>
    <w:rsid w:val="00746869"/>
    <w:rsid w:val="00747BCF"/>
    <w:rsid w:val="00752BF2"/>
    <w:rsid w:val="0075357D"/>
    <w:rsid w:val="00771819"/>
    <w:rsid w:val="00786024"/>
    <w:rsid w:val="007866E5"/>
    <w:rsid w:val="007871DE"/>
    <w:rsid w:val="00790491"/>
    <w:rsid w:val="00792BAB"/>
    <w:rsid w:val="00793E5D"/>
    <w:rsid w:val="00794E80"/>
    <w:rsid w:val="0079698F"/>
    <w:rsid w:val="007A0346"/>
    <w:rsid w:val="007A2EF2"/>
    <w:rsid w:val="007A72C8"/>
    <w:rsid w:val="007B0404"/>
    <w:rsid w:val="007B36E6"/>
    <w:rsid w:val="007B5035"/>
    <w:rsid w:val="007B5C21"/>
    <w:rsid w:val="007B7697"/>
    <w:rsid w:val="007B79C6"/>
    <w:rsid w:val="007B7BCE"/>
    <w:rsid w:val="007C2AFA"/>
    <w:rsid w:val="007C2E1C"/>
    <w:rsid w:val="007C2E2A"/>
    <w:rsid w:val="007C6409"/>
    <w:rsid w:val="007C7F29"/>
    <w:rsid w:val="007D1157"/>
    <w:rsid w:val="007D3D77"/>
    <w:rsid w:val="007D3E13"/>
    <w:rsid w:val="007E02C2"/>
    <w:rsid w:val="007E0566"/>
    <w:rsid w:val="007E1EF8"/>
    <w:rsid w:val="007E7790"/>
    <w:rsid w:val="007F04A3"/>
    <w:rsid w:val="007F122D"/>
    <w:rsid w:val="007F20DC"/>
    <w:rsid w:val="0080478E"/>
    <w:rsid w:val="00812D8F"/>
    <w:rsid w:val="008144C5"/>
    <w:rsid w:val="00814A3C"/>
    <w:rsid w:val="00815548"/>
    <w:rsid w:val="00825BF0"/>
    <w:rsid w:val="00826597"/>
    <w:rsid w:val="00832293"/>
    <w:rsid w:val="00832E3B"/>
    <w:rsid w:val="00832E83"/>
    <w:rsid w:val="00833444"/>
    <w:rsid w:val="0083360F"/>
    <w:rsid w:val="00842CDE"/>
    <w:rsid w:val="00847462"/>
    <w:rsid w:val="0085021A"/>
    <w:rsid w:val="00850664"/>
    <w:rsid w:val="008545B9"/>
    <w:rsid w:val="0085481B"/>
    <w:rsid w:val="008558D2"/>
    <w:rsid w:val="00864CD0"/>
    <w:rsid w:val="008702BB"/>
    <w:rsid w:val="00872B05"/>
    <w:rsid w:val="00877830"/>
    <w:rsid w:val="0088058E"/>
    <w:rsid w:val="0088756D"/>
    <w:rsid w:val="0089558D"/>
    <w:rsid w:val="00897014"/>
    <w:rsid w:val="008A05F2"/>
    <w:rsid w:val="008A298B"/>
    <w:rsid w:val="008A74FD"/>
    <w:rsid w:val="008B6701"/>
    <w:rsid w:val="008B7130"/>
    <w:rsid w:val="008C112F"/>
    <w:rsid w:val="008C1E93"/>
    <w:rsid w:val="008C4C93"/>
    <w:rsid w:val="008C729B"/>
    <w:rsid w:val="008D21E5"/>
    <w:rsid w:val="008D5D70"/>
    <w:rsid w:val="008D6D37"/>
    <w:rsid w:val="008E221B"/>
    <w:rsid w:val="008E2333"/>
    <w:rsid w:val="008E3AB5"/>
    <w:rsid w:val="008E4F27"/>
    <w:rsid w:val="008F03DA"/>
    <w:rsid w:val="008F2067"/>
    <w:rsid w:val="008F3AA3"/>
    <w:rsid w:val="008F472F"/>
    <w:rsid w:val="008F5479"/>
    <w:rsid w:val="008F55E6"/>
    <w:rsid w:val="00901D01"/>
    <w:rsid w:val="0090254D"/>
    <w:rsid w:val="00902E3D"/>
    <w:rsid w:val="009031FC"/>
    <w:rsid w:val="00903F60"/>
    <w:rsid w:val="00912470"/>
    <w:rsid w:val="00914B05"/>
    <w:rsid w:val="00915278"/>
    <w:rsid w:val="00921082"/>
    <w:rsid w:val="00921E0F"/>
    <w:rsid w:val="00925D89"/>
    <w:rsid w:val="0092741C"/>
    <w:rsid w:val="00927DD5"/>
    <w:rsid w:val="00934A36"/>
    <w:rsid w:val="00937E86"/>
    <w:rsid w:val="009400EE"/>
    <w:rsid w:val="00941ED0"/>
    <w:rsid w:val="00942174"/>
    <w:rsid w:val="00943251"/>
    <w:rsid w:val="00943DEA"/>
    <w:rsid w:val="00944E61"/>
    <w:rsid w:val="00950E91"/>
    <w:rsid w:val="009510EA"/>
    <w:rsid w:val="00951A33"/>
    <w:rsid w:val="00957E9D"/>
    <w:rsid w:val="0096058B"/>
    <w:rsid w:val="00962D4F"/>
    <w:rsid w:val="009634C8"/>
    <w:rsid w:val="009651D1"/>
    <w:rsid w:val="0096601D"/>
    <w:rsid w:val="00970B0D"/>
    <w:rsid w:val="009724CC"/>
    <w:rsid w:val="00973AE9"/>
    <w:rsid w:val="00974200"/>
    <w:rsid w:val="00975061"/>
    <w:rsid w:val="00975C6A"/>
    <w:rsid w:val="009779A2"/>
    <w:rsid w:val="009846E2"/>
    <w:rsid w:val="009B11DB"/>
    <w:rsid w:val="009B1D99"/>
    <w:rsid w:val="009B2B61"/>
    <w:rsid w:val="009C139C"/>
    <w:rsid w:val="009C219D"/>
    <w:rsid w:val="009C3D32"/>
    <w:rsid w:val="009C4392"/>
    <w:rsid w:val="009C6AD9"/>
    <w:rsid w:val="009C6EBF"/>
    <w:rsid w:val="009D14A1"/>
    <w:rsid w:val="009D1722"/>
    <w:rsid w:val="009D2AA5"/>
    <w:rsid w:val="009D5C6A"/>
    <w:rsid w:val="009D757F"/>
    <w:rsid w:val="009E0D7C"/>
    <w:rsid w:val="009E33E8"/>
    <w:rsid w:val="009E4FDD"/>
    <w:rsid w:val="009E51CF"/>
    <w:rsid w:val="009E6A0F"/>
    <w:rsid w:val="009F021D"/>
    <w:rsid w:val="009F0740"/>
    <w:rsid w:val="00A01316"/>
    <w:rsid w:val="00A01AC4"/>
    <w:rsid w:val="00A058CF"/>
    <w:rsid w:val="00A07AB7"/>
    <w:rsid w:val="00A11418"/>
    <w:rsid w:val="00A14D1D"/>
    <w:rsid w:val="00A16DFD"/>
    <w:rsid w:val="00A20A58"/>
    <w:rsid w:val="00A34F29"/>
    <w:rsid w:val="00A35CC7"/>
    <w:rsid w:val="00A35DCC"/>
    <w:rsid w:val="00A36FBF"/>
    <w:rsid w:val="00A3724E"/>
    <w:rsid w:val="00A40A7B"/>
    <w:rsid w:val="00A44C97"/>
    <w:rsid w:val="00A4538D"/>
    <w:rsid w:val="00A470CE"/>
    <w:rsid w:val="00A543F1"/>
    <w:rsid w:val="00A550B4"/>
    <w:rsid w:val="00A57C51"/>
    <w:rsid w:val="00A6789C"/>
    <w:rsid w:val="00A704C7"/>
    <w:rsid w:val="00A71689"/>
    <w:rsid w:val="00A802A9"/>
    <w:rsid w:val="00A80D81"/>
    <w:rsid w:val="00A82BDF"/>
    <w:rsid w:val="00A86A77"/>
    <w:rsid w:val="00A90C93"/>
    <w:rsid w:val="00A9193A"/>
    <w:rsid w:val="00A95010"/>
    <w:rsid w:val="00A95B69"/>
    <w:rsid w:val="00AA1E8A"/>
    <w:rsid w:val="00AA2DD8"/>
    <w:rsid w:val="00AA62F2"/>
    <w:rsid w:val="00AA7E72"/>
    <w:rsid w:val="00AA7FDA"/>
    <w:rsid w:val="00AB0D12"/>
    <w:rsid w:val="00AB133D"/>
    <w:rsid w:val="00AB55A4"/>
    <w:rsid w:val="00AC167D"/>
    <w:rsid w:val="00AC5401"/>
    <w:rsid w:val="00AC561D"/>
    <w:rsid w:val="00AC7314"/>
    <w:rsid w:val="00AC7F17"/>
    <w:rsid w:val="00AD7E98"/>
    <w:rsid w:val="00AE54E3"/>
    <w:rsid w:val="00AF06AF"/>
    <w:rsid w:val="00AF0880"/>
    <w:rsid w:val="00AF2747"/>
    <w:rsid w:val="00AF3893"/>
    <w:rsid w:val="00AF6D07"/>
    <w:rsid w:val="00AF6F3C"/>
    <w:rsid w:val="00B02D38"/>
    <w:rsid w:val="00B04140"/>
    <w:rsid w:val="00B06491"/>
    <w:rsid w:val="00B07913"/>
    <w:rsid w:val="00B112E4"/>
    <w:rsid w:val="00B15553"/>
    <w:rsid w:val="00B27D92"/>
    <w:rsid w:val="00B322F0"/>
    <w:rsid w:val="00B34F21"/>
    <w:rsid w:val="00B42EC9"/>
    <w:rsid w:val="00B44CFD"/>
    <w:rsid w:val="00B45256"/>
    <w:rsid w:val="00B51224"/>
    <w:rsid w:val="00B51265"/>
    <w:rsid w:val="00B53591"/>
    <w:rsid w:val="00B5379D"/>
    <w:rsid w:val="00B56725"/>
    <w:rsid w:val="00B605D9"/>
    <w:rsid w:val="00B65360"/>
    <w:rsid w:val="00B6578D"/>
    <w:rsid w:val="00B7075D"/>
    <w:rsid w:val="00B70F0F"/>
    <w:rsid w:val="00B7299C"/>
    <w:rsid w:val="00B803D1"/>
    <w:rsid w:val="00B811CD"/>
    <w:rsid w:val="00B81A6A"/>
    <w:rsid w:val="00B81C6E"/>
    <w:rsid w:val="00B82547"/>
    <w:rsid w:val="00B82ADD"/>
    <w:rsid w:val="00B83674"/>
    <w:rsid w:val="00B83D73"/>
    <w:rsid w:val="00B84A0F"/>
    <w:rsid w:val="00B92822"/>
    <w:rsid w:val="00B97693"/>
    <w:rsid w:val="00BA7E6F"/>
    <w:rsid w:val="00BB7F82"/>
    <w:rsid w:val="00BC3926"/>
    <w:rsid w:val="00BC4DCA"/>
    <w:rsid w:val="00BC5100"/>
    <w:rsid w:val="00BC7A3C"/>
    <w:rsid w:val="00BD2B9F"/>
    <w:rsid w:val="00BE1376"/>
    <w:rsid w:val="00BE4A69"/>
    <w:rsid w:val="00BE4F7C"/>
    <w:rsid w:val="00BE50E0"/>
    <w:rsid w:val="00BE56FE"/>
    <w:rsid w:val="00BF08C9"/>
    <w:rsid w:val="00BF1F3E"/>
    <w:rsid w:val="00BF3F14"/>
    <w:rsid w:val="00BF478A"/>
    <w:rsid w:val="00C00062"/>
    <w:rsid w:val="00C03DD4"/>
    <w:rsid w:val="00C06DE3"/>
    <w:rsid w:val="00C1113B"/>
    <w:rsid w:val="00C1313C"/>
    <w:rsid w:val="00C14A37"/>
    <w:rsid w:val="00C15C16"/>
    <w:rsid w:val="00C207D7"/>
    <w:rsid w:val="00C24B4E"/>
    <w:rsid w:val="00C342DF"/>
    <w:rsid w:val="00C3622B"/>
    <w:rsid w:val="00C45DE0"/>
    <w:rsid w:val="00C4658D"/>
    <w:rsid w:val="00C573E9"/>
    <w:rsid w:val="00C60631"/>
    <w:rsid w:val="00C61EA1"/>
    <w:rsid w:val="00C62756"/>
    <w:rsid w:val="00C81D79"/>
    <w:rsid w:val="00C84F56"/>
    <w:rsid w:val="00C8506E"/>
    <w:rsid w:val="00C855B5"/>
    <w:rsid w:val="00C86B59"/>
    <w:rsid w:val="00C9164D"/>
    <w:rsid w:val="00CA3C83"/>
    <w:rsid w:val="00CA4A84"/>
    <w:rsid w:val="00CA75C9"/>
    <w:rsid w:val="00CA7E8F"/>
    <w:rsid w:val="00CB0989"/>
    <w:rsid w:val="00CB2493"/>
    <w:rsid w:val="00CB2DCE"/>
    <w:rsid w:val="00CB3E47"/>
    <w:rsid w:val="00CB670A"/>
    <w:rsid w:val="00CB6831"/>
    <w:rsid w:val="00CC2DA5"/>
    <w:rsid w:val="00CC311F"/>
    <w:rsid w:val="00CC378D"/>
    <w:rsid w:val="00CC505D"/>
    <w:rsid w:val="00CC6447"/>
    <w:rsid w:val="00CC6509"/>
    <w:rsid w:val="00CD3558"/>
    <w:rsid w:val="00CD7647"/>
    <w:rsid w:val="00CE05A9"/>
    <w:rsid w:val="00CE117F"/>
    <w:rsid w:val="00CE12F9"/>
    <w:rsid w:val="00CE1466"/>
    <w:rsid w:val="00CE4FFD"/>
    <w:rsid w:val="00CE631D"/>
    <w:rsid w:val="00CE7A9B"/>
    <w:rsid w:val="00CF14CD"/>
    <w:rsid w:val="00CF3A2D"/>
    <w:rsid w:val="00CF3C55"/>
    <w:rsid w:val="00D037BE"/>
    <w:rsid w:val="00D03CAB"/>
    <w:rsid w:val="00D118D4"/>
    <w:rsid w:val="00D13CA0"/>
    <w:rsid w:val="00D1634F"/>
    <w:rsid w:val="00D20B30"/>
    <w:rsid w:val="00D21B72"/>
    <w:rsid w:val="00D246EF"/>
    <w:rsid w:val="00D316AE"/>
    <w:rsid w:val="00D371A8"/>
    <w:rsid w:val="00D373B4"/>
    <w:rsid w:val="00D4478B"/>
    <w:rsid w:val="00D4530F"/>
    <w:rsid w:val="00D47BCD"/>
    <w:rsid w:val="00D51A92"/>
    <w:rsid w:val="00D51DA9"/>
    <w:rsid w:val="00D51F6A"/>
    <w:rsid w:val="00D52F4A"/>
    <w:rsid w:val="00D55732"/>
    <w:rsid w:val="00D55CDF"/>
    <w:rsid w:val="00D5755D"/>
    <w:rsid w:val="00D61D53"/>
    <w:rsid w:val="00D709CD"/>
    <w:rsid w:val="00D70B02"/>
    <w:rsid w:val="00D71182"/>
    <w:rsid w:val="00D76261"/>
    <w:rsid w:val="00D83075"/>
    <w:rsid w:val="00D84E19"/>
    <w:rsid w:val="00D90B1B"/>
    <w:rsid w:val="00D93347"/>
    <w:rsid w:val="00D95F67"/>
    <w:rsid w:val="00D96546"/>
    <w:rsid w:val="00D97C27"/>
    <w:rsid w:val="00DA34D4"/>
    <w:rsid w:val="00DA51EA"/>
    <w:rsid w:val="00DA5725"/>
    <w:rsid w:val="00DB3CAE"/>
    <w:rsid w:val="00DB4739"/>
    <w:rsid w:val="00DB5756"/>
    <w:rsid w:val="00DB6CB9"/>
    <w:rsid w:val="00DB772A"/>
    <w:rsid w:val="00DC4451"/>
    <w:rsid w:val="00DD1216"/>
    <w:rsid w:val="00DD1B56"/>
    <w:rsid w:val="00DD68CA"/>
    <w:rsid w:val="00DD739E"/>
    <w:rsid w:val="00DE1989"/>
    <w:rsid w:val="00DE4E7F"/>
    <w:rsid w:val="00DE532A"/>
    <w:rsid w:val="00DF042C"/>
    <w:rsid w:val="00DF1592"/>
    <w:rsid w:val="00DF32EA"/>
    <w:rsid w:val="00DF445F"/>
    <w:rsid w:val="00DF494E"/>
    <w:rsid w:val="00DF5800"/>
    <w:rsid w:val="00DF5D00"/>
    <w:rsid w:val="00E05387"/>
    <w:rsid w:val="00E13A4A"/>
    <w:rsid w:val="00E14ABD"/>
    <w:rsid w:val="00E15A61"/>
    <w:rsid w:val="00E16734"/>
    <w:rsid w:val="00E2023A"/>
    <w:rsid w:val="00E20BD8"/>
    <w:rsid w:val="00E21E68"/>
    <w:rsid w:val="00E220FF"/>
    <w:rsid w:val="00E33300"/>
    <w:rsid w:val="00E41622"/>
    <w:rsid w:val="00E5073C"/>
    <w:rsid w:val="00E51977"/>
    <w:rsid w:val="00E53630"/>
    <w:rsid w:val="00E54374"/>
    <w:rsid w:val="00E6166B"/>
    <w:rsid w:val="00E649D6"/>
    <w:rsid w:val="00E70ADE"/>
    <w:rsid w:val="00E70D00"/>
    <w:rsid w:val="00E737C9"/>
    <w:rsid w:val="00E74F0A"/>
    <w:rsid w:val="00E77514"/>
    <w:rsid w:val="00E81778"/>
    <w:rsid w:val="00E83FC8"/>
    <w:rsid w:val="00E85F5B"/>
    <w:rsid w:val="00E8677E"/>
    <w:rsid w:val="00E877C6"/>
    <w:rsid w:val="00E958F2"/>
    <w:rsid w:val="00E9626C"/>
    <w:rsid w:val="00E96502"/>
    <w:rsid w:val="00EA0701"/>
    <w:rsid w:val="00EA6F11"/>
    <w:rsid w:val="00EB53BD"/>
    <w:rsid w:val="00EB5FAE"/>
    <w:rsid w:val="00EC04B5"/>
    <w:rsid w:val="00EC136A"/>
    <w:rsid w:val="00EC156F"/>
    <w:rsid w:val="00EC1A86"/>
    <w:rsid w:val="00EC4434"/>
    <w:rsid w:val="00EC4954"/>
    <w:rsid w:val="00EC6060"/>
    <w:rsid w:val="00EE1249"/>
    <w:rsid w:val="00EE134E"/>
    <w:rsid w:val="00EE6AA2"/>
    <w:rsid w:val="00EF0054"/>
    <w:rsid w:val="00EF088E"/>
    <w:rsid w:val="00EF3EBE"/>
    <w:rsid w:val="00EF6885"/>
    <w:rsid w:val="00F02040"/>
    <w:rsid w:val="00F041F7"/>
    <w:rsid w:val="00F14B6E"/>
    <w:rsid w:val="00F205D1"/>
    <w:rsid w:val="00F20976"/>
    <w:rsid w:val="00F23E1F"/>
    <w:rsid w:val="00F27681"/>
    <w:rsid w:val="00F30237"/>
    <w:rsid w:val="00F3515D"/>
    <w:rsid w:val="00F4740C"/>
    <w:rsid w:val="00F507F5"/>
    <w:rsid w:val="00F511C9"/>
    <w:rsid w:val="00F568FB"/>
    <w:rsid w:val="00F56AA8"/>
    <w:rsid w:val="00F56B52"/>
    <w:rsid w:val="00F607EC"/>
    <w:rsid w:val="00F63BAF"/>
    <w:rsid w:val="00F71950"/>
    <w:rsid w:val="00F71E50"/>
    <w:rsid w:val="00F76487"/>
    <w:rsid w:val="00F77669"/>
    <w:rsid w:val="00F802EF"/>
    <w:rsid w:val="00F83917"/>
    <w:rsid w:val="00F8487B"/>
    <w:rsid w:val="00F871D3"/>
    <w:rsid w:val="00F92CFC"/>
    <w:rsid w:val="00F96D38"/>
    <w:rsid w:val="00FA248E"/>
    <w:rsid w:val="00FA3202"/>
    <w:rsid w:val="00FA4014"/>
    <w:rsid w:val="00FB0095"/>
    <w:rsid w:val="00FB09F5"/>
    <w:rsid w:val="00FB2012"/>
    <w:rsid w:val="00FB2409"/>
    <w:rsid w:val="00FB2C27"/>
    <w:rsid w:val="00FB399E"/>
    <w:rsid w:val="00FB47EA"/>
    <w:rsid w:val="00FB6F3D"/>
    <w:rsid w:val="00FB79E9"/>
    <w:rsid w:val="00FC054D"/>
    <w:rsid w:val="00FE09EB"/>
    <w:rsid w:val="00FE160C"/>
    <w:rsid w:val="00FE2DB9"/>
    <w:rsid w:val="00FE363C"/>
    <w:rsid w:val="00FE5CF2"/>
    <w:rsid w:val="00FF3F79"/>
    <w:rsid w:val="00FF4AD6"/>
    <w:rsid w:val="00FF6BD3"/>
    <w:rsid w:val="01A67EA4"/>
    <w:rsid w:val="020B5336"/>
    <w:rsid w:val="02C3F118"/>
    <w:rsid w:val="04EACAED"/>
    <w:rsid w:val="050D0F96"/>
    <w:rsid w:val="0524C260"/>
    <w:rsid w:val="0705BC19"/>
    <w:rsid w:val="079E3A67"/>
    <w:rsid w:val="08BA06A1"/>
    <w:rsid w:val="0C983C86"/>
    <w:rsid w:val="0FE2E44D"/>
    <w:rsid w:val="1025E21B"/>
    <w:rsid w:val="102C294E"/>
    <w:rsid w:val="10313B58"/>
    <w:rsid w:val="1059AA74"/>
    <w:rsid w:val="10F800C9"/>
    <w:rsid w:val="14D11883"/>
    <w:rsid w:val="1ADB6292"/>
    <w:rsid w:val="1C7067C6"/>
    <w:rsid w:val="1CE265C3"/>
    <w:rsid w:val="1D5CC9FA"/>
    <w:rsid w:val="1F3055A7"/>
    <w:rsid w:val="1F58186B"/>
    <w:rsid w:val="214451A1"/>
    <w:rsid w:val="21A69E75"/>
    <w:rsid w:val="2A438A9E"/>
    <w:rsid w:val="2B126756"/>
    <w:rsid w:val="2C04FB59"/>
    <w:rsid w:val="2C687EA5"/>
    <w:rsid w:val="2DA6E75E"/>
    <w:rsid w:val="2FA3CC3E"/>
    <w:rsid w:val="300D3BB7"/>
    <w:rsid w:val="3138F157"/>
    <w:rsid w:val="32C0DE2F"/>
    <w:rsid w:val="3453D53D"/>
    <w:rsid w:val="38518452"/>
    <w:rsid w:val="38EC72AD"/>
    <w:rsid w:val="3A147FCB"/>
    <w:rsid w:val="3A3B9D38"/>
    <w:rsid w:val="3B3D8F35"/>
    <w:rsid w:val="3E515144"/>
    <w:rsid w:val="3E9942E1"/>
    <w:rsid w:val="41575DC2"/>
    <w:rsid w:val="44C76259"/>
    <w:rsid w:val="482B2487"/>
    <w:rsid w:val="4860D6E7"/>
    <w:rsid w:val="490557F4"/>
    <w:rsid w:val="50F445AE"/>
    <w:rsid w:val="522DB71A"/>
    <w:rsid w:val="56905279"/>
    <w:rsid w:val="5930E387"/>
    <w:rsid w:val="5933083B"/>
    <w:rsid w:val="5BFF8C60"/>
    <w:rsid w:val="5C688449"/>
    <w:rsid w:val="5CC569A8"/>
    <w:rsid w:val="60EDBDCC"/>
    <w:rsid w:val="6151876D"/>
    <w:rsid w:val="64986AC8"/>
    <w:rsid w:val="66EFAF89"/>
    <w:rsid w:val="67C7BD51"/>
    <w:rsid w:val="6C337C9D"/>
    <w:rsid w:val="6EF0C890"/>
    <w:rsid w:val="70ECBA45"/>
    <w:rsid w:val="712C2AB4"/>
    <w:rsid w:val="7195BEB5"/>
    <w:rsid w:val="71D0DAD8"/>
    <w:rsid w:val="75107B52"/>
    <w:rsid w:val="77C0925F"/>
    <w:rsid w:val="79E53786"/>
    <w:rsid w:val="7B1ED7AF"/>
    <w:rsid w:val="7F8444F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5F802"/>
  <w15:docId w15:val="{7B2D809A-B603-4801-B227-6E3B312F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580"/>
    <w:pPr>
      <w:spacing w:after="0" w:line="240" w:lineRule="auto"/>
    </w:pPr>
    <w:rPr>
      <w:rFonts w:ascii="Times New Roman" w:eastAsia="Times New Roman" w:hAnsi="Times New Roman" w:cs="Times New Roman"/>
      <w:sz w:val="24"/>
      <w:szCs w:val="20"/>
      <w:lang w:eastAsia="nb-NO"/>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link w:val="Overskrift1Tegn"/>
    <w:qFormat/>
    <w:rsid w:val="00872B05"/>
    <w:pPr>
      <w:keepNext/>
      <w:numPr>
        <w:numId w:val="1"/>
      </w:numPr>
      <w:spacing w:before="360" w:after="120"/>
      <w:outlineLvl w:val="0"/>
    </w:pPr>
    <w:rPr>
      <w:b/>
      <w:caps/>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link w:val="Overskrift2Tegn"/>
    <w:qFormat/>
    <w:rsid w:val="00872B05"/>
    <w:pPr>
      <w:keepNext/>
      <w:numPr>
        <w:ilvl w:val="1"/>
        <w:numId w:val="1"/>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link w:val="Overskrift3Tegn"/>
    <w:qFormat/>
    <w:rsid w:val="00872B05"/>
    <w:pPr>
      <w:keepNext/>
      <w:numPr>
        <w:ilvl w:val="2"/>
        <w:numId w:val="1"/>
      </w:numPr>
      <w:spacing w:before="120" w:after="60"/>
      <w:outlineLvl w:val="2"/>
    </w:pPr>
    <w:rPr>
      <w:i/>
    </w:rPr>
  </w:style>
  <w:style w:type="paragraph" w:styleId="Overskrift4">
    <w:name w:val="heading 4"/>
    <w:aliases w:val="Avsnitt,H4,Avsnitt1,Forutsetninger,aktiviteter,h4,First Subheading"/>
    <w:basedOn w:val="Normal"/>
    <w:next w:val="Normal"/>
    <w:link w:val="Overskrift4Tegn"/>
    <w:qFormat/>
    <w:rsid w:val="00872B05"/>
    <w:pPr>
      <w:keepNext/>
      <w:numPr>
        <w:ilvl w:val="3"/>
        <w:numId w:val="1"/>
      </w:numPr>
      <w:spacing w:before="240" w:after="60"/>
      <w:outlineLvl w:val="3"/>
    </w:pPr>
    <w:rPr>
      <w:b/>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Underavsnitt31"/>
    <w:basedOn w:val="Normal"/>
    <w:next w:val="Normal"/>
    <w:link w:val="Overskrift5Tegn"/>
    <w:qFormat/>
    <w:rsid w:val="00872B05"/>
    <w:pPr>
      <w:numPr>
        <w:ilvl w:val="4"/>
        <w:numId w:val="1"/>
      </w:numPr>
      <w:spacing w:before="240" w:after="60"/>
      <w:outlineLvl w:val="4"/>
    </w:pPr>
    <w:rPr>
      <w:rFonts w:ascii="Arial" w:hAnsi="Arial"/>
      <w:sz w:val="22"/>
    </w:rPr>
  </w:style>
  <w:style w:type="paragraph" w:styleId="Overskrift6">
    <w:name w:val="heading 6"/>
    <w:aliases w:val="samlingstittel"/>
    <w:basedOn w:val="Normal"/>
    <w:next w:val="Normal"/>
    <w:link w:val="Overskrift6Tegn"/>
    <w:qFormat/>
    <w:rsid w:val="00872B05"/>
    <w:pPr>
      <w:numPr>
        <w:ilvl w:val="5"/>
        <w:numId w:val="1"/>
      </w:numPr>
      <w:spacing w:before="240" w:after="60"/>
      <w:outlineLvl w:val="5"/>
    </w:pPr>
    <w:rPr>
      <w:rFonts w:ascii="Arial" w:hAnsi="Arial"/>
      <w:i/>
      <w:sz w:val="22"/>
    </w:rPr>
  </w:style>
  <w:style w:type="paragraph" w:styleId="Overskrift7">
    <w:name w:val="heading 7"/>
    <w:aliases w:val="Programnavn"/>
    <w:basedOn w:val="Normal"/>
    <w:next w:val="Normal"/>
    <w:link w:val="Overskrift7Tegn"/>
    <w:qFormat/>
    <w:rsid w:val="00872B05"/>
    <w:pPr>
      <w:numPr>
        <w:ilvl w:val="6"/>
        <w:numId w:val="1"/>
      </w:numPr>
      <w:spacing w:before="240" w:after="60"/>
      <w:outlineLvl w:val="6"/>
    </w:pPr>
    <w:rPr>
      <w:rFonts w:ascii="Arial" w:hAnsi="Arial"/>
      <w:sz w:val="20"/>
    </w:rPr>
  </w:style>
  <w:style w:type="paragraph" w:styleId="Overskrift8">
    <w:name w:val="heading 8"/>
    <w:aliases w:val="Vedlegg,underoverskrift,samlingnr_indikator"/>
    <w:basedOn w:val="Normal"/>
    <w:next w:val="Normal"/>
    <w:link w:val="Overskrift8Tegn"/>
    <w:qFormat/>
    <w:rsid w:val="00872B05"/>
    <w:pPr>
      <w:numPr>
        <w:ilvl w:val="7"/>
        <w:numId w:val="1"/>
      </w:numPr>
      <w:spacing w:before="240" w:after="60"/>
      <w:outlineLvl w:val="7"/>
    </w:pPr>
    <w:rPr>
      <w:rFonts w:ascii="Arial" w:hAnsi="Arial"/>
      <w:i/>
      <w:sz w:val="20"/>
    </w:rPr>
  </w:style>
  <w:style w:type="paragraph" w:styleId="Overskrift9">
    <w:name w:val="heading 9"/>
    <w:aliases w:val="Uvedl,emneoversikt,Attachment"/>
    <w:basedOn w:val="Normal"/>
    <w:next w:val="Normal"/>
    <w:link w:val="Overskrift9Tegn"/>
    <w:qFormat/>
    <w:rsid w:val="00872B05"/>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ovedblokk Tegn,H1 Tegn,Hovedblokk1 Tegn,NCAS HEADING 1 Tegn,Heading V Tegn,TF-Overskrift 1 Tegn,h1 Tegn,new page/chapter Tegn,Benyttes ikke! Tegn,Aetat1 Tegn,Main title Tegn,Arial 14 Fett Tegn,Arial 14 Fett1 Tegn,Arial 14 Fett2 Tegn"/>
    <w:basedOn w:val="Standardskriftforavsnitt"/>
    <w:link w:val="Overskrift1"/>
    <w:rsid w:val="00872B05"/>
    <w:rPr>
      <w:rFonts w:ascii="Times New Roman" w:eastAsia="Times New Roman" w:hAnsi="Times New Roman" w:cs="Times New Roman"/>
      <w:b/>
      <w:caps/>
      <w:kern w:val="28"/>
      <w:sz w:val="28"/>
      <w:szCs w:val="20"/>
      <w:lang w:eastAsia="nb-NO"/>
    </w:rPr>
  </w:style>
  <w:style w:type="character" w:customStyle="1" w:styleId="Overskrift2Tegn">
    <w:name w:val="Overskrift 2 Tegn"/>
    <w:aliases w:val="Kapitel Tegn,Heading EMC-2 Tegn,H2 Tegn,GD nivå 1 Tegn,Kapitel1 Tegn,NCAS Heading 2 Tegn,TF-Overskrit 2 Tegn,2 headline Tegn,h Tegn,Arial 12 Fett Kursiv Tegn,Arial 12 Fett Kursiv1 Tegn,Arial 12 Fett Kursiv2 Tegn,UNDERRUBRIK 1-2 Tegn"/>
    <w:basedOn w:val="Standardskriftforavsnitt"/>
    <w:link w:val="Overskrift2"/>
    <w:rsid w:val="00872B05"/>
    <w:rPr>
      <w:rFonts w:ascii="Times New Roman" w:eastAsia="Times New Roman" w:hAnsi="Times New Roman" w:cs="Times New Roman"/>
      <w:b/>
      <w:sz w:val="24"/>
      <w:szCs w:val="20"/>
      <w:lang w:eastAsia="nb-NO"/>
    </w:rPr>
  </w:style>
  <w:style w:type="character" w:customStyle="1" w:styleId="Overskrift3Tegn">
    <w:name w:val="Overskrift 3 Tegn"/>
    <w:aliases w:val="Underkap. Tegn,H3 Tegn,GD nivå 1.1 Tegn,Underkap.1 Tegn,NCAS Heading 3 Tegn,TF-Overskrift 3 Tegn,Arial 12 Fett Tegn,TF-Overskrift 2 Tegn,Arial 12 Fett1 Tegn,Arial 12 Fett2 Tegn,Arial 12 Fett3 Tegn,Arial 12 Fett4 Tegn,h3 Tegn"/>
    <w:basedOn w:val="Standardskriftforavsnitt"/>
    <w:link w:val="Overskrift3"/>
    <w:rsid w:val="00872B05"/>
    <w:rPr>
      <w:rFonts w:ascii="Times New Roman" w:eastAsia="Times New Roman" w:hAnsi="Times New Roman" w:cs="Times New Roman"/>
      <w:i/>
      <w:sz w:val="24"/>
      <w:szCs w:val="20"/>
      <w:lang w:eastAsia="nb-NO"/>
    </w:rPr>
  </w:style>
  <w:style w:type="character" w:customStyle="1" w:styleId="Overskrift4Tegn">
    <w:name w:val="Overskrift 4 Tegn"/>
    <w:aliases w:val="Avsnitt Tegn,H4 Tegn,Avsnitt1 Tegn,Forutsetninger Tegn,aktiviteter Tegn,h4 Tegn,First Subheading Tegn"/>
    <w:basedOn w:val="Standardskriftforavsnitt"/>
    <w:link w:val="Overskrift4"/>
    <w:rsid w:val="00872B05"/>
    <w:rPr>
      <w:rFonts w:ascii="Times New Roman" w:eastAsia="Times New Roman" w:hAnsi="Times New Roman" w:cs="Times New Roman"/>
      <w:b/>
      <w:i/>
      <w:sz w:val="24"/>
      <w:szCs w:val="20"/>
      <w:lang w:eastAsia="nb-NO"/>
    </w:rPr>
  </w:style>
  <w:style w:type="character" w:customStyle="1" w:styleId="Overskrift5Tegn">
    <w:name w:val="Overskrift 5 Tegn"/>
    <w:aliases w:val="Underavsnitt Tegn,Underavsnitt1 Tegn,H5 Tegn,i innholdsfortegnelsen Tegn,H51 Tegn,Underavsnitt2 Tegn,H52 Tegn,Underavsnitt3 Tegn,H53 Tegn,Underavsnitt4 Tegn,H54 Tegn,Underavsnitt5 Tegn,H55 Tegn,Underavsnitt6 Tegn,H56 Tegn,H57 Tegn"/>
    <w:basedOn w:val="Standardskriftforavsnitt"/>
    <w:link w:val="Overskrift5"/>
    <w:rsid w:val="00872B05"/>
    <w:rPr>
      <w:rFonts w:ascii="Arial" w:eastAsia="Times New Roman" w:hAnsi="Arial" w:cs="Times New Roman"/>
      <w:szCs w:val="20"/>
      <w:lang w:eastAsia="nb-NO"/>
    </w:rPr>
  </w:style>
  <w:style w:type="character" w:customStyle="1" w:styleId="Overskrift6Tegn">
    <w:name w:val="Overskrift 6 Tegn"/>
    <w:aliases w:val="samlingstittel Tegn"/>
    <w:basedOn w:val="Standardskriftforavsnitt"/>
    <w:link w:val="Overskrift6"/>
    <w:rsid w:val="00872B05"/>
    <w:rPr>
      <w:rFonts w:ascii="Arial" w:eastAsia="Times New Roman" w:hAnsi="Arial" w:cs="Times New Roman"/>
      <w:i/>
      <w:szCs w:val="20"/>
      <w:lang w:eastAsia="nb-NO"/>
    </w:rPr>
  </w:style>
  <w:style w:type="character" w:customStyle="1" w:styleId="Overskrift7Tegn">
    <w:name w:val="Overskrift 7 Tegn"/>
    <w:aliases w:val="Programnavn Tegn"/>
    <w:basedOn w:val="Standardskriftforavsnitt"/>
    <w:link w:val="Overskrift7"/>
    <w:rsid w:val="00872B05"/>
    <w:rPr>
      <w:rFonts w:ascii="Arial" w:eastAsia="Times New Roman" w:hAnsi="Arial" w:cs="Times New Roman"/>
      <w:sz w:val="20"/>
      <w:szCs w:val="20"/>
      <w:lang w:eastAsia="nb-NO"/>
    </w:rPr>
  </w:style>
  <w:style w:type="character" w:customStyle="1" w:styleId="Overskrift8Tegn">
    <w:name w:val="Overskrift 8 Tegn"/>
    <w:aliases w:val="Vedlegg Tegn,underoverskrift Tegn,samlingnr_indikator Tegn"/>
    <w:basedOn w:val="Standardskriftforavsnitt"/>
    <w:link w:val="Overskrift8"/>
    <w:rsid w:val="00872B05"/>
    <w:rPr>
      <w:rFonts w:ascii="Arial" w:eastAsia="Times New Roman" w:hAnsi="Arial" w:cs="Times New Roman"/>
      <w:i/>
      <w:sz w:val="20"/>
      <w:szCs w:val="20"/>
      <w:lang w:eastAsia="nb-NO"/>
    </w:rPr>
  </w:style>
  <w:style w:type="character" w:customStyle="1" w:styleId="Overskrift9Tegn">
    <w:name w:val="Overskrift 9 Tegn"/>
    <w:aliases w:val="Uvedl Tegn,emneoversikt Tegn,Attachment Tegn"/>
    <w:basedOn w:val="Standardskriftforavsnitt"/>
    <w:link w:val="Overskrift9"/>
    <w:rsid w:val="00872B05"/>
    <w:rPr>
      <w:rFonts w:ascii="Arial" w:eastAsia="Times New Roman" w:hAnsi="Arial" w:cs="Times New Roman"/>
      <w:i/>
      <w:sz w:val="18"/>
      <w:szCs w:val="20"/>
      <w:lang w:eastAsia="nb-NO"/>
    </w:rPr>
  </w:style>
  <w:style w:type="character" w:styleId="Hyperkobling">
    <w:name w:val="Hyperlink"/>
    <w:uiPriority w:val="99"/>
    <w:rsid w:val="00872B05"/>
    <w:rPr>
      <w:color w:val="0000FF"/>
      <w:u w:val="single"/>
    </w:rPr>
  </w:style>
  <w:style w:type="paragraph" w:styleId="Listeavsnitt">
    <w:name w:val="List Paragraph"/>
    <w:basedOn w:val="Normal"/>
    <w:link w:val="ListeavsnittTegn"/>
    <w:uiPriority w:val="34"/>
    <w:qFormat/>
    <w:rsid w:val="00872B05"/>
    <w:pPr>
      <w:ind w:left="720"/>
      <w:contextualSpacing/>
    </w:pPr>
    <w:rPr>
      <w:szCs w:val="24"/>
    </w:rPr>
  </w:style>
  <w:style w:type="paragraph" w:styleId="Topptekst">
    <w:name w:val="header"/>
    <w:basedOn w:val="Normal"/>
    <w:link w:val="TopptekstTegn"/>
    <w:unhideWhenUsed/>
    <w:rsid w:val="00DB4739"/>
    <w:pPr>
      <w:tabs>
        <w:tab w:val="center" w:pos="4536"/>
        <w:tab w:val="right" w:pos="9072"/>
      </w:tabs>
    </w:pPr>
  </w:style>
  <w:style w:type="character" w:customStyle="1" w:styleId="TopptekstTegn">
    <w:name w:val="Topptekst Tegn"/>
    <w:basedOn w:val="Standardskriftforavsnitt"/>
    <w:link w:val="Topptekst"/>
    <w:uiPriority w:val="99"/>
    <w:rsid w:val="00DB4739"/>
    <w:rPr>
      <w:rFonts w:ascii="Times New Roman" w:eastAsia="Times New Roman" w:hAnsi="Times New Roman" w:cs="Times New Roman"/>
      <w:sz w:val="24"/>
      <w:szCs w:val="20"/>
      <w:lang w:eastAsia="nb-NO"/>
    </w:rPr>
  </w:style>
  <w:style w:type="paragraph" w:styleId="Bunntekst">
    <w:name w:val="footer"/>
    <w:basedOn w:val="Normal"/>
    <w:link w:val="BunntekstTegn"/>
    <w:unhideWhenUsed/>
    <w:rsid w:val="00DB4739"/>
    <w:pPr>
      <w:tabs>
        <w:tab w:val="center" w:pos="4536"/>
        <w:tab w:val="right" w:pos="9072"/>
      </w:tabs>
    </w:pPr>
  </w:style>
  <w:style w:type="character" w:customStyle="1" w:styleId="BunntekstTegn">
    <w:name w:val="Bunntekst Tegn"/>
    <w:basedOn w:val="Standardskriftforavsnitt"/>
    <w:link w:val="Bunntekst"/>
    <w:uiPriority w:val="99"/>
    <w:rsid w:val="00DB4739"/>
    <w:rPr>
      <w:rFonts w:ascii="Times New Roman" w:eastAsia="Times New Roman" w:hAnsi="Times New Roman" w:cs="Times New Roman"/>
      <w:sz w:val="24"/>
      <w:szCs w:val="20"/>
      <w:lang w:eastAsia="nb-NO"/>
    </w:rPr>
  </w:style>
  <w:style w:type="character" w:customStyle="1" w:styleId="ListeavsnittTegn">
    <w:name w:val="Listeavsnitt Tegn"/>
    <w:link w:val="Listeavsnitt"/>
    <w:uiPriority w:val="34"/>
    <w:locked/>
    <w:rsid w:val="00877830"/>
    <w:rPr>
      <w:rFonts w:ascii="Times New Roman" w:eastAsia="Times New Roman" w:hAnsi="Times New Roman" w:cs="Times New Roman"/>
      <w:sz w:val="24"/>
      <w:szCs w:val="24"/>
      <w:lang w:eastAsia="nb-NO"/>
    </w:rPr>
  </w:style>
  <w:style w:type="table" w:styleId="Tabellrutenett">
    <w:name w:val="Table Grid"/>
    <w:basedOn w:val="Vanligtabell"/>
    <w:rsid w:val="00E20BD8"/>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0F2E6D"/>
    <w:pPr>
      <w:spacing w:before="100" w:beforeAutospacing="1" w:after="100" w:afterAutospacing="1"/>
    </w:pPr>
    <w:rPr>
      <w:szCs w:val="24"/>
    </w:rPr>
  </w:style>
  <w:style w:type="character" w:styleId="Fulgthyperkobling">
    <w:name w:val="FollowedHyperlink"/>
    <w:rsid w:val="001E3462"/>
    <w:rPr>
      <w:color w:val="800080"/>
      <w:u w:val="single"/>
    </w:rPr>
  </w:style>
  <w:style w:type="paragraph" w:styleId="INNH1">
    <w:name w:val="toc 1"/>
    <w:basedOn w:val="Normal"/>
    <w:next w:val="Normal"/>
    <w:uiPriority w:val="39"/>
    <w:rsid w:val="001E3462"/>
    <w:pPr>
      <w:spacing w:before="120" w:after="120"/>
    </w:pPr>
    <w:rPr>
      <w:b/>
      <w:bCs/>
      <w:szCs w:val="24"/>
    </w:rPr>
  </w:style>
  <w:style w:type="paragraph" w:styleId="INNH2">
    <w:name w:val="toc 2"/>
    <w:basedOn w:val="Normal"/>
    <w:next w:val="Normal"/>
    <w:uiPriority w:val="39"/>
    <w:rsid w:val="001E3462"/>
    <w:pPr>
      <w:tabs>
        <w:tab w:val="left" w:pos="794"/>
        <w:tab w:val="left" w:pos="960"/>
        <w:tab w:val="right" w:leader="dot" w:pos="9072"/>
      </w:tabs>
      <w:ind w:left="238"/>
    </w:pPr>
    <w:rPr>
      <w:noProof/>
      <w:sz w:val="20"/>
      <w:szCs w:val="24"/>
    </w:rPr>
  </w:style>
  <w:style w:type="paragraph" w:styleId="INNH3">
    <w:name w:val="toc 3"/>
    <w:basedOn w:val="Normal"/>
    <w:next w:val="Normal"/>
    <w:uiPriority w:val="39"/>
    <w:rsid w:val="001E3462"/>
    <w:pPr>
      <w:ind w:left="482"/>
    </w:pPr>
    <w:rPr>
      <w:i/>
      <w:iCs/>
      <w:sz w:val="20"/>
      <w:szCs w:val="24"/>
    </w:rPr>
  </w:style>
  <w:style w:type="paragraph" w:styleId="INNH4">
    <w:name w:val="toc 4"/>
    <w:basedOn w:val="Normal"/>
    <w:next w:val="Normal"/>
    <w:autoRedefine/>
    <w:semiHidden/>
    <w:rsid w:val="001E3462"/>
    <w:pPr>
      <w:ind w:left="720"/>
    </w:pPr>
    <w:rPr>
      <w:szCs w:val="21"/>
    </w:rPr>
  </w:style>
  <w:style w:type="paragraph" w:styleId="INNH5">
    <w:name w:val="toc 5"/>
    <w:basedOn w:val="Normal"/>
    <w:next w:val="Normal"/>
    <w:autoRedefine/>
    <w:semiHidden/>
    <w:rsid w:val="001E3462"/>
    <w:pPr>
      <w:ind w:left="960"/>
    </w:pPr>
    <w:rPr>
      <w:szCs w:val="21"/>
    </w:rPr>
  </w:style>
  <w:style w:type="paragraph" w:styleId="INNH6">
    <w:name w:val="toc 6"/>
    <w:basedOn w:val="Normal"/>
    <w:next w:val="Normal"/>
    <w:autoRedefine/>
    <w:semiHidden/>
    <w:rsid w:val="001E3462"/>
    <w:pPr>
      <w:ind w:left="1200"/>
    </w:pPr>
    <w:rPr>
      <w:szCs w:val="21"/>
    </w:rPr>
  </w:style>
  <w:style w:type="paragraph" w:styleId="INNH7">
    <w:name w:val="toc 7"/>
    <w:basedOn w:val="Normal"/>
    <w:next w:val="Normal"/>
    <w:autoRedefine/>
    <w:semiHidden/>
    <w:rsid w:val="001E3462"/>
    <w:pPr>
      <w:ind w:left="1440"/>
    </w:pPr>
    <w:rPr>
      <w:szCs w:val="21"/>
    </w:rPr>
  </w:style>
  <w:style w:type="paragraph" w:styleId="INNH8">
    <w:name w:val="toc 8"/>
    <w:basedOn w:val="Normal"/>
    <w:next w:val="Normal"/>
    <w:autoRedefine/>
    <w:semiHidden/>
    <w:rsid w:val="001E3462"/>
    <w:pPr>
      <w:ind w:left="1680"/>
    </w:pPr>
    <w:rPr>
      <w:szCs w:val="21"/>
    </w:rPr>
  </w:style>
  <w:style w:type="paragraph" w:styleId="INNH9">
    <w:name w:val="toc 9"/>
    <w:basedOn w:val="Normal"/>
    <w:next w:val="Normal"/>
    <w:autoRedefine/>
    <w:semiHidden/>
    <w:rsid w:val="001E3462"/>
    <w:pPr>
      <w:ind w:left="1920"/>
    </w:pPr>
    <w:rPr>
      <w:szCs w:val="21"/>
    </w:rPr>
  </w:style>
  <w:style w:type="paragraph" w:customStyle="1" w:styleId="Bobletekst1">
    <w:name w:val="Bobletekst1"/>
    <w:basedOn w:val="Normal"/>
    <w:semiHidden/>
    <w:rsid w:val="001E3462"/>
    <w:rPr>
      <w:rFonts w:ascii="Tahoma" w:hAnsi="Tahoma" w:cs="Tahoma"/>
      <w:sz w:val="16"/>
      <w:szCs w:val="16"/>
    </w:rPr>
  </w:style>
  <w:style w:type="paragraph" w:styleId="Bobletekst">
    <w:name w:val="Balloon Text"/>
    <w:basedOn w:val="Normal"/>
    <w:link w:val="BobletekstTegn"/>
    <w:semiHidden/>
    <w:rsid w:val="001E3462"/>
    <w:rPr>
      <w:rFonts w:ascii="Tahoma" w:hAnsi="Tahoma" w:cs="Tahoma"/>
      <w:sz w:val="16"/>
      <w:szCs w:val="16"/>
    </w:rPr>
  </w:style>
  <w:style w:type="character" w:customStyle="1" w:styleId="BobletekstTegn">
    <w:name w:val="Bobletekst Tegn"/>
    <w:basedOn w:val="Standardskriftforavsnitt"/>
    <w:link w:val="Bobletekst"/>
    <w:semiHidden/>
    <w:rsid w:val="001E3462"/>
    <w:rPr>
      <w:rFonts w:ascii="Tahoma" w:eastAsia="Times New Roman" w:hAnsi="Tahoma" w:cs="Tahoma"/>
      <w:sz w:val="16"/>
      <w:szCs w:val="16"/>
      <w:lang w:eastAsia="nb-NO"/>
    </w:rPr>
  </w:style>
  <w:style w:type="character" w:styleId="Merknadsreferanse">
    <w:name w:val="annotation reference"/>
    <w:uiPriority w:val="99"/>
    <w:semiHidden/>
    <w:rsid w:val="001E3462"/>
    <w:rPr>
      <w:sz w:val="16"/>
      <w:szCs w:val="16"/>
    </w:rPr>
  </w:style>
  <w:style w:type="paragraph" w:styleId="Fotnotetekst">
    <w:name w:val="footnote text"/>
    <w:basedOn w:val="Normal"/>
    <w:link w:val="FotnotetekstTegn"/>
    <w:uiPriority w:val="99"/>
    <w:semiHidden/>
    <w:rsid w:val="001E3462"/>
    <w:rPr>
      <w:sz w:val="22"/>
    </w:rPr>
  </w:style>
  <w:style w:type="character" w:customStyle="1" w:styleId="FotnotetekstTegn">
    <w:name w:val="Fotnotetekst Tegn"/>
    <w:basedOn w:val="Standardskriftforavsnitt"/>
    <w:link w:val="Fotnotetekst"/>
    <w:uiPriority w:val="99"/>
    <w:semiHidden/>
    <w:rsid w:val="001E3462"/>
    <w:rPr>
      <w:rFonts w:ascii="Times New Roman" w:eastAsia="Times New Roman" w:hAnsi="Times New Roman" w:cs="Times New Roman"/>
      <w:szCs w:val="20"/>
      <w:lang w:eastAsia="nb-NO"/>
    </w:rPr>
  </w:style>
  <w:style w:type="character" w:styleId="Fotnotereferanse">
    <w:name w:val="footnote reference"/>
    <w:uiPriority w:val="99"/>
    <w:semiHidden/>
    <w:rsid w:val="001E3462"/>
    <w:rPr>
      <w:vertAlign w:val="superscript"/>
    </w:rPr>
  </w:style>
  <w:style w:type="paragraph" w:styleId="Merknadstekst">
    <w:name w:val="annotation text"/>
    <w:basedOn w:val="Normal"/>
    <w:link w:val="MerknadstekstTegn"/>
    <w:semiHidden/>
    <w:rsid w:val="001E3462"/>
    <w:rPr>
      <w:sz w:val="20"/>
    </w:rPr>
  </w:style>
  <w:style w:type="character" w:customStyle="1" w:styleId="MerknadstekstTegn">
    <w:name w:val="Merknadstekst Tegn"/>
    <w:basedOn w:val="Standardskriftforavsnitt"/>
    <w:link w:val="Merknadstekst"/>
    <w:semiHidden/>
    <w:rsid w:val="001E3462"/>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semiHidden/>
    <w:rsid w:val="001E3462"/>
    <w:rPr>
      <w:b/>
      <w:bCs/>
    </w:rPr>
  </w:style>
  <w:style w:type="character" w:customStyle="1" w:styleId="KommentaremneTegn">
    <w:name w:val="Kommentaremne Tegn"/>
    <w:basedOn w:val="MerknadstekstTegn"/>
    <w:link w:val="Kommentaremne"/>
    <w:semiHidden/>
    <w:rsid w:val="001E3462"/>
    <w:rPr>
      <w:rFonts w:ascii="Times New Roman" w:eastAsia="Times New Roman" w:hAnsi="Times New Roman" w:cs="Times New Roman"/>
      <w:b/>
      <w:bCs/>
      <w:sz w:val="20"/>
      <w:szCs w:val="20"/>
      <w:lang w:eastAsia="nb-NO"/>
    </w:rPr>
  </w:style>
  <w:style w:type="paragraph" w:styleId="Bildetekst">
    <w:name w:val="caption"/>
    <w:basedOn w:val="Normal"/>
    <w:next w:val="Normal"/>
    <w:qFormat/>
    <w:rsid w:val="001E3462"/>
    <w:rPr>
      <w:i/>
      <w:iCs/>
      <w:sz w:val="22"/>
    </w:rPr>
  </w:style>
  <w:style w:type="paragraph" w:styleId="Revisjon">
    <w:name w:val="Revision"/>
    <w:hidden/>
    <w:uiPriority w:val="99"/>
    <w:semiHidden/>
    <w:rsid w:val="001E3462"/>
    <w:pPr>
      <w:spacing w:after="0" w:line="240" w:lineRule="auto"/>
    </w:pPr>
    <w:rPr>
      <w:rFonts w:ascii="Times New Roman" w:eastAsia="Times New Roman" w:hAnsi="Times New Roman" w:cs="Times New Roman"/>
      <w:sz w:val="24"/>
      <w:szCs w:val="20"/>
      <w:lang w:eastAsia="nb-NO"/>
    </w:rPr>
  </w:style>
  <w:style w:type="character" w:customStyle="1" w:styleId="Hyperlink1">
    <w:name w:val="Hyperlink.1"/>
    <w:rsid w:val="001E3462"/>
    <w:rPr>
      <w:lang w:val="en-US" w:eastAsia="x-none"/>
    </w:rPr>
  </w:style>
  <w:style w:type="paragraph" w:customStyle="1" w:styleId="paragraph">
    <w:name w:val="paragraph"/>
    <w:basedOn w:val="Normal"/>
    <w:rsid w:val="00902E3D"/>
    <w:pPr>
      <w:spacing w:before="100" w:beforeAutospacing="1" w:after="100" w:afterAutospacing="1"/>
    </w:pPr>
    <w:rPr>
      <w:szCs w:val="24"/>
    </w:rPr>
  </w:style>
  <w:style w:type="character" w:customStyle="1" w:styleId="normaltextrun">
    <w:name w:val="normaltextrun"/>
    <w:basedOn w:val="Standardskriftforavsnitt"/>
    <w:rsid w:val="00902E3D"/>
  </w:style>
  <w:style w:type="character" w:customStyle="1" w:styleId="eop">
    <w:name w:val="eop"/>
    <w:basedOn w:val="Standardskriftforavsnitt"/>
    <w:rsid w:val="00902E3D"/>
  </w:style>
  <w:style w:type="character" w:customStyle="1" w:styleId="spellingerror">
    <w:name w:val="spellingerror"/>
    <w:basedOn w:val="Standardskriftforavsnitt"/>
    <w:rsid w:val="00902E3D"/>
  </w:style>
  <w:style w:type="character" w:customStyle="1" w:styleId="contextualspellingandgrammarerror">
    <w:name w:val="contextualspellingandgrammarerror"/>
    <w:basedOn w:val="Standardskriftforavsnitt"/>
    <w:rsid w:val="00902E3D"/>
  </w:style>
  <w:style w:type="character" w:customStyle="1" w:styleId="tabchar">
    <w:name w:val="tabchar"/>
    <w:basedOn w:val="Standardskriftforavsnitt"/>
    <w:rsid w:val="00EF6885"/>
  </w:style>
  <w:style w:type="paragraph" w:styleId="Ingenmellomrom">
    <w:name w:val="No Spacing"/>
    <w:uiPriority w:val="1"/>
    <w:qFormat/>
    <w:rsid w:val="00790491"/>
    <w:pPr>
      <w:spacing w:after="0" w:line="240" w:lineRule="auto"/>
    </w:pPr>
    <w:rP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24002">
      <w:bodyDiv w:val="1"/>
      <w:marLeft w:val="0"/>
      <w:marRight w:val="0"/>
      <w:marTop w:val="0"/>
      <w:marBottom w:val="0"/>
      <w:divBdr>
        <w:top w:val="none" w:sz="0" w:space="0" w:color="auto"/>
        <w:left w:val="none" w:sz="0" w:space="0" w:color="auto"/>
        <w:bottom w:val="none" w:sz="0" w:space="0" w:color="auto"/>
        <w:right w:val="none" w:sz="0" w:space="0" w:color="auto"/>
      </w:divBdr>
    </w:div>
    <w:div w:id="540555719">
      <w:bodyDiv w:val="1"/>
      <w:marLeft w:val="0"/>
      <w:marRight w:val="0"/>
      <w:marTop w:val="0"/>
      <w:marBottom w:val="0"/>
      <w:divBdr>
        <w:top w:val="none" w:sz="0" w:space="0" w:color="auto"/>
        <w:left w:val="none" w:sz="0" w:space="0" w:color="auto"/>
        <w:bottom w:val="none" w:sz="0" w:space="0" w:color="auto"/>
        <w:right w:val="none" w:sz="0" w:space="0" w:color="auto"/>
      </w:divBdr>
    </w:div>
    <w:div w:id="958223061">
      <w:bodyDiv w:val="1"/>
      <w:marLeft w:val="0"/>
      <w:marRight w:val="0"/>
      <w:marTop w:val="0"/>
      <w:marBottom w:val="0"/>
      <w:divBdr>
        <w:top w:val="none" w:sz="0" w:space="0" w:color="auto"/>
        <w:left w:val="none" w:sz="0" w:space="0" w:color="auto"/>
        <w:bottom w:val="none" w:sz="0" w:space="0" w:color="auto"/>
        <w:right w:val="none" w:sz="0" w:space="0" w:color="auto"/>
      </w:divBdr>
      <w:divsChild>
        <w:div w:id="33582179">
          <w:marLeft w:val="0"/>
          <w:marRight w:val="0"/>
          <w:marTop w:val="0"/>
          <w:marBottom w:val="0"/>
          <w:divBdr>
            <w:top w:val="none" w:sz="0" w:space="0" w:color="auto"/>
            <w:left w:val="none" w:sz="0" w:space="0" w:color="auto"/>
            <w:bottom w:val="none" w:sz="0" w:space="0" w:color="auto"/>
            <w:right w:val="none" w:sz="0" w:space="0" w:color="auto"/>
          </w:divBdr>
        </w:div>
        <w:div w:id="853298276">
          <w:marLeft w:val="0"/>
          <w:marRight w:val="0"/>
          <w:marTop w:val="0"/>
          <w:marBottom w:val="0"/>
          <w:divBdr>
            <w:top w:val="none" w:sz="0" w:space="0" w:color="auto"/>
            <w:left w:val="none" w:sz="0" w:space="0" w:color="auto"/>
            <w:bottom w:val="none" w:sz="0" w:space="0" w:color="auto"/>
            <w:right w:val="none" w:sz="0" w:space="0" w:color="auto"/>
          </w:divBdr>
          <w:divsChild>
            <w:div w:id="400521329">
              <w:marLeft w:val="0"/>
              <w:marRight w:val="0"/>
              <w:marTop w:val="30"/>
              <w:marBottom w:val="30"/>
              <w:divBdr>
                <w:top w:val="none" w:sz="0" w:space="0" w:color="auto"/>
                <w:left w:val="none" w:sz="0" w:space="0" w:color="auto"/>
                <w:bottom w:val="none" w:sz="0" w:space="0" w:color="auto"/>
                <w:right w:val="none" w:sz="0" w:space="0" w:color="auto"/>
              </w:divBdr>
              <w:divsChild>
                <w:div w:id="8486406">
                  <w:marLeft w:val="0"/>
                  <w:marRight w:val="0"/>
                  <w:marTop w:val="0"/>
                  <w:marBottom w:val="0"/>
                  <w:divBdr>
                    <w:top w:val="none" w:sz="0" w:space="0" w:color="auto"/>
                    <w:left w:val="none" w:sz="0" w:space="0" w:color="auto"/>
                    <w:bottom w:val="none" w:sz="0" w:space="0" w:color="auto"/>
                    <w:right w:val="none" w:sz="0" w:space="0" w:color="auto"/>
                  </w:divBdr>
                  <w:divsChild>
                    <w:div w:id="1592398032">
                      <w:marLeft w:val="0"/>
                      <w:marRight w:val="0"/>
                      <w:marTop w:val="0"/>
                      <w:marBottom w:val="0"/>
                      <w:divBdr>
                        <w:top w:val="none" w:sz="0" w:space="0" w:color="auto"/>
                        <w:left w:val="none" w:sz="0" w:space="0" w:color="auto"/>
                        <w:bottom w:val="none" w:sz="0" w:space="0" w:color="auto"/>
                        <w:right w:val="none" w:sz="0" w:space="0" w:color="auto"/>
                      </w:divBdr>
                    </w:div>
                  </w:divsChild>
                </w:div>
                <w:div w:id="41180201">
                  <w:marLeft w:val="0"/>
                  <w:marRight w:val="0"/>
                  <w:marTop w:val="0"/>
                  <w:marBottom w:val="0"/>
                  <w:divBdr>
                    <w:top w:val="none" w:sz="0" w:space="0" w:color="auto"/>
                    <w:left w:val="none" w:sz="0" w:space="0" w:color="auto"/>
                    <w:bottom w:val="none" w:sz="0" w:space="0" w:color="auto"/>
                    <w:right w:val="none" w:sz="0" w:space="0" w:color="auto"/>
                  </w:divBdr>
                  <w:divsChild>
                    <w:div w:id="275796891">
                      <w:marLeft w:val="0"/>
                      <w:marRight w:val="0"/>
                      <w:marTop w:val="0"/>
                      <w:marBottom w:val="0"/>
                      <w:divBdr>
                        <w:top w:val="none" w:sz="0" w:space="0" w:color="auto"/>
                        <w:left w:val="none" w:sz="0" w:space="0" w:color="auto"/>
                        <w:bottom w:val="none" w:sz="0" w:space="0" w:color="auto"/>
                        <w:right w:val="none" w:sz="0" w:space="0" w:color="auto"/>
                      </w:divBdr>
                    </w:div>
                    <w:div w:id="929431799">
                      <w:marLeft w:val="0"/>
                      <w:marRight w:val="0"/>
                      <w:marTop w:val="0"/>
                      <w:marBottom w:val="0"/>
                      <w:divBdr>
                        <w:top w:val="none" w:sz="0" w:space="0" w:color="auto"/>
                        <w:left w:val="none" w:sz="0" w:space="0" w:color="auto"/>
                        <w:bottom w:val="none" w:sz="0" w:space="0" w:color="auto"/>
                        <w:right w:val="none" w:sz="0" w:space="0" w:color="auto"/>
                      </w:divBdr>
                    </w:div>
                  </w:divsChild>
                </w:div>
                <w:div w:id="67267951">
                  <w:marLeft w:val="0"/>
                  <w:marRight w:val="0"/>
                  <w:marTop w:val="0"/>
                  <w:marBottom w:val="0"/>
                  <w:divBdr>
                    <w:top w:val="none" w:sz="0" w:space="0" w:color="auto"/>
                    <w:left w:val="none" w:sz="0" w:space="0" w:color="auto"/>
                    <w:bottom w:val="none" w:sz="0" w:space="0" w:color="auto"/>
                    <w:right w:val="none" w:sz="0" w:space="0" w:color="auto"/>
                  </w:divBdr>
                  <w:divsChild>
                    <w:div w:id="117186175">
                      <w:marLeft w:val="0"/>
                      <w:marRight w:val="0"/>
                      <w:marTop w:val="0"/>
                      <w:marBottom w:val="0"/>
                      <w:divBdr>
                        <w:top w:val="none" w:sz="0" w:space="0" w:color="auto"/>
                        <w:left w:val="none" w:sz="0" w:space="0" w:color="auto"/>
                        <w:bottom w:val="none" w:sz="0" w:space="0" w:color="auto"/>
                        <w:right w:val="none" w:sz="0" w:space="0" w:color="auto"/>
                      </w:divBdr>
                    </w:div>
                  </w:divsChild>
                </w:div>
                <w:div w:id="69432302">
                  <w:marLeft w:val="0"/>
                  <w:marRight w:val="0"/>
                  <w:marTop w:val="0"/>
                  <w:marBottom w:val="0"/>
                  <w:divBdr>
                    <w:top w:val="none" w:sz="0" w:space="0" w:color="auto"/>
                    <w:left w:val="none" w:sz="0" w:space="0" w:color="auto"/>
                    <w:bottom w:val="none" w:sz="0" w:space="0" w:color="auto"/>
                    <w:right w:val="none" w:sz="0" w:space="0" w:color="auto"/>
                  </w:divBdr>
                  <w:divsChild>
                    <w:div w:id="1113212886">
                      <w:marLeft w:val="0"/>
                      <w:marRight w:val="0"/>
                      <w:marTop w:val="0"/>
                      <w:marBottom w:val="0"/>
                      <w:divBdr>
                        <w:top w:val="none" w:sz="0" w:space="0" w:color="auto"/>
                        <w:left w:val="none" w:sz="0" w:space="0" w:color="auto"/>
                        <w:bottom w:val="none" w:sz="0" w:space="0" w:color="auto"/>
                        <w:right w:val="none" w:sz="0" w:space="0" w:color="auto"/>
                      </w:divBdr>
                    </w:div>
                    <w:div w:id="1823156060">
                      <w:marLeft w:val="0"/>
                      <w:marRight w:val="0"/>
                      <w:marTop w:val="0"/>
                      <w:marBottom w:val="0"/>
                      <w:divBdr>
                        <w:top w:val="none" w:sz="0" w:space="0" w:color="auto"/>
                        <w:left w:val="none" w:sz="0" w:space="0" w:color="auto"/>
                        <w:bottom w:val="none" w:sz="0" w:space="0" w:color="auto"/>
                        <w:right w:val="none" w:sz="0" w:space="0" w:color="auto"/>
                      </w:divBdr>
                    </w:div>
                  </w:divsChild>
                </w:div>
                <w:div w:id="84694688">
                  <w:marLeft w:val="0"/>
                  <w:marRight w:val="0"/>
                  <w:marTop w:val="0"/>
                  <w:marBottom w:val="0"/>
                  <w:divBdr>
                    <w:top w:val="none" w:sz="0" w:space="0" w:color="auto"/>
                    <w:left w:val="none" w:sz="0" w:space="0" w:color="auto"/>
                    <w:bottom w:val="none" w:sz="0" w:space="0" w:color="auto"/>
                    <w:right w:val="none" w:sz="0" w:space="0" w:color="auto"/>
                  </w:divBdr>
                  <w:divsChild>
                    <w:div w:id="582616368">
                      <w:marLeft w:val="0"/>
                      <w:marRight w:val="0"/>
                      <w:marTop w:val="0"/>
                      <w:marBottom w:val="0"/>
                      <w:divBdr>
                        <w:top w:val="none" w:sz="0" w:space="0" w:color="auto"/>
                        <w:left w:val="none" w:sz="0" w:space="0" w:color="auto"/>
                        <w:bottom w:val="none" w:sz="0" w:space="0" w:color="auto"/>
                        <w:right w:val="none" w:sz="0" w:space="0" w:color="auto"/>
                      </w:divBdr>
                    </w:div>
                  </w:divsChild>
                </w:div>
                <w:div w:id="256524121">
                  <w:marLeft w:val="0"/>
                  <w:marRight w:val="0"/>
                  <w:marTop w:val="0"/>
                  <w:marBottom w:val="0"/>
                  <w:divBdr>
                    <w:top w:val="none" w:sz="0" w:space="0" w:color="auto"/>
                    <w:left w:val="none" w:sz="0" w:space="0" w:color="auto"/>
                    <w:bottom w:val="none" w:sz="0" w:space="0" w:color="auto"/>
                    <w:right w:val="none" w:sz="0" w:space="0" w:color="auto"/>
                  </w:divBdr>
                  <w:divsChild>
                    <w:div w:id="118304600">
                      <w:marLeft w:val="0"/>
                      <w:marRight w:val="0"/>
                      <w:marTop w:val="0"/>
                      <w:marBottom w:val="0"/>
                      <w:divBdr>
                        <w:top w:val="none" w:sz="0" w:space="0" w:color="auto"/>
                        <w:left w:val="none" w:sz="0" w:space="0" w:color="auto"/>
                        <w:bottom w:val="none" w:sz="0" w:space="0" w:color="auto"/>
                        <w:right w:val="none" w:sz="0" w:space="0" w:color="auto"/>
                      </w:divBdr>
                    </w:div>
                    <w:div w:id="161359829">
                      <w:marLeft w:val="0"/>
                      <w:marRight w:val="0"/>
                      <w:marTop w:val="0"/>
                      <w:marBottom w:val="0"/>
                      <w:divBdr>
                        <w:top w:val="none" w:sz="0" w:space="0" w:color="auto"/>
                        <w:left w:val="none" w:sz="0" w:space="0" w:color="auto"/>
                        <w:bottom w:val="none" w:sz="0" w:space="0" w:color="auto"/>
                        <w:right w:val="none" w:sz="0" w:space="0" w:color="auto"/>
                      </w:divBdr>
                    </w:div>
                    <w:div w:id="520365795">
                      <w:marLeft w:val="0"/>
                      <w:marRight w:val="0"/>
                      <w:marTop w:val="0"/>
                      <w:marBottom w:val="0"/>
                      <w:divBdr>
                        <w:top w:val="none" w:sz="0" w:space="0" w:color="auto"/>
                        <w:left w:val="none" w:sz="0" w:space="0" w:color="auto"/>
                        <w:bottom w:val="none" w:sz="0" w:space="0" w:color="auto"/>
                        <w:right w:val="none" w:sz="0" w:space="0" w:color="auto"/>
                      </w:divBdr>
                    </w:div>
                    <w:div w:id="684750104">
                      <w:marLeft w:val="0"/>
                      <w:marRight w:val="0"/>
                      <w:marTop w:val="0"/>
                      <w:marBottom w:val="0"/>
                      <w:divBdr>
                        <w:top w:val="none" w:sz="0" w:space="0" w:color="auto"/>
                        <w:left w:val="none" w:sz="0" w:space="0" w:color="auto"/>
                        <w:bottom w:val="none" w:sz="0" w:space="0" w:color="auto"/>
                        <w:right w:val="none" w:sz="0" w:space="0" w:color="auto"/>
                      </w:divBdr>
                    </w:div>
                    <w:div w:id="787700692">
                      <w:marLeft w:val="0"/>
                      <w:marRight w:val="0"/>
                      <w:marTop w:val="0"/>
                      <w:marBottom w:val="0"/>
                      <w:divBdr>
                        <w:top w:val="none" w:sz="0" w:space="0" w:color="auto"/>
                        <w:left w:val="none" w:sz="0" w:space="0" w:color="auto"/>
                        <w:bottom w:val="none" w:sz="0" w:space="0" w:color="auto"/>
                        <w:right w:val="none" w:sz="0" w:space="0" w:color="auto"/>
                      </w:divBdr>
                    </w:div>
                    <w:div w:id="1684891423">
                      <w:marLeft w:val="0"/>
                      <w:marRight w:val="0"/>
                      <w:marTop w:val="0"/>
                      <w:marBottom w:val="0"/>
                      <w:divBdr>
                        <w:top w:val="none" w:sz="0" w:space="0" w:color="auto"/>
                        <w:left w:val="none" w:sz="0" w:space="0" w:color="auto"/>
                        <w:bottom w:val="none" w:sz="0" w:space="0" w:color="auto"/>
                        <w:right w:val="none" w:sz="0" w:space="0" w:color="auto"/>
                      </w:divBdr>
                    </w:div>
                    <w:div w:id="1891646640">
                      <w:marLeft w:val="0"/>
                      <w:marRight w:val="0"/>
                      <w:marTop w:val="0"/>
                      <w:marBottom w:val="0"/>
                      <w:divBdr>
                        <w:top w:val="none" w:sz="0" w:space="0" w:color="auto"/>
                        <w:left w:val="none" w:sz="0" w:space="0" w:color="auto"/>
                        <w:bottom w:val="none" w:sz="0" w:space="0" w:color="auto"/>
                        <w:right w:val="none" w:sz="0" w:space="0" w:color="auto"/>
                      </w:divBdr>
                    </w:div>
                    <w:div w:id="2025472876">
                      <w:marLeft w:val="0"/>
                      <w:marRight w:val="0"/>
                      <w:marTop w:val="0"/>
                      <w:marBottom w:val="0"/>
                      <w:divBdr>
                        <w:top w:val="none" w:sz="0" w:space="0" w:color="auto"/>
                        <w:left w:val="none" w:sz="0" w:space="0" w:color="auto"/>
                        <w:bottom w:val="none" w:sz="0" w:space="0" w:color="auto"/>
                        <w:right w:val="none" w:sz="0" w:space="0" w:color="auto"/>
                      </w:divBdr>
                    </w:div>
                  </w:divsChild>
                </w:div>
                <w:div w:id="389381397">
                  <w:marLeft w:val="0"/>
                  <w:marRight w:val="0"/>
                  <w:marTop w:val="0"/>
                  <w:marBottom w:val="0"/>
                  <w:divBdr>
                    <w:top w:val="none" w:sz="0" w:space="0" w:color="auto"/>
                    <w:left w:val="none" w:sz="0" w:space="0" w:color="auto"/>
                    <w:bottom w:val="none" w:sz="0" w:space="0" w:color="auto"/>
                    <w:right w:val="none" w:sz="0" w:space="0" w:color="auto"/>
                  </w:divBdr>
                  <w:divsChild>
                    <w:div w:id="747386120">
                      <w:marLeft w:val="0"/>
                      <w:marRight w:val="0"/>
                      <w:marTop w:val="0"/>
                      <w:marBottom w:val="0"/>
                      <w:divBdr>
                        <w:top w:val="none" w:sz="0" w:space="0" w:color="auto"/>
                        <w:left w:val="none" w:sz="0" w:space="0" w:color="auto"/>
                        <w:bottom w:val="none" w:sz="0" w:space="0" w:color="auto"/>
                        <w:right w:val="none" w:sz="0" w:space="0" w:color="auto"/>
                      </w:divBdr>
                    </w:div>
                    <w:div w:id="1403336549">
                      <w:marLeft w:val="0"/>
                      <w:marRight w:val="0"/>
                      <w:marTop w:val="0"/>
                      <w:marBottom w:val="0"/>
                      <w:divBdr>
                        <w:top w:val="none" w:sz="0" w:space="0" w:color="auto"/>
                        <w:left w:val="none" w:sz="0" w:space="0" w:color="auto"/>
                        <w:bottom w:val="none" w:sz="0" w:space="0" w:color="auto"/>
                        <w:right w:val="none" w:sz="0" w:space="0" w:color="auto"/>
                      </w:divBdr>
                    </w:div>
                  </w:divsChild>
                </w:div>
                <w:div w:id="422845368">
                  <w:marLeft w:val="0"/>
                  <w:marRight w:val="0"/>
                  <w:marTop w:val="0"/>
                  <w:marBottom w:val="0"/>
                  <w:divBdr>
                    <w:top w:val="none" w:sz="0" w:space="0" w:color="auto"/>
                    <w:left w:val="none" w:sz="0" w:space="0" w:color="auto"/>
                    <w:bottom w:val="none" w:sz="0" w:space="0" w:color="auto"/>
                    <w:right w:val="none" w:sz="0" w:space="0" w:color="auto"/>
                  </w:divBdr>
                  <w:divsChild>
                    <w:div w:id="1215048120">
                      <w:marLeft w:val="0"/>
                      <w:marRight w:val="0"/>
                      <w:marTop w:val="0"/>
                      <w:marBottom w:val="0"/>
                      <w:divBdr>
                        <w:top w:val="none" w:sz="0" w:space="0" w:color="auto"/>
                        <w:left w:val="none" w:sz="0" w:space="0" w:color="auto"/>
                        <w:bottom w:val="none" w:sz="0" w:space="0" w:color="auto"/>
                        <w:right w:val="none" w:sz="0" w:space="0" w:color="auto"/>
                      </w:divBdr>
                    </w:div>
                    <w:div w:id="1470318135">
                      <w:marLeft w:val="0"/>
                      <w:marRight w:val="0"/>
                      <w:marTop w:val="0"/>
                      <w:marBottom w:val="0"/>
                      <w:divBdr>
                        <w:top w:val="none" w:sz="0" w:space="0" w:color="auto"/>
                        <w:left w:val="none" w:sz="0" w:space="0" w:color="auto"/>
                        <w:bottom w:val="none" w:sz="0" w:space="0" w:color="auto"/>
                        <w:right w:val="none" w:sz="0" w:space="0" w:color="auto"/>
                      </w:divBdr>
                    </w:div>
                  </w:divsChild>
                </w:div>
                <w:div w:id="459149558">
                  <w:marLeft w:val="0"/>
                  <w:marRight w:val="0"/>
                  <w:marTop w:val="0"/>
                  <w:marBottom w:val="0"/>
                  <w:divBdr>
                    <w:top w:val="none" w:sz="0" w:space="0" w:color="auto"/>
                    <w:left w:val="none" w:sz="0" w:space="0" w:color="auto"/>
                    <w:bottom w:val="none" w:sz="0" w:space="0" w:color="auto"/>
                    <w:right w:val="none" w:sz="0" w:space="0" w:color="auto"/>
                  </w:divBdr>
                  <w:divsChild>
                    <w:div w:id="355738674">
                      <w:marLeft w:val="0"/>
                      <w:marRight w:val="0"/>
                      <w:marTop w:val="0"/>
                      <w:marBottom w:val="0"/>
                      <w:divBdr>
                        <w:top w:val="none" w:sz="0" w:space="0" w:color="auto"/>
                        <w:left w:val="none" w:sz="0" w:space="0" w:color="auto"/>
                        <w:bottom w:val="none" w:sz="0" w:space="0" w:color="auto"/>
                        <w:right w:val="none" w:sz="0" w:space="0" w:color="auto"/>
                      </w:divBdr>
                    </w:div>
                    <w:div w:id="1325891009">
                      <w:marLeft w:val="0"/>
                      <w:marRight w:val="0"/>
                      <w:marTop w:val="0"/>
                      <w:marBottom w:val="0"/>
                      <w:divBdr>
                        <w:top w:val="none" w:sz="0" w:space="0" w:color="auto"/>
                        <w:left w:val="none" w:sz="0" w:space="0" w:color="auto"/>
                        <w:bottom w:val="none" w:sz="0" w:space="0" w:color="auto"/>
                        <w:right w:val="none" w:sz="0" w:space="0" w:color="auto"/>
                      </w:divBdr>
                    </w:div>
                  </w:divsChild>
                </w:div>
                <w:div w:id="1139567595">
                  <w:marLeft w:val="0"/>
                  <w:marRight w:val="0"/>
                  <w:marTop w:val="0"/>
                  <w:marBottom w:val="0"/>
                  <w:divBdr>
                    <w:top w:val="none" w:sz="0" w:space="0" w:color="auto"/>
                    <w:left w:val="none" w:sz="0" w:space="0" w:color="auto"/>
                    <w:bottom w:val="none" w:sz="0" w:space="0" w:color="auto"/>
                    <w:right w:val="none" w:sz="0" w:space="0" w:color="auto"/>
                  </w:divBdr>
                  <w:divsChild>
                    <w:div w:id="199783188">
                      <w:marLeft w:val="0"/>
                      <w:marRight w:val="0"/>
                      <w:marTop w:val="0"/>
                      <w:marBottom w:val="0"/>
                      <w:divBdr>
                        <w:top w:val="none" w:sz="0" w:space="0" w:color="auto"/>
                        <w:left w:val="none" w:sz="0" w:space="0" w:color="auto"/>
                        <w:bottom w:val="none" w:sz="0" w:space="0" w:color="auto"/>
                        <w:right w:val="none" w:sz="0" w:space="0" w:color="auto"/>
                      </w:divBdr>
                    </w:div>
                    <w:div w:id="1767187187">
                      <w:marLeft w:val="0"/>
                      <w:marRight w:val="0"/>
                      <w:marTop w:val="0"/>
                      <w:marBottom w:val="0"/>
                      <w:divBdr>
                        <w:top w:val="none" w:sz="0" w:space="0" w:color="auto"/>
                        <w:left w:val="none" w:sz="0" w:space="0" w:color="auto"/>
                        <w:bottom w:val="none" w:sz="0" w:space="0" w:color="auto"/>
                        <w:right w:val="none" w:sz="0" w:space="0" w:color="auto"/>
                      </w:divBdr>
                    </w:div>
                  </w:divsChild>
                </w:div>
                <w:div w:id="1194229712">
                  <w:marLeft w:val="0"/>
                  <w:marRight w:val="0"/>
                  <w:marTop w:val="0"/>
                  <w:marBottom w:val="0"/>
                  <w:divBdr>
                    <w:top w:val="none" w:sz="0" w:space="0" w:color="auto"/>
                    <w:left w:val="none" w:sz="0" w:space="0" w:color="auto"/>
                    <w:bottom w:val="none" w:sz="0" w:space="0" w:color="auto"/>
                    <w:right w:val="none" w:sz="0" w:space="0" w:color="auto"/>
                  </w:divBdr>
                  <w:divsChild>
                    <w:div w:id="39403263">
                      <w:marLeft w:val="0"/>
                      <w:marRight w:val="0"/>
                      <w:marTop w:val="0"/>
                      <w:marBottom w:val="0"/>
                      <w:divBdr>
                        <w:top w:val="none" w:sz="0" w:space="0" w:color="auto"/>
                        <w:left w:val="none" w:sz="0" w:space="0" w:color="auto"/>
                        <w:bottom w:val="none" w:sz="0" w:space="0" w:color="auto"/>
                        <w:right w:val="none" w:sz="0" w:space="0" w:color="auto"/>
                      </w:divBdr>
                    </w:div>
                  </w:divsChild>
                </w:div>
                <w:div w:id="1238397027">
                  <w:marLeft w:val="0"/>
                  <w:marRight w:val="0"/>
                  <w:marTop w:val="0"/>
                  <w:marBottom w:val="0"/>
                  <w:divBdr>
                    <w:top w:val="none" w:sz="0" w:space="0" w:color="auto"/>
                    <w:left w:val="none" w:sz="0" w:space="0" w:color="auto"/>
                    <w:bottom w:val="none" w:sz="0" w:space="0" w:color="auto"/>
                    <w:right w:val="none" w:sz="0" w:space="0" w:color="auto"/>
                  </w:divBdr>
                  <w:divsChild>
                    <w:div w:id="163018045">
                      <w:marLeft w:val="0"/>
                      <w:marRight w:val="0"/>
                      <w:marTop w:val="0"/>
                      <w:marBottom w:val="0"/>
                      <w:divBdr>
                        <w:top w:val="none" w:sz="0" w:space="0" w:color="auto"/>
                        <w:left w:val="none" w:sz="0" w:space="0" w:color="auto"/>
                        <w:bottom w:val="none" w:sz="0" w:space="0" w:color="auto"/>
                        <w:right w:val="none" w:sz="0" w:space="0" w:color="auto"/>
                      </w:divBdr>
                    </w:div>
                  </w:divsChild>
                </w:div>
                <w:div w:id="1244726215">
                  <w:marLeft w:val="0"/>
                  <w:marRight w:val="0"/>
                  <w:marTop w:val="0"/>
                  <w:marBottom w:val="0"/>
                  <w:divBdr>
                    <w:top w:val="none" w:sz="0" w:space="0" w:color="auto"/>
                    <w:left w:val="none" w:sz="0" w:space="0" w:color="auto"/>
                    <w:bottom w:val="none" w:sz="0" w:space="0" w:color="auto"/>
                    <w:right w:val="none" w:sz="0" w:space="0" w:color="auto"/>
                  </w:divBdr>
                  <w:divsChild>
                    <w:div w:id="1266840079">
                      <w:marLeft w:val="0"/>
                      <w:marRight w:val="0"/>
                      <w:marTop w:val="0"/>
                      <w:marBottom w:val="0"/>
                      <w:divBdr>
                        <w:top w:val="none" w:sz="0" w:space="0" w:color="auto"/>
                        <w:left w:val="none" w:sz="0" w:space="0" w:color="auto"/>
                        <w:bottom w:val="none" w:sz="0" w:space="0" w:color="auto"/>
                        <w:right w:val="none" w:sz="0" w:space="0" w:color="auto"/>
                      </w:divBdr>
                    </w:div>
                  </w:divsChild>
                </w:div>
                <w:div w:id="1351105690">
                  <w:marLeft w:val="0"/>
                  <w:marRight w:val="0"/>
                  <w:marTop w:val="0"/>
                  <w:marBottom w:val="0"/>
                  <w:divBdr>
                    <w:top w:val="none" w:sz="0" w:space="0" w:color="auto"/>
                    <w:left w:val="none" w:sz="0" w:space="0" w:color="auto"/>
                    <w:bottom w:val="none" w:sz="0" w:space="0" w:color="auto"/>
                    <w:right w:val="none" w:sz="0" w:space="0" w:color="auto"/>
                  </w:divBdr>
                  <w:divsChild>
                    <w:div w:id="786194362">
                      <w:marLeft w:val="0"/>
                      <w:marRight w:val="0"/>
                      <w:marTop w:val="0"/>
                      <w:marBottom w:val="0"/>
                      <w:divBdr>
                        <w:top w:val="none" w:sz="0" w:space="0" w:color="auto"/>
                        <w:left w:val="none" w:sz="0" w:space="0" w:color="auto"/>
                        <w:bottom w:val="none" w:sz="0" w:space="0" w:color="auto"/>
                        <w:right w:val="none" w:sz="0" w:space="0" w:color="auto"/>
                      </w:divBdr>
                    </w:div>
                    <w:div w:id="1975016396">
                      <w:marLeft w:val="0"/>
                      <w:marRight w:val="0"/>
                      <w:marTop w:val="0"/>
                      <w:marBottom w:val="0"/>
                      <w:divBdr>
                        <w:top w:val="none" w:sz="0" w:space="0" w:color="auto"/>
                        <w:left w:val="none" w:sz="0" w:space="0" w:color="auto"/>
                        <w:bottom w:val="none" w:sz="0" w:space="0" w:color="auto"/>
                        <w:right w:val="none" w:sz="0" w:space="0" w:color="auto"/>
                      </w:divBdr>
                    </w:div>
                    <w:div w:id="2004817699">
                      <w:marLeft w:val="0"/>
                      <w:marRight w:val="0"/>
                      <w:marTop w:val="0"/>
                      <w:marBottom w:val="0"/>
                      <w:divBdr>
                        <w:top w:val="none" w:sz="0" w:space="0" w:color="auto"/>
                        <w:left w:val="none" w:sz="0" w:space="0" w:color="auto"/>
                        <w:bottom w:val="none" w:sz="0" w:space="0" w:color="auto"/>
                        <w:right w:val="none" w:sz="0" w:space="0" w:color="auto"/>
                      </w:divBdr>
                    </w:div>
                  </w:divsChild>
                </w:div>
                <w:div w:id="1378316932">
                  <w:marLeft w:val="0"/>
                  <w:marRight w:val="0"/>
                  <w:marTop w:val="0"/>
                  <w:marBottom w:val="0"/>
                  <w:divBdr>
                    <w:top w:val="none" w:sz="0" w:space="0" w:color="auto"/>
                    <w:left w:val="none" w:sz="0" w:space="0" w:color="auto"/>
                    <w:bottom w:val="none" w:sz="0" w:space="0" w:color="auto"/>
                    <w:right w:val="none" w:sz="0" w:space="0" w:color="auto"/>
                  </w:divBdr>
                  <w:divsChild>
                    <w:div w:id="58594591">
                      <w:marLeft w:val="0"/>
                      <w:marRight w:val="0"/>
                      <w:marTop w:val="0"/>
                      <w:marBottom w:val="0"/>
                      <w:divBdr>
                        <w:top w:val="none" w:sz="0" w:space="0" w:color="auto"/>
                        <w:left w:val="none" w:sz="0" w:space="0" w:color="auto"/>
                        <w:bottom w:val="none" w:sz="0" w:space="0" w:color="auto"/>
                        <w:right w:val="none" w:sz="0" w:space="0" w:color="auto"/>
                      </w:divBdr>
                    </w:div>
                    <w:div w:id="1440682145">
                      <w:marLeft w:val="0"/>
                      <w:marRight w:val="0"/>
                      <w:marTop w:val="0"/>
                      <w:marBottom w:val="0"/>
                      <w:divBdr>
                        <w:top w:val="none" w:sz="0" w:space="0" w:color="auto"/>
                        <w:left w:val="none" w:sz="0" w:space="0" w:color="auto"/>
                        <w:bottom w:val="none" w:sz="0" w:space="0" w:color="auto"/>
                        <w:right w:val="none" w:sz="0" w:space="0" w:color="auto"/>
                      </w:divBdr>
                    </w:div>
                  </w:divsChild>
                </w:div>
                <w:div w:id="1382096808">
                  <w:marLeft w:val="0"/>
                  <w:marRight w:val="0"/>
                  <w:marTop w:val="0"/>
                  <w:marBottom w:val="0"/>
                  <w:divBdr>
                    <w:top w:val="none" w:sz="0" w:space="0" w:color="auto"/>
                    <w:left w:val="none" w:sz="0" w:space="0" w:color="auto"/>
                    <w:bottom w:val="none" w:sz="0" w:space="0" w:color="auto"/>
                    <w:right w:val="none" w:sz="0" w:space="0" w:color="auto"/>
                  </w:divBdr>
                  <w:divsChild>
                    <w:div w:id="1186478608">
                      <w:marLeft w:val="0"/>
                      <w:marRight w:val="0"/>
                      <w:marTop w:val="0"/>
                      <w:marBottom w:val="0"/>
                      <w:divBdr>
                        <w:top w:val="none" w:sz="0" w:space="0" w:color="auto"/>
                        <w:left w:val="none" w:sz="0" w:space="0" w:color="auto"/>
                        <w:bottom w:val="none" w:sz="0" w:space="0" w:color="auto"/>
                        <w:right w:val="none" w:sz="0" w:space="0" w:color="auto"/>
                      </w:divBdr>
                    </w:div>
                    <w:div w:id="2144805022">
                      <w:marLeft w:val="0"/>
                      <w:marRight w:val="0"/>
                      <w:marTop w:val="0"/>
                      <w:marBottom w:val="0"/>
                      <w:divBdr>
                        <w:top w:val="none" w:sz="0" w:space="0" w:color="auto"/>
                        <w:left w:val="none" w:sz="0" w:space="0" w:color="auto"/>
                        <w:bottom w:val="none" w:sz="0" w:space="0" w:color="auto"/>
                        <w:right w:val="none" w:sz="0" w:space="0" w:color="auto"/>
                      </w:divBdr>
                    </w:div>
                  </w:divsChild>
                </w:div>
                <w:div w:id="1406949516">
                  <w:marLeft w:val="0"/>
                  <w:marRight w:val="0"/>
                  <w:marTop w:val="0"/>
                  <w:marBottom w:val="0"/>
                  <w:divBdr>
                    <w:top w:val="none" w:sz="0" w:space="0" w:color="auto"/>
                    <w:left w:val="none" w:sz="0" w:space="0" w:color="auto"/>
                    <w:bottom w:val="none" w:sz="0" w:space="0" w:color="auto"/>
                    <w:right w:val="none" w:sz="0" w:space="0" w:color="auto"/>
                  </w:divBdr>
                  <w:divsChild>
                    <w:div w:id="1924146888">
                      <w:marLeft w:val="0"/>
                      <w:marRight w:val="0"/>
                      <w:marTop w:val="0"/>
                      <w:marBottom w:val="0"/>
                      <w:divBdr>
                        <w:top w:val="none" w:sz="0" w:space="0" w:color="auto"/>
                        <w:left w:val="none" w:sz="0" w:space="0" w:color="auto"/>
                        <w:bottom w:val="none" w:sz="0" w:space="0" w:color="auto"/>
                        <w:right w:val="none" w:sz="0" w:space="0" w:color="auto"/>
                      </w:divBdr>
                    </w:div>
                  </w:divsChild>
                </w:div>
                <w:div w:id="1765147473">
                  <w:marLeft w:val="0"/>
                  <w:marRight w:val="0"/>
                  <w:marTop w:val="0"/>
                  <w:marBottom w:val="0"/>
                  <w:divBdr>
                    <w:top w:val="none" w:sz="0" w:space="0" w:color="auto"/>
                    <w:left w:val="none" w:sz="0" w:space="0" w:color="auto"/>
                    <w:bottom w:val="none" w:sz="0" w:space="0" w:color="auto"/>
                    <w:right w:val="none" w:sz="0" w:space="0" w:color="auto"/>
                  </w:divBdr>
                  <w:divsChild>
                    <w:div w:id="2034652018">
                      <w:marLeft w:val="0"/>
                      <w:marRight w:val="0"/>
                      <w:marTop w:val="0"/>
                      <w:marBottom w:val="0"/>
                      <w:divBdr>
                        <w:top w:val="none" w:sz="0" w:space="0" w:color="auto"/>
                        <w:left w:val="none" w:sz="0" w:space="0" w:color="auto"/>
                        <w:bottom w:val="none" w:sz="0" w:space="0" w:color="auto"/>
                        <w:right w:val="none" w:sz="0" w:space="0" w:color="auto"/>
                      </w:divBdr>
                    </w:div>
                  </w:divsChild>
                </w:div>
                <w:div w:id="1808695091">
                  <w:marLeft w:val="0"/>
                  <w:marRight w:val="0"/>
                  <w:marTop w:val="0"/>
                  <w:marBottom w:val="0"/>
                  <w:divBdr>
                    <w:top w:val="none" w:sz="0" w:space="0" w:color="auto"/>
                    <w:left w:val="none" w:sz="0" w:space="0" w:color="auto"/>
                    <w:bottom w:val="none" w:sz="0" w:space="0" w:color="auto"/>
                    <w:right w:val="none" w:sz="0" w:space="0" w:color="auto"/>
                  </w:divBdr>
                  <w:divsChild>
                    <w:div w:id="896940449">
                      <w:marLeft w:val="0"/>
                      <w:marRight w:val="0"/>
                      <w:marTop w:val="0"/>
                      <w:marBottom w:val="0"/>
                      <w:divBdr>
                        <w:top w:val="none" w:sz="0" w:space="0" w:color="auto"/>
                        <w:left w:val="none" w:sz="0" w:space="0" w:color="auto"/>
                        <w:bottom w:val="none" w:sz="0" w:space="0" w:color="auto"/>
                        <w:right w:val="none" w:sz="0" w:space="0" w:color="auto"/>
                      </w:divBdr>
                    </w:div>
                    <w:div w:id="1935088316">
                      <w:marLeft w:val="0"/>
                      <w:marRight w:val="0"/>
                      <w:marTop w:val="0"/>
                      <w:marBottom w:val="0"/>
                      <w:divBdr>
                        <w:top w:val="none" w:sz="0" w:space="0" w:color="auto"/>
                        <w:left w:val="none" w:sz="0" w:space="0" w:color="auto"/>
                        <w:bottom w:val="none" w:sz="0" w:space="0" w:color="auto"/>
                        <w:right w:val="none" w:sz="0" w:space="0" w:color="auto"/>
                      </w:divBdr>
                    </w:div>
                  </w:divsChild>
                </w:div>
                <w:div w:id="1883781315">
                  <w:marLeft w:val="0"/>
                  <w:marRight w:val="0"/>
                  <w:marTop w:val="0"/>
                  <w:marBottom w:val="0"/>
                  <w:divBdr>
                    <w:top w:val="none" w:sz="0" w:space="0" w:color="auto"/>
                    <w:left w:val="none" w:sz="0" w:space="0" w:color="auto"/>
                    <w:bottom w:val="none" w:sz="0" w:space="0" w:color="auto"/>
                    <w:right w:val="none" w:sz="0" w:space="0" w:color="auto"/>
                  </w:divBdr>
                  <w:divsChild>
                    <w:div w:id="1930919274">
                      <w:marLeft w:val="0"/>
                      <w:marRight w:val="0"/>
                      <w:marTop w:val="0"/>
                      <w:marBottom w:val="0"/>
                      <w:divBdr>
                        <w:top w:val="none" w:sz="0" w:space="0" w:color="auto"/>
                        <w:left w:val="none" w:sz="0" w:space="0" w:color="auto"/>
                        <w:bottom w:val="none" w:sz="0" w:space="0" w:color="auto"/>
                        <w:right w:val="none" w:sz="0" w:space="0" w:color="auto"/>
                      </w:divBdr>
                    </w:div>
                  </w:divsChild>
                </w:div>
                <w:div w:id="1989942154">
                  <w:marLeft w:val="0"/>
                  <w:marRight w:val="0"/>
                  <w:marTop w:val="0"/>
                  <w:marBottom w:val="0"/>
                  <w:divBdr>
                    <w:top w:val="none" w:sz="0" w:space="0" w:color="auto"/>
                    <w:left w:val="none" w:sz="0" w:space="0" w:color="auto"/>
                    <w:bottom w:val="none" w:sz="0" w:space="0" w:color="auto"/>
                    <w:right w:val="none" w:sz="0" w:space="0" w:color="auto"/>
                  </w:divBdr>
                  <w:divsChild>
                    <w:div w:id="1803376139">
                      <w:marLeft w:val="0"/>
                      <w:marRight w:val="0"/>
                      <w:marTop w:val="0"/>
                      <w:marBottom w:val="0"/>
                      <w:divBdr>
                        <w:top w:val="none" w:sz="0" w:space="0" w:color="auto"/>
                        <w:left w:val="none" w:sz="0" w:space="0" w:color="auto"/>
                        <w:bottom w:val="none" w:sz="0" w:space="0" w:color="auto"/>
                        <w:right w:val="none" w:sz="0" w:space="0" w:color="auto"/>
                      </w:divBdr>
                    </w:div>
                  </w:divsChild>
                </w:div>
                <w:div w:id="2014454015">
                  <w:marLeft w:val="0"/>
                  <w:marRight w:val="0"/>
                  <w:marTop w:val="0"/>
                  <w:marBottom w:val="0"/>
                  <w:divBdr>
                    <w:top w:val="none" w:sz="0" w:space="0" w:color="auto"/>
                    <w:left w:val="none" w:sz="0" w:space="0" w:color="auto"/>
                    <w:bottom w:val="none" w:sz="0" w:space="0" w:color="auto"/>
                    <w:right w:val="none" w:sz="0" w:space="0" w:color="auto"/>
                  </w:divBdr>
                  <w:divsChild>
                    <w:div w:id="195779101">
                      <w:marLeft w:val="0"/>
                      <w:marRight w:val="0"/>
                      <w:marTop w:val="0"/>
                      <w:marBottom w:val="0"/>
                      <w:divBdr>
                        <w:top w:val="none" w:sz="0" w:space="0" w:color="auto"/>
                        <w:left w:val="none" w:sz="0" w:space="0" w:color="auto"/>
                        <w:bottom w:val="none" w:sz="0" w:space="0" w:color="auto"/>
                        <w:right w:val="none" w:sz="0" w:space="0" w:color="auto"/>
                      </w:divBdr>
                    </w:div>
                    <w:div w:id="486748276">
                      <w:marLeft w:val="0"/>
                      <w:marRight w:val="0"/>
                      <w:marTop w:val="0"/>
                      <w:marBottom w:val="0"/>
                      <w:divBdr>
                        <w:top w:val="none" w:sz="0" w:space="0" w:color="auto"/>
                        <w:left w:val="none" w:sz="0" w:space="0" w:color="auto"/>
                        <w:bottom w:val="none" w:sz="0" w:space="0" w:color="auto"/>
                        <w:right w:val="none" w:sz="0" w:space="0" w:color="auto"/>
                      </w:divBdr>
                    </w:div>
                  </w:divsChild>
                </w:div>
                <w:div w:id="2024622691">
                  <w:marLeft w:val="0"/>
                  <w:marRight w:val="0"/>
                  <w:marTop w:val="0"/>
                  <w:marBottom w:val="0"/>
                  <w:divBdr>
                    <w:top w:val="none" w:sz="0" w:space="0" w:color="auto"/>
                    <w:left w:val="none" w:sz="0" w:space="0" w:color="auto"/>
                    <w:bottom w:val="none" w:sz="0" w:space="0" w:color="auto"/>
                    <w:right w:val="none" w:sz="0" w:space="0" w:color="auto"/>
                  </w:divBdr>
                  <w:divsChild>
                    <w:div w:id="52953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134020">
          <w:marLeft w:val="0"/>
          <w:marRight w:val="0"/>
          <w:marTop w:val="0"/>
          <w:marBottom w:val="0"/>
          <w:divBdr>
            <w:top w:val="none" w:sz="0" w:space="0" w:color="auto"/>
            <w:left w:val="none" w:sz="0" w:space="0" w:color="auto"/>
            <w:bottom w:val="none" w:sz="0" w:space="0" w:color="auto"/>
            <w:right w:val="none" w:sz="0" w:space="0" w:color="auto"/>
          </w:divBdr>
        </w:div>
        <w:div w:id="1234243275">
          <w:marLeft w:val="0"/>
          <w:marRight w:val="0"/>
          <w:marTop w:val="0"/>
          <w:marBottom w:val="0"/>
          <w:divBdr>
            <w:top w:val="none" w:sz="0" w:space="0" w:color="auto"/>
            <w:left w:val="none" w:sz="0" w:space="0" w:color="auto"/>
            <w:bottom w:val="none" w:sz="0" w:space="0" w:color="auto"/>
            <w:right w:val="none" w:sz="0" w:space="0" w:color="auto"/>
          </w:divBdr>
        </w:div>
        <w:div w:id="1414159183">
          <w:marLeft w:val="0"/>
          <w:marRight w:val="0"/>
          <w:marTop w:val="0"/>
          <w:marBottom w:val="0"/>
          <w:divBdr>
            <w:top w:val="none" w:sz="0" w:space="0" w:color="auto"/>
            <w:left w:val="none" w:sz="0" w:space="0" w:color="auto"/>
            <w:bottom w:val="none" w:sz="0" w:space="0" w:color="auto"/>
            <w:right w:val="none" w:sz="0" w:space="0" w:color="auto"/>
          </w:divBdr>
        </w:div>
        <w:div w:id="1704667431">
          <w:marLeft w:val="0"/>
          <w:marRight w:val="0"/>
          <w:marTop w:val="0"/>
          <w:marBottom w:val="0"/>
          <w:divBdr>
            <w:top w:val="none" w:sz="0" w:space="0" w:color="auto"/>
            <w:left w:val="none" w:sz="0" w:space="0" w:color="auto"/>
            <w:bottom w:val="none" w:sz="0" w:space="0" w:color="auto"/>
            <w:right w:val="none" w:sz="0" w:space="0" w:color="auto"/>
          </w:divBdr>
        </w:div>
      </w:divsChild>
    </w:div>
    <w:div w:id="1270890856">
      <w:bodyDiv w:val="1"/>
      <w:marLeft w:val="0"/>
      <w:marRight w:val="0"/>
      <w:marTop w:val="0"/>
      <w:marBottom w:val="0"/>
      <w:divBdr>
        <w:top w:val="none" w:sz="0" w:space="0" w:color="auto"/>
        <w:left w:val="none" w:sz="0" w:space="0" w:color="auto"/>
        <w:bottom w:val="none" w:sz="0" w:space="0" w:color="auto"/>
        <w:right w:val="none" w:sz="0" w:space="0" w:color="auto"/>
      </w:divBdr>
      <w:divsChild>
        <w:div w:id="183134944">
          <w:marLeft w:val="0"/>
          <w:marRight w:val="0"/>
          <w:marTop w:val="0"/>
          <w:marBottom w:val="0"/>
          <w:divBdr>
            <w:top w:val="none" w:sz="0" w:space="0" w:color="auto"/>
            <w:left w:val="none" w:sz="0" w:space="0" w:color="auto"/>
            <w:bottom w:val="none" w:sz="0" w:space="0" w:color="auto"/>
            <w:right w:val="none" w:sz="0" w:space="0" w:color="auto"/>
          </w:divBdr>
          <w:divsChild>
            <w:div w:id="354158466">
              <w:marLeft w:val="0"/>
              <w:marRight w:val="0"/>
              <w:marTop w:val="30"/>
              <w:marBottom w:val="30"/>
              <w:divBdr>
                <w:top w:val="none" w:sz="0" w:space="0" w:color="auto"/>
                <w:left w:val="none" w:sz="0" w:space="0" w:color="auto"/>
                <w:bottom w:val="none" w:sz="0" w:space="0" w:color="auto"/>
                <w:right w:val="none" w:sz="0" w:space="0" w:color="auto"/>
              </w:divBdr>
              <w:divsChild>
                <w:div w:id="149713130">
                  <w:marLeft w:val="0"/>
                  <w:marRight w:val="0"/>
                  <w:marTop w:val="0"/>
                  <w:marBottom w:val="0"/>
                  <w:divBdr>
                    <w:top w:val="none" w:sz="0" w:space="0" w:color="auto"/>
                    <w:left w:val="none" w:sz="0" w:space="0" w:color="auto"/>
                    <w:bottom w:val="none" w:sz="0" w:space="0" w:color="auto"/>
                    <w:right w:val="none" w:sz="0" w:space="0" w:color="auto"/>
                  </w:divBdr>
                  <w:divsChild>
                    <w:div w:id="885986624">
                      <w:marLeft w:val="0"/>
                      <w:marRight w:val="0"/>
                      <w:marTop w:val="0"/>
                      <w:marBottom w:val="0"/>
                      <w:divBdr>
                        <w:top w:val="none" w:sz="0" w:space="0" w:color="auto"/>
                        <w:left w:val="none" w:sz="0" w:space="0" w:color="auto"/>
                        <w:bottom w:val="none" w:sz="0" w:space="0" w:color="auto"/>
                        <w:right w:val="none" w:sz="0" w:space="0" w:color="auto"/>
                      </w:divBdr>
                    </w:div>
                    <w:div w:id="1085885085">
                      <w:marLeft w:val="0"/>
                      <w:marRight w:val="0"/>
                      <w:marTop w:val="0"/>
                      <w:marBottom w:val="0"/>
                      <w:divBdr>
                        <w:top w:val="none" w:sz="0" w:space="0" w:color="auto"/>
                        <w:left w:val="none" w:sz="0" w:space="0" w:color="auto"/>
                        <w:bottom w:val="none" w:sz="0" w:space="0" w:color="auto"/>
                        <w:right w:val="none" w:sz="0" w:space="0" w:color="auto"/>
                      </w:divBdr>
                    </w:div>
                  </w:divsChild>
                </w:div>
                <w:div w:id="307630134">
                  <w:marLeft w:val="0"/>
                  <w:marRight w:val="0"/>
                  <w:marTop w:val="0"/>
                  <w:marBottom w:val="0"/>
                  <w:divBdr>
                    <w:top w:val="none" w:sz="0" w:space="0" w:color="auto"/>
                    <w:left w:val="none" w:sz="0" w:space="0" w:color="auto"/>
                    <w:bottom w:val="none" w:sz="0" w:space="0" w:color="auto"/>
                    <w:right w:val="none" w:sz="0" w:space="0" w:color="auto"/>
                  </w:divBdr>
                  <w:divsChild>
                    <w:div w:id="1531602888">
                      <w:marLeft w:val="0"/>
                      <w:marRight w:val="0"/>
                      <w:marTop w:val="0"/>
                      <w:marBottom w:val="0"/>
                      <w:divBdr>
                        <w:top w:val="none" w:sz="0" w:space="0" w:color="auto"/>
                        <w:left w:val="none" w:sz="0" w:space="0" w:color="auto"/>
                        <w:bottom w:val="none" w:sz="0" w:space="0" w:color="auto"/>
                        <w:right w:val="none" w:sz="0" w:space="0" w:color="auto"/>
                      </w:divBdr>
                    </w:div>
                  </w:divsChild>
                </w:div>
                <w:div w:id="316999005">
                  <w:marLeft w:val="0"/>
                  <w:marRight w:val="0"/>
                  <w:marTop w:val="0"/>
                  <w:marBottom w:val="0"/>
                  <w:divBdr>
                    <w:top w:val="none" w:sz="0" w:space="0" w:color="auto"/>
                    <w:left w:val="none" w:sz="0" w:space="0" w:color="auto"/>
                    <w:bottom w:val="none" w:sz="0" w:space="0" w:color="auto"/>
                    <w:right w:val="none" w:sz="0" w:space="0" w:color="auto"/>
                  </w:divBdr>
                  <w:divsChild>
                    <w:div w:id="12533670">
                      <w:marLeft w:val="0"/>
                      <w:marRight w:val="0"/>
                      <w:marTop w:val="0"/>
                      <w:marBottom w:val="0"/>
                      <w:divBdr>
                        <w:top w:val="none" w:sz="0" w:space="0" w:color="auto"/>
                        <w:left w:val="none" w:sz="0" w:space="0" w:color="auto"/>
                        <w:bottom w:val="none" w:sz="0" w:space="0" w:color="auto"/>
                        <w:right w:val="none" w:sz="0" w:space="0" w:color="auto"/>
                      </w:divBdr>
                    </w:div>
                    <w:div w:id="86584304">
                      <w:marLeft w:val="0"/>
                      <w:marRight w:val="0"/>
                      <w:marTop w:val="0"/>
                      <w:marBottom w:val="0"/>
                      <w:divBdr>
                        <w:top w:val="none" w:sz="0" w:space="0" w:color="auto"/>
                        <w:left w:val="none" w:sz="0" w:space="0" w:color="auto"/>
                        <w:bottom w:val="none" w:sz="0" w:space="0" w:color="auto"/>
                        <w:right w:val="none" w:sz="0" w:space="0" w:color="auto"/>
                      </w:divBdr>
                    </w:div>
                    <w:div w:id="150875570">
                      <w:marLeft w:val="0"/>
                      <w:marRight w:val="0"/>
                      <w:marTop w:val="0"/>
                      <w:marBottom w:val="0"/>
                      <w:divBdr>
                        <w:top w:val="none" w:sz="0" w:space="0" w:color="auto"/>
                        <w:left w:val="none" w:sz="0" w:space="0" w:color="auto"/>
                        <w:bottom w:val="none" w:sz="0" w:space="0" w:color="auto"/>
                        <w:right w:val="none" w:sz="0" w:space="0" w:color="auto"/>
                      </w:divBdr>
                    </w:div>
                    <w:div w:id="213858482">
                      <w:marLeft w:val="0"/>
                      <w:marRight w:val="0"/>
                      <w:marTop w:val="0"/>
                      <w:marBottom w:val="0"/>
                      <w:divBdr>
                        <w:top w:val="none" w:sz="0" w:space="0" w:color="auto"/>
                        <w:left w:val="none" w:sz="0" w:space="0" w:color="auto"/>
                        <w:bottom w:val="none" w:sz="0" w:space="0" w:color="auto"/>
                        <w:right w:val="none" w:sz="0" w:space="0" w:color="auto"/>
                      </w:divBdr>
                    </w:div>
                    <w:div w:id="249781363">
                      <w:marLeft w:val="0"/>
                      <w:marRight w:val="0"/>
                      <w:marTop w:val="0"/>
                      <w:marBottom w:val="0"/>
                      <w:divBdr>
                        <w:top w:val="none" w:sz="0" w:space="0" w:color="auto"/>
                        <w:left w:val="none" w:sz="0" w:space="0" w:color="auto"/>
                        <w:bottom w:val="none" w:sz="0" w:space="0" w:color="auto"/>
                        <w:right w:val="none" w:sz="0" w:space="0" w:color="auto"/>
                      </w:divBdr>
                    </w:div>
                    <w:div w:id="323432695">
                      <w:marLeft w:val="0"/>
                      <w:marRight w:val="0"/>
                      <w:marTop w:val="0"/>
                      <w:marBottom w:val="0"/>
                      <w:divBdr>
                        <w:top w:val="none" w:sz="0" w:space="0" w:color="auto"/>
                        <w:left w:val="none" w:sz="0" w:space="0" w:color="auto"/>
                        <w:bottom w:val="none" w:sz="0" w:space="0" w:color="auto"/>
                        <w:right w:val="none" w:sz="0" w:space="0" w:color="auto"/>
                      </w:divBdr>
                    </w:div>
                    <w:div w:id="405423199">
                      <w:marLeft w:val="0"/>
                      <w:marRight w:val="0"/>
                      <w:marTop w:val="0"/>
                      <w:marBottom w:val="0"/>
                      <w:divBdr>
                        <w:top w:val="none" w:sz="0" w:space="0" w:color="auto"/>
                        <w:left w:val="none" w:sz="0" w:space="0" w:color="auto"/>
                        <w:bottom w:val="none" w:sz="0" w:space="0" w:color="auto"/>
                        <w:right w:val="none" w:sz="0" w:space="0" w:color="auto"/>
                      </w:divBdr>
                    </w:div>
                    <w:div w:id="463812296">
                      <w:marLeft w:val="0"/>
                      <w:marRight w:val="0"/>
                      <w:marTop w:val="0"/>
                      <w:marBottom w:val="0"/>
                      <w:divBdr>
                        <w:top w:val="none" w:sz="0" w:space="0" w:color="auto"/>
                        <w:left w:val="none" w:sz="0" w:space="0" w:color="auto"/>
                        <w:bottom w:val="none" w:sz="0" w:space="0" w:color="auto"/>
                        <w:right w:val="none" w:sz="0" w:space="0" w:color="auto"/>
                      </w:divBdr>
                    </w:div>
                    <w:div w:id="562906325">
                      <w:marLeft w:val="0"/>
                      <w:marRight w:val="0"/>
                      <w:marTop w:val="0"/>
                      <w:marBottom w:val="0"/>
                      <w:divBdr>
                        <w:top w:val="none" w:sz="0" w:space="0" w:color="auto"/>
                        <w:left w:val="none" w:sz="0" w:space="0" w:color="auto"/>
                        <w:bottom w:val="none" w:sz="0" w:space="0" w:color="auto"/>
                        <w:right w:val="none" w:sz="0" w:space="0" w:color="auto"/>
                      </w:divBdr>
                    </w:div>
                    <w:div w:id="584192625">
                      <w:marLeft w:val="0"/>
                      <w:marRight w:val="0"/>
                      <w:marTop w:val="0"/>
                      <w:marBottom w:val="0"/>
                      <w:divBdr>
                        <w:top w:val="none" w:sz="0" w:space="0" w:color="auto"/>
                        <w:left w:val="none" w:sz="0" w:space="0" w:color="auto"/>
                        <w:bottom w:val="none" w:sz="0" w:space="0" w:color="auto"/>
                        <w:right w:val="none" w:sz="0" w:space="0" w:color="auto"/>
                      </w:divBdr>
                    </w:div>
                    <w:div w:id="771244666">
                      <w:marLeft w:val="0"/>
                      <w:marRight w:val="0"/>
                      <w:marTop w:val="0"/>
                      <w:marBottom w:val="0"/>
                      <w:divBdr>
                        <w:top w:val="none" w:sz="0" w:space="0" w:color="auto"/>
                        <w:left w:val="none" w:sz="0" w:space="0" w:color="auto"/>
                        <w:bottom w:val="none" w:sz="0" w:space="0" w:color="auto"/>
                        <w:right w:val="none" w:sz="0" w:space="0" w:color="auto"/>
                      </w:divBdr>
                    </w:div>
                    <w:div w:id="857623695">
                      <w:marLeft w:val="0"/>
                      <w:marRight w:val="0"/>
                      <w:marTop w:val="0"/>
                      <w:marBottom w:val="0"/>
                      <w:divBdr>
                        <w:top w:val="none" w:sz="0" w:space="0" w:color="auto"/>
                        <w:left w:val="none" w:sz="0" w:space="0" w:color="auto"/>
                        <w:bottom w:val="none" w:sz="0" w:space="0" w:color="auto"/>
                        <w:right w:val="none" w:sz="0" w:space="0" w:color="auto"/>
                      </w:divBdr>
                    </w:div>
                    <w:div w:id="947850428">
                      <w:marLeft w:val="0"/>
                      <w:marRight w:val="0"/>
                      <w:marTop w:val="0"/>
                      <w:marBottom w:val="0"/>
                      <w:divBdr>
                        <w:top w:val="none" w:sz="0" w:space="0" w:color="auto"/>
                        <w:left w:val="none" w:sz="0" w:space="0" w:color="auto"/>
                        <w:bottom w:val="none" w:sz="0" w:space="0" w:color="auto"/>
                        <w:right w:val="none" w:sz="0" w:space="0" w:color="auto"/>
                      </w:divBdr>
                    </w:div>
                    <w:div w:id="1250697896">
                      <w:marLeft w:val="0"/>
                      <w:marRight w:val="0"/>
                      <w:marTop w:val="0"/>
                      <w:marBottom w:val="0"/>
                      <w:divBdr>
                        <w:top w:val="none" w:sz="0" w:space="0" w:color="auto"/>
                        <w:left w:val="none" w:sz="0" w:space="0" w:color="auto"/>
                        <w:bottom w:val="none" w:sz="0" w:space="0" w:color="auto"/>
                        <w:right w:val="none" w:sz="0" w:space="0" w:color="auto"/>
                      </w:divBdr>
                    </w:div>
                    <w:div w:id="1365906283">
                      <w:marLeft w:val="0"/>
                      <w:marRight w:val="0"/>
                      <w:marTop w:val="0"/>
                      <w:marBottom w:val="0"/>
                      <w:divBdr>
                        <w:top w:val="none" w:sz="0" w:space="0" w:color="auto"/>
                        <w:left w:val="none" w:sz="0" w:space="0" w:color="auto"/>
                        <w:bottom w:val="none" w:sz="0" w:space="0" w:color="auto"/>
                        <w:right w:val="none" w:sz="0" w:space="0" w:color="auto"/>
                      </w:divBdr>
                    </w:div>
                    <w:div w:id="1634944522">
                      <w:marLeft w:val="0"/>
                      <w:marRight w:val="0"/>
                      <w:marTop w:val="0"/>
                      <w:marBottom w:val="0"/>
                      <w:divBdr>
                        <w:top w:val="none" w:sz="0" w:space="0" w:color="auto"/>
                        <w:left w:val="none" w:sz="0" w:space="0" w:color="auto"/>
                        <w:bottom w:val="none" w:sz="0" w:space="0" w:color="auto"/>
                        <w:right w:val="none" w:sz="0" w:space="0" w:color="auto"/>
                      </w:divBdr>
                    </w:div>
                    <w:div w:id="1672372204">
                      <w:marLeft w:val="0"/>
                      <w:marRight w:val="0"/>
                      <w:marTop w:val="0"/>
                      <w:marBottom w:val="0"/>
                      <w:divBdr>
                        <w:top w:val="none" w:sz="0" w:space="0" w:color="auto"/>
                        <w:left w:val="none" w:sz="0" w:space="0" w:color="auto"/>
                        <w:bottom w:val="none" w:sz="0" w:space="0" w:color="auto"/>
                        <w:right w:val="none" w:sz="0" w:space="0" w:color="auto"/>
                      </w:divBdr>
                    </w:div>
                    <w:div w:id="1712881011">
                      <w:marLeft w:val="0"/>
                      <w:marRight w:val="0"/>
                      <w:marTop w:val="0"/>
                      <w:marBottom w:val="0"/>
                      <w:divBdr>
                        <w:top w:val="none" w:sz="0" w:space="0" w:color="auto"/>
                        <w:left w:val="none" w:sz="0" w:space="0" w:color="auto"/>
                        <w:bottom w:val="none" w:sz="0" w:space="0" w:color="auto"/>
                        <w:right w:val="none" w:sz="0" w:space="0" w:color="auto"/>
                      </w:divBdr>
                    </w:div>
                    <w:div w:id="1734041915">
                      <w:marLeft w:val="0"/>
                      <w:marRight w:val="0"/>
                      <w:marTop w:val="0"/>
                      <w:marBottom w:val="0"/>
                      <w:divBdr>
                        <w:top w:val="none" w:sz="0" w:space="0" w:color="auto"/>
                        <w:left w:val="none" w:sz="0" w:space="0" w:color="auto"/>
                        <w:bottom w:val="none" w:sz="0" w:space="0" w:color="auto"/>
                        <w:right w:val="none" w:sz="0" w:space="0" w:color="auto"/>
                      </w:divBdr>
                    </w:div>
                  </w:divsChild>
                </w:div>
                <w:div w:id="730734699">
                  <w:marLeft w:val="0"/>
                  <w:marRight w:val="0"/>
                  <w:marTop w:val="0"/>
                  <w:marBottom w:val="0"/>
                  <w:divBdr>
                    <w:top w:val="none" w:sz="0" w:space="0" w:color="auto"/>
                    <w:left w:val="none" w:sz="0" w:space="0" w:color="auto"/>
                    <w:bottom w:val="none" w:sz="0" w:space="0" w:color="auto"/>
                    <w:right w:val="none" w:sz="0" w:space="0" w:color="auto"/>
                  </w:divBdr>
                  <w:divsChild>
                    <w:div w:id="1192913875">
                      <w:marLeft w:val="0"/>
                      <w:marRight w:val="0"/>
                      <w:marTop w:val="0"/>
                      <w:marBottom w:val="0"/>
                      <w:divBdr>
                        <w:top w:val="none" w:sz="0" w:space="0" w:color="auto"/>
                        <w:left w:val="none" w:sz="0" w:space="0" w:color="auto"/>
                        <w:bottom w:val="none" w:sz="0" w:space="0" w:color="auto"/>
                        <w:right w:val="none" w:sz="0" w:space="0" w:color="auto"/>
                      </w:divBdr>
                    </w:div>
                  </w:divsChild>
                </w:div>
                <w:div w:id="2120031090">
                  <w:marLeft w:val="0"/>
                  <w:marRight w:val="0"/>
                  <w:marTop w:val="0"/>
                  <w:marBottom w:val="0"/>
                  <w:divBdr>
                    <w:top w:val="none" w:sz="0" w:space="0" w:color="auto"/>
                    <w:left w:val="none" w:sz="0" w:space="0" w:color="auto"/>
                    <w:bottom w:val="none" w:sz="0" w:space="0" w:color="auto"/>
                    <w:right w:val="none" w:sz="0" w:space="0" w:color="auto"/>
                  </w:divBdr>
                  <w:divsChild>
                    <w:div w:id="118771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033873">
          <w:marLeft w:val="0"/>
          <w:marRight w:val="0"/>
          <w:marTop w:val="0"/>
          <w:marBottom w:val="0"/>
          <w:divBdr>
            <w:top w:val="none" w:sz="0" w:space="0" w:color="auto"/>
            <w:left w:val="none" w:sz="0" w:space="0" w:color="auto"/>
            <w:bottom w:val="none" w:sz="0" w:space="0" w:color="auto"/>
            <w:right w:val="none" w:sz="0" w:space="0" w:color="auto"/>
          </w:divBdr>
        </w:div>
        <w:div w:id="1135220164">
          <w:marLeft w:val="0"/>
          <w:marRight w:val="0"/>
          <w:marTop w:val="0"/>
          <w:marBottom w:val="0"/>
          <w:divBdr>
            <w:top w:val="none" w:sz="0" w:space="0" w:color="auto"/>
            <w:left w:val="none" w:sz="0" w:space="0" w:color="auto"/>
            <w:bottom w:val="none" w:sz="0" w:space="0" w:color="auto"/>
            <w:right w:val="none" w:sz="0" w:space="0" w:color="auto"/>
          </w:divBdr>
        </w:div>
        <w:div w:id="1487161961">
          <w:marLeft w:val="0"/>
          <w:marRight w:val="0"/>
          <w:marTop w:val="0"/>
          <w:marBottom w:val="0"/>
          <w:divBdr>
            <w:top w:val="none" w:sz="0" w:space="0" w:color="auto"/>
            <w:left w:val="none" w:sz="0" w:space="0" w:color="auto"/>
            <w:bottom w:val="none" w:sz="0" w:space="0" w:color="auto"/>
            <w:right w:val="none" w:sz="0" w:space="0" w:color="auto"/>
          </w:divBdr>
        </w:div>
        <w:div w:id="1514807817">
          <w:marLeft w:val="0"/>
          <w:marRight w:val="0"/>
          <w:marTop w:val="0"/>
          <w:marBottom w:val="0"/>
          <w:divBdr>
            <w:top w:val="none" w:sz="0" w:space="0" w:color="auto"/>
            <w:left w:val="none" w:sz="0" w:space="0" w:color="auto"/>
            <w:bottom w:val="none" w:sz="0" w:space="0" w:color="auto"/>
            <w:right w:val="none" w:sz="0" w:space="0" w:color="auto"/>
          </w:divBdr>
        </w:div>
        <w:div w:id="211586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nskaffelser.no"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nav.no/no/lokalt/nordland/nyttig-a-vite/bedriftsundersokelser-i-nordlan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0EB0DE-CA7B-40C3-8175-C5A147EAB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FE49E8-AF7B-4B17-92D5-63F9A5E97362}">
  <ds:schemaRefs>
    <ds:schemaRef ds:uri="http://schemas.microsoft.com/sharepoint/v3/contenttype/forms"/>
  </ds:schemaRefs>
</ds:datastoreItem>
</file>

<file path=customXml/itemProps3.xml><?xml version="1.0" encoding="utf-8"?>
<ds:datastoreItem xmlns:ds="http://schemas.openxmlformats.org/officeDocument/2006/customXml" ds:itemID="{704A4B94-7749-48EF-8735-03EDA684FFE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10</TotalTime>
  <Pages>32</Pages>
  <Words>8548</Words>
  <Characters>45306</Characters>
  <Application>Microsoft Office Word</Application>
  <DocSecurity>0</DocSecurity>
  <Lines>377</Lines>
  <Paragraphs>107</Paragraphs>
  <ScaleCrop>false</ScaleCrop>
  <Company>NAV</Company>
  <LinksUpToDate>false</LinksUpToDate>
  <CharactersWithSpaces>53747</CharactersWithSpaces>
  <SharedDoc>false</SharedDoc>
  <HLinks>
    <vt:vector size="108" baseType="variant">
      <vt:variant>
        <vt:i4>1310777</vt:i4>
      </vt:variant>
      <vt:variant>
        <vt:i4>101</vt:i4>
      </vt:variant>
      <vt:variant>
        <vt:i4>0</vt:i4>
      </vt:variant>
      <vt:variant>
        <vt:i4>5</vt:i4>
      </vt:variant>
      <vt:variant>
        <vt:lpwstr/>
      </vt:variant>
      <vt:variant>
        <vt:lpwstr>_Toc509415427</vt:lpwstr>
      </vt:variant>
      <vt:variant>
        <vt:i4>1310777</vt:i4>
      </vt:variant>
      <vt:variant>
        <vt:i4>95</vt:i4>
      </vt:variant>
      <vt:variant>
        <vt:i4>0</vt:i4>
      </vt:variant>
      <vt:variant>
        <vt:i4>5</vt:i4>
      </vt:variant>
      <vt:variant>
        <vt:lpwstr/>
      </vt:variant>
      <vt:variant>
        <vt:lpwstr>_Toc509415426</vt:lpwstr>
      </vt:variant>
      <vt:variant>
        <vt:i4>1310777</vt:i4>
      </vt:variant>
      <vt:variant>
        <vt:i4>89</vt:i4>
      </vt:variant>
      <vt:variant>
        <vt:i4>0</vt:i4>
      </vt:variant>
      <vt:variant>
        <vt:i4>5</vt:i4>
      </vt:variant>
      <vt:variant>
        <vt:lpwstr/>
      </vt:variant>
      <vt:variant>
        <vt:lpwstr>_Toc509415425</vt:lpwstr>
      </vt:variant>
      <vt:variant>
        <vt:i4>1310777</vt:i4>
      </vt:variant>
      <vt:variant>
        <vt:i4>83</vt:i4>
      </vt:variant>
      <vt:variant>
        <vt:i4>0</vt:i4>
      </vt:variant>
      <vt:variant>
        <vt:i4>5</vt:i4>
      </vt:variant>
      <vt:variant>
        <vt:lpwstr/>
      </vt:variant>
      <vt:variant>
        <vt:lpwstr>_Toc509415424</vt:lpwstr>
      </vt:variant>
      <vt:variant>
        <vt:i4>1310777</vt:i4>
      </vt:variant>
      <vt:variant>
        <vt:i4>77</vt:i4>
      </vt:variant>
      <vt:variant>
        <vt:i4>0</vt:i4>
      </vt:variant>
      <vt:variant>
        <vt:i4>5</vt:i4>
      </vt:variant>
      <vt:variant>
        <vt:lpwstr/>
      </vt:variant>
      <vt:variant>
        <vt:lpwstr>_Toc509415423</vt:lpwstr>
      </vt:variant>
      <vt:variant>
        <vt:i4>1310777</vt:i4>
      </vt:variant>
      <vt:variant>
        <vt:i4>71</vt:i4>
      </vt:variant>
      <vt:variant>
        <vt:i4>0</vt:i4>
      </vt:variant>
      <vt:variant>
        <vt:i4>5</vt:i4>
      </vt:variant>
      <vt:variant>
        <vt:lpwstr/>
      </vt:variant>
      <vt:variant>
        <vt:lpwstr>_Toc509415422</vt:lpwstr>
      </vt:variant>
      <vt:variant>
        <vt:i4>1310777</vt:i4>
      </vt:variant>
      <vt:variant>
        <vt:i4>65</vt:i4>
      </vt:variant>
      <vt:variant>
        <vt:i4>0</vt:i4>
      </vt:variant>
      <vt:variant>
        <vt:i4>5</vt:i4>
      </vt:variant>
      <vt:variant>
        <vt:lpwstr/>
      </vt:variant>
      <vt:variant>
        <vt:lpwstr>_Toc509415421</vt:lpwstr>
      </vt:variant>
      <vt:variant>
        <vt:i4>1310777</vt:i4>
      </vt:variant>
      <vt:variant>
        <vt:i4>59</vt:i4>
      </vt:variant>
      <vt:variant>
        <vt:i4>0</vt:i4>
      </vt:variant>
      <vt:variant>
        <vt:i4>5</vt:i4>
      </vt:variant>
      <vt:variant>
        <vt:lpwstr/>
      </vt:variant>
      <vt:variant>
        <vt:lpwstr>_Toc509415420</vt:lpwstr>
      </vt:variant>
      <vt:variant>
        <vt:i4>1507385</vt:i4>
      </vt:variant>
      <vt:variant>
        <vt:i4>53</vt:i4>
      </vt:variant>
      <vt:variant>
        <vt:i4>0</vt:i4>
      </vt:variant>
      <vt:variant>
        <vt:i4>5</vt:i4>
      </vt:variant>
      <vt:variant>
        <vt:lpwstr/>
      </vt:variant>
      <vt:variant>
        <vt:lpwstr>_Toc509415419</vt:lpwstr>
      </vt:variant>
      <vt:variant>
        <vt:i4>1507385</vt:i4>
      </vt:variant>
      <vt:variant>
        <vt:i4>47</vt:i4>
      </vt:variant>
      <vt:variant>
        <vt:i4>0</vt:i4>
      </vt:variant>
      <vt:variant>
        <vt:i4>5</vt:i4>
      </vt:variant>
      <vt:variant>
        <vt:lpwstr/>
      </vt:variant>
      <vt:variant>
        <vt:lpwstr>_Toc509415418</vt:lpwstr>
      </vt:variant>
      <vt:variant>
        <vt:i4>1507385</vt:i4>
      </vt:variant>
      <vt:variant>
        <vt:i4>41</vt:i4>
      </vt:variant>
      <vt:variant>
        <vt:i4>0</vt:i4>
      </vt:variant>
      <vt:variant>
        <vt:i4>5</vt:i4>
      </vt:variant>
      <vt:variant>
        <vt:lpwstr/>
      </vt:variant>
      <vt:variant>
        <vt:lpwstr>_Toc509415417</vt:lpwstr>
      </vt:variant>
      <vt:variant>
        <vt:i4>1507385</vt:i4>
      </vt:variant>
      <vt:variant>
        <vt:i4>35</vt:i4>
      </vt:variant>
      <vt:variant>
        <vt:i4>0</vt:i4>
      </vt:variant>
      <vt:variant>
        <vt:i4>5</vt:i4>
      </vt:variant>
      <vt:variant>
        <vt:lpwstr/>
      </vt:variant>
      <vt:variant>
        <vt:lpwstr>_Toc509415416</vt:lpwstr>
      </vt:variant>
      <vt:variant>
        <vt:i4>1507385</vt:i4>
      </vt:variant>
      <vt:variant>
        <vt:i4>29</vt:i4>
      </vt:variant>
      <vt:variant>
        <vt:i4>0</vt:i4>
      </vt:variant>
      <vt:variant>
        <vt:i4>5</vt:i4>
      </vt:variant>
      <vt:variant>
        <vt:lpwstr/>
      </vt:variant>
      <vt:variant>
        <vt:lpwstr>_Toc509415415</vt:lpwstr>
      </vt:variant>
      <vt:variant>
        <vt:i4>1507385</vt:i4>
      </vt:variant>
      <vt:variant>
        <vt:i4>23</vt:i4>
      </vt:variant>
      <vt:variant>
        <vt:i4>0</vt:i4>
      </vt:variant>
      <vt:variant>
        <vt:i4>5</vt:i4>
      </vt:variant>
      <vt:variant>
        <vt:lpwstr/>
      </vt:variant>
      <vt:variant>
        <vt:lpwstr>_Toc509415414</vt:lpwstr>
      </vt:variant>
      <vt:variant>
        <vt:i4>1507385</vt:i4>
      </vt:variant>
      <vt:variant>
        <vt:i4>17</vt:i4>
      </vt:variant>
      <vt:variant>
        <vt:i4>0</vt:i4>
      </vt:variant>
      <vt:variant>
        <vt:i4>5</vt:i4>
      </vt:variant>
      <vt:variant>
        <vt:lpwstr/>
      </vt:variant>
      <vt:variant>
        <vt:lpwstr>_Toc509415413</vt:lpwstr>
      </vt:variant>
      <vt:variant>
        <vt:i4>1507385</vt:i4>
      </vt:variant>
      <vt:variant>
        <vt:i4>11</vt:i4>
      </vt:variant>
      <vt:variant>
        <vt:i4>0</vt:i4>
      </vt:variant>
      <vt:variant>
        <vt:i4>5</vt:i4>
      </vt:variant>
      <vt:variant>
        <vt:lpwstr/>
      </vt:variant>
      <vt:variant>
        <vt:lpwstr>_Toc509415412</vt:lpwstr>
      </vt:variant>
      <vt:variant>
        <vt:i4>1507385</vt:i4>
      </vt:variant>
      <vt:variant>
        <vt:i4>5</vt:i4>
      </vt:variant>
      <vt:variant>
        <vt:i4>0</vt:i4>
      </vt:variant>
      <vt:variant>
        <vt:i4>5</vt:i4>
      </vt:variant>
      <vt:variant>
        <vt:lpwstr/>
      </vt:variant>
      <vt:variant>
        <vt:lpwstr>_Toc509415411</vt:lpwstr>
      </vt:variant>
      <vt:variant>
        <vt:i4>7733305</vt:i4>
      </vt:variant>
      <vt:variant>
        <vt:i4>0</vt:i4>
      </vt:variant>
      <vt:variant>
        <vt:i4>0</vt:i4>
      </vt:variant>
      <vt:variant>
        <vt:i4>5</vt:i4>
      </vt:variant>
      <vt:variant>
        <vt:lpwstr>http://www.anskaffelser.no/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Tessem, John</dc:creator>
  <cp:keywords/>
  <cp:lastModifiedBy>Freding, Øystein</cp:lastModifiedBy>
  <cp:revision>8</cp:revision>
  <cp:lastPrinted>2021-05-10T19:02:00Z</cp:lastPrinted>
  <dcterms:created xsi:type="dcterms:W3CDTF">2026-04-10T07:55:00Z</dcterms:created>
  <dcterms:modified xsi:type="dcterms:W3CDTF">2026-06-01T12:10:00Z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ActionId">
    <vt:lpwstr>c0d0e483-efbd-4cf6-b35b-8908c1900a50</vt:lpwstr>
  </property>
  <property fmtid="{D5CDD505-2E9C-101B-9397-08002B2CF9AE}" pid="6" name="MSIP_Label_d3491420-1ae2-4120-89e6-e6f668f067e2_Method">
    <vt:lpwstr>Standard</vt:lpwstr>
  </property>
  <property fmtid="{D5CDD505-2E9C-101B-9397-08002B2CF9AE}" pid="7" name="MSIP_Label_d3491420-1ae2-4120-89e6-e6f668f067e2_SetDate">
    <vt:lpwstr>2021-05-18T09:45:48Z</vt:lpwstr>
  </property>
  <property fmtid="{D5CDD505-2E9C-101B-9397-08002B2CF9AE}" pid="8" name="MSIP_Label_d3491420-1ae2-4120-89e6-e6f668f067e2_Name">
    <vt:lpwstr>d3491420-1ae2-4120-89e6-e6f668f067e2</vt:lpwstr>
  </property>
  <property fmtid="{D5CDD505-2E9C-101B-9397-08002B2CF9AE}" pid="9" name="MSIP_Label_d3491420-1ae2-4120-89e6-e6f668f067e2_ContentBits">
    <vt:lpwstr>0</vt:lpwstr>
  </property>
</Properties>
</file>