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B63EE" w14:textId="77777777" w:rsidR="00852F96" w:rsidRDefault="00852F96" w:rsidP="00A37F68">
      <w:pPr>
        <w:rPr>
          <w:b/>
          <w:bCs/>
        </w:rPr>
      </w:pPr>
    </w:p>
    <w:p w14:paraId="42994C5E" w14:textId="571925A5" w:rsidR="00A37F68" w:rsidRPr="00B76E42" w:rsidRDefault="00A37F68" w:rsidP="00A37F68">
      <w:pPr>
        <w:rPr>
          <w:rFonts w:ascii="Calibri" w:hAnsi="Calibri" w:cs="Calibri"/>
          <w:b/>
          <w:bCs/>
          <w:sz w:val="28"/>
          <w:szCs w:val="28"/>
        </w:rPr>
      </w:pPr>
      <w:r w:rsidRPr="00B76E42">
        <w:rPr>
          <w:rFonts w:ascii="Calibri" w:hAnsi="Calibri" w:cs="Calibri"/>
          <w:b/>
          <w:bCs/>
          <w:sz w:val="28"/>
          <w:szCs w:val="28"/>
        </w:rPr>
        <w:t>Markeds</w:t>
      </w:r>
      <w:r w:rsidR="00821109" w:rsidRPr="00B76E42">
        <w:rPr>
          <w:rFonts w:ascii="Calibri" w:hAnsi="Calibri" w:cs="Calibri"/>
          <w:b/>
          <w:bCs/>
          <w:sz w:val="28"/>
          <w:szCs w:val="28"/>
        </w:rPr>
        <w:t>dialog</w:t>
      </w:r>
      <w:r w:rsidRPr="00B76E42">
        <w:rPr>
          <w:rFonts w:ascii="Calibri" w:hAnsi="Calibri" w:cs="Calibri"/>
          <w:b/>
          <w:bCs/>
          <w:sz w:val="28"/>
          <w:szCs w:val="28"/>
        </w:rPr>
        <w:t xml:space="preserve"> – diatermiapparat og røykavsug</w:t>
      </w:r>
    </w:p>
    <w:p w14:paraId="56A29C30" w14:textId="3A6917E9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Sykehusinnkjøp HF har på vegne av Helse Vest RHF til hensikt å anskaffe en felles avtale på enkle diatermiapparat og tilhørende røykavsug til foretakene i Helse Vest RHF.</w:t>
      </w:r>
    </w:p>
    <w:p w14:paraId="0E137E81" w14:textId="77777777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For å planlegge den kommende anskaffelsen på best mulig måte ønsker oppdragsgiver innspill fra leverandørmarkedet i forkant av kunngjøring av konkurransen. Formålet med markedsdialogen er å innhente informasjon om tilgjengelige produkter og løsninger, samt få bedre innsikt i markedets tilbud og utvikling.</w:t>
      </w:r>
    </w:p>
    <w:p w14:paraId="1CE8D1DD" w14:textId="04877F91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Oppdragsgiver ber om at interesserte leverandører sender informasjon om aktuelle produkter og løsninger, samt besvarer temaene beskrevet nedenfor. Det er også anledning til å legge ved brosjyrer</w:t>
      </w:r>
      <w:r w:rsidR="00CA50C6" w:rsidRPr="00B76E42">
        <w:rPr>
          <w:rFonts w:ascii="Calibri" w:hAnsi="Calibri" w:cs="Calibri"/>
          <w:sz w:val="22"/>
          <w:szCs w:val="22"/>
        </w:rPr>
        <w:t xml:space="preserve"> </w:t>
      </w:r>
      <w:r w:rsidRPr="00B76E42">
        <w:rPr>
          <w:rFonts w:ascii="Calibri" w:hAnsi="Calibri" w:cs="Calibri"/>
          <w:sz w:val="22"/>
          <w:szCs w:val="22"/>
        </w:rPr>
        <w:t>og annen relevant dokumentasjon.</w:t>
      </w:r>
    </w:p>
    <w:p w14:paraId="2AC7CB33" w14:textId="77777777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Informasjonen som oversendes vil bli behandlet konfidensielt og benyttes som en del av forberedelsen til den kommende anskaffelsen av diatermiapparater og røykavsug.</w:t>
      </w:r>
    </w:p>
    <w:p w14:paraId="4DCB3B0B" w14:textId="1FA66983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Informasjon og dokumentasjon ønskes oversendt så snart som mulig, og senest innen </w:t>
      </w:r>
      <w:r w:rsidR="008D6B61" w:rsidRPr="00D77870">
        <w:rPr>
          <w:rFonts w:ascii="Calibri" w:hAnsi="Calibri" w:cs="Calibri"/>
          <w:b/>
          <w:bCs/>
          <w:color w:val="000000" w:themeColor="text1"/>
          <w:sz w:val="22"/>
          <w:szCs w:val="22"/>
        </w:rPr>
        <w:t>onsdag</w:t>
      </w:r>
      <w:r w:rsidRPr="00D7787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8D6B61" w:rsidRPr="00D77870">
        <w:rPr>
          <w:rFonts w:ascii="Calibri" w:hAnsi="Calibri" w:cs="Calibri"/>
          <w:b/>
          <w:bCs/>
          <w:color w:val="000000" w:themeColor="text1"/>
          <w:sz w:val="22"/>
          <w:szCs w:val="22"/>
        </w:rPr>
        <w:t>24</w:t>
      </w:r>
      <w:r w:rsidRPr="00D77870">
        <w:rPr>
          <w:rFonts w:ascii="Calibri" w:hAnsi="Calibri" w:cs="Calibri"/>
          <w:b/>
          <w:bCs/>
          <w:color w:val="000000" w:themeColor="text1"/>
          <w:sz w:val="22"/>
          <w:szCs w:val="22"/>
        </w:rPr>
        <w:t>. juni 2026.</w:t>
      </w:r>
      <w:r w:rsidRPr="00B76E42">
        <w:rPr>
          <w:rFonts w:ascii="Calibri" w:hAnsi="Calibri" w:cs="Calibri"/>
          <w:color w:val="000000" w:themeColor="text1"/>
          <w:sz w:val="22"/>
          <w:szCs w:val="22"/>
        </w:rPr>
        <w:t xml:space="preserve"> Eventuelle spørsmål kan stilles via kommunikasjonsmodulen i </w:t>
      </w:r>
      <w:r w:rsidR="00C74028" w:rsidRPr="00B76E42">
        <w:rPr>
          <w:rFonts w:ascii="Calibri" w:hAnsi="Calibri" w:cs="Calibri"/>
          <w:color w:val="000000" w:themeColor="text1"/>
          <w:sz w:val="22"/>
          <w:szCs w:val="22"/>
        </w:rPr>
        <w:t>KGV</w:t>
      </w:r>
      <w:r w:rsidRPr="00B76E42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3F5948F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207DD5BE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6B6D84DE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037A2F17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53C5D099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46C61009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45FB9C65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360568B7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719E430C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2933F7B4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5DFF4D88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2464A1F6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57CF2236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4CFE8DDA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514E10D0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6A4349FA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0A22C23F" w14:textId="77777777" w:rsidR="00B93E77" w:rsidRDefault="00B93E77" w:rsidP="00A37F68">
      <w:pPr>
        <w:rPr>
          <w:rFonts w:ascii="Calibri" w:hAnsi="Calibri" w:cs="Calibri"/>
          <w:b/>
          <w:bCs/>
          <w:sz w:val="22"/>
          <w:szCs w:val="22"/>
        </w:rPr>
      </w:pPr>
    </w:p>
    <w:p w14:paraId="08A4F4D5" w14:textId="3279EA6A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lastRenderedPageBreak/>
        <w:t>Invitasjon til markedsdialog</w:t>
      </w:r>
    </w:p>
    <w:p w14:paraId="75CC68D9" w14:textId="77777777" w:rsidR="004B67F5" w:rsidRPr="00B93E77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Oppdragsgiver ønsker i tillegg å invitere til markedsdialog </w:t>
      </w:r>
      <w:r w:rsidR="00C74028" w:rsidRPr="00B93E77">
        <w:rPr>
          <w:rFonts w:ascii="Calibri" w:hAnsi="Calibri" w:cs="Calibri"/>
          <w:b/>
          <w:bCs/>
          <w:sz w:val="22"/>
          <w:szCs w:val="22"/>
        </w:rPr>
        <w:t>18</w:t>
      </w:r>
      <w:r w:rsidRPr="00B93E77">
        <w:rPr>
          <w:rFonts w:ascii="Calibri" w:hAnsi="Calibri" w:cs="Calibri"/>
          <w:b/>
          <w:bCs/>
          <w:sz w:val="22"/>
          <w:szCs w:val="22"/>
        </w:rPr>
        <w:t xml:space="preserve">. eller </w:t>
      </w:r>
      <w:r w:rsidR="00C74028" w:rsidRPr="00B93E77">
        <w:rPr>
          <w:rFonts w:ascii="Calibri" w:hAnsi="Calibri" w:cs="Calibri"/>
          <w:b/>
          <w:bCs/>
          <w:sz w:val="22"/>
          <w:szCs w:val="22"/>
        </w:rPr>
        <w:t>19</w:t>
      </w:r>
      <w:r w:rsidRPr="00B93E77">
        <w:rPr>
          <w:rFonts w:ascii="Calibri" w:hAnsi="Calibri" w:cs="Calibri"/>
          <w:b/>
          <w:bCs/>
          <w:sz w:val="22"/>
          <w:szCs w:val="22"/>
        </w:rPr>
        <w:t xml:space="preserve">. august 2026. </w:t>
      </w:r>
    </w:p>
    <w:p w14:paraId="3A19C9E9" w14:textId="79283773" w:rsidR="004B67F5" w:rsidRPr="00B76E42" w:rsidRDefault="004B67F5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Forslag til tilgjengelige tidspunkt </w:t>
      </w:r>
      <w:proofErr w:type="gramStart"/>
      <w:r w:rsidRPr="00B76E42">
        <w:rPr>
          <w:rFonts w:ascii="Calibri" w:hAnsi="Calibri" w:cs="Calibri"/>
          <w:sz w:val="22"/>
          <w:szCs w:val="22"/>
        </w:rPr>
        <w:t>fremgår</w:t>
      </w:r>
      <w:proofErr w:type="gramEnd"/>
      <w:r w:rsidRPr="00B76E42">
        <w:rPr>
          <w:rFonts w:ascii="Calibri" w:hAnsi="Calibri" w:cs="Calibri"/>
          <w:sz w:val="22"/>
          <w:szCs w:val="22"/>
        </w:rPr>
        <w:t xml:space="preserve"> av tabellen nedenfor, og leverandørene bes velge ett eller flere alternativer som passer og oppgi disse i meldingsfunksjonen.</w:t>
      </w:r>
    </w:p>
    <w:p w14:paraId="39532827" w14:textId="77777777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Det er ønskelig at demonstrasjon og presentasjon gjennomføres ved fysisk oppmøte. Dersom dette ikke er mulig, vil det også være anledning til å delta og presentere via Teams.</w:t>
      </w:r>
    </w:p>
    <w:p w14:paraId="46382600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Agenda</w:t>
      </w:r>
    </w:p>
    <w:p w14:paraId="46F61423" w14:textId="7DB35B25" w:rsidR="00CA50C6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Det settes av inntil 60 minutter per leverandør.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4007"/>
      </w:tblGrid>
      <w:tr w:rsidR="00A37F68" w:rsidRPr="00B76E42" w14:paraId="1B17988D" w14:textId="77777777" w:rsidTr="00A37F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B21A3" w14:textId="77777777" w:rsidR="00A37F68" w:rsidRPr="00B76E42" w:rsidRDefault="00A37F68" w:rsidP="00A37F6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6E42">
              <w:rPr>
                <w:rFonts w:ascii="Calibri" w:hAnsi="Calibri" w:cs="Calibri"/>
                <w:b/>
                <w:bCs/>
                <w:sz w:val="22"/>
                <w:szCs w:val="22"/>
              </w:rPr>
              <w:t>Tid</w:t>
            </w:r>
          </w:p>
        </w:tc>
        <w:tc>
          <w:tcPr>
            <w:tcW w:w="0" w:type="auto"/>
            <w:vAlign w:val="center"/>
            <w:hideMark/>
          </w:tcPr>
          <w:p w14:paraId="19A647A7" w14:textId="77777777" w:rsidR="00A37F68" w:rsidRPr="00B76E42" w:rsidRDefault="00A37F68" w:rsidP="00A37F6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6E42">
              <w:rPr>
                <w:rFonts w:ascii="Calibri" w:hAnsi="Calibri" w:cs="Calibri"/>
                <w:b/>
                <w:bCs/>
                <w:sz w:val="22"/>
                <w:szCs w:val="22"/>
              </w:rPr>
              <w:t>Aktivitet</w:t>
            </w:r>
          </w:p>
        </w:tc>
      </w:tr>
      <w:tr w:rsidR="00A37F68" w:rsidRPr="00B76E42" w14:paraId="0D5BE1D8" w14:textId="77777777" w:rsidTr="00A37F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42C9D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3–5 min</w:t>
            </w:r>
          </w:p>
        </w:tc>
        <w:tc>
          <w:tcPr>
            <w:tcW w:w="0" w:type="auto"/>
            <w:vAlign w:val="center"/>
            <w:hideMark/>
          </w:tcPr>
          <w:p w14:paraId="1970899C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Introduksjon og presentasjon av faggruppen</w:t>
            </w:r>
          </w:p>
        </w:tc>
      </w:tr>
      <w:tr w:rsidR="00A37F68" w:rsidRPr="00B76E42" w14:paraId="1B8480DE" w14:textId="77777777" w:rsidTr="00A37F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3C97A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25 min</w:t>
            </w:r>
          </w:p>
        </w:tc>
        <w:tc>
          <w:tcPr>
            <w:tcW w:w="0" w:type="auto"/>
            <w:vAlign w:val="center"/>
            <w:hideMark/>
          </w:tcPr>
          <w:p w14:paraId="5B851506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Presentasjon fra leverandør</w:t>
            </w:r>
          </w:p>
        </w:tc>
      </w:tr>
      <w:tr w:rsidR="00A37F68" w:rsidRPr="00B76E42" w14:paraId="785F2EDF" w14:textId="77777777" w:rsidTr="00A37F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07786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20–25 min</w:t>
            </w:r>
          </w:p>
        </w:tc>
        <w:tc>
          <w:tcPr>
            <w:tcW w:w="0" w:type="auto"/>
            <w:vAlign w:val="center"/>
            <w:hideMark/>
          </w:tcPr>
          <w:p w14:paraId="3B063655" w14:textId="77777777" w:rsidR="00A37F68" w:rsidRPr="00B76E42" w:rsidRDefault="00A37F68" w:rsidP="00A37F68">
            <w:pPr>
              <w:rPr>
                <w:rFonts w:ascii="Calibri" w:hAnsi="Calibri" w:cs="Calibri"/>
                <w:sz w:val="22"/>
                <w:szCs w:val="22"/>
              </w:rPr>
            </w:pPr>
            <w:r w:rsidRPr="00B76E42">
              <w:rPr>
                <w:rFonts w:ascii="Calibri" w:hAnsi="Calibri" w:cs="Calibri"/>
                <w:sz w:val="22"/>
                <w:szCs w:val="22"/>
              </w:rPr>
              <w:t>Spørsmål og dialog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37F68" w:rsidRPr="00B76E42" w14:paraId="0015847D" w14:textId="77777777">
        <w:tc>
          <w:tcPr>
            <w:tcW w:w="2122" w:type="dxa"/>
          </w:tcPr>
          <w:p w14:paraId="426CA709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Tirsdag 18.08.26</w:t>
            </w:r>
          </w:p>
        </w:tc>
        <w:tc>
          <w:tcPr>
            <w:tcW w:w="6894" w:type="dxa"/>
          </w:tcPr>
          <w:p w14:paraId="5D50CEAC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Påmelding</w:t>
            </w:r>
          </w:p>
        </w:tc>
      </w:tr>
      <w:tr w:rsidR="00A37F68" w:rsidRPr="00B76E42" w14:paraId="74C9A72E" w14:textId="77777777">
        <w:tc>
          <w:tcPr>
            <w:tcW w:w="2122" w:type="dxa"/>
          </w:tcPr>
          <w:p w14:paraId="54886761" w14:textId="77777777" w:rsidR="00A37F68" w:rsidRPr="00B76E42" w:rsidRDefault="00A37F68">
            <w:pPr>
              <w:rPr>
                <w:rFonts w:ascii="Calibri" w:hAnsi="Calibri" w:cs="Calibri"/>
                <w:b/>
              </w:rPr>
            </w:pPr>
            <w:r w:rsidRPr="00B76E42">
              <w:rPr>
                <w:rFonts w:ascii="Calibri" w:hAnsi="Calibri" w:cs="Calibri"/>
              </w:rPr>
              <w:t xml:space="preserve">09.00 – 10.00 </w:t>
            </w:r>
          </w:p>
        </w:tc>
        <w:tc>
          <w:tcPr>
            <w:tcW w:w="6894" w:type="dxa"/>
          </w:tcPr>
          <w:p w14:paraId="0FF2E862" w14:textId="77777777" w:rsidR="00A37F68" w:rsidRPr="00B76E42" w:rsidRDefault="00A37F68">
            <w:pPr>
              <w:rPr>
                <w:rFonts w:ascii="Calibri" w:hAnsi="Calibri" w:cs="Calibri"/>
                <w:b/>
              </w:rPr>
            </w:pPr>
          </w:p>
        </w:tc>
      </w:tr>
      <w:tr w:rsidR="00A37F68" w:rsidRPr="00B76E42" w14:paraId="71C6A843" w14:textId="77777777">
        <w:tc>
          <w:tcPr>
            <w:tcW w:w="2122" w:type="dxa"/>
          </w:tcPr>
          <w:p w14:paraId="771F76A9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10.30 – 11.30</w:t>
            </w:r>
          </w:p>
        </w:tc>
        <w:tc>
          <w:tcPr>
            <w:tcW w:w="6894" w:type="dxa"/>
          </w:tcPr>
          <w:p w14:paraId="0D18216A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  <w:tr w:rsidR="00A37F68" w:rsidRPr="00B76E42" w14:paraId="5045B3EC" w14:textId="77777777">
        <w:tc>
          <w:tcPr>
            <w:tcW w:w="2122" w:type="dxa"/>
          </w:tcPr>
          <w:p w14:paraId="6D31FA7D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12.30 – 13.30</w:t>
            </w:r>
          </w:p>
        </w:tc>
        <w:tc>
          <w:tcPr>
            <w:tcW w:w="6894" w:type="dxa"/>
          </w:tcPr>
          <w:p w14:paraId="316379D5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  <w:tr w:rsidR="00A37F68" w:rsidRPr="00B76E42" w14:paraId="68234DA9" w14:textId="77777777">
        <w:tc>
          <w:tcPr>
            <w:tcW w:w="2122" w:type="dxa"/>
          </w:tcPr>
          <w:p w14:paraId="1D1452E2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14.00 – 15.00</w:t>
            </w:r>
          </w:p>
        </w:tc>
        <w:tc>
          <w:tcPr>
            <w:tcW w:w="6894" w:type="dxa"/>
          </w:tcPr>
          <w:p w14:paraId="2FBC5C07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</w:tbl>
    <w:p w14:paraId="2D67336C" w14:textId="77777777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37F68" w:rsidRPr="00B76E42" w14:paraId="66FAFE88" w14:textId="77777777">
        <w:tc>
          <w:tcPr>
            <w:tcW w:w="2122" w:type="dxa"/>
          </w:tcPr>
          <w:p w14:paraId="6B2C86B4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Onsdag 19.08.26</w:t>
            </w:r>
          </w:p>
        </w:tc>
        <w:tc>
          <w:tcPr>
            <w:tcW w:w="6894" w:type="dxa"/>
          </w:tcPr>
          <w:p w14:paraId="2638AABE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Påmelding</w:t>
            </w:r>
          </w:p>
        </w:tc>
      </w:tr>
      <w:tr w:rsidR="00A37F68" w:rsidRPr="00B76E42" w14:paraId="38B2EF7E" w14:textId="77777777">
        <w:tc>
          <w:tcPr>
            <w:tcW w:w="2122" w:type="dxa"/>
          </w:tcPr>
          <w:p w14:paraId="46039A7F" w14:textId="77777777" w:rsidR="00A37F68" w:rsidRPr="00B76E42" w:rsidRDefault="00A37F68">
            <w:pPr>
              <w:rPr>
                <w:rFonts w:ascii="Calibri" w:hAnsi="Calibri" w:cs="Calibri"/>
                <w:b/>
              </w:rPr>
            </w:pPr>
            <w:r w:rsidRPr="00B76E42">
              <w:rPr>
                <w:rFonts w:ascii="Calibri" w:hAnsi="Calibri" w:cs="Calibri"/>
              </w:rPr>
              <w:t xml:space="preserve">09.00 – 10.00 </w:t>
            </w:r>
          </w:p>
        </w:tc>
        <w:tc>
          <w:tcPr>
            <w:tcW w:w="6894" w:type="dxa"/>
          </w:tcPr>
          <w:p w14:paraId="134AD3FB" w14:textId="77777777" w:rsidR="00A37F68" w:rsidRPr="00B76E42" w:rsidRDefault="00A37F68">
            <w:pPr>
              <w:rPr>
                <w:rFonts w:ascii="Calibri" w:hAnsi="Calibri" w:cs="Calibri"/>
                <w:b/>
              </w:rPr>
            </w:pPr>
          </w:p>
        </w:tc>
      </w:tr>
      <w:tr w:rsidR="00A37F68" w:rsidRPr="00B76E42" w14:paraId="67F4F3CC" w14:textId="77777777">
        <w:tc>
          <w:tcPr>
            <w:tcW w:w="2122" w:type="dxa"/>
          </w:tcPr>
          <w:p w14:paraId="439A8E2A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10.30 – 11.30</w:t>
            </w:r>
          </w:p>
        </w:tc>
        <w:tc>
          <w:tcPr>
            <w:tcW w:w="6894" w:type="dxa"/>
          </w:tcPr>
          <w:p w14:paraId="1B4CAF7C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  <w:tr w:rsidR="00A37F68" w:rsidRPr="00B76E42" w14:paraId="0D7DB6EB" w14:textId="77777777">
        <w:tc>
          <w:tcPr>
            <w:tcW w:w="2122" w:type="dxa"/>
          </w:tcPr>
          <w:p w14:paraId="3B39CB73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12.30 – 13.30</w:t>
            </w:r>
          </w:p>
        </w:tc>
        <w:tc>
          <w:tcPr>
            <w:tcW w:w="6894" w:type="dxa"/>
          </w:tcPr>
          <w:p w14:paraId="333EDBA9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  <w:tr w:rsidR="00A37F68" w:rsidRPr="00B76E42" w14:paraId="5FFA8A60" w14:textId="77777777">
        <w:tc>
          <w:tcPr>
            <w:tcW w:w="2122" w:type="dxa"/>
          </w:tcPr>
          <w:p w14:paraId="2ADF04A7" w14:textId="77777777" w:rsidR="00A37F68" w:rsidRPr="00B76E42" w:rsidRDefault="00A37F68">
            <w:pPr>
              <w:rPr>
                <w:rFonts w:ascii="Calibri" w:hAnsi="Calibri" w:cs="Calibri"/>
              </w:rPr>
            </w:pPr>
            <w:r w:rsidRPr="00B76E42">
              <w:rPr>
                <w:rFonts w:ascii="Calibri" w:hAnsi="Calibri" w:cs="Calibri"/>
              </w:rPr>
              <w:t>14.00 – 15.00</w:t>
            </w:r>
          </w:p>
        </w:tc>
        <w:tc>
          <w:tcPr>
            <w:tcW w:w="6894" w:type="dxa"/>
          </w:tcPr>
          <w:p w14:paraId="48C245BF" w14:textId="77777777" w:rsidR="00A37F68" w:rsidRPr="00B76E42" w:rsidRDefault="00A37F68">
            <w:pPr>
              <w:rPr>
                <w:rFonts w:ascii="Calibri" w:hAnsi="Calibri" w:cs="Calibri"/>
              </w:rPr>
            </w:pPr>
          </w:p>
        </w:tc>
      </w:tr>
    </w:tbl>
    <w:p w14:paraId="7BB74F5D" w14:textId="77777777" w:rsidR="00A37F68" w:rsidRPr="00B76E42" w:rsidRDefault="00A37F68" w:rsidP="00A37F6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7696129A" w14:textId="1EF36D5D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Påmelding og spørsmål</w:t>
      </w:r>
    </w:p>
    <w:p w14:paraId="765485DE" w14:textId="10D8B406" w:rsidR="00A37F68" w:rsidRPr="00B76E42" w:rsidRDefault="00A37F68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Påmelding til markedsdialogen og eventuelle spørsmål sendes via kommunikasjonsmodulen i </w:t>
      </w:r>
      <w:r w:rsidR="00457EB5" w:rsidRPr="00B76E42">
        <w:rPr>
          <w:rFonts w:ascii="Calibri" w:hAnsi="Calibri" w:cs="Calibri"/>
          <w:sz w:val="22"/>
          <w:szCs w:val="22"/>
        </w:rPr>
        <w:t>KGV</w:t>
      </w:r>
      <w:r w:rsidRPr="00B76E42">
        <w:rPr>
          <w:rFonts w:ascii="Calibri" w:hAnsi="Calibri" w:cs="Calibri"/>
          <w:sz w:val="22"/>
          <w:szCs w:val="22"/>
        </w:rPr>
        <w:t>.</w:t>
      </w:r>
    </w:p>
    <w:p w14:paraId="23A09375" w14:textId="77777777" w:rsidR="00A37F68" w:rsidRPr="00B76E42" w:rsidRDefault="00A37F68" w:rsidP="00A37F68">
      <w:pPr>
        <w:rPr>
          <w:rFonts w:ascii="Calibri" w:hAnsi="Calibri" w:cs="Calibri"/>
          <w:color w:val="000000" w:themeColor="text1"/>
          <w:sz w:val="22"/>
          <w:szCs w:val="22"/>
        </w:rPr>
      </w:pPr>
      <w:r w:rsidRPr="00B76E42">
        <w:rPr>
          <w:rFonts w:ascii="Calibri" w:hAnsi="Calibri" w:cs="Calibri"/>
          <w:color w:val="000000" w:themeColor="text1"/>
          <w:sz w:val="22"/>
          <w:szCs w:val="22"/>
        </w:rPr>
        <w:t xml:space="preserve">Leverandørene bes oversende eventuell presentasjon </w:t>
      </w:r>
      <w:r w:rsidRPr="00A6333F">
        <w:rPr>
          <w:rFonts w:ascii="Calibri" w:hAnsi="Calibri" w:cs="Calibri"/>
          <w:b/>
          <w:bCs/>
          <w:color w:val="000000" w:themeColor="text1"/>
          <w:sz w:val="22"/>
          <w:szCs w:val="22"/>
        </w:rPr>
        <w:t>senest 24 timer</w:t>
      </w:r>
      <w:r w:rsidRPr="00B76E42">
        <w:rPr>
          <w:rFonts w:ascii="Calibri" w:hAnsi="Calibri" w:cs="Calibri"/>
          <w:color w:val="000000" w:themeColor="text1"/>
          <w:sz w:val="22"/>
          <w:szCs w:val="22"/>
        </w:rPr>
        <w:t xml:space="preserve"> før avtalt møtetidspunkt.</w:t>
      </w:r>
    </w:p>
    <w:p w14:paraId="6245A214" w14:textId="72EB8887" w:rsidR="00A37F68" w:rsidRPr="00B76E42" w:rsidRDefault="008D6B61" w:rsidP="00A37F68">
      <w:p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Frist for å sende inn brosjyrer og øvrig dokumentasjon, samt melde seg på markedsdialog </w:t>
      </w:r>
      <w:r w:rsidR="00CE74ED" w:rsidRPr="00B93E77">
        <w:rPr>
          <w:rFonts w:ascii="Calibri" w:hAnsi="Calibri" w:cs="Calibri"/>
          <w:b/>
          <w:bCs/>
          <w:color w:val="000000" w:themeColor="text1"/>
          <w:sz w:val="22"/>
          <w:szCs w:val="22"/>
        </w:rPr>
        <w:t>24</w:t>
      </w:r>
      <w:r w:rsidR="00A37F68" w:rsidRPr="00B93E77">
        <w:rPr>
          <w:rFonts w:ascii="Calibri" w:hAnsi="Calibri" w:cs="Calibri"/>
          <w:b/>
          <w:bCs/>
          <w:color w:val="000000" w:themeColor="text1"/>
          <w:sz w:val="22"/>
          <w:szCs w:val="22"/>
        </w:rPr>
        <w:t>.06.2026.</w:t>
      </w:r>
    </w:p>
    <w:p w14:paraId="2467CA69" w14:textId="2A6017E0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Forhold oppdragsgiver ønsker belyst</w:t>
      </w:r>
      <w:r w:rsidR="00A6333F">
        <w:rPr>
          <w:rFonts w:ascii="Calibri" w:hAnsi="Calibri" w:cs="Calibri"/>
          <w:b/>
          <w:bCs/>
          <w:sz w:val="22"/>
          <w:szCs w:val="22"/>
        </w:rPr>
        <w:t>:</w:t>
      </w:r>
    </w:p>
    <w:p w14:paraId="3CCCDC43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Generelt</w:t>
      </w:r>
    </w:p>
    <w:p w14:paraId="1A2AC012" w14:textId="77777777" w:rsidR="00A37F68" w:rsidRPr="00B76E42" w:rsidRDefault="00A37F68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Prisestimat for diatermiapparat og røykavsug.</w:t>
      </w:r>
    </w:p>
    <w:p w14:paraId="7517422F" w14:textId="77777777" w:rsidR="00A37F68" w:rsidRPr="00B76E42" w:rsidRDefault="00A37F68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Fotavtrykk, størrelse og vekt på apparatene.</w:t>
      </w:r>
    </w:p>
    <w:p w14:paraId="18530880" w14:textId="6CCEDD04" w:rsidR="00A37F68" w:rsidRPr="00B76E42" w:rsidRDefault="00A37F68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Informasjon om fotpedaler</w:t>
      </w:r>
      <w:r w:rsidR="0006424F" w:rsidRPr="00B76E42">
        <w:rPr>
          <w:rFonts w:ascii="Calibri" w:hAnsi="Calibri" w:cs="Calibri"/>
          <w:sz w:val="22"/>
          <w:szCs w:val="22"/>
        </w:rPr>
        <w:t xml:space="preserve">, beskriv </w:t>
      </w:r>
      <w:r w:rsidRPr="00B76E42">
        <w:rPr>
          <w:rFonts w:ascii="Calibri" w:hAnsi="Calibri" w:cs="Calibri"/>
          <w:sz w:val="22"/>
          <w:szCs w:val="22"/>
        </w:rPr>
        <w:t xml:space="preserve">tilgjengelige </w:t>
      </w:r>
      <w:r w:rsidR="0007420A" w:rsidRPr="00B76E42">
        <w:rPr>
          <w:rFonts w:ascii="Calibri" w:hAnsi="Calibri" w:cs="Calibri"/>
          <w:sz w:val="22"/>
          <w:szCs w:val="22"/>
        </w:rPr>
        <w:t xml:space="preserve">pedal – </w:t>
      </w:r>
      <w:r w:rsidRPr="00B76E42">
        <w:rPr>
          <w:rFonts w:ascii="Calibri" w:hAnsi="Calibri" w:cs="Calibri"/>
          <w:sz w:val="22"/>
          <w:szCs w:val="22"/>
        </w:rPr>
        <w:t>løsninger</w:t>
      </w:r>
      <w:r w:rsidR="0007420A" w:rsidRPr="00B76E42">
        <w:rPr>
          <w:rFonts w:ascii="Calibri" w:hAnsi="Calibri" w:cs="Calibri"/>
          <w:sz w:val="22"/>
          <w:szCs w:val="22"/>
        </w:rPr>
        <w:t xml:space="preserve"> og funksjonalitet</w:t>
      </w:r>
      <w:r w:rsidRPr="00B76E42">
        <w:rPr>
          <w:rFonts w:ascii="Calibri" w:hAnsi="Calibri" w:cs="Calibri"/>
          <w:sz w:val="22"/>
          <w:szCs w:val="22"/>
        </w:rPr>
        <w:t>.</w:t>
      </w:r>
    </w:p>
    <w:p w14:paraId="4479E10E" w14:textId="77777777" w:rsidR="00A37F68" w:rsidRPr="00B76E42" w:rsidRDefault="00A37F68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Mulighet for bruk av to diatermipenner samtidig.</w:t>
      </w:r>
    </w:p>
    <w:p w14:paraId="12BBA5AA" w14:textId="5F050C39" w:rsidR="00A37F68" w:rsidRPr="00B76E42" w:rsidRDefault="0076570F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lastRenderedPageBreak/>
        <w:t>Tilbys mulighet for argon? Beskriv eventuell løsning og funksjonalitet.</w:t>
      </w:r>
    </w:p>
    <w:p w14:paraId="43CF1A7D" w14:textId="77777777" w:rsidR="00A37F68" w:rsidRPr="00B76E42" w:rsidRDefault="00A37F68" w:rsidP="00A37F68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Andre funksjoner eller egenskaper som leverandøren mener er relevante.</w:t>
      </w:r>
    </w:p>
    <w:p w14:paraId="7B37FBEF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Brukervennlighet</w:t>
      </w:r>
    </w:p>
    <w:p w14:paraId="2DC8E774" w14:textId="77777777" w:rsidR="00A37F68" w:rsidRPr="00B76E42" w:rsidRDefault="00A37F68" w:rsidP="00A37F68">
      <w:pPr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Beskrivelse av brukergrensesnitt og brukervennlighet.</w:t>
      </w:r>
    </w:p>
    <w:p w14:paraId="0F6408B6" w14:textId="77777777" w:rsidR="00A37F68" w:rsidRPr="00B76E42" w:rsidRDefault="00A37F68" w:rsidP="00A37F68">
      <w:pPr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Mulighet for individuelle brukerprofiler, personlige innstillinger og lagring av programmer.</w:t>
      </w:r>
    </w:p>
    <w:p w14:paraId="0BAEF11B" w14:textId="22A0829F" w:rsidR="00A37F68" w:rsidRPr="00B76E42" w:rsidRDefault="00F1712D" w:rsidP="00A37F68">
      <w:pPr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Beskriv </w:t>
      </w:r>
      <w:r w:rsidR="00DE73F3" w:rsidRPr="00B76E42">
        <w:rPr>
          <w:rFonts w:ascii="Calibri" w:hAnsi="Calibri" w:cs="Calibri"/>
          <w:sz w:val="22"/>
          <w:szCs w:val="22"/>
        </w:rPr>
        <w:t>h</w:t>
      </w:r>
      <w:r w:rsidR="00A37F68" w:rsidRPr="00B76E42">
        <w:rPr>
          <w:rFonts w:ascii="Calibri" w:hAnsi="Calibri" w:cs="Calibri"/>
          <w:sz w:val="22"/>
          <w:szCs w:val="22"/>
        </w:rPr>
        <w:t>vor enkelt det er å opprette, endre og administrere programmer og innstillinger.</w:t>
      </w:r>
    </w:p>
    <w:p w14:paraId="51645B1F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Rengjøring og desinfeksjon</w:t>
      </w:r>
    </w:p>
    <w:p w14:paraId="12088497" w14:textId="77777777" w:rsidR="00A37F68" w:rsidRPr="00B76E42" w:rsidRDefault="00A37F68" w:rsidP="00A37F68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Beskrivelse av anbefalte rengjørings- og desinfeksjonsrutiner.</w:t>
      </w:r>
    </w:p>
    <w:p w14:paraId="6BD33D8A" w14:textId="77777777" w:rsidR="00A37F68" w:rsidRPr="00B76E42" w:rsidRDefault="00A37F68" w:rsidP="00A37F68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Hvilke rengjørings- og desinfeksjonsmidler som kan benyttes.</w:t>
      </w:r>
    </w:p>
    <w:p w14:paraId="21ECC92D" w14:textId="77777777" w:rsidR="00A37F68" w:rsidRPr="00B76E42" w:rsidRDefault="00A37F68" w:rsidP="00A37F68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Eventuelle begrensninger eller forhold som må tas hensyn til ved rengjøring.</w:t>
      </w:r>
    </w:p>
    <w:p w14:paraId="13EE8882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Forbruksmateriell</w:t>
      </w:r>
    </w:p>
    <w:p w14:paraId="40F7AFCE" w14:textId="77777777" w:rsidR="00A37F68" w:rsidRPr="00B76E42" w:rsidRDefault="00A37F68" w:rsidP="00A37F68">
      <w:pPr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Hvilket forbruksmateriell som benyttes.</w:t>
      </w:r>
    </w:p>
    <w:p w14:paraId="79203DBC" w14:textId="77777777" w:rsidR="00A37F68" w:rsidRPr="00B76E42" w:rsidRDefault="00A37F68" w:rsidP="00A37F68">
      <w:pPr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Om apparatene krever apparatspesifikt forbruksmateriell.</w:t>
      </w:r>
    </w:p>
    <w:p w14:paraId="64ED5592" w14:textId="77777777" w:rsidR="00A37F68" w:rsidRPr="00B76E42" w:rsidRDefault="00A37F68" w:rsidP="00A37F68">
      <w:pPr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Om utstyret er kompatibelt med forbruksmateriell fra andre leverandører.</w:t>
      </w:r>
    </w:p>
    <w:p w14:paraId="7FF8C10A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Røykavsug</w:t>
      </w:r>
    </w:p>
    <w:p w14:paraId="05129845" w14:textId="77777777" w:rsidR="00A37F68" w:rsidRPr="00B76E42" w:rsidRDefault="00A37F68" w:rsidP="00A37F68">
      <w:pPr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Hvordan løsningen beskytter helsepersonell mot eksponering for kirurgisk røyk og aerosoler.</w:t>
      </w:r>
    </w:p>
    <w:p w14:paraId="35683774" w14:textId="77777777" w:rsidR="00A37F68" w:rsidRPr="00B76E42" w:rsidRDefault="00A37F68" w:rsidP="00A37F68">
      <w:pPr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Beskrivelse av røykavsug, filtreringsløsninger og filtertyper.</w:t>
      </w:r>
    </w:p>
    <w:p w14:paraId="7A24334E" w14:textId="77777777" w:rsidR="00A37F68" w:rsidRPr="00B76E42" w:rsidRDefault="00A37F68" w:rsidP="00A37F68">
      <w:pPr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Kapasitet og ytelse.</w:t>
      </w:r>
    </w:p>
    <w:p w14:paraId="59D13331" w14:textId="77777777" w:rsidR="00A37F68" w:rsidRPr="00B76E42" w:rsidRDefault="00A37F68" w:rsidP="00A37F68">
      <w:pPr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 xml:space="preserve">Muligheter for tilkobling til eksisterende avtrekks- eller </w:t>
      </w:r>
      <w:proofErr w:type="spellStart"/>
      <w:r w:rsidRPr="00B76E42">
        <w:rPr>
          <w:rFonts w:ascii="Calibri" w:hAnsi="Calibri" w:cs="Calibri"/>
          <w:sz w:val="22"/>
          <w:szCs w:val="22"/>
        </w:rPr>
        <w:t>utluftsløsninger</w:t>
      </w:r>
      <w:proofErr w:type="spellEnd"/>
      <w:r w:rsidRPr="00B76E42">
        <w:rPr>
          <w:rFonts w:ascii="Calibri" w:hAnsi="Calibri" w:cs="Calibri"/>
          <w:sz w:val="22"/>
          <w:szCs w:val="22"/>
        </w:rPr>
        <w:t>.</w:t>
      </w:r>
    </w:p>
    <w:p w14:paraId="49A5C261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Støy</w:t>
      </w:r>
    </w:p>
    <w:p w14:paraId="771EEC6F" w14:textId="77777777" w:rsidR="00A37F68" w:rsidRPr="00B76E42" w:rsidRDefault="00A37F68" w:rsidP="00A37F68">
      <w:pPr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Oppgitt støynivå (dB) for diatermiapparat og røykavsug under normal bruk.</w:t>
      </w:r>
    </w:p>
    <w:p w14:paraId="78615F6C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Service og vedlikehold</w:t>
      </w:r>
    </w:p>
    <w:p w14:paraId="4A96B13D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Anbefalt vedlikehold og intervaller for forebyggende service.</w:t>
      </w:r>
    </w:p>
    <w:p w14:paraId="121A4682" w14:textId="52A0D7B2" w:rsidR="00A37F68" w:rsidRPr="00B76E42" w:rsidRDefault="00F163CE" w:rsidP="00A37F68">
      <w:pPr>
        <w:numPr>
          <w:ilvl w:val="0"/>
          <w:numId w:val="14"/>
        </w:numPr>
        <w:rPr>
          <w:rFonts w:ascii="Calibri" w:hAnsi="Calibri" w:cs="Calibri"/>
          <w:color w:val="000000" w:themeColor="text1"/>
          <w:sz w:val="22"/>
          <w:szCs w:val="22"/>
        </w:rPr>
      </w:pPr>
      <w:r w:rsidRPr="00B76E42">
        <w:rPr>
          <w:rFonts w:ascii="Calibri" w:hAnsi="Calibri" w:cs="Calibri"/>
          <w:color w:val="000000" w:themeColor="text1"/>
          <w:sz w:val="22"/>
          <w:szCs w:val="22"/>
        </w:rPr>
        <w:t>Beskriv forhold som er viktige for å sikre stabil og sikker drift gjennom utstyrets levetid.</w:t>
      </w:r>
    </w:p>
    <w:p w14:paraId="150F986F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Tilgjengelige serviceavtaler.</w:t>
      </w:r>
    </w:p>
    <w:p w14:paraId="12579E70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Tilbys det servicekurs for teknisk personell?</w:t>
      </w:r>
    </w:p>
    <w:p w14:paraId="4665E66F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Forventet levetid på utstyret.</w:t>
      </w:r>
    </w:p>
    <w:p w14:paraId="4E460F8F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Garantibetingelser.</w:t>
      </w:r>
    </w:p>
    <w:p w14:paraId="70CFB59E" w14:textId="77777777" w:rsidR="00A37F68" w:rsidRPr="00B76E42" w:rsidRDefault="00A37F68" w:rsidP="00A37F68">
      <w:pPr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Tilgjengelighet på låneutstyr ved feil eller reparasjoner.</w:t>
      </w:r>
    </w:p>
    <w:p w14:paraId="6B7751FA" w14:textId="77777777" w:rsidR="00A37F68" w:rsidRPr="00B76E42" w:rsidRDefault="00A37F68" w:rsidP="00A37F68">
      <w:pPr>
        <w:rPr>
          <w:rFonts w:ascii="Calibri" w:hAnsi="Calibri" w:cs="Calibri"/>
          <w:b/>
          <w:bCs/>
          <w:sz w:val="22"/>
          <w:szCs w:val="22"/>
        </w:rPr>
      </w:pPr>
      <w:r w:rsidRPr="00B76E42">
        <w:rPr>
          <w:rFonts w:ascii="Calibri" w:hAnsi="Calibri" w:cs="Calibri"/>
          <w:b/>
          <w:bCs/>
          <w:sz w:val="22"/>
          <w:szCs w:val="22"/>
        </w:rPr>
        <w:t>Opplæring</w:t>
      </w:r>
    </w:p>
    <w:p w14:paraId="5B90CD18" w14:textId="77777777" w:rsidR="00A37F68" w:rsidRPr="00B76E42" w:rsidRDefault="00A37F68" w:rsidP="00A37F68">
      <w:pPr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lastRenderedPageBreak/>
        <w:t>Hvilken opplæring som tilbys ved implementering.</w:t>
      </w:r>
    </w:p>
    <w:p w14:paraId="5D18F380" w14:textId="77777777" w:rsidR="00A37F68" w:rsidRPr="00B76E42" w:rsidRDefault="00A37F68" w:rsidP="00A37F68">
      <w:pPr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Om det tilbys e-læringskurs.</w:t>
      </w:r>
    </w:p>
    <w:p w14:paraId="214250EA" w14:textId="77777777" w:rsidR="00A37F68" w:rsidRPr="00B76E42" w:rsidRDefault="00A37F68" w:rsidP="00A37F68">
      <w:pPr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B76E42">
        <w:rPr>
          <w:rFonts w:ascii="Calibri" w:hAnsi="Calibri" w:cs="Calibri"/>
          <w:sz w:val="22"/>
          <w:szCs w:val="22"/>
        </w:rPr>
        <w:t>Om opplæringen kan tilpasses ulike brukergrupper, eksempelvis leger og operasjonssykepleiere.</w:t>
      </w:r>
    </w:p>
    <w:p w14:paraId="6D30B555" w14:textId="21ED9568" w:rsidR="00956508" w:rsidRPr="00B76E42" w:rsidRDefault="00956508">
      <w:pPr>
        <w:rPr>
          <w:rFonts w:ascii="Calibri" w:hAnsi="Calibri" w:cs="Calibri"/>
          <w:sz w:val="22"/>
          <w:szCs w:val="22"/>
        </w:rPr>
      </w:pPr>
    </w:p>
    <w:sectPr w:rsidR="00956508" w:rsidRPr="00B76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6AED"/>
    <w:multiLevelType w:val="multilevel"/>
    <w:tmpl w:val="B52C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045AD"/>
    <w:multiLevelType w:val="hybridMultilevel"/>
    <w:tmpl w:val="191459B6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1D61DA"/>
    <w:multiLevelType w:val="multilevel"/>
    <w:tmpl w:val="50BA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54487A"/>
    <w:multiLevelType w:val="hybridMultilevel"/>
    <w:tmpl w:val="6236158E"/>
    <w:lvl w:ilvl="0" w:tplc="14D6A0E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C554F"/>
    <w:multiLevelType w:val="multilevel"/>
    <w:tmpl w:val="0F00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5365F7"/>
    <w:multiLevelType w:val="multilevel"/>
    <w:tmpl w:val="003C7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6C0AD2"/>
    <w:multiLevelType w:val="multilevel"/>
    <w:tmpl w:val="980CB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560496"/>
    <w:multiLevelType w:val="hybridMultilevel"/>
    <w:tmpl w:val="A3DCBA88"/>
    <w:lvl w:ilvl="0" w:tplc="226872D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B7179"/>
    <w:multiLevelType w:val="hybridMultilevel"/>
    <w:tmpl w:val="6E6EDBE8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2060125"/>
    <w:multiLevelType w:val="hybridMultilevel"/>
    <w:tmpl w:val="4234564A"/>
    <w:lvl w:ilvl="0" w:tplc="AD062E1C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E2B4C"/>
    <w:multiLevelType w:val="multilevel"/>
    <w:tmpl w:val="6F7C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D00848"/>
    <w:multiLevelType w:val="multilevel"/>
    <w:tmpl w:val="BE32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467A07"/>
    <w:multiLevelType w:val="multilevel"/>
    <w:tmpl w:val="5B90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CF1920"/>
    <w:multiLevelType w:val="hybridMultilevel"/>
    <w:tmpl w:val="6D84E246"/>
    <w:lvl w:ilvl="0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490918"/>
    <w:multiLevelType w:val="hybridMultilevel"/>
    <w:tmpl w:val="4C747BFE"/>
    <w:lvl w:ilvl="0" w:tplc="086091D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261453">
    <w:abstractNumId w:val="7"/>
  </w:num>
  <w:num w:numId="2" w16cid:durableId="1345592260">
    <w:abstractNumId w:val="9"/>
  </w:num>
  <w:num w:numId="3" w16cid:durableId="118843518">
    <w:abstractNumId w:val="13"/>
  </w:num>
  <w:num w:numId="4" w16cid:durableId="1901138494">
    <w:abstractNumId w:val="3"/>
  </w:num>
  <w:num w:numId="5" w16cid:durableId="1484128596">
    <w:abstractNumId w:val="8"/>
  </w:num>
  <w:num w:numId="6" w16cid:durableId="2014449317">
    <w:abstractNumId w:val="1"/>
  </w:num>
  <w:num w:numId="7" w16cid:durableId="53895958">
    <w:abstractNumId w:val="14"/>
  </w:num>
  <w:num w:numId="8" w16cid:durableId="401493137">
    <w:abstractNumId w:val="2"/>
  </w:num>
  <w:num w:numId="9" w16cid:durableId="416634139">
    <w:abstractNumId w:val="0"/>
  </w:num>
  <w:num w:numId="10" w16cid:durableId="335117973">
    <w:abstractNumId w:val="5"/>
  </w:num>
  <w:num w:numId="11" w16cid:durableId="1598098296">
    <w:abstractNumId w:val="12"/>
  </w:num>
  <w:num w:numId="12" w16cid:durableId="719136888">
    <w:abstractNumId w:val="4"/>
  </w:num>
  <w:num w:numId="13" w16cid:durableId="863980037">
    <w:abstractNumId w:val="6"/>
  </w:num>
  <w:num w:numId="14" w16cid:durableId="1256598192">
    <w:abstractNumId w:val="11"/>
  </w:num>
  <w:num w:numId="15" w16cid:durableId="307983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EF"/>
    <w:rsid w:val="0000074C"/>
    <w:rsid w:val="000064EB"/>
    <w:rsid w:val="0000720F"/>
    <w:rsid w:val="0001227B"/>
    <w:rsid w:val="00037F1C"/>
    <w:rsid w:val="00054758"/>
    <w:rsid w:val="00054C40"/>
    <w:rsid w:val="00056FA3"/>
    <w:rsid w:val="00062A9E"/>
    <w:rsid w:val="0006424F"/>
    <w:rsid w:val="0007420A"/>
    <w:rsid w:val="00096E76"/>
    <w:rsid w:val="000C13EC"/>
    <w:rsid w:val="000E3940"/>
    <w:rsid w:val="000E4A54"/>
    <w:rsid w:val="000E6D7C"/>
    <w:rsid w:val="000F57E4"/>
    <w:rsid w:val="00113591"/>
    <w:rsid w:val="00115E11"/>
    <w:rsid w:val="00135966"/>
    <w:rsid w:val="00143985"/>
    <w:rsid w:val="0015144B"/>
    <w:rsid w:val="00151B59"/>
    <w:rsid w:val="001575EC"/>
    <w:rsid w:val="00174487"/>
    <w:rsid w:val="001A583A"/>
    <w:rsid w:val="001B351C"/>
    <w:rsid w:val="001C5D9F"/>
    <w:rsid w:val="00202980"/>
    <w:rsid w:val="002127AB"/>
    <w:rsid w:val="00235B8D"/>
    <w:rsid w:val="00236413"/>
    <w:rsid w:val="00242863"/>
    <w:rsid w:val="00243F2E"/>
    <w:rsid w:val="00244D6D"/>
    <w:rsid w:val="0025411F"/>
    <w:rsid w:val="0025428F"/>
    <w:rsid w:val="00277A46"/>
    <w:rsid w:val="002D15F5"/>
    <w:rsid w:val="002E2639"/>
    <w:rsid w:val="002F13DB"/>
    <w:rsid w:val="00302EA8"/>
    <w:rsid w:val="00303AEB"/>
    <w:rsid w:val="00304685"/>
    <w:rsid w:val="00311C4E"/>
    <w:rsid w:val="003122EA"/>
    <w:rsid w:val="00321F8E"/>
    <w:rsid w:val="00332693"/>
    <w:rsid w:val="00341995"/>
    <w:rsid w:val="003670D8"/>
    <w:rsid w:val="003706FD"/>
    <w:rsid w:val="003A508A"/>
    <w:rsid w:val="003B6DF5"/>
    <w:rsid w:val="003C7FEE"/>
    <w:rsid w:val="003F1736"/>
    <w:rsid w:val="00401E93"/>
    <w:rsid w:val="00441160"/>
    <w:rsid w:val="00441892"/>
    <w:rsid w:val="0045445E"/>
    <w:rsid w:val="00457EB5"/>
    <w:rsid w:val="00470887"/>
    <w:rsid w:val="00483AAB"/>
    <w:rsid w:val="004A09F9"/>
    <w:rsid w:val="004B30D7"/>
    <w:rsid w:val="004B67F5"/>
    <w:rsid w:val="004D0D59"/>
    <w:rsid w:val="004F3B4C"/>
    <w:rsid w:val="0054166E"/>
    <w:rsid w:val="00544C69"/>
    <w:rsid w:val="00562132"/>
    <w:rsid w:val="005819C7"/>
    <w:rsid w:val="0059133D"/>
    <w:rsid w:val="005A3344"/>
    <w:rsid w:val="005B0DC5"/>
    <w:rsid w:val="005B4C37"/>
    <w:rsid w:val="005E2BEF"/>
    <w:rsid w:val="00635BF9"/>
    <w:rsid w:val="00684B02"/>
    <w:rsid w:val="00692709"/>
    <w:rsid w:val="00693094"/>
    <w:rsid w:val="006A7C61"/>
    <w:rsid w:val="006B2164"/>
    <w:rsid w:val="006C084F"/>
    <w:rsid w:val="006C6A79"/>
    <w:rsid w:val="006D46F3"/>
    <w:rsid w:val="006E4998"/>
    <w:rsid w:val="006F1403"/>
    <w:rsid w:val="0070227B"/>
    <w:rsid w:val="00723B8E"/>
    <w:rsid w:val="007249CA"/>
    <w:rsid w:val="007409DB"/>
    <w:rsid w:val="00753F86"/>
    <w:rsid w:val="0076570F"/>
    <w:rsid w:val="00777975"/>
    <w:rsid w:val="00797E16"/>
    <w:rsid w:val="007A1DBE"/>
    <w:rsid w:val="007D5AA5"/>
    <w:rsid w:val="007E7717"/>
    <w:rsid w:val="007F5F00"/>
    <w:rsid w:val="00801EB1"/>
    <w:rsid w:val="00821109"/>
    <w:rsid w:val="0082157F"/>
    <w:rsid w:val="008444A9"/>
    <w:rsid w:val="00846B7D"/>
    <w:rsid w:val="00852F96"/>
    <w:rsid w:val="00874506"/>
    <w:rsid w:val="008842E8"/>
    <w:rsid w:val="00887907"/>
    <w:rsid w:val="008C27D1"/>
    <w:rsid w:val="008C5980"/>
    <w:rsid w:val="008C6E62"/>
    <w:rsid w:val="008D6B61"/>
    <w:rsid w:val="009121CD"/>
    <w:rsid w:val="00913A54"/>
    <w:rsid w:val="00922739"/>
    <w:rsid w:val="009353DF"/>
    <w:rsid w:val="00942061"/>
    <w:rsid w:val="00956508"/>
    <w:rsid w:val="009571B6"/>
    <w:rsid w:val="00977B7E"/>
    <w:rsid w:val="009815B0"/>
    <w:rsid w:val="00993EC7"/>
    <w:rsid w:val="009A10E7"/>
    <w:rsid w:val="00A008F2"/>
    <w:rsid w:val="00A22C2E"/>
    <w:rsid w:val="00A3720F"/>
    <w:rsid w:val="00A37F68"/>
    <w:rsid w:val="00A40CD3"/>
    <w:rsid w:val="00A444EF"/>
    <w:rsid w:val="00A566C9"/>
    <w:rsid w:val="00A6333F"/>
    <w:rsid w:val="00AA1999"/>
    <w:rsid w:val="00AA6E50"/>
    <w:rsid w:val="00AD2317"/>
    <w:rsid w:val="00AD3B6C"/>
    <w:rsid w:val="00AE6C2B"/>
    <w:rsid w:val="00AF0901"/>
    <w:rsid w:val="00AF5B2F"/>
    <w:rsid w:val="00B1032B"/>
    <w:rsid w:val="00B1135C"/>
    <w:rsid w:val="00B135DC"/>
    <w:rsid w:val="00B35715"/>
    <w:rsid w:val="00B45D50"/>
    <w:rsid w:val="00B47A3A"/>
    <w:rsid w:val="00B551F4"/>
    <w:rsid w:val="00B619D7"/>
    <w:rsid w:val="00B76E42"/>
    <w:rsid w:val="00B90640"/>
    <w:rsid w:val="00B93E77"/>
    <w:rsid w:val="00BA470A"/>
    <w:rsid w:val="00BB7389"/>
    <w:rsid w:val="00BC1C4C"/>
    <w:rsid w:val="00BC7B49"/>
    <w:rsid w:val="00BD556E"/>
    <w:rsid w:val="00BF20BB"/>
    <w:rsid w:val="00C04C41"/>
    <w:rsid w:val="00C160BD"/>
    <w:rsid w:val="00C17797"/>
    <w:rsid w:val="00C305A6"/>
    <w:rsid w:val="00C43C71"/>
    <w:rsid w:val="00C5007D"/>
    <w:rsid w:val="00C55288"/>
    <w:rsid w:val="00C74028"/>
    <w:rsid w:val="00C7624C"/>
    <w:rsid w:val="00C83A75"/>
    <w:rsid w:val="00CA50C6"/>
    <w:rsid w:val="00CC76D8"/>
    <w:rsid w:val="00CD7B61"/>
    <w:rsid w:val="00CE17A7"/>
    <w:rsid w:val="00CE6540"/>
    <w:rsid w:val="00CE74ED"/>
    <w:rsid w:val="00CF17AE"/>
    <w:rsid w:val="00CF3175"/>
    <w:rsid w:val="00D14954"/>
    <w:rsid w:val="00D16A5F"/>
    <w:rsid w:val="00D25B71"/>
    <w:rsid w:val="00D37395"/>
    <w:rsid w:val="00D621A0"/>
    <w:rsid w:val="00D76637"/>
    <w:rsid w:val="00D77870"/>
    <w:rsid w:val="00DE6ED0"/>
    <w:rsid w:val="00DE73F3"/>
    <w:rsid w:val="00DE7981"/>
    <w:rsid w:val="00DE7BF0"/>
    <w:rsid w:val="00E00BD0"/>
    <w:rsid w:val="00E1799C"/>
    <w:rsid w:val="00E465B0"/>
    <w:rsid w:val="00E72A6C"/>
    <w:rsid w:val="00E81451"/>
    <w:rsid w:val="00E8412B"/>
    <w:rsid w:val="00E91E03"/>
    <w:rsid w:val="00E9217D"/>
    <w:rsid w:val="00E923AD"/>
    <w:rsid w:val="00EB66E5"/>
    <w:rsid w:val="00ED0AA3"/>
    <w:rsid w:val="00ED4752"/>
    <w:rsid w:val="00F04941"/>
    <w:rsid w:val="00F163CE"/>
    <w:rsid w:val="00F1712D"/>
    <w:rsid w:val="00F266FF"/>
    <w:rsid w:val="00F43B70"/>
    <w:rsid w:val="00F62CE5"/>
    <w:rsid w:val="00F71951"/>
    <w:rsid w:val="00F9741B"/>
    <w:rsid w:val="00FB48C0"/>
    <w:rsid w:val="00FC4C02"/>
    <w:rsid w:val="00FD7E6B"/>
    <w:rsid w:val="00FE4F70"/>
    <w:rsid w:val="00FF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454AE"/>
  <w15:chartTrackingRefBased/>
  <w15:docId w15:val="{D349B863-DFD8-4B63-BA9E-1BEC3EE7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2"/>
    <w:qFormat/>
    <w:rsid w:val="005E2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E2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E2B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E2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E2B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E2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E2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E2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E2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2"/>
    <w:rsid w:val="005E2B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E2B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E2B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E2B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E2B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E2B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E2B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E2B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E2BE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E2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E2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E2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E2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E2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E2BE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E2BE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E2BE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E2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E2BE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E2BEF"/>
    <w:rPr>
      <w:b/>
      <w:bCs/>
      <w:smallCaps/>
      <w:color w:val="0F4761" w:themeColor="accent1" w:themeShade="BF"/>
      <w:spacing w:val="5"/>
    </w:rPr>
  </w:style>
  <w:style w:type="table" w:styleId="Rutenettabelllys">
    <w:name w:val="Grid Table Light"/>
    <w:basedOn w:val="Vanligtabell"/>
    <w:uiPriority w:val="40"/>
    <w:rsid w:val="0092273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177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1779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177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77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77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246B35317E34BAFAD03080284879B" ma:contentTypeVersion="3" ma:contentTypeDescription="Opprett et nytt dokument." ma:contentTypeScope="" ma:versionID="ef60cd6931f37fc23b650248740d7c26">
  <xsd:schema xmlns:xsd="http://www.w3.org/2001/XMLSchema" xmlns:xs="http://www.w3.org/2001/XMLSchema" xmlns:p="http://schemas.microsoft.com/office/2006/metadata/properties" xmlns:ns2="b016adc3-4424-4ce7-9776-1ed167b38eb4" targetNamespace="http://schemas.microsoft.com/office/2006/metadata/properties" ma:root="true" ma:fieldsID="edd31b9a9c651d464bb14797f57e9be2" ns2:_="">
    <xsd:import namespace="b016adc3-4424-4ce7-9776-1ed167b38e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6adc3-4424-4ce7-9776-1ed167b38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CE46E3-E46E-470A-B514-EF52055A7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6adc3-4424-4ce7-9776-1ed167b38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E4C1B0-2517-46B5-85F4-3497FBB9D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64C363-2D79-4F71-8B1E-9CF7B9C111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6B608-AFC9-4BCD-A269-FD39E66DB1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670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Sophie Jaunsen Torheim</dc:creator>
  <cp:keywords/>
  <dc:description/>
  <cp:lastModifiedBy>Beate Ollestad Kvinen</cp:lastModifiedBy>
  <cp:revision>83</cp:revision>
  <dcterms:created xsi:type="dcterms:W3CDTF">2026-06-02T19:19:00Z</dcterms:created>
  <dcterms:modified xsi:type="dcterms:W3CDTF">2026-06-08T12:23:00Z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0x010100482246B35317E34BAFAD03080284879B</vt:lpwstr>
  </property>
</Properties>
</file>