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4F1B" w14:textId="3EFE2FDB" w:rsidR="00A36716" w:rsidRPr="0087248F" w:rsidRDefault="00A36716" w:rsidP="00A36716">
      <w:pPr>
        <w:rPr>
          <w:b/>
          <w:bCs/>
          <w:sz w:val="44"/>
        </w:rPr>
      </w:pPr>
    </w:p>
    <w:p w14:paraId="774B8E4E" w14:textId="77777777" w:rsidR="00A36716" w:rsidRDefault="00A36716" w:rsidP="00A36716">
      <w:pPr>
        <w:jc w:val="center"/>
        <w:rPr>
          <w:b/>
          <w:sz w:val="44"/>
        </w:rPr>
      </w:pPr>
    </w:p>
    <w:p w14:paraId="4DA6E690" w14:textId="77777777" w:rsidR="00F76116" w:rsidRPr="000A25E1" w:rsidRDefault="00F76116" w:rsidP="00017270">
      <w:pPr>
        <w:jc w:val="center"/>
        <w:rPr>
          <w:b/>
          <w:bCs/>
          <w:sz w:val="44"/>
          <w:szCs w:val="44"/>
        </w:rPr>
      </w:pPr>
      <w:r w:rsidRPr="000A25E1">
        <w:rPr>
          <w:b/>
          <w:bCs/>
          <w:sz w:val="44"/>
          <w:szCs w:val="44"/>
        </w:rPr>
        <w:t>VA1315 - Tilførsel Skjeggestadåsen TKØ</w:t>
      </w:r>
    </w:p>
    <w:p w14:paraId="5EBDFEF3" w14:textId="77777777" w:rsidR="00F76116" w:rsidRDefault="00F76116" w:rsidP="00017270">
      <w:pPr>
        <w:jc w:val="center"/>
        <w:rPr>
          <w:b/>
          <w:bCs/>
          <w:sz w:val="44"/>
          <w:szCs w:val="44"/>
        </w:rPr>
      </w:pPr>
    </w:p>
    <w:p w14:paraId="0B97AADD" w14:textId="16E8096B" w:rsidR="00A36716" w:rsidRDefault="00A36716" w:rsidP="00017270">
      <w:pPr>
        <w:jc w:val="center"/>
      </w:pPr>
      <w:r>
        <w:rPr>
          <w:b/>
          <w:sz w:val="44"/>
        </w:rPr>
        <w:t>Del II</w:t>
      </w:r>
    </w:p>
    <w:p w14:paraId="54829F73" w14:textId="77777777" w:rsidR="00A36716" w:rsidRDefault="00A36716" w:rsidP="00017270">
      <w:pPr>
        <w:spacing w:line="259" w:lineRule="auto"/>
        <w:jc w:val="center"/>
      </w:pPr>
    </w:p>
    <w:p w14:paraId="322BDD57" w14:textId="6B9EA576" w:rsidR="00A36716" w:rsidRDefault="007B03A6" w:rsidP="00017270">
      <w:pPr>
        <w:spacing w:line="259" w:lineRule="auto"/>
        <w:jc w:val="center"/>
      </w:pPr>
      <w:r>
        <w:rPr>
          <w:b/>
          <w:sz w:val="44"/>
        </w:rPr>
        <w:t>OPPDRAGSBESKRIVELSE</w:t>
      </w:r>
    </w:p>
    <w:p w14:paraId="57D70EEC" w14:textId="77777777" w:rsidR="00A36716" w:rsidRDefault="00A36716" w:rsidP="00017270">
      <w:pPr>
        <w:spacing w:line="259" w:lineRule="auto"/>
        <w:jc w:val="center"/>
      </w:pPr>
    </w:p>
    <w:p w14:paraId="31834575" w14:textId="77777777" w:rsidR="00017270" w:rsidRPr="008A1ED2" w:rsidRDefault="00017270" w:rsidP="00017270">
      <w:pPr>
        <w:pStyle w:val="Brdtekst"/>
        <w:spacing w:after="0"/>
        <w:jc w:val="center"/>
        <w:rPr>
          <w:color w:val="000000" w:themeColor="text1"/>
          <w:sz w:val="32"/>
          <w:szCs w:val="32"/>
        </w:rPr>
      </w:pPr>
      <w:r>
        <w:rPr>
          <w:color w:val="000000" w:themeColor="text1"/>
          <w:sz w:val="32"/>
          <w:szCs w:val="32"/>
        </w:rPr>
        <w:t>for</w:t>
      </w:r>
    </w:p>
    <w:p w14:paraId="140C6E53" w14:textId="77777777" w:rsidR="00017270" w:rsidRPr="002B0461" w:rsidRDefault="00017270" w:rsidP="00017270">
      <w:pPr>
        <w:pStyle w:val="Brdtekst"/>
        <w:spacing w:after="0"/>
        <w:jc w:val="center"/>
        <w:rPr>
          <w:b/>
          <w:bCs/>
          <w:color w:val="000000" w:themeColor="text1"/>
          <w:sz w:val="32"/>
          <w:szCs w:val="32"/>
        </w:rPr>
      </w:pPr>
      <w:r w:rsidRPr="00826EF0">
        <w:rPr>
          <w:b/>
          <w:bCs/>
          <w:color w:val="000000" w:themeColor="text1"/>
          <w:sz w:val="32"/>
          <w:szCs w:val="32"/>
        </w:rPr>
        <w:t>Tønsberg kommune</w:t>
      </w:r>
    </w:p>
    <w:p w14:paraId="3BF1314E" w14:textId="224BEFB8" w:rsidR="00017270" w:rsidRDefault="00017270" w:rsidP="00017270">
      <w:pPr>
        <w:pStyle w:val="Brdtekst"/>
        <w:jc w:val="center"/>
        <w:rPr>
          <w:szCs w:val="22"/>
        </w:rPr>
      </w:pPr>
      <w:r w:rsidRPr="006D5123">
        <w:rPr>
          <w:szCs w:val="22"/>
        </w:rPr>
        <w:t>(Oppdragsgiver)</w:t>
      </w:r>
    </w:p>
    <w:p w14:paraId="2D98DE42" w14:textId="25361AE3" w:rsidR="00A36716" w:rsidRDefault="00A36716" w:rsidP="00017270">
      <w:pPr>
        <w:spacing w:line="259" w:lineRule="auto"/>
        <w:jc w:val="center"/>
        <w:rPr>
          <w:b/>
          <w:sz w:val="28"/>
        </w:rPr>
      </w:pPr>
    </w:p>
    <w:p w14:paraId="5C93434C" w14:textId="77777777" w:rsidR="00A36716" w:rsidRDefault="00A36716" w:rsidP="00017270">
      <w:pPr>
        <w:spacing w:line="259" w:lineRule="auto"/>
        <w:jc w:val="center"/>
        <w:rPr>
          <w:b/>
          <w:sz w:val="28"/>
        </w:rPr>
      </w:pPr>
    </w:p>
    <w:p w14:paraId="38F9DF72" w14:textId="6BEA85C0" w:rsidR="00016645" w:rsidRDefault="004B0BE0" w:rsidP="004B0BE0">
      <w:pPr>
        <w:widowControl/>
        <w:jc w:val="center"/>
        <w:rPr>
          <w:rFonts w:cs="Arial"/>
          <w:b/>
          <w:bCs/>
          <w:caps/>
          <w:kern w:val="32"/>
          <w:sz w:val="28"/>
          <w:szCs w:val="32"/>
        </w:rPr>
      </w:pPr>
      <w:r w:rsidRPr="00300EA7">
        <w:rPr>
          <w:b/>
          <w:bCs/>
          <w:noProof/>
          <w:sz w:val="24"/>
          <w:szCs w:val="22"/>
        </w:rPr>
        <w:drawing>
          <wp:inline distT="0" distB="0" distL="0" distR="0" wp14:anchorId="696AECF4" wp14:editId="46114DF8">
            <wp:extent cx="1996805" cy="2152015"/>
            <wp:effectExtent l="0" t="0" r="3810" b="635"/>
            <wp:docPr id="1253891543" name="Bilde 4" descr="Et bilde som inneholder Grafikk, symbol, logo,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891543" name="Bilde 4" descr="Et bilde som inneholder Grafikk, symbol, logo, design&#10;&#10;Automatisk generert beskrivels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9419" cy="2165610"/>
                    </a:xfrm>
                    <a:prstGeom prst="rect">
                      <a:avLst/>
                    </a:prstGeom>
                    <a:noFill/>
                    <a:ln>
                      <a:noFill/>
                    </a:ln>
                  </pic:spPr>
                </pic:pic>
              </a:graphicData>
            </a:graphic>
          </wp:inline>
        </w:drawing>
      </w:r>
    </w:p>
    <w:p w14:paraId="28067F78" w14:textId="77777777" w:rsidR="001B0F61" w:rsidRDefault="001B0F61" w:rsidP="001B0F61"/>
    <w:p w14:paraId="315D3E9D" w14:textId="77777777" w:rsidR="00EE356B" w:rsidRDefault="00EE356B" w:rsidP="001B0F61"/>
    <w:p w14:paraId="1C7F232F" w14:textId="77777777" w:rsidR="00EE356B" w:rsidRDefault="00EE356B" w:rsidP="001B0F61"/>
    <w:sdt>
      <w:sdtPr>
        <w:rPr>
          <w:rFonts w:ascii="Arial" w:eastAsia="Times New Roman" w:hAnsi="Arial" w:cs="Times New Roman"/>
          <w:color w:val="auto"/>
          <w:sz w:val="22"/>
          <w:szCs w:val="20"/>
        </w:rPr>
        <w:id w:val="-425037200"/>
        <w:docPartObj>
          <w:docPartGallery w:val="Table of Contents"/>
          <w:docPartUnique/>
        </w:docPartObj>
      </w:sdtPr>
      <w:sdtEndPr>
        <w:rPr>
          <w:rFonts w:ascii="Calibri" w:hAnsi="Calibri"/>
          <w:b/>
          <w:bCs/>
        </w:rPr>
      </w:sdtEndPr>
      <w:sdtContent>
        <w:p w14:paraId="7A80AE09" w14:textId="35BEC9EF" w:rsidR="00663BE2" w:rsidRDefault="00663BE2" w:rsidP="00904695">
          <w:pPr>
            <w:pStyle w:val="Overskriftforinnholdsfortegnelse"/>
            <w:numPr>
              <w:ilvl w:val="0"/>
              <w:numId w:val="0"/>
            </w:numPr>
          </w:pPr>
          <w:r>
            <w:t>Innhold</w:t>
          </w:r>
        </w:p>
        <w:p w14:paraId="5096A781" w14:textId="4F29C25B" w:rsidR="000A25E1" w:rsidRDefault="00663BE2">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31813050" w:history="1">
            <w:r w:rsidR="000A25E1" w:rsidRPr="00026D1C">
              <w:rPr>
                <w:rStyle w:val="Hyperkobling"/>
                <w:noProof/>
              </w:rPr>
              <w:t>A</w:t>
            </w:r>
            <w:r w:rsidR="000A25E1">
              <w:rPr>
                <w:rFonts w:asciiTheme="minorHAnsi" w:eastAsiaTheme="minorEastAsia" w:hAnsiTheme="minorHAnsi" w:cstheme="minorBidi"/>
                <w:noProof/>
                <w:kern w:val="2"/>
                <w:sz w:val="24"/>
                <w:szCs w:val="24"/>
                <w:lang w:eastAsia="nb-NO"/>
                <w14:ligatures w14:val="standardContextual"/>
              </w:rPr>
              <w:tab/>
            </w:r>
            <w:r w:rsidR="000A25E1" w:rsidRPr="00026D1C">
              <w:rPr>
                <w:rStyle w:val="Hyperkobling"/>
                <w:noProof/>
              </w:rPr>
              <w:t>Generell del</w:t>
            </w:r>
            <w:r w:rsidR="000A25E1">
              <w:rPr>
                <w:noProof/>
                <w:webHidden/>
              </w:rPr>
              <w:tab/>
            </w:r>
            <w:r w:rsidR="000A25E1">
              <w:rPr>
                <w:noProof/>
                <w:webHidden/>
              </w:rPr>
              <w:fldChar w:fldCharType="begin"/>
            </w:r>
            <w:r w:rsidR="000A25E1">
              <w:rPr>
                <w:noProof/>
                <w:webHidden/>
              </w:rPr>
              <w:instrText xml:space="preserve"> PAGEREF _Toc231813050 \h </w:instrText>
            </w:r>
            <w:r w:rsidR="000A25E1">
              <w:rPr>
                <w:noProof/>
                <w:webHidden/>
              </w:rPr>
            </w:r>
            <w:r w:rsidR="000A25E1">
              <w:rPr>
                <w:noProof/>
                <w:webHidden/>
              </w:rPr>
              <w:fldChar w:fldCharType="separate"/>
            </w:r>
            <w:r w:rsidR="000A25E1">
              <w:rPr>
                <w:noProof/>
                <w:webHidden/>
              </w:rPr>
              <w:t>4</w:t>
            </w:r>
            <w:r w:rsidR="000A25E1">
              <w:rPr>
                <w:noProof/>
                <w:webHidden/>
              </w:rPr>
              <w:fldChar w:fldCharType="end"/>
            </w:r>
          </w:hyperlink>
        </w:p>
        <w:p w14:paraId="3EA4DEF3" w14:textId="1F47840D"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51" w:history="1">
            <w:r w:rsidRPr="00026D1C">
              <w:rPr>
                <w:rStyle w:val="Hyperkobling"/>
                <w:noProof/>
              </w:rPr>
              <w:t>A.1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Innledning</w:t>
            </w:r>
            <w:r>
              <w:rPr>
                <w:noProof/>
                <w:webHidden/>
              </w:rPr>
              <w:tab/>
            </w:r>
            <w:r>
              <w:rPr>
                <w:noProof/>
                <w:webHidden/>
              </w:rPr>
              <w:fldChar w:fldCharType="begin"/>
            </w:r>
            <w:r>
              <w:rPr>
                <w:noProof/>
                <w:webHidden/>
              </w:rPr>
              <w:instrText xml:space="preserve"> PAGEREF _Toc231813051 \h </w:instrText>
            </w:r>
            <w:r>
              <w:rPr>
                <w:noProof/>
                <w:webHidden/>
              </w:rPr>
            </w:r>
            <w:r>
              <w:rPr>
                <w:noProof/>
                <w:webHidden/>
              </w:rPr>
              <w:fldChar w:fldCharType="separate"/>
            </w:r>
            <w:r>
              <w:rPr>
                <w:noProof/>
                <w:webHidden/>
              </w:rPr>
              <w:t>4</w:t>
            </w:r>
            <w:r>
              <w:rPr>
                <w:noProof/>
                <w:webHidden/>
              </w:rPr>
              <w:fldChar w:fldCharType="end"/>
            </w:r>
          </w:hyperlink>
        </w:p>
        <w:p w14:paraId="5609D702" w14:textId="7811F53E"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52" w:history="1">
            <w:r w:rsidRPr="00026D1C">
              <w:rPr>
                <w:rStyle w:val="Hyperkobling"/>
                <w:noProof/>
              </w:rPr>
              <w:t>A.2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Kort om kontraktarbeidets omfang</w:t>
            </w:r>
            <w:r>
              <w:rPr>
                <w:noProof/>
                <w:webHidden/>
              </w:rPr>
              <w:tab/>
            </w:r>
            <w:r>
              <w:rPr>
                <w:noProof/>
                <w:webHidden/>
              </w:rPr>
              <w:fldChar w:fldCharType="begin"/>
            </w:r>
            <w:r>
              <w:rPr>
                <w:noProof/>
                <w:webHidden/>
              </w:rPr>
              <w:instrText xml:space="preserve"> PAGEREF _Toc231813052 \h </w:instrText>
            </w:r>
            <w:r>
              <w:rPr>
                <w:noProof/>
                <w:webHidden/>
              </w:rPr>
            </w:r>
            <w:r>
              <w:rPr>
                <w:noProof/>
                <w:webHidden/>
              </w:rPr>
              <w:fldChar w:fldCharType="separate"/>
            </w:r>
            <w:r>
              <w:rPr>
                <w:noProof/>
                <w:webHidden/>
              </w:rPr>
              <w:t>4</w:t>
            </w:r>
            <w:r>
              <w:rPr>
                <w:noProof/>
                <w:webHidden/>
              </w:rPr>
              <w:fldChar w:fldCharType="end"/>
            </w:r>
          </w:hyperlink>
        </w:p>
        <w:p w14:paraId="528A538C" w14:textId="12498690"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53" w:history="1">
            <w:r w:rsidRPr="00026D1C">
              <w:rPr>
                <w:rStyle w:val="Hyperkobling"/>
                <w:noProof/>
              </w:rPr>
              <w:t>A.2.1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Minimumskrav</w:t>
            </w:r>
            <w:r>
              <w:rPr>
                <w:noProof/>
                <w:webHidden/>
              </w:rPr>
              <w:tab/>
            </w:r>
            <w:r>
              <w:rPr>
                <w:noProof/>
                <w:webHidden/>
              </w:rPr>
              <w:fldChar w:fldCharType="begin"/>
            </w:r>
            <w:r>
              <w:rPr>
                <w:noProof/>
                <w:webHidden/>
              </w:rPr>
              <w:instrText xml:space="preserve"> PAGEREF _Toc231813053 \h </w:instrText>
            </w:r>
            <w:r>
              <w:rPr>
                <w:noProof/>
                <w:webHidden/>
              </w:rPr>
            </w:r>
            <w:r>
              <w:rPr>
                <w:noProof/>
                <w:webHidden/>
              </w:rPr>
              <w:fldChar w:fldCharType="separate"/>
            </w:r>
            <w:r>
              <w:rPr>
                <w:noProof/>
                <w:webHidden/>
              </w:rPr>
              <w:t>5</w:t>
            </w:r>
            <w:r>
              <w:rPr>
                <w:noProof/>
                <w:webHidden/>
              </w:rPr>
              <w:fldChar w:fldCharType="end"/>
            </w:r>
          </w:hyperlink>
        </w:p>
        <w:p w14:paraId="1FB40A50" w14:textId="2E888D40"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54" w:history="1">
            <w:r w:rsidRPr="00026D1C">
              <w:rPr>
                <w:rStyle w:val="Hyperkobling"/>
                <w:noProof/>
              </w:rPr>
              <w:t>A.3</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Organisasjon og entreprisemodell</w:t>
            </w:r>
            <w:r>
              <w:rPr>
                <w:noProof/>
                <w:webHidden/>
              </w:rPr>
              <w:tab/>
            </w:r>
            <w:r>
              <w:rPr>
                <w:noProof/>
                <w:webHidden/>
              </w:rPr>
              <w:fldChar w:fldCharType="begin"/>
            </w:r>
            <w:r>
              <w:rPr>
                <w:noProof/>
                <w:webHidden/>
              </w:rPr>
              <w:instrText xml:space="preserve"> PAGEREF _Toc231813054 \h </w:instrText>
            </w:r>
            <w:r>
              <w:rPr>
                <w:noProof/>
                <w:webHidden/>
              </w:rPr>
            </w:r>
            <w:r>
              <w:rPr>
                <w:noProof/>
                <w:webHidden/>
              </w:rPr>
              <w:fldChar w:fldCharType="separate"/>
            </w:r>
            <w:r>
              <w:rPr>
                <w:noProof/>
                <w:webHidden/>
              </w:rPr>
              <w:t>5</w:t>
            </w:r>
            <w:r>
              <w:rPr>
                <w:noProof/>
                <w:webHidden/>
              </w:rPr>
              <w:fldChar w:fldCharType="end"/>
            </w:r>
          </w:hyperlink>
        </w:p>
        <w:p w14:paraId="58FC5A7B" w14:textId="50088BA9" w:rsidR="000A25E1" w:rsidRDefault="000A25E1">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55" w:history="1">
            <w:r w:rsidRPr="00026D1C">
              <w:rPr>
                <w:rStyle w:val="Hyperkobling"/>
                <w:noProof/>
              </w:rPr>
              <w:t>B</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Kontraktsbestemmelser</w:t>
            </w:r>
            <w:r>
              <w:rPr>
                <w:noProof/>
                <w:webHidden/>
              </w:rPr>
              <w:tab/>
            </w:r>
            <w:r>
              <w:rPr>
                <w:noProof/>
                <w:webHidden/>
              </w:rPr>
              <w:fldChar w:fldCharType="begin"/>
            </w:r>
            <w:r>
              <w:rPr>
                <w:noProof/>
                <w:webHidden/>
              </w:rPr>
              <w:instrText xml:space="preserve"> PAGEREF _Toc231813055 \h </w:instrText>
            </w:r>
            <w:r>
              <w:rPr>
                <w:noProof/>
                <w:webHidden/>
              </w:rPr>
            </w:r>
            <w:r>
              <w:rPr>
                <w:noProof/>
                <w:webHidden/>
              </w:rPr>
              <w:fldChar w:fldCharType="separate"/>
            </w:r>
            <w:r>
              <w:rPr>
                <w:noProof/>
                <w:webHidden/>
              </w:rPr>
              <w:t>6</w:t>
            </w:r>
            <w:r>
              <w:rPr>
                <w:noProof/>
                <w:webHidden/>
              </w:rPr>
              <w:fldChar w:fldCharType="end"/>
            </w:r>
          </w:hyperlink>
        </w:p>
        <w:p w14:paraId="6427FC18" w14:textId="7E635B0A"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56" w:history="1">
            <w:r w:rsidRPr="00026D1C">
              <w:rPr>
                <w:rStyle w:val="Hyperkobling"/>
                <w:noProof/>
              </w:rPr>
              <w:t>B.1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Alminnelige kontraktsbestemmelser</w:t>
            </w:r>
            <w:r>
              <w:rPr>
                <w:noProof/>
                <w:webHidden/>
              </w:rPr>
              <w:tab/>
            </w:r>
            <w:r>
              <w:rPr>
                <w:noProof/>
                <w:webHidden/>
              </w:rPr>
              <w:fldChar w:fldCharType="begin"/>
            </w:r>
            <w:r>
              <w:rPr>
                <w:noProof/>
                <w:webHidden/>
              </w:rPr>
              <w:instrText xml:space="preserve"> PAGEREF _Toc231813056 \h </w:instrText>
            </w:r>
            <w:r>
              <w:rPr>
                <w:noProof/>
                <w:webHidden/>
              </w:rPr>
            </w:r>
            <w:r>
              <w:rPr>
                <w:noProof/>
                <w:webHidden/>
              </w:rPr>
              <w:fldChar w:fldCharType="separate"/>
            </w:r>
            <w:r>
              <w:rPr>
                <w:noProof/>
                <w:webHidden/>
              </w:rPr>
              <w:t>6</w:t>
            </w:r>
            <w:r>
              <w:rPr>
                <w:noProof/>
                <w:webHidden/>
              </w:rPr>
              <w:fldChar w:fldCharType="end"/>
            </w:r>
          </w:hyperlink>
        </w:p>
        <w:p w14:paraId="6CFF15A2" w14:textId="137C2279"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92" w:history="1">
            <w:r w:rsidRPr="00026D1C">
              <w:rPr>
                <w:rStyle w:val="Hyperkobling"/>
                <w:noProof/>
              </w:rPr>
              <w:t>B.1.1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Seriøsitetskrav</w:t>
            </w:r>
            <w:r>
              <w:rPr>
                <w:noProof/>
                <w:webHidden/>
              </w:rPr>
              <w:tab/>
            </w:r>
            <w:r>
              <w:rPr>
                <w:noProof/>
                <w:webHidden/>
              </w:rPr>
              <w:fldChar w:fldCharType="begin"/>
            </w:r>
            <w:r>
              <w:rPr>
                <w:noProof/>
                <w:webHidden/>
              </w:rPr>
              <w:instrText xml:space="preserve"> PAGEREF _Toc231813092 \h </w:instrText>
            </w:r>
            <w:r>
              <w:rPr>
                <w:noProof/>
                <w:webHidden/>
              </w:rPr>
            </w:r>
            <w:r>
              <w:rPr>
                <w:noProof/>
                <w:webHidden/>
              </w:rPr>
              <w:fldChar w:fldCharType="separate"/>
            </w:r>
            <w:r>
              <w:rPr>
                <w:noProof/>
                <w:webHidden/>
              </w:rPr>
              <w:t>6</w:t>
            </w:r>
            <w:r>
              <w:rPr>
                <w:noProof/>
                <w:webHidden/>
              </w:rPr>
              <w:fldChar w:fldCharType="end"/>
            </w:r>
          </w:hyperlink>
        </w:p>
        <w:p w14:paraId="10EDDDCB" w14:textId="58C763C3"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93" w:history="1">
            <w:r w:rsidRPr="00026D1C">
              <w:rPr>
                <w:rStyle w:val="Hyperkobling"/>
                <w:noProof/>
              </w:rPr>
              <w:t>B.1.2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Leverandørens plikter</w:t>
            </w:r>
            <w:r>
              <w:rPr>
                <w:noProof/>
                <w:webHidden/>
              </w:rPr>
              <w:tab/>
            </w:r>
            <w:r>
              <w:rPr>
                <w:noProof/>
                <w:webHidden/>
              </w:rPr>
              <w:fldChar w:fldCharType="begin"/>
            </w:r>
            <w:r>
              <w:rPr>
                <w:noProof/>
                <w:webHidden/>
              </w:rPr>
              <w:instrText xml:space="preserve"> PAGEREF _Toc231813093 \h </w:instrText>
            </w:r>
            <w:r>
              <w:rPr>
                <w:noProof/>
                <w:webHidden/>
              </w:rPr>
            </w:r>
            <w:r>
              <w:rPr>
                <w:noProof/>
                <w:webHidden/>
              </w:rPr>
              <w:fldChar w:fldCharType="separate"/>
            </w:r>
            <w:r>
              <w:rPr>
                <w:noProof/>
                <w:webHidden/>
              </w:rPr>
              <w:t>6</w:t>
            </w:r>
            <w:r>
              <w:rPr>
                <w:noProof/>
                <w:webHidden/>
              </w:rPr>
              <w:fldChar w:fldCharType="end"/>
            </w:r>
          </w:hyperlink>
        </w:p>
        <w:p w14:paraId="106264A1" w14:textId="7F7CB5D5" w:rsidR="000A25E1" w:rsidRDefault="000A25E1">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94" w:history="1">
            <w:r w:rsidRPr="00026D1C">
              <w:rPr>
                <w:rStyle w:val="Hyperkobling"/>
                <w:noProof/>
              </w:rPr>
              <w:t>C</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Tekniske krav</w:t>
            </w:r>
            <w:r>
              <w:rPr>
                <w:noProof/>
                <w:webHidden/>
              </w:rPr>
              <w:tab/>
            </w:r>
            <w:r>
              <w:rPr>
                <w:noProof/>
                <w:webHidden/>
              </w:rPr>
              <w:fldChar w:fldCharType="begin"/>
            </w:r>
            <w:r>
              <w:rPr>
                <w:noProof/>
                <w:webHidden/>
              </w:rPr>
              <w:instrText xml:space="preserve"> PAGEREF _Toc231813094 \h </w:instrText>
            </w:r>
            <w:r>
              <w:rPr>
                <w:noProof/>
                <w:webHidden/>
              </w:rPr>
            </w:r>
            <w:r>
              <w:rPr>
                <w:noProof/>
                <w:webHidden/>
              </w:rPr>
              <w:fldChar w:fldCharType="separate"/>
            </w:r>
            <w:r>
              <w:rPr>
                <w:noProof/>
                <w:webHidden/>
              </w:rPr>
              <w:t>6</w:t>
            </w:r>
            <w:r>
              <w:rPr>
                <w:noProof/>
                <w:webHidden/>
              </w:rPr>
              <w:fldChar w:fldCharType="end"/>
            </w:r>
          </w:hyperlink>
        </w:p>
        <w:p w14:paraId="29BB2A97" w14:textId="5CD5CB5F"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95" w:history="1">
            <w:r w:rsidRPr="00026D1C">
              <w:rPr>
                <w:rStyle w:val="Hyperkobling"/>
                <w:noProof/>
              </w:rPr>
              <w:t>C.1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Tekniske rammebetingelser</w:t>
            </w:r>
            <w:r>
              <w:rPr>
                <w:noProof/>
                <w:webHidden/>
              </w:rPr>
              <w:tab/>
            </w:r>
            <w:r>
              <w:rPr>
                <w:noProof/>
                <w:webHidden/>
              </w:rPr>
              <w:fldChar w:fldCharType="begin"/>
            </w:r>
            <w:r>
              <w:rPr>
                <w:noProof/>
                <w:webHidden/>
              </w:rPr>
              <w:instrText xml:space="preserve"> PAGEREF _Toc231813095 \h </w:instrText>
            </w:r>
            <w:r>
              <w:rPr>
                <w:noProof/>
                <w:webHidden/>
              </w:rPr>
            </w:r>
            <w:r>
              <w:rPr>
                <w:noProof/>
                <w:webHidden/>
              </w:rPr>
              <w:fldChar w:fldCharType="separate"/>
            </w:r>
            <w:r>
              <w:rPr>
                <w:noProof/>
                <w:webHidden/>
              </w:rPr>
              <w:t>6</w:t>
            </w:r>
            <w:r>
              <w:rPr>
                <w:noProof/>
                <w:webHidden/>
              </w:rPr>
              <w:fldChar w:fldCharType="end"/>
            </w:r>
          </w:hyperlink>
        </w:p>
        <w:p w14:paraId="0C5D9BE1" w14:textId="2BB3CF8E"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96" w:history="1">
            <w:r w:rsidRPr="00026D1C">
              <w:rPr>
                <w:rStyle w:val="Hyperkobling"/>
                <w:noProof/>
              </w:rPr>
              <w:t>C.1.1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Ytre miljø</w:t>
            </w:r>
            <w:r>
              <w:rPr>
                <w:noProof/>
                <w:webHidden/>
              </w:rPr>
              <w:tab/>
            </w:r>
            <w:r>
              <w:rPr>
                <w:noProof/>
                <w:webHidden/>
              </w:rPr>
              <w:fldChar w:fldCharType="begin"/>
            </w:r>
            <w:r>
              <w:rPr>
                <w:noProof/>
                <w:webHidden/>
              </w:rPr>
              <w:instrText xml:space="preserve"> PAGEREF _Toc231813096 \h </w:instrText>
            </w:r>
            <w:r>
              <w:rPr>
                <w:noProof/>
                <w:webHidden/>
              </w:rPr>
            </w:r>
            <w:r>
              <w:rPr>
                <w:noProof/>
                <w:webHidden/>
              </w:rPr>
              <w:fldChar w:fldCharType="separate"/>
            </w:r>
            <w:r>
              <w:rPr>
                <w:noProof/>
                <w:webHidden/>
              </w:rPr>
              <w:t>6</w:t>
            </w:r>
            <w:r>
              <w:rPr>
                <w:noProof/>
                <w:webHidden/>
              </w:rPr>
              <w:fldChar w:fldCharType="end"/>
            </w:r>
          </w:hyperlink>
        </w:p>
        <w:p w14:paraId="7E31C2FA" w14:textId="05E5C83E"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97" w:history="1">
            <w:r w:rsidRPr="00026D1C">
              <w:rPr>
                <w:rStyle w:val="Hyperkobling"/>
                <w:noProof/>
              </w:rPr>
              <w:t>C.1.2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Andre rammebetingelser</w:t>
            </w:r>
            <w:r>
              <w:rPr>
                <w:noProof/>
                <w:webHidden/>
              </w:rPr>
              <w:tab/>
            </w:r>
            <w:r>
              <w:rPr>
                <w:noProof/>
                <w:webHidden/>
              </w:rPr>
              <w:fldChar w:fldCharType="begin"/>
            </w:r>
            <w:r>
              <w:rPr>
                <w:noProof/>
                <w:webHidden/>
              </w:rPr>
              <w:instrText xml:space="preserve"> PAGEREF _Toc231813097 \h </w:instrText>
            </w:r>
            <w:r>
              <w:rPr>
                <w:noProof/>
                <w:webHidden/>
              </w:rPr>
            </w:r>
            <w:r>
              <w:rPr>
                <w:noProof/>
                <w:webHidden/>
              </w:rPr>
              <w:fldChar w:fldCharType="separate"/>
            </w:r>
            <w:r>
              <w:rPr>
                <w:noProof/>
                <w:webHidden/>
              </w:rPr>
              <w:t>7</w:t>
            </w:r>
            <w:r>
              <w:rPr>
                <w:noProof/>
                <w:webHidden/>
              </w:rPr>
              <w:fldChar w:fldCharType="end"/>
            </w:r>
          </w:hyperlink>
        </w:p>
        <w:p w14:paraId="5611F285" w14:textId="341ADC4F"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099" w:history="1">
            <w:r w:rsidRPr="00026D1C">
              <w:rPr>
                <w:rStyle w:val="Hyperkobling"/>
                <w:noProof/>
              </w:rPr>
              <w:t>C.2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Teknisk beskrivelse</w:t>
            </w:r>
            <w:r>
              <w:rPr>
                <w:noProof/>
                <w:webHidden/>
              </w:rPr>
              <w:tab/>
            </w:r>
            <w:r>
              <w:rPr>
                <w:noProof/>
                <w:webHidden/>
              </w:rPr>
              <w:fldChar w:fldCharType="begin"/>
            </w:r>
            <w:r>
              <w:rPr>
                <w:noProof/>
                <w:webHidden/>
              </w:rPr>
              <w:instrText xml:space="preserve"> PAGEREF _Toc231813099 \h </w:instrText>
            </w:r>
            <w:r>
              <w:rPr>
                <w:noProof/>
                <w:webHidden/>
              </w:rPr>
            </w:r>
            <w:r>
              <w:rPr>
                <w:noProof/>
                <w:webHidden/>
              </w:rPr>
              <w:fldChar w:fldCharType="separate"/>
            </w:r>
            <w:r>
              <w:rPr>
                <w:noProof/>
                <w:webHidden/>
              </w:rPr>
              <w:t>8</w:t>
            </w:r>
            <w:r>
              <w:rPr>
                <w:noProof/>
                <w:webHidden/>
              </w:rPr>
              <w:fldChar w:fldCharType="end"/>
            </w:r>
          </w:hyperlink>
        </w:p>
        <w:p w14:paraId="0991C258" w14:textId="7FDB9EDE"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00" w:history="1">
            <w:r w:rsidRPr="00026D1C">
              <w:rPr>
                <w:rStyle w:val="Hyperkobling"/>
                <w:noProof/>
              </w:rPr>
              <w:t>C.3</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Tegninger og modeller</w:t>
            </w:r>
            <w:r>
              <w:rPr>
                <w:noProof/>
                <w:webHidden/>
              </w:rPr>
              <w:tab/>
            </w:r>
            <w:r>
              <w:rPr>
                <w:noProof/>
                <w:webHidden/>
              </w:rPr>
              <w:fldChar w:fldCharType="begin"/>
            </w:r>
            <w:r>
              <w:rPr>
                <w:noProof/>
                <w:webHidden/>
              </w:rPr>
              <w:instrText xml:space="preserve"> PAGEREF _Toc231813100 \h </w:instrText>
            </w:r>
            <w:r>
              <w:rPr>
                <w:noProof/>
                <w:webHidden/>
              </w:rPr>
            </w:r>
            <w:r>
              <w:rPr>
                <w:noProof/>
                <w:webHidden/>
              </w:rPr>
              <w:fldChar w:fldCharType="separate"/>
            </w:r>
            <w:r>
              <w:rPr>
                <w:noProof/>
                <w:webHidden/>
              </w:rPr>
              <w:t>8</w:t>
            </w:r>
            <w:r>
              <w:rPr>
                <w:noProof/>
                <w:webHidden/>
              </w:rPr>
              <w:fldChar w:fldCharType="end"/>
            </w:r>
          </w:hyperlink>
        </w:p>
        <w:p w14:paraId="37D95E45" w14:textId="43936EA6"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05" w:history="1">
            <w:r w:rsidRPr="00026D1C">
              <w:rPr>
                <w:rStyle w:val="Hyperkobling"/>
                <w:noProof/>
              </w:rPr>
              <w:t>C.4</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Tekniske referansedokumenter</w:t>
            </w:r>
            <w:r>
              <w:rPr>
                <w:noProof/>
                <w:webHidden/>
              </w:rPr>
              <w:tab/>
            </w:r>
            <w:r>
              <w:rPr>
                <w:noProof/>
                <w:webHidden/>
              </w:rPr>
              <w:fldChar w:fldCharType="begin"/>
            </w:r>
            <w:r>
              <w:rPr>
                <w:noProof/>
                <w:webHidden/>
              </w:rPr>
              <w:instrText xml:space="preserve"> PAGEREF _Toc231813105 \h </w:instrText>
            </w:r>
            <w:r>
              <w:rPr>
                <w:noProof/>
                <w:webHidden/>
              </w:rPr>
            </w:r>
            <w:r>
              <w:rPr>
                <w:noProof/>
                <w:webHidden/>
              </w:rPr>
              <w:fldChar w:fldCharType="separate"/>
            </w:r>
            <w:r>
              <w:rPr>
                <w:noProof/>
                <w:webHidden/>
              </w:rPr>
              <w:t>9</w:t>
            </w:r>
            <w:r>
              <w:rPr>
                <w:noProof/>
                <w:webHidden/>
              </w:rPr>
              <w:fldChar w:fldCharType="end"/>
            </w:r>
          </w:hyperlink>
        </w:p>
        <w:p w14:paraId="29024EAA" w14:textId="0840C54D" w:rsidR="000A25E1" w:rsidRDefault="000A25E1">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06" w:history="1">
            <w:r w:rsidRPr="00026D1C">
              <w:rPr>
                <w:rStyle w:val="Hyperkobling"/>
                <w:noProof/>
              </w:rPr>
              <w:t>D</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Krav til byggeprosessen</w:t>
            </w:r>
            <w:r>
              <w:rPr>
                <w:noProof/>
                <w:webHidden/>
              </w:rPr>
              <w:tab/>
            </w:r>
            <w:r>
              <w:rPr>
                <w:noProof/>
                <w:webHidden/>
              </w:rPr>
              <w:fldChar w:fldCharType="begin"/>
            </w:r>
            <w:r>
              <w:rPr>
                <w:noProof/>
                <w:webHidden/>
              </w:rPr>
              <w:instrText xml:space="preserve"> PAGEREF _Toc231813106 \h </w:instrText>
            </w:r>
            <w:r>
              <w:rPr>
                <w:noProof/>
                <w:webHidden/>
              </w:rPr>
            </w:r>
            <w:r>
              <w:rPr>
                <w:noProof/>
                <w:webHidden/>
              </w:rPr>
              <w:fldChar w:fldCharType="separate"/>
            </w:r>
            <w:r>
              <w:rPr>
                <w:noProof/>
                <w:webHidden/>
              </w:rPr>
              <w:t>9</w:t>
            </w:r>
            <w:r>
              <w:rPr>
                <w:noProof/>
                <w:webHidden/>
              </w:rPr>
              <w:fldChar w:fldCharType="end"/>
            </w:r>
          </w:hyperlink>
        </w:p>
        <w:p w14:paraId="5890A22E" w14:textId="53B5FE68"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07" w:history="1">
            <w:r w:rsidRPr="00026D1C">
              <w:rPr>
                <w:rStyle w:val="Hyperkobling"/>
                <w:noProof/>
              </w:rPr>
              <w:t>D.1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Administrative rutiner</w:t>
            </w:r>
            <w:r>
              <w:rPr>
                <w:noProof/>
                <w:webHidden/>
              </w:rPr>
              <w:tab/>
            </w:r>
            <w:r>
              <w:rPr>
                <w:noProof/>
                <w:webHidden/>
              </w:rPr>
              <w:fldChar w:fldCharType="begin"/>
            </w:r>
            <w:r>
              <w:rPr>
                <w:noProof/>
                <w:webHidden/>
              </w:rPr>
              <w:instrText xml:space="preserve"> PAGEREF _Toc231813107 \h </w:instrText>
            </w:r>
            <w:r>
              <w:rPr>
                <w:noProof/>
                <w:webHidden/>
              </w:rPr>
            </w:r>
            <w:r>
              <w:rPr>
                <w:noProof/>
                <w:webHidden/>
              </w:rPr>
              <w:fldChar w:fldCharType="separate"/>
            </w:r>
            <w:r>
              <w:rPr>
                <w:noProof/>
                <w:webHidden/>
              </w:rPr>
              <w:t>9</w:t>
            </w:r>
            <w:r>
              <w:rPr>
                <w:noProof/>
                <w:webHidden/>
              </w:rPr>
              <w:fldChar w:fldCharType="end"/>
            </w:r>
          </w:hyperlink>
        </w:p>
        <w:p w14:paraId="3FAA910F" w14:textId="443553C1"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08" w:history="1">
            <w:r w:rsidRPr="00026D1C">
              <w:rPr>
                <w:rStyle w:val="Hyperkobling"/>
                <w:noProof/>
              </w:rPr>
              <w:t>D.1.1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Byggeplassadministrasjon</w:t>
            </w:r>
            <w:r>
              <w:rPr>
                <w:noProof/>
                <w:webHidden/>
              </w:rPr>
              <w:tab/>
            </w:r>
            <w:r>
              <w:rPr>
                <w:noProof/>
                <w:webHidden/>
              </w:rPr>
              <w:fldChar w:fldCharType="begin"/>
            </w:r>
            <w:r>
              <w:rPr>
                <w:noProof/>
                <w:webHidden/>
              </w:rPr>
              <w:instrText xml:space="preserve"> PAGEREF _Toc231813108 \h </w:instrText>
            </w:r>
            <w:r>
              <w:rPr>
                <w:noProof/>
                <w:webHidden/>
              </w:rPr>
            </w:r>
            <w:r>
              <w:rPr>
                <w:noProof/>
                <w:webHidden/>
              </w:rPr>
              <w:fldChar w:fldCharType="separate"/>
            </w:r>
            <w:r>
              <w:rPr>
                <w:noProof/>
                <w:webHidden/>
              </w:rPr>
              <w:t>9</w:t>
            </w:r>
            <w:r>
              <w:rPr>
                <w:noProof/>
                <w:webHidden/>
              </w:rPr>
              <w:fldChar w:fldCharType="end"/>
            </w:r>
          </w:hyperlink>
        </w:p>
        <w:p w14:paraId="0D8BB7D5" w14:textId="060EBAD3"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09" w:history="1">
            <w:r w:rsidRPr="00026D1C">
              <w:rPr>
                <w:rStyle w:val="Hyperkobling"/>
                <w:noProof/>
              </w:rPr>
              <w:t>D.1.2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Møter</w:t>
            </w:r>
            <w:r>
              <w:rPr>
                <w:noProof/>
                <w:webHidden/>
              </w:rPr>
              <w:tab/>
            </w:r>
            <w:r>
              <w:rPr>
                <w:noProof/>
                <w:webHidden/>
              </w:rPr>
              <w:fldChar w:fldCharType="begin"/>
            </w:r>
            <w:r>
              <w:rPr>
                <w:noProof/>
                <w:webHidden/>
              </w:rPr>
              <w:instrText xml:space="preserve"> PAGEREF _Toc231813109 \h </w:instrText>
            </w:r>
            <w:r>
              <w:rPr>
                <w:noProof/>
                <w:webHidden/>
              </w:rPr>
            </w:r>
            <w:r>
              <w:rPr>
                <w:noProof/>
                <w:webHidden/>
              </w:rPr>
              <w:fldChar w:fldCharType="separate"/>
            </w:r>
            <w:r>
              <w:rPr>
                <w:noProof/>
                <w:webHidden/>
              </w:rPr>
              <w:t>10</w:t>
            </w:r>
            <w:r>
              <w:rPr>
                <w:noProof/>
                <w:webHidden/>
              </w:rPr>
              <w:fldChar w:fldCharType="end"/>
            </w:r>
          </w:hyperlink>
        </w:p>
        <w:p w14:paraId="44180F84" w14:textId="75BAF1D6"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0" w:history="1">
            <w:r w:rsidRPr="00026D1C">
              <w:rPr>
                <w:rStyle w:val="Hyperkobling"/>
                <w:noProof/>
              </w:rPr>
              <w:t>D.1.3</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Faktureringsrutiner</w:t>
            </w:r>
            <w:r>
              <w:rPr>
                <w:noProof/>
                <w:webHidden/>
              </w:rPr>
              <w:tab/>
            </w:r>
            <w:r>
              <w:rPr>
                <w:noProof/>
                <w:webHidden/>
              </w:rPr>
              <w:fldChar w:fldCharType="begin"/>
            </w:r>
            <w:r>
              <w:rPr>
                <w:noProof/>
                <w:webHidden/>
              </w:rPr>
              <w:instrText xml:space="preserve"> PAGEREF _Toc231813110 \h </w:instrText>
            </w:r>
            <w:r>
              <w:rPr>
                <w:noProof/>
                <w:webHidden/>
              </w:rPr>
            </w:r>
            <w:r>
              <w:rPr>
                <w:noProof/>
                <w:webHidden/>
              </w:rPr>
              <w:fldChar w:fldCharType="separate"/>
            </w:r>
            <w:r>
              <w:rPr>
                <w:noProof/>
                <w:webHidden/>
              </w:rPr>
              <w:t>10</w:t>
            </w:r>
            <w:r>
              <w:rPr>
                <w:noProof/>
                <w:webHidden/>
              </w:rPr>
              <w:fldChar w:fldCharType="end"/>
            </w:r>
          </w:hyperlink>
        </w:p>
        <w:p w14:paraId="6A180A13" w14:textId="6EB07150"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1" w:history="1">
            <w:r w:rsidRPr="00026D1C">
              <w:rPr>
                <w:rStyle w:val="Hyperkobling"/>
                <w:noProof/>
              </w:rPr>
              <w:t>D.1.4</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Rapporteringsrutiner</w:t>
            </w:r>
            <w:r>
              <w:rPr>
                <w:noProof/>
                <w:webHidden/>
              </w:rPr>
              <w:tab/>
            </w:r>
            <w:r>
              <w:rPr>
                <w:noProof/>
                <w:webHidden/>
              </w:rPr>
              <w:fldChar w:fldCharType="begin"/>
            </w:r>
            <w:r>
              <w:rPr>
                <w:noProof/>
                <w:webHidden/>
              </w:rPr>
              <w:instrText xml:space="preserve"> PAGEREF _Toc231813111 \h </w:instrText>
            </w:r>
            <w:r>
              <w:rPr>
                <w:noProof/>
                <w:webHidden/>
              </w:rPr>
            </w:r>
            <w:r>
              <w:rPr>
                <w:noProof/>
                <w:webHidden/>
              </w:rPr>
              <w:fldChar w:fldCharType="separate"/>
            </w:r>
            <w:r>
              <w:rPr>
                <w:noProof/>
                <w:webHidden/>
              </w:rPr>
              <w:t>10</w:t>
            </w:r>
            <w:r>
              <w:rPr>
                <w:noProof/>
                <w:webHidden/>
              </w:rPr>
              <w:fldChar w:fldCharType="end"/>
            </w:r>
          </w:hyperlink>
        </w:p>
        <w:p w14:paraId="374773EA" w14:textId="213EE097"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2" w:history="1">
            <w:r w:rsidRPr="00026D1C">
              <w:rPr>
                <w:rStyle w:val="Hyperkobling"/>
                <w:noProof/>
              </w:rPr>
              <w:t>D.1.5</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Distribusjon av tegninger og annet arbeidsgrunnlag</w:t>
            </w:r>
            <w:r>
              <w:rPr>
                <w:noProof/>
                <w:webHidden/>
              </w:rPr>
              <w:tab/>
            </w:r>
            <w:r>
              <w:rPr>
                <w:noProof/>
                <w:webHidden/>
              </w:rPr>
              <w:fldChar w:fldCharType="begin"/>
            </w:r>
            <w:r>
              <w:rPr>
                <w:noProof/>
                <w:webHidden/>
              </w:rPr>
              <w:instrText xml:space="preserve"> PAGEREF _Toc231813112 \h </w:instrText>
            </w:r>
            <w:r>
              <w:rPr>
                <w:noProof/>
                <w:webHidden/>
              </w:rPr>
            </w:r>
            <w:r>
              <w:rPr>
                <w:noProof/>
                <w:webHidden/>
              </w:rPr>
              <w:fldChar w:fldCharType="separate"/>
            </w:r>
            <w:r>
              <w:rPr>
                <w:noProof/>
                <w:webHidden/>
              </w:rPr>
              <w:t>11</w:t>
            </w:r>
            <w:r>
              <w:rPr>
                <w:noProof/>
                <w:webHidden/>
              </w:rPr>
              <w:fldChar w:fldCharType="end"/>
            </w:r>
          </w:hyperlink>
        </w:p>
        <w:p w14:paraId="4B3698E5" w14:textId="5EF37DB6"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3" w:history="1">
            <w:r w:rsidRPr="00026D1C">
              <w:rPr>
                <w:rStyle w:val="Hyperkobling"/>
                <w:noProof/>
              </w:rPr>
              <w:t>D.2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Kvalitetssikring</w:t>
            </w:r>
            <w:r>
              <w:rPr>
                <w:noProof/>
                <w:webHidden/>
              </w:rPr>
              <w:tab/>
            </w:r>
            <w:r>
              <w:rPr>
                <w:noProof/>
                <w:webHidden/>
              </w:rPr>
              <w:fldChar w:fldCharType="begin"/>
            </w:r>
            <w:r>
              <w:rPr>
                <w:noProof/>
                <w:webHidden/>
              </w:rPr>
              <w:instrText xml:space="preserve"> PAGEREF _Toc231813113 \h </w:instrText>
            </w:r>
            <w:r>
              <w:rPr>
                <w:noProof/>
                <w:webHidden/>
              </w:rPr>
            </w:r>
            <w:r>
              <w:rPr>
                <w:noProof/>
                <w:webHidden/>
              </w:rPr>
              <w:fldChar w:fldCharType="separate"/>
            </w:r>
            <w:r>
              <w:rPr>
                <w:noProof/>
                <w:webHidden/>
              </w:rPr>
              <w:t>11</w:t>
            </w:r>
            <w:r>
              <w:rPr>
                <w:noProof/>
                <w:webHidden/>
              </w:rPr>
              <w:fldChar w:fldCharType="end"/>
            </w:r>
          </w:hyperlink>
        </w:p>
        <w:p w14:paraId="08946E93" w14:textId="02C35A70"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4" w:history="1">
            <w:r w:rsidRPr="00026D1C">
              <w:rPr>
                <w:rStyle w:val="Hyperkobling"/>
                <w:noProof/>
              </w:rPr>
              <w:t>D.3</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Sikkerhet, helse og arbeidsmiljø (SHA)</w:t>
            </w:r>
            <w:r>
              <w:rPr>
                <w:noProof/>
                <w:webHidden/>
              </w:rPr>
              <w:tab/>
            </w:r>
            <w:r>
              <w:rPr>
                <w:noProof/>
                <w:webHidden/>
              </w:rPr>
              <w:fldChar w:fldCharType="begin"/>
            </w:r>
            <w:r>
              <w:rPr>
                <w:noProof/>
                <w:webHidden/>
              </w:rPr>
              <w:instrText xml:space="preserve"> PAGEREF _Toc231813114 \h </w:instrText>
            </w:r>
            <w:r>
              <w:rPr>
                <w:noProof/>
                <w:webHidden/>
              </w:rPr>
            </w:r>
            <w:r>
              <w:rPr>
                <w:noProof/>
                <w:webHidden/>
              </w:rPr>
              <w:fldChar w:fldCharType="separate"/>
            </w:r>
            <w:r>
              <w:rPr>
                <w:noProof/>
                <w:webHidden/>
              </w:rPr>
              <w:t>12</w:t>
            </w:r>
            <w:r>
              <w:rPr>
                <w:noProof/>
                <w:webHidden/>
              </w:rPr>
              <w:fldChar w:fldCharType="end"/>
            </w:r>
          </w:hyperlink>
        </w:p>
        <w:p w14:paraId="4162A7AA" w14:textId="5D363343"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5" w:history="1">
            <w:r w:rsidRPr="00026D1C">
              <w:rPr>
                <w:rStyle w:val="Hyperkobling"/>
                <w:noProof/>
              </w:rPr>
              <w:t>D.3.1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Generelt</w:t>
            </w:r>
            <w:r>
              <w:rPr>
                <w:noProof/>
                <w:webHidden/>
              </w:rPr>
              <w:tab/>
            </w:r>
            <w:r>
              <w:rPr>
                <w:noProof/>
                <w:webHidden/>
              </w:rPr>
              <w:fldChar w:fldCharType="begin"/>
            </w:r>
            <w:r>
              <w:rPr>
                <w:noProof/>
                <w:webHidden/>
              </w:rPr>
              <w:instrText xml:space="preserve"> PAGEREF _Toc231813115 \h </w:instrText>
            </w:r>
            <w:r>
              <w:rPr>
                <w:noProof/>
                <w:webHidden/>
              </w:rPr>
            </w:r>
            <w:r>
              <w:rPr>
                <w:noProof/>
                <w:webHidden/>
              </w:rPr>
              <w:fldChar w:fldCharType="separate"/>
            </w:r>
            <w:r>
              <w:rPr>
                <w:noProof/>
                <w:webHidden/>
              </w:rPr>
              <w:t>12</w:t>
            </w:r>
            <w:r>
              <w:rPr>
                <w:noProof/>
                <w:webHidden/>
              </w:rPr>
              <w:fldChar w:fldCharType="end"/>
            </w:r>
          </w:hyperlink>
        </w:p>
        <w:p w14:paraId="00C6E952" w14:textId="1AFE1807"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6" w:history="1">
            <w:r w:rsidRPr="00026D1C">
              <w:rPr>
                <w:rStyle w:val="Hyperkobling"/>
                <w:noProof/>
              </w:rPr>
              <w:t>D.3.2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Koordinator for utførelsesfasen</w:t>
            </w:r>
            <w:r>
              <w:rPr>
                <w:noProof/>
                <w:webHidden/>
              </w:rPr>
              <w:tab/>
            </w:r>
            <w:r>
              <w:rPr>
                <w:noProof/>
                <w:webHidden/>
              </w:rPr>
              <w:fldChar w:fldCharType="begin"/>
            </w:r>
            <w:r>
              <w:rPr>
                <w:noProof/>
                <w:webHidden/>
              </w:rPr>
              <w:instrText xml:space="preserve"> PAGEREF _Toc231813116 \h </w:instrText>
            </w:r>
            <w:r>
              <w:rPr>
                <w:noProof/>
                <w:webHidden/>
              </w:rPr>
            </w:r>
            <w:r>
              <w:rPr>
                <w:noProof/>
                <w:webHidden/>
              </w:rPr>
              <w:fldChar w:fldCharType="separate"/>
            </w:r>
            <w:r>
              <w:rPr>
                <w:noProof/>
                <w:webHidden/>
              </w:rPr>
              <w:t>12</w:t>
            </w:r>
            <w:r>
              <w:rPr>
                <w:noProof/>
                <w:webHidden/>
              </w:rPr>
              <w:fldChar w:fldCharType="end"/>
            </w:r>
          </w:hyperlink>
        </w:p>
        <w:p w14:paraId="69F1A9FB" w14:textId="2E3D6187"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7" w:history="1">
            <w:r w:rsidRPr="00026D1C">
              <w:rPr>
                <w:rStyle w:val="Hyperkobling"/>
                <w:noProof/>
              </w:rPr>
              <w:t>D.3.3</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Hovedbedrift</w:t>
            </w:r>
            <w:r>
              <w:rPr>
                <w:noProof/>
                <w:webHidden/>
              </w:rPr>
              <w:tab/>
            </w:r>
            <w:r>
              <w:rPr>
                <w:noProof/>
                <w:webHidden/>
              </w:rPr>
              <w:fldChar w:fldCharType="begin"/>
            </w:r>
            <w:r>
              <w:rPr>
                <w:noProof/>
                <w:webHidden/>
              </w:rPr>
              <w:instrText xml:space="preserve"> PAGEREF _Toc231813117 \h </w:instrText>
            </w:r>
            <w:r>
              <w:rPr>
                <w:noProof/>
                <w:webHidden/>
              </w:rPr>
            </w:r>
            <w:r>
              <w:rPr>
                <w:noProof/>
                <w:webHidden/>
              </w:rPr>
              <w:fldChar w:fldCharType="separate"/>
            </w:r>
            <w:r>
              <w:rPr>
                <w:noProof/>
                <w:webHidden/>
              </w:rPr>
              <w:t>12</w:t>
            </w:r>
            <w:r>
              <w:rPr>
                <w:noProof/>
                <w:webHidden/>
              </w:rPr>
              <w:fldChar w:fldCharType="end"/>
            </w:r>
          </w:hyperlink>
        </w:p>
        <w:p w14:paraId="7712EF0D" w14:textId="5BCB4A5A"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8" w:history="1">
            <w:r w:rsidRPr="00026D1C">
              <w:rPr>
                <w:rStyle w:val="Hyperkobling"/>
                <w:noProof/>
              </w:rPr>
              <w:t>D.3.4</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Byggherreforskriften</w:t>
            </w:r>
            <w:r>
              <w:rPr>
                <w:noProof/>
                <w:webHidden/>
              </w:rPr>
              <w:tab/>
            </w:r>
            <w:r>
              <w:rPr>
                <w:noProof/>
                <w:webHidden/>
              </w:rPr>
              <w:fldChar w:fldCharType="begin"/>
            </w:r>
            <w:r>
              <w:rPr>
                <w:noProof/>
                <w:webHidden/>
              </w:rPr>
              <w:instrText xml:space="preserve"> PAGEREF _Toc231813118 \h </w:instrText>
            </w:r>
            <w:r>
              <w:rPr>
                <w:noProof/>
                <w:webHidden/>
              </w:rPr>
            </w:r>
            <w:r>
              <w:rPr>
                <w:noProof/>
                <w:webHidden/>
              </w:rPr>
              <w:fldChar w:fldCharType="separate"/>
            </w:r>
            <w:r>
              <w:rPr>
                <w:noProof/>
                <w:webHidden/>
              </w:rPr>
              <w:t>12</w:t>
            </w:r>
            <w:r>
              <w:rPr>
                <w:noProof/>
                <w:webHidden/>
              </w:rPr>
              <w:fldChar w:fldCharType="end"/>
            </w:r>
          </w:hyperlink>
        </w:p>
        <w:p w14:paraId="2C69CE78" w14:textId="3C3F7FB9"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19" w:history="1">
            <w:r w:rsidRPr="00026D1C">
              <w:rPr>
                <w:rStyle w:val="Hyperkobling"/>
                <w:noProof/>
              </w:rPr>
              <w:t>D.4</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Øvrige krav til byggeprosessen</w:t>
            </w:r>
            <w:r>
              <w:rPr>
                <w:noProof/>
                <w:webHidden/>
              </w:rPr>
              <w:tab/>
            </w:r>
            <w:r>
              <w:rPr>
                <w:noProof/>
                <w:webHidden/>
              </w:rPr>
              <w:fldChar w:fldCharType="begin"/>
            </w:r>
            <w:r>
              <w:rPr>
                <w:noProof/>
                <w:webHidden/>
              </w:rPr>
              <w:instrText xml:space="preserve"> PAGEREF _Toc231813119 \h </w:instrText>
            </w:r>
            <w:r>
              <w:rPr>
                <w:noProof/>
                <w:webHidden/>
              </w:rPr>
            </w:r>
            <w:r>
              <w:rPr>
                <w:noProof/>
                <w:webHidden/>
              </w:rPr>
              <w:fldChar w:fldCharType="separate"/>
            </w:r>
            <w:r>
              <w:rPr>
                <w:noProof/>
                <w:webHidden/>
              </w:rPr>
              <w:t>12</w:t>
            </w:r>
            <w:r>
              <w:rPr>
                <w:noProof/>
                <w:webHidden/>
              </w:rPr>
              <w:fldChar w:fldCharType="end"/>
            </w:r>
          </w:hyperlink>
        </w:p>
        <w:p w14:paraId="72229819" w14:textId="6FCB4A0D"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0" w:history="1">
            <w:r w:rsidRPr="00026D1C">
              <w:rPr>
                <w:rStyle w:val="Hyperkobling"/>
                <w:noProof/>
              </w:rPr>
              <w:t>D.4.1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Dokumentasjon</w:t>
            </w:r>
            <w:r>
              <w:rPr>
                <w:noProof/>
                <w:webHidden/>
              </w:rPr>
              <w:tab/>
            </w:r>
            <w:r>
              <w:rPr>
                <w:noProof/>
                <w:webHidden/>
              </w:rPr>
              <w:fldChar w:fldCharType="begin"/>
            </w:r>
            <w:r>
              <w:rPr>
                <w:noProof/>
                <w:webHidden/>
              </w:rPr>
              <w:instrText xml:space="preserve"> PAGEREF _Toc231813120 \h </w:instrText>
            </w:r>
            <w:r>
              <w:rPr>
                <w:noProof/>
                <w:webHidden/>
              </w:rPr>
            </w:r>
            <w:r>
              <w:rPr>
                <w:noProof/>
                <w:webHidden/>
              </w:rPr>
              <w:fldChar w:fldCharType="separate"/>
            </w:r>
            <w:r>
              <w:rPr>
                <w:noProof/>
                <w:webHidden/>
              </w:rPr>
              <w:t>12</w:t>
            </w:r>
            <w:r>
              <w:rPr>
                <w:noProof/>
                <w:webHidden/>
              </w:rPr>
              <w:fldChar w:fldCharType="end"/>
            </w:r>
          </w:hyperlink>
        </w:p>
        <w:p w14:paraId="3431F45D" w14:textId="3A1F95F7"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1" w:history="1">
            <w:r w:rsidRPr="00026D1C">
              <w:rPr>
                <w:rStyle w:val="Hyperkobling"/>
                <w:noProof/>
              </w:rPr>
              <w:t>D.4.2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Generelt</w:t>
            </w:r>
            <w:r>
              <w:rPr>
                <w:noProof/>
                <w:webHidden/>
              </w:rPr>
              <w:tab/>
            </w:r>
            <w:r>
              <w:rPr>
                <w:noProof/>
                <w:webHidden/>
              </w:rPr>
              <w:fldChar w:fldCharType="begin"/>
            </w:r>
            <w:r>
              <w:rPr>
                <w:noProof/>
                <w:webHidden/>
              </w:rPr>
              <w:instrText xml:space="preserve"> PAGEREF _Toc231813121 \h </w:instrText>
            </w:r>
            <w:r>
              <w:rPr>
                <w:noProof/>
                <w:webHidden/>
              </w:rPr>
            </w:r>
            <w:r>
              <w:rPr>
                <w:noProof/>
                <w:webHidden/>
              </w:rPr>
              <w:fldChar w:fldCharType="separate"/>
            </w:r>
            <w:r>
              <w:rPr>
                <w:noProof/>
                <w:webHidden/>
              </w:rPr>
              <w:t>12</w:t>
            </w:r>
            <w:r>
              <w:rPr>
                <w:noProof/>
                <w:webHidden/>
              </w:rPr>
              <w:fldChar w:fldCharType="end"/>
            </w:r>
          </w:hyperlink>
        </w:p>
        <w:p w14:paraId="7B78623B" w14:textId="018D5C35"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2" w:history="1">
            <w:r w:rsidRPr="00026D1C">
              <w:rPr>
                <w:rStyle w:val="Hyperkobling"/>
                <w:noProof/>
              </w:rPr>
              <w:t>D.4.3</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Som bygget-dokumentasjon</w:t>
            </w:r>
            <w:r>
              <w:rPr>
                <w:noProof/>
                <w:webHidden/>
              </w:rPr>
              <w:tab/>
            </w:r>
            <w:r>
              <w:rPr>
                <w:noProof/>
                <w:webHidden/>
              </w:rPr>
              <w:fldChar w:fldCharType="begin"/>
            </w:r>
            <w:r>
              <w:rPr>
                <w:noProof/>
                <w:webHidden/>
              </w:rPr>
              <w:instrText xml:space="preserve"> PAGEREF _Toc231813122 \h </w:instrText>
            </w:r>
            <w:r>
              <w:rPr>
                <w:noProof/>
                <w:webHidden/>
              </w:rPr>
            </w:r>
            <w:r>
              <w:rPr>
                <w:noProof/>
                <w:webHidden/>
              </w:rPr>
              <w:fldChar w:fldCharType="separate"/>
            </w:r>
            <w:r>
              <w:rPr>
                <w:noProof/>
                <w:webHidden/>
              </w:rPr>
              <w:t>12</w:t>
            </w:r>
            <w:r>
              <w:rPr>
                <w:noProof/>
                <w:webHidden/>
              </w:rPr>
              <w:fldChar w:fldCharType="end"/>
            </w:r>
          </w:hyperlink>
        </w:p>
        <w:p w14:paraId="545D7874" w14:textId="3A45CEFB"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3" w:history="1">
            <w:r w:rsidRPr="00026D1C">
              <w:rPr>
                <w:rStyle w:val="Hyperkobling"/>
                <w:noProof/>
              </w:rPr>
              <w:t>D.4.4</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Offentlig omtale av prosjektet</w:t>
            </w:r>
            <w:r>
              <w:rPr>
                <w:noProof/>
                <w:webHidden/>
              </w:rPr>
              <w:tab/>
            </w:r>
            <w:r>
              <w:rPr>
                <w:noProof/>
                <w:webHidden/>
              </w:rPr>
              <w:fldChar w:fldCharType="begin"/>
            </w:r>
            <w:r>
              <w:rPr>
                <w:noProof/>
                <w:webHidden/>
              </w:rPr>
              <w:instrText xml:space="preserve"> PAGEREF _Toc231813123 \h </w:instrText>
            </w:r>
            <w:r>
              <w:rPr>
                <w:noProof/>
                <w:webHidden/>
              </w:rPr>
            </w:r>
            <w:r>
              <w:rPr>
                <w:noProof/>
                <w:webHidden/>
              </w:rPr>
              <w:fldChar w:fldCharType="separate"/>
            </w:r>
            <w:r>
              <w:rPr>
                <w:noProof/>
                <w:webHidden/>
              </w:rPr>
              <w:t>12</w:t>
            </w:r>
            <w:r>
              <w:rPr>
                <w:noProof/>
                <w:webHidden/>
              </w:rPr>
              <w:fldChar w:fldCharType="end"/>
            </w:r>
          </w:hyperlink>
        </w:p>
        <w:p w14:paraId="20E2E045" w14:textId="728F07CE"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4" w:history="1">
            <w:r w:rsidRPr="00026D1C">
              <w:rPr>
                <w:rStyle w:val="Hyperkobling"/>
                <w:noProof/>
              </w:rPr>
              <w:t>D.5</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Klimakrav</w:t>
            </w:r>
            <w:r>
              <w:rPr>
                <w:noProof/>
                <w:webHidden/>
              </w:rPr>
              <w:tab/>
            </w:r>
            <w:r>
              <w:rPr>
                <w:noProof/>
                <w:webHidden/>
              </w:rPr>
              <w:fldChar w:fldCharType="begin"/>
            </w:r>
            <w:r>
              <w:rPr>
                <w:noProof/>
                <w:webHidden/>
              </w:rPr>
              <w:instrText xml:space="preserve"> PAGEREF _Toc231813124 \h </w:instrText>
            </w:r>
            <w:r>
              <w:rPr>
                <w:noProof/>
                <w:webHidden/>
              </w:rPr>
            </w:r>
            <w:r>
              <w:rPr>
                <w:noProof/>
                <w:webHidden/>
              </w:rPr>
              <w:fldChar w:fldCharType="separate"/>
            </w:r>
            <w:r>
              <w:rPr>
                <w:noProof/>
                <w:webHidden/>
              </w:rPr>
              <w:t>13</w:t>
            </w:r>
            <w:r>
              <w:rPr>
                <w:noProof/>
                <w:webHidden/>
              </w:rPr>
              <w:fldChar w:fldCharType="end"/>
            </w:r>
          </w:hyperlink>
        </w:p>
        <w:p w14:paraId="3AC280A6" w14:textId="3C73C2B7" w:rsidR="000A25E1" w:rsidRDefault="000A25E1">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5" w:history="1">
            <w:r w:rsidRPr="00026D1C">
              <w:rPr>
                <w:rStyle w:val="Hyperkobling"/>
                <w:noProof/>
              </w:rPr>
              <w:t>E</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Frister og dagmulkter</w:t>
            </w:r>
            <w:r>
              <w:rPr>
                <w:noProof/>
                <w:webHidden/>
              </w:rPr>
              <w:tab/>
            </w:r>
            <w:r>
              <w:rPr>
                <w:noProof/>
                <w:webHidden/>
              </w:rPr>
              <w:fldChar w:fldCharType="begin"/>
            </w:r>
            <w:r>
              <w:rPr>
                <w:noProof/>
                <w:webHidden/>
              </w:rPr>
              <w:instrText xml:space="preserve"> PAGEREF _Toc231813125 \h </w:instrText>
            </w:r>
            <w:r>
              <w:rPr>
                <w:noProof/>
                <w:webHidden/>
              </w:rPr>
            </w:r>
            <w:r>
              <w:rPr>
                <w:noProof/>
                <w:webHidden/>
              </w:rPr>
              <w:fldChar w:fldCharType="separate"/>
            </w:r>
            <w:r>
              <w:rPr>
                <w:noProof/>
                <w:webHidden/>
              </w:rPr>
              <w:t>13</w:t>
            </w:r>
            <w:r>
              <w:rPr>
                <w:noProof/>
                <w:webHidden/>
              </w:rPr>
              <w:fldChar w:fldCharType="end"/>
            </w:r>
          </w:hyperlink>
        </w:p>
        <w:p w14:paraId="52CE2204" w14:textId="1B4ABD59"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6" w:history="1">
            <w:r w:rsidRPr="00026D1C">
              <w:rPr>
                <w:rStyle w:val="Hyperkobling"/>
                <w:noProof/>
              </w:rPr>
              <w:t>E.1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Frister</w:t>
            </w:r>
            <w:r>
              <w:rPr>
                <w:noProof/>
                <w:webHidden/>
              </w:rPr>
              <w:tab/>
            </w:r>
            <w:r>
              <w:rPr>
                <w:noProof/>
                <w:webHidden/>
              </w:rPr>
              <w:fldChar w:fldCharType="begin"/>
            </w:r>
            <w:r>
              <w:rPr>
                <w:noProof/>
                <w:webHidden/>
              </w:rPr>
              <w:instrText xml:space="preserve"> PAGEREF _Toc231813126 \h </w:instrText>
            </w:r>
            <w:r>
              <w:rPr>
                <w:noProof/>
                <w:webHidden/>
              </w:rPr>
            </w:r>
            <w:r>
              <w:rPr>
                <w:noProof/>
                <w:webHidden/>
              </w:rPr>
              <w:fldChar w:fldCharType="separate"/>
            </w:r>
            <w:r>
              <w:rPr>
                <w:noProof/>
                <w:webHidden/>
              </w:rPr>
              <w:t>13</w:t>
            </w:r>
            <w:r>
              <w:rPr>
                <w:noProof/>
                <w:webHidden/>
              </w:rPr>
              <w:fldChar w:fldCharType="end"/>
            </w:r>
          </w:hyperlink>
        </w:p>
        <w:p w14:paraId="48FBD8C2" w14:textId="6FF1F813"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7" w:history="1">
            <w:r w:rsidRPr="00026D1C">
              <w:rPr>
                <w:rStyle w:val="Hyperkobling"/>
                <w:noProof/>
              </w:rPr>
              <w:t>E.1.1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Fysiske arbeider</w:t>
            </w:r>
            <w:r>
              <w:rPr>
                <w:noProof/>
                <w:webHidden/>
              </w:rPr>
              <w:tab/>
            </w:r>
            <w:r>
              <w:rPr>
                <w:noProof/>
                <w:webHidden/>
              </w:rPr>
              <w:fldChar w:fldCharType="begin"/>
            </w:r>
            <w:r>
              <w:rPr>
                <w:noProof/>
                <w:webHidden/>
              </w:rPr>
              <w:instrText xml:space="preserve"> PAGEREF _Toc231813127 \h </w:instrText>
            </w:r>
            <w:r>
              <w:rPr>
                <w:noProof/>
                <w:webHidden/>
              </w:rPr>
            </w:r>
            <w:r>
              <w:rPr>
                <w:noProof/>
                <w:webHidden/>
              </w:rPr>
              <w:fldChar w:fldCharType="separate"/>
            </w:r>
            <w:r>
              <w:rPr>
                <w:noProof/>
                <w:webHidden/>
              </w:rPr>
              <w:t>13</w:t>
            </w:r>
            <w:r>
              <w:rPr>
                <w:noProof/>
                <w:webHidden/>
              </w:rPr>
              <w:fldChar w:fldCharType="end"/>
            </w:r>
          </w:hyperlink>
        </w:p>
        <w:p w14:paraId="00B75423" w14:textId="594ABF81"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8" w:history="1">
            <w:r w:rsidRPr="00026D1C">
              <w:rPr>
                <w:rStyle w:val="Hyperkobling"/>
                <w:noProof/>
              </w:rPr>
              <w:t>E.1.2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Dokumentleveranser</w:t>
            </w:r>
            <w:r>
              <w:rPr>
                <w:noProof/>
                <w:webHidden/>
              </w:rPr>
              <w:tab/>
            </w:r>
            <w:r>
              <w:rPr>
                <w:noProof/>
                <w:webHidden/>
              </w:rPr>
              <w:fldChar w:fldCharType="begin"/>
            </w:r>
            <w:r>
              <w:rPr>
                <w:noProof/>
                <w:webHidden/>
              </w:rPr>
              <w:instrText xml:space="preserve"> PAGEREF _Toc231813128 \h </w:instrText>
            </w:r>
            <w:r>
              <w:rPr>
                <w:noProof/>
                <w:webHidden/>
              </w:rPr>
            </w:r>
            <w:r>
              <w:rPr>
                <w:noProof/>
                <w:webHidden/>
              </w:rPr>
              <w:fldChar w:fldCharType="separate"/>
            </w:r>
            <w:r>
              <w:rPr>
                <w:noProof/>
                <w:webHidden/>
              </w:rPr>
              <w:t>14</w:t>
            </w:r>
            <w:r>
              <w:rPr>
                <w:noProof/>
                <w:webHidden/>
              </w:rPr>
              <w:fldChar w:fldCharType="end"/>
            </w:r>
          </w:hyperlink>
        </w:p>
        <w:p w14:paraId="14236509" w14:textId="0BA9B22C"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29" w:history="1">
            <w:r w:rsidRPr="00026D1C">
              <w:rPr>
                <w:rStyle w:val="Hyperkobling"/>
                <w:noProof/>
              </w:rPr>
              <w:t>E.2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Dagmulkter</w:t>
            </w:r>
            <w:r>
              <w:rPr>
                <w:noProof/>
                <w:webHidden/>
              </w:rPr>
              <w:tab/>
            </w:r>
            <w:r>
              <w:rPr>
                <w:noProof/>
                <w:webHidden/>
              </w:rPr>
              <w:fldChar w:fldCharType="begin"/>
            </w:r>
            <w:r>
              <w:rPr>
                <w:noProof/>
                <w:webHidden/>
              </w:rPr>
              <w:instrText xml:space="preserve"> PAGEREF _Toc231813129 \h </w:instrText>
            </w:r>
            <w:r>
              <w:rPr>
                <w:noProof/>
                <w:webHidden/>
              </w:rPr>
            </w:r>
            <w:r>
              <w:rPr>
                <w:noProof/>
                <w:webHidden/>
              </w:rPr>
              <w:fldChar w:fldCharType="separate"/>
            </w:r>
            <w:r>
              <w:rPr>
                <w:noProof/>
                <w:webHidden/>
              </w:rPr>
              <w:t>14</w:t>
            </w:r>
            <w:r>
              <w:rPr>
                <w:noProof/>
                <w:webHidden/>
              </w:rPr>
              <w:fldChar w:fldCharType="end"/>
            </w:r>
          </w:hyperlink>
        </w:p>
        <w:p w14:paraId="2CE7C517" w14:textId="0FDD7F88"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0" w:history="1">
            <w:r w:rsidRPr="00026D1C">
              <w:rPr>
                <w:rStyle w:val="Hyperkobling"/>
                <w:noProof/>
              </w:rPr>
              <w:t>E.3</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Fremdriftsplanlegging</w:t>
            </w:r>
            <w:r>
              <w:rPr>
                <w:noProof/>
                <w:webHidden/>
              </w:rPr>
              <w:tab/>
            </w:r>
            <w:r>
              <w:rPr>
                <w:noProof/>
                <w:webHidden/>
              </w:rPr>
              <w:fldChar w:fldCharType="begin"/>
            </w:r>
            <w:r>
              <w:rPr>
                <w:noProof/>
                <w:webHidden/>
              </w:rPr>
              <w:instrText xml:space="preserve"> PAGEREF _Toc231813130 \h </w:instrText>
            </w:r>
            <w:r>
              <w:rPr>
                <w:noProof/>
                <w:webHidden/>
              </w:rPr>
            </w:r>
            <w:r>
              <w:rPr>
                <w:noProof/>
                <w:webHidden/>
              </w:rPr>
              <w:fldChar w:fldCharType="separate"/>
            </w:r>
            <w:r>
              <w:rPr>
                <w:noProof/>
                <w:webHidden/>
              </w:rPr>
              <w:t>14</w:t>
            </w:r>
            <w:r>
              <w:rPr>
                <w:noProof/>
                <w:webHidden/>
              </w:rPr>
              <w:fldChar w:fldCharType="end"/>
            </w:r>
          </w:hyperlink>
        </w:p>
        <w:p w14:paraId="5280D8E3" w14:textId="1A529C3C" w:rsidR="000A25E1" w:rsidRDefault="000A25E1">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1" w:history="1">
            <w:r w:rsidRPr="00026D1C">
              <w:rPr>
                <w:rStyle w:val="Hyperkobling"/>
                <w:noProof/>
              </w:rPr>
              <w:t>F</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Vederlaget</w:t>
            </w:r>
            <w:r>
              <w:rPr>
                <w:noProof/>
                <w:webHidden/>
              </w:rPr>
              <w:tab/>
            </w:r>
            <w:r>
              <w:rPr>
                <w:noProof/>
                <w:webHidden/>
              </w:rPr>
              <w:fldChar w:fldCharType="begin"/>
            </w:r>
            <w:r>
              <w:rPr>
                <w:noProof/>
                <w:webHidden/>
              </w:rPr>
              <w:instrText xml:space="preserve"> PAGEREF _Toc231813131 \h </w:instrText>
            </w:r>
            <w:r>
              <w:rPr>
                <w:noProof/>
                <w:webHidden/>
              </w:rPr>
            </w:r>
            <w:r>
              <w:rPr>
                <w:noProof/>
                <w:webHidden/>
              </w:rPr>
              <w:fldChar w:fldCharType="separate"/>
            </w:r>
            <w:r>
              <w:rPr>
                <w:noProof/>
                <w:webHidden/>
              </w:rPr>
              <w:t>15</w:t>
            </w:r>
            <w:r>
              <w:rPr>
                <w:noProof/>
                <w:webHidden/>
              </w:rPr>
              <w:fldChar w:fldCharType="end"/>
            </w:r>
          </w:hyperlink>
        </w:p>
        <w:p w14:paraId="340D5046" w14:textId="391897A4"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2" w:history="1">
            <w:r w:rsidRPr="00026D1C">
              <w:rPr>
                <w:rStyle w:val="Hyperkobling"/>
                <w:noProof/>
              </w:rPr>
              <w:t>F.1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Prissammenstilling</w:t>
            </w:r>
            <w:r>
              <w:rPr>
                <w:noProof/>
                <w:webHidden/>
              </w:rPr>
              <w:tab/>
            </w:r>
            <w:r>
              <w:rPr>
                <w:noProof/>
                <w:webHidden/>
              </w:rPr>
              <w:fldChar w:fldCharType="begin"/>
            </w:r>
            <w:r>
              <w:rPr>
                <w:noProof/>
                <w:webHidden/>
              </w:rPr>
              <w:instrText xml:space="preserve"> PAGEREF _Toc231813132 \h </w:instrText>
            </w:r>
            <w:r>
              <w:rPr>
                <w:noProof/>
                <w:webHidden/>
              </w:rPr>
            </w:r>
            <w:r>
              <w:rPr>
                <w:noProof/>
                <w:webHidden/>
              </w:rPr>
              <w:fldChar w:fldCharType="separate"/>
            </w:r>
            <w:r>
              <w:rPr>
                <w:noProof/>
                <w:webHidden/>
              </w:rPr>
              <w:t>15</w:t>
            </w:r>
            <w:r>
              <w:rPr>
                <w:noProof/>
                <w:webHidden/>
              </w:rPr>
              <w:fldChar w:fldCharType="end"/>
            </w:r>
          </w:hyperlink>
        </w:p>
        <w:p w14:paraId="7DCD5A74" w14:textId="2AD540BC"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3" w:history="1">
            <w:r w:rsidRPr="00026D1C">
              <w:rPr>
                <w:rStyle w:val="Hyperkobling"/>
                <w:noProof/>
              </w:rPr>
              <w:t>F.2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Regningsarbeider</w:t>
            </w:r>
            <w:r>
              <w:rPr>
                <w:noProof/>
                <w:webHidden/>
              </w:rPr>
              <w:tab/>
            </w:r>
            <w:r>
              <w:rPr>
                <w:noProof/>
                <w:webHidden/>
              </w:rPr>
              <w:fldChar w:fldCharType="begin"/>
            </w:r>
            <w:r>
              <w:rPr>
                <w:noProof/>
                <w:webHidden/>
              </w:rPr>
              <w:instrText xml:space="preserve"> PAGEREF _Toc231813133 \h </w:instrText>
            </w:r>
            <w:r>
              <w:rPr>
                <w:noProof/>
                <w:webHidden/>
              </w:rPr>
            </w:r>
            <w:r>
              <w:rPr>
                <w:noProof/>
                <w:webHidden/>
              </w:rPr>
              <w:fldChar w:fldCharType="separate"/>
            </w:r>
            <w:r>
              <w:rPr>
                <w:noProof/>
                <w:webHidden/>
              </w:rPr>
              <w:t>15</w:t>
            </w:r>
            <w:r>
              <w:rPr>
                <w:noProof/>
                <w:webHidden/>
              </w:rPr>
              <w:fldChar w:fldCharType="end"/>
            </w:r>
          </w:hyperlink>
        </w:p>
        <w:p w14:paraId="4A1409DA" w14:textId="5E95A087"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4" w:history="1">
            <w:r w:rsidRPr="00026D1C">
              <w:rPr>
                <w:rStyle w:val="Hyperkobling"/>
                <w:noProof/>
              </w:rPr>
              <w:t>F.3</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Opsjoner</w:t>
            </w:r>
            <w:r>
              <w:rPr>
                <w:noProof/>
                <w:webHidden/>
              </w:rPr>
              <w:tab/>
            </w:r>
            <w:r>
              <w:rPr>
                <w:noProof/>
                <w:webHidden/>
              </w:rPr>
              <w:fldChar w:fldCharType="begin"/>
            </w:r>
            <w:r>
              <w:rPr>
                <w:noProof/>
                <w:webHidden/>
              </w:rPr>
              <w:instrText xml:space="preserve"> PAGEREF _Toc231813134 \h </w:instrText>
            </w:r>
            <w:r>
              <w:rPr>
                <w:noProof/>
                <w:webHidden/>
              </w:rPr>
            </w:r>
            <w:r>
              <w:rPr>
                <w:noProof/>
                <w:webHidden/>
              </w:rPr>
              <w:fldChar w:fldCharType="separate"/>
            </w:r>
            <w:r>
              <w:rPr>
                <w:noProof/>
                <w:webHidden/>
              </w:rPr>
              <w:t>15</w:t>
            </w:r>
            <w:r>
              <w:rPr>
                <w:noProof/>
                <w:webHidden/>
              </w:rPr>
              <w:fldChar w:fldCharType="end"/>
            </w:r>
          </w:hyperlink>
        </w:p>
        <w:p w14:paraId="7DCAD7D1" w14:textId="7BC53CC0"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5" w:history="1">
            <w:r w:rsidRPr="00026D1C">
              <w:rPr>
                <w:rStyle w:val="Hyperkobling"/>
                <w:noProof/>
              </w:rPr>
              <w:t>F.4</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Regulering</w:t>
            </w:r>
            <w:r>
              <w:rPr>
                <w:noProof/>
                <w:webHidden/>
              </w:rPr>
              <w:tab/>
            </w:r>
            <w:r>
              <w:rPr>
                <w:noProof/>
                <w:webHidden/>
              </w:rPr>
              <w:fldChar w:fldCharType="begin"/>
            </w:r>
            <w:r>
              <w:rPr>
                <w:noProof/>
                <w:webHidden/>
              </w:rPr>
              <w:instrText xml:space="preserve"> PAGEREF _Toc231813135 \h </w:instrText>
            </w:r>
            <w:r>
              <w:rPr>
                <w:noProof/>
                <w:webHidden/>
              </w:rPr>
            </w:r>
            <w:r>
              <w:rPr>
                <w:noProof/>
                <w:webHidden/>
              </w:rPr>
              <w:fldChar w:fldCharType="separate"/>
            </w:r>
            <w:r>
              <w:rPr>
                <w:noProof/>
                <w:webHidden/>
              </w:rPr>
              <w:t>15</w:t>
            </w:r>
            <w:r>
              <w:rPr>
                <w:noProof/>
                <w:webHidden/>
              </w:rPr>
              <w:fldChar w:fldCharType="end"/>
            </w:r>
          </w:hyperlink>
        </w:p>
        <w:p w14:paraId="69C67525" w14:textId="3B00982F" w:rsidR="000A25E1" w:rsidRDefault="000A25E1">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6" w:history="1">
            <w:r w:rsidRPr="00026D1C">
              <w:rPr>
                <w:rStyle w:val="Hyperkobling"/>
                <w:noProof/>
              </w:rPr>
              <w:t>F.4.1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Regulering av rigg- og driftsutgifter</w:t>
            </w:r>
            <w:r>
              <w:rPr>
                <w:noProof/>
                <w:webHidden/>
              </w:rPr>
              <w:tab/>
            </w:r>
            <w:r>
              <w:rPr>
                <w:noProof/>
                <w:webHidden/>
              </w:rPr>
              <w:fldChar w:fldCharType="begin"/>
            </w:r>
            <w:r>
              <w:rPr>
                <w:noProof/>
                <w:webHidden/>
              </w:rPr>
              <w:instrText xml:space="preserve"> PAGEREF _Toc231813136 \h </w:instrText>
            </w:r>
            <w:r>
              <w:rPr>
                <w:noProof/>
                <w:webHidden/>
              </w:rPr>
            </w:r>
            <w:r>
              <w:rPr>
                <w:noProof/>
                <w:webHidden/>
              </w:rPr>
              <w:fldChar w:fldCharType="separate"/>
            </w:r>
            <w:r>
              <w:rPr>
                <w:noProof/>
                <w:webHidden/>
              </w:rPr>
              <w:t>15</w:t>
            </w:r>
            <w:r>
              <w:rPr>
                <w:noProof/>
                <w:webHidden/>
              </w:rPr>
              <w:fldChar w:fldCharType="end"/>
            </w:r>
          </w:hyperlink>
        </w:p>
        <w:p w14:paraId="7D88EEF8" w14:textId="0DEBD179" w:rsidR="000A25E1" w:rsidRDefault="000A25E1">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7" w:history="1">
            <w:r w:rsidRPr="00026D1C">
              <w:rPr>
                <w:rStyle w:val="Hyperkobling"/>
                <w:noProof/>
              </w:rPr>
              <w:t>G</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Oppdragsgivers ytelser</w:t>
            </w:r>
            <w:r>
              <w:rPr>
                <w:noProof/>
                <w:webHidden/>
              </w:rPr>
              <w:tab/>
            </w:r>
            <w:r>
              <w:rPr>
                <w:noProof/>
                <w:webHidden/>
              </w:rPr>
              <w:fldChar w:fldCharType="begin"/>
            </w:r>
            <w:r>
              <w:rPr>
                <w:noProof/>
                <w:webHidden/>
              </w:rPr>
              <w:instrText xml:space="preserve"> PAGEREF _Toc231813137 \h </w:instrText>
            </w:r>
            <w:r>
              <w:rPr>
                <w:noProof/>
                <w:webHidden/>
              </w:rPr>
            </w:r>
            <w:r>
              <w:rPr>
                <w:noProof/>
                <w:webHidden/>
              </w:rPr>
              <w:fldChar w:fldCharType="separate"/>
            </w:r>
            <w:r>
              <w:rPr>
                <w:noProof/>
                <w:webHidden/>
              </w:rPr>
              <w:t>16</w:t>
            </w:r>
            <w:r>
              <w:rPr>
                <w:noProof/>
                <w:webHidden/>
              </w:rPr>
              <w:fldChar w:fldCharType="end"/>
            </w:r>
          </w:hyperlink>
        </w:p>
        <w:p w14:paraId="09449AD4" w14:textId="7EB9559F"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8" w:history="1">
            <w:r w:rsidRPr="00026D1C">
              <w:rPr>
                <w:rStyle w:val="Hyperkobling"/>
                <w:noProof/>
              </w:rPr>
              <w:t>G.1</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Riggplass</w:t>
            </w:r>
            <w:r>
              <w:rPr>
                <w:noProof/>
                <w:webHidden/>
              </w:rPr>
              <w:tab/>
            </w:r>
            <w:r>
              <w:rPr>
                <w:noProof/>
                <w:webHidden/>
              </w:rPr>
              <w:fldChar w:fldCharType="begin"/>
            </w:r>
            <w:r>
              <w:rPr>
                <w:noProof/>
                <w:webHidden/>
              </w:rPr>
              <w:instrText xml:space="preserve"> PAGEREF _Toc231813138 \h </w:instrText>
            </w:r>
            <w:r>
              <w:rPr>
                <w:noProof/>
                <w:webHidden/>
              </w:rPr>
            </w:r>
            <w:r>
              <w:rPr>
                <w:noProof/>
                <w:webHidden/>
              </w:rPr>
              <w:fldChar w:fldCharType="separate"/>
            </w:r>
            <w:r>
              <w:rPr>
                <w:noProof/>
                <w:webHidden/>
              </w:rPr>
              <w:t>16</w:t>
            </w:r>
            <w:r>
              <w:rPr>
                <w:noProof/>
                <w:webHidden/>
              </w:rPr>
              <w:fldChar w:fldCharType="end"/>
            </w:r>
          </w:hyperlink>
        </w:p>
        <w:p w14:paraId="27F47EE0" w14:textId="2F0943F5"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39" w:history="1">
            <w:r w:rsidRPr="00026D1C">
              <w:rPr>
                <w:rStyle w:val="Hyperkobling"/>
                <w:noProof/>
              </w:rPr>
              <w:t>G.2</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Anleggsytelser</w:t>
            </w:r>
            <w:r>
              <w:rPr>
                <w:noProof/>
                <w:webHidden/>
              </w:rPr>
              <w:tab/>
            </w:r>
            <w:r>
              <w:rPr>
                <w:noProof/>
                <w:webHidden/>
              </w:rPr>
              <w:fldChar w:fldCharType="begin"/>
            </w:r>
            <w:r>
              <w:rPr>
                <w:noProof/>
                <w:webHidden/>
              </w:rPr>
              <w:instrText xml:space="preserve"> PAGEREF _Toc231813139 \h </w:instrText>
            </w:r>
            <w:r>
              <w:rPr>
                <w:noProof/>
                <w:webHidden/>
              </w:rPr>
            </w:r>
            <w:r>
              <w:rPr>
                <w:noProof/>
                <w:webHidden/>
              </w:rPr>
              <w:fldChar w:fldCharType="separate"/>
            </w:r>
            <w:r>
              <w:rPr>
                <w:noProof/>
                <w:webHidden/>
              </w:rPr>
              <w:t>16</w:t>
            </w:r>
            <w:r>
              <w:rPr>
                <w:noProof/>
                <w:webHidden/>
              </w:rPr>
              <w:fldChar w:fldCharType="end"/>
            </w:r>
          </w:hyperlink>
        </w:p>
        <w:p w14:paraId="69B41244" w14:textId="15E9E212"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40" w:history="1">
            <w:r w:rsidRPr="00026D1C">
              <w:rPr>
                <w:rStyle w:val="Hyperkobling"/>
                <w:noProof/>
              </w:rPr>
              <w:t>G.3</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Offentlige tillatelser</w:t>
            </w:r>
            <w:r>
              <w:rPr>
                <w:noProof/>
                <w:webHidden/>
              </w:rPr>
              <w:tab/>
            </w:r>
            <w:r>
              <w:rPr>
                <w:noProof/>
                <w:webHidden/>
              </w:rPr>
              <w:fldChar w:fldCharType="begin"/>
            </w:r>
            <w:r>
              <w:rPr>
                <w:noProof/>
                <w:webHidden/>
              </w:rPr>
              <w:instrText xml:space="preserve"> PAGEREF _Toc231813140 \h </w:instrText>
            </w:r>
            <w:r>
              <w:rPr>
                <w:noProof/>
                <w:webHidden/>
              </w:rPr>
            </w:r>
            <w:r>
              <w:rPr>
                <w:noProof/>
                <w:webHidden/>
              </w:rPr>
              <w:fldChar w:fldCharType="separate"/>
            </w:r>
            <w:r>
              <w:rPr>
                <w:noProof/>
                <w:webHidden/>
              </w:rPr>
              <w:t>16</w:t>
            </w:r>
            <w:r>
              <w:rPr>
                <w:noProof/>
                <w:webHidden/>
              </w:rPr>
              <w:fldChar w:fldCharType="end"/>
            </w:r>
          </w:hyperlink>
        </w:p>
        <w:p w14:paraId="3C2DB210" w14:textId="392035C9"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41" w:history="1">
            <w:r w:rsidRPr="00026D1C">
              <w:rPr>
                <w:rStyle w:val="Hyperkobling"/>
                <w:noProof/>
              </w:rPr>
              <w:t>G.4</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Anleggsområde</w:t>
            </w:r>
            <w:r>
              <w:rPr>
                <w:noProof/>
                <w:webHidden/>
              </w:rPr>
              <w:tab/>
            </w:r>
            <w:r>
              <w:rPr>
                <w:noProof/>
                <w:webHidden/>
              </w:rPr>
              <w:fldChar w:fldCharType="begin"/>
            </w:r>
            <w:r>
              <w:rPr>
                <w:noProof/>
                <w:webHidden/>
              </w:rPr>
              <w:instrText xml:space="preserve"> PAGEREF _Toc231813141 \h </w:instrText>
            </w:r>
            <w:r>
              <w:rPr>
                <w:noProof/>
                <w:webHidden/>
              </w:rPr>
            </w:r>
            <w:r>
              <w:rPr>
                <w:noProof/>
                <w:webHidden/>
              </w:rPr>
              <w:fldChar w:fldCharType="separate"/>
            </w:r>
            <w:r>
              <w:rPr>
                <w:noProof/>
                <w:webHidden/>
              </w:rPr>
              <w:t>17</w:t>
            </w:r>
            <w:r>
              <w:rPr>
                <w:noProof/>
                <w:webHidden/>
              </w:rPr>
              <w:fldChar w:fldCharType="end"/>
            </w:r>
          </w:hyperlink>
        </w:p>
        <w:p w14:paraId="4014F737" w14:textId="08888D23"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42" w:history="1">
            <w:r w:rsidRPr="00026D1C">
              <w:rPr>
                <w:rStyle w:val="Hyperkobling"/>
                <w:noProof/>
              </w:rPr>
              <w:t>G.5</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Tegningsgrunnlag</w:t>
            </w:r>
            <w:r>
              <w:rPr>
                <w:noProof/>
                <w:webHidden/>
              </w:rPr>
              <w:tab/>
            </w:r>
            <w:r>
              <w:rPr>
                <w:noProof/>
                <w:webHidden/>
              </w:rPr>
              <w:fldChar w:fldCharType="begin"/>
            </w:r>
            <w:r>
              <w:rPr>
                <w:noProof/>
                <w:webHidden/>
              </w:rPr>
              <w:instrText xml:space="preserve"> PAGEREF _Toc231813142 \h </w:instrText>
            </w:r>
            <w:r>
              <w:rPr>
                <w:noProof/>
                <w:webHidden/>
              </w:rPr>
            </w:r>
            <w:r>
              <w:rPr>
                <w:noProof/>
                <w:webHidden/>
              </w:rPr>
              <w:fldChar w:fldCharType="separate"/>
            </w:r>
            <w:r>
              <w:rPr>
                <w:noProof/>
                <w:webHidden/>
              </w:rPr>
              <w:t>17</w:t>
            </w:r>
            <w:r>
              <w:rPr>
                <w:noProof/>
                <w:webHidden/>
              </w:rPr>
              <w:fldChar w:fldCharType="end"/>
            </w:r>
          </w:hyperlink>
        </w:p>
        <w:p w14:paraId="7F5CC5EE" w14:textId="53A08845"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43" w:history="1">
            <w:r w:rsidRPr="00026D1C">
              <w:rPr>
                <w:rStyle w:val="Hyperkobling"/>
                <w:noProof/>
              </w:rPr>
              <w:t>G.6</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Avstenginger av trykkledninger</w:t>
            </w:r>
            <w:r>
              <w:rPr>
                <w:noProof/>
                <w:webHidden/>
              </w:rPr>
              <w:tab/>
            </w:r>
            <w:r>
              <w:rPr>
                <w:noProof/>
                <w:webHidden/>
              </w:rPr>
              <w:fldChar w:fldCharType="begin"/>
            </w:r>
            <w:r>
              <w:rPr>
                <w:noProof/>
                <w:webHidden/>
              </w:rPr>
              <w:instrText xml:space="preserve"> PAGEREF _Toc231813143 \h </w:instrText>
            </w:r>
            <w:r>
              <w:rPr>
                <w:noProof/>
                <w:webHidden/>
              </w:rPr>
            </w:r>
            <w:r>
              <w:rPr>
                <w:noProof/>
                <w:webHidden/>
              </w:rPr>
              <w:fldChar w:fldCharType="separate"/>
            </w:r>
            <w:r>
              <w:rPr>
                <w:noProof/>
                <w:webHidden/>
              </w:rPr>
              <w:t>17</w:t>
            </w:r>
            <w:r>
              <w:rPr>
                <w:noProof/>
                <w:webHidden/>
              </w:rPr>
              <w:fldChar w:fldCharType="end"/>
            </w:r>
          </w:hyperlink>
        </w:p>
        <w:p w14:paraId="25222A35" w14:textId="0A933DEC"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44" w:history="1">
            <w:r w:rsidRPr="00026D1C">
              <w:rPr>
                <w:rStyle w:val="Hyperkobling"/>
                <w:noProof/>
              </w:rPr>
              <w:t>G.7</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Tilstandskontroll</w:t>
            </w:r>
            <w:r>
              <w:rPr>
                <w:noProof/>
                <w:webHidden/>
              </w:rPr>
              <w:tab/>
            </w:r>
            <w:r>
              <w:rPr>
                <w:noProof/>
                <w:webHidden/>
              </w:rPr>
              <w:fldChar w:fldCharType="begin"/>
            </w:r>
            <w:r>
              <w:rPr>
                <w:noProof/>
                <w:webHidden/>
              </w:rPr>
              <w:instrText xml:space="preserve"> PAGEREF _Toc231813144 \h </w:instrText>
            </w:r>
            <w:r>
              <w:rPr>
                <w:noProof/>
                <w:webHidden/>
              </w:rPr>
            </w:r>
            <w:r>
              <w:rPr>
                <w:noProof/>
                <w:webHidden/>
              </w:rPr>
              <w:fldChar w:fldCharType="separate"/>
            </w:r>
            <w:r>
              <w:rPr>
                <w:noProof/>
                <w:webHidden/>
              </w:rPr>
              <w:t>17</w:t>
            </w:r>
            <w:r>
              <w:rPr>
                <w:noProof/>
                <w:webHidden/>
              </w:rPr>
              <w:fldChar w:fldCharType="end"/>
            </w:r>
          </w:hyperlink>
        </w:p>
        <w:p w14:paraId="2AB9F8B7" w14:textId="20CC5147" w:rsidR="000A25E1" w:rsidRDefault="000A25E1">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1813145" w:history="1">
            <w:r w:rsidRPr="00026D1C">
              <w:rPr>
                <w:rStyle w:val="Hyperkobling"/>
                <w:noProof/>
              </w:rPr>
              <w:t>G.8</w:t>
            </w:r>
            <w:r>
              <w:rPr>
                <w:rFonts w:asciiTheme="minorHAnsi" w:eastAsiaTheme="minorEastAsia" w:hAnsiTheme="minorHAnsi" w:cstheme="minorBidi"/>
                <w:noProof/>
                <w:kern w:val="2"/>
                <w:sz w:val="24"/>
                <w:szCs w:val="24"/>
                <w:lang w:eastAsia="nb-NO"/>
                <w14:ligatures w14:val="standardContextual"/>
              </w:rPr>
              <w:tab/>
            </w:r>
            <w:r w:rsidRPr="00026D1C">
              <w:rPr>
                <w:rStyle w:val="Hyperkobling"/>
                <w:noProof/>
              </w:rPr>
              <w:t>Avtaler med grunneiere</w:t>
            </w:r>
            <w:r>
              <w:rPr>
                <w:noProof/>
                <w:webHidden/>
              </w:rPr>
              <w:tab/>
            </w:r>
            <w:r>
              <w:rPr>
                <w:noProof/>
                <w:webHidden/>
              </w:rPr>
              <w:fldChar w:fldCharType="begin"/>
            </w:r>
            <w:r>
              <w:rPr>
                <w:noProof/>
                <w:webHidden/>
              </w:rPr>
              <w:instrText xml:space="preserve"> PAGEREF _Toc231813145 \h </w:instrText>
            </w:r>
            <w:r>
              <w:rPr>
                <w:noProof/>
                <w:webHidden/>
              </w:rPr>
            </w:r>
            <w:r>
              <w:rPr>
                <w:noProof/>
                <w:webHidden/>
              </w:rPr>
              <w:fldChar w:fldCharType="separate"/>
            </w:r>
            <w:r>
              <w:rPr>
                <w:noProof/>
                <w:webHidden/>
              </w:rPr>
              <w:t>17</w:t>
            </w:r>
            <w:r>
              <w:rPr>
                <w:noProof/>
                <w:webHidden/>
              </w:rPr>
              <w:fldChar w:fldCharType="end"/>
            </w:r>
          </w:hyperlink>
        </w:p>
        <w:p w14:paraId="35A1867B" w14:textId="6129BA2B" w:rsidR="00663BE2" w:rsidRDefault="00663BE2">
          <w:r>
            <w:rPr>
              <w:b/>
              <w:bCs/>
            </w:rPr>
            <w:fldChar w:fldCharType="end"/>
          </w:r>
        </w:p>
      </w:sdtContent>
    </w:sdt>
    <w:p w14:paraId="62AC0C97" w14:textId="77777777" w:rsidR="006E1010" w:rsidRDefault="006E1010" w:rsidP="00FD3954">
      <w:pPr>
        <w:rPr>
          <w:b/>
          <w:bCs/>
          <w:sz w:val="28"/>
          <w:szCs w:val="24"/>
        </w:rPr>
      </w:pPr>
    </w:p>
    <w:p w14:paraId="2F627438" w14:textId="6B276DCC" w:rsidR="00BC2E65" w:rsidRDefault="00C20089" w:rsidP="00FD3954">
      <w:pPr>
        <w:rPr>
          <w:highlight w:val="yellow"/>
        </w:rPr>
      </w:pPr>
      <w:r>
        <w:rPr>
          <w:b/>
          <w:bCs/>
          <w:sz w:val="28"/>
          <w:szCs w:val="24"/>
        </w:rPr>
        <w:t>AVTALEDOKUMENT</w:t>
      </w:r>
    </w:p>
    <w:p w14:paraId="086973D5" w14:textId="77777777" w:rsidR="00BC2E65" w:rsidRDefault="00BC2E65" w:rsidP="117D4CD8">
      <w:pPr>
        <w:rPr>
          <w:highlight w:val="yellow"/>
        </w:rPr>
      </w:pPr>
    </w:p>
    <w:p w14:paraId="7315F831" w14:textId="52A98465" w:rsidR="006851A1" w:rsidRPr="000A25E1" w:rsidRDefault="004D5032" w:rsidP="117D4CD8">
      <w:pPr>
        <w:rPr>
          <w:highlight w:val="yellow"/>
        </w:rPr>
      </w:pPr>
      <w:proofErr w:type="spellStart"/>
      <w:r w:rsidRPr="000A25E1">
        <w:t>Byggeblankett</w:t>
      </w:r>
      <w:proofErr w:type="spellEnd"/>
      <w:r w:rsidRPr="000A25E1">
        <w:t xml:space="preserve"> 8405 A</w:t>
      </w:r>
      <w:r w:rsidR="004658C9" w:rsidRPr="000A25E1">
        <w:t xml:space="preserve"> «Formular for kontrakt om utførelse av bygge- og anleggsarbeider</w:t>
      </w:r>
      <w:r w:rsidR="00756FC5" w:rsidRPr="000A25E1">
        <w:t>» skal benyttes</w:t>
      </w:r>
    </w:p>
    <w:p w14:paraId="0EA2B889" w14:textId="40794794" w:rsidR="006851A1" w:rsidRDefault="006851A1">
      <w:pPr>
        <w:widowControl/>
        <w:rPr>
          <w:highlight w:val="yellow"/>
        </w:rPr>
      </w:pPr>
      <w:r>
        <w:rPr>
          <w:highlight w:val="yellow"/>
        </w:rPr>
        <w:br w:type="page"/>
      </w:r>
    </w:p>
    <w:p w14:paraId="70C0E3BB" w14:textId="610BBD43" w:rsidR="00F80A0B" w:rsidRDefault="002805D7" w:rsidP="00904695">
      <w:pPr>
        <w:pStyle w:val="Overskrift1"/>
      </w:pPr>
      <w:bookmarkStart w:id="0" w:name="_Toc231813050"/>
      <w:r>
        <w:lastRenderedPageBreak/>
        <w:t>G</w:t>
      </w:r>
      <w:r w:rsidR="00FE0686" w:rsidRPr="00154FB5">
        <w:t>enerell del</w:t>
      </w:r>
      <w:bookmarkEnd w:id="0"/>
    </w:p>
    <w:p w14:paraId="21F43E5D" w14:textId="320935B3" w:rsidR="00F80A0B" w:rsidRPr="00F80A0B" w:rsidRDefault="00F80A0B" w:rsidP="00904695">
      <w:pPr>
        <w:pStyle w:val="Overskrift2"/>
      </w:pPr>
      <w:bookmarkStart w:id="1" w:name="_Toc231813051"/>
      <w:r w:rsidRPr="00993661">
        <w:t>Innledning</w:t>
      </w:r>
      <w:bookmarkEnd w:id="1"/>
    </w:p>
    <w:p w14:paraId="7491AE19" w14:textId="08061138" w:rsidR="001C43BA" w:rsidRPr="000A25E1" w:rsidRDefault="005C3EEE" w:rsidP="00472107">
      <w:pPr>
        <w:rPr>
          <w:rFonts w:cs="Arial"/>
          <w:bCs/>
          <w:iCs/>
          <w:szCs w:val="22"/>
        </w:rPr>
      </w:pPr>
      <w:r w:rsidRPr="000F380F">
        <w:rPr>
          <w:rFonts w:cs="Arial"/>
          <w:bCs/>
          <w:iCs/>
          <w:szCs w:val="22"/>
        </w:rPr>
        <w:t>Tønsberg</w:t>
      </w:r>
      <w:r w:rsidR="00FF3EEF" w:rsidRPr="000F380F">
        <w:rPr>
          <w:rFonts w:cs="Arial"/>
          <w:bCs/>
          <w:iCs/>
          <w:szCs w:val="22"/>
        </w:rPr>
        <w:t xml:space="preserve"> kommune, ved </w:t>
      </w:r>
      <w:r w:rsidRPr="000F380F">
        <w:rPr>
          <w:rFonts w:cs="Arial"/>
          <w:bCs/>
          <w:iCs/>
          <w:szCs w:val="22"/>
        </w:rPr>
        <w:t>Kommunalteknikk</w:t>
      </w:r>
      <w:r w:rsidR="00FF3EEF" w:rsidRPr="000F380F">
        <w:rPr>
          <w:rFonts w:cs="Arial"/>
          <w:bCs/>
          <w:iCs/>
          <w:szCs w:val="22"/>
        </w:rPr>
        <w:t xml:space="preserve">, ønsker utført bygging av </w:t>
      </w:r>
      <w:r w:rsidR="00472107" w:rsidRPr="00E072E9">
        <w:rPr>
          <w:rFonts w:cs="Arial"/>
          <w:bCs/>
          <w:iCs/>
          <w:szCs w:val="22"/>
        </w:rPr>
        <w:t>ny tilførselsledning til Skjeggestadåsen trykkøkningsstasjon, omlegging av eksisterende høyspentgrøft og omlegging av ny VL langs Bispeveien som vist i tegningsgrunnlaget, samt reetablering av berørte arealer.</w:t>
      </w:r>
    </w:p>
    <w:p w14:paraId="66E0C437" w14:textId="0F2B8D3B" w:rsidR="00D068E5" w:rsidRPr="00FF3EEF" w:rsidRDefault="0026078B" w:rsidP="00F80A0B">
      <w:pPr>
        <w:rPr>
          <w:iCs/>
          <w:szCs w:val="22"/>
        </w:rPr>
      </w:pPr>
      <w:r w:rsidRPr="000A25E1">
        <w:rPr>
          <w:rFonts w:cs="Arial"/>
          <w:bCs/>
          <w:iCs/>
          <w:szCs w:val="22"/>
        </w:rPr>
        <w:t xml:space="preserve">Konkurransen </w:t>
      </w:r>
      <w:r w:rsidR="00CB0CF2" w:rsidRPr="000A25E1">
        <w:rPr>
          <w:rFonts w:cs="Arial"/>
          <w:bCs/>
          <w:iCs/>
          <w:szCs w:val="22"/>
        </w:rPr>
        <w:t xml:space="preserve">omfatter også utbedring av erosjonsskade </w:t>
      </w:r>
      <w:r w:rsidR="003A1ADB" w:rsidRPr="000A25E1">
        <w:rPr>
          <w:rFonts w:cs="Arial"/>
          <w:bCs/>
          <w:iCs/>
          <w:szCs w:val="22"/>
        </w:rPr>
        <w:t>og re</w:t>
      </w:r>
      <w:r w:rsidR="00F125A7" w:rsidRPr="000A25E1">
        <w:rPr>
          <w:rFonts w:cs="Arial"/>
          <w:bCs/>
          <w:iCs/>
          <w:szCs w:val="22"/>
        </w:rPr>
        <w:t xml:space="preserve">novering av eksisterende kulvert i området ved </w:t>
      </w:r>
      <w:r w:rsidR="00557F9A" w:rsidRPr="000A25E1">
        <w:rPr>
          <w:rFonts w:cs="Arial"/>
          <w:bCs/>
          <w:iCs/>
          <w:szCs w:val="22"/>
        </w:rPr>
        <w:t xml:space="preserve">kulvertkryssing for </w:t>
      </w:r>
      <w:r w:rsidR="00984560" w:rsidRPr="000A25E1">
        <w:rPr>
          <w:rFonts w:cs="Arial"/>
          <w:bCs/>
          <w:iCs/>
          <w:szCs w:val="22"/>
        </w:rPr>
        <w:t>Bø</w:t>
      </w:r>
      <w:r w:rsidR="00557F9A" w:rsidRPr="000A25E1">
        <w:rPr>
          <w:rFonts w:cs="Arial"/>
          <w:bCs/>
          <w:iCs/>
          <w:szCs w:val="22"/>
        </w:rPr>
        <w:t xml:space="preserve"> avløpspumpestasjon.</w:t>
      </w:r>
    </w:p>
    <w:p w14:paraId="3AC11D8A" w14:textId="77777777" w:rsidR="000A30CE" w:rsidRDefault="000A30CE" w:rsidP="000A30CE"/>
    <w:p w14:paraId="6E365247" w14:textId="5B881181" w:rsidR="00FE0686" w:rsidRPr="000A30CE" w:rsidRDefault="00FE0686" w:rsidP="00904695">
      <w:pPr>
        <w:pStyle w:val="Overskrift2"/>
      </w:pPr>
      <w:bookmarkStart w:id="2" w:name="_Toc231813052"/>
      <w:r w:rsidRPr="000A30CE">
        <w:t>Kort om kontraktarbeidets omfang</w:t>
      </w:r>
      <w:bookmarkEnd w:id="2"/>
    </w:p>
    <w:p w14:paraId="49B75CCC" w14:textId="7B53DD0F" w:rsidR="0039589F" w:rsidRPr="000F380F" w:rsidRDefault="002D705E" w:rsidP="0039589F">
      <w:pPr>
        <w:autoSpaceDE w:val="0"/>
        <w:autoSpaceDN w:val="0"/>
        <w:adjustRightInd w:val="0"/>
        <w:rPr>
          <w:rFonts w:cs="Arial"/>
          <w:iCs/>
          <w:szCs w:val="22"/>
        </w:rPr>
      </w:pPr>
      <w:r w:rsidRPr="000F380F">
        <w:rPr>
          <w:rFonts w:cs="Arial"/>
          <w:iCs/>
          <w:szCs w:val="22"/>
        </w:rPr>
        <w:t xml:space="preserve">Eksisterende </w:t>
      </w:r>
      <w:r w:rsidR="001D1AE8" w:rsidRPr="000F380F">
        <w:rPr>
          <w:rFonts w:cs="Arial"/>
          <w:iCs/>
          <w:szCs w:val="22"/>
        </w:rPr>
        <w:t>vannledning</w:t>
      </w:r>
      <w:r w:rsidR="006B20A1" w:rsidRPr="000F380F">
        <w:rPr>
          <w:rFonts w:cs="Arial"/>
          <w:iCs/>
          <w:szCs w:val="22"/>
        </w:rPr>
        <w:t xml:space="preserve"> til t</w:t>
      </w:r>
      <w:r w:rsidR="00BE06A2" w:rsidRPr="000F380F">
        <w:rPr>
          <w:rFonts w:cs="Arial"/>
          <w:iCs/>
          <w:szCs w:val="22"/>
        </w:rPr>
        <w:t xml:space="preserve">rykkøkningsstasjonen </w:t>
      </w:r>
      <w:r w:rsidR="001D1AE8" w:rsidRPr="000F380F">
        <w:rPr>
          <w:rFonts w:cs="Arial"/>
          <w:iCs/>
          <w:szCs w:val="22"/>
        </w:rPr>
        <w:t xml:space="preserve">for </w:t>
      </w:r>
      <w:r w:rsidR="00BE06A2" w:rsidRPr="000F380F">
        <w:rPr>
          <w:rFonts w:cs="Arial"/>
          <w:iCs/>
          <w:szCs w:val="22"/>
        </w:rPr>
        <w:t xml:space="preserve">Skjeggestadåsen </w:t>
      </w:r>
      <w:r w:rsidRPr="000F380F">
        <w:rPr>
          <w:rFonts w:cs="Arial"/>
          <w:iCs/>
          <w:szCs w:val="22"/>
        </w:rPr>
        <w:t xml:space="preserve">med dimensjon VL160 planlegges erstattet med ny vannledning i dimensjon </w:t>
      </w:r>
      <w:r w:rsidR="00985C19" w:rsidRPr="000F380F">
        <w:rPr>
          <w:rFonts w:cs="Arial"/>
          <w:iCs/>
          <w:szCs w:val="22"/>
        </w:rPr>
        <w:t>VL</w:t>
      </w:r>
      <w:r w:rsidRPr="000F380F">
        <w:rPr>
          <w:rFonts w:cs="Arial"/>
          <w:iCs/>
          <w:szCs w:val="22"/>
        </w:rPr>
        <w:t>225</w:t>
      </w:r>
      <w:r w:rsidR="00985C19" w:rsidRPr="000F380F">
        <w:rPr>
          <w:rFonts w:cs="Arial"/>
          <w:iCs/>
          <w:szCs w:val="22"/>
        </w:rPr>
        <w:t xml:space="preserve">PE. </w:t>
      </w:r>
      <w:r w:rsidR="0039589F" w:rsidRPr="000F380F">
        <w:rPr>
          <w:rFonts w:cs="Arial"/>
          <w:iCs/>
          <w:szCs w:val="22"/>
        </w:rPr>
        <w:t xml:space="preserve">Dagens tilførselsledning ligger under fylkesvei 35, Bispeveien, og går opp langs Kong Magnus vei. Vannledningen krysser også Vestfold Vann (VV) sin hovedledning, Ø1000 som ligger under gangveien langs Bispeveien. Det er også kabler, tele, fiber og strømkabler i området, samt høyspentkabel i gangveien som ligger langs Kong Magnus vei som </w:t>
      </w:r>
      <w:r w:rsidR="003D0D16" w:rsidRPr="000F380F">
        <w:rPr>
          <w:rFonts w:cs="Arial"/>
          <w:iCs/>
          <w:szCs w:val="22"/>
        </w:rPr>
        <w:t>må hensyntas ved boring.</w:t>
      </w:r>
    </w:p>
    <w:p w14:paraId="4E763F19" w14:textId="6580CC5C" w:rsidR="002D705E" w:rsidRPr="000F380F" w:rsidRDefault="00985C19" w:rsidP="002D705E">
      <w:pPr>
        <w:autoSpaceDE w:val="0"/>
        <w:autoSpaceDN w:val="0"/>
        <w:adjustRightInd w:val="0"/>
        <w:rPr>
          <w:rFonts w:cs="Arial"/>
          <w:iCs/>
          <w:szCs w:val="22"/>
        </w:rPr>
      </w:pPr>
      <w:r w:rsidRPr="000F380F">
        <w:rPr>
          <w:rFonts w:cs="Arial"/>
          <w:iCs/>
          <w:szCs w:val="22"/>
        </w:rPr>
        <w:t xml:space="preserve">Det skal også etableres </w:t>
      </w:r>
      <w:r w:rsidR="002D705E" w:rsidRPr="000F380F">
        <w:rPr>
          <w:rFonts w:cs="Arial"/>
          <w:iCs/>
          <w:szCs w:val="22"/>
        </w:rPr>
        <w:t xml:space="preserve">ny VL355 PE </w:t>
      </w:r>
      <w:r w:rsidR="001F2DEB" w:rsidRPr="000F380F">
        <w:rPr>
          <w:rFonts w:cs="Arial"/>
          <w:iCs/>
          <w:szCs w:val="22"/>
        </w:rPr>
        <w:t xml:space="preserve">langs Bispeveien </w:t>
      </w:r>
      <w:r w:rsidR="002D705E" w:rsidRPr="000F380F">
        <w:rPr>
          <w:rFonts w:cs="Arial"/>
          <w:iCs/>
          <w:szCs w:val="22"/>
        </w:rPr>
        <w:t>som omlegging av eks.VL315 PVC. Ledningen</w:t>
      </w:r>
      <w:r w:rsidR="001F2DEB" w:rsidRPr="000F380F">
        <w:rPr>
          <w:rFonts w:cs="Arial"/>
          <w:iCs/>
          <w:szCs w:val="22"/>
        </w:rPr>
        <w:t>e</w:t>
      </w:r>
      <w:r w:rsidR="002D705E" w:rsidRPr="000F380F">
        <w:rPr>
          <w:rFonts w:cs="Arial"/>
          <w:iCs/>
          <w:szCs w:val="22"/>
        </w:rPr>
        <w:t xml:space="preserve"> etableres hovedsakelig ved bruk av </w:t>
      </w:r>
      <w:proofErr w:type="spellStart"/>
      <w:r w:rsidR="002D705E" w:rsidRPr="000F380F">
        <w:rPr>
          <w:rFonts w:cs="Arial"/>
          <w:iCs/>
          <w:szCs w:val="22"/>
        </w:rPr>
        <w:t>NoDig</w:t>
      </w:r>
      <w:proofErr w:type="spellEnd"/>
      <w:r w:rsidR="002D705E" w:rsidRPr="000F380F">
        <w:rPr>
          <w:rFonts w:cs="Arial"/>
          <w:iCs/>
          <w:szCs w:val="22"/>
        </w:rPr>
        <w:t>-metode, med etablering av</w:t>
      </w:r>
      <w:r w:rsidR="006B20A1" w:rsidRPr="000F380F">
        <w:rPr>
          <w:rFonts w:cs="Arial"/>
          <w:iCs/>
          <w:szCs w:val="22"/>
        </w:rPr>
        <w:t xml:space="preserve"> </w:t>
      </w:r>
      <w:r w:rsidR="002D705E" w:rsidRPr="000F380F">
        <w:rPr>
          <w:rFonts w:cs="Arial"/>
          <w:iCs/>
          <w:szCs w:val="22"/>
        </w:rPr>
        <w:t>innførings- og mottaksgroper</w:t>
      </w:r>
      <w:r w:rsidR="00EE069D" w:rsidRPr="000F380F">
        <w:rPr>
          <w:rFonts w:cs="Arial"/>
          <w:iCs/>
          <w:szCs w:val="22"/>
        </w:rPr>
        <w:t xml:space="preserve">, men også graving ved kryssing av </w:t>
      </w:r>
      <w:r w:rsidR="00277DAA" w:rsidRPr="000F380F">
        <w:rPr>
          <w:rFonts w:cs="Arial"/>
          <w:iCs/>
          <w:szCs w:val="22"/>
        </w:rPr>
        <w:t>eksisterende</w:t>
      </w:r>
      <w:r w:rsidR="00EE069D" w:rsidRPr="000F380F">
        <w:rPr>
          <w:rFonts w:cs="Arial"/>
          <w:iCs/>
          <w:szCs w:val="22"/>
        </w:rPr>
        <w:t xml:space="preserve"> overvannskulvert under </w:t>
      </w:r>
      <w:r w:rsidR="00277DAA" w:rsidRPr="000F380F">
        <w:rPr>
          <w:rFonts w:cs="Arial"/>
          <w:iCs/>
          <w:szCs w:val="22"/>
        </w:rPr>
        <w:t xml:space="preserve">Bispeveien. Det vil også være behov for omlegging/flytting av eksisterende </w:t>
      </w:r>
      <w:r w:rsidR="009808C2" w:rsidRPr="000F380F">
        <w:rPr>
          <w:rFonts w:cs="Arial"/>
          <w:iCs/>
          <w:szCs w:val="22"/>
        </w:rPr>
        <w:t>høyspent</w:t>
      </w:r>
      <w:r w:rsidR="00277DAA" w:rsidRPr="000F380F">
        <w:rPr>
          <w:rFonts w:cs="Arial"/>
          <w:iCs/>
          <w:szCs w:val="22"/>
        </w:rPr>
        <w:t>kabler og høyspent.</w:t>
      </w:r>
    </w:p>
    <w:p w14:paraId="5BC0D8C4" w14:textId="41FC130E" w:rsidR="001559BE" w:rsidRPr="000F380F" w:rsidRDefault="001559BE" w:rsidP="002D705E">
      <w:pPr>
        <w:autoSpaceDE w:val="0"/>
        <w:autoSpaceDN w:val="0"/>
        <w:adjustRightInd w:val="0"/>
        <w:rPr>
          <w:rFonts w:cs="Arial"/>
          <w:iCs/>
          <w:szCs w:val="22"/>
        </w:rPr>
      </w:pPr>
      <w:proofErr w:type="spellStart"/>
      <w:r w:rsidRPr="000F380F">
        <w:rPr>
          <w:rFonts w:cs="Arial"/>
          <w:iCs/>
          <w:szCs w:val="22"/>
        </w:rPr>
        <w:t>Ledningstrasé</w:t>
      </w:r>
      <w:proofErr w:type="spellEnd"/>
      <w:r w:rsidRPr="000F380F">
        <w:rPr>
          <w:rFonts w:cs="Arial"/>
          <w:iCs/>
          <w:szCs w:val="22"/>
        </w:rPr>
        <w:t xml:space="preserve"> og </w:t>
      </w:r>
      <w:proofErr w:type="spellStart"/>
      <w:r w:rsidRPr="000F380F">
        <w:rPr>
          <w:rFonts w:cs="Arial"/>
          <w:iCs/>
          <w:szCs w:val="22"/>
        </w:rPr>
        <w:t>kumplassering</w:t>
      </w:r>
      <w:proofErr w:type="spellEnd"/>
      <w:r w:rsidRPr="000F380F">
        <w:rPr>
          <w:rFonts w:cs="Arial"/>
          <w:iCs/>
          <w:szCs w:val="22"/>
        </w:rPr>
        <w:t xml:space="preserve"> </w:t>
      </w:r>
      <w:proofErr w:type="gramStart"/>
      <w:r w:rsidRPr="000F380F">
        <w:rPr>
          <w:rFonts w:cs="Arial"/>
          <w:iCs/>
          <w:szCs w:val="22"/>
        </w:rPr>
        <w:t>fremgår</w:t>
      </w:r>
      <w:proofErr w:type="gramEnd"/>
      <w:r w:rsidRPr="000F380F">
        <w:rPr>
          <w:rFonts w:cs="Arial"/>
          <w:iCs/>
          <w:szCs w:val="22"/>
        </w:rPr>
        <w:t xml:space="preserve"> av planene som er utarbeidet. Det er utført grunnundersøkelser, og det er antatt at grøftene vil bestå av </w:t>
      </w:r>
      <w:proofErr w:type="spellStart"/>
      <w:r w:rsidRPr="000F380F">
        <w:rPr>
          <w:rFonts w:cs="Arial"/>
          <w:iCs/>
          <w:szCs w:val="22"/>
        </w:rPr>
        <w:t>løsmassegrøfter</w:t>
      </w:r>
      <w:proofErr w:type="spellEnd"/>
      <w:r w:rsidRPr="000F380F">
        <w:rPr>
          <w:rFonts w:cs="Arial"/>
          <w:iCs/>
          <w:szCs w:val="22"/>
        </w:rPr>
        <w:t>. Grøftedybden vil variere mellom 1,0 og 2,5 meter.</w:t>
      </w:r>
    </w:p>
    <w:p w14:paraId="7A828DC2" w14:textId="77777777" w:rsidR="005B0FA3" w:rsidRPr="000A25E1" w:rsidRDefault="005B0FA3" w:rsidP="005B0FA3">
      <w:pPr>
        <w:shd w:val="clear" w:color="auto" w:fill="FFFFFF"/>
        <w:spacing w:after="0"/>
        <w:rPr>
          <w:sz w:val="24"/>
          <w:szCs w:val="24"/>
        </w:rPr>
      </w:pPr>
      <w:r w:rsidRPr="000F380F">
        <w:rPr>
          <w:rFonts w:eastAsia="Calibri" w:cs="Calibri"/>
        </w:rPr>
        <w:t>Her følger en kort oppsummering av prosjektets prosjekterte omfang:</w:t>
      </w:r>
      <w:r w:rsidRPr="000A25E1">
        <w:br/>
      </w:r>
    </w:p>
    <w:p w14:paraId="68334F7B" w14:textId="30BB2D05" w:rsidR="00AC51EC" w:rsidRPr="000F380F" w:rsidRDefault="005B0FA3" w:rsidP="00D72220">
      <w:pPr>
        <w:widowControl/>
        <w:numPr>
          <w:ilvl w:val="0"/>
          <w:numId w:val="50"/>
        </w:numPr>
        <w:shd w:val="clear" w:color="auto" w:fill="FFFFFF"/>
        <w:spacing w:after="0"/>
        <w:ind w:left="945"/>
        <w:rPr>
          <w:rFonts w:eastAsia="Calibri" w:cs="Calibri"/>
        </w:rPr>
      </w:pPr>
      <w:r w:rsidRPr="000F380F">
        <w:rPr>
          <w:rFonts w:eastAsia="Calibri" w:cs="Calibri"/>
        </w:rPr>
        <w:t xml:space="preserve">ca. </w:t>
      </w:r>
      <w:r w:rsidR="00B61DE7" w:rsidRPr="000F380F">
        <w:rPr>
          <w:rFonts w:eastAsia="Calibri" w:cs="Calibri"/>
        </w:rPr>
        <w:t>225</w:t>
      </w:r>
      <w:r w:rsidRPr="000F380F">
        <w:rPr>
          <w:rFonts w:eastAsia="Calibri" w:cs="Calibri"/>
        </w:rPr>
        <w:t xml:space="preserve"> m </w:t>
      </w:r>
      <w:r w:rsidR="00D72220" w:rsidRPr="000F380F">
        <w:rPr>
          <w:rFonts w:eastAsia="Calibri" w:cs="Calibri"/>
        </w:rPr>
        <w:t xml:space="preserve">graving av </w:t>
      </w:r>
      <w:r w:rsidRPr="000F380F">
        <w:rPr>
          <w:rFonts w:eastAsia="Calibri" w:cs="Calibri"/>
        </w:rPr>
        <w:t xml:space="preserve">komplette </w:t>
      </w:r>
      <w:proofErr w:type="spellStart"/>
      <w:r w:rsidRPr="000F380F">
        <w:rPr>
          <w:rFonts w:eastAsia="Calibri" w:cs="Calibri"/>
        </w:rPr>
        <w:t>hovedgrøfter</w:t>
      </w:r>
      <w:proofErr w:type="spellEnd"/>
      <w:r w:rsidRPr="000F380F">
        <w:rPr>
          <w:rFonts w:eastAsia="Calibri" w:cs="Calibri"/>
        </w:rPr>
        <w:t xml:space="preserve"> </w:t>
      </w:r>
      <w:r w:rsidR="00B61DE7" w:rsidRPr="000F380F">
        <w:rPr>
          <w:rFonts w:eastAsia="Calibri" w:cs="Calibri"/>
        </w:rPr>
        <w:t>for ny VL</w:t>
      </w:r>
      <w:r w:rsidR="00D72220" w:rsidRPr="000F380F">
        <w:rPr>
          <w:rFonts w:eastAsia="Calibri" w:cs="Calibri"/>
        </w:rPr>
        <w:t xml:space="preserve"> </w:t>
      </w:r>
      <w:r w:rsidRPr="000F380F">
        <w:rPr>
          <w:rFonts w:eastAsia="Calibri" w:cs="Calibri"/>
        </w:rPr>
        <w:t>med varierende bredde og høyde</w:t>
      </w:r>
    </w:p>
    <w:p w14:paraId="13310DCE" w14:textId="486232F9" w:rsidR="00AC51EC" w:rsidRPr="000F380F" w:rsidRDefault="00155149" w:rsidP="00AC51EC">
      <w:pPr>
        <w:widowControl/>
        <w:numPr>
          <w:ilvl w:val="0"/>
          <w:numId w:val="50"/>
        </w:numPr>
        <w:shd w:val="clear" w:color="auto" w:fill="FFFFFF"/>
        <w:spacing w:after="0"/>
        <w:ind w:left="945"/>
        <w:rPr>
          <w:rFonts w:eastAsia="Calibri" w:cs="Calibri"/>
        </w:rPr>
      </w:pPr>
      <w:r w:rsidRPr="000F380F">
        <w:rPr>
          <w:rFonts w:eastAsia="Calibri" w:cs="Calibri"/>
        </w:rPr>
        <w:t>ca. 155m s</w:t>
      </w:r>
      <w:r w:rsidR="00AC51EC" w:rsidRPr="000F380F">
        <w:rPr>
          <w:rFonts w:eastAsia="Calibri" w:cs="Calibri"/>
        </w:rPr>
        <w:t xml:space="preserve">tyrt boring under fylkesvei, for </w:t>
      </w:r>
      <w:r w:rsidR="006A1FF5" w:rsidRPr="000F380F">
        <w:rPr>
          <w:rFonts w:eastAsia="Calibri" w:cs="Calibri"/>
        </w:rPr>
        <w:t>inntrekning</w:t>
      </w:r>
      <w:r w:rsidR="00E11881" w:rsidRPr="000F380F">
        <w:rPr>
          <w:rFonts w:eastAsia="Calibri" w:cs="Calibri"/>
        </w:rPr>
        <w:t xml:space="preserve"> av VL og </w:t>
      </w:r>
      <w:r w:rsidR="006A1FF5" w:rsidRPr="000F380F">
        <w:rPr>
          <w:rFonts w:eastAsia="Calibri" w:cs="Calibri"/>
        </w:rPr>
        <w:t>trekkerør</w:t>
      </w:r>
    </w:p>
    <w:p w14:paraId="5BEB6469" w14:textId="244A5BF9" w:rsidR="00AC51EC" w:rsidRPr="000F380F" w:rsidRDefault="00155149" w:rsidP="00AC51EC">
      <w:pPr>
        <w:widowControl/>
        <w:numPr>
          <w:ilvl w:val="0"/>
          <w:numId w:val="50"/>
        </w:numPr>
        <w:shd w:val="clear" w:color="auto" w:fill="FFFFFF"/>
        <w:spacing w:after="0"/>
        <w:ind w:left="945"/>
        <w:rPr>
          <w:rFonts w:eastAsia="Calibri" w:cs="Calibri"/>
        </w:rPr>
      </w:pPr>
      <w:r w:rsidRPr="000F380F">
        <w:rPr>
          <w:rFonts w:eastAsia="Calibri" w:cs="Calibri"/>
        </w:rPr>
        <w:t xml:space="preserve">2 strekk </w:t>
      </w:r>
      <w:r w:rsidR="000F58CD" w:rsidRPr="000F380F">
        <w:rPr>
          <w:rFonts w:eastAsia="Calibri" w:cs="Calibri"/>
        </w:rPr>
        <w:t>med til</w:t>
      </w:r>
      <w:r w:rsidR="009746C9" w:rsidRPr="000F380F">
        <w:rPr>
          <w:rFonts w:eastAsia="Calibri" w:cs="Calibri"/>
        </w:rPr>
        <w:t xml:space="preserve"> </w:t>
      </w:r>
      <w:r w:rsidR="000F58CD" w:rsidRPr="000F380F">
        <w:rPr>
          <w:rFonts w:eastAsia="Calibri" w:cs="Calibri"/>
        </w:rPr>
        <w:t>sammen</w:t>
      </w:r>
      <w:r w:rsidRPr="000F380F">
        <w:rPr>
          <w:rFonts w:eastAsia="Calibri" w:cs="Calibri"/>
        </w:rPr>
        <w:t xml:space="preserve"> ca. 430m </w:t>
      </w:r>
      <w:r w:rsidR="000F58CD" w:rsidRPr="000F380F">
        <w:rPr>
          <w:rFonts w:eastAsia="Calibri" w:cs="Calibri"/>
        </w:rPr>
        <w:t>s</w:t>
      </w:r>
      <w:r w:rsidR="00AC51EC" w:rsidRPr="000F380F">
        <w:rPr>
          <w:rFonts w:eastAsia="Calibri" w:cs="Calibri"/>
        </w:rPr>
        <w:t xml:space="preserve">tyrt boring langs fylkesvei, for </w:t>
      </w:r>
      <w:r w:rsidR="009746C9" w:rsidRPr="000F380F">
        <w:rPr>
          <w:rFonts w:eastAsia="Calibri" w:cs="Calibri"/>
        </w:rPr>
        <w:t>inntrekning</w:t>
      </w:r>
      <w:r w:rsidR="00592A68" w:rsidRPr="000F380F">
        <w:rPr>
          <w:rFonts w:eastAsia="Calibri" w:cs="Calibri"/>
        </w:rPr>
        <w:t xml:space="preserve"> av VL</w:t>
      </w:r>
    </w:p>
    <w:p w14:paraId="4701500F" w14:textId="783A4C33" w:rsidR="00AC51EC" w:rsidRPr="000F380F" w:rsidRDefault="00AC51EC" w:rsidP="00AC51EC">
      <w:pPr>
        <w:widowControl/>
        <w:numPr>
          <w:ilvl w:val="0"/>
          <w:numId w:val="50"/>
        </w:numPr>
        <w:shd w:val="clear" w:color="auto" w:fill="FFFFFF"/>
        <w:spacing w:after="0"/>
        <w:ind w:left="945"/>
        <w:rPr>
          <w:rFonts w:eastAsia="Calibri" w:cs="Calibri"/>
        </w:rPr>
      </w:pPr>
      <w:r w:rsidRPr="000F380F">
        <w:rPr>
          <w:rFonts w:eastAsia="Calibri" w:cs="Calibri"/>
        </w:rPr>
        <w:t xml:space="preserve">ca. 90 m </w:t>
      </w:r>
      <w:r w:rsidR="000734D8" w:rsidRPr="000F380F">
        <w:rPr>
          <w:rFonts w:eastAsia="Calibri" w:cs="Calibri"/>
        </w:rPr>
        <w:t>kabel</w:t>
      </w:r>
      <w:r w:rsidRPr="000F380F">
        <w:rPr>
          <w:rFonts w:eastAsia="Calibri" w:cs="Calibri"/>
        </w:rPr>
        <w:t xml:space="preserve">grøft for </w:t>
      </w:r>
      <w:r w:rsidR="00C92364" w:rsidRPr="000F380F">
        <w:rPr>
          <w:rFonts w:eastAsia="Calibri" w:cs="Calibri"/>
        </w:rPr>
        <w:t xml:space="preserve">omlegging av </w:t>
      </w:r>
      <w:r w:rsidR="000734D8" w:rsidRPr="000F380F">
        <w:rPr>
          <w:rFonts w:eastAsia="Calibri" w:cs="Calibri"/>
        </w:rPr>
        <w:t>høyspent</w:t>
      </w:r>
    </w:p>
    <w:p w14:paraId="18692818" w14:textId="46617471" w:rsidR="00AC51EC" w:rsidRPr="000F380F" w:rsidRDefault="000734D8" w:rsidP="00AC51EC">
      <w:pPr>
        <w:widowControl/>
        <w:numPr>
          <w:ilvl w:val="0"/>
          <w:numId w:val="50"/>
        </w:numPr>
        <w:shd w:val="clear" w:color="auto" w:fill="FFFFFF"/>
        <w:spacing w:after="0"/>
        <w:ind w:left="945"/>
        <w:rPr>
          <w:rFonts w:eastAsia="Calibri" w:cs="Calibri"/>
        </w:rPr>
      </w:pPr>
      <w:r w:rsidRPr="000F380F">
        <w:rPr>
          <w:rFonts w:eastAsia="Calibri" w:cs="Calibri"/>
        </w:rPr>
        <w:t>3</w:t>
      </w:r>
      <w:r w:rsidR="00AC51EC" w:rsidRPr="000F380F">
        <w:rPr>
          <w:rFonts w:eastAsia="Calibri" w:cs="Calibri"/>
        </w:rPr>
        <w:t xml:space="preserve"> stk. komplette vannkummer</w:t>
      </w:r>
    </w:p>
    <w:p w14:paraId="1A4E1F9A" w14:textId="77777777" w:rsidR="002E30D9" w:rsidRPr="000F380F" w:rsidRDefault="002E30D9" w:rsidP="002E30D9">
      <w:pPr>
        <w:widowControl/>
        <w:numPr>
          <w:ilvl w:val="0"/>
          <w:numId w:val="50"/>
        </w:numPr>
        <w:shd w:val="clear" w:color="auto" w:fill="FFFFFF"/>
        <w:spacing w:after="0"/>
        <w:ind w:left="945"/>
        <w:rPr>
          <w:rFonts w:eastAsia="Calibri" w:cs="Calibri"/>
        </w:rPr>
      </w:pPr>
      <w:r w:rsidRPr="000F380F">
        <w:rPr>
          <w:rFonts w:eastAsia="Calibri" w:cs="Calibri"/>
        </w:rPr>
        <w:t>reetablering av berørte veiarealer og fortau</w:t>
      </w:r>
    </w:p>
    <w:p w14:paraId="4FAA2D8D" w14:textId="77777777" w:rsidR="00D72220" w:rsidRPr="000F380F" w:rsidRDefault="00D72220" w:rsidP="00D72220">
      <w:pPr>
        <w:widowControl/>
        <w:numPr>
          <w:ilvl w:val="0"/>
          <w:numId w:val="50"/>
        </w:numPr>
        <w:shd w:val="clear" w:color="auto" w:fill="FFFFFF"/>
        <w:spacing w:after="0"/>
        <w:ind w:left="945"/>
        <w:rPr>
          <w:rFonts w:eastAsia="Calibri" w:cs="Calibri"/>
        </w:rPr>
      </w:pPr>
      <w:r w:rsidRPr="000F380F">
        <w:rPr>
          <w:rFonts w:eastAsia="Calibri" w:cs="Calibri"/>
        </w:rPr>
        <w:t>alle arbeider og leveranser vedr. tilknytning til eksisterende kommunale ledninger</w:t>
      </w:r>
    </w:p>
    <w:p w14:paraId="31FE5436" w14:textId="60843F33" w:rsidR="00AC51EC" w:rsidRDefault="00D72220" w:rsidP="009746C9">
      <w:pPr>
        <w:widowControl/>
        <w:numPr>
          <w:ilvl w:val="0"/>
          <w:numId w:val="50"/>
        </w:numPr>
        <w:shd w:val="clear" w:color="auto" w:fill="FFFFFF"/>
        <w:spacing w:after="0"/>
        <w:ind w:left="945"/>
        <w:rPr>
          <w:rFonts w:eastAsia="Calibri" w:cs="Calibri"/>
        </w:rPr>
      </w:pPr>
      <w:r w:rsidRPr="000F380F">
        <w:rPr>
          <w:rFonts w:eastAsia="Calibri" w:cs="Calibri"/>
        </w:rPr>
        <w:t>andre arbeider og leveranser som er vist på tilbudstegninger eller beskrevet i tilbudet</w:t>
      </w:r>
    </w:p>
    <w:p w14:paraId="6488A2ED" w14:textId="725C2315" w:rsidR="00E5494E" w:rsidRPr="000F380F" w:rsidRDefault="00423671" w:rsidP="009746C9">
      <w:pPr>
        <w:widowControl/>
        <w:numPr>
          <w:ilvl w:val="0"/>
          <w:numId w:val="50"/>
        </w:numPr>
        <w:shd w:val="clear" w:color="auto" w:fill="FFFFFF"/>
        <w:spacing w:after="0"/>
        <w:ind w:left="945"/>
        <w:rPr>
          <w:rFonts w:eastAsia="Calibri" w:cs="Calibri"/>
        </w:rPr>
      </w:pPr>
      <w:r>
        <w:rPr>
          <w:rFonts w:eastAsia="Calibri" w:cs="Calibri"/>
        </w:rPr>
        <w:t xml:space="preserve">Håndtering av </w:t>
      </w:r>
      <w:r w:rsidR="00035004">
        <w:rPr>
          <w:rFonts w:eastAsia="Calibri" w:cs="Calibri"/>
        </w:rPr>
        <w:t>eksisterende</w:t>
      </w:r>
      <w:r>
        <w:rPr>
          <w:rFonts w:eastAsia="Calibri" w:cs="Calibri"/>
        </w:rPr>
        <w:t xml:space="preserve"> VL, (</w:t>
      </w:r>
      <w:r w:rsidR="00E5494E">
        <w:rPr>
          <w:rFonts w:eastAsia="Calibri" w:cs="Calibri"/>
        </w:rPr>
        <w:t>84</w:t>
      </w:r>
      <w:r w:rsidR="00E326C3">
        <w:rPr>
          <w:rFonts w:eastAsia="Calibri" w:cs="Calibri"/>
        </w:rPr>
        <w:t>m DN355</w:t>
      </w:r>
      <w:proofErr w:type="gramStart"/>
      <w:r w:rsidR="00E326C3">
        <w:rPr>
          <w:rFonts w:eastAsia="Calibri" w:cs="Calibri"/>
        </w:rPr>
        <w:t>PE</w:t>
      </w:r>
      <w:r>
        <w:rPr>
          <w:rFonts w:eastAsia="Calibri" w:cs="Calibri"/>
        </w:rPr>
        <w:t>)som</w:t>
      </w:r>
      <w:proofErr w:type="gramEnd"/>
      <w:r>
        <w:rPr>
          <w:rFonts w:eastAsia="Calibri" w:cs="Calibri"/>
        </w:rPr>
        <w:t xml:space="preserve"> kommunen har </w:t>
      </w:r>
      <w:r w:rsidR="00E5494E" w:rsidRPr="00E5494E">
        <w:rPr>
          <w:rFonts w:eastAsia="Calibri" w:cs="Calibri"/>
        </w:rPr>
        <w:t xml:space="preserve">liggende </w:t>
      </w:r>
      <w:r w:rsidR="00035004">
        <w:rPr>
          <w:rFonts w:eastAsia="Calibri" w:cs="Calibri"/>
        </w:rPr>
        <w:t xml:space="preserve">lang </w:t>
      </w:r>
      <w:r w:rsidR="00E5494E" w:rsidRPr="00E5494E">
        <w:rPr>
          <w:rFonts w:eastAsia="Calibri" w:cs="Calibri"/>
        </w:rPr>
        <w:t>jord</w:t>
      </w:r>
      <w:r w:rsidR="00035004">
        <w:rPr>
          <w:rFonts w:eastAsia="Calibri" w:cs="Calibri"/>
        </w:rPr>
        <w:t>kant</w:t>
      </w:r>
      <w:r w:rsidR="00E5494E" w:rsidRPr="00E5494E">
        <w:rPr>
          <w:rFonts w:eastAsia="Calibri" w:cs="Calibri"/>
        </w:rPr>
        <w:t>, som skal benyttes i styrt boring.</w:t>
      </w:r>
    </w:p>
    <w:p w14:paraId="73370BAB" w14:textId="77777777" w:rsidR="005B0FA3" w:rsidRPr="000A25E1" w:rsidRDefault="005B0FA3" w:rsidP="005B0FA3">
      <w:pPr>
        <w:shd w:val="clear" w:color="auto" w:fill="FFFFFF"/>
        <w:spacing w:after="0"/>
        <w:rPr>
          <w:color w:val="FF0000"/>
        </w:rPr>
      </w:pPr>
    </w:p>
    <w:p w14:paraId="21C7956F" w14:textId="5C231FB4" w:rsidR="005B0FA3" w:rsidRPr="000F380F" w:rsidRDefault="005B0FA3" w:rsidP="005B0FA3">
      <w:pPr>
        <w:shd w:val="clear" w:color="auto" w:fill="FFFFFF"/>
        <w:spacing w:after="0"/>
        <w:rPr>
          <w:rFonts w:eastAsia="Calibri" w:cs="Calibri"/>
        </w:rPr>
      </w:pPr>
      <w:r w:rsidRPr="000F380F">
        <w:rPr>
          <w:rFonts w:eastAsia="Calibri" w:cs="Calibri"/>
        </w:rPr>
        <w:t xml:space="preserve">Nærmere beskrivelse av prosjektets omfang </w:t>
      </w:r>
      <w:proofErr w:type="gramStart"/>
      <w:r w:rsidRPr="000F380F">
        <w:rPr>
          <w:rFonts w:eastAsia="Calibri" w:cs="Calibri"/>
        </w:rPr>
        <w:t>fremgår</w:t>
      </w:r>
      <w:proofErr w:type="gramEnd"/>
      <w:r w:rsidRPr="000F380F">
        <w:rPr>
          <w:rFonts w:eastAsia="Calibri" w:cs="Calibri"/>
        </w:rPr>
        <w:t xml:space="preserve"> av det vedlagte tegnings</w:t>
      </w:r>
      <w:r w:rsidR="00FF4296">
        <w:rPr>
          <w:rFonts w:eastAsia="Calibri" w:cs="Calibri"/>
        </w:rPr>
        <w:t>g</w:t>
      </w:r>
      <w:r w:rsidRPr="000F380F">
        <w:rPr>
          <w:rFonts w:eastAsia="Calibri" w:cs="Calibri"/>
        </w:rPr>
        <w:t>runnlaget, detaljbeskrivelsen og geotekniske notat.</w:t>
      </w:r>
    </w:p>
    <w:p w14:paraId="1FBEEC78" w14:textId="77777777" w:rsidR="005B0FA3" w:rsidRPr="000A25E1" w:rsidRDefault="005B0FA3" w:rsidP="000150BE">
      <w:pPr>
        <w:autoSpaceDE w:val="0"/>
        <w:autoSpaceDN w:val="0"/>
        <w:adjustRightInd w:val="0"/>
        <w:rPr>
          <w:rFonts w:cs="Arial"/>
          <w:b/>
          <w:bCs/>
          <w:iCs/>
          <w:szCs w:val="22"/>
        </w:rPr>
      </w:pPr>
    </w:p>
    <w:p w14:paraId="1FA9B59B" w14:textId="16603C5A" w:rsidR="00D77390" w:rsidRPr="000A25E1" w:rsidRDefault="00D77390" w:rsidP="00E63A07">
      <w:pPr>
        <w:rPr>
          <w:rFonts w:cs="Arial"/>
          <w:bCs/>
          <w:szCs w:val="22"/>
        </w:rPr>
      </w:pPr>
      <w:r w:rsidRPr="000A25E1">
        <w:rPr>
          <w:rFonts w:cs="Arial"/>
          <w:bCs/>
          <w:szCs w:val="22"/>
        </w:rPr>
        <w:t xml:space="preserve">Konkurranse </w:t>
      </w:r>
      <w:r w:rsidR="0088456C" w:rsidRPr="000A25E1">
        <w:rPr>
          <w:rFonts w:cs="Arial"/>
          <w:bCs/>
          <w:szCs w:val="22"/>
        </w:rPr>
        <w:t>etter Forsy</w:t>
      </w:r>
      <w:r w:rsidR="00E63A07" w:rsidRPr="000A25E1">
        <w:rPr>
          <w:rFonts w:cs="Arial"/>
          <w:bCs/>
          <w:szCs w:val="22"/>
        </w:rPr>
        <w:t>ningsforskriften del 1 (tilbudsi</w:t>
      </w:r>
      <w:r w:rsidR="0059718C" w:rsidRPr="000A25E1">
        <w:rPr>
          <w:rFonts w:cs="Arial"/>
          <w:bCs/>
          <w:szCs w:val="22"/>
        </w:rPr>
        <w:t>n</w:t>
      </w:r>
      <w:r w:rsidR="00E63A07" w:rsidRPr="000A25E1">
        <w:rPr>
          <w:rFonts w:cs="Arial"/>
          <w:bCs/>
          <w:szCs w:val="22"/>
        </w:rPr>
        <w:t>vitasjon til begrenset antall leverandører)</w:t>
      </w:r>
    </w:p>
    <w:p w14:paraId="02F0A835" w14:textId="494FB16B" w:rsidR="006511C9" w:rsidRPr="000F380F" w:rsidRDefault="006511C9" w:rsidP="006511C9">
      <w:r w:rsidRPr="000F380F">
        <w:t>Entreprenøren skal kunne fremlegge nødvendige godkjenninger innen kontraktsinngåelse</w:t>
      </w:r>
      <w:r w:rsidR="00E63A07" w:rsidRPr="000F380F">
        <w:t>.</w:t>
      </w:r>
    </w:p>
    <w:p w14:paraId="220B466A" w14:textId="77777777" w:rsidR="0059718C" w:rsidRPr="000F380F" w:rsidRDefault="0059718C" w:rsidP="0059718C">
      <w:pPr>
        <w:widowControl/>
        <w:autoSpaceDE w:val="0"/>
        <w:autoSpaceDN w:val="0"/>
        <w:adjustRightInd w:val="0"/>
        <w:rPr>
          <w:rStyle w:val="Hyperkobling"/>
          <w:rFonts w:cs="Arial"/>
          <w:color w:val="auto"/>
          <w:u w:val="none"/>
          <w:lang w:eastAsia="nb-NO"/>
        </w:rPr>
      </w:pPr>
      <w:proofErr w:type="spellStart"/>
      <w:r w:rsidRPr="000F380F">
        <w:rPr>
          <w:rStyle w:val="Hyperkobling"/>
          <w:rFonts w:cs="Arial"/>
          <w:color w:val="auto"/>
          <w:u w:val="none"/>
          <w:lang w:eastAsia="nb-NO"/>
        </w:rPr>
        <w:t>Envidan</w:t>
      </w:r>
      <w:proofErr w:type="spellEnd"/>
      <w:r w:rsidRPr="000F380F">
        <w:rPr>
          <w:rStyle w:val="Hyperkobling"/>
          <w:rFonts w:cs="Arial"/>
          <w:color w:val="auto"/>
          <w:u w:val="none"/>
          <w:lang w:eastAsia="nb-NO"/>
        </w:rPr>
        <w:t xml:space="preserve"> AS er ansvarlig søker. Entreprenør skal ha ansvarsrett etter PBL for følgende fagområder:</w:t>
      </w:r>
    </w:p>
    <w:p w14:paraId="7F25B392" w14:textId="77777777" w:rsidR="0059718C" w:rsidRPr="000F380F" w:rsidRDefault="0059718C" w:rsidP="0059718C">
      <w:pPr>
        <w:widowControl/>
        <w:autoSpaceDE w:val="0"/>
        <w:autoSpaceDN w:val="0"/>
        <w:adjustRightInd w:val="0"/>
        <w:rPr>
          <w:rStyle w:val="Hyperkobling"/>
          <w:rFonts w:cs="Arial"/>
          <w:color w:val="auto"/>
          <w:u w:val="none"/>
          <w:lang w:eastAsia="nb-NO"/>
        </w:rPr>
      </w:pPr>
      <w:r w:rsidRPr="000F380F">
        <w:rPr>
          <w:rStyle w:val="Hyperkobling"/>
          <w:rFonts w:cs="Arial"/>
          <w:color w:val="auto"/>
          <w:u w:val="none"/>
          <w:lang w:eastAsia="nb-NO"/>
        </w:rPr>
        <w:lastRenderedPageBreak/>
        <w:t xml:space="preserve">● Veg- og grunnarbeider i tiltaksklasse 2 </w:t>
      </w:r>
    </w:p>
    <w:p w14:paraId="6466E5D7" w14:textId="77777777" w:rsidR="0059718C" w:rsidRPr="000F380F" w:rsidRDefault="0059718C" w:rsidP="0059718C">
      <w:pPr>
        <w:widowControl/>
        <w:autoSpaceDE w:val="0"/>
        <w:autoSpaceDN w:val="0"/>
        <w:adjustRightInd w:val="0"/>
        <w:rPr>
          <w:rStyle w:val="Hyperkobling"/>
          <w:rFonts w:cs="Arial"/>
          <w:color w:val="auto"/>
          <w:u w:val="none"/>
          <w:lang w:eastAsia="nb-NO"/>
        </w:rPr>
      </w:pPr>
      <w:r w:rsidRPr="000F380F">
        <w:rPr>
          <w:rStyle w:val="Hyperkobling"/>
          <w:rFonts w:cs="Arial"/>
          <w:color w:val="auto"/>
          <w:u w:val="none"/>
          <w:lang w:eastAsia="nb-NO"/>
        </w:rPr>
        <w:t>● Vannforsynings- og avløpsanlegg i tiltaksklasse 3</w:t>
      </w:r>
    </w:p>
    <w:p w14:paraId="672AAAE3" w14:textId="5A8C6868" w:rsidR="00D77390" w:rsidRPr="000F380F" w:rsidRDefault="0059718C" w:rsidP="0059718C">
      <w:pPr>
        <w:widowControl/>
        <w:autoSpaceDE w:val="0"/>
        <w:autoSpaceDN w:val="0"/>
        <w:adjustRightInd w:val="0"/>
        <w:rPr>
          <w:rStyle w:val="Hyperkobling"/>
          <w:rFonts w:cs="Arial"/>
          <w:color w:val="auto"/>
          <w:u w:val="none"/>
          <w:lang w:eastAsia="nb-NO"/>
        </w:rPr>
      </w:pPr>
      <w:r w:rsidRPr="000F380F">
        <w:rPr>
          <w:rStyle w:val="Hyperkobling"/>
          <w:rFonts w:cs="Arial"/>
          <w:color w:val="auto"/>
          <w:u w:val="none"/>
          <w:lang w:eastAsia="nb-NO"/>
        </w:rPr>
        <w:t>Entreprenøren skal ivareta sine plikter for ansvarsområdene iht. byggesaksforskriften.  Entreprenøren plikter å bidra til at søknad om ansvarsrett kommer ansvarlig søker i hende snarest etter at kontrakten er inngått.</w:t>
      </w:r>
    </w:p>
    <w:p w14:paraId="356381D4" w14:textId="77777777" w:rsidR="0088456C" w:rsidRDefault="0088456C" w:rsidP="0088456C"/>
    <w:p w14:paraId="729087CC" w14:textId="2E165C90" w:rsidR="00407BD4" w:rsidRDefault="00CC6160" w:rsidP="00694BFC">
      <w:pPr>
        <w:pStyle w:val="Overskrift3"/>
      </w:pPr>
      <w:bookmarkStart w:id="3" w:name="_Toc170993960"/>
      <w:r>
        <w:tab/>
      </w:r>
      <w:bookmarkStart w:id="4" w:name="_Toc231813053"/>
      <w:r w:rsidR="00407BD4">
        <w:t>Minimumskrav</w:t>
      </w:r>
      <w:bookmarkEnd w:id="3"/>
      <w:bookmarkEnd w:id="4"/>
      <w:r w:rsidR="00407BD4">
        <w:t xml:space="preserve"> </w:t>
      </w:r>
    </w:p>
    <w:p w14:paraId="77669A30" w14:textId="0599F817" w:rsidR="003804DB" w:rsidRDefault="00B504C8" w:rsidP="003804DB">
      <w:pPr>
        <w:pStyle w:val="Listeavsnitt"/>
        <w:numPr>
          <w:ilvl w:val="0"/>
          <w:numId w:val="49"/>
        </w:numPr>
        <w:spacing w:after="9"/>
      </w:pPr>
      <w:r w:rsidRPr="003804DB">
        <w:rPr>
          <w:u w:val="single" w:color="000000"/>
        </w:rPr>
        <w:t>Alle</w:t>
      </w:r>
      <w:r w:rsidR="00407BD4" w:rsidRPr="003804DB">
        <w:rPr>
          <w:u w:val="single" w:color="000000"/>
        </w:rPr>
        <w:t xml:space="preserve"> forbrenningsmotorer skal </w:t>
      </w:r>
      <w:r w:rsidRPr="003804DB">
        <w:rPr>
          <w:u w:val="single" w:color="000000"/>
        </w:rPr>
        <w:t>som min</w:t>
      </w:r>
      <w:r w:rsidR="007D02D4" w:rsidRPr="003804DB">
        <w:rPr>
          <w:u w:val="single" w:color="000000"/>
        </w:rPr>
        <w:t>i</w:t>
      </w:r>
      <w:r w:rsidRPr="003804DB">
        <w:rPr>
          <w:u w:val="single" w:color="000000"/>
        </w:rPr>
        <w:t xml:space="preserve">mum </w:t>
      </w:r>
      <w:r w:rsidR="00407BD4" w:rsidRPr="003804DB">
        <w:rPr>
          <w:u w:val="single" w:color="000000"/>
        </w:rPr>
        <w:t>benytte</w:t>
      </w:r>
      <w:r w:rsidR="00407BD4" w:rsidRPr="007D02D4">
        <w:t xml:space="preserve"> </w:t>
      </w:r>
      <w:r w:rsidR="00407BD4" w:rsidRPr="003804DB">
        <w:rPr>
          <w:u w:val="single" w:color="000000"/>
        </w:rPr>
        <w:t xml:space="preserve">fossilfritt drivstoff </w:t>
      </w:r>
      <w:r w:rsidR="00407BD4" w:rsidRPr="007D02D4">
        <w:t xml:space="preserve">(biodiesel </w:t>
      </w:r>
      <w:r w:rsidR="00407BD4" w:rsidRPr="00F93D90">
        <w:t>(HVO100)).</w:t>
      </w:r>
      <w:r w:rsidRPr="00F93D90">
        <w:t xml:space="preserve"> Det oppfordres til størst mulig grad av utslippsfri anleggsdrift.</w:t>
      </w:r>
      <w:r w:rsidR="00407BD4" w:rsidRPr="00F93D90">
        <w:t xml:space="preserve"> Se </w:t>
      </w:r>
      <w:r w:rsidR="00407BD4" w:rsidRPr="000A1235">
        <w:t xml:space="preserve">vedlegg </w:t>
      </w:r>
      <w:r w:rsidR="00460BE9" w:rsidRPr="000A1235">
        <w:t>L</w:t>
      </w:r>
      <w:r w:rsidR="00407BD4" w:rsidRPr="000A1235">
        <w:t xml:space="preserve"> for </w:t>
      </w:r>
      <w:r w:rsidR="00407BD4" w:rsidRPr="00F93D90">
        <w:t>nærmere beskrivelse av hva Tønsberg kommune definerer som fossilfritt</w:t>
      </w:r>
      <w:r w:rsidRPr="00F93D90">
        <w:t xml:space="preserve"> og utslippsfritt</w:t>
      </w:r>
      <w:r w:rsidR="00407BD4" w:rsidRPr="00F93D90">
        <w:t>.</w:t>
      </w:r>
    </w:p>
    <w:p w14:paraId="01A711D0" w14:textId="3C12852B" w:rsidR="003804DB" w:rsidRPr="004B51DE" w:rsidRDefault="003804DB" w:rsidP="003804DB">
      <w:pPr>
        <w:pStyle w:val="Listeavsnitt"/>
        <w:numPr>
          <w:ilvl w:val="0"/>
          <w:numId w:val="49"/>
        </w:numPr>
        <w:spacing w:after="9"/>
      </w:pPr>
      <w:r w:rsidRPr="000A25E1">
        <w:t xml:space="preserve">Minimumskrav til lastebiler </w:t>
      </w:r>
      <w:r w:rsidR="007B6EC8">
        <w:t xml:space="preserve">ved massetransport </w:t>
      </w:r>
      <w:r w:rsidRPr="000A25E1">
        <w:t xml:space="preserve">– </w:t>
      </w:r>
      <w:r w:rsidR="007B6EC8">
        <w:t>utslippsfri</w:t>
      </w:r>
      <w:r w:rsidR="0042703D">
        <w:t>t</w:t>
      </w:r>
      <w:r w:rsidR="007B6EC8">
        <w:t>t</w:t>
      </w:r>
      <w:r w:rsidRPr="000A25E1">
        <w:t>.</w:t>
      </w:r>
    </w:p>
    <w:p w14:paraId="757765A5" w14:textId="740C117D" w:rsidR="0032753D" w:rsidRPr="004B51DE" w:rsidRDefault="003804DB" w:rsidP="003804DB">
      <w:pPr>
        <w:pStyle w:val="Listeavsnitt"/>
        <w:numPr>
          <w:ilvl w:val="0"/>
          <w:numId w:val="49"/>
        </w:numPr>
        <w:spacing w:after="9"/>
      </w:pPr>
      <w:r w:rsidRPr="000A25E1">
        <w:t xml:space="preserve">Minimumskrav til traktor, gravemaskiner og redskapsbærere – Steg 5 </w:t>
      </w:r>
    </w:p>
    <w:p w14:paraId="5966BB30" w14:textId="77777777" w:rsidR="00D77390" w:rsidRPr="00504304" w:rsidRDefault="00D77390" w:rsidP="000A25E1">
      <w:pPr>
        <w:pStyle w:val="Listeavsnitt"/>
        <w:spacing w:after="9"/>
        <w:rPr>
          <w:rFonts w:cs="Arial"/>
          <w:iCs/>
          <w:szCs w:val="22"/>
        </w:rPr>
      </w:pPr>
    </w:p>
    <w:p w14:paraId="08215762" w14:textId="1E8BE79C" w:rsidR="00FE0686" w:rsidRPr="00407BD4" w:rsidRDefault="00FE0686" w:rsidP="00904695">
      <w:pPr>
        <w:pStyle w:val="Overskrift2"/>
      </w:pPr>
      <w:bookmarkStart w:id="5" w:name="_Toc231813054"/>
      <w:r w:rsidRPr="00407BD4">
        <w:t>Organisasjon og entreprisemodell</w:t>
      </w:r>
      <w:bookmarkEnd w:id="5"/>
    </w:p>
    <w:p w14:paraId="02220CC4" w14:textId="128BD459" w:rsidR="00F809B5" w:rsidRDefault="00F809B5" w:rsidP="00FE0686">
      <w:r w:rsidRPr="00FF3EEF">
        <w:t xml:space="preserve">Arbeidet utføres som en </w:t>
      </w:r>
      <w:r w:rsidRPr="009A15F9">
        <w:t>generalentreprise</w:t>
      </w:r>
      <w:r w:rsidR="00FF3EEF">
        <w:t xml:space="preserve"> hvor generalentreprenøren er ansvarlig for koordinering av sine underentreprenører. </w:t>
      </w:r>
    </w:p>
    <w:p w14:paraId="72614B48" w14:textId="77777777" w:rsidR="00894667" w:rsidRPr="00F809B5" w:rsidRDefault="00894667" w:rsidP="00FE0686"/>
    <w:p w14:paraId="1578BB60" w14:textId="648392A5" w:rsidR="000A01DE" w:rsidRPr="00872130" w:rsidRDefault="006374AE" w:rsidP="000A01DE">
      <w:pPr>
        <w:autoSpaceDE w:val="0"/>
        <w:autoSpaceDN w:val="0"/>
        <w:adjustRightInd w:val="0"/>
        <w:rPr>
          <w:rFonts w:eastAsiaTheme="minorEastAsia" w:cs="Arial"/>
          <w:szCs w:val="22"/>
          <w:lang w:eastAsia="nb-NO"/>
        </w:rPr>
      </w:pPr>
      <w:r>
        <w:rPr>
          <w:rFonts w:eastAsiaTheme="minorEastAsia" w:cs="Arial"/>
          <w:szCs w:val="22"/>
          <w:u w:val="single"/>
          <w:lang w:eastAsia="nb-NO"/>
        </w:rPr>
        <w:t>Oppdragsgiver</w:t>
      </w:r>
      <w:r w:rsidR="00F93D90">
        <w:rPr>
          <w:rFonts w:eastAsiaTheme="minorEastAsia" w:cs="Arial"/>
          <w:szCs w:val="22"/>
          <w:u w:val="single"/>
          <w:lang w:eastAsia="nb-NO"/>
        </w:rPr>
        <w:br/>
      </w:r>
      <w:r w:rsidR="002D1745">
        <w:rPr>
          <w:rFonts w:eastAsiaTheme="minorEastAsia" w:cs="Arial"/>
          <w:szCs w:val="22"/>
          <w:lang w:eastAsia="nb-NO"/>
        </w:rPr>
        <w:t>Tønsberg kommune</w:t>
      </w:r>
      <w:r w:rsidR="000A01DE">
        <w:rPr>
          <w:rFonts w:eastAsiaTheme="minorEastAsia" w:cs="Arial"/>
          <w:szCs w:val="22"/>
          <w:lang w:eastAsia="nb-NO"/>
        </w:rPr>
        <w:t xml:space="preserve"> v/ Kommunalteknikk</w:t>
      </w:r>
    </w:p>
    <w:p w14:paraId="53B92100" w14:textId="77777777" w:rsidR="000A01DE" w:rsidRPr="00872130" w:rsidRDefault="000A01DE" w:rsidP="000A01DE">
      <w:pPr>
        <w:autoSpaceDE w:val="0"/>
        <w:autoSpaceDN w:val="0"/>
        <w:adjustRightInd w:val="0"/>
        <w:rPr>
          <w:rFonts w:eastAsiaTheme="minorEastAsia" w:cs="Arial"/>
          <w:szCs w:val="22"/>
          <w:lang w:eastAsia="nb-NO"/>
        </w:rPr>
      </w:pPr>
      <w:proofErr w:type="spellStart"/>
      <w:r>
        <w:rPr>
          <w:rFonts w:eastAsiaTheme="minorEastAsia" w:cs="Arial"/>
          <w:szCs w:val="22"/>
          <w:lang w:eastAsia="nb-NO"/>
        </w:rPr>
        <w:t>Adr</w:t>
      </w:r>
      <w:proofErr w:type="spellEnd"/>
      <w:r>
        <w:rPr>
          <w:rFonts w:eastAsiaTheme="minorEastAsia" w:cs="Arial"/>
          <w:szCs w:val="22"/>
          <w:lang w:eastAsia="nb-NO"/>
        </w:rPr>
        <w:t>: Postboks 2410, 3104 Tønsberg</w:t>
      </w:r>
    </w:p>
    <w:p w14:paraId="0033CFA6" w14:textId="77777777" w:rsidR="000A01DE" w:rsidRDefault="000A01DE" w:rsidP="000A01DE">
      <w:r w:rsidRPr="00872130">
        <w:rPr>
          <w:rFonts w:eastAsiaTheme="minorEastAsia" w:cs="Arial"/>
          <w:szCs w:val="22"/>
          <w:lang w:eastAsia="nb-NO"/>
        </w:rPr>
        <w:t xml:space="preserve">Tel.: </w:t>
      </w:r>
      <w:r>
        <w:rPr>
          <w:rFonts w:eastAsiaTheme="minorEastAsia" w:cs="Arial"/>
          <w:szCs w:val="22"/>
          <w:lang w:eastAsia="nb-NO"/>
        </w:rPr>
        <w:t>33 40 60 00</w:t>
      </w:r>
    </w:p>
    <w:p w14:paraId="6E693582" w14:textId="77777777" w:rsidR="002D1745" w:rsidRPr="00872130" w:rsidRDefault="002D1745" w:rsidP="00894667">
      <w:pPr>
        <w:autoSpaceDE w:val="0"/>
        <w:autoSpaceDN w:val="0"/>
        <w:adjustRightInd w:val="0"/>
        <w:rPr>
          <w:rFonts w:eastAsiaTheme="minorEastAsia" w:cs="Arial"/>
          <w:szCs w:val="22"/>
          <w:lang w:eastAsia="nb-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469"/>
      </w:tblGrid>
      <w:tr w:rsidR="00197130" w14:paraId="7AEC5B9C" w14:textId="77777777" w:rsidTr="00C2101A">
        <w:tc>
          <w:tcPr>
            <w:tcW w:w="1593" w:type="dxa"/>
          </w:tcPr>
          <w:p w14:paraId="3A501519" w14:textId="2FB1A327" w:rsidR="00197130" w:rsidRPr="00697FE6" w:rsidRDefault="00197130" w:rsidP="00C2101A">
            <w:r w:rsidRPr="00697FE6">
              <w:t>Prosjektleder:</w:t>
            </w:r>
          </w:p>
        </w:tc>
        <w:tc>
          <w:tcPr>
            <w:tcW w:w="7469" w:type="dxa"/>
          </w:tcPr>
          <w:p w14:paraId="2D463F05" w14:textId="13FA80C6" w:rsidR="00197130" w:rsidRPr="00697FE6" w:rsidRDefault="009B4849" w:rsidP="00C2101A">
            <w:r w:rsidRPr="000A25E1">
              <w:t xml:space="preserve">Ola Bror </w:t>
            </w:r>
            <w:r w:rsidR="005B11E0" w:rsidRPr="000A25E1">
              <w:t>Tho</w:t>
            </w:r>
          </w:p>
        </w:tc>
      </w:tr>
      <w:tr w:rsidR="00197130" w14:paraId="6E33A154" w14:textId="77777777" w:rsidTr="00C2101A">
        <w:tc>
          <w:tcPr>
            <w:tcW w:w="1593" w:type="dxa"/>
          </w:tcPr>
          <w:p w14:paraId="588363BC" w14:textId="77777777" w:rsidR="00197130" w:rsidRDefault="00197130" w:rsidP="00C2101A"/>
        </w:tc>
        <w:tc>
          <w:tcPr>
            <w:tcW w:w="7469" w:type="dxa"/>
          </w:tcPr>
          <w:p w14:paraId="3BE0046B" w14:textId="3319EF8D" w:rsidR="00197130" w:rsidRDefault="005B11E0" w:rsidP="00C2101A">
            <w:pPr>
              <w:rPr>
                <w:color w:val="FF0000"/>
              </w:rPr>
            </w:pPr>
            <w:hyperlink r:id="rId14" w:history="1">
              <w:r w:rsidRPr="00B2121E">
                <w:rPr>
                  <w:rStyle w:val="Hyperkobling"/>
                </w:rPr>
                <w:t>ola.bror.tho@tonsberg.kommune.no</w:t>
              </w:r>
            </w:hyperlink>
          </w:p>
          <w:p w14:paraId="43960B13" w14:textId="74832C42" w:rsidR="005B11E0" w:rsidRDefault="00697FE6" w:rsidP="00C2101A">
            <w:r w:rsidRPr="00697FE6">
              <w:t>406 09 389</w:t>
            </w:r>
          </w:p>
        </w:tc>
      </w:tr>
      <w:tr w:rsidR="00197130" w14:paraId="756067C6" w14:textId="77777777" w:rsidTr="00C2101A">
        <w:tc>
          <w:tcPr>
            <w:tcW w:w="1593" w:type="dxa"/>
          </w:tcPr>
          <w:p w14:paraId="4DC11404" w14:textId="77777777" w:rsidR="00197130" w:rsidRDefault="00197130" w:rsidP="00C2101A"/>
        </w:tc>
        <w:tc>
          <w:tcPr>
            <w:tcW w:w="7469" w:type="dxa"/>
          </w:tcPr>
          <w:p w14:paraId="0329CB14" w14:textId="02F63C76" w:rsidR="00197130" w:rsidRDefault="00197130" w:rsidP="00C2101A"/>
        </w:tc>
      </w:tr>
    </w:tbl>
    <w:p w14:paraId="43B26558" w14:textId="7726A312" w:rsidR="006B5709" w:rsidRDefault="009C2337" w:rsidP="00F93D90">
      <w:pPr>
        <w:autoSpaceDE w:val="0"/>
        <w:autoSpaceDN w:val="0"/>
        <w:adjustRightInd w:val="0"/>
      </w:pPr>
      <w:r w:rsidRPr="00872130">
        <w:rPr>
          <w:rFonts w:eastAsiaTheme="minorEastAsia" w:cs="Arial"/>
          <w:szCs w:val="22"/>
          <w:u w:val="single"/>
          <w:lang w:eastAsia="nb-NO"/>
        </w:rPr>
        <w:t>Ansvarlig prosjekterende</w:t>
      </w:r>
      <w:r w:rsidR="00F93D90">
        <w:rPr>
          <w:rFonts w:eastAsiaTheme="minorEastAsia" w:cs="Arial"/>
          <w:szCs w:val="22"/>
          <w:u w:val="single"/>
          <w:lang w:eastAsia="nb-NO"/>
        </w:rPr>
        <w:br/>
      </w:r>
      <w:proofErr w:type="spellStart"/>
      <w:r w:rsidR="00F50E0D" w:rsidRPr="000A25E1">
        <w:t>Envidan</w:t>
      </w:r>
      <w:proofErr w:type="spellEnd"/>
      <w:r w:rsidR="00F50E0D" w:rsidRPr="000A25E1">
        <w:t xml:space="preserve"> AS</w:t>
      </w:r>
      <w:r w:rsidR="00872FA1">
        <w:t xml:space="preserve"> - Sandefjord</w:t>
      </w:r>
    </w:p>
    <w:p w14:paraId="3E59CE5D" w14:textId="6E7C369D" w:rsidR="004A1525" w:rsidRDefault="004A1525" w:rsidP="00D31529">
      <w:pPr>
        <w:autoSpaceDE w:val="0"/>
        <w:autoSpaceDN w:val="0"/>
        <w:adjustRightInd w:val="0"/>
      </w:pPr>
      <w:r>
        <w:t xml:space="preserve">Adr. </w:t>
      </w:r>
      <w:r w:rsidR="00D31529">
        <w:t>Søndre Kullerød 4 A, 3241 Sandefjord</w:t>
      </w:r>
    </w:p>
    <w:p w14:paraId="28BEC6AF" w14:textId="34F9A21C" w:rsidR="00D31529" w:rsidRPr="000A25E1" w:rsidRDefault="00D31529" w:rsidP="00D31529">
      <w:pPr>
        <w:autoSpaceDE w:val="0"/>
        <w:autoSpaceDN w:val="0"/>
        <w:adjustRightInd w:val="0"/>
      </w:pPr>
      <w:r>
        <w:t>Tel.: 23 96 30 30</w:t>
      </w:r>
    </w:p>
    <w:p w14:paraId="07F1B59B" w14:textId="23FE586B" w:rsidR="002D1745" w:rsidRDefault="002D1745" w:rsidP="00AE6048"/>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469"/>
      </w:tblGrid>
      <w:tr w:rsidR="00197130" w14:paraId="6A92158C" w14:textId="77777777" w:rsidTr="00C2101A">
        <w:tc>
          <w:tcPr>
            <w:tcW w:w="1593" w:type="dxa"/>
          </w:tcPr>
          <w:p w14:paraId="405179B9" w14:textId="77777777" w:rsidR="00197130" w:rsidRDefault="00197130" w:rsidP="00C2101A">
            <w:r>
              <w:t>Kontaktperson:</w:t>
            </w:r>
          </w:p>
        </w:tc>
        <w:tc>
          <w:tcPr>
            <w:tcW w:w="7469" w:type="dxa"/>
          </w:tcPr>
          <w:p w14:paraId="10B77F0F" w14:textId="204AF176" w:rsidR="00197130" w:rsidRDefault="00E83E25" w:rsidP="00C2101A">
            <w:r w:rsidRPr="000A25E1">
              <w:t>Preben Bringeland Hansen</w:t>
            </w:r>
          </w:p>
        </w:tc>
      </w:tr>
      <w:tr w:rsidR="00197130" w14:paraId="2A024038" w14:textId="77777777" w:rsidTr="00C2101A">
        <w:tc>
          <w:tcPr>
            <w:tcW w:w="1593" w:type="dxa"/>
          </w:tcPr>
          <w:p w14:paraId="0151976C" w14:textId="77777777" w:rsidR="00197130" w:rsidRDefault="00197130" w:rsidP="00C2101A"/>
        </w:tc>
        <w:tc>
          <w:tcPr>
            <w:tcW w:w="7469" w:type="dxa"/>
          </w:tcPr>
          <w:p w14:paraId="322AAB81" w14:textId="3E1B5521" w:rsidR="00197130" w:rsidRDefault="00E83E25" w:rsidP="00C2101A">
            <w:hyperlink r:id="rId15" w:history="1">
              <w:r w:rsidRPr="00B2121E">
                <w:rPr>
                  <w:rStyle w:val="Hyperkobling"/>
                </w:rPr>
                <w:t>pbh@envidan.no</w:t>
              </w:r>
            </w:hyperlink>
          </w:p>
        </w:tc>
      </w:tr>
      <w:tr w:rsidR="00197130" w14:paraId="3DD979D6" w14:textId="77777777" w:rsidTr="00C2101A">
        <w:tc>
          <w:tcPr>
            <w:tcW w:w="1593" w:type="dxa"/>
          </w:tcPr>
          <w:p w14:paraId="336666D8" w14:textId="77777777" w:rsidR="00197130" w:rsidRDefault="00197130" w:rsidP="00C2101A"/>
        </w:tc>
        <w:tc>
          <w:tcPr>
            <w:tcW w:w="7469" w:type="dxa"/>
          </w:tcPr>
          <w:p w14:paraId="7A843B07" w14:textId="399D9C0B" w:rsidR="00197130" w:rsidRDefault="00E83E25" w:rsidP="00C2101A">
            <w:r w:rsidRPr="000A25E1">
              <w:t>902</w:t>
            </w:r>
            <w:r w:rsidR="00697FE6">
              <w:t xml:space="preserve"> </w:t>
            </w:r>
            <w:r w:rsidRPr="000A25E1">
              <w:t>80</w:t>
            </w:r>
            <w:r w:rsidR="00697FE6">
              <w:t xml:space="preserve"> </w:t>
            </w:r>
            <w:r w:rsidRPr="000A25E1">
              <w:t>533</w:t>
            </w:r>
          </w:p>
        </w:tc>
      </w:tr>
    </w:tbl>
    <w:p w14:paraId="0C46486E" w14:textId="6161F13B" w:rsidR="005A6C82" w:rsidRPr="00673A89" w:rsidRDefault="005A6C82" w:rsidP="0081703E"/>
    <w:p w14:paraId="6EDCA363" w14:textId="77777777" w:rsidR="00027C37" w:rsidRDefault="00027C37" w:rsidP="00B504C8"/>
    <w:p w14:paraId="70B0DAF6" w14:textId="2F76C64A" w:rsidR="00FE0686" w:rsidRPr="00CD5038" w:rsidRDefault="00C20089" w:rsidP="00904695">
      <w:pPr>
        <w:pStyle w:val="Overskrift1"/>
      </w:pPr>
      <w:bookmarkStart w:id="6" w:name="_Toc231813055"/>
      <w:r>
        <w:t>K</w:t>
      </w:r>
      <w:r w:rsidR="00FE0686" w:rsidRPr="00CD5038">
        <w:t>ontraktsbestemmelser</w:t>
      </w:r>
      <w:bookmarkEnd w:id="6"/>
    </w:p>
    <w:p w14:paraId="4BCCFD23" w14:textId="4CEF4558" w:rsidR="00FE0686" w:rsidRDefault="00FE0686" w:rsidP="00904695">
      <w:pPr>
        <w:pStyle w:val="Overskrift2"/>
      </w:pPr>
      <w:bookmarkStart w:id="7" w:name="_Toc231813056"/>
      <w:r w:rsidRPr="00023642">
        <w:t xml:space="preserve">Alminnelige </w:t>
      </w:r>
      <w:proofErr w:type="spellStart"/>
      <w:r w:rsidRPr="00023642">
        <w:t>kontraktsbestemmelser</w:t>
      </w:r>
      <w:bookmarkEnd w:id="7"/>
      <w:proofErr w:type="spellEnd"/>
    </w:p>
    <w:p w14:paraId="7AD11AC1" w14:textId="6D56ADAC" w:rsidR="005A6C82" w:rsidRDefault="00EB7BC7" w:rsidP="00FE0686">
      <w:pPr>
        <w:rPr>
          <w:rFonts w:eastAsiaTheme="minorEastAsia" w:cs="Arial"/>
          <w:szCs w:val="22"/>
          <w:lang w:eastAsia="nb-NO"/>
        </w:rPr>
      </w:pPr>
      <w:r w:rsidRPr="000A25E1">
        <w:t>NS</w:t>
      </w:r>
      <w:r w:rsidR="009A15F9" w:rsidRPr="000A25E1">
        <w:t xml:space="preserve"> </w:t>
      </w:r>
      <w:r w:rsidRPr="000A25E1">
        <w:t>8405:2008 «</w:t>
      </w:r>
      <w:r w:rsidR="00357B56" w:rsidRPr="000A25E1">
        <w:t>Norsk bygge- og anleggskontrakt»</w:t>
      </w:r>
      <w:r w:rsidR="00AA61DC" w:rsidRPr="000A25E1">
        <w:t xml:space="preserve"> </w:t>
      </w:r>
      <w:r w:rsidR="00FE0686" w:rsidRPr="003D4AEE">
        <w:t xml:space="preserve">gjøres </w:t>
      </w:r>
      <w:r w:rsidR="00FE0686" w:rsidRPr="009A15F9">
        <w:rPr>
          <w:szCs w:val="22"/>
        </w:rPr>
        <w:t xml:space="preserve">gjeldende </w:t>
      </w:r>
      <w:r w:rsidR="00756269" w:rsidRPr="009A15F9">
        <w:rPr>
          <w:rFonts w:eastAsiaTheme="minorEastAsia" w:cs="Arial"/>
          <w:szCs w:val="22"/>
          <w:lang w:eastAsia="nb-NO"/>
        </w:rPr>
        <w:t>i den utstrekning disse ikke strider mot nedenstående.</w:t>
      </w:r>
    </w:p>
    <w:p w14:paraId="7077F37D" w14:textId="77777777" w:rsidR="00D2303E" w:rsidRPr="00452C98" w:rsidRDefault="00D2303E" w:rsidP="00FE0686">
      <w:pPr>
        <w:rPr>
          <w:rFonts w:eastAsiaTheme="minorEastAsia" w:cs="Arial"/>
          <w:szCs w:val="22"/>
          <w:lang w:eastAsia="nb-NO"/>
        </w:rPr>
      </w:pPr>
    </w:p>
    <w:p w14:paraId="3940657C" w14:textId="4601977E" w:rsidR="009C6778" w:rsidRDefault="0013363C" w:rsidP="0013363C">
      <w:pPr>
        <w:pStyle w:val="Overskrift3"/>
      </w:pPr>
      <w:bookmarkStart w:id="8" w:name="_Toc231304457"/>
      <w:bookmarkStart w:id="9" w:name="_Toc231813057"/>
      <w:bookmarkStart w:id="10" w:name="_Toc231304461"/>
      <w:bookmarkStart w:id="11" w:name="_Toc231813061"/>
      <w:bookmarkStart w:id="12" w:name="_Toc231304462"/>
      <w:bookmarkStart w:id="13" w:name="_Toc231813062"/>
      <w:bookmarkStart w:id="14" w:name="_Toc231304463"/>
      <w:bookmarkStart w:id="15" w:name="_Toc231813063"/>
      <w:bookmarkStart w:id="16" w:name="_Toc231304464"/>
      <w:bookmarkStart w:id="17" w:name="_Toc231813064"/>
      <w:bookmarkStart w:id="18" w:name="_Toc231304465"/>
      <w:bookmarkStart w:id="19" w:name="_Toc231813065"/>
      <w:bookmarkStart w:id="20" w:name="_Toc231304466"/>
      <w:bookmarkStart w:id="21" w:name="_Toc231813066"/>
      <w:bookmarkStart w:id="22" w:name="_Toc231304467"/>
      <w:bookmarkStart w:id="23" w:name="_Toc231813067"/>
      <w:bookmarkStart w:id="24" w:name="_Toc231304468"/>
      <w:bookmarkStart w:id="25" w:name="_Toc231813068"/>
      <w:bookmarkStart w:id="26" w:name="_Toc231304469"/>
      <w:bookmarkStart w:id="27" w:name="_Toc231813069"/>
      <w:bookmarkStart w:id="28" w:name="_Toc231304470"/>
      <w:bookmarkStart w:id="29" w:name="_Toc231813070"/>
      <w:bookmarkStart w:id="30" w:name="_Toc231304471"/>
      <w:bookmarkStart w:id="31" w:name="_Toc231813071"/>
      <w:bookmarkStart w:id="32" w:name="_Toc231304472"/>
      <w:bookmarkStart w:id="33" w:name="_Toc231813072"/>
      <w:bookmarkStart w:id="34" w:name="_Toc231304473"/>
      <w:bookmarkStart w:id="35" w:name="_Toc231813073"/>
      <w:bookmarkStart w:id="36" w:name="_Toc231304474"/>
      <w:bookmarkStart w:id="37" w:name="_Toc231813074"/>
      <w:bookmarkStart w:id="38" w:name="_Toc231304475"/>
      <w:bookmarkStart w:id="39" w:name="_Toc231813075"/>
      <w:bookmarkStart w:id="40" w:name="_Toc231304476"/>
      <w:bookmarkStart w:id="41" w:name="_Toc231813076"/>
      <w:bookmarkStart w:id="42" w:name="_Toc231304477"/>
      <w:bookmarkStart w:id="43" w:name="_Toc231813077"/>
      <w:bookmarkStart w:id="44" w:name="_Toc231304478"/>
      <w:bookmarkStart w:id="45" w:name="_Toc231813078"/>
      <w:bookmarkStart w:id="46" w:name="_Toc231304479"/>
      <w:bookmarkStart w:id="47" w:name="_Toc231813079"/>
      <w:bookmarkStart w:id="48" w:name="_Toc231304480"/>
      <w:bookmarkStart w:id="49" w:name="_Toc231813080"/>
      <w:bookmarkStart w:id="50" w:name="_Toc231304481"/>
      <w:bookmarkStart w:id="51" w:name="_Toc231813081"/>
      <w:bookmarkStart w:id="52" w:name="_Toc231304482"/>
      <w:bookmarkStart w:id="53" w:name="_Toc231813082"/>
      <w:bookmarkStart w:id="54" w:name="_Toc231304483"/>
      <w:bookmarkStart w:id="55" w:name="_Toc231813083"/>
      <w:bookmarkStart w:id="56" w:name="_Toc231304484"/>
      <w:bookmarkStart w:id="57" w:name="_Toc231813084"/>
      <w:bookmarkStart w:id="58" w:name="_Toc231304485"/>
      <w:bookmarkStart w:id="59" w:name="_Toc231813085"/>
      <w:bookmarkStart w:id="60" w:name="_Toc231304486"/>
      <w:bookmarkStart w:id="61" w:name="_Toc231813086"/>
      <w:bookmarkStart w:id="62" w:name="_Toc231304487"/>
      <w:bookmarkStart w:id="63" w:name="_Toc231813087"/>
      <w:bookmarkStart w:id="64" w:name="_Toc231304488"/>
      <w:bookmarkStart w:id="65" w:name="_Toc231813088"/>
      <w:bookmarkStart w:id="66" w:name="_Toc231304489"/>
      <w:bookmarkStart w:id="67" w:name="_Toc231813089"/>
      <w:bookmarkStart w:id="68" w:name="_Toc231304490"/>
      <w:bookmarkStart w:id="69" w:name="_Toc231813090"/>
      <w:bookmarkStart w:id="70" w:name="_Toc231304491"/>
      <w:bookmarkStart w:id="71" w:name="_Toc23181309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ab/>
      </w:r>
      <w:bookmarkStart w:id="72" w:name="_Toc231813092"/>
      <w:r w:rsidR="000A01DE" w:rsidRPr="00857983">
        <w:t>Seriøsitetskrav</w:t>
      </w:r>
      <w:bookmarkEnd w:id="72"/>
    </w:p>
    <w:p w14:paraId="7904F68C" w14:textId="48DA6C97" w:rsidR="00F00E91" w:rsidRDefault="00FA38BF" w:rsidP="00FA38BF">
      <w:proofErr w:type="spellStart"/>
      <w:r>
        <w:t>Kontraktsbestemmelser</w:t>
      </w:r>
      <w:proofErr w:type="spellEnd"/>
      <w:r>
        <w:t xml:space="preserve"> tilknyttet Tønsberg kommunes seriøsitetsbestemmelser </w:t>
      </w:r>
      <w:proofErr w:type="gramStart"/>
      <w:r>
        <w:t>fremgår</w:t>
      </w:r>
      <w:proofErr w:type="gramEnd"/>
      <w:r>
        <w:t xml:space="preserve"> av vedlegg </w:t>
      </w:r>
      <w:r w:rsidR="000971FA" w:rsidRPr="000A25E1">
        <w:t>B</w:t>
      </w:r>
      <w:r w:rsidR="00F00E91" w:rsidRPr="000971FA">
        <w:t>.</w:t>
      </w:r>
    </w:p>
    <w:p w14:paraId="1238A48F" w14:textId="77777777" w:rsidR="00C14FA7" w:rsidRDefault="00C14FA7" w:rsidP="00FA38BF"/>
    <w:p w14:paraId="629CFDCD" w14:textId="24B58EFD" w:rsidR="007871C7" w:rsidRDefault="00F00E91" w:rsidP="00F00E91">
      <w:pPr>
        <w:pStyle w:val="Overskrift3"/>
      </w:pPr>
      <w:r>
        <w:tab/>
      </w:r>
      <w:bookmarkStart w:id="73" w:name="_Toc231813093"/>
      <w:r w:rsidR="00274CBF">
        <w:t>Leverandørens plikter</w:t>
      </w:r>
      <w:bookmarkEnd w:id="73"/>
    </w:p>
    <w:p w14:paraId="28844392" w14:textId="53F989BC" w:rsidR="00501E45" w:rsidRDefault="00501E45" w:rsidP="00501E45">
      <w:r>
        <w:rPr>
          <w:b/>
          <w:bCs/>
        </w:rPr>
        <w:t>Reklame</w:t>
      </w:r>
      <w:r>
        <w:rPr>
          <w:b/>
          <w:bCs/>
        </w:rPr>
        <w:br/>
      </w:r>
      <w:r w:rsidR="00E92598">
        <w:t>Leverandøren</w:t>
      </w:r>
      <w:r w:rsidRPr="008F302A">
        <w:t xml:space="preserve"> må innhente skriftlig forhåndsgodkjennelse fra oppdragsgiver dersom </w:t>
      </w:r>
      <w:r w:rsidR="00E92598">
        <w:t>leverandøren</w:t>
      </w:r>
      <w:r w:rsidRPr="008F302A">
        <w:t xml:space="preserve"> ønsker å gi offentligheten informasjon om </w:t>
      </w:r>
      <w:r w:rsidR="00415896">
        <w:t>prosjektet</w:t>
      </w:r>
      <w:r w:rsidRPr="00233BF8">
        <w:t xml:space="preserve"> utover</w:t>
      </w:r>
      <w:r>
        <w:t xml:space="preserve"> det</w:t>
      </w:r>
      <w:r w:rsidRPr="00233BF8">
        <w:t xml:space="preserve"> å oppgi </w:t>
      </w:r>
      <w:r w:rsidR="00415896">
        <w:t>prosjektet</w:t>
      </w:r>
      <w:r w:rsidRPr="00233BF8">
        <w:t xml:space="preserve"> som</w:t>
      </w:r>
      <w:r w:rsidRPr="008F302A">
        <w:t xml:space="preserve"> generell referanse.</w:t>
      </w:r>
    </w:p>
    <w:p w14:paraId="1C4F2753" w14:textId="75210C2E" w:rsidR="00105C3C" w:rsidRPr="00105C3C" w:rsidRDefault="00105C3C" w:rsidP="00501E45"/>
    <w:p w14:paraId="62457DE3" w14:textId="77777777" w:rsidR="00B133A3" w:rsidRDefault="00B133A3" w:rsidP="00B1408A">
      <w:pPr>
        <w:rPr>
          <w:lang w:eastAsia="nb-NO"/>
        </w:rPr>
      </w:pPr>
    </w:p>
    <w:p w14:paraId="71ED678D" w14:textId="48DEF1C0" w:rsidR="00FE0686" w:rsidRPr="00E6601B" w:rsidRDefault="00A22A48" w:rsidP="00904695">
      <w:pPr>
        <w:pStyle w:val="Overskrift1"/>
      </w:pPr>
      <w:bookmarkStart w:id="74" w:name="_Toc231813094"/>
      <w:r>
        <w:t>T</w:t>
      </w:r>
      <w:r w:rsidR="00FE0686" w:rsidRPr="00E6601B">
        <w:t>ekniske krav</w:t>
      </w:r>
      <w:bookmarkEnd w:id="74"/>
    </w:p>
    <w:p w14:paraId="3BAA7127" w14:textId="65A78F69" w:rsidR="00FE0686" w:rsidRPr="00B133A3" w:rsidRDefault="00FE0686" w:rsidP="00904695">
      <w:pPr>
        <w:pStyle w:val="Overskrift2"/>
      </w:pPr>
      <w:bookmarkStart w:id="75" w:name="_Toc231813095"/>
      <w:r w:rsidRPr="00B133A3">
        <w:t>Tekniske rammebetingelser</w:t>
      </w:r>
      <w:bookmarkEnd w:id="75"/>
    </w:p>
    <w:p w14:paraId="55D281D0" w14:textId="50DFF393" w:rsidR="00E35561" w:rsidRPr="00B133A3" w:rsidRDefault="00CC6160" w:rsidP="00694BFC">
      <w:pPr>
        <w:pStyle w:val="Overskrift3"/>
      </w:pPr>
      <w:r>
        <w:t xml:space="preserve"> </w:t>
      </w:r>
      <w:r w:rsidR="00F14439" w:rsidRPr="00B133A3">
        <w:tab/>
      </w:r>
      <w:bookmarkStart w:id="76" w:name="_Toc231813096"/>
      <w:r w:rsidR="00E35561" w:rsidRPr="00B133A3">
        <w:t>Y</w:t>
      </w:r>
      <w:r w:rsidR="00B133A3">
        <w:t>tre miljø</w:t>
      </w:r>
      <w:bookmarkEnd w:id="76"/>
    </w:p>
    <w:p w14:paraId="5322299C" w14:textId="77777777" w:rsidR="00FB2ED4" w:rsidRDefault="00FB2ED4" w:rsidP="004D08A3">
      <w:pPr>
        <w:rPr>
          <w:b/>
          <w:bCs/>
        </w:rPr>
      </w:pPr>
    </w:p>
    <w:p w14:paraId="38993396" w14:textId="79552966" w:rsidR="00EB1CB7" w:rsidRDefault="00FB2ED4" w:rsidP="004D08A3">
      <w:pPr>
        <w:rPr>
          <w:b/>
          <w:bCs/>
          <w:color w:val="FF0000"/>
          <w:sz w:val="24"/>
          <w:szCs w:val="22"/>
        </w:rPr>
      </w:pPr>
      <w:r>
        <w:rPr>
          <w:b/>
          <w:bCs/>
        </w:rPr>
        <w:t>MOP</w:t>
      </w:r>
    </w:p>
    <w:p w14:paraId="4A5D5FD2" w14:textId="02414348" w:rsidR="00EB1CB7" w:rsidRDefault="00EB1CB7" w:rsidP="006D16DE">
      <w:r w:rsidRPr="000A25E1">
        <w:t>For anlegget Skjeggestadåsen</w:t>
      </w:r>
      <w:r w:rsidR="00D858B3" w:rsidRPr="000A25E1">
        <w:t xml:space="preserve"> – Tilførselsledning er det utarbeidet en </w:t>
      </w:r>
      <w:proofErr w:type="gramStart"/>
      <w:r w:rsidR="00D858B3" w:rsidRPr="000A25E1">
        <w:t>miljøoppfølingsplan(</w:t>
      </w:r>
      <w:proofErr w:type="gramEnd"/>
      <w:r w:rsidR="00D858B3" w:rsidRPr="000A25E1">
        <w:t>MOP)</w:t>
      </w:r>
      <w:r w:rsidR="008F3845" w:rsidRPr="000A25E1">
        <w:t xml:space="preserve"> som utførende entreprenør skal forholde seg til</w:t>
      </w:r>
      <w:r w:rsidR="00C44E41" w:rsidRPr="000A25E1">
        <w:t xml:space="preserve">, og </w:t>
      </w:r>
      <w:r w:rsidR="008F3845" w:rsidRPr="000A25E1">
        <w:t xml:space="preserve">som </w:t>
      </w:r>
      <w:r w:rsidR="00C44E41" w:rsidRPr="000A25E1">
        <w:t>skal sikre at anleggsarbeidet gjennomføres i tråd med gjeldende lover, forskrifter og miljøkrav</w:t>
      </w:r>
      <w:r w:rsidR="006D16DE" w:rsidRPr="000A25E1">
        <w:t>.</w:t>
      </w:r>
      <w:r w:rsidR="006D16DE" w:rsidRPr="0094283D">
        <w:t xml:space="preserve"> </w:t>
      </w:r>
      <w:r w:rsidR="006D16DE" w:rsidRPr="000A25E1">
        <w:t xml:space="preserve">MOP beskriver ulike miljømål og </w:t>
      </w:r>
      <w:proofErr w:type="spellStart"/>
      <w:r w:rsidR="006D16DE" w:rsidRPr="000A25E1">
        <w:t>bærekraftsmål</w:t>
      </w:r>
      <w:proofErr w:type="spellEnd"/>
      <w:r w:rsidR="006D16DE" w:rsidRPr="000A25E1">
        <w:t>, samt forebyggende og avbøtende tiltak som sikrer at miljømålene blir ivaretatt.</w:t>
      </w:r>
      <w:r w:rsidR="00FB2ED4">
        <w:t xml:space="preserve"> Se vedlegg I.</w:t>
      </w:r>
    </w:p>
    <w:p w14:paraId="25EF62C9" w14:textId="77777777" w:rsidR="00EF006F" w:rsidRPr="000A25E1" w:rsidRDefault="00EF006F" w:rsidP="006D16DE"/>
    <w:p w14:paraId="0C51EC12" w14:textId="4220E8D8" w:rsidR="00196A23" w:rsidRPr="000A25E1" w:rsidRDefault="00196A23" w:rsidP="004D08A3">
      <w:r w:rsidRPr="000A25E1">
        <w:rPr>
          <w:b/>
          <w:bCs/>
        </w:rPr>
        <w:t>Arbeidstidsbegrensninger</w:t>
      </w:r>
      <w:r w:rsidR="004D08A3" w:rsidRPr="000A25E1">
        <w:rPr>
          <w:b/>
          <w:bCs/>
        </w:rPr>
        <w:br/>
      </w:r>
      <w:r w:rsidRPr="000A25E1">
        <w:t>Arbeidet skal foregå innenfor ordinær arbeidstid. Ved behov for arbeid utenfor ordinær arbeidstid må dette avklares med oppdragsgiver</w:t>
      </w:r>
      <w:r w:rsidR="00810F2D" w:rsidRPr="000A25E1">
        <w:t>.</w:t>
      </w:r>
    </w:p>
    <w:p w14:paraId="7410B720" w14:textId="77777777" w:rsidR="001F62B5" w:rsidRPr="004D08A3" w:rsidRDefault="001F62B5" w:rsidP="004D08A3">
      <w:pPr>
        <w:rPr>
          <w:b/>
          <w:bCs/>
          <w:color w:val="FF0000"/>
        </w:rPr>
      </w:pPr>
    </w:p>
    <w:p w14:paraId="4CB0A4BF" w14:textId="74813335" w:rsidR="00196A23" w:rsidRPr="0094283D" w:rsidRDefault="00196A23" w:rsidP="00196A23">
      <w:r w:rsidRPr="008D73F6">
        <w:rPr>
          <w:b/>
          <w:bCs/>
        </w:rPr>
        <w:t>S</w:t>
      </w:r>
      <w:r w:rsidR="00A9086E" w:rsidRPr="008D73F6">
        <w:rPr>
          <w:b/>
          <w:bCs/>
        </w:rPr>
        <w:t xml:space="preserve">tøy. Støv m.m. </w:t>
      </w:r>
      <w:r w:rsidR="004D08A3">
        <w:rPr>
          <w:b/>
          <w:bCs/>
        </w:rPr>
        <w:br/>
      </w:r>
      <w:r w:rsidRPr="00810F2D">
        <w:t xml:space="preserve">Anleggsarbeidene skal utføres på en slik måte at krav til støygrenser iht. nasjonal retningslinje T-1442/2021, kap. </w:t>
      </w:r>
      <w:r w:rsidR="00A9086E" w:rsidRPr="00810F2D">
        <w:t>6</w:t>
      </w:r>
      <w:r w:rsidRPr="00810F2D">
        <w:t xml:space="preserve">, ikke </w:t>
      </w:r>
      <w:proofErr w:type="spellStart"/>
      <w:r w:rsidRPr="00810F2D">
        <w:t>overskrides</w:t>
      </w:r>
      <w:proofErr w:type="spellEnd"/>
      <w:r w:rsidR="004F7EB4" w:rsidRPr="00810F2D">
        <w:t>.</w:t>
      </w:r>
    </w:p>
    <w:p w14:paraId="1517B146" w14:textId="784E0097" w:rsidR="00196A23" w:rsidRPr="000A25E1" w:rsidRDefault="00196A23" w:rsidP="002314EE">
      <w:r w:rsidRPr="000A25E1">
        <w:t>Entreprenøren skal</w:t>
      </w:r>
      <w:r w:rsidR="00810F2D" w:rsidRPr="000A25E1">
        <w:t xml:space="preserve"> innhente en uttalelse fra </w:t>
      </w:r>
      <w:r w:rsidR="007D3428" w:rsidRPr="000A25E1">
        <w:t>P</w:t>
      </w:r>
      <w:r w:rsidR="00810F2D" w:rsidRPr="000A25E1">
        <w:t>olitiet og</w:t>
      </w:r>
      <w:r w:rsidRPr="000A25E1">
        <w:t xml:space="preserve"> sende skriftlig søknad til Miljørettet helsevern i Vestfold</w:t>
      </w:r>
      <w:r w:rsidR="00810F2D" w:rsidRPr="000A25E1">
        <w:t>,</w:t>
      </w:r>
      <w:r w:rsidRPr="000A25E1">
        <w:t xml:space="preserve"> samt varsle naboer før utførelse av arbeid kvelds- og nattetid.</w:t>
      </w:r>
      <w:r w:rsidR="00810F2D" w:rsidRPr="000A25E1">
        <w:t xml:space="preserve"> </w:t>
      </w:r>
    </w:p>
    <w:p w14:paraId="2FC884CB" w14:textId="77777777" w:rsidR="008D73F6" w:rsidRPr="0094283D" w:rsidRDefault="008D73F6" w:rsidP="008D73F6"/>
    <w:p w14:paraId="615121D6" w14:textId="3A67E7B5" w:rsidR="00013838" w:rsidRPr="000A25E1" w:rsidRDefault="00196A23" w:rsidP="00013838">
      <w:r w:rsidRPr="000A25E1">
        <w:rPr>
          <w:b/>
          <w:bCs/>
        </w:rPr>
        <w:lastRenderedPageBreak/>
        <w:t>B</w:t>
      </w:r>
      <w:r w:rsidR="00A9086E" w:rsidRPr="000A25E1">
        <w:rPr>
          <w:b/>
          <w:bCs/>
        </w:rPr>
        <w:t xml:space="preserve">eskyttelse av vegetasjon, eiendommer m.m. </w:t>
      </w:r>
      <w:r w:rsidR="004D08A3" w:rsidRPr="0094283D">
        <w:rPr>
          <w:b/>
          <w:bCs/>
        </w:rPr>
        <w:br/>
      </w:r>
      <w:r w:rsidRPr="000A25E1">
        <w:t>Utenom anleggsområdet, og spesielle steder som kan benyttes til mellomlager, skal vegetasjon bevares i størst mulig grad. Med vegetasjon menes spesielt enkelt trær</w:t>
      </w:r>
      <w:r w:rsidR="00DD04B4" w:rsidRPr="000A25E1">
        <w:t>,</w:t>
      </w:r>
      <w:r w:rsidRPr="000A25E1">
        <w:t xml:space="preserve"> men også kratt, vegetasjonsdekket etc. Skader på gjerder, konstruksjoner etc. skal unngås. Entreprenøren må ta hensyn til dette i sitt arbeidsopplegg og i de oppgitte enhetspriser. Entreprenøren er ansvarlig for eventuelle skader som hans arbeid forårsaker. Utbedring av eventuelle skader utføres etter avtale med byggherren.</w:t>
      </w:r>
    </w:p>
    <w:p w14:paraId="77A4FF36" w14:textId="77777777" w:rsidR="000E1BB8" w:rsidRPr="00013838" w:rsidRDefault="000E1BB8" w:rsidP="00013838">
      <w:pPr>
        <w:rPr>
          <w:rFonts w:cs="Arial"/>
          <w:color w:val="FF0000"/>
          <w:szCs w:val="22"/>
        </w:rPr>
      </w:pPr>
    </w:p>
    <w:p w14:paraId="07CAE494" w14:textId="74B925A3" w:rsidR="00E35561" w:rsidRDefault="00860220" w:rsidP="00914683">
      <w:pPr>
        <w:rPr>
          <w:b/>
          <w:bCs/>
        </w:rPr>
      </w:pPr>
      <w:r w:rsidRPr="00914683">
        <w:rPr>
          <w:b/>
          <w:bCs/>
        </w:rPr>
        <w:t>Kulturminner</w:t>
      </w:r>
      <w:r w:rsidRPr="00914683">
        <w:rPr>
          <w:b/>
          <w:bCs/>
        </w:rPr>
        <w:br/>
      </w:r>
      <w:r w:rsidRPr="00914683">
        <w:t>Det påhviler entreprenøren plikt til umiddelbar stans i arbeidene og varsling ved funn av, eller mistanke om funn av kulturminner under anleggsarbeidene.</w:t>
      </w:r>
    </w:p>
    <w:p w14:paraId="0A73E6C7" w14:textId="77777777" w:rsidR="00914683" w:rsidRPr="00914683" w:rsidRDefault="00914683" w:rsidP="00914683">
      <w:pPr>
        <w:rPr>
          <w:b/>
          <w:bCs/>
        </w:rPr>
      </w:pPr>
    </w:p>
    <w:p w14:paraId="67686F0C" w14:textId="27A380F6" w:rsidR="00BA7B4B" w:rsidRDefault="00CC6160" w:rsidP="00694BFC">
      <w:pPr>
        <w:pStyle w:val="Overskrift3"/>
      </w:pPr>
      <w:r>
        <w:t xml:space="preserve"> </w:t>
      </w:r>
      <w:r w:rsidR="00027A0E" w:rsidRPr="00B133A3">
        <w:tab/>
      </w:r>
      <w:bookmarkStart w:id="77" w:name="_Toc231813097"/>
      <w:r w:rsidR="00B133A3" w:rsidRPr="00B133A3">
        <w:t>Andre rammebetingelser</w:t>
      </w:r>
      <w:bookmarkEnd w:id="77"/>
    </w:p>
    <w:p w14:paraId="593856DB" w14:textId="3F1D88B0" w:rsidR="008469EE" w:rsidRDefault="008469EE" w:rsidP="00914683"/>
    <w:p w14:paraId="7A60E8B2" w14:textId="19AE2B56" w:rsidR="008A469F" w:rsidRPr="000A25E1" w:rsidRDefault="008A469F" w:rsidP="00914683">
      <w:pPr>
        <w:rPr>
          <w:b/>
          <w:bCs/>
        </w:rPr>
      </w:pPr>
      <w:r w:rsidRPr="000A25E1">
        <w:rPr>
          <w:b/>
          <w:bCs/>
        </w:rPr>
        <w:t>Håndtering av matjord</w:t>
      </w:r>
    </w:p>
    <w:p w14:paraId="45E9FA6A" w14:textId="1A58DFDF" w:rsidR="003853EB" w:rsidRPr="000A25E1" w:rsidRDefault="00A4535B" w:rsidP="00914683">
      <w:r w:rsidRPr="000A25E1">
        <w:t xml:space="preserve">All overskuddsmasse som skal </w:t>
      </w:r>
      <w:r w:rsidR="00E0185A" w:rsidRPr="000A25E1">
        <w:t>kjøres ut fra anlegget skal transporteres til Tønsberg</w:t>
      </w:r>
      <w:r w:rsidR="00BD7462" w:rsidRPr="000A25E1">
        <w:t xml:space="preserve"> kommunes lager</w:t>
      </w:r>
      <w:r w:rsidR="00931007">
        <w:t xml:space="preserve">. </w:t>
      </w:r>
      <w:r w:rsidR="007864FF" w:rsidRPr="000A25E1">
        <w:t>Overskudds</w:t>
      </w:r>
      <w:r w:rsidR="003853EB" w:rsidRPr="000A25E1">
        <w:t>m</w:t>
      </w:r>
      <w:r w:rsidR="007864FF" w:rsidRPr="000A25E1">
        <w:t xml:space="preserve">asser som leveres </w:t>
      </w:r>
      <w:r w:rsidR="003853EB" w:rsidRPr="000A25E1">
        <w:t xml:space="preserve">Tønsberg kommunes lager, </w:t>
      </w:r>
      <w:r w:rsidR="007864FF" w:rsidRPr="000A25E1">
        <w:t>skal være fri for forurensede masser.</w:t>
      </w:r>
    </w:p>
    <w:p w14:paraId="7BBF2905" w14:textId="60FB5F72" w:rsidR="0058424D" w:rsidRPr="000A25E1" w:rsidRDefault="003853EB" w:rsidP="00914683">
      <w:r w:rsidRPr="000A25E1">
        <w:t>N</w:t>
      </w:r>
      <w:r w:rsidR="00BD7462" w:rsidRPr="000A25E1">
        <w:t xml:space="preserve">ærmeste tilgjengelige </w:t>
      </w:r>
      <w:r w:rsidR="000E4762" w:rsidRPr="000A25E1">
        <w:t xml:space="preserve">lager </w:t>
      </w:r>
      <w:r w:rsidRPr="000A25E1">
        <w:t xml:space="preserve">for </w:t>
      </w:r>
      <w:r w:rsidR="00BB1CD2" w:rsidRPr="000A25E1">
        <w:t>prosjektet anses som</w:t>
      </w:r>
      <w:r w:rsidR="000E4762" w:rsidRPr="000A25E1">
        <w:t xml:space="preserve">: </w:t>
      </w:r>
      <w:proofErr w:type="spellStart"/>
      <w:r w:rsidR="00BA5295" w:rsidRPr="000A25E1">
        <w:t>Taranrødveien</w:t>
      </w:r>
      <w:proofErr w:type="spellEnd"/>
      <w:r w:rsidR="00BA5295" w:rsidRPr="000A25E1">
        <w:t xml:space="preserve"> 91</w:t>
      </w:r>
    </w:p>
    <w:p w14:paraId="5AFB453E" w14:textId="77777777" w:rsidR="00FF218B" w:rsidRPr="0010275E" w:rsidRDefault="00FF218B" w:rsidP="00914683"/>
    <w:p w14:paraId="70806DD5" w14:textId="362269FC" w:rsidR="00A82AE9" w:rsidRPr="000A25E1" w:rsidRDefault="00A82AE9" w:rsidP="00A82AE9">
      <w:pPr>
        <w:autoSpaceDE w:val="0"/>
        <w:autoSpaceDN w:val="0"/>
        <w:adjustRightInd w:val="0"/>
        <w:rPr>
          <w:rFonts w:cs="Arial"/>
          <w:b/>
          <w:bCs/>
          <w:sz w:val="24"/>
          <w:szCs w:val="26"/>
        </w:rPr>
      </w:pPr>
      <w:r w:rsidRPr="000A25E1">
        <w:rPr>
          <w:b/>
          <w:bCs/>
        </w:rPr>
        <w:t>Naboforhold</w:t>
      </w:r>
      <w:r w:rsidRPr="000A25E1">
        <w:rPr>
          <w:rFonts w:cs="Arial"/>
          <w:b/>
          <w:bCs/>
          <w:sz w:val="24"/>
          <w:szCs w:val="26"/>
        </w:rPr>
        <w:br/>
      </w:r>
      <w:r w:rsidRPr="000A25E1">
        <w:t>Alt arbeid skal utføres slik at tilstøtende eiendommers rettigheter og beskyttelse etter naboloven respekteres.</w:t>
      </w:r>
    </w:p>
    <w:p w14:paraId="28B630F2" w14:textId="77777777" w:rsidR="00A82AE9" w:rsidRPr="0010275E" w:rsidRDefault="00A82AE9" w:rsidP="00914683"/>
    <w:p w14:paraId="74FF1769" w14:textId="7E31A996" w:rsidR="00E35561" w:rsidRPr="000A25E1" w:rsidRDefault="00A9086E" w:rsidP="00E35561">
      <w:pPr>
        <w:autoSpaceDE w:val="0"/>
        <w:autoSpaceDN w:val="0"/>
        <w:adjustRightInd w:val="0"/>
        <w:rPr>
          <w:rFonts w:cs="Arial"/>
          <w:szCs w:val="22"/>
        </w:rPr>
      </w:pPr>
      <w:r w:rsidRPr="000A25E1">
        <w:rPr>
          <w:b/>
          <w:bCs/>
        </w:rPr>
        <w:t>Forsyning</w:t>
      </w:r>
      <w:r w:rsidRPr="000A25E1">
        <w:rPr>
          <w:rFonts w:cs="Arial"/>
          <w:b/>
          <w:bCs/>
          <w:sz w:val="24"/>
          <w:szCs w:val="26"/>
        </w:rPr>
        <w:br/>
      </w:r>
      <w:r w:rsidR="00E35561" w:rsidRPr="000A25E1">
        <w:rPr>
          <w:rFonts w:cs="Arial"/>
          <w:szCs w:val="22"/>
        </w:rPr>
        <w:t>Alle eiendommer skal ha opprettholdt vannforsyning og avløp samt el- og teleforsyning i anleggsperioden.</w:t>
      </w:r>
    </w:p>
    <w:p w14:paraId="6E6B9527" w14:textId="77777777" w:rsidR="00914683" w:rsidRPr="0010275E" w:rsidRDefault="00914683" w:rsidP="00914683"/>
    <w:p w14:paraId="11016B28" w14:textId="280D230F" w:rsidR="00E35561" w:rsidRPr="000A25E1" w:rsidRDefault="00E35561" w:rsidP="00E35561">
      <w:r w:rsidRPr="000A25E1">
        <w:rPr>
          <w:b/>
          <w:bCs/>
        </w:rPr>
        <w:t>A</w:t>
      </w:r>
      <w:r w:rsidR="00A9086E" w:rsidRPr="000A25E1">
        <w:rPr>
          <w:b/>
          <w:bCs/>
        </w:rPr>
        <w:t>ndre etater/virksomheter</w:t>
      </w:r>
      <w:r w:rsidR="00C33330" w:rsidRPr="000A25E1">
        <w:rPr>
          <w:b/>
          <w:bCs/>
        </w:rPr>
        <w:br/>
      </w:r>
      <w:r w:rsidRPr="000A25E1">
        <w:t>Ved arbeider som berører andre etaters/virksomheters arbeid må entreprenøren utvise varsomhet og utføre arbeid i samarbeid med vedkommende etat/virksomhet. Entreprenøren må underkaste seg den spesielle kontroll som vedkommende etat/virksomhet finner nødvendig.</w:t>
      </w:r>
    </w:p>
    <w:p w14:paraId="1097634E" w14:textId="77777777" w:rsidR="00914683" w:rsidRPr="0010275E" w:rsidRDefault="00914683" w:rsidP="00914683"/>
    <w:p w14:paraId="70FB5B6F" w14:textId="6EB3C116" w:rsidR="00E35561" w:rsidRDefault="00E35561" w:rsidP="00E35561">
      <w:pPr>
        <w:rPr>
          <w:color w:val="FF0000"/>
        </w:rPr>
      </w:pPr>
      <w:r w:rsidRPr="000A25E1">
        <w:rPr>
          <w:b/>
          <w:bCs/>
        </w:rPr>
        <w:t>E</w:t>
      </w:r>
      <w:r w:rsidR="00A9086E" w:rsidRPr="000A25E1">
        <w:rPr>
          <w:b/>
          <w:bCs/>
        </w:rPr>
        <w:t>ksist</w:t>
      </w:r>
      <w:r w:rsidR="008469EE" w:rsidRPr="000A25E1">
        <w:rPr>
          <w:b/>
          <w:bCs/>
        </w:rPr>
        <w:t>erende kabler og ledninger</w:t>
      </w:r>
      <w:r w:rsidR="00C33330" w:rsidRPr="000A25E1">
        <w:rPr>
          <w:b/>
          <w:bCs/>
        </w:rPr>
        <w:br/>
      </w:r>
      <w:r w:rsidRPr="000A25E1">
        <w:t>Kabler og ledninger er vist med antatt plassering. Entreprenøren må selv sørge for påvisning fra de respektive kabeletater og ledningseiere. Entreprenøren har det fulle ansvar for at kabler og ledninger i grunnen og luften ikke skades under arbeidet.</w:t>
      </w:r>
    </w:p>
    <w:p w14:paraId="1622423F" w14:textId="77777777" w:rsidR="00FA6F6A" w:rsidRPr="000A25E1" w:rsidRDefault="00FA6F6A" w:rsidP="00E35561"/>
    <w:p w14:paraId="3C54CF5C" w14:textId="0B946114" w:rsidR="00007980" w:rsidRPr="000A25E1" w:rsidRDefault="00007980" w:rsidP="00E35561">
      <w:pPr>
        <w:rPr>
          <w:b/>
          <w:bCs/>
        </w:rPr>
      </w:pPr>
      <w:r w:rsidRPr="000A25E1">
        <w:rPr>
          <w:b/>
          <w:bCs/>
        </w:rPr>
        <w:t xml:space="preserve">Omlegging </w:t>
      </w:r>
      <w:r w:rsidR="001A2594" w:rsidRPr="000A25E1">
        <w:rPr>
          <w:b/>
          <w:bCs/>
        </w:rPr>
        <w:t>av høyspentkabler for LEDE</w:t>
      </w:r>
    </w:p>
    <w:p w14:paraId="79F1CCFB" w14:textId="7547B4F3" w:rsidR="009E191A" w:rsidRPr="000A25E1" w:rsidRDefault="00DF3B91" w:rsidP="00E35561">
      <w:r w:rsidRPr="000A25E1">
        <w:lastRenderedPageBreak/>
        <w:t>Høyspen</w:t>
      </w:r>
      <w:r w:rsidR="00024318" w:rsidRPr="000A25E1">
        <w:t xml:space="preserve">tkablene som skal omlegges er av nyere dato og </w:t>
      </w:r>
      <w:r w:rsidR="00FE1D92" w:rsidRPr="000A25E1">
        <w:t xml:space="preserve">er </w:t>
      </w:r>
      <w:r w:rsidR="00024318" w:rsidRPr="000A25E1">
        <w:t xml:space="preserve">ikke oljefylte. Kontaktperson </w:t>
      </w:r>
      <w:proofErr w:type="gramStart"/>
      <w:r w:rsidR="00024318" w:rsidRPr="000A25E1">
        <w:t>vedrørende</w:t>
      </w:r>
      <w:proofErr w:type="gramEnd"/>
      <w:r w:rsidR="00024318" w:rsidRPr="000A25E1">
        <w:t xml:space="preserve"> Ledes an</w:t>
      </w:r>
      <w:r w:rsidR="0013527F" w:rsidRPr="000A25E1">
        <w:t>l</w:t>
      </w:r>
      <w:r w:rsidR="00024318" w:rsidRPr="000A25E1">
        <w:t>e</w:t>
      </w:r>
      <w:r w:rsidR="0013527F" w:rsidRPr="000A25E1">
        <w:t>g</w:t>
      </w:r>
      <w:r w:rsidR="00024318" w:rsidRPr="000A25E1">
        <w:t xml:space="preserve">g og flytting av disse er Jan </w:t>
      </w:r>
      <w:proofErr w:type="spellStart"/>
      <w:r w:rsidR="00024318" w:rsidRPr="000A25E1">
        <w:t>Arlid</w:t>
      </w:r>
      <w:proofErr w:type="spellEnd"/>
      <w:r w:rsidR="00024318" w:rsidRPr="000A25E1">
        <w:t xml:space="preserve"> Finne</w:t>
      </w:r>
      <w:r w:rsidR="001A2594" w:rsidRPr="000A25E1">
        <w:t xml:space="preserve"> hos L</w:t>
      </w:r>
      <w:r w:rsidR="00B03EC2" w:rsidRPr="000A25E1">
        <w:t>EDE</w:t>
      </w:r>
      <w:r w:rsidR="00024318" w:rsidRPr="000A25E1">
        <w:t>.</w:t>
      </w:r>
    </w:p>
    <w:p w14:paraId="6F64EE12" w14:textId="4F440752" w:rsidR="008176A3" w:rsidRPr="000A25E1" w:rsidRDefault="009E191A" w:rsidP="00E35561">
      <w:r w:rsidRPr="000A25E1">
        <w:t xml:space="preserve">I utgangspunktet skal </w:t>
      </w:r>
      <w:r w:rsidR="00201F77" w:rsidRPr="000A25E1">
        <w:t>eksisterende høyspentkabler</w:t>
      </w:r>
      <w:r w:rsidR="0064252F" w:rsidRPr="000A25E1">
        <w:t xml:space="preserve"> </w:t>
      </w:r>
      <w:r w:rsidR="00201F77" w:rsidRPr="000A25E1">
        <w:t>flyttes</w:t>
      </w:r>
      <w:r w:rsidR="003610DB" w:rsidRPr="000A25E1">
        <w:t xml:space="preserve"> hvis</w:t>
      </w:r>
      <w:r w:rsidR="008176A3" w:rsidRPr="000A25E1">
        <w:t xml:space="preserve"> </w:t>
      </w:r>
      <w:r w:rsidR="003610DB" w:rsidRPr="000A25E1">
        <w:t>nok slakk på kabel etter blottlegging.</w:t>
      </w:r>
      <w:r w:rsidR="008176A3" w:rsidRPr="000A25E1">
        <w:t xml:space="preserve"> Entreprenør skal melde blottlegging av kabel til Geomatikk</w:t>
      </w:r>
      <w:r w:rsidR="003C1341" w:rsidRPr="000A25E1">
        <w:t xml:space="preserve"> i forkant av gravearbeidene og k</w:t>
      </w:r>
      <w:r w:rsidR="00686A08" w:rsidRPr="000A25E1">
        <w:t xml:space="preserve">oordinering tas fortløpende med </w:t>
      </w:r>
      <w:r w:rsidR="003C1341" w:rsidRPr="000A25E1">
        <w:t>byggeleder</w:t>
      </w:r>
      <w:r w:rsidR="004D42E3" w:rsidRPr="000A25E1">
        <w:t xml:space="preserve">, </w:t>
      </w:r>
      <w:r w:rsidR="00686A08" w:rsidRPr="000A25E1">
        <w:t>Jan Arild Finne og hans kabelkoordinatorer.</w:t>
      </w:r>
    </w:p>
    <w:p w14:paraId="7F767AFD" w14:textId="36EE680F" w:rsidR="006741AB" w:rsidRPr="000A25E1" w:rsidRDefault="009119A9" w:rsidP="00E35561">
      <w:r w:rsidRPr="000A25E1">
        <w:t xml:space="preserve">I tilfelle det skulle bli behov for </w:t>
      </w:r>
      <w:r w:rsidR="001A58C2" w:rsidRPr="000A25E1">
        <w:t>skjøting av høyspent skal Jan Arild varsles</w:t>
      </w:r>
      <w:r w:rsidR="00F44C30" w:rsidRPr="000A25E1">
        <w:t xml:space="preserve"> og </w:t>
      </w:r>
      <w:r w:rsidR="00EA30D7" w:rsidRPr="000A25E1">
        <w:t xml:space="preserve">det må </w:t>
      </w:r>
      <w:proofErr w:type="gramStart"/>
      <w:r w:rsidR="00EA30D7" w:rsidRPr="000A25E1">
        <w:t>påregnes</w:t>
      </w:r>
      <w:proofErr w:type="gramEnd"/>
      <w:r w:rsidR="00EA30D7" w:rsidRPr="000A25E1">
        <w:t xml:space="preserve"> </w:t>
      </w:r>
      <w:r w:rsidR="006F7982" w:rsidRPr="000A25E1">
        <w:t xml:space="preserve">14 dagers leveringstid, hvorav, 9 dager leveringstid på kabel og </w:t>
      </w:r>
      <w:r w:rsidR="00F20527" w:rsidRPr="000A25E1">
        <w:t>resterende tid til Ledes forberedelser ifm. skjøting av kabel.</w:t>
      </w:r>
    </w:p>
    <w:p w14:paraId="31EEC3FC" w14:textId="77777777" w:rsidR="00914683" w:rsidRPr="000A25E1" w:rsidRDefault="00914683" w:rsidP="00E35561"/>
    <w:p w14:paraId="4A3C271F" w14:textId="7B5A6FBC" w:rsidR="00E35561" w:rsidRPr="000A25E1" w:rsidRDefault="00E35561" w:rsidP="00E35561">
      <w:r w:rsidRPr="000A25E1">
        <w:rPr>
          <w:b/>
          <w:bCs/>
        </w:rPr>
        <w:t>T</w:t>
      </w:r>
      <w:r w:rsidR="008469EE" w:rsidRPr="000A25E1">
        <w:rPr>
          <w:b/>
          <w:bCs/>
        </w:rPr>
        <w:t>rafikkavvikling</w:t>
      </w:r>
      <w:r w:rsidR="00C33330" w:rsidRPr="0010275E">
        <w:rPr>
          <w:b/>
          <w:bCs/>
        </w:rPr>
        <w:br/>
      </w:r>
      <w:r w:rsidRPr="000A25E1">
        <w:t xml:space="preserve">Entreprenøren er ansvarlig for all trafikkavvikling/utarbeidelse av </w:t>
      </w:r>
      <w:proofErr w:type="spellStart"/>
      <w:r w:rsidRPr="000A25E1">
        <w:t>skiltplaner</w:t>
      </w:r>
      <w:proofErr w:type="spellEnd"/>
      <w:r w:rsidRPr="000A25E1">
        <w:t>/varslingsplaner/omkjøringer (inkl. godkjenning) under tiltaket. Skiltplan ved arbeid i/langs fylkesvei og privat vei skal godkjennes av Statens vegvesen/</w:t>
      </w:r>
      <w:r w:rsidR="006A7FD9" w:rsidRPr="000A25E1">
        <w:t>Vestfold fylkeskommune</w:t>
      </w:r>
      <w:r w:rsidRPr="000A25E1">
        <w:t>.</w:t>
      </w:r>
    </w:p>
    <w:p w14:paraId="00B59B92" w14:textId="77777777" w:rsidR="00E35561" w:rsidRPr="000A25E1" w:rsidRDefault="00E35561" w:rsidP="00E35561">
      <w:pPr>
        <w:autoSpaceDE w:val="0"/>
        <w:autoSpaceDN w:val="0"/>
        <w:adjustRightInd w:val="0"/>
        <w:rPr>
          <w:rFonts w:cs="Arial"/>
          <w:szCs w:val="22"/>
        </w:rPr>
      </w:pPr>
      <w:r w:rsidRPr="000A25E1">
        <w:rPr>
          <w:rFonts w:cs="Arial"/>
          <w:szCs w:val="22"/>
        </w:rPr>
        <w:t>Alle eiendommer må ha tilfredsstillende adkomst i anleggsperioden.</w:t>
      </w:r>
    </w:p>
    <w:p w14:paraId="521DD235" w14:textId="77777777" w:rsidR="00E35561" w:rsidRPr="000A25E1" w:rsidRDefault="00E35561" w:rsidP="00E35561">
      <w:pPr>
        <w:rPr>
          <w:rFonts w:cs="Arial"/>
          <w:szCs w:val="22"/>
        </w:rPr>
      </w:pPr>
      <w:r w:rsidRPr="000A25E1">
        <w:rPr>
          <w:rFonts w:cs="Arial"/>
          <w:szCs w:val="22"/>
        </w:rPr>
        <w:t>Stenging av adkomster skal ikke forekomme uten forutgående varsel. En stengning må dessuten ikke hindre at utrykningskjøretøyer i en akutt situasjon kan få utført sin operasjon.</w:t>
      </w:r>
    </w:p>
    <w:p w14:paraId="718DBE49" w14:textId="77777777" w:rsidR="00914683" w:rsidRPr="000A25E1" w:rsidRDefault="00914683" w:rsidP="00E35561">
      <w:pPr>
        <w:rPr>
          <w:rFonts w:cs="Arial"/>
          <w:szCs w:val="22"/>
        </w:rPr>
      </w:pPr>
    </w:p>
    <w:p w14:paraId="3237223D" w14:textId="7E43CD6F" w:rsidR="00E35561" w:rsidRPr="000A25E1" w:rsidRDefault="00E35561" w:rsidP="00E35561">
      <w:r w:rsidRPr="000A25E1">
        <w:rPr>
          <w:b/>
          <w:bCs/>
        </w:rPr>
        <w:t>R</w:t>
      </w:r>
      <w:r w:rsidR="008469EE" w:rsidRPr="000A25E1">
        <w:rPr>
          <w:b/>
          <w:bCs/>
        </w:rPr>
        <w:t>igg og drift</w:t>
      </w:r>
      <w:r w:rsidR="00C33330" w:rsidRPr="0010275E">
        <w:rPr>
          <w:b/>
          <w:bCs/>
        </w:rPr>
        <w:br/>
      </w:r>
      <w:r w:rsidRPr="000A25E1">
        <w:t>Entreprenøren er ansvarlig for</w:t>
      </w:r>
      <w:r w:rsidR="00FC62C1" w:rsidRPr="000A25E1">
        <w:t>,</w:t>
      </w:r>
      <w:r w:rsidRPr="000A25E1">
        <w:t xml:space="preserve"> </w:t>
      </w:r>
      <w:r w:rsidR="00FC62C1" w:rsidRPr="000A25E1">
        <w:t>og</w:t>
      </w:r>
      <w:r w:rsidRPr="000A25E1">
        <w:t xml:space="preserve"> </w:t>
      </w:r>
      <w:proofErr w:type="gramStart"/>
      <w:r w:rsidRPr="000A25E1">
        <w:t>forest</w:t>
      </w:r>
      <w:r w:rsidR="1F6EEF8C" w:rsidRPr="000A25E1">
        <w:t>å</w:t>
      </w:r>
      <w:r w:rsidR="00FC62C1" w:rsidRPr="000A25E1">
        <w:t>r</w:t>
      </w:r>
      <w:proofErr w:type="gramEnd"/>
      <w:r w:rsidR="00FC62C1" w:rsidRPr="000A25E1">
        <w:t>,</w:t>
      </w:r>
      <w:r w:rsidRPr="000A25E1">
        <w:t xml:space="preserve"> alle arbeider i forbindelse med etablering, drift og avvikling av rigg. Samtlige kostnader for rigg og drift skal prises i tilbudet. Ved behov for mindre arealer til bruk for lagring utenfor veiareal må avtale treffes av entreprenøren med den enkelte grunneier.</w:t>
      </w:r>
    </w:p>
    <w:p w14:paraId="51AE3F53" w14:textId="3AD3B902" w:rsidR="00B718A9" w:rsidRPr="000A25E1" w:rsidRDefault="00BD1A6C" w:rsidP="00E35561">
      <w:r w:rsidRPr="000A25E1">
        <w:t xml:space="preserve">Tønsberg kommune har inngått avtale om </w:t>
      </w:r>
      <w:r w:rsidR="004065F6" w:rsidRPr="000A25E1">
        <w:t xml:space="preserve">riggplass for et </w:t>
      </w:r>
      <w:r w:rsidR="00271B06" w:rsidRPr="000A25E1">
        <w:t>nærliggende</w:t>
      </w:r>
      <w:r w:rsidR="004065F6" w:rsidRPr="000A25E1">
        <w:t xml:space="preserve"> areal</w:t>
      </w:r>
      <w:r w:rsidR="00271B06" w:rsidRPr="000A25E1">
        <w:t xml:space="preserve">. Arealet ligger ved </w:t>
      </w:r>
      <w:r w:rsidR="00127A62" w:rsidRPr="000A25E1">
        <w:t xml:space="preserve">adresse Bispeveien 783, </w:t>
      </w:r>
      <w:r w:rsidR="00F10AED" w:rsidRPr="000A25E1">
        <w:t xml:space="preserve">og har en størrelse på ca. </w:t>
      </w:r>
      <w:r w:rsidR="00955186" w:rsidRPr="000A25E1">
        <w:t>1</w:t>
      </w:r>
      <w:r w:rsidR="00231AAC" w:rsidRPr="000A25E1">
        <w:t>000</w:t>
      </w:r>
      <w:r w:rsidR="00F10AED" w:rsidRPr="000A25E1">
        <w:t xml:space="preserve">m2 på eiendommen, gnr. </w:t>
      </w:r>
      <w:r w:rsidR="00127A62" w:rsidRPr="000A25E1">
        <w:t>526</w:t>
      </w:r>
      <w:r w:rsidR="00F10AED" w:rsidRPr="000A25E1">
        <w:t xml:space="preserve"> bnr. </w:t>
      </w:r>
      <w:r w:rsidR="009E6C5F" w:rsidRPr="000A25E1">
        <w:t>1</w:t>
      </w:r>
      <w:r w:rsidR="00F10AED" w:rsidRPr="000A25E1">
        <w:t>.</w:t>
      </w:r>
      <w:r w:rsidR="00B718A9" w:rsidRPr="000A25E1">
        <w:t xml:space="preserve"> </w:t>
      </w:r>
    </w:p>
    <w:p w14:paraId="4C8AE4F4" w14:textId="7ACABAD3" w:rsidR="00BD1A6C" w:rsidRPr="000A25E1" w:rsidRDefault="00B718A9" w:rsidP="00E35561">
      <w:r w:rsidRPr="000A25E1">
        <w:t xml:space="preserve">Leie av </w:t>
      </w:r>
      <w:r w:rsidR="00233940" w:rsidRPr="000A25E1">
        <w:t xml:space="preserve">arealet til </w:t>
      </w:r>
      <w:r w:rsidRPr="000A25E1">
        <w:t>riggplass</w:t>
      </w:r>
      <w:r w:rsidR="003F1B9F" w:rsidRPr="000A25E1">
        <w:t>en</w:t>
      </w:r>
      <w:r w:rsidRPr="000A25E1">
        <w:t xml:space="preserve"> dekkes av</w:t>
      </w:r>
      <w:r w:rsidR="003F1B9F" w:rsidRPr="000A25E1">
        <w:t xml:space="preserve"> Tønsberg kommune</w:t>
      </w:r>
      <w:r w:rsidR="0018111D" w:rsidRPr="000A25E1">
        <w:t>.</w:t>
      </w:r>
      <w:r w:rsidR="00271B06" w:rsidRPr="000A25E1">
        <w:t xml:space="preserve"> </w:t>
      </w:r>
    </w:p>
    <w:p w14:paraId="284B2B55" w14:textId="77777777" w:rsidR="00914683" w:rsidRPr="008469EE" w:rsidRDefault="00914683" w:rsidP="00E35561">
      <w:pPr>
        <w:rPr>
          <w:color w:val="FF0000"/>
        </w:rPr>
      </w:pPr>
    </w:p>
    <w:p w14:paraId="495875AA" w14:textId="48BAB9E6" w:rsidR="002A116E" w:rsidRPr="00B133A3" w:rsidRDefault="002A116E" w:rsidP="00904695">
      <w:pPr>
        <w:pStyle w:val="Overskrift2"/>
      </w:pPr>
      <w:bookmarkStart w:id="78" w:name="_Toc231304498"/>
      <w:bookmarkStart w:id="79" w:name="_Toc231813098"/>
      <w:bookmarkStart w:id="80" w:name="_Toc231813099"/>
      <w:bookmarkEnd w:id="78"/>
      <w:bookmarkEnd w:id="79"/>
      <w:r w:rsidRPr="00B133A3">
        <w:t xml:space="preserve">Teknisk </w:t>
      </w:r>
      <w:r w:rsidR="003518E0" w:rsidRPr="00B133A3">
        <w:t>beskrivelse</w:t>
      </w:r>
      <w:bookmarkEnd w:id="80"/>
    </w:p>
    <w:p w14:paraId="0FAF7BAF" w14:textId="69023CFB" w:rsidR="001F62B5" w:rsidRDefault="002A116E" w:rsidP="001F62B5">
      <w:pPr>
        <w:autoSpaceDE w:val="0"/>
        <w:autoSpaceDN w:val="0"/>
        <w:adjustRightInd w:val="0"/>
        <w:ind w:hanging="3"/>
      </w:pPr>
      <w:r w:rsidRPr="004414FD">
        <w:rPr>
          <w:rFonts w:eastAsiaTheme="minorEastAsia" w:cs="Arial"/>
          <w:bCs/>
          <w:szCs w:val="22"/>
          <w:lang w:eastAsia="nb-NO"/>
        </w:rPr>
        <w:t xml:space="preserve">NS </w:t>
      </w:r>
      <w:proofErr w:type="gramStart"/>
      <w:r w:rsidRPr="004414FD">
        <w:rPr>
          <w:rFonts w:eastAsiaTheme="minorEastAsia" w:cs="Arial"/>
          <w:bCs/>
          <w:szCs w:val="22"/>
          <w:lang w:eastAsia="nb-NO"/>
        </w:rPr>
        <w:t xml:space="preserve">3420 </w:t>
      </w:r>
      <w:r w:rsidR="00016112" w:rsidRPr="00FA39BD">
        <w:t>”Beskrivelsestekster</w:t>
      </w:r>
      <w:proofErr w:type="gramEnd"/>
      <w:r w:rsidR="00016112" w:rsidRPr="00FA39BD">
        <w:t xml:space="preserve"> for bygg, anlegg og installasjoner” utgave </w:t>
      </w:r>
      <w:r w:rsidR="00016112" w:rsidRPr="000A25E1">
        <w:t>20</w:t>
      </w:r>
      <w:r w:rsidR="00233CB2" w:rsidRPr="000A25E1">
        <w:t>2</w:t>
      </w:r>
      <w:r w:rsidR="0031507E" w:rsidRPr="000A25E1">
        <w:t>4</w:t>
      </w:r>
      <w:r w:rsidR="00016112" w:rsidRPr="00B5755F">
        <w:t xml:space="preserve"> </w:t>
      </w:r>
      <w:r w:rsidR="00016112" w:rsidRPr="00FA39BD">
        <w:t>gjelder for denne kontrakten.</w:t>
      </w:r>
    </w:p>
    <w:p w14:paraId="586D60CC" w14:textId="5A289B4D" w:rsidR="002A116E" w:rsidRPr="001F62B5" w:rsidRDefault="002A116E" w:rsidP="001F62B5">
      <w:pPr>
        <w:autoSpaceDE w:val="0"/>
        <w:autoSpaceDN w:val="0"/>
        <w:adjustRightInd w:val="0"/>
        <w:ind w:hanging="3"/>
        <w:rPr>
          <w:rFonts w:cs="Arial"/>
          <w:bCs/>
          <w:szCs w:val="22"/>
        </w:rPr>
      </w:pPr>
      <w:r w:rsidRPr="002A116E">
        <w:rPr>
          <w:rFonts w:eastAsiaTheme="minorEastAsia" w:cs="Arial"/>
          <w:szCs w:val="22"/>
          <w:lang w:eastAsia="nb-NO"/>
        </w:rPr>
        <w:t>Kodene til de spesifiserende tekstene viser t</w:t>
      </w:r>
      <w:r w:rsidR="00F66C59">
        <w:rPr>
          <w:rFonts w:eastAsiaTheme="minorEastAsia" w:cs="Arial"/>
          <w:szCs w:val="22"/>
          <w:lang w:eastAsia="nb-NO"/>
        </w:rPr>
        <w:t>il de bestemmelser i standarden</w:t>
      </w:r>
      <w:r w:rsidR="006C4C67">
        <w:rPr>
          <w:rFonts w:eastAsiaTheme="minorEastAsia" w:cs="Arial"/>
          <w:szCs w:val="22"/>
          <w:lang w:eastAsia="nb-NO"/>
        </w:rPr>
        <w:t>e</w:t>
      </w:r>
      <w:r w:rsidRPr="002A116E">
        <w:rPr>
          <w:rFonts w:eastAsiaTheme="minorEastAsia" w:cs="Arial"/>
          <w:szCs w:val="22"/>
          <w:lang w:eastAsia="nb-NO"/>
        </w:rPr>
        <w:t xml:space="preserve"> som gjelder for de enkelte delprodukter.</w:t>
      </w:r>
    </w:p>
    <w:p w14:paraId="394BDE71" w14:textId="6C9E4DD3" w:rsidR="002A116E" w:rsidRPr="00395E17" w:rsidRDefault="000920E6" w:rsidP="002A116E">
      <w:pPr>
        <w:rPr>
          <w:rFonts w:eastAsiaTheme="minorEastAsia" w:cs="Arial"/>
          <w:szCs w:val="22"/>
          <w:lang w:eastAsia="nb-NO"/>
        </w:rPr>
      </w:pPr>
      <w:r w:rsidRPr="002A116E">
        <w:rPr>
          <w:rFonts w:eastAsiaTheme="minorEastAsia" w:cs="Arial"/>
          <w:szCs w:val="22"/>
          <w:lang w:eastAsia="nb-NO"/>
        </w:rPr>
        <w:t xml:space="preserve">Tegninger og </w:t>
      </w:r>
      <w:r>
        <w:rPr>
          <w:rFonts w:eastAsiaTheme="minorEastAsia" w:cs="Arial"/>
          <w:szCs w:val="22"/>
          <w:lang w:eastAsia="nb-NO"/>
        </w:rPr>
        <w:t xml:space="preserve">beskrivelse utfyller hverandre. </w:t>
      </w:r>
      <w:r w:rsidRPr="002A116E">
        <w:rPr>
          <w:rFonts w:eastAsiaTheme="minorEastAsia" w:cs="Arial"/>
          <w:szCs w:val="22"/>
          <w:lang w:eastAsia="nb-NO"/>
        </w:rPr>
        <w:t xml:space="preserve">Ved uoverensstemmelser gjelder </w:t>
      </w:r>
      <w:r>
        <w:rPr>
          <w:rFonts w:eastAsiaTheme="minorEastAsia" w:cs="Arial"/>
          <w:szCs w:val="22"/>
          <w:lang w:eastAsia="nb-NO"/>
        </w:rPr>
        <w:t>beskrivelsen fremfor tegninger.</w:t>
      </w:r>
    </w:p>
    <w:p w14:paraId="79FBC20D" w14:textId="0ED73424" w:rsidR="004565DA" w:rsidRPr="000A25E1" w:rsidRDefault="006C4C67" w:rsidP="004565DA">
      <w:pPr>
        <w:autoSpaceDE w:val="0"/>
        <w:autoSpaceDN w:val="0"/>
        <w:adjustRightInd w:val="0"/>
        <w:ind w:hanging="3"/>
        <w:rPr>
          <w:rFonts w:cs="Arial"/>
          <w:bCs/>
          <w:i/>
          <w:szCs w:val="22"/>
        </w:rPr>
      </w:pPr>
      <w:r w:rsidRPr="000A25E1">
        <w:rPr>
          <w:rFonts w:cs="Arial"/>
          <w:bCs/>
          <w:i/>
          <w:szCs w:val="22"/>
        </w:rPr>
        <w:t>B</w:t>
      </w:r>
      <w:r w:rsidR="002A116E" w:rsidRPr="000A25E1">
        <w:rPr>
          <w:rFonts w:cs="Arial"/>
          <w:bCs/>
          <w:i/>
          <w:szCs w:val="22"/>
        </w:rPr>
        <w:t>eskrivelse etter NS 3420</w:t>
      </w:r>
      <w:r w:rsidR="009234B2" w:rsidRPr="000A25E1">
        <w:rPr>
          <w:rFonts w:cs="Arial"/>
          <w:bCs/>
          <w:i/>
          <w:szCs w:val="22"/>
        </w:rPr>
        <w:t xml:space="preserve"> (</w:t>
      </w:r>
      <w:r w:rsidR="004565DA" w:rsidRPr="000A25E1">
        <w:rPr>
          <w:rFonts w:cs="Arial"/>
          <w:bCs/>
          <w:i/>
          <w:szCs w:val="22"/>
        </w:rPr>
        <w:t>*.</w:t>
      </w:r>
      <w:proofErr w:type="spellStart"/>
      <w:r w:rsidR="004565DA" w:rsidRPr="000A25E1">
        <w:rPr>
          <w:rFonts w:cs="Arial"/>
          <w:bCs/>
          <w:i/>
          <w:szCs w:val="22"/>
        </w:rPr>
        <w:t>pdf</w:t>
      </w:r>
      <w:proofErr w:type="spellEnd"/>
      <w:r w:rsidR="004565DA" w:rsidRPr="000A25E1">
        <w:rPr>
          <w:rFonts w:cs="Arial"/>
          <w:bCs/>
          <w:i/>
          <w:szCs w:val="22"/>
        </w:rPr>
        <w:t>, *.</w:t>
      </w:r>
      <w:proofErr w:type="spellStart"/>
      <w:r w:rsidR="004565DA" w:rsidRPr="000A25E1">
        <w:rPr>
          <w:rFonts w:cs="Arial"/>
          <w:bCs/>
          <w:i/>
          <w:szCs w:val="22"/>
        </w:rPr>
        <w:t>gab</w:t>
      </w:r>
      <w:proofErr w:type="spellEnd"/>
      <w:r w:rsidR="004565DA" w:rsidRPr="000A25E1">
        <w:rPr>
          <w:rFonts w:cs="Arial"/>
          <w:bCs/>
          <w:i/>
          <w:szCs w:val="22"/>
        </w:rPr>
        <w:t xml:space="preserve"> </w:t>
      </w:r>
      <w:r w:rsidR="008D014D" w:rsidRPr="000A25E1">
        <w:rPr>
          <w:rFonts w:cs="Arial"/>
          <w:bCs/>
          <w:i/>
          <w:szCs w:val="22"/>
        </w:rPr>
        <w:t xml:space="preserve">samt åpent </w:t>
      </w:r>
      <w:r w:rsidR="00CD327F" w:rsidRPr="000A25E1">
        <w:rPr>
          <w:rFonts w:cs="Arial"/>
          <w:bCs/>
          <w:i/>
          <w:szCs w:val="22"/>
        </w:rPr>
        <w:t>*</w:t>
      </w:r>
      <w:r w:rsidR="008D014D" w:rsidRPr="000A25E1">
        <w:rPr>
          <w:rFonts w:cs="Arial"/>
          <w:bCs/>
          <w:i/>
          <w:szCs w:val="22"/>
        </w:rPr>
        <w:t>.XML format</w:t>
      </w:r>
      <w:r w:rsidR="009234B2" w:rsidRPr="000A25E1">
        <w:rPr>
          <w:rFonts w:cs="Arial"/>
          <w:bCs/>
          <w:i/>
          <w:szCs w:val="22"/>
        </w:rPr>
        <w:t>) legges som vedle</w:t>
      </w:r>
      <w:r w:rsidR="009234B2" w:rsidRPr="008C2CEB">
        <w:rPr>
          <w:rFonts w:cs="Arial"/>
          <w:bCs/>
          <w:i/>
          <w:szCs w:val="22"/>
        </w:rPr>
        <w:t>gg</w:t>
      </w:r>
      <w:r w:rsidR="006851A1" w:rsidRPr="008C2CEB">
        <w:rPr>
          <w:rFonts w:cs="Arial"/>
          <w:bCs/>
          <w:i/>
          <w:szCs w:val="22"/>
        </w:rPr>
        <w:t xml:space="preserve"> </w:t>
      </w:r>
      <w:r w:rsidR="0018111D" w:rsidRPr="008C2CEB">
        <w:rPr>
          <w:rFonts w:cs="Arial"/>
          <w:bCs/>
          <w:i/>
          <w:szCs w:val="22"/>
        </w:rPr>
        <w:t>E</w:t>
      </w:r>
      <w:r w:rsidR="007775E7" w:rsidRPr="008C2CEB">
        <w:rPr>
          <w:rFonts w:cs="Arial"/>
          <w:bCs/>
          <w:i/>
          <w:szCs w:val="22"/>
        </w:rPr>
        <w:t>.</w:t>
      </w:r>
    </w:p>
    <w:p w14:paraId="591FE7B8" w14:textId="77777777" w:rsidR="004565DA" w:rsidRDefault="004565DA" w:rsidP="001F62B5"/>
    <w:p w14:paraId="0186F9BF" w14:textId="318D1C51" w:rsidR="007775E7" w:rsidRPr="004565DA" w:rsidRDefault="007775E7" w:rsidP="00904695">
      <w:pPr>
        <w:pStyle w:val="Overskrift2"/>
      </w:pPr>
      <w:bookmarkStart w:id="81" w:name="_Toc231813100"/>
      <w:r w:rsidRPr="004565DA">
        <w:t>Tegninger og modeller</w:t>
      </w:r>
      <w:bookmarkEnd w:id="81"/>
    </w:p>
    <w:p w14:paraId="0E902399" w14:textId="47F72AD3" w:rsidR="00914683" w:rsidRDefault="005E06BB" w:rsidP="00914683">
      <w:pPr>
        <w:rPr>
          <w:rFonts w:eastAsiaTheme="minorEastAsia"/>
          <w:color w:val="FF0000"/>
          <w:lang w:eastAsia="nb-NO"/>
        </w:rPr>
      </w:pPr>
      <w:r>
        <w:rPr>
          <w:rFonts w:eastAsiaTheme="minorEastAsia"/>
          <w:lang w:eastAsia="nb-NO"/>
        </w:rPr>
        <w:t>Tegninger er listet i vedlegg</w:t>
      </w:r>
      <w:r w:rsidRPr="009539FB">
        <w:rPr>
          <w:rFonts w:eastAsiaTheme="minorEastAsia"/>
          <w:lang w:eastAsia="nb-NO"/>
        </w:rPr>
        <w:t xml:space="preserve"> </w:t>
      </w:r>
      <w:r w:rsidR="00DF7D51" w:rsidRPr="009539FB">
        <w:rPr>
          <w:rFonts w:eastAsiaTheme="minorEastAsia"/>
          <w:lang w:eastAsia="nb-NO"/>
        </w:rPr>
        <w:t>F</w:t>
      </w:r>
      <w:r w:rsidRPr="009539FB">
        <w:rPr>
          <w:rFonts w:eastAsiaTheme="minorEastAsia"/>
          <w:lang w:eastAsia="nb-NO"/>
        </w:rPr>
        <w:t>.</w:t>
      </w:r>
    </w:p>
    <w:p w14:paraId="6247776C" w14:textId="758DEF0D" w:rsidR="007B7108" w:rsidRPr="000A25E1" w:rsidRDefault="0021066D" w:rsidP="00914683">
      <w:pPr>
        <w:rPr>
          <w:rFonts w:eastAsiaTheme="minorEastAsia"/>
        </w:rPr>
      </w:pPr>
      <w:r w:rsidRPr="00016112">
        <w:rPr>
          <w:rFonts w:eastAsiaTheme="minorEastAsia" w:cs="Arial"/>
          <w:lang w:eastAsia="nb-NO"/>
        </w:rPr>
        <w:lastRenderedPageBreak/>
        <w:t>Det er</w:t>
      </w:r>
      <w:r w:rsidRPr="00FA39BD">
        <w:rPr>
          <w:color w:val="0000FF"/>
        </w:rPr>
        <w:t xml:space="preserve"> </w:t>
      </w:r>
      <w:r w:rsidRPr="000A25E1">
        <w:t xml:space="preserve">ikke </w:t>
      </w:r>
      <w:r w:rsidRPr="00016112">
        <w:rPr>
          <w:rFonts w:eastAsiaTheme="minorEastAsia" w:cs="Arial"/>
          <w:lang w:eastAsia="nb-NO"/>
        </w:rPr>
        <w:t xml:space="preserve">etablert en </w:t>
      </w:r>
      <w:r w:rsidRPr="00914683">
        <w:rPr>
          <w:rFonts w:eastAsiaTheme="minorEastAsia"/>
        </w:rPr>
        <w:t>BIM-modell for dette prosjektet.</w:t>
      </w:r>
    </w:p>
    <w:p w14:paraId="4B170F21" w14:textId="14E43A27" w:rsidR="009234B2" w:rsidRDefault="009234B2" w:rsidP="00904695">
      <w:pPr>
        <w:pStyle w:val="Overskrift2"/>
      </w:pPr>
      <w:bookmarkStart w:id="82" w:name="_Toc231304503"/>
      <w:bookmarkStart w:id="83" w:name="_Toc231813103"/>
      <w:bookmarkStart w:id="84" w:name="_Toc231304504"/>
      <w:bookmarkStart w:id="85" w:name="_Toc231813104"/>
      <w:bookmarkStart w:id="86" w:name="_Toc231813105"/>
      <w:bookmarkEnd w:id="82"/>
      <w:bookmarkEnd w:id="83"/>
      <w:bookmarkEnd w:id="84"/>
      <w:bookmarkEnd w:id="85"/>
      <w:r w:rsidRPr="004565DA">
        <w:t>Tekniske referansedokumenter</w:t>
      </w:r>
      <w:bookmarkEnd w:id="86"/>
    </w:p>
    <w:p w14:paraId="4EAC41E6" w14:textId="0A5C6D4F" w:rsidR="009234B2" w:rsidRPr="00666FBA" w:rsidRDefault="009234B2" w:rsidP="00914683">
      <w:pPr>
        <w:autoSpaceDE w:val="0"/>
        <w:autoSpaceDN w:val="0"/>
        <w:adjustRightInd w:val="0"/>
        <w:rPr>
          <w:rFonts w:cs="Arial"/>
          <w:bCs/>
          <w:i/>
          <w:color w:val="000000" w:themeColor="text1"/>
          <w:szCs w:val="22"/>
        </w:rPr>
      </w:pPr>
      <w:r w:rsidRPr="00666FBA">
        <w:rPr>
          <w:rFonts w:eastAsiaTheme="minorEastAsia" w:cs="Arial"/>
          <w:color w:val="000000" w:themeColor="text1"/>
          <w:szCs w:val="22"/>
          <w:lang w:eastAsia="nb-NO"/>
        </w:rPr>
        <w:t>Dokumenter som supplerer beskrivelsen</w:t>
      </w:r>
      <w:r w:rsidR="00016112" w:rsidRPr="00666FBA">
        <w:rPr>
          <w:rFonts w:eastAsiaTheme="minorEastAsia" w:cs="Arial"/>
          <w:color w:val="000000" w:themeColor="text1"/>
          <w:szCs w:val="22"/>
          <w:lang w:eastAsia="nb-NO"/>
        </w:rPr>
        <w:t>.</w:t>
      </w:r>
    </w:p>
    <w:p w14:paraId="2522CC12" w14:textId="77777777" w:rsidR="00914683" w:rsidRPr="00CB1A6A" w:rsidRDefault="00914683" w:rsidP="00914683">
      <w:pPr>
        <w:autoSpaceDE w:val="0"/>
        <w:autoSpaceDN w:val="0"/>
        <w:adjustRightInd w:val="0"/>
        <w:rPr>
          <w:rFonts w:cs="Arial"/>
          <w:bCs/>
          <w:i/>
          <w:szCs w:val="22"/>
        </w:rPr>
      </w:pPr>
    </w:p>
    <w:p w14:paraId="77FB6B35" w14:textId="51B41F5E" w:rsidR="00DF270C" w:rsidRPr="001F62B5" w:rsidRDefault="000A7F67" w:rsidP="001F62B5">
      <w:pPr>
        <w:rPr>
          <w:rFonts w:eastAsiaTheme="minorEastAsia"/>
          <w:b/>
          <w:bCs/>
        </w:rPr>
      </w:pPr>
      <w:r w:rsidRPr="00914683">
        <w:rPr>
          <w:rFonts w:eastAsiaTheme="minorEastAsia"/>
          <w:b/>
          <w:bCs/>
        </w:rPr>
        <w:t>VA-</w:t>
      </w:r>
      <w:r w:rsidR="004565DA" w:rsidRPr="00914683">
        <w:rPr>
          <w:rFonts w:eastAsiaTheme="minorEastAsia"/>
          <w:b/>
          <w:bCs/>
        </w:rPr>
        <w:t>norm</w:t>
      </w:r>
      <w:r w:rsidRPr="00914683">
        <w:rPr>
          <w:rFonts w:eastAsiaTheme="minorEastAsia"/>
          <w:b/>
          <w:bCs/>
        </w:rPr>
        <w:t xml:space="preserve"> </w:t>
      </w:r>
      <w:r w:rsidR="004A46A8" w:rsidRPr="00914683">
        <w:rPr>
          <w:rFonts w:eastAsiaTheme="minorEastAsia"/>
          <w:b/>
          <w:bCs/>
        </w:rPr>
        <w:t>for</w:t>
      </w:r>
      <w:r w:rsidRPr="00914683">
        <w:rPr>
          <w:rFonts w:eastAsiaTheme="minorEastAsia"/>
          <w:b/>
          <w:bCs/>
        </w:rPr>
        <w:t xml:space="preserve"> </w:t>
      </w:r>
      <w:r w:rsidR="00D64FFB" w:rsidRPr="00914683">
        <w:rPr>
          <w:rFonts w:eastAsiaTheme="minorEastAsia"/>
          <w:b/>
          <w:bCs/>
        </w:rPr>
        <w:t>Tønsberg</w:t>
      </w:r>
      <w:r w:rsidRPr="00914683">
        <w:rPr>
          <w:rFonts w:eastAsiaTheme="minorEastAsia"/>
          <w:b/>
          <w:bCs/>
        </w:rPr>
        <w:t xml:space="preserve"> K</w:t>
      </w:r>
      <w:r w:rsidR="00D64FFB" w:rsidRPr="00914683">
        <w:rPr>
          <w:rFonts w:eastAsiaTheme="minorEastAsia"/>
          <w:b/>
          <w:bCs/>
        </w:rPr>
        <w:t>ommune</w:t>
      </w:r>
      <w:r w:rsidR="001F62B5">
        <w:rPr>
          <w:rFonts w:eastAsiaTheme="minorEastAsia"/>
          <w:b/>
          <w:bCs/>
        </w:rPr>
        <w:br/>
      </w:r>
      <w:r w:rsidR="00DF270C" w:rsidRPr="00DF270C">
        <w:rPr>
          <w:rFonts w:eastAsiaTheme="minorEastAsia" w:cs="Arial"/>
          <w:szCs w:val="22"/>
          <w:lang w:eastAsia="nb-NO"/>
        </w:rPr>
        <w:t xml:space="preserve">For VA-anlegg og øvrige detaljer henvises til </w:t>
      </w:r>
      <w:r w:rsidR="00D64FFB">
        <w:rPr>
          <w:rFonts w:eastAsiaTheme="minorEastAsia" w:cs="Arial"/>
          <w:szCs w:val="22"/>
          <w:lang w:eastAsia="nb-NO"/>
        </w:rPr>
        <w:t>Tønsberg</w:t>
      </w:r>
      <w:r w:rsidR="00DF270C" w:rsidRPr="00DF270C">
        <w:rPr>
          <w:rFonts w:eastAsiaTheme="minorEastAsia" w:cs="Arial"/>
          <w:szCs w:val="22"/>
          <w:lang w:eastAsia="nb-NO"/>
        </w:rPr>
        <w:t xml:space="preserve"> kommunes VA-norm</w:t>
      </w:r>
      <w:r w:rsidR="00A143AF">
        <w:rPr>
          <w:rFonts w:eastAsiaTheme="minorEastAsia" w:cs="Arial"/>
          <w:szCs w:val="22"/>
          <w:lang w:eastAsia="nb-NO"/>
        </w:rPr>
        <w:t xml:space="preserve"> og normtegninger tilhørende denne</w:t>
      </w:r>
      <w:r w:rsidR="00DF270C" w:rsidRPr="00DF270C">
        <w:rPr>
          <w:rFonts w:eastAsiaTheme="minorEastAsia" w:cs="Arial"/>
          <w:szCs w:val="22"/>
          <w:lang w:eastAsia="nb-NO"/>
        </w:rPr>
        <w:t xml:space="preserve">. </w:t>
      </w:r>
      <w:r w:rsidR="00DF270C" w:rsidRPr="00CB1A6A">
        <w:rPr>
          <w:rFonts w:eastAsiaTheme="minorEastAsia" w:cs="Arial"/>
          <w:szCs w:val="22"/>
          <w:lang w:eastAsia="nb-NO"/>
        </w:rPr>
        <w:t xml:space="preserve">Normen finnes på adressen </w:t>
      </w:r>
      <w:hyperlink r:id="rId16" w:history="1">
        <w:r w:rsidR="00EC6817" w:rsidRPr="00CB1A6A">
          <w:rPr>
            <w:rStyle w:val="Hyperkobling"/>
            <w:rFonts w:eastAsiaTheme="minorEastAsia" w:cs="Arial"/>
            <w:szCs w:val="22"/>
            <w:lang w:eastAsia="nb-NO"/>
          </w:rPr>
          <w:t>www.va-norm.no</w:t>
        </w:r>
      </w:hyperlink>
    </w:p>
    <w:p w14:paraId="47776AFD" w14:textId="7AD298C1" w:rsidR="00DF270C" w:rsidRPr="00EF2268" w:rsidRDefault="00944508" w:rsidP="00914683">
      <w:pPr>
        <w:autoSpaceDE w:val="0"/>
        <w:autoSpaceDN w:val="0"/>
        <w:adjustRightInd w:val="0"/>
        <w:rPr>
          <w:rFonts w:eastAsiaTheme="minorEastAsia" w:cs="Arial"/>
          <w:szCs w:val="22"/>
          <w:lang w:val="nn-NO" w:eastAsia="nb-NO"/>
        </w:rPr>
      </w:pPr>
      <w:proofErr w:type="spellStart"/>
      <w:r>
        <w:rPr>
          <w:rFonts w:eastAsiaTheme="minorEastAsia" w:cs="Arial"/>
          <w:szCs w:val="22"/>
          <w:lang w:val="nn-NO" w:eastAsia="nb-NO"/>
        </w:rPr>
        <w:t>Standardtegninger</w:t>
      </w:r>
      <w:proofErr w:type="spellEnd"/>
      <w:r w:rsidR="00EB5D14" w:rsidRPr="00EF2268">
        <w:rPr>
          <w:rFonts w:eastAsiaTheme="minorEastAsia" w:cs="Arial"/>
          <w:szCs w:val="22"/>
          <w:lang w:val="nn-NO" w:eastAsia="nb-NO"/>
        </w:rPr>
        <w:t xml:space="preserve"> og -dokumenter</w:t>
      </w:r>
      <w:r>
        <w:rPr>
          <w:rFonts w:eastAsiaTheme="minorEastAsia" w:cs="Arial"/>
          <w:szCs w:val="22"/>
          <w:lang w:val="nn-NO" w:eastAsia="nb-NO"/>
        </w:rPr>
        <w:t xml:space="preserve"> som</w:t>
      </w:r>
      <w:r w:rsidR="00EB5D14" w:rsidRPr="00EF2268">
        <w:rPr>
          <w:rFonts w:eastAsiaTheme="minorEastAsia" w:cs="Arial"/>
          <w:szCs w:val="22"/>
          <w:lang w:val="nn-NO" w:eastAsia="nb-NO"/>
        </w:rPr>
        <w:t xml:space="preserve"> er aktuelle for prosjektet </w:t>
      </w:r>
      <w:r>
        <w:rPr>
          <w:rFonts w:eastAsiaTheme="minorEastAsia" w:cs="Arial"/>
          <w:szCs w:val="22"/>
          <w:lang w:val="nn-NO" w:eastAsia="nb-NO"/>
        </w:rPr>
        <w:t>er</w:t>
      </w:r>
      <w:r w:rsidR="004203B7">
        <w:rPr>
          <w:rFonts w:eastAsiaTheme="minorEastAsia" w:cs="Arial"/>
          <w:szCs w:val="22"/>
          <w:lang w:val="nn-NO" w:eastAsia="nb-NO"/>
        </w:rPr>
        <w:t xml:space="preserve"> </w:t>
      </w:r>
      <w:proofErr w:type="spellStart"/>
      <w:r w:rsidR="004203B7">
        <w:rPr>
          <w:rFonts w:eastAsiaTheme="minorEastAsia" w:cs="Arial"/>
          <w:szCs w:val="22"/>
          <w:lang w:val="nn-NO" w:eastAsia="nb-NO"/>
        </w:rPr>
        <w:t>henvist</w:t>
      </w:r>
      <w:proofErr w:type="spellEnd"/>
      <w:r w:rsidR="004203B7">
        <w:rPr>
          <w:rFonts w:eastAsiaTheme="minorEastAsia" w:cs="Arial"/>
          <w:szCs w:val="22"/>
          <w:lang w:val="nn-NO" w:eastAsia="nb-NO"/>
        </w:rPr>
        <w:t xml:space="preserve"> i </w:t>
      </w:r>
      <w:proofErr w:type="spellStart"/>
      <w:r w:rsidR="004203B7">
        <w:rPr>
          <w:rFonts w:eastAsiaTheme="minorEastAsia" w:cs="Arial"/>
          <w:szCs w:val="22"/>
          <w:lang w:val="nn-NO" w:eastAsia="nb-NO"/>
        </w:rPr>
        <w:t>tegningsunderlaget</w:t>
      </w:r>
      <w:proofErr w:type="spellEnd"/>
      <w:r w:rsidR="004203B7">
        <w:rPr>
          <w:rFonts w:eastAsiaTheme="minorEastAsia" w:cs="Arial"/>
          <w:szCs w:val="22"/>
          <w:lang w:val="nn-NO" w:eastAsia="nb-NO"/>
        </w:rPr>
        <w:t xml:space="preserve"> og/eller</w:t>
      </w:r>
      <w:r>
        <w:rPr>
          <w:rFonts w:eastAsiaTheme="minorEastAsia" w:cs="Arial"/>
          <w:szCs w:val="22"/>
          <w:lang w:val="nn-NO" w:eastAsia="nb-NO"/>
        </w:rPr>
        <w:t xml:space="preserve"> </w:t>
      </w:r>
      <w:proofErr w:type="spellStart"/>
      <w:r>
        <w:rPr>
          <w:rFonts w:eastAsiaTheme="minorEastAsia" w:cs="Arial"/>
          <w:szCs w:val="22"/>
          <w:lang w:val="nn-NO" w:eastAsia="nb-NO"/>
        </w:rPr>
        <w:t>listet</w:t>
      </w:r>
      <w:proofErr w:type="spellEnd"/>
      <w:r>
        <w:rPr>
          <w:rFonts w:eastAsiaTheme="minorEastAsia" w:cs="Arial"/>
          <w:szCs w:val="22"/>
          <w:lang w:val="nn-NO" w:eastAsia="nb-NO"/>
        </w:rPr>
        <w:t xml:space="preserve"> opp i </w:t>
      </w:r>
      <w:r w:rsidR="004203B7">
        <w:rPr>
          <w:rFonts w:eastAsiaTheme="minorEastAsia" w:cs="Arial"/>
          <w:szCs w:val="22"/>
          <w:lang w:val="nn-NO" w:eastAsia="nb-NO"/>
        </w:rPr>
        <w:t xml:space="preserve">prosjektets </w:t>
      </w:r>
      <w:proofErr w:type="spellStart"/>
      <w:r w:rsidR="004203B7">
        <w:rPr>
          <w:rFonts w:eastAsiaTheme="minorEastAsia" w:cs="Arial"/>
          <w:szCs w:val="22"/>
          <w:lang w:val="nn-NO" w:eastAsia="nb-NO"/>
        </w:rPr>
        <w:t>tegningsliste</w:t>
      </w:r>
      <w:proofErr w:type="spellEnd"/>
      <w:r w:rsidR="00E77AED">
        <w:rPr>
          <w:rFonts w:eastAsiaTheme="minorEastAsia" w:cs="Arial"/>
          <w:szCs w:val="22"/>
          <w:lang w:val="nn-NO" w:eastAsia="nb-NO"/>
        </w:rPr>
        <w:t>.</w:t>
      </w:r>
      <w:r w:rsidR="009A5C47">
        <w:rPr>
          <w:rFonts w:eastAsiaTheme="minorEastAsia" w:cs="Arial"/>
          <w:szCs w:val="22"/>
          <w:lang w:val="nn-NO" w:eastAsia="nb-NO"/>
        </w:rPr>
        <w:br/>
      </w:r>
    </w:p>
    <w:p w14:paraId="3F9F51F0" w14:textId="10B7D2C6" w:rsidR="00A35D40" w:rsidRDefault="00EB5D14" w:rsidP="001F62B5">
      <w:r w:rsidRPr="00914683">
        <w:rPr>
          <w:rFonts w:eastAsiaTheme="minorEastAsia"/>
          <w:b/>
          <w:bCs/>
        </w:rPr>
        <w:t>V</w:t>
      </w:r>
      <w:r w:rsidR="004565DA" w:rsidRPr="00914683">
        <w:rPr>
          <w:rFonts w:eastAsiaTheme="minorEastAsia"/>
          <w:b/>
          <w:bCs/>
        </w:rPr>
        <w:t>eibygging</w:t>
      </w:r>
      <w:r w:rsidR="001F62B5">
        <w:rPr>
          <w:rFonts w:eastAsiaTheme="minorEastAsia"/>
          <w:b/>
          <w:bCs/>
        </w:rPr>
        <w:br/>
      </w:r>
      <w:r>
        <w:rPr>
          <w:rFonts w:eastAsiaTheme="minorEastAsia" w:cs="Arial"/>
          <w:szCs w:val="22"/>
          <w:lang w:eastAsia="nb-NO"/>
        </w:rPr>
        <w:t xml:space="preserve">For </w:t>
      </w:r>
      <w:r w:rsidR="00A35D40">
        <w:rPr>
          <w:rFonts w:eastAsiaTheme="minorEastAsia" w:cs="Arial"/>
          <w:szCs w:val="22"/>
          <w:lang w:eastAsia="nb-NO"/>
        </w:rPr>
        <w:t xml:space="preserve">kommunale og </w:t>
      </w:r>
      <w:r>
        <w:rPr>
          <w:rFonts w:eastAsiaTheme="minorEastAsia" w:cs="Arial"/>
          <w:szCs w:val="22"/>
          <w:lang w:eastAsia="nb-NO"/>
        </w:rPr>
        <w:t xml:space="preserve">private veier henvises til </w:t>
      </w:r>
      <w:r w:rsidR="00D64FFB">
        <w:rPr>
          <w:rFonts w:eastAsiaTheme="minorEastAsia" w:cs="Arial"/>
          <w:szCs w:val="22"/>
          <w:lang w:eastAsia="nb-NO"/>
        </w:rPr>
        <w:t>Tønsberg</w:t>
      </w:r>
      <w:r>
        <w:rPr>
          <w:rFonts w:eastAsiaTheme="minorEastAsia" w:cs="Arial"/>
          <w:szCs w:val="22"/>
          <w:lang w:eastAsia="nb-NO"/>
        </w:rPr>
        <w:t xml:space="preserve"> kommunes «Veibygningsnorm</w:t>
      </w:r>
      <w:r w:rsidRPr="003400C6">
        <w:rPr>
          <w:rFonts w:eastAsiaTheme="minorEastAsia" w:cs="Arial"/>
          <w:szCs w:val="22"/>
          <w:lang w:eastAsia="nb-NO"/>
        </w:rPr>
        <w:t xml:space="preserve">» </w:t>
      </w:r>
      <w:r>
        <w:rPr>
          <w:rFonts w:eastAsiaTheme="minorEastAsia" w:cs="Arial"/>
          <w:szCs w:val="22"/>
          <w:lang w:eastAsia="nb-NO"/>
        </w:rPr>
        <w:t>(</w:t>
      </w:r>
      <w:hyperlink r:id="rId17" w:history="1">
        <w:r w:rsidR="006851A1">
          <w:rPr>
            <w:rStyle w:val="Hyperkobling"/>
          </w:rPr>
          <w:t>Vei- og veilysnormal - Tønsberg kommune (tonsberg.kommune.no)</w:t>
        </w:r>
      </w:hyperlink>
      <w:r w:rsidR="006851A1">
        <w:rPr>
          <w:rFonts w:eastAsiaTheme="minorEastAsia" w:cs="Arial"/>
          <w:szCs w:val="22"/>
          <w:lang w:eastAsia="nb-NO"/>
        </w:rPr>
        <w:t xml:space="preserve"> </w:t>
      </w:r>
      <w:r>
        <w:t>).</w:t>
      </w:r>
    </w:p>
    <w:p w14:paraId="5E173C60" w14:textId="34216FD8" w:rsidR="00A35D40" w:rsidRDefault="00A35D40" w:rsidP="00A35D40">
      <w:pPr>
        <w:tabs>
          <w:tab w:val="left" w:pos="2268"/>
          <w:tab w:val="left" w:pos="5670"/>
          <w:tab w:val="left" w:pos="7371"/>
        </w:tabs>
        <w:rPr>
          <w:rFonts w:eastAsiaTheme="minorEastAsia" w:cs="Arial"/>
          <w:szCs w:val="22"/>
          <w:lang w:eastAsia="nb-NO"/>
        </w:rPr>
      </w:pPr>
      <w:r w:rsidRPr="00DF270C">
        <w:rPr>
          <w:rFonts w:eastAsiaTheme="minorEastAsia" w:cs="Arial"/>
          <w:szCs w:val="22"/>
          <w:lang w:eastAsia="nb-NO"/>
        </w:rPr>
        <w:t xml:space="preserve">For veibygging og reetablering av </w:t>
      </w:r>
      <w:r>
        <w:rPr>
          <w:rFonts w:eastAsiaTheme="minorEastAsia" w:cs="Arial"/>
          <w:szCs w:val="22"/>
          <w:lang w:eastAsia="nb-NO"/>
        </w:rPr>
        <w:t>øvrige veier</w:t>
      </w:r>
      <w:r w:rsidRPr="00DF270C">
        <w:rPr>
          <w:rFonts w:eastAsiaTheme="minorEastAsia" w:cs="Arial"/>
          <w:szCs w:val="22"/>
          <w:lang w:eastAsia="nb-NO"/>
        </w:rPr>
        <w:t xml:space="preserve"> henvises</w:t>
      </w:r>
      <w:r>
        <w:rPr>
          <w:rFonts w:eastAsiaTheme="minorEastAsia" w:cs="Arial"/>
          <w:szCs w:val="22"/>
          <w:lang w:eastAsia="nb-NO"/>
        </w:rPr>
        <w:t xml:space="preserve"> det</w:t>
      </w:r>
      <w:r w:rsidRPr="00DF270C">
        <w:rPr>
          <w:rFonts w:eastAsiaTheme="minorEastAsia" w:cs="Arial"/>
          <w:szCs w:val="22"/>
          <w:lang w:eastAsia="nb-NO"/>
        </w:rPr>
        <w:t xml:space="preserve"> til </w:t>
      </w:r>
      <w:hyperlink r:id="rId18" w:history="1">
        <w:r w:rsidRPr="007F48B3">
          <w:rPr>
            <w:rStyle w:val="Hyperkobling"/>
            <w:rFonts w:eastAsiaTheme="minorEastAsia" w:cs="Arial"/>
            <w:szCs w:val="22"/>
            <w:lang w:eastAsia="nb-NO"/>
          </w:rPr>
          <w:t>SVV Håndbøker</w:t>
        </w:r>
      </w:hyperlink>
      <w:r w:rsidRPr="00DF270C">
        <w:rPr>
          <w:rFonts w:eastAsiaTheme="minorEastAsia" w:cs="Arial"/>
          <w:szCs w:val="22"/>
          <w:lang w:eastAsia="nb-NO"/>
        </w:rPr>
        <w:t>.</w:t>
      </w:r>
    </w:p>
    <w:p w14:paraId="312FA125" w14:textId="77777777" w:rsidR="00914683" w:rsidRDefault="00914683" w:rsidP="001F62B5"/>
    <w:p w14:paraId="0A7E33E0" w14:textId="058550E1" w:rsidR="004A46A8" w:rsidRDefault="006851A1" w:rsidP="000A25E1">
      <w:pPr>
        <w:rPr>
          <w:color w:val="FF0000"/>
        </w:rPr>
      </w:pPr>
      <w:r w:rsidRPr="00914683">
        <w:rPr>
          <w:rFonts w:eastAsiaTheme="minorEastAsia"/>
          <w:b/>
          <w:bCs/>
        </w:rPr>
        <w:t>G</w:t>
      </w:r>
      <w:r w:rsidR="004565DA" w:rsidRPr="00914683">
        <w:rPr>
          <w:rFonts w:eastAsiaTheme="minorEastAsia"/>
          <w:b/>
          <w:bCs/>
        </w:rPr>
        <w:t>raveforskrift</w:t>
      </w:r>
      <w:r w:rsidR="001F62B5">
        <w:rPr>
          <w:rFonts w:eastAsiaTheme="minorEastAsia"/>
          <w:b/>
          <w:bCs/>
        </w:rPr>
        <w:br/>
      </w:r>
      <w:r w:rsidR="00F3353B" w:rsidRPr="00F3353B">
        <w:rPr>
          <w:rFonts w:eastAsiaTheme="minorEastAsia" w:cs="Arial"/>
          <w:szCs w:val="22"/>
          <w:lang w:eastAsia="nb-NO"/>
        </w:rPr>
        <w:t>Tønsberg kommune har graveforskrift som gjelder både for veier og annen kommunal grunn.</w:t>
      </w:r>
      <w:r w:rsidR="00F3353B">
        <w:rPr>
          <w:rFonts w:eastAsiaTheme="minorEastAsia" w:cs="Arial"/>
          <w:szCs w:val="22"/>
          <w:lang w:eastAsia="nb-NO"/>
        </w:rPr>
        <w:t xml:space="preserve"> (</w:t>
      </w:r>
      <w:hyperlink r:id="rId19" w:history="1">
        <w:r w:rsidR="00F3353B">
          <w:rPr>
            <w:rStyle w:val="Hyperkobling"/>
          </w:rPr>
          <w:t>Graveforskrift - Tønsberg kommune (tonsberg.kommune.no)</w:t>
        </w:r>
      </w:hyperlink>
      <w:r w:rsidR="00F3353B">
        <w:t>)</w:t>
      </w:r>
      <w:r w:rsidR="00DA4100">
        <w:br/>
      </w:r>
      <w:r w:rsidR="00DA4100">
        <w:br/>
      </w:r>
      <w:r w:rsidR="00BB56FF">
        <w:rPr>
          <w:color w:val="FF0000"/>
        </w:rPr>
        <w:br/>
      </w:r>
      <w:bookmarkStart w:id="87" w:name="_Hlk158981330"/>
      <w:r w:rsidR="00BB56FF" w:rsidRPr="004A46A8">
        <w:rPr>
          <w:rFonts w:eastAsiaTheme="minorEastAsia" w:cs="Arial"/>
          <w:b/>
          <w:bCs/>
          <w:szCs w:val="24"/>
        </w:rPr>
        <w:t>FDV</w:t>
      </w:r>
      <w:r w:rsidR="00BB56FF">
        <w:rPr>
          <w:color w:val="FF0000"/>
        </w:rPr>
        <w:br/>
      </w:r>
      <w:r w:rsidR="00BB56FF" w:rsidRPr="00BB56FF">
        <w:t xml:space="preserve">Tønsberg kommune har utarbeidet en </w:t>
      </w:r>
      <w:r w:rsidR="00BB56FF" w:rsidRPr="00F15AAC">
        <w:t xml:space="preserve">«Standard for levering av FDV». Denne inneholder en fast mappestruktur samt en oversikt over hva </w:t>
      </w:r>
      <w:r w:rsidR="00B61DBB" w:rsidRPr="00F15AAC">
        <w:t xml:space="preserve">hver enkelt </w:t>
      </w:r>
      <w:r w:rsidR="00BB56FF" w:rsidRPr="00F15AAC">
        <w:t>mappe skal inneholde av dokumentasjon</w:t>
      </w:r>
      <w:bookmarkEnd w:id="87"/>
      <w:r w:rsidR="00BB56FF" w:rsidRPr="00F15AAC">
        <w:t>.</w:t>
      </w:r>
      <w:r w:rsidR="00C61913" w:rsidRPr="00F15AAC">
        <w:t xml:space="preserve"> Denne er vedlagt anbudet</w:t>
      </w:r>
      <w:r w:rsidR="00F15AAC" w:rsidRPr="00F15AAC">
        <w:t>, se vedlegg M</w:t>
      </w:r>
      <w:r w:rsidR="00C61913" w:rsidRPr="00F15AAC">
        <w:t>.</w:t>
      </w:r>
    </w:p>
    <w:p w14:paraId="4E820B93" w14:textId="2698E09C" w:rsidR="009234B2" w:rsidRDefault="009234B2" w:rsidP="00F3353B">
      <w:pPr>
        <w:tabs>
          <w:tab w:val="left" w:pos="2268"/>
          <w:tab w:val="left" w:pos="5670"/>
          <w:tab w:val="left" w:pos="7371"/>
        </w:tabs>
        <w:rPr>
          <w:rFonts w:eastAsiaTheme="minorEastAsia" w:cs="Arial"/>
          <w:szCs w:val="22"/>
          <w:lang w:eastAsia="nb-NO"/>
        </w:rPr>
      </w:pPr>
    </w:p>
    <w:p w14:paraId="1E2320C1" w14:textId="77777777" w:rsidR="004A46A8" w:rsidRPr="006851A1" w:rsidRDefault="004A46A8" w:rsidP="00F3353B">
      <w:pPr>
        <w:tabs>
          <w:tab w:val="left" w:pos="2268"/>
          <w:tab w:val="left" w:pos="5670"/>
          <w:tab w:val="left" w:pos="7371"/>
        </w:tabs>
        <w:rPr>
          <w:rFonts w:eastAsiaTheme="minorEastAsia" w:cs="Arial"/>
          <w:szCs w:val="22"/>
          <w:lang w:eastAsia="nb-NO"/>
        </w:rPr>
      </w:pPr>
    </w:p>
    <w:p w14:paraId="6E02EF4D" w14:textId="432782CB" w:rsidR="00FE0686" w:rsidRPr="00CD5038" w:rsidRDefault="00A22A48" w:rsidP="00904695">
      <w:pPr>
        <w:pStyle w:val="Overskrift1"/>
      </w:pPr>
      <w:bookmarkStart w:id="88" w:name="_Toc231813106"/>
      <w:r>
        <w:t>K</w:t>
      </w:r>
      <w:r w:rsidR="00FE0686" w:rsidRPr="004809DB">
        <w:t>rav til</w:t>
      </w:r>
      <w:r w:rsidR="00FE0686" w:rsidRPr="00CD5038">
        <w:t xml:space="preserve"> b</w:t>
      </w:r>
      <w:r w:rsidR="00FE0686" w:rsidRPr="004565DA">
        <w:t>yggepro</w:t>
      </w:r>
      <w:r w:rsidR="006F5383" w:rsidRPr="004565DA">
        <w:t>s</w:t>
      </w:r>
      <w:r w:rsidR="00FE0686" w:rsidRPr="004565DA">
        <w:t>essen</w:t>
      </w:r>
      <w:bookmarkEnd w:id="88"/>
    </w:p>
    <w:p w14:paraId="01A34234" w14:textId="396995D5" w:rsidR="00FE0686" w:rsidRPr="004A46A8" w:rsidRDefault="00FE0686" w:rsidP="00904695">
      <w:pPr>
        <w:pStyle w:val="Overskrift2"/>
      </w:pPr>
      <w:bookmarkStart w:id="89" w:name="_Toc231813107"/>
      <w:r w:rsidRPr="004A46A8">
        <w:t>Administrative rutiner</w:t>
      </w:r>
      <w:bookmarkEnd w:id="89"/>
    </w:p>
    <w:p w14:paraId="0F8242FD" w14:textId="68D442F9" w:rsidR="00801EDD" w:rsidRDefault="00801EDD" w:rsidP="00801EDD">
      <w:r w:rsidRPr="00AF6C21">
        <w:t xml:space="preserve">Jf. </w:t>
      </w:r>
      <w:r w:rsidRPr="000A25E1">
        <w:t>NS 8405</w:t>
      </w:r>
      <w:r w:rsidRPr="00AF6C21">
        <w:t xml:space="preserve">, med </w:t>
      </w:r>
      <w:r w:rsidR="007707C4">
        <w:t>tillegg beskrevet i underkapitler</w:t>
      </w:r>
      <w:r w:rsidR="00BE2A42">
        <w:t xml:space="preserve"> i dette konkurransegrunnlaget</w:t>
      </w:r>
      <w:r w:rsidR="007707C4">
        <w:t>.</w:t>
      </w:r>
    </w:p>
    <w:p w14:paraId="0E2A8022" w14:textId="77777777" w:rsidR="00801EDD" w:rsidRPr="00801EDD" w:rsidRDefault="00801EDD" w:rsidP="00801EDD"/>
    <w:p w14:paraId="6F2F87A6" w14:textId="754EC74E" w:rsidR="00C2034B" w:rsidRPr="004A46A8" w:rsidRDefault="008817E3" w:rsidP="00694BFC">
      <w:pPr>
        <w:pStyle w:val="Overskrift3"/>
      </w:pPr>
      <w:r w:rsidRPr="004A46A8">
        <w:tab/>
      </w:r>
      <w:bookmarkStart w:id="90" w:name="_Toc231813108"/>
      <w:r w:rsidR="00C2034B" w:rsidRPr="004A46A8">
        <w:t>B</w:t>
      </w:r>
      <w:r w:rsidR="00EC6817" w:rsidRPr="004A46A8">
        <w:t>yggeplassadministrasjon</w:t>
      </w:r>
      <w:bookmarkEnd w:id="90"/>
    </w:p>
    <w:p w14:paraId="3235E1EA" w14:textId="17A0C73F" w:rsidR="00007C85" w:rsidRDefault="00C2034B" w:rsidP="00C2034B">
      <w:pPr>
        <w:autoSpaceDE w:val="0"/>
        <w:autoSpaceDN w:val="0"/>
        <w:adjustRightInd w:val="0"/>
        <w:rPr>
          <w:rFonts w:cs="Arial"/>
          <w:szCs w:val="22"/>
        </w:rPr>
      </w:pPr>
      <w:r w:rsidRPr="00C2034B">
        <w:rPr>
          <w:rFonts w:cs="Arial"/>
          <w:szCs w:val="22"/>
        </w:rPr>
        <w:t>Entreprenøren skal ha en prosjektansvarlig person og oppgi hvem som skal være ansvarlig anleggsleder. Byggherren forbeholder se</w:t>
      </w:r>
      <w:r w:rsidR="00AE480A">
        <w:rPr>
          <w:rFonts w:cs="Arial"/>
          <w:szCs w:val="22"/>
        </w:rPr>
        <w:t>g retten til å godkjenne disse. A</w:t>
      </w:r>
      <w:r w:rsidRPr="00C2034B">
        <w:rPr>
          <w:rFonts w:cs="Arial"/>
          <w:szCs w:val="22"/>
        </w:rPr>
        <w:t>nleggsleders ansvar og prosjektansvaret skal ikke overføres til andre uten etter godkjennelse av byggher</w:t>
      </w:r>
      <w:r w:rsidR="00AE480A">
        <w:rPr>
          <w:rFonts w:cs="Arial"/>
          <w:szCs w:val="22"/>
        </w:rPr>
        <w:t xml:space="preserve">rens representant i prosjektet. </w:t>
      </w:r>
      <w:r w:rsidRPr="00007C85">
        <w:rPr>
          <w:rFonts w:cs="Arial"/>
          <w:szCs w:val="22"/>
        </w:rPr>
        <w:t>Det vil bli krevd at utførende personell skal ha erfar</w:t>
      </w:r>
      <w:r w:rsidR="00AE480A" w:rsidRPr="00007C85">
        <w:rPr>
          <w:rFonts w:cs="Arial"/>
          <w:szCs w:val="22"/>
        </w:rPr>
        <w:t>ing fra tilsvarende prosjekter.</w:t>
      </w:r>
      <w:r w:rsidR="00007C85" w:rsidRPr="00007C85">
        <w:rPr>
          <w:rFonts w:cs="Arial"/>
          <w:szCs w:val="22"/>
        </w:rPr>
        <w:t xml:space="preserve"> Navn på prosjektansvarlig person og anleggsleder oppgis ved innlevering av tilbud.</w:t>
      </w:r>
    </w:p>
    <w:p w14:paraId="27F4C550" w14:textId="1940EB2E" w:rsidR="00CC6852" w:rsidRDefault="00AE480A" w:rsidP="003E2EF2">
      <w:pPr>
        <w:autoSpaceDE w:val="0"/>
        <w:autoSpaceDN w:val="0"/>
        <w:adjustRightInd w:val="0"/>
        <w:rPr>
          <w:rFonts w:cs="Arial"/>
          <w:szCs w:val="22"/>
        </w:rPr>
      </w:pPr>
      <w:r w:rsidRPr="00C2034B">
        <w:rPr>
          <w:rFonts w:cs="Arial"/>
          <w:szCs w:val="22"/>
        </w:rPr>
        <w:t>En person i byggeplass</w:t>
      </w:r>
      <w:r>
        <w:rPr>
          <w:rFonts w:cs="Arial"/>
          <w:szCs w:val="22"/>
        </w:rPr>
        <w:t>-</w:t>
      </w:r>
      <w:r w:rsidRPr="00C2034B">
        <w:rPr>
          <w:rFonts w:cs="Arial"/>
          <w:szCs w:val="22"/>
        </w:rPr>
        <w:t>administrasjonen skal være til stede hver dag i hele anleggsperioden</w:t>
      </w:r>
      <w:r w:rsidR="00007C85">
        <w:rPr>
          <w:rFonts w:cs="Arial"/>
          <w:szCs w:val="22"/>
        </w:rPr>
        <w:t>. Vedkommende skal ha de nødvendige fullmakter til å treffe avgjørelser på entreprenørens vegne</w:t>
      </w:r>
      <w:r w:rsidRPr="00C2034B">
        <w:rPr>
          <w:rFonts w:cs="Arial"/>
          <w:szCs w:val="22"/>
        </w:rPr>
        <w:t>.</w:t>
      </w:r>
      <w:r w:rsidR="00452F13">
        <w:rPr>
          <w:rFonts w:cs="Arial"/>
          <w:szCs w:val="22"/>
        </w:rPr>
        <w:br/>
      </w:r>
    </w:p>
    <w:p w14:paraId="03FCFC2C" w14:textId="1319B79E" w:rsidR="00C2034B" w:rsidRPr="00C2034B" w:rsidRDefault="00C2034B" w:rsidP="00C2034B">
      <w:pPr>
        <w:rPr>
          <w:szCs w:val="22"/>
        </w:rPr>
      </w:pPr>
    </w:p>
    <w:p w14:paraId="1B62D7C3" w14:textId="21C268A2" w:rsidR="00FE0686" w:rsidRDefault="00EC6817" w:rsidP="00694BFC">
      <w:pPr>
        <w:pStyle w:val="Overskrift3"/>
      </w:pPr>
      <w:r w:rsidRPr="00F5745F">
        <w:tab/>
      </w:r>
      <w:bookmarkStart w:id="91" w:name="_Toc231813109"/>
      <w:r w:rsidR="00FE0686" w:rsidRPr="00F5745F">
        <w:t>M</w:t>
      </w:r>
      <w:r w:rsidRPr="00F5745F">
        <w:t>øter</w:t>
      </w:r>
      <w:bookmarkEnd w:id="91"/>
    </w:p>
    <w:p w14:paraId="17A57E16" w14:textId="67AE9525" w:rsidR="00DD7EDF" w:rsidRPr="00F5745F" w:rsidRDefault="00DD7EDF" w:rsidP="0034031E">
      <w:pPr>
        <w:rPr>
          <w:rFonts w:eastAsiaTheme="minorEastAsia"/>
          <w:b/>
          <w:bCs/>
          <w:lang w:eastAsia="nb-NO"/>
        </w:rPr>
      </w:pPr>
      <w:proofErr w:type="spellStart"/>
      <w:r w:rsidRPr="00F5745F">
        <w:rPr>
          <w:rFonts w:eastAsiaTheme="minorEastAsia"/>
          <w:b/>
          <w:bCs/>
        </w:rPr>
        <w:t>B</w:t>
      </w:r>
      <w:r w:rsidR="003572CC" w:rsidRPr="00F5745F">
        <w:rPr>
          <w:rFonts w:eastAsiaTheme="minorEastAsia"/>
          <w:b/>
          <w:bCs/>
        </w:rPr>
        <w:t>yggemøter</w:t>
      </w:r>
      <w:proofErr w:type="spellEnd"/>
      <w:r w:rsidR="00435CA6" w:rsidRPr="00F5745F">
        <w:rPr>
          <w:rFonts w:eastAsiaTheme="minorEastAsia"/>
          <w:b/>
          <w:bCs/>
          <w:lang w:eastAsia="nb-NO"/>
        </w:rPr>
        <w:br/>
      </w:r>
      <w:r w:rsidRPr="00435CA6">
        <w:rPr>
          <w:rFonts w:eastAsiaTheme="minorEastAsia"/>
          <w:lang w:eastAsia="nb-NO"/>
        </w:rPr>
        <w:t xml:space="preserve">Det skal avholdes ordinære </w:t>
      </w:r>
      <w:proofErr w:type="spellStart"/>
      <w:r w:rsidRPr="00435CA6">
        <w:rPr>
          <w:rFonts w:eastAsiaTheme="minorEastAsia"/>
          <w:lang w:eastAsia="nb-NO"/>
        </w:rPr>
        <w:t>byggemøter</w:t>
      </w:r>
      <w:proofErr w:type="spellEnd"/>
      <w:r w:rsidRPr="00435CA6">
        <w:rPr>
          <w:rFonts w:eastAsiaTheme="minorEastAsia"/>
          <w:lang w:eastAsia="nb-NO"/>
        </w:rPr>
        <w:t xml:space="preserve"> hver </w:t>
      </w:r>
      <w:r w:rsidRPr="000A25E1">
        <w:rPr>
          <w:rFonts w:eastAsiaTheme="minorEastAsia"/>
          <w:lang w:eastAsia="nb-NO"/>
        </w:rPr>
        <w:t>14</w:t>
      </w:r>
      <w:r w:rsidRPr="00435CA6">
        <w:rPr>
          <w:rFonts w:eastAsiaTheme="minorEastAsia"/>
          <w:lang w:eastAsia="nb-NO"/>
        </w:rPr>
        <w:t xml:space="preserve">. dag. </w:t>
      </w:r>
      <w:proofErr w:type="spellStart"/>
      <w:r w:rsidRPr="00435CA6">
        <w:rPr>
          <w:rFonts w:eastAsiaTheme="minorEastAsia"/>
          <w:lang w:eastAsia="nb-NO"/>
        </w:rPr>
        <w:t>Byggemøtene</w:t>
      </w:r>
      <w:proofErr w:type="spellEnd"/>
      <w:r w:rsidRPr="00435CA6">
        <w:rPr>
          <w:rFonts w:eastAsiaTheme="minorEastAsia"/>
          <w:lang w:eastAsia="nb-NO"/>
        </w:rPr>
        <w:t xml:space="preserve"> avholdes i kontorbrakke på anleggsplassen, entreprenør er ansvarlig for å stille lokale.</w:t>
      </w:r>
    </w:p>
    <w:p w14:paraId="42E2E1B7" w14:textId="5A5AD767" w:rsidR="00DD7EDF" w:rsidRPr="00435CA6" w:rsidRDefault="00DD7EDF" w:rsidP="0034031E">
      <w:pPr>
        <w:rPr>
          <w:rFonts w:eastAsiaTheme="minorEastAsia"/>
          <w:lang w:eastAsia="nb-NO"/>
        </w:rPr>
      </w:pPr>
      <w:r w:rsidRPr="00435CA6">
        <w:rPr>
          <w:rFonts w:eastAsiaTheme="minorEastAsia"/>
          <w:lang w:eastAsia="nb-NO"/>
        </w:rPr>
        <w:t xml:space="preserve">Entreprenøren og byggherrens representant forplikter seg gjensidig til å møte til fastsatte </w:t>
      </w:r>
      <w:proofErr w:type="spellStart"/>
      <w:r w:rsidRPr="00435CA6">
        <w:rPr>
          <w:rFonts w:eastAsiaTheme="minorEastAsia"/>
          <w:lang w:eastAsia="nb-NO"/>
        </w:rPr>
        <w:t>byggemøter</w:t>
      </w:r>
      <w:proofErr w:type="spellEnd"/>
      <w:r w:rsidRPr="00435CA6">
        <w:rPr>
          <w:rFonts w:eastAsiaTheme="minorEastAsia"/>
          <w:lang w:eastAsia="nb-NO"/>
        </w:rPr>
        <w:t xml:space="preserve"> etter nærmere avtale. Begge parter har </w:t>
      </w:r>
      <w:proofErr w:type="gramStart"/>
      <w:r w:rsidRPr="00435CA6">
        <w:rPr>
          <w:rFonts w:eastAsiaTheme="minorEastAsia"/>
          <w:lang w:eastAsia="nb-NO"/>
        </w:rPr>
        <w:t>for øvrig</w:t>
      </w:r>
      <w:proofErr w:type="gramEnd"/>
      <w:r w:rsidRPr="00435CA6">
        <w:rPr>
          <w:rFonts w:eastAsiaTheme="minorEastAsia"/>
          <w:lang w:eastAsia="nb-NO"/>
        </w:rPr>
        <w:t xml:space="preserve"> innkallingsrett og møteplikt til </w:t>
      </w:r>
      <w:proofErr w:type="spellStart"/>
      <w:r w:rsidR="003518E0" w:rsidRPr="00435CA6">
        <w:rPr>
          <w:rFonts w:eastAsiaTheme="minorEastAsia"/>
          <w:lang w:eastAsia="nb-NO"/>
        </w:rPr>
        <w:t>b</w:t>
      </w:r>
      <w:r w:rsidRPr="00435CA6">
        <w:rPr>
          <w:rFonts w:eastAsiaTheme="minorEastAsia"/>
          <w:lang w:eastAsia="nb-NO"/>
        </w:rPr>
        <w:t>yggemøter</w:t>
      </w:r>
      <w:proofErr w:type="spellEnd"/>
      <w:r w:rsidRPr="00435CA6">
        <w:rPr>
          <w:rFonts w:eastAsiaTheme="minorEastAsia"/>
          <w:lang w:eastAsia="nb-NO"/>
        </w:rPr>
        <w:t>.</w:t>
      </w:r>
      <w:r w:rsidR="00F14439" w:rsidRPr="00435CA6">
        <w:rPr>
          <w:rFonts w:eastAsiaTheme="minorEastAsia"/>
          <w:lang w:eastAsia="nb-NO"/>
        </w:rPr>
        <w:t xml:space="preserve"> Byggherre fører referat fra </w:t>
      </w:r>
      <w:proofErr w:type="spellStart"/>
      <w:r w:rsidR="00F14439" w:rsidRPr="00435CA6">
        <w:rPr>
          <w:rFonts w:eastAsiaTheme="minorEastAsia"/>
          <w:lang w:eastAsia="nb-NO"/>
        </w:rPr>
        <w:t>byggemøter</w:t>
      </w:r>
      <w:proofErr w:type="spellEnd"/>
      <w:r w:rsidR="00F14439" w:rsidRPr="00435CA6">
        <w:rPr>
          <w:rFonts w:eastAsiaTheme="minorEastAsia"/>
          <w:lang w:eastAsia="nb-NO"/>
        </w:rPr>
        <w:t>.</w:t>
      </w:r>
    </w:p>
    <w:p w14:paraId="14FA0D83" w14:textId="77777777" w:rsidR="003518E0" w:rsidRPr="00435CA6" w:rsidRDefault="003518E0" w:rsidP="003518E0">
      <w:pPr>
        <w:autoSpaceDE w:val="0"/>
        <w:autoSpaceDN w:val="0"/>
        <w:adjustRightInd w:val="0"/>
        <w:rPr>
          <w:rFonts w:eastAsiaTheme="minorEastAsia" w:cs="Arial"/>
          <w:szCs w:val="22"/>
          <w:lang w:eastAsia="nb-NO"/>
        </w:rPr>
      </w:pPr>
    </w:p>
    <w:p w14:paraId="63FDC0AC" w14:textId="0B17FB72" w:rsidR="00435CA6" w:rsidRPr="00F5745F" w:rsidRDefault="00DD7EDF" w:rsidP="00FE0686">
      <w:r w:rsidRPr="003572CC">
        <w:rPr>
          <w:rFonts w:eastAsiaTheme="minorEastAsia"/>
          <w:b/>
          <w:bCs/>
          <w:lang w:eastAsia="nb-NO"/>
        </w:rPr>
        <w:t>SHA-</w:t>
      </w:r>
      <w:r w:rsidR="003572CC">
        <w:rPr>
          <w:rFonts w:eastAsiaTheme="minorEastAsia"/>
          <w:b/>
          <w:bCs/>
          <w:lang w:eastAsia="nb-NO"/>
        </w:rPr>
        <w:t>møter</w:t>
      </w:r>
      <w:r w:rsidR="001F62B5">
        <w:rPr>
          <w:rFonts w:eastAsiaTheme="minorEastAsia"/>
          <w:b/>
          <w:bCs/>
          <w:lang w:eastAsia="nb-NO"/>
        </w:rPr>
        <w:br/>
      </w:r>
      <w:r w:rsidR="00DF270C" w:rsidRPr="00435CA6">
        <w:t>Tiltakshavers representant innkaller samtlige entreprenører til samlet oppstartsmøte. Ytterligere møter vil bli avholdt dersom det oppstår behov. Initierende part svarer for at møteinnkalling tilsendes aktuelle parter</w:t>
      </w:r>
      <w:r w:rsidR="00F14439" w:rsidRPr="00435CA6">
        <w:t>, samt føring av referat</w:t>
      </w:r>
      <w:r w:rsidR="00DF270C" w:rsidRPr="00435CA6">
        <w:t>.</w:t>
      </w:r>
    </w:p>
    <w:p w14:paraId="5035BB49" w14:textId="77777777" w:rsidR="00435CA6" w:rsidRPr="00EB5D14" w:rsidRDefault="00435CA6" w:rsidP="00FE0686">
      <w:pPr>
        <w:rPr>
          <w:highlight w:val="yellow"/>
          <w:u w:val="single"/>
        </w:rPr>
      </w:pPr>
    </w:p>
    <w:p w14:paraId="0F50AD21" w14:textId="2CE2EABC" w:rsidR="006A4327" w:rsidRPr="003572CC" w:rsidRDefault="00EC6817" w:rsidP="00694BFC">
      <w:pPr>
        <w:pStyle w:val="Overskrift3"/>
      </w:pPr>
      <w:r w:rsidRPr="003572CC">
        <w:tab/>
      </w:r>
      <w:bookmarkStart w:id="92" w:name="_Toc231813110"/>
      <w:r w:rsidR="00FE0686" w:rsidRPr="003572CC">
        <w:t>F</w:t>
      </w:r>
      <w:r w:rsidRPr="003572CC">
        <w:t>aktureringsrutiner</w:t>
      </w:r>
      <w:bookmarkEnd w:id="92"/>
    </w:p>
    <w:p w14:paraId="4465A2FD" w14:textId="3EE3C57B" w:rsidR="00341303" w:rsidRDefault="00175CAC" w:rsidP="069C77C7">
      <w:pPr>
        <w:autoSpaceDE w:val="0"/>
        <w:autoSpaceDN w:val="0"/>
        <w:adjustRightInd w:val="0"/>
        <w:rPr>
          <w:rFonts w:eastAsiaTheme="minorEastAsia" w:cs="Arial"/>
          <w:lang w:eastAsia="nb-NO"/>
        </w:rPr>
      </w:pPr>
      <w:r w:rsidRPr="069C77C7">
        <w:rPr>
          <w:rFonts w:eastAsiaTheme="minorEastAsia" w:cs="Arial"/>
          <w:lang w:eastAsia="nb-NO"/>
        </w:rPr>
        <w:t>Avdragsnota skal sendes en gang pr. måned</w:t>
      </w:r>
      <w:r w:rsidR="002B7517" w:rsidRPr="00842684">
        <w:rPr>
          <w:rFonts w:eastAsiaTheme="minorEastAsia" w:cs="Arial"/>
          <w:szCs w:val="22"/>
          <w:lang w:eastAsia="nb-NO"/>
        </w:rPr>
        <w:t>.</w:t>
      </w:r>
    </w:p>
    <w:p w14:paraId="6D50CB31" w14:textId="4BC48FB9" w:rsidR="00175CAC" w:rsidRDefault="00175CAC" w:rsidP="069C77C7">
      <w:pPr>
        <w:autoSpaceDE w:val="0"/>
        <w:autoSpaceDN w:val="0"/>
        <w:adjustRightInd w:val="0"/>
        <w:rPr>
          <w:rFonts w:eastAsiaTheme="minorEastAsia" w:cs="Arial"/>
          <w:lang w:eastAsia="nb-NO"/>
        </w:rPr>
      </w:pPr>
      <w:r w:rsidRPr="069C77C7">
        <w:rPr>
          <w:rFonts w:eastAsiaTheme="minorEastAsia" w:cs="Arial"/>
          <w:lang w:eastAsia="nb-NO"/>
        </w:rPr>
        <w:t xml:space="preserve">Excel-fil som viser alle postene med spesifisering av mengder fakturert i denne periode, mengder fakturert hittil og mengder total </w:t>
      </w:r>
      <w:r w:rsidR="00F56BE3">
        <w:rPr>
          <w:rFonts w:eastAsiaTheme="minorEastAsia" w:cs="Arial"/>
          <w:lang w:eastAsia="nb-NO"/>
        </w:rPr>
        <w:t xml:space="preserve">lastes </w:t>
      </w:r>
      <w:r w:rsidR="00341303">
        <w:rPr>
          <w:rFonts w:eastAsiaTheme="minorEastAsia" w:cs="Arial"/>
          <w:lang w:eastAsia="nb-NO"/>
        </w:rPr>
        <w:t>en gang pr. måned</w:t>
      </w:r>
      <w:r w:rsidR="00F56BE3">
        <w:rPr>
          <w:rFonts w:eastAsiaTheme="minorEastAsia" w:cs="Arial"/>
          <w:lang w:eastAsia="nb-NO"/>
        </w:rPr>
        <w:t xml:space="preserve"> inn på kommunens prosjekthotell Str8line</w:t>
      </w:r>
      <w:r w:rsidR="00341303">
        <w:rPr>
          <w:rFonts w:eastAsiaTheme="minorEastAsia" w:cs="Arial"/>
          <w:lang w:eastAsia="nb-NO"/>
        </w:rPr>
        <w:t>. Byggherrens representant varsles når det er gjort.</w:t>
      </w:r>
    </w:p>
    <w:p w14:paraId="1871C998" w14:textId="35E47759" w:rsidR="00094044" w:rsidRDefault="00094044" w:rsidP="069C77C7">
      <w:pPr>
        <w:autoSpaceDE w:val="0"/>
        <w:autoSpaceDN w:val="0"/>
        <w:adjustRightInd w:val="0"/>
        <w:rPr>
          <w:rFonts w:eastAsiaTheme="minorEastAsia" w:cs="Arial"/>
          <w:lang w:eastAsia="nb-NO"/>
        </w:rPr>
      </w:pPr>
      <w:proofErr w:type="gramStart"/>
      <w:r>
        <w:rPr>
          <w:rFonts w:eastAsiaTheme="minorEastAsia" w:cs="Arial"/>
          <w:lang w:eastAsia="nb-NO"/>
        </w:rPr>
        <w:t>For øvrig</w:t>
      </w:r>
      <w:proofErr w:type="gramEnd"/>
      <w:r>
        <w:rPr>
          <w:rFonts w:eastAsiaTheme="minorEastAsia" w:cs="Arial"/>
          <w:lang w:eastAsia="nb-NO"/>
        </w:rPr>
        <w:t xml:space="preserve"> skal alle fakturaer dokumenteres i henhold til NS 8405 punkt 28.3.</w:t>
      </w:r>
    </w:p>
    <w:p w14:paraId="1F536C5A" w14:textId="5C443E33" w:rsidR="00452F13" w:rsidRDefault="00452F13" w:rsidP="00440A8A">
      <w:r>
        <w:rPr>
          <w:lang w:eastAsia="nb-NO"/>
        </w:rPr>
        <w:t xml:space="preserve">Tønsberg kommune vil ha tilsendt alle fakturaer på EHF-format. Mer informasjon om EHF og aksesspunkter finnes her: </w:t>
      </w:r>
      <w:hyperlink r:id="rId20" w:history="1">
        <w:r>
          <w:rPr>
            <w:rStyle w:val="Hyperkobling"/>
          </w:rPr>
          <w:t>Sende faktura til kommunen - Tønsberg kommune (tonsberg.kommune.no)</w:t>
        </w:r>
      </w:hyperlink>
    </w:p>
    <w:p w14:paraId="7FD92281" w14:textId="06F49733" w:rsidR="001F62B5" w:rsidRDefault="00452F13" w:rsidP="00452F13">
      <w:pPr>
        <w:rPr>
          <w:lang w:eastAsia="nb-NO"/>
        </w:rPr>
      </w:pPr>
      <w:r w:rsidRPr="00310396">
        <w:rPr>
          <w:i/>
          <w:iCs/>
          <w:lang w:eastAsia="nb-NO"/>
        </w:rPr>
        <w:t>Deres referanse</w:t>
      </w:r>
      <w:r w:rsidRPr="00440A8A">
        <w:rPr>
          <w:lang w:eastAsia="nb-NO"/>
        </w:rPr>
        <w:t xml:space="preserve"> er et obligatorisk felt i EHF-standarden.</w:t>
      </w:r>
      <w:r w:rsidR="00440A8A">
        <w:rPr>
          <w:lang w:eastAsia="nb-NO"/>
        </w:rPr>
        <w:t xml:space="preserve"> </w:t>
      </w:r>
      <w:r>
        <w:rPr>
          <w:lang w:eastAsia="nb-NO"/>
        </w:rPr>
        <w:t xml:space="preserve">Faktura merkes </w:t>
      </w:r>
      <w:r w:rsidR="00310396">
        <w:rPr>
          <w:lang w:eastAsia="nb-NO"/>
        </w:rPr>
        <w:t xml:space="preserve">i dette felt </w:t>
      </w:r>
      <w:r>
        <w:rPr>
          <w:lang w:eastAsia="nb-NO"/>
        </w:rPr>
        <w:t xml:space="preserve">med: </w:t>
      </w:r>
      <w:r w:rsidR="00440A8A" w:rsidRPr="000A25E1">
        <w:rPr>
          <w:lang w:eastAsia="nb-NO"/>
        </w:rPr>
        <w:t>TBG</w:t>
      </w:r>
      <w:r w:rsidR="008D2424" w:rsidRPr="000A25E1">
        <w:rPr>
          <w:lang w:eastAsia="nb-NO"/>
        </w:rPr>
        <w:t>OLTHH</w:t>
      </w:r>
      <w:r w:rsidRPr="003222DC">
        <w:rPr>
          <w:lang w:eastAsia="nb-NO"/>
        </w:rPr>
        <w:t>.</w:t>
      </w:r>
    </w:p>
    <w:p w14:paraId="1B9932A6" w14:textId="14FCD498" w:rsidR="00452F13" w:rsidRPr="001F62B5" w:rsidRDefault="00440A8A" w:rsidP="00452F13">
      <w:pPr>
        <w:rPr>
          <w:lang w:eastAsia="nb-NO"/>
        </w:rPr>
      </w:pPr>
      <w:r>
        <w:rPr>
          <w:rFonts w:eastAsiaTheme="minorEastAsia" w:cs="Arial"/>
          <w:szCs w:val="22"/>
          <w:lang w:eastAsia="nb-NO"/>
        </w:rPr>
        <w:t xml:space="preserve">For ytterligere referanse legges prosjektnummer: </w:t>
      </w:r>
      <w:r w:rsidR="008D2424" w:rsidRPr="000A25E1">
        <w:rPr>
          <w:rFonts w:eastAsiaTheme="minorEastAsia" w:cs="Arial"/>
          <w:szCs w:val="22"/>
          <w:lang w:eastAsia="nb-NO"/>
        </w:rPr>
        <w:t>VA1315</w:t>
      </w:r>
      <w:r w:rsidRPr="000A25E1">
        <w:rPr>
          <w:rFonts w:eastAsiaTheme="minorEastAsia" w:cs="Arial"/>
          <w:szCs w:val="22"/>
          <w:lang w:eastAsia="nb-NO"/>
        </w:rPr>
        <w:t xml:space="preserve"> </w:t>
      </w:r>
      <w:r>
        <w:rPr>
          <w:rFonts w:eastAsiaTheme="minorEastAsia" w:cs="Arial"/>
          <w:szCs w:val="22"/>
          <w:lang w:eastAsia="nb-NO"/>
        </w:rPr>
        <w:t>inn som ordrelinje.</w:t>
      </w:r>
    </w:p>
    <w:p w14:paraId="48C857DC" w14:textId="77777777" w:rsidR="00A33F65" w:rsidRDefault="00A33F65" w:rsidP="00AA61DC">
      <w:pPr>
        <w:rPr>
          <w:lang w:eastAsia="nb-NO"/>
        </w:rPr>
      </w:pPr>
    </w:p>
    <w:p w14:paraId="5B0FDFD8" w14:textId="38F5EFAC" w:rsidR="00DD7EDF" w:rsidRPr="003572CC" w:rsidRDefault="00EC6817" w:rsidP="00694BFC">
      <w:pPr>
        <w:pStyle w:val="Overskrift3"/>
      </w:pPr>
      <w:r w:rsidRPr="003572CC">
        <w:tab/>
      </w:r>
      <w:bookmarkStart w:id="93" w:name="_Toc231813111"/>
      <w:r w:rsidR="00DD7EDF" w:rsidRPr="003572CC">
        <w:t>R</w:t>
      </w:r>
      <w:r w:rsidRPr="003572CC">
        <w:t>apporteringsrutiner</w:t>
      </w:r>
      <w:bookmarkEnd w:id="93"/>
    </w:p>
    <w:p w14:paraId="12BC4C3C" w14:textId="210C7DAE" w:rsidR="00435CA6" w:rsidRDefault="00394DA4" w:rsidP="00DD7EDF">
      <w:pPr>
        <w:rPr>
          <w:rFonts w:eastAsiaTheme="minorEastAsia" w:cs="Arial"/>
          <w:szCs w:val="22"/>
          <w:lang w:eastAsia="nb-NO"/>
        </w:rPr>
      </w:pPr>
      <w:r w:rsidRPr="00DF270C">
        <w:rPr>
          <w:rFonts w:eastAsiaTheme="minorEastAsia" w:cs="Arial"/>
          <w:szCs w:val="22"/>
          <w:lang w:eastAsia="nb-NO"/>
        </w:rPr>
        <w:t xml:space="preserve">Entreprenøren skal under </w:t>
      </w:r>
      <w:proofErr w:type="spellStart"/>
      <w:r w:rsidRPr="00DF270C">
        <w:rPr>
          <w:rFonts w:eastAsiaTheme="minorEastAsia" w:cs="Arial"/>
          <w:szCs w:val="22"/>
          <w:lang w:eastAsia="nb-NO"/>
        </w:rPr>
        <w:t>byggemøte</w:t>
      </w:r>
      <w:r w:rsidR="00E44563">
        <w:rPr>
          <w:rFonts w:eastAsiaTheme="minorEastAsia" w:cs="Arial"/>
          <w:szCs w:val="22"/>
          <w:lang w:eastAsia="nb-NO"/>
        </w:rPr>
        <w:t>t</w:t>
      </w:r>
      <w:proofErr w:type="spellEnd"/>
      <w:r w:rsidRPr="00DF270C">
        <w:rPr>
          <w:rFonts w:eastAsiaTheme="minorEastAsia" w:cs="Arial"/>
          <w:szCs w:val="22"/>
          <w:lang w:eastAsia="nb-NO"/>
        </w:rPr>
        <w:t xml:space="preserve"> legge fram oversikt over framdrift.</w:t>
      </w:r>
    </w:p>
    <w:p w14:paraId="426322AA" w14:textId="77777777" w:rsidR="006F53EB" w:rsidRDefault="006F53EB" w:rsidP="006F53EB">
      <w:pPr>
        <w:rPr>
          <w:rFonts w:eastAsia="Arial"/>
        </w:rPr>
      </w:pPr>
      <w:bookmarkStart w:id="94" w:name="_Toc293990746"/>
      <w:bookmarkStart w:id="95" w:name="_Toc294466508"/>
      <w:bookmarkStart w:id="96" w:name="_Toc391372382"/>
    </w:p>
    <w:p w14:paraId="4DDADEA4" w14:textId="08BA8F45" w:rsidR="00435CA6" w:rsidRPr="00A71828" w:rsidRDefault="00435CA6" w:rsidP="006F53EB">
      <w:pPr>
        <w:rPr>
          <w:rFonts w:eastAsia="Arial"/>
        </w:rPr>
      </w:pPr>
      <w:r w:rsidRPr="006F53EB">
        <w:rPr>
          <w:rFonts w:eastAsia="Arial"/>
          <w:b/>
          <w:bCs/>
        </w:rPr>
        <w:t>Månedsrapport</w:t>
      </w:r>
      <w:bookmarkEnd w:id="94"/>
      <w:bookmarkEnd w:id="95"/>
      <w:bookmarkEnd w:id="96"/>
      <w:r w:rsidRPr="006F53EB">
        <w:rPr>
          <w:rFonts w:eastAsia="Arial"/>
          <w:b/>
          <w:bCs/>
        </w:rPr>
        <w:t xml:space="preserve"> </w:t>
      </w:r>
      <w:r w:rsidR="001F62B5">
        <w:rPr>
          <w:rFonts w:eastAsia="Arial"/>
          <w:b/>
          <w:bCs/>
        </w:rPr>
        <w:br/>
      </w:r>
      <w:r w:rsidRPr="000A25E1">
        <w:rPr>
          <w:rFonts w:eastAsia="Arial"/>
        </w:rPr>
        <w:t>&lt;eksempel – må vurde</w:t>
      </w:r>
      <w:r w:rsidR="00B244F6" w:rsidRPr="000A25E1">
        <w:rPr>
          <w:rFonts w:eastAsia="Arial"/>
        </w:rPr>
        <w:t>re</w:t>
      </w:r>
      <w:r w:rsidRPr="000A25E1">
        <w:rPr>
          <w:rFonts w:eastAsia="Arial"/>
        </w:rPr>
        <w:t>s&gt;</w:t>
      </w:r>
    </w:p>
    <w:p w14:paraId="609C0721" w14:textId="50DBC8A9" w:rsidR="00435CA6" w:rsidRPr="000A25E1" w:rsidRDefault="00435CA6" w:rsidP="001426C0">
      <w:pPr>
        <w:rPr>
          <w:rFonts w:eastAsiaTheme="minorEastAsia" w:cs="Arial"/>
          <w:szCs w:val="22"/>
          <w:lang w:eastAsia="nb-NO"/>
        </w:rPr>
      </w:pPr>
      <w:r w:rsidRPr="000A25E1">
        <w:rPr>
          <w:rFonts w:eastAsiaTheme="minorEastAsia" w:cs="Arial"/>
          <w:szCs w:val="22"/>
          <w:lang w:eastAsia="nb-NO"/>
        </w:rPr>
        <w:t>Entreprenøren skal utarbeide en statusrapport for avsluttet måned. Rapporten skal gi byggherren oversikt over:</w:t>
      </w:r>
    </w:p>
    <w:p w14:paraId="5CCA56C0" w14:textId="77777777" w:rsidR="00435CA6" w:rsidRPr="000A25E1" w:rsidRDefault="00435CA6" w:rsidP="00435CA6">
      <w:pPr>
        <w:pStyle w:val="Listeavsnitt"/>
        <w:widowControl/>
        <w:numPr>
          <w:ilvl w:val="0"/>
          <w:numId w:val="26"/>
        </w:numPr>
        <w:spacing w:after="60"/>
        <w:rPr>
          <w:rFonts w:eastAsia="Arial"/>
          <w:szCs w:val="24"/>
        </w:rPr>
      </w:pPr>
      <w:r w:rsidRPr="000A25E1">
        <w:rPr>
          <w:rFonts w:eastAsia="Arial"/>
          <w:szCs w:val="24"/>
        </w:rPr>
        <w:t>SHA og ytre miljø (HMS) – statistikk, oppsummering av hendelser og tiltak, plan for kommende periode</w:t>
      </w:r>
    </w:p>
    <w:p w14:paraId="596EF4D1" w14:textId="1528BE17" w:rsidR="00435CA6" w:rsidRPr="000A25E1" w:rsidRDefault="00435CA6" w:rsidP="00435CA6">
      <w:pPr>
        <w:pStyle w:val="Listeavsnitt"/>
        <w:widowControl/>
        <w:numPr>
          <w:ilvl w:val="0"/>
          <w:numId w:val="26"/>
        </w:numPr>
        <w:spacing w:after="60"/>
        <w:rPr>
          <w:rFonts w:eastAsia="Arial"/>
          <w:szCs w:val="24"/>
        </w:rPr>
      </w:pPr>
      <w:r w:rsidRPr="000A25E1">
        <w:rPr>
          <w:rFonts w:eastAsia="Arial"/>
          <w:szCs w:val="24"/>
        </w:rPr>
        <w:t>Økonomi</w:t>
      </w:r>
    </w:p>
    <w:p w14:paraId="10B2D371" w14:textId="77777777" w:rsidR="00435CA6" w:rsidRPr="000A25E1" w:rsidRDefault="00435CA6" w:rsidP="00435CA6">
      <w:pPr>
        <w:pStyle w:val="Listeavsnitt"/>
        <w:widowControl/>
        <w:numPr>
          <w:ilvl w:val="0"/>
          <w:numId w:val="26"/>
        </w:numPr>
        <w:spacing w:after="60"/>
        <w:rPr>
          <w:rFonts w:eastAsia="Arial"/>
          <w:szCs w:val="24"/>
        </w:rPr>
      </w:pPr>
      <w:r w:rsidRPr="000A25E1">
        <w:rPr>
          <w:rFonts w:eastAsia="Arial"/>
          <w:szCs w:val="24"/>
        </w:rPr>
        <w:t>Framdriftsplan – status</w:t>
      </w:r>
    </w:p>
    <w:p w14:paraId="37663D8A" w14:textId="77777777" w:rsidR="00435CA6" w:rsidRPr="000A25E1" w:rsidRDefault="00435CA6" w:rsidP="00435CA6">
      <w:pPr>
        <w:pStyle w:val="Listeavsnitt"/>
        <w:widowControl/>
        <w:numPr>
          <w:ilvl w:val="0"/>
          <w:numId w:val="26"/>
        </w:numPr>
        <w:spacing w:after="60"/>
        <w:rPr>
          <w:rFonts w:eastAsia="Arial"/>
          <w:szCs w:val="24"/>
        </w:rPr>
      </w:pPr>
      <w:r w:rsidRPr="000A25E1">
        <w:rPr>
          <w:rFonts w:eastAsia="Arial"/>
          <w:szCs w:val="24"/>
        </w:rPr>
        <w:lastRenderedPageBreak/>
        <w:t>Bemanning</w:t>
      </w:r>
    </w:p>
    <w:p w14:paraId="6853A668" w14:textId="77777777" w:rsidR="00435CA6" w:rsidRPr="000A25E1" w:rsidRDefault="00435CA6" w:rsidP="00435CA6">
      <w:pPr>
        <w:pStyle w:val="Listeavsnitt"/>
        <w:widowControl/>
        <w:numPr>
          <w:ilvl w:val="0"/>
          <w:numId w:val="26"/>
        </w:numPr>
        <w:spacing w:after="60"/>
        <w:rPr>
          <w:rFonts w:eastAsia="Arial"/>
          <w:szCs w:val="24"/>
        </w:rPr>
      </w:pPr>
      <w:r w:rsidRPr="000A25E1">
        <w:rPr>
          <w:rFonts w:eastAsia="Arial"/>
          <w:szCs w:val="24"/>
        </w:rPr>
        <w:t>Status KS – kontroller og avvik</w:t>
      </w:r>
    </w:p>
    <w:p w14:paraId="6C23C45D" w14:textId="77777777" w:rsidR="00435CA6" w:rsidRPr="00A71828" w:rsidRDefault="00435CA6" w:rsidP="00435CA6">
      <w:pPr>
        <w:pStyle w:val="Listeavsnitt"/>
        <w:widowControl/>
        <w:numPr>
          <w:ilvl w:val="0"/>
          <w:numId w:val="26"/>
        </w:numPr>
        <w:spacing w:after="60"/>
        <w:rPr>
          <w:rFonts w:eastAsia="Arial"/>
          <w:szCs w:val="24"/>
        </w:rPr>
      </w:pPr>
      <w:r w:rsidRPr="000A25E1">
        <w:rPr>
          <w:rFonts w:eastAsia="Arial"/>
          <w:szCs w:val="24"/>
        </w:rPr>
        <w:t>Dokumentasjon</w:t>
      </w:r>
    </w:p>
    <w:p w14:paraId="5B207157" w14:textId="77777777" w:rsidR="008817E3" w:rsidRPr="00A71828" w:rsidRDefault="008817E3" w:rsidP="00850C78">
      <w:pPr>
        <w:rPr>
          <w:rFonts w:eastAsiaTheme="minorEastAsia"/>
          <w:lang w:eastAsia="nb-NO"/>
        </w:rPr>
      </w:pPr>
    </w:p>
    <w:p w14:paraId="77B4520B" w14:textId="79BD7117" w:rsidR="008817E3" w:rsidRPr="003572CC" w:rsidRDefault="00EC6817" w:rsidP="00694BFC">
      <w:pPr>
        <w:pStyle w:val="Overskrift3"/>
      </w:pPr>
      <w:bookmarkStart w:id="97" w:name="_Toc293990750"/>
      <w:bookmarkStart w:id="98" w:name="_Toc294466513"/>
      <w:bookmarkStart w:id="99" w:name="_Toc391372387"/>
      <w:bookmarkStart w:id="100" w:name="_Toc401920179"/>
      <w:bookmarkStart w:id="101" w:name="_Toc456178805"/>
      <w:r w:rsidRPr="003572CC">
        <w:tab/>
      </w:r>
      <w:bookmarkStart w:id="102" w:name="_Toc231813112"/>
      <w:r w:rsidR="008817E3" w:rsidRPr="003572CC">
        <w:t>Distribusjon av tegninger og annet arbeidsgrunnlag</w:t>
      </w:r>
      <w:bookmarkEnd w:id="97"/>
      <w:bookmarkEnd w:id="98"/>
      <w:bookmarkEnd w:id="99"/>
      <w:bookmarkEnd w:id="100"/>
      <w:bookmarkEnd w:id="101"/>
      <w:bookmarkEnd w:id="102"/>
    </w:p>
    <w:p w14:paraId="63189A53" w14:textId="77777777" w:rsidR="008817E3" w:rsidRDefault="008817E3" w:rsidP="001426C0">
      <w:pPr>
        <w:rPr>
          <w:rFonts w:eastAsiaTheme="minorEastAsia" w:cs="Arial"/>
          <w:szCs w:val="22"/>
          <w:lang w:eastAsia="nb-NO"/>
        </w:rPr>
      </w:pPr>
      <w:r w:rsidRPr="001426C0">
        <w:rPr>
          <w:rFonts w:eastAsiaTheme="minorEastAsia" w:cs="Arial"/>
          <w:szCs w:val="22"/>
          <w:lang w:eastAsia="nb-NO"/>
        </w:rPr>
        <w:t>Tegninger og annet arbeidsunderlag vil kun bli gjort tilgjengelige på elektronisk format og ev. gjennom prosjekthotellet. Entreprenøren må vederlagsfritt selv sørge for nødvendig utskrift og mangfoldiggjøring av tegningene.</w:t>
      </w:r>
    </w:p>
    <w:p w14:paraId="09B2DD23" w14:textId="2A4C680E" w:rsidR="00394DA4" w:rsidRPr="00937444" w:rsidRDefault="00394DA4" w:rsidP="00850C78">
      <w:pPr>
        <w:rPr>
          <w:lang w:eastAsia="nb-NO"/>
        </w:rPr>
      </w:pPr>
    </w:p>
    <w:p w14:paraId="2DDA4096" w14:textId="578FE53C" w:rsidR="00FE0686" w:rsidRPr="00850C78" w:rsidRDefault="00FE0686" w:rsidP="00904695">
      <w:pPr>
        <w:pStyle w:val="Overskrift2"/>
      </w:pPr>
      <w:bookmarkStart w:id="103" w:name="_Toc231813113"/>
      <w:r w:rsidRPr="00850C78">
        <w:t>Kvalitetssikring</w:t>
      </w:r>
      <w:bookmarkEnd w:id="103"/>
    </w:p>
    <w:p w14:paraId="163CFB7A" w14:textId="3E87F163" w:rsidR="00394DA4" w:rsidRDefault="003518E0" w:rsidP="00394DA4">
      <w:r>
        <w:t>Kvalitets</w:t>
      </w:r>
      <w:r w:rsidR="00394DA4" w:rsidRPr="00D00DA0">
        <w:t xml:space="preserve">plan tilpasset anlegget </w:t>
      </w:r>
      <w:r w:rsidR="00394DA4" w:rsidRPr="00D00DA0">
        <w:rPr>
          <w:u w:val="single"/>
        </w:rPr>
        <w:t>skal</w:t>
      </w:r>
      <w:r w:rsidR="00394DA4" w:rsidRPr="00D00DA0">
        <w:t xml:space="preserve"> fremlegges for </w:t>
      </w:r>
      <w:r w:rsidR="00FC06C7">
        <w:t>byggherren</w:t>
      </w:r>
      <w:r w:rsidR="00394DA4" w:rsidRPr="00D00DA0">
        <w:t xml:space="preserve"> senest 14 dager etter kontraktsinngåelse.</w:t>
      </w:r>
      <w:r w:rsidR="00394DA4">
        <w:t xml:space="preserve"> </w:t>
      </w:r>
      <w:r w:rsidR="005E3F88" w:rsidRPr="00FA39BD">
        <w:t>Denne skal baseres på entreprenørens overordnede kvalitetssystem.</w:t>
      </w:r>
      <w:r w:rsidR="005E3F88">
        <w:t xml:space="preserve"> </w:t>
      </w:r>
      <w:r w:rsidR="00394DA4" w:rsidRPr="00D00DA0">
        <w:t>Ingen utbetaling vil finne sted før ovennevnte foreligger.</w:t>
      </w:r>
    </w:p>
    <w:p w14:paraId="512BEB45" w14:textId="428F6436" w:rsidR="00394DA4" w:rsidRDefault="003518E0" w:rsidP="00394DA4">
      <w:r>
        <w:t>Kvalitets</w:t>
      </w:r>
      <w:r w:rsidR="00394DA4" w:rsidRPr="00D00DA0">
        <w:t xml:space="preserve">planen skal være så enkel og kortfattet som mulig, men dekke alle operasjoner i anleggsfasen og </w:t>
      </w:r>
      <w:r w:rsidR="00394DA4" w:rsidRPr="00D00DA0">
        <w:rPr>
          <w:u w:val="single"/>
        </w:rPr>
        <w:t>minst</w:t>
      </w:r>
      <w:r w:rsidR="00394DA4" w:rsidRPr="00D00DA0">
        <w:t xml:space="preserve"> inneholde følgende:</w:t>
      </w:r>
    </w:p>
    <w:p w14:paraId="1CED8EA2" w14:textId="77777777" w:rsidR="00394DA4" w:rsidRPr="003572CC" w:rsidRDefault="00394DA4" w:rsidP="003572CC">
      <w:pPr>
        <w:rPr>
          <w:rFonts w:eastAsiaTheme="majorEastAsia"/>
          <w:b/>
          <w:bCs/>
        </w:rPr>
      </w:pPr>
      <w:r w:rsidRPr="003572CC">
        <w:rPr>
          <w:rFonts w:eastAsiaTheme="majorEastAsia"/>
          <w:b/>
          <w:bCs/>
        </w:rPr>
        <w:t>Organisasjonsplan</w:t>
      </w:r>
    </w:p>
    <w:p w14:paraId="6085AB26" w14:textId="77777777" w:rsidR="00FC06C7" w:rsidRDefault="00394DA4" w:rsidP="00C70825">
      <w:pPr>
        <w:pStyle w:val="Listeavsnitt"/>
        <w:numPr>
          <w:ilvl w:val="0"/>
          <w:numId w:val="3"/>
        </w:numPr>
        <w:ind w:left="993" w:hanging="284"/>
      </w:pPr>
      <w:r w:rsidRPr="00FC06C7">
        <w:t xml:space="preserve">Oversikt over </w:t>
      </w:r>
      <w:r w:rsidR="00FC06C7" w:rsidRPr="00FC06C7">
        <w:t>nøkkelpersoner på entreprisen</w:t>
      </w:r>
      <w:r w:rsidR="00FC06C7">
        <w:t>.</w:t>
      </w:r>
    </w:p>
    <w:p w14:paraId="4364F7AF" w14:textId="25133CF0" w:rsidR="00FC06C7" w:rsidRPr="00FC06C7" w:rsidRDefault="00394DA4" w:rsidP="00FC06C7">
      <w:pPr>
        <w:pStyle w:val="Listeavsnitt"/>
        <w:numPr>
          <w:ilvl w:val="0"/>
          <w:numId w:val="3"/>
        </w:numPr>
        <w:ind w:left="993" w:hanging="284"/>
      </w:pPr>
      <w:r w:rsidRPr="00FC06C7">
        <w:t>Kort stillingsbeskrivelse for lederfunksjoner, deres ansvar og fullmakter og formelle kontraktlinjer.</w:t>
      </w:r>
    </w:p>
    <w:p w14:paraId="137ED5D6" w14:textId="77777777" w:rsidR="00394DA4" w:rsidRPr="003572CC" w:rsidRDefault="00EF4979" w:rsidP="003572CC">
      <w:pPr>
        <w:rPr>
          <w:rFonts w:eastAsiaTheme="majorEastAsia"/>
          <w:b/>
          <w:bCs/>
        </w:rPr>
      </w:pPr>
      <w:r w:rsidRPr="003572CC">
        <w:rPr>
          <w:rFonts w:eastAsiaTheme="majorEastAsia"/>
          <w:b/>
          <w:bCs/>
        </w:rPr>
        <w:t>P</w:t>
      </w:r>
      <w:r w:rsidR="00394DA4" w:rsidRPr="003572CC">
        <w:rPr>
          <w:rFonts w:eastAsiaTheme="majorEastAsia"/>
          <w:b/>
          <w:bCs/>
        </w:rPr>
        <w:t>rosedyrer</w:t>
      </w:r>
    </w:p>
    <w:p w14:paraId="03DE3462" w14:textId="77777777" w:rsidR="00394DA4" w:rsidRPr="00394DA4" w:rsidRDefault="00394DA4" w:rsidP="00394DA4">
      <w:pPr>
        <w:rPr>
          <w:rFonts w:cs="Arial"/>
        </w:rPr>
      </w:pPr>
      <w:r w:rsidRPr="00394DA4">
        <w:rPr>
          <w:rFonts w:cs="Arial"/>
        </w:rPr>
        <w:t>Hensikten med slike prosedyrer er at entreprenøren før oppstart kan dokumentere at viktige/store/gjentagende arbeidsoperasjoner er gjennomtenkt og planlagt slik at alle kvalitetskrav kan overholdes.</w:t>
      </w:r>
    </w:p>
    <w:p w14:paraId="7E8C4B92" w14:textId="77777777" w:rsidR="00394DA4" w:rsidRPr="00394DA4" w:rsidRDefault="00394DA4" w:rsidP="00C70825">
      <w:pPr>
        <w:pStyle w:val="Listeavsnitt"/>
        <w:numPr>
          <w:ilvl w:val="0"/>
          <w:numId w:val="4"/>
        </w:numPr>
        <w:ind w:left="993" w:hanging="284"/>
      </w:pPr>
      <w:r w:rsidRPr="00394DA4">
        <w:t>Arbeidsprosedyrene m</w:t>
      </w:r>
      <w:r w:rsidR="00FC06C7">
        <w:t>å være tilstrekkelig detaljert.</w:t>
      </w:r>
    </w:p>
    <w:p w14:paraId="673C142D" w14:textId="77777777" w:rsidR="00394DA4" w:rsidRPr="00D00DA0" w:rsidRDefault="00394DA4" w:rsidP="00C70825">
      <w:pPr>
        <w:pStyle w:val="Listeavsnitt"/>
        <w:numPr>
          <w:ilvl w:val="0"/>
          <w:numId w:val="4"/>
        </w:numPr>
        <w:ind w:left="993" w:hanging="284"/>
      </w:pPr>
      <w:r w:rsidRPr="00D00DA0">
        <w:t>For kritiske faser i arbeidsoperasjonene må det utarbeides prosedyrer som angir framgangsmåte dersom noe går galt, eventuelt noe uventet inntreffer.</w:t>
      </w:r>
    </w:p>
    <w:p w14:paraId="06DEF12C" w14:textId="59A18317" w:rsidR="00394DA4" w:rsidRPr="00D00DA0" w:rsidRDefault="00394DA4" w:rsidP="00C70825">
      <w:pPr>
        <w:pStyle w:val="Listeavsnitt"/>
        <w:numPr>
          <w:ilvl w:val="0"/>
          <w:numId w:val="4"/>
        </w:numPr>
        <w:ind w:left="993" w:hanging="284"/>
      </w:pPr>
      <w:r w:rsidRPr="00D00DA0">
        <w:t>Arbeidsoperasjonene</w:t>
      </w:r>
      <w:r w:rsidR="00FC06C7">
        <w:t xml:space="preserve"> dokumenteres ved sjekklister. </w:t>
      </w:r>
      <w:r w:rsidRPr="00D00DA0">
        <w:t>Sjekklisten skal minimum inneholde plass for kontrollsignatur og avviksmelding</w:t>
      </w:r>
      <w:r w:rsidR="00802D9D">
        <w:t>. Sjekklister</w:t>
      </w:r>
      <w:r w:rsidRPr="00D00DA0">
        <w:t xml:space="preserve"> leveres </w:t>
      </w:r>
      <w:r w:rsidR="00FC06C7">
        <w:t>byggherren fortløpende i utfylt stand.</w:t>
      </w:r>
    </w:p>
    <w:p w14:paraId="31D6CAE6" w14:textId="77777777" w:rsidR="00C70C1B" w:rsidRDefault="00394DA4" w:rsidP="00C70825">
      <w:pPr>
        <w:pStyle w:val="Listeavsnitt"/>
        <w:numPr>
          <w:ilvl w:val="0"/>
          <w:numId w:val="4"/>
        </w:numPr>
        <w:ind w:left="993" w:hanging="284"/>
      </w:pPr>
      <w:r w:rsidRPr="00D00DA0">
        <w:t>Prosedyrer for behandling av endringer</w:t>
      </w:r>
      <w:r w:rsidR="00C70C1B">
        <w:t xml:space="preserve"> og </w:t>
      </w:r>
      <w:r w:rsidRPr="00D00DA0">
        <w:t>avvik</w:t>
      </w:r>
      <w:r w:rsidR="00C70C1B">
        <w:t>.</w:t>
      </w:r>
      <w:r w:rsidRPr="00D00DA0">
        <w:t xml:space="preserve"> </w:t>
      </w:r>
    </w:p>
    <w:p w14:paraId="1832AFF3" w14:textId="77777777" w:rsidR="00394DA4" w:rsidRPr="00D00DA0" w:rsidRDefault="00C70C1B" w:rsidP="00C70825">
      <w:pPr>
        <w:pStyle w:val="Listeavsnitt"/>
        <w:numPr>
          <w:ilvl w:val="0"/>
          <w:numId w:val="4"/>
        </w:numPr>
        <w:ind w:left="993" w:hanging="284"/>
      </w:pPr>
      <w:r>
        <w:t xml:space="preserve">Rutine for </w:t>
      </w:r>
      <w:r w:rsidR="00394DA4" w:rsidRPr="00D00DA0">
        <w:t xml:space="preserve">at det </w:t>
      </w:r>
      <w:r w:rsidR="00FC06C7">
        <w:t xml:space="preserve">arbeides etter siste </w:t>
      </w:r>
      <w:r>
        <w:t>tegnings</w:t>
      </w:r>
      <w:r w:rsidR="00FC06C7">
        <w:t>revisjon.</w:t>
      </w:r>
    </w:p>
    <w:p w14:paraId="6B94C14F" w14:textId="77777777" w:rsidR="00394DA4" w:rsidRDefault="00394DA4" w:rsidP="00C70825">
      <w:pPr>
        <w:pStyle w:val="Listeavsnitt"/>
        <w:numPr>
          <w:ilvl w:val="0"/>
          <w:numId w:val="4"/>
        </w:numPr>
        <w:ind w:left="993" w:hanging="284"/>
      </w:pPr>
      <w:r w:rsidRPr="00D00DA0">
        <w:t>Kontrollmålinger systematiseres på skjema fortløpende som arbeidene skrider fram.</w:t>
      </w:r>
    </w:p>
    <w:p w14:paraId="44C8F134" w14:textId="17D24697" w:rsidR="00C70C1B" w:rsidRPr="00C70C1B" w:rsidRDefault="00C70C1B" w:rsidP="00C70825">
      <w:pPr>
        <w:pStyle w:val="Listeavsnitt"/>
        <w:numPr>
          <w:ilvl w:val="0"/>
          <w:numId w:val="4"/>
        </w:numPr>
        <w:ind w:left="993" w:hanging="284"/>
        <w:rPr>
          <w:rFonts w:cs="Arial"/>
        </w:rPr>
      </w:pPr>
      <w:r>
        <w:t xml:space="preserve">Rutine for hvordan andre foretak som </w:t>
      </w:r>
      <w:r w:rsidR="00802D9D">
        <w:t xml:space="preserve">entreprenøren </w:t>
      </w:r>
      <w:r>
        <w:t>knytter til seg, styres.</w:t>
      </w:r>
    </w:p>
    <w:p w14:paraId="6BDA3B51" w14:textId="77777777" w:rsidR="00394DA4" w:rsidRPr="00D00DA0" w:rsidRDefault="00394DA4" w:rsidP="00394DA4"/>
    <w:p w14:paraId="7F9699D9" w14:textId="2E984F36" w:rsidR="00FC06C7" w:rsidRDefault="00FC06C7" w:rsidP="00394DA4">
      <w:r>
        <w:t>Byggherren</w:t>
      </w:r>
      <w:r w:rsidR="00394DA4" w:rsidRPr="00D00DA0">
        <w:t xml:space="preserve"> vil føre kontroll med arbeidet under dets framdrift. </w:t>
      </w:r>
      <w:r>
        <w:t>Byggherrens</w:t>
      </w:r>
      <w:r w:rsidR="00394DA4" w:rsidRPr="00D00DA0">
        <w:t xml:space="preserve"> kontrollør skal til enhver tid ha fri adgang til hele anleggsområdet. Entreprenøren plikter til enhver tid å rette seg etter påbud gitt av kontrolløren dersom denne finner feil eller mangler ved materialer, </w:t>
      </w:r>
      <w:r w:rsidR="00802D9D">
        <w:t xml:space="preserve">maskiner og </w:t>
      </w:r>
      <w:r w:rsidR="00394DA4" w:rsidRPr="00D00DA0">
        <w:t>materiell eller utførelse.</w:t>
      </w:r>
    </w:p>
    <w:p w14:paraId="4F9925F3" w14:textId="77777777" w:rsidR="00394DA4" w:rsidRPr="00D00DA0" w:rsidRDefault="00394DA4" w:rsidP="00394DA4">
      <w:r w:rsidRPr="00D00DA0">
        <w:t xml:space="preserve">Entreprenøren er ansvarlig for at han i alle henseender leverer et arbeid i samsvar med kontrakten, </w:t>
      </w:r>
      <w:r w:rsidRPr="00D00DA0">
        <w:lastRenderedPageBreak/>
        <w:t xml:space="preserve">og </w:t>
      </w:r>
      <w:r w:rsidR="00FC06C7">
        <w:t>byggherrens</w:t>
      </w:r>
      <w:r w:rsidRPr="00D00DA0">
        <w:t xml:space="preserve"> kontroll fritar han ikke for dette ansvar.</w:t>
      </w:r>
    </w:p>
    <w:p w14:paraId="4151A887" w14:textId="77777777" w:rsidR="00394DA4" w:rsidRDefault="00394DA4" w:rsidP="00394DA4">
      <w:r w:rsidRPr="00D00DA0">
        <w:t>Entreprenøren skal selv gjennomføre en egenkontroll som sikrer at utførelsen er i henhold til gjeldende norske standarder, beskrivelser og arbeidstegninger.</w:t>
      </w:r>
    </w:p>
    <w:p w14:paraId="6CF094DF" w14:textId="77777777" w:rsidR="00B96E43" w:rsidRDefault="00B96E43" w:rsidP="00394DA4"/>
    <w:p w14:paraId="31E0C0BF" w14:textId="12DEAA91" w:rsidR="00151151" w:rsidRPr="003572CC" w:rsidRDefault="00FE0686" w:rsidP="00904695">
      <w:pPr>
        <w:pStyle w:val="Overskrift2"/>
      </w:pPr>
      <w:bookmarkStart w:id="104" w:name="_Toc231813114"/>
      <w:r w:rsidRPr="003572CC">
        <w:t>Sikkerhet, helse og arbeidsmiljø (SHA)</w:t>
      </w:r>
      <w:bookmarkEnd w:id="104"/>
    </w:p>
    <w:p w14:paraId="0F9FF1F8" w14:textId="6EC82D88" w:rsidR="00151151" w:rsidRPr="003572CC" w:rsidRDefault="00151151" w:rsidP="00694BFC">
      <w:pPr>
        <w:pStyle w:val="Overskrift3"/>
      </w:pPr>
      <w:r w:rsidRPr="003572CC">
        <w:tab/>
      </w:r>
      <w:bookmarkStart w:id="105" w:name="_Toc231813115"/>
      <w:r w:rsidRPr="003572CC">
        <w:t>Generelt</w:t>
      </w:r>
      <w:bookmarkEnd w:id="105"/>
    </w:p>
    <w:p w14:paraId="0BEE1072" w14:textId="05361BD4" w:rsidR="00151151" w:rsidRDefault="00151151" w:rsidP="00151151">
      <w:pPr>
        <w:tabs>
          <w:tab w:val="left" w:pos="709"/>
          <w:tab w:val="left" w:pos="1134"/>
        </w:tabs>
        <w:rPr>
          <w:rFonts w:cs="Arial"/>
          <w:szCs w:val="22"/>
        </w:rPr>
      </w:pPr>
      <w:r w:rsidRPr="00151151">
        <w:rPr>
          <w:rFonts w:cs="Arial"/>
          <w:szCs w:val="22"/>
        </w:rPr>
        <w:t xml:space="preserve">Byggherren har utarbeidet en plan for sikkerhet, </w:t>
      </w:r>
      <w:r w:rsidR="00850C78" w:rsidRPr="00151151">
        <w:rPr>
          <w:rFonts w:cs="Arial"/>
          <w:szCs w:val="22"/>
        </w:rPr>
        <w:t>helse og</w:t>
      </w:r>
      <w:r w:rsidRPr="00151151">
        <w:rPr>
          <w:rFonts w:cs="Arial"/>
          <w:szCs w:val="22"/>
        </w:rPr>
        <w:t xml:space="preserve"> arbeidsmiljø (SHA-plan</w:t>
      </w:r>
      <w:r w:rsidRPr="00C0784E">
        <w:rPr>
          <w:rFonts w:cs="Arial"/>
          <w:szCs w:val="22"/>
        </w:rPr>
        <w:t>)</w:t>
      </w:r>
      <w:r w:rsidR="008B33B5" w:rsidRPr="000A25E1">
        <w:rPr>
          <w:rFonts w:cs="Arial"/>
          <w:szCs w:val="22"/>
        </w:rPr>
        <w:t xml:space="preserve">, </w:t>
      </w:r>
      <w:r w:rsidRPr="000A25E1">
        <w:rPr>
          <w:rFonts w:cs="Arial"/>
          <w:szCs w:val="22"/>
        </w:rPr>
        <w:t xml:space="preserve">samt </w:t>
      </w:r>
      <w:r w:rsidR="00327887" w:rsidRPr="000A25E1">
        <w:rPr>
          <w:rFonts w:cs="Arial"/>
          <w:szCs w:val="22"/>
        </w:rPr>
        <w:t>MOP</w:t>
      </w:r>
      <w:r w:rsidRPr="000A25E1">
        <w:rPr>
          <w:rFonts w:cs="Arial"/>
          <w:szCs w:val="22"/>
        </w:rPr>
        <w:t xml:space="preserve"> </w:t>
      </w:r>
      <w:r w:rsidRPr="00C0784E">
        <w:rPr>
          <w:rFonts w:cs="Arial"/>
          <w:szCs w:val="22"/>
        </w:rPr>
        <w:t xml:space="preserve">som </w:t>
      </w:r>
      <w:r w:rsidRPr="00151151">
        <w:rPr>
          <w:rFonts w:cs="Arial"/>
          <w:szCs w:val="22"/>
        </w:rPr>
        <w:t>stiller krav til entreprenøren, se vedlegg</w:t>
      </w:r>
      <w:r w:rsidR="00DA43F6">
        <w:rPr>
          <w:rFonts w:cs="Arial"/>
          <w:szCs w:val="22"/>
        </w:rPr>
        <w:t xml:space="preserve"> G og I</w:t>
      </w:r>
      <w:r w:rsidRPr="00151151">
        <w:rPr>
          <w:rFonts w:cs="Arial"/>
          <w:szCs w:val="22"/>
        </w:rPr>
        <w:t>.</w:t>
      </w:r>
    </w:p>
    <w:p w14:paraId="30330299" w14:textId="77777777" w:rsidR="007A3C32" w:rsidRPr="00B571D7" w:rsidRDefault="007A3C32" w:rsidP="00850C78"/>
    <w:p w14:paraId="72F7B724" w14:textId="23A9C07F" w:rsidR="00151151" w:rsidRPr="003572CC" w:rsidRDefault="00151151" w:rsidP="00694BFC">
      <w:pPr>
        <w:pStyle w:val="Overskrift3"/>
      </w:pPr>
      <w:r w:rsidRPr="003572CC">
        <w:tab/>
      </w:r>
      <w:bookmarkStart w:id="106" w:name="_Toc231813116"/>
      <w:r w:rsidRPr="003572CC">
        <w:t>Koordinator for utførelsesfasen</w:t>
      </w:r>
      <w:bookmarkEnd w:id="106"/>
      <w:r w:rsidRPr="003572CC">
        <w:t xml:space="preserve"> </w:t>
      </w:r>
    </w:p>
    <w:p w14:paraId="2439D112" w14:textId="0EB27A2C" w:rsidR="00151151" w:rsidRDefault="00151151" w:rsidP="00151151">
      <w:pPr>
        <w:tabs>
          <w:tab w:val="left" w:pos="709"/>
          <w:tab w:val="left" w:pos="1134"/>
        </w:tabs>
        <w:rPr>
          <w:rFonts w:cs="Arial"/>
          <w:szCs w:val="22"/>
        </w:rPr>
      </w:pPr>
      <w:r w:rsidRPr="00151151">
        <w:rPr>
          <w:rFonts w:cs="Arial"/>
          <w:szCs w:val="22"/>
        </w:rPr>
        <w:t xml:space="preserve">Rollen som koordinator for utførelsesfasen (KU) iht. </w:t>
      </w:r>
      <w:r w:rsidR="00206499">
        <w:rPr>
          <w:rFonts w:cs="Arial"/>
          <w:szCs w:val="22"/>
        </w:rPr>
        <w:t>b</w:t>
      </w:r>
      <w:r w:rsidRPr="00151151">
        <w:rPr>
          <w:rFonts w:cs="Arial"/>
          <w:szCs w:val="22"/>
        </w:rPr>
        <w:t xml:space="preserve">yggherreforskriften </w:t>
      </w:r>
      <w:proofErr w:type="gramStart"/>
      <w:r w:rsidRPr="00151151">
        <w:rPr>
          <w:rFonts w:cs="Arial"/>
          <w:szCs w:val="22"/>
        </w:rPr>
        <w:t>fremgår</w:t>
      </w:r>
      <w:proofErr w:type="gramEnd"/>
      <w:r w:rsidRPr="00151151">
        <w:rPr>
          <w:rFonts w:cs="Arial"/>
          <w:szCs w:val="22"/>
        </w:rPr>
        <w:t xml:space="preserve"> av SHA-plan.</w:t>
      </w:r>
    </w:p>
    <w:p w14:paraId="3C383E36" w14:textId="77777777" w:rsidR="00850C78" w:rsidRPr="00151151" w:rsidRDefault="00850C78" w:rsidP="00151151">
      <w:pPr>
        <w:tabs>
          <w:tab w:val="left" w:pos="709"/>
          <w:tab w:val="left" w:pos="1134"/>
        </w:tabs>
        <w:rPr>
          <w:rFonts w:cs="Arial"/>
          <w:szCs w:val="22"/>
        </w:rPr>
      </w:pPr>
    </w:p>
    <w:p w14:paraId="59167614" w14:textId="4F091D90" w:rsidR="00151151" w:rsidRPr="003572CC" w:rsidRDefault="00151151" w:rsidP="00694BFC">
      <w:pPr>
        <w:pStyle w:val="Overskrift3"/>
      </w:pPr>
      <w:r w:rsidRPr="003572CC">
        <w:tab/>
      </w:r>
      <w:bookmarkStart w:id="107" w:name="_Toc231813117"/>
      <w:proofErr w:type="spellStart"/>
      <w:r w:rsidRPr="003572CC">
        <w:t>Hovedbedrift</w:t>
      </w:r>
      <w:bookmarkEnd w:id="107"/>
      <w:proofErr w:type="spellEnd"/>
    </w:p>
    <w:p w14:paraId="08CF98A5" w14:textId="1B415170" w:rsidR="007A3C32" w:rsidRDefault="007A3C32" w:rsidP="007A3C32">
      <w:r>
        <w:t xml:space="preserve">Entreprenøren skal inneha rollen som </w:t>
      </w:r>
      <w:proofErr w:type="spellStart"/>
      <w:r>
        <w:t>hovedbedrift</w:t>
      </w:r>
      <w:proofErr w:type="spellEnd"/>
      <w:r>
        <w:t xml:space="preserve"> (</w:t>
      </w:r>
      <w:r w:rsidR="00946252">
        <w:t>Kfr</w:t>
      </w:r>
      <w:r>
        <w:t>. Arbeidsmiljøloven § 2-2</w:t>
      </w:r>
      <w:r w:rsidR="00802789">
        <w:t xml:space="preserve"> (2)</w:t>
      </w:r>
      <w:r w:rsidR="00946252">
        <w:t xml:space="preserve">, </w:t>
      </w:r>
      <w:r>
        <w:t xml:space="preserve">samt Internkontrollforskriften § 6) dersom ikke annet </w:t>
      </w:r>
      <w:proofErr w:type="gramStart"/>
      <w:r>
        <w:t>fremkommer</w:t>
      </w:r>
      <w:proofErr w:type="gramEnd"/>
      <w:r>
        <w:t xml:space="preserve"> av den prosjektspesifikke SHA-planen.</w:t>
      </w:r>
    </w:p>
    <w:p w14:paraId="47C3FF05" w14:textId="77777777" w:rsidR="00151151" w:rsidRDefault="00151151" w:rsidP="00B571D7">
      <w:pPr>
        <w:pStyle w:val="NormalWeb"/>
        <w:spacing w:before="0" w:beforeAutospacing="0" w:after="0" w:afterAutospacing="0"/>
        <w:rPr>
          <w:rFonts w:ascii="Arial" w:hAnsi="Arial" w:cs="Arial"/>
          <w:sz w:val="22"/>
          <w:szCs w:val="22"/>
        </w:rPr>
      </w:pPr>
    </w:p>
    <w:p w14:paraId="438DACB3" w14:textId="4E32C48A" w:rsidR="00151151" w:rsidRPr="003572CC" w:rsidRDefault="00151151" w:rsidP="00694BFC">
      <w:pPr>
        <w:pStyle w:val="Overskrift3"/>
      </w:pPr>
      <w:r w:rsidRPr="003572CC">
        <w:tab/>
      </w:r>
      <w:bookmarkStart w:id="108" w:name="_Toc231813118"/>
      <w:r w:rsidRPr="003572CC">
        <w:t>Byggherreforskriften</w:t>
      </w:r>
      <w:bookmarkEnd w:id="108"/>
    </w:p>
    <w:p w14:paraId="775083AC" w14:textId="6790D086" w:rsidR="009B329D" w:rsidRDefault="009B329D" w:rsidP="009B329D">
      <w:r>
        <w:t>Entreprenøren må påse at forebyggende tiltak gjennomføres/overholdes, kfr.</w:t>
      </w:r>
      <w:r w:rsidR="00BA00C5">
        <w:t xml:space="preserve"> </w:t>
      </w:r>
    </w:p>
    <w:p w14:paraId="66D84290" w14:textId="77777777" w:rsidR="009B329D" w:rsidRDefault="009B329D" w:rsidP="009B329D">
      <w:r>
        <w:t>Byggherreforskriften § 9.</w:t>
      </w:r>
    </w:p>
    <w:p w14:paraId="117E6981" w14:textId="77777777" w:rsidR="009B329D" w:rsidRDefault="009B329D" w:rsidP="009B329D">
      <w:r>
        <w:t xml:space="preserve">Entreprenøren skal føre oversiktslister over alle som utfører arbeid på anleggsplassen, kfr. Byggherreforskriften § 15 dersom ikke annet </w:t>
      </w:r>
      <w:proofErr w:type="gramStart"/>
      <w:r>
        <w:t>fremkommer</w:t>
      </w:r>
      <w:proofErr w:type="gramEnd"/>
      <w:r>
        <w:t xml:space="preserve"> av den prosjektspesifikke SHA-planen.</w:t>
      </w:r>
    </w:p>
    <w:p w14:paraId="35102247" w14:textId="77777777" w:rsidR="003572CC" w:rsidRDefault="003572CC" w:rsidP="009B329D">
      <w:pPr>
        <w:pStyle w:val="NormalWeb"/>
        <w:spacing w:before="0" w:beforeAutospacing="0" w:after="0" w:afterAutospacing="0"/>
        <w:rPr>
          <w:rFonts w:ascii="Arial" w:hAnsi="Arial" w:cs="Arial"/>
          <w:sz w:val="22"/>
          <w:szCs w:val="22"/>
        </w:rPr>
      </w:pPr>
    </w:p>
    <w:p w14:paraId="0DE2871A" w14:textId="5E6E7110" w:rsidR="00FE0686" w:rsidRPr="003572CC" w:rsidRDefault="00BC3D4C" w:rsidP="00904695">
      <w:pPr>
        <w:pStyle w:val="Overskrift2"/>
      </w:pPr>
      <w:bookmarkStart w:id="109" w:name="_Toc231813119"/>
      <w:r w:rsidRPr="003572CC">
        <w:t>Øvrige krav til byggepros</w:t>
      </w:r>
      <w:r w:rsidR="00FE0686" w:rsidRPr="003572CC">
        <w:t>essen</w:t>
      </w:r>
      <w:bookmarkEnd w:id="109"/>
    </w:p>
    <w:p w14:paraId="4F2688F2" w14:textId="77777777" w:rsidR="00850C78" w:rsidRDefault="00850C78" w:rsidP="00850C78">
      <w:bookmarkStart w:id="110" w:name="_Toc401920193"/>
      <w:bookmarkStart w:id="111" w:name="_Toc293990768"/>
      <w:bookmarkStart w:id="112" w:name="_Toc294466527"/>
      <w:bookmarkStart w:id="113" w:name="_Toc391372401"/>
      <w:bookmarkStart w:id="114" w:name="_Toc401920197"/>
      <w:bookmarkStart w:id="115" w:name="_Toc456178819"/>
    </w:p>
    <w:p w14:paraId="2B08CD19" w14:textId="697C1584" w:rsidR="00850C78" w:rsidRPr="00850C78" w:rsidRDefault="008002DC" w:rsidP="00694BFC">
      <w:pPr>
        <w:pStyle w:val="Overskrift3"/>
      </w:pPr>
      <w:r w:rsidRPr="0055600F">
        <w:tab/>
      </w:r>
      <w:bookmarkStart w:id="116" w:name="_Toc231813120"/>
      <w:r w:rsidRPr="0055600F">
        <w:t>Dokumentasjon</w:t>
      </w:r>
      <w:bookmarkEnd w:id="116"/>
    </w:p>
    <w:p w14:paraId="4AA66B1C" w14:textId="15F66E6B" w:rsidR="008002DC" w:rsidRPr="001B53A4" w:rsidRDefault="008002DC" w:rsidP="00694BFC">
      <w:pPr>
        <w:pStyle w:val="Overskrift3"/>
      </w:pPr>
      <w:r w:rsidRPr="001B53A4">
        <w:tab/>
      </w:r>
      <w:bookmarkStart w:id="117" w:name="_Toc231813121"/>
      <w:r w:rsidRPr="001B53A4">
        <w:t>G</w:t>
      </w:r>
      <w:bookmarkEnd w:id="110"/>
      <w:r>
        <w:t>enerelt</w:t>
      </w:r>
      <w:bookmarkEnd w:id="117"/>
    </w:p>
    <w:p w14:paraId="02EDFE8D" w14:textId="5CE5D818" w:rsidR="002A142B" w:rsidRDefault="008002DC" w:rsidP="00682A5E">
      <w:pPr>
        <w:rPr>
          <w:rFonts w:eastAsia="Arial"/>
        </w:rPr>
      </w:pPr>
      <w:r w:rsidRPr="002A142B">
        <w:rPr>
          <w:rFonts w:eastAsia="Arial"/>
        </w:rPr>
        <w:t>All dokumentasjon skal leveres på norsk.</w:t>
      </w:r>
    </w:p>
    <w:p w14:paraId="599E3D4B" w14:textId="2436B855" w:rsidR="00D60DF5" w:rsidRPr="0072096E" w:rsidRDefault="00D60DF5" w:rsidP="00D60DF5">
      <w:pPr>
        <w:rPr>
          <w:rFonts w:eastAsia="Arial"/>
        </w:rPr>
      </w:pPr>
    </w:p>
    <w:p w14:paraId="26A249E7" w14:textId="5B7A4E58" w:rsidR="00D60DF5" w:rsidRPr="001B53A4" w:rsidRDefault="00D60DF5" w:rsidP="00694BFC">
      <w:pPr>
        <w:pStyle w:val="Overskrift3"/>
      </w:pPr>
      <w:r w:rsidRPr="001B53A4">
        <w:tab/>
      </w:r>
      <w:bookmarkStart w:id="118" w:name="_Toc231813122"/>
      <w:r w:rsidRPr="001B53A4">
        <w:t>Som bygget</w:t>
      </w:r>
      <w:r w:rsidR="00206499">
        <w:t>-</w:t>
      </w:r>
      <w:r w:rsidRPr="001B53A4">
        <w:t>dokumentasjon</w:t>
      </w:r>
      <w:bookmarkEnd w:id="118"/>
    </w:p>
    <w:p w14:paraId="20FB4BD4" w14:textId="35880DF3" w:rsidR="00D60DF5" w:rsidRPr="0072096E" w:rsidRDefault="00206499" w:rsidP="00D60DF5">
      <w:pPr>
        <w:rPr>
          <w:rFonts w:eastAsia="Arial"/>
        </w:rPr>
      </w:pPr>
      <w:r>
        <w:rPr>
          <w:rFonts w:eastAsia="Arial"/>
        </w:rPr>
        <w:t>E</w:t>
      </w:r>
      <w:r w:rsidR="00D60DF5" w:rsidRPr="0072096E">
        <w:rPr>
          <w:rFonts w:eastAsia="Arial"/>
        </w:rPr>
        <w:t xml:space="preserve">ntreprenøren skal levere som bygget-dokumentasjon. Dokumentasjonen skal samles og systematiseres før overlevering. </w:t>
      </w:r>
    </w:p>
    <w:p w14:paraId="74A1AFFF" w14:textId="624A6354" w:rsidR="00D60DF5" w:rsidRDefault="00D60DF5" w:rsidP="00D60DF5">
      <w:pPr>
        <w:rPr>
          <w:rFonts w:eastAsia="Arial"/>
        </w:rPr>
      </w:pPr>
      <w:r w:rsidRPr="0072096E">
        <w:rPr>
          <w:rFonts w:eastAsia="Arial"/>
        </w:rPr>
        <w:t>Dokumentasjonen skal oversendes uten ugrunnet opphold etter at det aktuelle objekt er ferdigstilt og senest innen frist angitt i kapittel E – Frister og dagmulkter.</w:t>
      </w:r>
    </w:p>
    <w:p w14:paraId="2A85E423" w14:textId="77777777" w:rsidR="00D60DF5" w:rsidRPr="002A142B" w:rsidRDefault="00D60DF5" w:rsidP="00527EC3">
      <w:pPr>
        <w:rPr>
          <w:rFonts w:eastAsia="Arial"/>
        </w:rPr>
      </w:pPr>
    </w:p>
    <w:p w14:paraId="343CE8E7" w14:textId="7C09A743" w:rsidR="005176E7" w:rsidRPr="0055600F" w:rsidRDefault="005176E7" w:rsidP="00694BFC">
      <w:pPr>
        <w:pStyle w:val="Overskrift3"/>
      </w:pPr>
      <w:bookmarkStart w:id="119" w:name="_Toc456174211"/>
      <w:r w:rsidRPr="0055600F">
        <w:tab/>
      </w:r>
      <w:bookmarkStart w:id="120" w:name="_Toc231813123"/>
      <w:r w:rsidRPr="0055600F">
        <w:t>Offentlig omtale av prosjektet</w:t>
      </w:r>
      <w:bookmarkEnd w:id="119"/>
      <w:bookmarkEnd w:id="120"/>
    </w:p>
    <w:p w14:paraId="029429E3" w14:textId="294CE9DC" w:rsidR="00CF758A" w:rsidRDefault="005176E7" w:rsidP="002A142B">
      <w:pPr>
        <w:rPr>
          <w:rFonts w:eastAsia="Arial"/>
        </w:rPr>
      </w:pPr>
      <w:r w:rsidRPr="0072096E">
        <w:rPr>
          <w:rFonts w:eastAsia="Arial"/>
        </w:rPr>
        <w:t>All informasjon og offentlig omtale av prosjektet skal kanaliseres gjennom byggherren.</w:t>
      </w:r>
      <w:bookmarkEnd w:id="111"/>
      <w:bookmarkEnd w:id="112"/>
      <w:bookmarkEnd w:id="113"/>
      <w:bookmarkEnd w:id="114"/>
      <w:bookmarkEnd w:id="115"/>
    </w:p>
    <w:p w14:paraId="1202CD6F" w14:textId="77777777" w:rsidR="007A3C32" w:rsidRDefault="007A3C32" w:rsidP="002A142B">
      <w:pPr>
        <w:rPr>
          <w:rFonts w:eastAsia="Arial"/>
        </w:rPr>
      </w:pPr>
    </w:p>
    <w:p w14:paraId="60255342" w14:textId="0B0E2D84" w:rsidR="007A3C32" w:rsidRPr="008431CF" w:rsidRDefault="007A3C32" w:rsidP="008431CF">
      <w:pPr>
        <w:pStyle w:val="Overskrift2"/>
      </w:pPr>
      <w:bookmarkStart w:id="121" w:name="_Toc231813124"/>
      <w:r w:rsidRPr="008431CF">
        <w:t>Klimakrav</w:t>
      </w:r>
      <w:bookmarkEnd w:id="121"/>
    </w:p>
    <w:p w14:paraId="2A9865ED" w14:textId="70DB69AE" w:rsidR="007A3C32" w:rsidRDefault="007A3C32" w:rsidP="007A3C32">
      <w:r>
        <w:t>Det er i Tønsberg kommune fattet et vedtak om skjerpede klimakrav til kommunale bygge- og anleggskontrakter (KTS – 09</w:t>
      </w:r>
      <w:r w:rsidR="00477046">
        <w:t>9</w:t>
      </w:r>
      <w:r>
        <w:t>/2</w:t>
      </w:r>
      <w:r w:rsidR="00477046">
        <w:t>2 &amp; KTS – 091/23</w:t>
      </w:r>
      <w:r>
        <w:t>).</w:t>
      </w:r>
    </w:p>
    <w:p w14:paraId="0DEAD572" w14:textId="77777777" w:rsidR="000C12B3" w:rsidRDefault="000C12B3" w:rsidP="000C12B3">
      <w:pPr>
        <w:pStyle w:val="Listeavsnitt"/>
        <w:numPr>
          <w:ilvl w:val="0"/>
          <w:numId w:val="42"/>
        </w:numPr>
        <w:ind w:right="76"/>
      </w:pPr>
      <w:r w:rsidRPr="000C12B3">
        <w:t xml:space="preserve">Innen utgang av 2024 skal hovedtyngden av nye kommunale anleggskontrakter for vann- og avløp, veier og uterom være </w:t>
      </w:r>
      <w:r w:rsidRPr="000C12B3">
        <w:rPr>
          <w:u w:val="single"/>
        </w:rPr>
        <w:t>fossilfrie</w:t>
      </w:r>
      <w:r w:rsidRPr="000C12B3">
        <w:t>.</w:t>
      </w:r>
    </w:p>
    <w:p w14:paraId="0D050315" w14:textId="36093F7A" w:rsidR="000C12B3" w:rsidRDefault="000C12B3" w:rsidP="000C12B3">
      <w:pPr>
        <w:pStyle w:val="Listeavsnitt"/>
        <w:numPr>
          <w:ilvl w:val="0"/>
          <w:numId w:val="42"/>
        </w:numPr>
        <w:ind w:right="76"/>
      </w:pPr>
      <w:r>
        <w:t xml:space="preserve">I anskaffelser til kommunale bygge- og anleggskontrakter fra og med 2024 skal det benyttes helt eller delvis </w:t>
      </w:r>
      <w:r w:rsidRPr="000C12B3">
        <w:rPr>
          <w:u w:val="single"/>
        </w:rPr>
        <w:t>utslippsfrie bygge- og anleggsplasser</w:t>
      </w:r>
      <w:r>
        <w:t xml:space="preserve">. Dette gjelder innenfor byplanområdet og andre tettsted iht. definisjon fra </w:t>
      </w:r>
      <w:hyperlink r:id="rId21" w:history="1">
        <w:r w:rsidRPr="007307EC">
          <w:rPr>
            <w:rStyle w:val="Hyperkobling"/>
          </w:rPr>
          <w:t>SSB</w:t>
        </w:r>
      </w:hyperlink>
      <w:r>
        <w:t>. I øvrige områder skal utslippsfri anleggsplass vektlegges i anskaffelsen til kommunale anleggskontrakter.</w:t>
      </w:r>
    </w:p>
    <w:p w14:paraId="1DCBCD08" w14:textId="1AEC79B3" w:rsidR="00D63267" w:rsidRDefault="00D63267" w:rsidP="00D63267">
      <w:pPr>
        <w:pStyle w:val="Listeavsnitt"/>
        <w:numPr>
          <w:ilvl w:val="1"/>
          <w:numId w:val="42"/>
        </w:numPr>
        <w:ind w:right="76"/>
      </w:pPr>
      <w:r>
        <w:t xml:space="preserve">Herunder defineres </w:t>
      </w:r>
      <w:r w:rsidR="007307EC">
        <w:t xml:space="preserve">Tønsberg (inkl. Kaldnes, Eik og Tolvsrød), </w:t>
      </w:r>
      <w:r>
        <w:t xml:space="preserve">Barkåker, </w:t>
      </w:r>
      <w:r w:rsidR="007307EC">
        <w:t xml:space="preserve">Sem, Linnestad, </w:t>
      </w:r>
      <w:r>
        <w:t>Revetal/</w:t>
      </w:r>
      <w:proofErr w:type="spellStart"/>
      <w:r>
        <w:t>Bergsåsen</w:t>
      </w:r>
      <w:proofErr w:type="spellEnd"/>
      <w:r>
        <w:t>, Kirkevoll/</w:t>
      </w:r>
      <w:proofErr w:type="spellStart"/>
      <w:r>
        <w:t>Brekkeåsen</w:t>
      </w:r>
      <w:proofErr w:type="spellEnd"/>
      <w:r>
        <w:t xml:space="preserve">, </w:t>
      </w:r>
      <w:r w:rsidR="004977A0">
        <w:t>m.fl.</w:t>
      </w:r>
    </w:p>
    <w:p w14:paraId="1A9D75A2" w14:textId="77777777" w:rsidR="000C12B3" w:rsidRDefault="000C12B3" w:rsidP="00A868F5">
      <w:pPr>
        <w:pStyle w:val="Listeavsnitt"/>
        <w:numPr>
          <w:ilvl w:val="0"/>
          <w:numId w:val="42"/>
        </w:numPr>
        <w:ind w:right="76"/>
      </w:pPr>
      <w:r>
        <w:t xml:space="preserve">I anskaffelser til kommunale bygge- og anleggskontrakter fra og med 2024 skal det kreves </w:t>
      </w:r>
      <w:r w:rsidRPr="000C12B3">
        <w:rPr>
          <w:u w:val="single"/>
        </w:rPr>
        <w:t>fossilfri</w:t>
      </w:r>
      <w:r>
        <w:t xml:space="preserve"> </w:t>
      </w:r>
      <w:r w:rsidRPr="000C12B3">
        <w:rPr>
          <w:u w:val="single"/>
        </w:rPr>
        <w:t>transport</w:t>
      </w:r>
      <w:r>
        <w:t xml:space="preserve"> på leveranse til bygge- og anleggsplasser. Utslippsfri transport vektlegges i anskaffelsen til kommunale anleggskontrakter.</w:t>
      </w:r>
    </w:p>
    <w:p w14:paraId="67E404B4" w14:textId="3ED03A7E" w:rsidR="007A3C32" w:rsidRDefault="000C12B3" w:rsidP="00B571D7">
      <w:pPr>
        <w:pStyle w:val="Listeavsnitt"/>
        <w:numPr>
          <w:ilvl w:val="0"/>
          <w:numId w:val="42"/>
        </w:numPr>
        <w:ind w:right="76"/>
      </w:pPr>
      <w:r w:rsidRPr="000C12B3">
        <w:t>Ved bruk av biodiesel, skal drivstoffet være produsert iht. standard EN15940.</w:t>
      </w:r>
    </w:p>
    <w:p w14:paraId="51F6F04D" w14:textId="118A97B2" w:rsidR="002805FF" w:rsidRDefault="007A3C32" w:rsidP="007A3C32">
      <w:pPr>
        <w:rPr>
          <w:color w:val="FF0000"/>
        </w:rPr>
      </w:pPr>
      <w:r>
        <w:t>Entreprenøren plikter i denne kontrakten å aktivt arbeide for å redusere utslipp gjennom valg av utslippsfri</w:t>
      </w:r>
      <w:r w:rsidR="00BB2DF4">
        <w:t xml:space="preserve"> anleggsdrif</w:t>
      </w:r>
      <w:r w:rsidR="00BB2DF4" w:rsidRPr="00587C6E">
        <w:t>t</w:t>
      </w:r>
      <w:r w:rsidR="00587C6E">
        <w:t>.</w:t>
      </w:r>
    </w:p>
    <w:p w14:paraId="3E33C204" w14:textId="22105B83" w:rsidR="000F0426" w:rsidRPr="000F0426" w:rsidRDefault="000F0426" w:rsidP="000F0426">
      <w:r>
        <w:t>For biodiesel skal entreprenør levere</w:t>
      </w:r>
      <w:r w:rsidRPr="000F0426">
        <w:t> kvittering/faktura-grunnlag som dokumentasjon for kjøp av biodiesel/HVO100.</w:t>
      </w:r>
    </w:p>
    <w:p w14:paraId="62A6F5C2" w14:textId="77777777" w:rsidR="000F0426" w:rsidRPr="000F0426" w:rsidRDefault="000F0426" w:rsidP="000F0426">
      <w:r w:rsidRPr="000F0426">
        <w:t>Dokumentasjonen skal minimum inneholde:</w:t>
      </w:r>
    </w:p>
    <w:p w14:paraId="3A2EF94E" w14:textId="77777777" w:rsidR="000F0426" w:rsidRPr="000F0426" w:rsidRDefault="000F0426" w:rsidP="000F0426">
      <w:pPr>
        <w:numPr>
          <w:ilvl w:val="0"/>
          <w:numId w:val="48"/>
        </w:numPr>
      </w:pPr>
      <w:r w:rsidRPr="000F0426">
        <w:t>Dato for leveranse</w:t>
      </w:r>
    </w:p>
    <w:p w14:paraId="371EF968" w14:textId="77777777" w:rsidR="000F0426" w:rsidRPr="000F0426" w:rsidRDefault="000F0426" w:rsidP="000F0426">
      <w:pPr>
        <w:numPr>
          <w:ilvl w:val="0"/>
          <w:numId w:val="48"/>
        </w:numPr>
      </w:pPr>
      <w:r w:rsidRPr="000F0426">
        <w:t>Adresse for leveranse eller prosjektreferanse knyttet til det aktuelle anlegget.</w:t>
      </w:r>
    </w:p>
    <w:p w14:paraId="00816618" w14:textId="7F53D4BA" w:rsidR="00B571D7" w:rsidRDefault="000F0426" w:rsidP="00B571D7">
      <w:pPr>
        <w:numPr>
          <w:ilvl w:val="0"/>
          <w:numId w:val="48"/>
        </w:numPr>
      </w:pPr>
      <w:r w:rsidRPr="000F0426">
        <w:t>Mengde levert på prosjekt</w:t>
      </w:r>
    </w:p>
    <w:p w14:paraId="0B38D2C5" w14:textId="7ADA345D" w:rsidR="00B63516" w:rsidRDefault="000F0426" w:rsidP="00B571D7">
      <w:r>
        <w:t xml:space="preserve">For utslippsfrie </w:t>
      </w:r>
      <w:r w:rsidRPr="00B63516">
        <w:t xml:space="preserve">maskiner </w:t>
      </w:r>
      <w:r w:rsidR="00B63516">
        <w:t xml:space="preserve">skal entreprenør </w:t>
      </w:r>
      <w:r w:rsidR="00B63516" w:rsidRPr="00B63516">
        <w:t>rapportere på timebruk per maskin</w:t>
      </w:r>
      <w:r w:rsidR="00B63516">
        <w:t xml:space="preserve"> tilknyttet gjeldende anlegg. Rapporter skal minimum leveres til hvert </w:t>
      </w:r>
      <w:proofErr w:type="spellStart"/>
      <w:r w:rsidR="00B63516">
        <w:t>byggemøte</w:t>
      </w:r>
      <w:proofErr w:type="spellEnd"/>
      <w:r w:rsidR="00B63516">
        <w:t>.</w:t>
      </w:r>
    </w:p>
    <w:p w14:paraId="565A93BF" w14:textId="77777777" w:rsidR="000F0426" w:rsidRDefault="000F0426" w:rsidP="000F0426"/>
    <w:p w14:paraId="27C13A48" w14:textId="6215C137" w:rsidR="00682A5E" w:rsidRDefault="00682A5E">
      <w:pPr>
        <w:widowControl/>
        <w:rPr>
          <w:rFonts w:eastAsia="Arial"/>
        </w:rPr>
      </w:pPr>
    </w:p>
    <w:p w14:paraId="6DC05E84" w14:textId="459DA579" w:rsidR="00474E6D" w:rsidRPr="00474E6D" w:rsidRDefault="00A22A48" w:rsidP="00904695">
      <w:pPr>
        <w:pStyle w:val="Overskrift1"/>
      </w:pPr>
      <w:bookmarkStart w:id="122" w:name="_Toc231813125"/>
      <w:r>
        <w:t>F</w:t>
      </w:r>
      <w:r w:rsidR="00FE0686" w:rsidRPr="003572CC">
        <w:t>rister og</w:t>
      </w:r>
      <w:r w:rsidR="00FE0686">
        <w:t xml:space="preserve"> </w:t>
      </w:r>
      <w:r w:rsidR="00FE0686" w:rsidRPr="003572CC">
        <w:t>dagmulkter</w:t>
      </w:r>
      <w:bookmarkEnd w:id="122"/>
    </w:p>
    <w:p w14:paraId="2FE6B169" w14:textId="3DC0253C" w:rsidR="00FE0686" w:rsidRPr="00614861" w:rsidRDefault="00FE0686" w:rsidP="00904695">
      <w:pPr>
        <w:pStyle w:val="Overskrift2"/>
      </w:pPr>
      <w:bookmarkStart w:id="123" w:name="_Toc231813126"/>
      <w:r w:rsidRPr="00614861">
        <w:t>Frister</w:t>
      </w:r>
      <w:bookmarkEnd w:id="123"/>
    </w:p>
    <w:p w14:paraId="6C585943" w14:textId="77777777" w:rsidR="00474E6D" w:rsidRDefault="00474E6D" w:rsidP="00682A5E"/>
    <w:p w14:paraId="24340C24" w14:textId="351AA459" w:rsidR="00474E6D" w:rsidRPr="00023642" w:rsidRDefault="00474E6D" w:rsidP="00694BFC">
      <w:pPr>
        <w:pStyle w:val="Overskrift3"/>
      </w:pPr>
      <w:bookmarkStart w:id="124" w:name="_Toc456178822"/>
      <w:r w:rsidRPr="00023642">
        <w:tab/>
      </w:r>
      <w:bookmarkStart w:id="125" w:name="_Toc231813127"/>
      <w:r w:rsidRPr="00023642">
        <w:t>Fysiske arbeider</w:t>
      </w:r>
      <w:bookmarkEnd w:id="124"/>
      <w:bookmarkEnd w:id="125"/>
    </w:p>
    <w:p w14:paraId="7BC28363" w14:textId="77777777" w:rsidR="00474E6D" w:rsidRDefault="00474E6D" w:rsidP="00A30037">
      <w:r w:rsidRPr="00C63027">
        <w:t>For leveranser av fysiske arbeider gjelder følgende frister:</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4"/>
        <w:gridCol w:w="4479"/>
        <w:gridCol w:w="1984"/>
        <w:gridCol w:w="1984"/>
      </w:tblGrid>
      <w:tr w:rsidR="00850C78" w:rsidRPr="00440A8A" w14:paraId="33EA40C1" w14:textId="77777777" w:rsidTr="00850C78">
        <w:tc>
          <w:tcPr>
            <w:tcW w:w="624" w:type="dxa"/>
            <w:shd w:val="clear" w:color="auto" w:fill="C6D9F1" w:themeFill="text2" w:themeFillTint="33"/>
          </w:tcPr>
          <w:p w14:paraId="703763A6" w14:textId="77777777" w:rsidR="00474E6D" w:rsidRPr="00440A8A" w:rsidRDefault="00474E6D" w:rsidP="00474E6D">
            <w:pPr>
              <w:jc w:val="both"/>
              <w:rPr>
                <w:b/>
              </w:rPr>
            </w:pPr>
            <w:r w:rsidRPr="00440A8A">
              <w:rPr>
                <w:b/>
              </w:rPr>
              <w:t>Frist</w:t>
            </w:r>
          </w:p>
          <w:p w14:paraId="17F6CCB8" w14:textId="77777777" w:rsidR="00474E6D" w:rsidRPr="00440A8A" w:rsidRDefault="00474E6D" w:rsidP="00474E6D">
            <w:pPr>
              <w:jc w:val="both"/>
            </w:pPr>
            <w:r w:rsidRPr="00440A8A">
              <w:t>(nr.)</w:t>
            </w:r>
          </w:p>
        </w:tc>
        <w:tc>
          <w:tcPr>
            <w:tcW w:w="4479" w:type="dxa"/>
            <w:shd w:val="clear" w:color="auto" w:fill="C6D9F1" w:themeFill="text2" w:themeFillTint="33"/>
          </w:tcPr>
          <w:p w14:paraId="72187A98" w14:textId="77777777" w:rsidR="00474E6D" w:rsidRPr="00440A8A" w:rsidRDefault="00474E6D" w:rsidP="00474E6D">
            <w:pPr>
              <w:jc w:val="both"/>
              <w:rPr>
                <w:b/>
              </w:rPr>
            </w:pPr>
            <w:r w:rsidRPr="00440A8A">
              <w:rPr>
                <w:b/>
              </w:rPr>
              <w:t>Beskrivelse</w:t>
            </w:r>
          </w:p>
        </w:tc>
        <w:tc>
          <w:tcPr>
            <w:tcW w:w="1984" w:type="dxa"/>
            <w:shd w:val="clear" w:color="auto" w:fill="C6D9F1" w:themeFill="text2" w:themeFillTint="33"/>
          </w:tcPr>
          <w:p w14:paraId="30240B90" w14:textId="77777777" w:rsidR="00474E6D" w:rsidRPr="00440A8A" w:rsidRDefault="00474E6D" w:rsidP="006A18DD">
            <w:pPr>
              <w:jc w:val="center"/>
            </w:pPr>
            <w:r w:rsidRPr="00440A8A">
              <w:rPr>
                <w:b/>
              </w:rPr>
              <w:t>Dato</w:t>
            </w:r>
          </w:p>
          <w:p w14:paraId="71DC4DFB" w14:textId="77777777" w:rsidR="00474E6D" w:rsidRPr="00440A8A" w:rsidRDefault="00474E6D" w:rsidP="006A18DD">
            <w:pPr>
              <w:jc w:val="center"/>
            </w:pPr>
          </w:p>
        </w:tc>
        <w:tc>
          <w:tcPr>
            <w:tcW w:w="1984" w:type="dxa"/>
            <w:shd w:val="clear" w:color="auto" w:fill="C6D9F1" w:themeFill="text2" w:themeFillTint="33"/>
          </w:tcPr>
          <w:p w14:paraId="2BA878A4" w14:textId="77777777" w:rsidR="00474E6D" w:rsidRPr="00440A8A" w:rsidRDefault="00474E6D" w:rsidP="006A18DD">
            <w:pPr>
              <w:jc w:val="center"/>
              <w:rPr>
                <w:b/>
              </w:rPr>
            </w:pPr>
            <w:r w:rsidRPr="00440A8A">
              <w:rPr>
                <w:b/>
              </w:rPr>
              <w:t>Dagmulkt</w:t>
            </w:r>
          </w:p>
          <w:p w14:paraId="7928F920" w14:textId="77777777" w:rsidR="00474E6D" w:rsidRPr="00440A8A" w:rsidRDefault="00474E6D" w:rsidP="006A18DD">
            <w:pPr>
              <w:jc w:val="center"/>
            </w:pPr>
          </w:p>
        </w:tc>
      </w:tr>
      <w:tr w:rsidR="00474E6D" w:rsidRPr="00FA39BD" w14:paraId="1DC9151B" w14:textId="77777777" w:rsidTr="00850C78">
        <w:tc>
          <w:tcPr>
            <w:tcW w:w="624" w:type="dxa"/>
          </w:tcPr>
          <w:p w14:paraId="3CC2F6F8" w14:textId="77777777" w:rsidR="00474E6D" w:rsidRPr="00FA39BD" w:rsidRDefault="00474E6D" w:rsidP="00850C78">
            <w:pPr>
              <w:widowControl/>
              <w:numPr>
                <w:ilvl w:val="0"/>
                <w:numId w:val="27"/>
              </w:numPr>
              <w:spacing w:before="40" w:after="40"/>
              <w:jc w:val="center"/>
            </w:pPr>
          </w:p>
        </w:tc>
        <w:tc>
          <w:tcPr>
            <w:tcW w:w="4479" w:type="dxa"/>
          </w:tcPr>
          <w:p w14:paraId="1E894D2E" w14:textId="0F206516" w:rsidR="00474E6D" w:rsidRPr="00FA39BD" w:rsidRDefault="00474E6D" w:rsidP="00474E6D">
            <w:pPr>
              <w:spacing w:before="40" w:after="40"/>
            </w:pPr>
            <w:r w:rsidRPr="00FA39BD">
              <w:t>Oppstart</w:t>
            </w:r>
            <w:r>
              <w:t xml:space="preserve"> - </w:t>
            </w:r>
            <w:proofErr w:type="spellStart"/>
            <w:r>
              <w:t>anleggstart</w:t>
            </w:r>
            <w:proofErr w:type="spellEnd"/>
          </w:p>
        </w:tc>
        <w:tc>
          <w:tcPr>
            <w:tcW w:w="1984" w:type="dxa"/>
          </w:tcPr>
          <w:p w14:paraId="1462A353" w14:textId="4C8A3571" w:rsidR="00474E6D" w:rsidRPr="000A25E1" w:rsidRDefault="00F1696D" w:rsidP="006A18DD">
            <w:pPr>
              <w:spacing w:before="40" w:after="40"/>
              <w:jc w:val="center"/>
            </w:pPr>
            <w:r w:rsidRPr="000A25E1">
              <w:t xml:space="preserve">Iht. </w:t>
            </w:r>
            <w:proofErr w:type="spellStart"/>
            <w:r w:rsidRPr="000A25E1">
              <w:t>Mercell</w:t>
            </w:r>
            <w:proofErr w:type="spellEnd"/>
          </w:p>
        </w:tc>
        <w:tc>
          <w:tcPr>
            <w:tcW w:w="1984" w:type="dxa"/>
          </w:tcPr>
          <w:p w14:paraId="272050D0" w14:textId="77777777" w:rsidR="00474E6D" w:rsidRPr="000A25E1" w:rsidRDefault="00474E6D" w:rsidP="006A18DD">
            <w:pPr>
              <w:spacing w:before="40" w:after="40"/>
              <w:jc w:val="center"/>
            </w:pPr>
          </w:p>
        </w:tc>
      </w:tr>
      <w:tr w:rsidR="00474E6D" w:rsidRPr="00FA39BD" w14:paraId="3E468D9A" w14:textId="77777777" w:rsidTr="00850C78">
        <w:tc>
          <w:tcPr>
            <w:tcW w:w="624" w:type="dxa"/>
          </w:tcPr>
          <w:p w14:paraId="1C079B46" w14:textId="77777777" w:rsidR="00474E6D" w:rsidRPr="00FA39BD" w:rsidRDefault="00474E6D" w:rsidP="00850C78">
            <w:pPr>
              <w:widowControl/>
              <w:numPr>
                <w:ilvl w:val="0"/>
                <w:numId w:val="27"/>
              </w:numPr>
              <w:spacing w:before="40" w:after="40"/>
              <w:jc w:val="center"/>
            </w:pPr>
          </w:p>
        </w:tc>
        <w:tc>
          <w:tcPr>
            <w:tcW w:w="4479" w:type="dxa"/>
          </w:tcPr>
          <w:p w14:paraId="6ADC9E79" w14:textId="64087FC5" w:rsidR="00474E6D" w:rsidRPr="00FA39BD" w:rsidRDefault="00206499" w:rsidP="00474E6D">
            <w:pPr>
              <w:spacing w:before="40" w:after="40"/>
            </w:pPr>
            <w:r>
              <w:t>Sluttfrist</w:t>
            </w:r>
            <w:r w:rsidR="002D067D">
              <w:t xml:space="preserve"> </w:t>
            </w:r>
            <w:r>
              <w:t>/</w:t>
            </w:r>
            <w:r w:rsidR="002D067D">
              <w:t xml:space="preserve"> O</w:t>
            </w:r>
            <w:r w:rsidR="00474E6D" w:rsidRPr="00FA39BD">
              <w:t>vertakelse</w:t>
            </w:r>
          </w:p>
        </w:tc>
        <w:tc>
          <w:tcPr>
            <w:tcW w:w="1984" w:type="dxa"/>
          </w:tcPr>
          <w:p w14:paraId="2CB88431" w14:textId="09259590" w:rsidR="00474E6D" w:rsidRPr="000A25E1" w:rsidRDefault="00F1696D" w:rsidP="006A18DD">
            <w:pPr>
              <w:spacing w:before="40" w:after="40"/>
              <w:jc w:val="center"/>
            </w:pPr>
            <w:r w:rsidRPr="000A25E1">
              <w:t xml:space="preserve">Iht. </w:t>
            </w:r>
            <w:proofErr w:type="spellStart"/>
            <w:r w:rsidRPr="000A25E1">
              <w:t>Mercell</w:t>
            </w:r>
            <w:proofErr w:type="spellEnd"/>
          </w:p>
        </w:tc>
        <w:tc>
          <w:tcPr>
            <w:tcW w:w="1984" w:type="dxa"/>
          </w:tcPr>
          <w:p w14:paraId="3DB40592" w14:textId="01E7699E" w:rsidR="00474E6D" w:rsidRPr="000A25E1" w:rsidRDefault="00F1696D" w:rsidP="006A18DD">
            <w:pPr>
              <w:spacing w:before="40" w:after="40"/>
              <w:jc w:val="center"/>
            </w:pPr>
            <w:r w:rsidRPr="000A25E1">
              <w:t xml:space="preserve">Iht. </w:t>
            </w:r>
            <w:proofErr w:type="spellStart"/>
            <w:r w:rsidRPr="000A25E1">
              <w:t>Mercell</w:t>
            </w:r>
            <w:proofErr w:type="spellEnd"/>
          </w:p>
        </w:tc>
      </w:tr>
    </w:tbl>
    <w:p w14:paraId="0F938EBB" w14:textId="77777777" w:rsidR="00474E6D" w:rsidRDefault="00474E6D" w:rsidP="00852DE3"/>
    <w:p w14:paraId="39594E03" w14:textId="5C632D8C" w:rsidR="00474E6D" w:rsidRPr="00614861" w:rsidRDefault="00474E6D" w:rsidP="00694BFC">
      <w:pPr>
        <w:pStyle w:val="Overskrift3"/>
      </w:pPr>
      <w:bookmarkStart w:id="126" w:name="_Toc286070776"/>
      <w:bookmarkStart w:id="127" w:name="_Toc286603153"/>
      <w:bookmarkStart w:id="128" w:name="_Toc401920201"/>
      <w:bookmarkStart w:id="129" w:name="_Toc456178823"/>
      <w:r w:rsidRPr="00614861">
        <w:tab/>
      </w:r>
      <w:bookmarkStart w:id="130" w:name="_Toc231813128"/>
      <w:r w:rsidRPr="00614861">
        <w:t>Dokumentleveranser</w:t>
      </w:r>
      <w:bookmarkEnd w:id="126"/>
      <w:bookmarkEnd w:id="127"/>
      <w:bookmarkEnd w:id="128"/>
      <w:bookmarkEnd w:id="129"/>
      <w:bookmarkEnd w:id="130"/>
    </w:p>
    <w:p w14:paraId="3212A148" w14:textId="77777777" w:rsidR="00474E6D" w:rsidRPr="00C63027" w:rsidRDefault="00474E6D" w:rsidP="00474E6D">
      <w:pPr>
        <w:pStyle w:val="Brdtekst"/>
        <w:rPr>
          <w:sz w:val="22"/>
          <w:szCs w:val="18"/>
        </w:rPr>
      </w:pPr>
      <w:r w:rsidRPr="00C63027">
        <w:rPr>
          <w:sz w:val="22"/>
          <w:szCs w:val="18"/>
        </w:rPr>
        <w:t>For dokumentleveranser gjelder følgende frister:</w:t>
      </w:r>
    </w:p>
    <w:tbl>
      <w:tblPr>
        <w:tblW w:w="90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7"/>
        <w:gridCol w:w="5725"/>
        <w:gridCol w:w="2536"/>
      </w:tblGrid>
      <w:tr w:rsidR="00F1696D" w:rsidRPr="00440A8A" w14:paraId="03FE4CB5" w14:textId="77777777" w:rsidTr="000A25E1">
        <w:trPr>
          <w:trHeight w:val="779"/>
          <w:tblHeader/>
        </w:trPr>
        <w:tc>
          <w:tcPr>
            <w:tcW w:w="797" w:type="dxa"/>
            <w:shd w:val="clear" w:color="auto" w:fill="C6D9F1" w:themeFill="text2" w:themeFillTint="33"/>
          </w:tcPr>
          <w:p w14:paraId="0FC218FB" w14:textId="77777777" w:rsidR="00F1696D" w:rsidRPr="00440A8A" w:rsidRDefault="00F1696D" w:rsidP="00474E6D">
            <w:pPr>
              <w:rPr>
                <w:b/>
              </w:rPr>
            </w:pPr>
            <w:r w:rsidRPr="00440A8A">
              <w:rPr>
                <w:b/>
              </w:rPr>
              <w:t>Frist</w:t>
            </w:r>
          </w:p>
          <w:p w14:paraId="24451626" w14:textId="77777777" w:rsidR="00F1696D" w:rsidRPr="00440A8A" w:rsidRDefault="00F1696D" w:rsidP="00474E6D">
            <w:r w:rsidRPr="00440A8A">
              <w:t>(nr.)</w:t>
            </w:r>
          </w:p>
        </w:tc>
        <w:tc>
          <w:tcPr>
            <w:tcW w:w="5725" w:type="dxa"/>
            <w:shd w:val="clear" w:color="auto" w:fill="C6D9F1" w:themeFill="text2" w:themeFillTint="33"/>
          </w:tcPr>
          <w:p w14:paraId="096F75CB" w14:textId="77777777" w:rsidR="00F1696D" w:rsidRPr="00440A8A" w:rsidRDefault="00F1696D" w:rsidP="00474E6D">
            <w:pPr>
              <w:rPr>
                <w:b/>
              </w:rPr>
            </w:pPr>
            <w:r w:rsidRPr="00440A8A">
              <w:rPr>
                <w:b/>
              </w:rPr>
              <w:t>Beskrivelse</w:t>
            </w:r>
          </w:p>
        </w:tc>
        <w:tc>
          <w:tcPr>
            <w:tcW w:w="2536" w:type="dxa"/>
            <w:shd w:val="clear" w:color="auto" w:fill="C6D9F1" w:themeFill="text2" w:themeFillTint="33"/>
          </w:tcPr>
          <w:p w14:paraId="140692E3" w14:textId="77777777" w:rsidR="00F1696D" w:rsidRPr="00440A8A" w:rsidRDefault="00F1696D" w:rsidP="006A18DD">
            <w:pPr>
              <w:jc w:val="center"/>
            </w:pPr>
            <w:r w:rsidRPr="00440A8A">
              <w:rPr>
                <w:b/>
              </w:rPr>
              <w:t>Dato</w:t>
            </w:r>
          </w:p>
          <w:p w14:paraId="5B3DD366" w14:textId="77777777" w:rsidR="00F1696D" w:rsidRPr="00440A8A" w:rsidRDefault="00F1696D" w:rsidP="006A18DD">
            <w:pPr>
              <w:jc w:val="center"/>
            </w:pPr>
          </w:p>
        </w:tc>
      </w:tr>
      <w:tr w:rsidR="00F1696D" w:rsidRPr="00440A8A" w14:paraId="44A7C1B3" w14:textId="77777777" w:rsidTr="000A25E1">
        <w:trPr>
          <w:trHeight w:val="349"/>
        </w:trPr>
        <w:tc>
          <w:tcPr>
            <w:tcW w:w="797" w:type="dxa"/>
            <w:vAlign w:val="center"/>
          </w:tcPr>
          <w:p w14:paraId="4DD1602B" w14:textId="77777777" w:rsidR="00F1696D" w:rsidRPr="000A25E1" w:rsidRDefault="00F1696D" w:rsidP="00852DE3">
            <w:pPr>
              <w:widowControl/>
              <w:numPr>
                <w:ilvl w:val="0"/>
                <w:numId w:val="28"/>
              </w:numPr>
              <w:spacing w:before="40" w:after="40"/>
              <w:jc w:val="center"/>
            </w:pPr>
          </w:p>
        </w:tc>
        <w:tc>
          <w:tcPr>
            <w:tcW w:w="5725" w:type="dxa"/>
          </w:tcPr>
          <w:p w14:paraId="74633619" w14:textId="77777777" w:rsidR="00F1696D" w:rsidRPr="000A25E1" w:rsidRDefault="00F1696D" w:rsidP="00474E6D">
            <w:pPr>
              <w:spacing w:before="40" w:after="40"/>
            </w:pPr>
            <w:r w:rsidRPr="000A25E1">
              <w:t>Kvalitetsplan</w:t>
            </w:r>
          </w:p>
        </w:tc>
        <w:tc>
          <w:tcPr>
            <w:tcW w:w="2536" w:type="dxa"/>
            <w:vAlign w:val="center"/>
          </w:tcPr>
          <w:p w14:paraId="1D1F4D2D" w14:textId="25CB7DA2" w:rsidR="00F1696D" w:rsidRPr="000A25E1" w:rsidRDefault="00F1696D" w:rsidP="00852DE3">
            <w:pPr>
              <w:spacing w:before="40" w:after="40"/>
              <w:jc w:val="center"/>
            </w:pPr>
            <w:r w:rsidRPr="000A25E1">
              <w:t xml:space="preserve">Til første </w:t>
            </w:r>
            <w:proofErr w:type="spellStart"/>
            <w:r w:rsidRPr="000A25E1">
              <w:t>byggemøte</w:t>
            </w:r>
            <w:proofErr w:type="spellEnd"/>
          </w:p>
        </w:tc>
      </w:tr>
      <w:tr w:rsidR="00F1696D" w:rsidRPr="00440A8A" w14:paraId="36A22114" w14:textId="77777777" w:rsidTr="000A25E1">
        <w:trPr>
          <w:trHeight w:val="349"/>
        </w:trPr>
        <w:tc>
          <w:tcPr>
            <w:tcW w:w="797" w:type="dxa"/>
            <w:vAlign w:val="center"/>
          </w:tcPr>
          <w:p w14:paraId="72BEBA6E" w14:textId="77777777" w:rsidR="00F1696D" w:rsidRPr="000A25E1" w:rsidRDefault="00F1696D" w:rsidP="00852DE3">
            <w:pPr>
              <w:widowControl/>
              <w:numPr>
                <w:ilvl w:val="0"/>
                <w:numId w:val="28"/>
              </w:numPr>
              <w:spacing w:before="40" w:after="40"/>
              <w:jc w:val="center"/>
            </w:pPr>
          </w:p>
        </w:tc>
        <w:tc>
          <w:tcPr>
            <w:tcW w:w="5725" w:type="dxa"/>
          </w:tcPr>
          <w:p w14:paraId="1A02F5F7" w14:textId="77777777" w:rsidR="00F1696D" w:rsidRPr="000A25E1" w:rsidRDefault="00F1696D" w:rsidP="00474E6D">
            <w:pPr>
              <w:spacing w:before="40" w:after="40"/>
            </w:pPr>
            <w:r w:rsidRPr="000A25E1">
              <w:t>Detaljert fremdriftsplan</w:t>
            </w:r>
          </w:p>
        </w:tc>
        <w:tc>
          <w:tcPr>
            <w:tcW w:w="2536" w:type="dxa"/>
            <w:vAlign w:val="center"/>
          </w:tcPr>
          <w:p w14:paraId="7EA2BCB3" w14:textId="0A9F8247" w:rsidR="00F1696D" w:rsidRPr="000A25E1" w:rsidRDefault="00F1696D" w:rsidP="00852DE3">
            <w:pPr>
              <w:spacing w:before="40" w:after="40"/>
              <w:jc w:val="center"/>
            </w:pPr>
            <w:r w:rsidRPr="000A25E1">
              <w:t xml:space="preserve">Til første </w:t>
            </w:r>
            <w:proofErr w:type="spellStart"/>
            <w:r w:rsidRPr="000A25E1">
              <w:t>byggemøte</w:t>
            </w:r>
            <w:proofErr w:type="spellEnd"/>
          </w:p>
        </w:tc>
      </w:tr>
      <w:tr w:rsidR="00F1696D" w:rsidRPr="00440A8A" w14:paraId="16C44773" w14:textId="77777777" w:rsidTr="000A25E1">
        <w:trPr>
          <w:trHeight w:val="349"/>
        </w:trPr>
        <w:tc>
          <w:tcPr>
            <w:tcW w:w="797" w:type="dxa"/>
            <w:vAlign w:val="center"/>
          </w:tcPr>
          <w:p w14:paraId="2B0A38D7" w14:textId="77777777" w:rsidR="00F1696D" w:rsidRPr="000A25E1" w:rsidRDefault="00F1696D" w:rsidP="00852DE3">
            <w:pPr>
              <w:widowControl/>
              <w:numPr>
                <w:ilvl w:val="0"/>
                <w:numId w:val="28"/>
              </w:numPr>
              <w:spacing w:before="40" w:after="40"/>
              <w:jc w:val="center"/>
            </w:pPr>
          </w:p>
        </w:tc>
        <w:tc>
          <w:tcPr>
            <w:tcW w:w="5725" w:type="dxa"/>
          </w:tcPr>
          <w:p w14:paraId="423367C6" w14:textId="77777777" w:rsidR="00F1696D" w:rsidRPr="000A25E1" w:rsidRDefault="00F1696D" w:rsidP="00474E6D">
            <w:pPr>
              <w:spacing w:before="40" w:after="40"/>
            </w:pPr>
            <w:r w:rsidRPr="000A25E1">
              <w:t>Bemanningsplan</w:t>
            </w:r>
          </w:p>
        </w:tc>
        <w:tc>
          <w:tcPr>
            <w:tcW w:w="2536" w:type="dxa"/>
            <w:vAlign w:val="center"/>
          </w:tcPr>
          <w:p w14:paraId="4920DE56" w14:textId="2455A0C8" w:rsidR="00F1696D" w:rsidRPr="000A25E1" w:rsidRDefault="00F1696D" w:rsidP="00852DE3">
            <w:pPr>
              <w:spacing w:before="40" w:after="40"/>
              <w:jc w:val="center"/>
            </w:pPr>
            <w:r w:rsidRPr="000A25E1">
              <w:t xml:space="preserve">Til første </w:t>
            </w:r>
            <w:proofErr w:type="spellStart"/>
            <w:r w:rsidRPr="000A25E1">
              <w:t>byggemøte</w:t>
            </w:r>
            <w:proofErr w:type="spellEnd"/>
          </w:p>
        </w:tc>
      </w:tr>
      <w:tr w:rsidR="00F1696D" w:rsidRPr="00440A8A" w14:paraId="416991F9" w14:textId="77777777" w:rsidTr="000A25E1">
        <w:trPr>
          <w:trHeight w:val="620"/>
        </w:trPr>
        <w:tc>
          <w:tcPr>
            <w:tcW w:w="797" w:type="dxa"/>
            <w:vAlign w:val="center"/>
          </w:tcPr>
          <w:p w14:paraId="03E641D2" w14:textId="77777777" w:rsidR="00F1696D" w:rsidRPr="00F1696D" w:rsidRDefault="00F1696D" w:rsidP="00852DE3">
            <w:pPr>
              <w:widowControl/>
              <w:numPr>
                <w:ilvl w:val="0"/>
                <w:numId w:val="28"/>
              </w:numPr>
              <w:spacing w:before="40" w:after="40"/>
              <w:jc w:val="center"/>
            </w:pPr>
          </w:p>
        </w:tc>
        <w:tc>
          <w:tcPr>
            <w:tcW w:w="5725" w:type="dxa"/>
          </w:tcPr>
          <w:p w14:paraId="3377CCAA" w14:textId="25559BF3" w:rsidR="00F1696D" w:rsidRPr="00F1696D" w:rsidRDefault="00F1696D" w:rsidP="00474E6D">
            <w:pPr>
              <w:spacing w:before="40" w:after="40"/>
            </w:pPr>
            <w:r w:rsidRPr="00F1696D">
              <w:t>Komplett Som bygget / FDV &lt;iht. NS 3456&gt; - dokumentasjon</w:t>
            </w:r>
          </w:p>
        </w:tc>
        <w:tc>
          <w:tcPr>
            <w:tcW w:w="2536" w:type="dxa"/>
            <w:vAlign w:val="center"/>
          </w:tcPr>
          <w:p w14:paraId="15F35227" w14:textId="44D29866" w:rsidR="00F1696D" w:rsidRPr="00F1696D" w:rsidRDefault="00F1696D" w:rsidP="00852DE3">
            <w:pPr>
              <w:spacing w:before="40" w:after="40"/>
              <w:jc w:val="center"/>
            </w:pPr>
            <w:r w:rsidRPr="00F1696D">
              <w:t>14 dager før overtakelse</w:t>
            </w:r>
          </w:p>
        </w:tc>
      </w:tr>
    </w:tbl>
    <w:p w14:paraId="59AEDACC" w14:textId="77777777" w:rsidR="00474E6D" w:rsidRPr="00162E75" w:rsidRDefault="00474E6D" w:rsidP="00D3566F"/>
    <w:p w14:paraId="67C74DFA" w14:textId="305E445D" w:rsidR="00FE0686" w:rsidRPr="00614861" w:rsidRDefault="00B6680D" w:rsidP="00904695">
      <w:pPr>
        <w:pStyle w:val="Overskrift2"/>
      </w:pPr>
      <w:bookmarkStart w:id="131" w:name="_Toc231813129"/>
      <w:r w:rsidRPr="00614861">
        <w:t>Dagmulkter</w:t>
      </w:r>
      <w:bookmarkEnd w:id="131"/>
    </w:p>
    <w:p w14:paraId="42F4A0D8" w14:textId="48452E20" w:rsidR="00AB6E93" w:rsidRDefault="00AB6E93" w:rsidP="0092069E">
      <w:r w:rsidRPr="00D3566F">
        <w:t xml:space="preserve">Se </w:t>
      </w:r>
      <w:r w:rsidRPr="00D3566F">
        <w:fldChar w:fldCharType="begin"/>
      </w:r>
      <w:r w:rsidRPr="00D3566F">
        <w:instrText xml:space="preserve"> REF _Ref396309510 \n \h </w:instrText>
      </w:r>
      <w:r w:rsidR="00C63027" w:rsidRPr="00D3566F">
        <w:instrText xml:space="preserve"> \* MERGEFORMAT </w:instrText>
      </w:r>
      <w:r w:rsidRPr="00D3566F">
        <w:fldChar w:fldCharType="separate"/>
      </w:r>
      <w:r w:rsidRPr="00D3566F">
        <w:t>E.1</w:t>
      </w:r>
      <w:r w:rsidRPr="00D3566F">
        <w:fldChar w:fldCharType="end"/>
      </w:r>
      <w:r w:rsidRPr="00D3566F">
        <w:t xml:space="preserve"> - Frister.</w:t>
      </w:r>
    </w:p>
    <w:p w14:paraId="00AA8B04" w14:textId="77777777" w:rsidR="0099097B" w:rsidRPr="00D3566F" w:rsidRDefault="0099097B" w:rsidP="0092069E"/>
    <w:p w14:paraId="187A6CAF" w14:textId="54E2C7F2" w:rsidR="00FE0686" w:rsidRPr="00614861" w:rsidRDefault="00FE0686" w:rsidP="00904695">
      <w:pPr>
        <w:pStyle w:val="Overskrift2"/>
      </w:pPr>
      <w:bookmarkStart w:id="132" w:name="_Toc231813130"/>
      <w:r w:rsidRPr="00614861">
        <w:t>Fremdriftsplanlegging</w:t>
      </w:r>
      <w:bookmarkEnd w:id="132"/>
    </w:p>
    <w:p w14:paraId="5DA3D9B5" w14:textId="2FC62C94" w:rsidR="00C50F6F" w:rsidRDefault="00C50F6F" w:rsidP="00C50F6F">
      <w:r>
        <w:t>Fremdrift avhenger bl.a</w:t>
      </w:r>
      <w:r w:rsidR="003222DC">
        <w:t>.</w:t>
      </w:r>
      <w:r>
        <w:t xml:space="preserve"> av tidspunkt for tildelt kontrakt, rammetillatelse og igangsettingstillatelse.</w:t>
      </w:r>
    </w:p>
    <w:p w14:paraId="4EB269C6" w14:textId="77777777" w:rsidR="00C50F6F" w:rsidRDefault="00C50F6F" w:rsidP="00C50F6F">
      <w:r>
        <w:t>Entreprenør skal fremlegge en orienterende framdriftsplan med tidsangivelse av følgende milepeler innen angitte tidsfrister i E.1:</w:t>
      </w:r>
    </w:p>
    <w:p w14:paraId="22DFCEA3" w14:textId="77777777" w:rsidR="00C50F6F" w:rsidRPr="009811F0" w:rsidRDefault="00C50F6F" w:rsidP="0092069E">
      <w:pPr>
        <w:pStyle w:val="Punktliste"/>
        <w:numPr>
          <w:ilvl w:val="0"/>
          <w:numId w:val="18"/>
        </w:numPr>
        <w:tabs>
          <w:tab w:val="clear" w:pos="360"/>
          <w:tab w:val="num" w:pos="720"/>
        </w:tabs>
        <w:ind w:left="720"/>
      </w:pPr>
      <w:r w:rsidRPr="009811F0">
        <w:t>Forberedende arbeid og etablering</w:t>
      </w:r>
    </w:p>
    <w:p w14:paraId="7F06FD95" w14:textId="07EAD3ED" w:rsidR="00C50F6F" w:rsidRPr="000A25E1" w:rsidRDefault="00C50F6F" w:rsidP="0092069E">
      <w:pPr>
        <w:pStyle w:val="Punktliste"/>
        <w:numPr>
          <w:ilvl w:val="0"/>
          <w:numId w:val="18"/>
        </w:numPr>
        <w:tabs>
          <w:tab w:val="clear" w:pos="360"/>
          <w:tab w:val="num" w:pos="720"/>
        </w:tabs>
        <w:ind w:left="720"/>
      </w:pPr>
      <w:r w:rsidRPr="000A25E1">
        <w:t>Omlegging av kabler</w:t>
      </w:r>
    </w:p>
    <w:p w14:paraId="4A3B2A13" w14:textId="22BECEEC" w:rsidR="00C50F6F" w:rsidRPr="000A25E1" w:rsidRDefault="00C50F6F" w:rsidP="0092069E">
      <w:pPr>
        <w:pStyle w:val="Punktliste"/>
        <w:numPr>
          <w:ilvl w:val="0"/>
          <w:numId w:val="18"/>
        </w:numPr>
        <w:tabs>
          <w:tab w:val="clear" w:pos="360"/>
          <w:tab w:val="num" w:pos="720"/>
        </w:tabs>
        <w:ind w:left="720"/>
      </w:pPr>
      <w:r w:rsidRPr="000A25E1">
        <w:t>Styrt boring</w:t>
      </w:r>
    </w:p>
    <w:p w14:paraId="115FE775" w14:textId="7D2D09E2" w:rsidR="00C50F6F" w:rsidRDefault="00C50F6F" w:rsidP="0092069E">
      <w:pPr>
        <w:pStyle w:val="Punktliste"/>
        <w:numPr>
          <w:ilvl w:val="0"/>
          <w:numId w:val="18"/>
        </w:numPr>
        <w:tabs>
          <w:tab w:val="clear" w:pos="360"/>
          <w:tab w:val="num" w:pos="720"/>
        </w:tabs>
        <w:ind w:left="720"/>
      </w:pPr>
      <w:r w:rsidRPr="000A25E1">
        <w:t>Graving og etablering av traseer</w:t>
      </w:r>
    </w:p>
    <w:p w14:paraId="71C7A957" w14:textId="7A3E3E06" w:rsidR="0090124E" w:rsidRPr="000A25E1" w:rsidRDefault="0090124E" w:rsidP="0092069E">
      <w:pPr>
        <w:pStyle w:val="Punktliste"/>
        <w:numPr>
          <w:ilvl w:val="0"/>
          <w:numId w:val="18"/>
        </w:numPr>
        <w:tabs>
          <w:tab w:val="clear" w:pos="360"/>
          <w:tab w:val="num" w:pos="720"/>
        </w:tabs>
        <w:ind w:left="720"/>
      </w:pPr>
      <w:r>
        <w:t xml:space="preserve">Erosjonssikringsarbeid ifm. </w:t>
      </w:r>
      <w:r w:rsidR="00221217">
        <w:t>bekkekryssing</w:t>
      </w:r>
    </w:p>
    <w:p w14:paraId="273F25EF" w14:textId="63E79EB2" w:rsidR="00C50F6F" w:rsidRPr="009811F0" w:rsidRDefault="00C50F6F" w:rsidP="0092069E">
      <w:pPr>
        <w:pStyle w:val="Punktliste"/>
        <w:numPr>
          <w:ilvl w:val="0"/>
          <w:numId w:val="18"/>
        </w:numPr>
        <w:tabs>
          <w:tab w:val="clear" w:pos="360"/>
          <w:tab w:val="num" w:pos="720"/>
        </w:tabs>
        <w:ind w:left="720"/>
      </w:pPr>
      <w:r w:rsidRPr="009811F0">
        <w:t xml:space="preserve">Prøving og kontroll </w:t>
      </w:r>
      <w:r w:rsidRPr="000A25E1">
        <w:t>av ledningsanlegg</w:t>
      </w:r>
    </w:p>
    <w:p w14:paraId="3C9EFEAB" w14:textId="29C6D831" w:rsidR="00C50F6F" w:rsidRPr="00AB6E93" w:rsidRDefault="00C50F6F" w:rsidP="0092069E">
      <w:pPr>
        <w:pStyle w:val="Punktliste"/>
        <w:numPr>
          <w:ilvl w:val="0"/>
          <w:numId w:val="18"/>
        </w:numPr>
        <w:tabs>
          <w:tab w:val="clear" w:pos="360"/>
          <w:tab w:val="num" w:pos="720"/>
        </w:tabs>
        <w:ind w:left="720"/>
      </w:pPr>
      <w:r w:rsidRPr="009811F0">
        <w:t xml:space="preserve">Ferdigstilling, oppussing, </w:t>
      </w:r>
      <w:r w:rsidRPr="000A25E1">
        <w:t>tilsåing og asfaltering</w:t>
      </w:r>
    </w:p>
    <w:p w14:paraId="4E312054" w14:textId="41755863" w:rsidR="00AB6E93" w:rsidRDefault="00AB6E93" w:rsidP="007C5EBB"/>
    <w:p w14:paraId="7E8F6EFB" w14:textId="5A959FCD" w:rsidR="00E77EC2" w:rsidRDefault="00C50F6F" w:rsidP="007265AB">
      <w:r>
        <w:t>Fremdriftsplan må også angi tid for ev. ferieavvikling under anleggsperioden, eller om det planlegges redusert bemanning i ferien. Dersom det skal avvikles ferie i anleggsperioden, må det også legges ved en beskrivelse for drift og oppfølging av provisorier i ferieperioden.</w:t>
      </w:r>
    </w:p>
    <w:p w14:paraId="17ABF2AB" w14:textId="77777777" w:rsidR="007265AB" w:rsidRPr="00E77EC2" w:rsidRDefault="007265AB" w:rsidP="007C5EBB"/>
    <w:p w14:paraId="241B23AA" w14:textId="37F800BE" w:rsidR="00FE0686" w:rsidRPr="0003247E" w:rsidRDefault="00A22A48" w:rsidP="00904695">
      <w:pPr>
        <w:pStyle w:val="Overskrift1"/>
      </w:pPr>
      <w:bookmarkStart w:id="133" w:name="_Toc231813131"/>
      <w:r>
        <w:lastRenderedPageBreak/>
        <w:t>V</w:t>
      </w:r>
      <w:r w:rsidR="00FE0686" w:rsidRPr="00614861">
        <w:t>ederlaget</w:t>
      </w:r>
      <w:bookmarkEnd w:id="133"/>
    </w:p>
    <w:p w14:paraId="54AA4860" w14:textId="1456BCC1" w:rsidR="00EA7F93" w:rsidRPr="00614861" w:rsidRDefault="00FE0686" w:rsidP="00904695">
      <w:pPr>
        <w:pStyle w:val="Overskrift2"/>
      </w:pPr>
      <w:bookmarkStart w:id="134" w:name="_Toc231813132"/>
      <w:r w:rsidRPr="00614861">
        <w:t>Prissammenstilling</w:t>
      </w:r>
      <w:bookmarkEnd w:id="134"/>
    </w:p>
    <w:p w14:paraId="12748444" w14:textId="5B7D8F63" w:rsidR="0092069E" w:rsidRPr="00C63027" w:rsidRDefault="001C7629" w:rsidP="00C74B47">
      <w:r w:rsidRPr="00C63027">
        <w:t xml:space="preserve">For kontraktsum vises det til avtaledokumentet. </w:t>
      </w:r>
    </w:p>
    <w:p w14:paraId="567156CA" w14:textId="72195F32" w:rsidR="0092069E" w:rsidRPr="00C63027" w:rsidRDefault="001C7629" w:rsidP="00C74B47">
      <w:r w:rsidRPr="00C63027">
        <w:t>Prisene i mengdebeskrivelsen er oppgitt i norske kroner (NOK) eks</w:t>
      </w:r>
      <w:r w:rsidR="00206499">
        <w:t>kl</w:t>
      </w:r>
      <w:r w:rsidRPr="00C63027">
        <w:t>. mva.</w:t>
      </w:r>
    </w:p>
    <w:p w14:paraId="5977E66B" w14:textId="4C8B9AAB" w:rsidR="0092069E" w:rsidRPr="0092069E" w:rsidRDefault="001C7629" w:rsidP="00C74B47">
      <w:r w:rsidRPr="00C63027">
        <w:t>Arbeider som er beskrevet i egne poster, men som ikke er priset, skal forutsettes priset til kr 0.</w:t>
      </w:r>
    </w:p>
    <w:p w14:paraId="176071AE" w14:textId="65C718B4" w:rsidR="00FE0686" w:rsidRPr="00561A0D" w:rsidRDefault="00206499" w:rsidP="00C74B47">
      <w:r w:rsidRPr="00561A0D">
        <w:t xml:space="preserve">Alle poster i beskrivelsen er regulerbare med mindre noe annet </w:t>
      </w:r>
      <w:proofErr w:type="gramStart"/>
      <w:r w:rsidRPr="00561A0D">
        <w:t>fremgår</w:t>
      </w:r>
      <w:proofErr w:type="gramEnd"/>
      <w:r w:rsidRPr="00561A0D">
        <w:t>.</w:t>
      </w:r>
    </w:p>
    <w:p w14:paraId="1BE7D223" w14:textId="77777777" w:rsidR="007C5EBB" w:rsidRPr="007C5EBB" w:rsidRDefault="007C5EBB" w:rsidP="007C5EBB"/>
    <w:p w14:paraId="69F5CD64" w14:textId="4A37E93D" w:rsidR="00FE0686" w:rsidRPr="00023642" w:rsidRDefault="00FE0686" w:rsidP="00904695">
      <w:pPr>
        <w:pStyle w:val="Overskrift2"/>
      </w:pPr>
      <w:bookmarkStart w:id="135" w:name="_Toc231813133"/>
      <w:proofErr w:type="spellStart"/>
      <w:r w:rsidRPr="00023642">
        <w:t>Regningsarbeider</w:t>
      </w:r>
      <w:bookmarkEnd w:id="135"/>
      <w:proofErr w:type="spellEnd"/>
    </w:p>
    <w:p w14:paraId="4E1745E4" w14:textId="4E3D4882" w:rsidR="00C63027" w:rsidRDefault="00A02566" w:rsidP="00F00423">
      <w:r>
        <w:t xml:space="preserve">Entreprenøren påtar seg å utføre </w:t>
      </w:r>
      <w:proofErr w:type="spellStart"/>
      <w:r>
        <w:t>regningsarbeider</w:t>
      </w:r>
      <w:proofErr w:type="spellEnd"/>
      <w:r>
        <w:t xml:space="preserve"> på grunnlag av priser og påslagsfaktorer angitt </w:t>
      </w:r>
      <w:r w:rsidR="00E755D3">
        <w:t xml:space="preserve">i mengdebeskrivelsen, </w:t>
      </w:r>
      <w:r w:rsidR="00E755D3" w:rsidRPr="00610422">
        <w:t xml:space="preserve">vedlegg </w:t>
      </w:r>
      <w:r w:rsidR="00FD211C" w:rsidRPr="00610422">
        <w:t>E</w:t>
      </w:r>
      <w:r w:rsidR="00A10152" w:rsidRPr="00C63027">
        <w:t>.</w:t>
      </w:r>
      <w:r>
        <w:t xml:space="preserve"> Alle priser oppgis ekskl. mva. og skal være faste i anleggsperioden. </w:t>
      </w:r>
    </w:p>
    <w:p w14:paraId="7814F93F" w14:textId="77777777" w:rsidR="00C63027" w:rsidRDefault="00C63027" w:rsidP="007B6936"/>
    <w:p w14:paraId="689F9A71" w14:textId="77777777" w:rsidR="00C63027" w:rsidRPr="00FA39BD" w:rsidRDefault="00C63027" w:rsidP="00542B0D"/>
    <w:p w14:paraId="7F8D411B" w14:textId="4599BC4E" w:rsidR="00FE0686" w:rsidRPr="00542B0D" w:rsidRDefault="00FE0686" w:rsidP="00904695">
      <w:pPr>
        <w:pStyle w:val="Overskrift2"/>
      </w:pPr>
      <w:bookmarkStart w:id="136" w:name="_Toc231813134"/>
      <w:r w:rsidRPr="00542B0D">
        <w:t>Opsjoner</w:t>
      </w:r>
      <w:bookmarkEnd w:id="136"/>
    </w:p>
    <w:p w14:paraId="741D1A6F" w14:textId="418D99F9" w:rsidR="00B9333B" w:rsidRDefault="00B9333B" w:rsidP="00676B33">
      <w:r>
        <w:t>Følgende opsjoner finnes i anbudet:</w:t>
      </w:r>
    </w:p>
    <w:p w14:paraId="1C0CE5FC" w14:textId="288536E1" w:rsidR="00371576" w:rsidRPr="000A25E1" w:rsidRDefault="00371576" w:rsidP="000A25E1">
      <w:pPr>
        <w:pStyle w:val="Listeavsnitt"/>
        <w:numPr>
          <w:ilvl w:val="1"/>
          <w:numId w:val="48"/>
        </w:numPr>
      </w:pPr>
      <w:r w:rsidRPr="000A25E1">
        <w:t>Opsjonsposter</w:t>
      </w:r>
      <w:r w:rsidR="00196165" w:rsidRPr="000A25E1">
        <w:t xml:space="preserve"> ang. isolering av vannledning</w:t>
      </w:r>
      <w:r w:rsidR="001A60B9" w:rsidRPr="000A25E1">
        <w:t>, kap. 5.07</w:t>
      </w:r>
      <w:r w:rsidR="00B9333B" w:rsidRPr="000A25E1">
        <w:t>,</w:t>
      </w:r>
      <w:r w:rsidR="001A60B9" w:rsidRPr="000A25E1">
        <w:t xml:space="preserve"> i mengdebeskrivelsen, vedlegg E</w:t>
      </w:r>
    </w:p>
    <w:p w14:paraId="66F7197E" w14:textId="77777777" w:rsidR="00676B33" w:rsidRPr="00315D13" w:rsidRDefault="00676B33" w:rsidP="00676B33"/>
    <w:p w14:paraId="3A58166C" w14:textId="085D48F7" w:rsidR="00995A0B" w:rsidRPr="00995A0B" w:rsidRDefault="002B1630" w:rsidP="00995A0B">
      <w:pPr>
        <w:pStyle w:val="Overskrift2"/>
      </w:pPr>
      <w:bookmarkStart w:id="137" w:name="_Toc231813135"/>
      <w:r>
        <w:t>R</w:t>
      </w:r>
      <w:r w:rsidR="00FE0686" w:rsidRPr="00542B0D">
        <w:t>egulering</w:t>
      </w:r>
      <w:bookmarkEnd w:id="137"/>
    </w:p>
    <w:p w14:paraId="1BAC0308" w14:textId="5A9B7CCB" w:rsidR="001F0563" w:rsidRDefault="001F0563" w:rsidP="00A17A9E">
      <w:r w:rsidRPr="001F0563">
        <w:t>Kontraktssummen anses som fast og vil ikke bli regulert for lønns- og prisstigning</w:t>
      </w:r>
      <w:r>
        <w:t>.</w:t>
      </w:r>
    </w:p>
    <w:p w14:paraId="28ECC1AE" w14:textId="24FDBFCC" w:rsidR="00676B33" w:rsidRDefault="001F0563" w:rsidP="00196165">
      <w:pPr>
        <w:rPr>
          <w:color w:val="FF0000"/>
        </w:rPr>
      </w:pPr>
      <w:r>
        <w:t>Det innrømmes ikke valutaregulering.</w:t>
      </w:r>
    </w:p>
    <w:p w14:paraId="5DB52C74" w14:textId="77777777" w:rsidR="00A95E94" w:rsidRDefault="00A95E94" w:rsidP="00A17A9E"/>
    <w:p w14:paraId="233EB83B" w14:textId="46530AF5" w:rsidR="001A3FE9" w:rsidRDefault="00DC41EA" w:rsidP="00694BFC">
      <w:pPr>
        <w:pStyle w:val="Overskrift3"/>
      </w:pPr>
      <w:r w:rsidRPr="00542B0D">
        <w:tab/>
      </w:r>
      <w:bookmarkStart w:id="138" w:name="_Toc231813136"/>
      <w:r w:rsidR="001A3FE9" w:rsidRPr="00542B0D">
        <w:t>R</w:t>
      </w:r>
      <w:r w:rsidR="00DD36D5" w:rsidRPr="00542B0D">
        <w:t>egulering av rigg- og driftsutgifter</w:t>
      </w:r>
      <w:bookmarkEnd w:id="138"/>
    </w:p>
    <w:p w14:paraId="16A4031B" w14:textId="77777777" w:rsidR="00B93B6E" w:rsidRDefault="00B93B6E" w:rsidP="00A17A9E"/>
    <w:p w14:paraId="686CC11B" w14:textId="5D47C9AA" w:rsidR="007912B9" w:rsidRPr="007912B9" w:rsidRDefault="007912B9" w:rsidP="00A17A9E">
      <w:r w:rsidRPr="00542B0D">
        <w:rPr>
          <w:b/>
          <w:bCs/>
        </w:rPr>
        <w:t>I uendret byggetid</w:t>
      </w:r>
      <w:r w:rsidR="00B571D7">
        <w:rPr>
          <w:b/>
          <w:bCs/>
        </w:rPr>
        <w:br/>
      </w:r>
      <w:r w:rsidRPr="007912B9">
        <w:t>Hvis prisen på netto tillegg</w:t>
      </w:r>
      <w:r w:rsidR="00D27ABA">
        <w:t>s- og endring</w:t>
      </w:r>
      <w:r w:rsidRPr="007912B9">
        <w:t>sarbeider (samlet tillegg minus fradrag i løpet av</w:t>
      </w:r>
      <w:r w:rsidR="00D27ABA">
        <w:t xml:space="preserve"> opprinnelig avtalt </w:t>
      </w:r>
      <w:proofErr w:type="spellStart"/>
      <w:r w:rsidR="00D27ABA">
        <w:t>kontraktsgjennomføringsperiode</w:t>
      </w:r>
      <w:proofErr w:type="spellEnd"/>
      <w:r w:rsidRPr="007912B9">
        <w:t>) ikke overstiger 15 % av kontraktssum, gis det ingen kompensasjon for økte rigg- og driftsutgifter.</w:t>
      </w:r>
    </w:p>
    <w:p w14:paraId="2F3910E3" w14:textId="5A788379" w:rsidR="007912B9" w:rsidRPr="007912B9" w:rsidRDefault="007912B9" w:rsidP="00A17A9E">
      <w:r w:rsidRPr="007912B9">
        <w:t>Overstiger netto tilleggs</w:t>
      </w:r>
      <w:r w:rsidR="00D27ABA">
        <w:t>- og endrings</w:t>
      </w:r>
      <w:r w:rsidRPr="007912B9">
        <w:t xml:space="preserve">arbeider 15 % av kontraktssummen, gis det kompensasjon for økte rigg- og </w:t>
      </w:r>
      <w:proofErr w:type="spellStart"/>
      <w:r w:rsidRPr="007912B9">
        <w:t>driftsytelser</w:t>
      </w:r>
      <w:proofErr w:type="spellEnd"/>
      <w:r w:rsidRPr="007912B9">
        <w:t xml:space="preserve"> etter følgende formel:</w:t>
      </w:r>
    </w:p>
    <w:p w14:paraId="3B499368" w14:textId="77777777" w:rsidR="007912B9" w:rsidRPr="007912B9" w:rsidRDefault="007912B9" w:rsidP="007912B9"/>
    <w:p w14:paraId="10A8C670" w14:textId="77777777" w:rsidR="007912B9" w:rsidRPr="007912B9" w:rsidRDefault="007912B9" w:rsidP="007912B9">
      <w:pPr>
        <w:rPr>
          <w:u w:val="single"/>
        </w:rPr>
      </w:pPr>
      <w:r w:rsidRPr="007912B9">
        <w:rPr>
          <w:u w:val="single"/>
        </w:rPr>
        <w:t>O,5A x (B - 1,15C)</w:t>
      </w:r>
    </w:p>
    <w:p w14:paraId="35D17F5E" w14:textId="7AD826B4" w:rsidR="007912B9" w:rsidRPr="007912B9" w:rsidRDefault="007912B9" w:rsidP="007912B9">
      <w:r>
        <w:t xml:space="preserve">          </w:t>
      </w:r>
      <w:r w:rsidR="0034031E">
        <w:t xml:space="preserve"> </w:t>
      </w:r>
      <w:r w:rsidR="00D07C38">
        <w:t xml:space="preserve">  </w:t>
      </w:r>
      <w:r>
        <w:t xml:space="preserve"> </w:t>
      </w:r>
      <w:r w:rsidRPr="007912B9">
        <w:t>C</w:t>
      </w:r>
    </w:p>
    <w:p w14:paraId="41101A55" w14:textId="77777777" w:rsidR="007912B9" w:rsidRPr="007912B9" w:rsidRDefault="007912B9" w:rsidP="007912B9"/>
    <w:p w14:paraId="21CEF8E9" w14:textId="26B38C1F" w:rsidR="007912B9" w:rsidRPr="007912B9" w:rsidRDefault="007912B9" w:rsidP="00A17A9E">
      <w:r w:rsidRPr="007912B9">
        <w:t>A</w:t>
      </w:r>
      <w:r w:rsidR="00A17A9E">
        <w:t xml:space="preserve">   = </w:t>
      </w:r>
      <w:r w:rsidR="00A17A9E">
        <w:tab/>
      </w:r>
      <w:r w:rsidRPr="007912B9">
        <w:t>avtalt pris for drift av byggeplass i opprinnelig rigg- og driftskapittel.</w:t>
      </w:r>
    </w:p>
    <w:p w14:paraId="1C2FC7CE" w14:textId="77777777" w:rsidR="007912B9" w:rsidRPr="007912B9" w:rsidRDefault="007912B9" w:rsidP="00A17A9E">
      <w:pPr>
        <w:ind w:firstLine="737"/>
      </w:pPr>
      <w:r w:rsidRPr="007912B9">
        <w:lastRenderedPageBreak/>
        <w:t>(kostnader for opprigging og nedrigging skal ikke reguleres).</w:t>
      </w:r>
    </w:p>
    <w:p w14:paraId="7010F669" w14:textId="24D40481" w:rsidR="007912B9" w:rsidRPr="007912B9" w:rsidRDefault="007912B9" w:rsidP="00A17A9E">
      <w:pPr>
        <w:ind w:left="737" w:hanging="737"/>
      </w:pPr>
      <w:r w:rsidRPr="007912B9">
        <w:t xml:space="preserve">B </w:t>
      </w:r>
      <w:r w:rsidR="00A17A9E">
        <w:t xml:space="preserve">  </w:t>
      </w:r>
      <w:r w:rsidRPr="007912B9">
        <w:t xml:space="preserve">= </w:t>
      </w:r>
      <w:r w:rsidRPr="007912B9">
        <w:tab/>
        <w:t>faktisk utbetalt vederlag</w:t>
      </w:r>
      <w:r w:rsidR="00D27ABA">
        <w:t xml:space="preserve"> for endringer</w:t>
      </w:r>
      <w:r w:rsidRPr="007912B9">
        <w:t>, inkl. tillegg og fradrag</w:t>
      </w:r>
      <w:r w:rsidR="00D27ABA">
        <w:t xml:space="preserve"> (vederlagsjustering for byggherreforhold regnes ikke med)</w:t>
      </w:r>
    </w:p>
    <w:p w14:paraId="55CA0C69" w14:textId="6B536BE1" w:rsidR="007912B9" w:rsidRPr="007912B9" w:rsidRDefault="007912B9" w:rsidP="00A17A9E">
      <w:r w:rsidRPr="007912B9">
        <w:t xml:space="preserve">C </w:t>
      </w:r>
      <w:r w:rsidR="00A17A9E">
        <w:t xml:space="preserve">  </w:t>
      </w:r>
      <w:r w:rsidRPr="007912B9">
        <w:t xml:space="preserve">= </w:t>
      </w:r>
      <w:r w:rsidRPr="007912B9">
        <w:tab/>
        <w:t>kontraktssum</w:t>
      </w:r>
    </w:p>
    <w:p w14:paraId="434AF222" w14:textId="77777777" w:rsidR="007912B9" w:rsidRPr="007912B9" w:rsidRDefault="007912B9" w:rsidP="007912B9"/>
    <w:p w14:paraId="2D37E1F6" w14:textId="77777777" w:rsidR="007912B9" w:rsidRPr="007912B9" w:rsidRDefault="007912B9" w:rsidP="00D07C38">
      <w:r w:rsidRPr="007912B9">
        <w:t>Dersom entreprenøren får fristforlengelse/erstatning for deler av tilleggsarbeidene, skal disse arbeidene ikke regnes med ved beregning av kompensasjonen etter denne bestemmelse.</w:t>
      </w:r>
    </w:p>
    <w:p w14:paraId="53E46B83" w14:textId="77777777" w:rsidR="007912B9" w:rsidRDefault="007912B9" w:rsidP="00D07C38">
      <w:r w:rsidRPr="007912B9">
        <w:t>Der det er gitt en fast pris på endringsarbeid skal kostnader med riggytelser være medtatt. Dette medfører at disse arbeidene ikke regnes med ved beregning av kompensasjonen.</w:t>
      </w:r>
    </w:p>
    <w:p w14:paraId="466FCC06" w14:textId="77777777" w:rsidR="0021727C" w:rsidRDefault="0021727C" w:rsidP="00D07C38"/>
    <w:p w14:paraId="20D9CA09" w14:textId="08D7CA13" w:rsidR="00BC644B" w:rsidRPr="00567ABA" w:rsidRDefault="001A3FE9" w:rsidP="00FE0686">
      <w:r w:rsidRPr="00542B0D">
        <w:rPr>
          <w:b/>
          <w:bCs/>
        </w:rPr>
        <w:t>I endret byggetid</w:t>
      </w:r>
      <w:r w:rsidR="00B571D7">
        <w:rPr>
          <w:b/>
          <w:bCs/>
        </w:rPr>
        <w:br/>
      </w:r>
      <w:r w:rsidR="00BC644B" w:rsidRPr="008905E2">
        <w:t xml:space="preserve">Dersom entreprenøren fremlegger </w:t>
      </w:r>
      <w:r w:rsidR="001A6AD9">
        <w:t xml:space="preserve">og har </w:t>
      </w:r>
      <w:r w:rsidR="00BC644B" w:rsidRPr="008905E2">
        <w:t xml:space="preserve">krav på </w:t>
      </w:r>
      <w:r w:rsidR="00BC644B" w:rsidRPr="00196165">
        <w:t xml:space="preserve">fristforlengelse iht. </w:t>
      </w:r>
      <w:r w:rsidR="00084DF9" w:rsidRPr="000A25E1">
        <w:t xml:space="preserve">NS 8405 pkt. 24.1 </w:t>
      </w:r>
      <w:r w:rsidR="00BC644B" w:rsidRPr="00196165">
        <w:t xml:space="preserve">utgifter </w:t>
      </w:r>
      <w:r w:rsidR="00BC644B" w:rsidRPr="008905E2">
        <w:t xml:space="preserve">for økte rigg- og </w:t>
      </w:r>
      <w:proofErr w:type="spellStart"/>
      <w:r w:rsidR="00BC644B" w:rsidRPr="008905E2">
        <w:t>driftsytelser</w:t>
      </w:r>
      <w:proofErr w:type="spellEnd"/>
      <w:r w:rsidR="00BC644B" w:rsidRPr="008905E2">
        <w:t xml:space="preserve"> </w:t>
      </w:r>
      <w:r w:rsidR="001A6AD9">
        <w:t xml:space="preserve">i den forlengede byggetid </w:t>
      </w:r>
      <w:r w:rsidR="0021727C" w:rsidRPr="008905E2">
        <w:t>beregnes</w:t>
      </w:r>
      <w:r w:rsidR="00BC644B" w:rsidRPr="008905E2">
        <w:t xml:space="preserve"> etter følgende formel:</w:t>
      </w:r>
    </w:p>
    <w:p w14:paraId="5E288ED0" w14:textId="77777777" w:rsidR="00BC644B" w:rsidRPr="008905E2" w:rsidRDefault="00BC644B" w:rsidP="00B01041">
      <w:pPr>
        <w:rPr>
          <w:color w:val="000000" w:themeColor="text1"/>
          <w:u w:val="single"/>
        </w:rPr>
      </w:pPr>
      <w:r w:rsidRPr="008905E2">
        <w:rPr>
          <w:color w:val="000000" w:themeColor="text1"/>
          <w:u w:val="single"/>
        </w:rPr>
        <w:t>0,5AZ</w:t>
      </w:r>
    </w:p>
    <w:p w14:paraId="54FBAFB5" w14:textId="2A02B8C7" w:rsidR="00BC644B" w:rsidRPr="008905E2" w:rsidRDefault="00D07C38" w:rsidP="00B01041">
      <w:pPr>
        <w:tabs>
          <w:tab w:val="left" w:pos="993"/>
        </w:tabs>
        <w:rPr>
          <w:color w:val="000000" w:themeColor="text1"/>
        </w:rPr>
      </w:pPr>
      <w:r>
        <w:rPr>
          <w:color w:val="000000" w:themeColor="text1"/>
        </w:rPr>
        <w:t xml:space="preserve">    </w:t>
      </w:r>
      <w:r w:rsidR="00BC644B" w:rsidRPr="008905E2">
        <w:rPr>
          <w:color w:val="000000" w:themeColor="text1"/>
        </w:rPr>
        <w:t>Y</w:t>
      </w:r>
    </w:p>
    <w:p w14:paraId="56908D0B" w14:textId="77777777" w:rsidR="00B01041" w:rsidRPr="008905E2" w:rsidRDefault="00B01041" w:rsidP="00B01041">
      <w:pPr>
        <w:tabs>
          <w:tab w:val="left" w:pos="993"/>
        </w:tabs>
        <w:rPr>
          <w:color w:val="000000" w:themeColor="text1"/>
        </w:rPr>
      </w:pPr>
    </w:p>
    <w:p w14:paraId="027FB41E" w14:textId="0F3E7BF8" w:rsidR="00B01041" w:rsidRPr="008905E2" w:rsidRDefault="00B01041" w:rsidP="00D07C38">
      <w:r w:rsidRPr="008905E2">
        <w:t xml:space="preserve">A </w:t>
      </w:r>
      <w:r w:rsidR="00D07C38">
        <w:t xml:space="preserve">   </w:t>
      </w:r>
      <w:r w:rsidRPr="008905E2">
        <w:t>=</w:t>
      </w:r>
      <w:r w:rsidR="00D07C38">
        <w:tab/>
      </w:r>
      <w:r w:rsidRPr="008905E2">
        <w:t>avtalt sum for drift av byggeplassen i opprinnelig rigg- og driftskapittel</w:t>
      </w:r>
    </w:p>
    <w:p w14:paraId="782DA38F" w14:textId="77777777" w:rsidR="00B01041" w:rsidRPr="008905E2" w:rsidRDefault="00B01041" w:rsidP="00D07C38">
      <w:r w:rsidRPr="008905E2">
        <w:tab/>
        <w:t>(kostnader for opprigging og nedrigging skal ikke reguleres)</w:t>
      </w:r>
    </w:p>
    <w:p w14:paraId="09E89BCB" w14:textId="5BD4E8A1" w:rsidR="00B01041" w:rsidRPr="008905E2" w:rsidRDefault="00B01041" w:rsidP="00D07C38">
      <w:pPr>
        <w:rPr>
          <w:color w:val="000000" w:themeColor="text1"/>
        </w:rPr>
      </w:pPr>
      <w:r w:rsidRPr="008905E2">
        <w:rPr>
          <w:color w:val="000000" w:themeColor="text1"/>
        </w:rPr>
        <w:t>Y</w:t>
      </w:r>
      <w:r w:rsidR="00D07C38">
        <w:rPr>
          <w:color w:val="000000" w:themeColor="text1"/>
        </w:rPr>
        <w:t xml:space="preserve">   </w:t>
      </w:r>
      <w:r w:rsidRPr="008905E2">
        <w:rPr>
          <w:color w:val="000000" w:themeColor="text1"/>
        </w:rPr>
        <w:t>=</w:t>
      </w:r>
      <w:r w:rsidR="00D07C38">
        <w:rPr>
          <w:color w:val="000000" w:themeColor="text1"/>
        </w:rPr>
        <w:tab/>
      </w:r>
      <w:r w:rsidRPr="008905E2">
        <w:rPr>
          <w:color w:val="000000" w:themeColor="text1"/>
        </w:rPr>
        <w:t>opprinnelig byggetid</w:t>
      </w:r>
    </w:p>
    <w:p w14:paraId="3BAD6216" w14:textId="62922C90" w:rsidR="00B01041" w:rsidRPr="008905E2" w:rsidRDefault="00B01041" w:rsidP="00D07C38">
      <w:pPr>
        <w:rPr>
          <w:color w:val="000000" w:themeColor="text1"/>
        </w:rPr>
      </w:pPr>
      <w:r w:rsidRPr="008905E2">
        <w:rPr>
          <w:color w:val="000000" w:themeColor="text1"/>
        </w:rPr>
        <w:t>Z</w:t>
      </w:r>
      <w:r w:rsidR="00D07C38">
        <w:rPr>
          <w:color w:val="000000" w:themeColor="text1"/>
        </w:rPr>
        <w:t xml:space="preserve">   </w:t>
      </w:r>
      <w:r w:rsidRPr="008905E2">
        <w:rPr>
          <w:color w:val="000000" w:themeColor="text1"/>
        </w:rPr>
        <w:t>=</w:t>
      </w:r>
      <w:r w:rsidR="00D07C38">
        <w:rPr>
          <w:color w:val="000000" w:themeColor="text1"/>
        </w:rPr>
        <w:tab/>
      </w:r>
      <w:r w:rsidR="001A6AD9">
        <w:rPr>
          <w:color w:val="000000" w:themeColor="text1"/>
        </w:rPr>
        <w:t>rett til frist</w:t>
      </w:r>
      <w:r w:rsidRPr="008905E2">
        <w:rPr>
          <w:color w:val="000000" w:themeColor="text1"/>
        </w:rPr>
        <w:t>forlengelse utover opprinnelig byggetid</w:t>
      </w:r>
    </w:p>
    <w:p w14:paraId="77A636EB" w14:textId="77777777" w:rsidR="00A05B5C" w:rsidRDefault="00A05B5C" w:rsidP="00D07C38">
      <w:pPr>
        <w:rPr>
          <w:noProof/>
        </w:rPr>
      </w:pPr>
    </w:p>
    <w:p w14:paraId="4C582A57" w14:textId="23774FF4" w:rsidR="00FE0686" w:rsidRPr="00A05B5C" w:rsidRDefault="00B01041" w:rsidP="00904695">
      <w:pPr>
        <w:pStyle w:val="Overskrift1"/>
      </w:pPr>
      <w:bookmarkStart w:id="139" w:name="_Toc231813137"/>
      <w:r w:rsidRPr="00A05B5C">
        <w:t>O</w:t>
      </w:r>
      <w:r w:rsidR="00A22A48">
        <w:t>ppdragsgivers</w:t>
      </w:r>
      <w:r w:rsidR="00FE0686" w:rsidRPr="00A05B5C">
        <w:t xml:space="preserve"> ytelser</w:t>
      </w:r>
      <w:bookmarkEnd w:id="139"/>
    </w:p>
    <w:p w14:paraId="6A1E675B" w14:textId="3C826F44" w:rsidR="00FD391F" w:rsidRPr="00A05B5C" w:rsidRDefault="00DC41EA" w:rsidP="00904695">
      <w:pPr>
        <w:pStyle w:val="Overskrift2"/>
      </w:pPr>
      <w:bookmarkStart w:id="140" w:name="_Toc231813138"/>
      <w:r w:rsidRPr="00A05B5C">
        <w:t>R</w:t>
      </w:r>
      <w:r w:rsidR="005E5EF2" w:rsidRPr="00A05B5C">
        <w:t>iggplass</w:t>
      </w:r>
      <w:bookmarkEnd w:id="140"/>
    </w:p>
    <w:p w14:paraId="0B5991F0" w14:textId="7CCDA465" w:rsidR="00DC41EA" w:rsidRPr="004839FC" w:rsidRDefault="00DC41EA" w:rsidP="00D47C0F">
      <w:r w:rsidRPr="004839FC">
        <w:t xml:space="preserve">Byggherren stiller </w:t>
      </w:r>
      <w:r w:rsidRPr="000A25E1">
        <w:t xml:space="preserve">vederlagsfritt </w:t>
      </w:r>
      <w:r w:rsidRPr="004839FC">
        <w:t xml:space="preserve">et riggområde på </w:t>
      </w:r>
      <w:r w:rsidR="00371108" w:rsidRPr="000A25E1">
        <w:t>1000</w:t>
      </w:r>
      <w:r w:rsidRPr="000A25E1">
        <w:t xml:space="preserve"> </w:t>
      </w:r>
      <w:r w:rsidRPr="004839FC">
        <w:t>m</w:t>
      </w:r>
      <w:r w:rsidRPr="004839FC">
        <w:rPr>
          <w:vertAlign w:val="superscript"/>
        </w:rPr>
        <w:t>2</w:t>
      </w:r>
      <w:r w:rsidRPr="004839FC">
        <w:t xml:space="preserve"> til rådighet for entreprenørens brakker og materiallager</w:t>
      </w:r>
      <w:r w:rsidR="00076E4C">
        <w:t>, evt. mellomlagring av masser.</w:t>
      </w:r>
      <w:r w:rsidRPr="004839FC">
        <w:t xml:space="preserve"> </w:t>
      </w:r>
    </w:p>
    <w:p w14:paraId="45027BF0" w14:textId="734019E8" w:rsidR="00DC41EA" w:rsidRPr="000A25E1" w:rsidRDefault="00DC41EA" w:rsidP="00D47C0F">
      <w:r w:rsidRPr="004839FC">
        <w:t xml:space="preserve">Riggområdet er vist på vedlagte kartutsnitt, se </w:t>
      </w:r>
      <w:r w:rsidR="002B0FBA" w:rsidRPr="000A25E1">
        <w:t>vedlegg</w:t>
      </w:r>
      <w:r w:rsidRPr="000A25E1">
        <w:t xml:space="preserve"> </w:t>
      </w:r>
      <w:r w:rsidR="004839FC" w:rsidRPr="000A25E1">
        <w:t>J</w:t>
      </w:r>
      <w:r w:rsidRPr="000A25E1">
        <w:t>.</w:t>
      </w:r>
    </w:p>
    <w:p w14:paraId="34AAF16C" w14:textId="77777777" w:rsidR="00DC41EA" w:rsidRDefault="00DC41EA" w:rsidP="00D47C0F">
      <w:pPr>
        <w:rPr>
          <w:rFonts w:eastAsiaTheme="minorEastAsia"/>
          <w:lang w:eastAsia="nb-NO"/>
        </w:rPr>
      </w:pPr>
    </w:p>
    <w:p w14:paraId="52F8C687" w14:textId="053A72F8" w:rsidR="00DC41EA" w:rsidRPr="00A05B5C" w:rsidRDefault="00DC41EA" w:rsidP="00904695">
      <w:pPr>
        <w:pStyle w:val="Overskrift2"/>
        <w:rPr>
          <w:rFonts w:eastAsiaTheme="minorEastAsia"/>
        </w:rPr>
      </w:pPr>
      <w:bookmarkStart w:id="141" w:name="_Toc231813139"/>
      <w:r w:rsidRPr="00A05B5C">
        <w:rPr>
          <w:rFonts w:eastAsiaTheme="minorEastAsia"/>
        </w:rPr>
        <w:t>A</w:t>
      </w:r>
      <w:r w:rsidR="005E5EF2" w:rsidRPr="00A05B5C">
        <w:rPr>
          <w:rFonts w:eastAsiaTheme="minorEastAsia"/>
        </w:rPr>
        <w:t>nleggsytelser</w:t>
      </w:r>
      <w:bookmarkEnd w:id="141"/>
    </w:p>
    <w:p w14:paraId="38E95DE5" w14:textId="5BE40376" w:rsidR="00622433" w:rsidRPr="000A25E1" w:rsidRDefault="009B7BAF" w:rsidP="00B93B6E">
      <w:pPr>
        <w:rPr>
          <w:rFonts w:eastAsiaTheme="minorEastAsia"/>
          <w:lang w:eastAsia="nb-NO"/>
        </w:rPr>
      </w:pPr>
      <w:r w:rsidRPr="000A25E1">
        <w:rPr>
          <w:rFonts w:eastAsiaTheme="minorEastAsia"/>
          <w:lang w:eastAsia="nb-NO"/>
        </w:rPr>
        <w:t xml:space="preserve">Byggherre stiller </w:t>
      </w:r>
      <w:r w:rsidR="00FD0176" w:rsidRPr="000A25E1">
        <w:rPr>
          <w:rFonts w:eastAsiaTheme="minorEastAsia"/>
          <w:lang w:eastAsia="nb-NO"/>
        </w:rPr>
        <w:t>med masser fra kommunens egne depo</w:t>
      </w:r>
      <w:r w:rsidR="00CD58A4" w:rsidRPr="000A25E1">
        <w:rPr>
          <w:rFonts w:eastAsiaTheme="minorEastAsia"/>
          <w:lang w:eastAsia="nb-NO"/>
        </w:rPr>
        <w:t>t</w:t>
      </w:r>
      <w:r w:rsidR="009822EE" w:rsidRPr="000A25E1">
        <w:rPr>
          <w:rFonts w:eastAsiaTheme="minorEastAsia"/>
          <w:lang w:eastAsia="nb-NO"/>
        </w:rPr>
        <w:t>, henholdsvis 20/120 og 0/20.</w:t>
      </w:r>
      <w:r w:rsidR="00FD0176" w:rsidRPr="000A25E1">
        <w:rPr>
          <w:rFonts w:eastAsiaTheme="minorEastAsia"/>
          <w:lang w:eastAsia="nb-NO"/>
        </w:rPr>
        <w:t xml:space="preserve"> </w:t>
      </w:r>
    </w:p>
    <w:p w14:paraId="1CCF28A9" w14:textId="0A212B8C" w:rsidR="00763D33" w:rsidRPr="000A25E1" w:rsidRDefault="00763D33" w:rsidP="00B93B6E">
      <w:pPr>
        <w:rPr>
          <w:rFonts w:eastAsiaTheme="minorEastAsia"/>
          <w:lang w:eastAsia="nb-NO"/>
        </w:rPr>
      </w:pPr>
      <w:r w:rsidRPr="000A25E1">
        <w:rPr>
          <w:rFonts w:eastAsiaTheme="minorEastAsia"/>
          <w:lang w:eastAsia="nb-NO"/>
        </w:rPr>
        <w:t xml:space="preserve">Byggherre har </w:t>
      </w:r>
      <w:r w:rsidR="002C54EB" w:rsidRPr="000A25E1">
        <w:rPr>
          <w:rFonts w:eastAsiaTheme="minorEastAsia"/>
          <w:lang w:eastAsia="nb-NO"/>
        </w:rPr>
        <w:t>84m med VL355PE</w:t>
      </w:r>
      <w:r w:rsidR="004C1EAE" w:rsidRPr="000A25E1">
        <w:rPr>
          <w:rFonts w:eastAsiaTheme="minorEastAsia"/>
          <w:lang w:eastAsia="nb-NO"/>
        </w:rPr>
        <w:t xml:space="preserve"> liggende </w:t>
      </w:r>
      <w:r w:rsidR="002C54EB" w:rsidRPr="000A25E1">
        <w:rPr>
          <w:rFonts w:eastAsiaTheme="minorEastAsia"/>
          <w:lang w:eastAsia="nb-NO"/>
        </w:rPr>
        <w:t xml:space="preserve">ved </w:t>
      </w:r>
      <w:r w:rsidR="004C1EAE" w:rsidRPr="000A25E1">
        <w:rPr>
          <w:rFonts w:eastAsiaTheme="minorEastAsia"/>
          <w:lang w:eastAsia="nb-NO"/>
        </w:rPr>
        <w:t>jord</w:t>
      </w:r>
      <w:r w:rsidR="002C54EB" w:rsidRPr="000A25E1">
        <w:rPr>
          <w:rFonts w:eastAsiaTheme="minorEastAsia"/>
          <w:lang w:eastAsia="nb-NO"/>
        </w:rPr>
        <w:t>kant</w:t>
      </w:r>
      <w:r w:rsidR="004C1EAE" w:rsidRPr="000A25E1">
        <w:rPr>
          <w:rFonts w:eastAsiaTheme="minorEastAsia"/>
          <w:lang w:eastAsia="nb-NO"/>
        </w:rPr>
        <w:t>, som skal benyttes i styrt boring.</w:t>
      </w:r>
    </w:p>
    <w:p w14:paraId="43C2BF38" w14:textId="77777777" w:rsidR="00A05B5C" w:rsidRPr="009E2E1D" w:rsidRDefault="00A05B5C" w:rsidP="00332239">
      <w:pPr>
        <w:rPr>
          <w:rFonts w:eastAsiaTheme="minorEastAsia"/>
          <w:lang w:eastAsia="nb-NO"/>
        </w:rPr>
      </w:pPr>
    </w:p>
    <w:p w14:paraId="6D5D29DD" w14:textId="3D55EFD9" w:rsidR="00B01041" w:rsidRPr="00A05B5C" w:rsidRDefault="005E5EF2" w:rsidP="00904695">
      <w:pPr>
        <w:pStyle w:val="Overskrift2"/>
      </w:pPr>
      <w:bookmarkStart w:id="142" w:name="_Toc231813140"/>
      <w:r w:rsidRPr="00A05B5C">
        <w:t>Offentlige tillatelser</w:t>
      </w:r>
      <w:bookmarkEnd w:id="142"/>
    </w:p>
    <w:p w14:paraId="0CE48502" w14:textId="2514D601" w:rsidR="00922F06" w:rsidRPr="00B571D7" w:rsidRDefault="00B01041" w:rsidP="00B01041">
      <w:pPr>
        <w:autoSpaceDE w:val="0"/>
        <w:autoSpaceDN w:val="0"/>
        <w:adjustRightInd w:val="0"/>
        <w:rPr>
          <w:rFonts w:eastAsiaTheme="minorEastAsia" w:cs="Arial"/>
          <w:lang w:eastAsia="nb-NO"/>
        </w:rPr>
      </w:pPr>
      <w:r w:rsidRPr="6B64809E">
        <w:rPr>
          <w:rFonts w:eastAsiaTheme="minorEastAsia" w:cs="Arial"/>
          <w:lang w:eastAsia="nb-NO"/>
        </w:rPr>
        <w:t>Byggherren står for byggesøknad av prosjektet samt behandlingsgebyrer i forbindelse med dette.</w:t>
      </w:r>
    </w:p>
    <w:p w14:paraId="35CF62A9" w14:textId="2D4170BF" w:rsidR="00922F06" w:rsidRDefault="00922F06" w:rsidP="6B64809E">
      <w:pPr>
        <w:rPr>
          <w:snapToGrid w:val="0"/>
          <w:lang w:eastAsia="nb-NO"/>
        </w:rPr>
      </w:pPr>
      <w:r>
        <w:rPr>
          <w:snapToGrid w:val="0"/>
          <w:lang w:eastAsia="nb-NO"/>
        </w:rPr>
        <w:t>Byggherren</w:t>
      </w:r>
      <w:r w:rsidRPr="00922F06">
        <w:rPr>
          <w:snapToGrid w:val="0"/>
          <w:lang w:eastAsia="nb-NO"/>
        </w:rPr>
        <w:t xml:space="preserve"> sørger for å sende forhåndsmelding til Arbeidstilsynet dersom dette er </w:t>
      </w:r>
      <w:proofErr w:type="gramStart"/>
      <w:r w:rsidRPr="00922F06">
        <w:rPr>
          <w:snapToGrid w:val="0"/>
          <w:lang w:eastAsia="nb-NO"/>
        </w:rPr>
        <w:t>påkrevd</w:t>
      </w:r>
      <w:proofErr w:type="gramEnd"/>
      <w:r w:rsidRPr="00922F06">
        <w:rPr>
          <w:snapToGrid w:val="0"/>
          <w:lang w:eastAsia="nb-NO"/>
        </w:rPr>
        <w:t>.</w:t>
      </w:r>
      <w:r w:rsidR="004A5DF5">
        <w:rPr>
          <w:snapToGrid w:val="0"/>
          <w:lang w:eastAsia="nb-NO"/>
        </w:rPr>
        <w:t xml:space="preserve"> </w:t>
      </w:r>
    </w:p>
    <w:p w14:paraId="61520B90" w14:textId="77777777" w:rsidR="00A05B5C" w:rsidRPr="00922F06" w:rsidRDefault="00A05B5C" w:rsidP="6B64809E">
      <w:pPr>
        <w:rPr>
          <w:rFonts w:eastAsiaTheme="minorEastAsia" w:cs="Arial"/>
          <w:lang w:eastAsia="nb-NO"/>
        </w:rPr>
      </w:pPr>
    </w:p>
    <w:p w14:paraId="7008CB6D" w14:textId="33FE6020" w:rsidR="002E4B3B" w:rsidRPr="00A05B5C" w:rsidRDefault="002E4B3B" w:rsidP="00904695">
      <w:pPr>
        <w:pStyle w:val="Overskrift2"/>
        <w:rPr>
          <w:rFonts w:eastAsiaTheme="minorEastAsia"/>
        </w:rPr>
      </w:pPr>
      <w:bookmarkStart w:id="143" w:name="_Toc231813141"/>
      <w:r w:rsidRPr="00A05B5C">
        <w:rPr>
          <w:rFonts w:eastAsiaTheme="minorEastAsia"/>
        </w:rPr>
        <w:t>A</w:t>
      </w:r>
      <w:r w:rsidR="005E5EF2" w:rsidRPr="00A05B5C">
        <w:rPr>
          <w:rFonts w:eastAsiaTheme="minorEastAsia"/>
        </w:rPr>
        <w:t>nleggsområde</w:t>
      </w:r>
      <w:bookmarkEnd w:id="143"/>
    </w:p>
    <w:p w14:paraId="10AAA982" w14:textId="77777777" w:rsidR="00B571D7" w:rsidRDefault="002E4B3B" w:rsidP="002E4B3B">
      <w:pPr>
        <w:autoSpaceDE w:val="0"/>
        <w:autoSpaceDN w:val="0"/>
        <w:adjustRightInd w:val="0"/>
        <w:rPr>
          <w:rFonts w:eastAsiaTheme="minorEastAsia" w:cs="Arial"/>
          <w:szCs w:val="22"/>
          <w:lang w:eastAsia="nb-NO"/>
        </w:rPr>
      </w:pPr>
      <w:r w:rsidRPr="002E4B3B">
        <w:rPr>
          <w:rFonts w:eastAsiaTheme="minorEastAsia" w:cs="Arial"/>
          <w:szCs w:val="22"/>
          <w:lang w:eastAsia="nb-NO"/>
        </w:rPr>
        <w:t>Anleggsområdet er begrenset til det areal som avtales av byggherren med den enkelte grunneier. Entreprenøren plikter å gjøre seg kjent med</w:t>
      </w:r>
      <w:r>
        <w:rPr>
          <w:rFonts w:eastAsiaTheme="minorEastAsia" w:cs="Arial"/>
          <w:szCs w:val="22"/>
          <w:lang w:eastAsia="nb-NO"/>
        </w:rPr>
        <w:t xml:space="preserve"> hver enkelt av disse avtalene.</w:t>
      </w:r>
    </w:p>
    <w:p w14:paraId="1287A08D" w14:textId="77777777" w:rsidR="00A05B5C" w:rsidRPr="002E4B3B" w:rsidRDefault="00A05B5C" w:rsidP="002E4B3B">
      <w:pPr>
        <w:autoSpaceDE w:val="0"/>
        <w:autoSpaceDN w:val="0"/>
        <w:adjustRightInd w:val="0"/>
        <w:rPr>
          <w:rFonts w:eastAsiaTheme="minorEastAsia" w:cs="Arial"/>
          <w:szCs w:val="22"/>
          <w:lang w:eastAsia="nb-NO"/>
        </w:rPr>
      </w:pPr>
    </w:p>
    <w:p w14:paraId="38FB7103" w14:textId="3A3FDBE7" w:rsidR="002E4B3B" w:rsidRPr="00A05B5C" w:rsidRDefault="002E4B3B" w:rsidP="00904695">
      <w:pPr>
        <w:pStyle w:val="Overskrift2"/>
        <w:rPr>
          <w:rFonts w:eastAsiaTheme="minorEastAsia"/>
        </w:rPr>
      </w:pPr>
      <w:bookmarkStart w:id="144" w:name="_Toc231813142"/>
      <w:r w:rsidRPr="00A05B5C">
        <w:rPr>
          <w:rFonts w:eastAsiaTheme="minorEastAsia"/>
        </w:rPr>
        <w:t>T</w:t>
      </w:r>
      <w:r w:rsidR="005E5EF2" w:rsidRPr="00A05B5C">
        <w:rPr>
          <w:rFonts w:eastAsiaTheme="minorEastAsia"/>
        </w:rPr>
        <w:t>egningsgrunnlag</w:t>
      </w:r>
      <w:bookmarkEnd w:id="144"/>
    </w:p>
    <w:p w14:paraId="212B4ADF" w14:textId="77777777" w:rsidR="002E4B3B" w:rsidRDefault="002E4B3B" w:rsidP="002E4B3B">
      <w:pPr>
        <w:rPr>
          <w:rFonts w:eastAsiaTheme="minorEastAsia" w:cs="Arial"/>
          <w:szCs w:val="22"/>
          <w:lang w:eastAsia="nb-NO"/>
        </w:rPr>
      </w:pPr>
      <w:r w:rsidRPr="002E4B3B">
        <w:rPr>
          <w:rFonts w:eastAsiaTheme="minorEastAsia" w:cs="Arial"/>
          <w:szCs w:val="22"/>
          <w:lang w:eastAsia="nb-NO"/>
        </w:rPr>
        <w:t>Byggherren står f</w:t>
      </w:r>
      <w:r>
        <w:rPr>
          <w:rFonts w:eastAsiaTheme="minorEastAsia" w:cs="Arial"/>
          <w:szCs w:val="22"/>
          <w:lang w:eastAsia="nb-NO"/>
        </w:rPr>
        <w:t>or revisjon av tegningsgrunnlag</w:t>
      </w:r>
      <w:r w:rsidRPr="002E4B3B">
        <w:rPr>
          <w:rFonts w:eastAsiaTheme="minorEastAsia" w:cs="Arial"/>
          <w:szCs w:val="22"/>
          <w:lang w:eastAsia="nb-NO"/>
        </w:rPr>
        <w:t xml:space="preserve"> og avklaring med konsulent</w:t>
      </w:r>
      <w:r>
        <w:rPr>
          <w:rFonts w:eastAsiaTheme="minorEastAsia" w:cs="Arial"/>
          <w:szCs w:val="22"/>
          <w:lang w:eastAsia="nb-NO"/>
        </w:rPr>
        <w:t>.</w:t>
      </w:r>
    </w:p>
    <w:p w14:paraId="55C0E6F6" w14:textId="77777777" w:rsidR="00B63707" w:rsidRPr="002E4B3B" w:rsidRDefault="00B63707" w:rsidP="002E4B3B">
      <w:pPr>
        <w:rPr>
          <w:rFonts w:eastAsiaTheme="minorEastAsia"/>
          <w:szCs w:val="22"/>
          <w:lang w:eastAsia="nb-NO"/>
        </w:rPr>
      </w:pPr>
    </w:p>
    <w:p w14:paraId="14E40B21" w14:textId="46D8143F" w:rsidR="00B01041" w:rsidRPr="00A05B5C" w:rsidRDefault="00B01041" w:rsidP="00904695">
      <w:pPr>
        <w:pStyle w:val="Overskrift2"/>
      </w:pPr>
      <w:bookmarkStart w:id="145" w:name="_Toc231813143"/>
      <w:r w:rsidRPr="00A05B5C">
        <w:t>A</w:t>
      </w:r>
      <w:r w:rsidR="00AA4A9F" w:rsidRPr="00A05B5C">
        <w:t>vstenginger av trykkledninger</w:t>
      </w:r>
      <w:bookmarkEnd w:id="145"/>
    </w:p>
    <w:p w14:paraId="0B8BBAB9" w14:textId="6085229E" w:rsidR="00B01041" w:rsidRDefault="00B01041" w:rsidP="6B64809E">
      <w:pPr>
        <w:autoSpaceDE w:val="0"/>
        <w:autoSpaceDN w:val="0"/>
        <w:adjustRightInd w:val="0"/>
      </w:pPr>
      <w:r>
        <w:t xml:space="preserve">Eventuell nødvendig avstenging av kommunal trykkledning skal utføres av byggherren. Varsel </w:t>
      </w:r>
      <w:r w:rsidR="00C07B38">
        <w:t xml:space="preserve">om stengingsbehov </w:t>
      </w:r>
      <w:r>
        <w:t>skal sendes</w:t>
      </w:r>
      <w:r w:rsidR="00C07B38">
        <w:t xml:space="preserve"> Teknisk Drift</w:t>
      </w:r>
      <w:r w:rsidR="00F8337D">
        <w:t xml:space="preserve"> </w:t>
      </w:r>
      <w:r>
        <w:t>minst 3 arbeidsdager i forkant.</w:t>
      </w:r>
      <w:r w:rsidR="00C07B38">
        <w:t xml:space="preserve"> Byggeleder skal informeres.</w:t>
      </w:r>
    </w:p>
    <w:p w14:paraId="1AA94732" w14:textId="77777777" w:rsidR="00B63707" w:rsidRPr="00B01041" w:rsidRDefault="00B63707" w:rsidP="6B64809E">
      <w:pPr>
        <w:autoSpaceDE w:val="0"/>
        <w:autoSpaceDN w:val="0"/>
        <w:adjustRightInd w:val="0"/>
        <w:rPr>
          <w:rFonts w:eastAsiaTheme="minorEastAsia" w:cs="Arial"/>
          <w:sz w:val="20"/>
          <w:lang w:eastAsia="nb-NO"/>
        </w:rPr>
      </w:pPr>
    </w:p>
    <w:p w14:paraId="0A86F47F" w14:textId="7822D6DA" w:rsidR="002E4B3B" w:rsidRPr="00A05B5C" w:rsidRDefault="002E4B3B" w:rsidP="00904695">
      <w:pPr>
        <w:pStyle w:val="Overskrift2"/>
      </w:pPr>
      <w:bookmarkStart w:id="146" w:name="_Toc231813144"/>
      <w:r w:rsidRPr="005C144A">
        <w:t>T</w:t>
      </w:r>
      <w:r w:rsidR="00AA4A9F" w:rsidRPr="005C144A">
        <w:t>ilstandskontroll</w:t>
      </w:r>
      <w:bookmarkEnd w:id="146"/>
    </w:p>
    <w:p w14:paraId="7592250B" w14:textId="6CE796BD" w:rsidR="00413AD3" w:rsidRDefault="002E4B3B" w:rsidP="002E4B3B">
      <w:pPr>
        <w:autoSpaceDE w:val="0"/>
        <w:autoSpaceDN w:val="0"/>
        <w:adjustRightInd w:val="0"/>
        <w:rPr>
          <w:rFonts w:eastAsiaTheme="minorEastAsia" w:cs="Arial"/>
          <w:szCs w:val="22"/>
          <w:lang w:eastAsia="nb-NO"/>
        </w:rPr>
      </w:pPr>
      <w:r w:rsidRPr="005C144A">
        <w:rPr>
          <w:rFonts w:eastAsiaTheme="minorEastAsia" w:cs="Arial"/>
          <w:szCs w:val="22"/>
          <w:lang w:eastAsia="nb-NO"/>
        </w:rPr>
        <w:t xml:space="preserve">Før anleggsarbeidene igangsettes vil byggherren </w:t>
      </w:r>
      <w:proofErr w:type="gramStart"/>
      <w:r w:rsidRPr="005C144A">
        <w:rPr>
          <w:rFonts w:eastAsiaTheme="minorEastAsia" w:cs="Arial"/>
          <w:szCs w:val="22"/>
          <w:lang w:eastAsia="nb-NO"/>
        </w:rPr>
        <w:t>forestå</w:t>
      </w:r>
      <w:proofErr w:type="gramEnd"/>
      <w:r w:rsidRPr="005C144A">
        <w:rPr>
          <w:rFonts w:eastAsiaTheme="minorEastAsia" w:cs="Arial"/>
          <w:szCs w:val="22"/>
          <w:lang w:eastAsia="nb-NO"/>
        </w:rPr>
        <w:t xml:space="preserve"> tilstandskontroll av eksisterende bygninger, gjenstander og installasjoner som kan tenkes bli gjenstand for erstatningsansvar/søksmål. Tilstandskontrollen vil utføres av et uavhengig firma</w:t>
      </w:r>
      <w:r w:rsidR="00413AD3">
        <w:rPr>
          <w:rFonts w:eastAsiaTheme="minorEastAsia" w:cs="Arial"/>
          <w:szCs w:val="22"/>
          <w:lang w:eastAsia="nb-NO"/>
        </w:rPr>
        <w:t>.</w:t>
      </w:r>
    </w:p>
    <w:p w14:paraId="5D834B1C" w14:textId="77777777" w:rsidR="00B571D7" w:rsidRDefault="00413AD3" w:rsidP="002E4B3B">
      <w:pPr>
        <w:autoSpaceDE w:val="0"/>
        <w:autoSpaceDN w:val="0"/>
        <w:adjustRightInd w:val="0"/>
        <w:rPr>
          <w:rFonts w:eastAsiaTheme="minorEastAsia" w:cs="Arial"/>
          <w:szCs w:val="22"/>
          <w:lang w:eastAsia="nb-NO"/>
        </w:rPr>
      </w:pPr>
      <w:r>
        <w:rPr>
          <w:rFonts w:eastAsiaTheme="minorEastAsia" w:cs="Arial"/>
          <w:szCs w:val="22"/>
          <w:lang w:eastAsia="nb-NO"/>
        </w:rPr>
        <w:t>Entreprenør</w:t>
      </w:r>
      <w:r w:rsidR="005C28AD">
        <w:rPr>
          <w:rFonts w:eastAsiaTheme="minorEastAsia" w:cs="Arial"/>
          <w:szCs w:val="22"/>
          <w:lang w:eastAsia="nb-NO"/>
        </w:rPr>
        <w:t>en</w:t>
      </w:r>
      <w:r>
        <w:rPr>
          <w:rFonts w:eastAsiaTheme="minorEastAsia" w:cs="Arial"/>
          <w:szCs w:val="22"/>
          <w:lang w:eastAsia="nb-NO"/>
        </w:rPr>
        <w:t xml:space="preserve"> plikter å sette seg inn i gjennomført </w:t>
      </w:r>
      <w:r w:rsidR="00873342">
        <w:rPr>
          <w:rFonts w:eastAsiaTheme="minorEastAsia" w:cs="Arial"/>
          <w:szCs w:val="22"/>
          <w:lang w:eastAsia="nb-NO"/>
        </w:rPr>
        <w:t>tilstandskontroll</w:t>
      </w:r>
      <w:r w:rsidR="005C28AD">
        <w:rPr>
          <w:rFonts w:eastAsiaTheme="minorEastAsia" w:cs="Arial"/>
          <w:szCs w:val="22"/>
          <w:lang w:eastAsia="nb-NO"/>
        </w:rPr>
        <w:t xml:space="preserve"> og varsle byggherre dersom det foreligger mangler.</w:t>
      </w:r>
    </w:p>
    <w:p w14:paraId="765E62D5" w14:textId="10E54984" w:rsidR="002E4B3B" w:rsidRDefault="002E4B3B" w:rsidP="002E4B3B">
      <w:pPr>
        <w:autoSpaceDE w:val="0"/>
        <w:autoSpaceDN w:val="0"/>
        <w:adjustRightInd w:val="0"/>
        <w:rPr>
          <w:rFonts w:eastAsiaTheme="minorEastAsia" w:cs="Arial"/>
          <w:color w:val="FF0000"/>
          <w:szCs w:val="22"/>
          <w:lang w:eastAsia="nb-NO"/>
        </w:rPr>
      </w:pPr>
      <w:r w:rsidRPr="005C144A">
        <w:rPr>
          <w:rFonts w:eastAsiaTheme="minorEastAsia" w:cs="Arial"/>
          <w:szCs w:val="22"/>
          <w:lang w:eastAsia="nb-NO"/>
        </w:rPr>
        <w:t>Eventuelle krav om erstatning som følge av skade pga. anleggsarbeidene er entreprenørens fulle ansvar.</w:t>
      </w:r>
    </w:p>
    <w:p w14:paraId="72F914E6" w14:textId="77777777" w:rsidR="00B63707" w:rsidRPr="00081351" w:rsidRDefault="00B63707" w:rsidP="002E4B3B">
      <w:pPr>
        <w:autoSpaceDE w:val="0"/>
        <w:autoSpaceDN w:val="0"/>
        <w:adjustRightInd w:val="0"/>
        <w:rPr>
          <w:rFonts w:eastAsiaTheme="minorEastAsia" w:cs="Arial"/>
          <w:color w:val="FF0000"/>
          <w:szCs w:val="22"/>
          <w:lang w:eastAsia="nb-NO"/>
        </w:rPr>
      </w:pPr>
    </w:p>
    <w:p w14:paraId="18F31A42" w14:textId="345EF9E3" w:rsidR="00B01041" w:rsidRPr="00A05B5C" w:rsidRDefault="002E4B3B" w:rsidP="00904695">
      <w:pPr>
        <w:pStyle w:val="Overskrift2"/>
      </w:pPr>
      <w:bookmarkStart w:id="147" w:name="_Toc231813145"/>
      <w:r w:rsidRPr="00A05B5C">
        <w:t>A</w:t>
      </w:r>
      <w:r w:rsidR="00AA4A9F" w:rsidRPr="00A05B5C">
        <w:t>vtaler med grunneiere</w:t>
      </w:r>
      <w:bookmarkEnd w:id="147"/>
    </w:p>
    <w:p w14:paraId="3824C4CD" w14:textId="5BE96B08" w:rsidR="00815D1C" w:rsidRPr="005F66E6" w:rsidRDefault="00C70825" w:rsidP="005F66E6">
      <w:pPr>
        <w:rPr>
          <w:iCs/>
          <w:color w:val="FF0000"/>
        </w:rPr>
      </w:pPr>
      <w:r w:rsidRPr="00333652">
        <w:t>Byggherren er ansvarlig for å inngå avtaler med grunneiere der det skal graves på annen manns grunn</w:t>
      </w:r>
      <w:r w:rsidR="00333652">
        <w:t>.</w:t>
      </w:r>
    </w:p>
    <w:p w14:paraId="37A6E75B" w14:textId="095351BF" w:rsidR="00EB1041" w:rsidRPr="000A25E1" w:rsidRDefault="00EB1041" w:rsidP="005318FD">
      <w:pPr>
        <w:rPr>
          <w:color w:val="FF0000"/>
          <w:highlight w:val="yellow"/>
        </w:rPr>
      </w:pPr>
    </w:p>
    <w:sectPr w:rsidR="00EB1041" w:rsidRPr="000A25E1" w:rsidSect="00745654">
      <w:headerReference w:type="default" r:id="rId22"/>
      <w:footerReference w:type="even" r:id="rId23"/>
      <w:footerReference w:type="default" r:id="rId24"/>
      <w:headerReference w:type="first" r:id="rId25"/>
      <w:pgSz w:w="11906" w:h="16838" w:code="9"/>
      <w:pgMar w:top="2268" w:right="1418" w:bottom="22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E3FDA" w14:textId="77777777" w:rsidR="0047681C" w:rsidRDefault="0047681C">
      <w:r>
        <w:separator/>
      </w:r>
    </w:p>
  </w:endnote>
  <w:endnote w:type="continuationSeparator" w:id="0">
    <w:p w14:paraId="12E84837" w14:textId="77777777" w:rsidR="0047681C" w:rsidRDefault="0047681C">
      <w:r>
        <w:continuationSeparator/>
      </w:r>
    </w:p>
  </w:endnote>
  <w:endnote w:type="continuationNotice" w:id="1">
    <w:p w14:paraId="1BEB84F6" w14:textId="77777777" w:rsidR="0047681C" w:rsidRDefault="00476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56354" w14:textId="77777777" w:rsidR="004D606F" w:rsidRDefault="004D606F" w:rsidP="007D14CE">
    <w:pPr>
      <w:pStyle w:val="Bunntekst"/>
      <w:framePr w:wrap="around" w:vAnchor="text" w:hAnchor="margin" w:xAlign="right" w:y="1"/>
    </w:pPr>
    <w:r>
      <w:fldChar w:fldCharType="begin"/>
    </w:r>
    <w:r>
      <w:instrText xml:space="preserve">PAGE  </w:instrText>
    </w:r>
    <w:r>
      <w:fldChar w:fldCharType="end"/>
    </w:r>
  </w:p>
  <w:p w14:paraId="1A408F98" w14:textId="77777777" w:rsidR="004D606F" w:rsidRDefault="004D606F" w:rsidP="00E21C39">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A15EA" w14:textId="4064F30A" w:rsidR="00241757" w:rsidRDefault="009A6D76">
    <w:pPr>
      <w:pStyle w:val="Bunntekst"/>
      <w:jc w:val="right"/>
    </w:pPr>
    <w:r>
      <w:rPr>
        <w:noProof/>
      </w:rPr>
      <mc:AlternateContent>
        <mc:Choice Requires="wps">
          <w:drawing>
            <wp:anchor distT="45720" distB="45720" distL="114300" distR="114300" simplePos="0" relativeHeight="251658241" behindDoc="0" locked="0" layoutInCell="1" allowOverlap="1" wp14:anchorId="3EAA1B77" wp14:editId="55B79FB7">
              <wp:simplePos x="0" y="0"/>
              <wp:positionH relativeFrom="margin">
                <wp:posOffset>-108585</wp:posOffset>
              </wp:positionH>
              <wp:positionV relativeFrom="paragraph">
                <wp:posOffset>-56515</wp:posOffset>
              </wp:positionV>
              <wp:extent cx="3162300" cy="262255"/>
              <wp:effectExtent l="0" t="0" r="19050" b="2349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62255"/>
                      </a:xfrm>
                      <a:prstGeom prst="rect">
                        <a:avLst/>
                      </a:prstGeom>
                      <a:solidFill>
                        <a:srgbClr val="FFFFFF"/>
                      </a:solidFill>
                      <a:ln w="9525">
                        <a:solidFill>
                          <a:schemeClr val="bg1"/>
                        </a:solidFill>
                        <a:miter lim="800000"/>
                        <a:headEnd/>
                        <a:tailEnd/>
                      </a:ln>
                    </wps:spPr>
                    <wps:txbx>
                      <w:txbxContent>
                        <w:p w14:paraId="1124C698" w14:textId="4EC0C86F" w:rsidR="009A6D76" w:rsidRPr="007F46FD" w:rsidRDefault="009A6D76" w:rsidP="007F46FD">
                          <w:pPr>
                            <w:spacing w:line="259" w:lineRule="auto"/>
                            <w:rPr>
                              <w:sz w:val="18"/>
                              <w:szCs w:val="18"/>
                            </w:rPr>
                          </w:pPr>
                          <w:r w:rsidRPr="007F46FD">
                            <w:rPr>
                              <w:sz w:val="18"/>
                              <w:szCs w:val="18"/>
                            </w:rPr>
                            <w:t xml:space="preserve">Del </w:t>
                          </w:r>
                          <w:r w:rsidR="00AB3066">
                            <w:rPr>
                              <w:sz w:val="18"/>
                              <w:szCs w:val="18"/>
                            </w:rPr>
                            <w:t>II</w:t>
                          </w:r>
                          <w:r w:rsidRPr="007F46FD">
                            <w:rPr>
                              <w:sz w:val="18"/>
                              <w:szCs w:val="18"/>
                            </w:rPr>
                            <w:t xml:space="preserve"> - </w:t>
                          </w:r>
                          <w:r w:rsidR="007B03A6">
                            <w:rPr>
                              <w:sz w:val="18"/>
                              <w:szCs w:val="18"/>
                            </w:rPr>
                            <w:t>Oppdragsbeskrivelse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AA1B77" id="_x0000_t202" coordsize="21600,21600" o:spt="202" path="m,l,21600r21600,l21600,xe">
              <v:stroke joinstyle="miter"/>
              <v:path gradientshapeok="t" o:connecttype="rect"/>
            </v:shapetype>
            <v:shape id="Tekstboks 2" o:spid="_x0000_s1026" type="#_x0000_t202" style="position:absolute;left:0;text-align:left;margin-left:-8.55pt;margin-top:-4.45pt;width:249pt;height:20.6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" strokecolor="white [3212]">
              <v:textbox>
                <w:txbxContent>
                  <w:p w14:paraId="1124C698" w14:textId="4EC0C86F" w:rsidR="009A6D76" w:rsidRPr="007F46FD" w:rsidRDefault="009A6D76" w:rsidP="007F46FD">
                    <w:pPr>
                      <w:spacing w:line="259" w:lineRule="auto"/>
                      <w:rPr>
                        <w:sz w:val="18"/>
                        <w:szCs w:val="18"/>
                      </w:rPr>
                    </w:pPr>
                    <w:r w:rsidRPr="007F46FD">
                      <w:rPr>
                        <w:sz w:val="18"/>
                        <w:szCs w:val="18"/>
                      </w:rPr>
                      <w:t xml:space="preserve">Del </w:t>
                    </w:r>
                    <w:r w:rsidR="00AB3066">
                      <w:rPr>
                        <w:sz w:val="18"/>
                        <w:szCs w:val="18"/>
                      </w:rPr>
                      <w:t>II</w:t>
                    </w:r>
                    <w:r w:rsidRPr="007F46FD">
                      <w:rPr>
                        <w:sz w:val="18"/>
                        <w:szCs w:val="18"/>
                      </w:rPr>
                      <w:t xml:space="preserve"> - </w:t>
                    </w:r>
                    <w:r w:rsidR="007B03A6">
                      <w:rPr>
                        <w:sz w:val="18"/>
                        <w:szCs w:val="18"/>
                      </w:rPr>
                      <w:t>Oppdragsbeskrivelse</w:t>
                    </w:r>
                  </w:p>
                </w:txbxContent>
              </v:textbox>
              <w10:wrap type="square" anchorx="margin"/>
            </v:shape>
          </w:pict>
        </mc:Fallback>
      </mc:AlternateContent>
    </w:r>
    <w:sdt>
      <w:sdtPr>
        <w:id w:val="69086535"/>
        <w:docPartObj>
          <w:docPartGallery w:val="Page Numbers (Bottom of Page)"/>
          <w:docPartUnique/>
        </w:docPartObj>
      </w:sdtPr>
      <w:sdtEndPr/>
      <w:sdtContent>
        <w:sdt>
          <w:sdtPr>
            <w:id w:val="-1769616900"/>
            <w:docPartObj>
              <w:docPartGallery w:val="Page Numbers (Top of Page)"/>
              <w:docPartUnique/>
            </w:docPartObj>
          </w:sdtPr>
          <w:sdtEndPr/>
          <w:sdtContent>
            <w:r w:rsidR="00241757">
              <w:t xml:space="preserve">Side </w:t>
            </w:r>
            <w:r w:rsidR="00241757">
              <w:rPr>
                <w:b/>
                <w:bCs/>
                <w:sz w:val="24"/>
                <w:szCs w:val="24"/>
              </w:rPr>
              <w:fldChar w:fldCharType="begin"/>
            </w:r>
            <w:r w:rsidR="00241757">
              <w:rPr>
                <w:b/>
                <w:bCs/>
              </w:rPr>
              <w:instrText>PAGE</w:instrText>
            </w:r>
            <w:r w:rsidR="00241757">
              <w:rPr>
                <w:b/>
                <w:bCs/>
                <w:sz w:val="24"/>
                <w:szCs w:val="24"/>
              </w:rPr>
              <w:fldChar w:fldCharType="separate"/>
            </w:r>
            <w:r w:rsidR="00241757">
              <w:rPr>
                <w:b/>
                <w:bCs/>
              </w:rPr>
              <w:t>2</w:t>
            </w:r>
            <w:r w:rsidR="00241757">
              <w:rPr>
                <w:b/>
                <w:bCs/>
                <w:sz w:val="24"/>
                <w:szCs w:val="24"/>
              </w:rPr>
              <w:fldChar w:fldCharType="end"/>
            </w:r>
            <w:r w:rsidR="00241757">
              <w:t xml:space="preserve"> av </w:t>
            </w:r>
            <w:r w:rsidR="00241757">
              <w:rPr>
                <w:b/>
                <w:bCs/>
                <w:sz w:val="24"/>
                <w:szCs w:val="24"/>
              </w:rPr>
              <w:fldChar w:fldCharType="begin"/>
            </w:r>
            <w:r w:rsidR="00241757">
              <w:rPr>
                <w:b/>
                <w:bCs/>
              </w:rPr>
              <w:instrText>NUMPAGES</w:instrText>
            </w:r>
            <w:r w:rsidR="00241757">
              <w:rPr>
                <w:b/>
                <w:bCs/>
                <w:sz w:val="24"/>
                <w:szCs w:val="24"/>
              </w:rPr>
              <w:fldChar w:fldCharType="separate"/>
            </w:r>
            <w:r w:rsidR="00241757">
              <w:rPr>
                <w:b/>
                <w:bCs/>
              </w:rPr>
              <w:t>2</w:t>
            </w:r>
            <w:r w:rsidR="00241757">
              <w:rPr>
                <w:b/>
                <w:bCs/>
                <w:sz w:val="24"/>
                <w:szCs w:val="24"/>
              </w:rPr>
              <w:fldChar w:fldCharType="end"/>
            </w:r>
          </w:sdtContent>
        </w:sdt>
      </w:sdtContent>
    </w:sdt>
  </w:p>
  <w:p w14:paraId="0C58F06A" w14:textId="1FACB9E9" w:rsidR="117D4CD8" w:rsidRDefault="117D4CD8" w:rsidP="117D4CD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D30E0" w14:textId="77777777" w:rsidR="0047681C" w:rsidRDefault="0047681C">
      <w:r>
        <w:separator/>
      </w:r>
    </w:p>
  </w:footnote>
  <w:footnote w:type="continuationSeparator" w:id="0">
    <w:p w14:paraId="751281AE" w14:textId="77777777" w:rsidR="0047681C" w:rsidRDefault="0047681C">
      <w:r>
        <w:continuationSeparator/>
      </w:r>
    </w:p>
  </w:footnote>
  <w:footnote w:type="continuationNotice" w:id="1">
    <w:p w14:paraId="1877A92C" w14:textId="77777777" w:rsidR="0047681C" w:rsidRDefault="004768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591E" w14:textId="53B89FC4" w:rsidR="004D606F" w:rsidRPr="00F809B5" w:rsidRDefault="000C59C5" w:rsidP="008C5123">
    <w:pPr>
      <w:pStyle w:val="Topptekst"/>
      <w:ind w:firstLine="1474"/>
      <w:jc w:val="center"/>
    </w:pPr>
    <w:r w:rsidRPr="00510A06">
      <w:rPr>
        <w:rFonts w:ascii="Times New Roman" w:hAnsi="Times New Roman"/>
        <w:noProof/>
        <w:sz w:val="24"/>
        <w:szCs w:val="24"/>
        <w:lang w:eastAsia="nb-NO"/>
      </w:rPr>
      <w:drawing>
        <wp:anchor distT="0" distB="0" distL="114300" distR="114300" simplePos="0" relativeHeight="251658240" behindDoc="0" locked="0" layoutInCell="1" allowOverlap="1" wp14:anchorId="708FD826" wp14:editId="33681463">
          <wp:simplePos x="0" y="0"/>
          <wp:positionH relativeFrom="margin">
            <wp:align>left</wp:align>
          </wp:positionH>
          <wp:positionV relativeFrom="paragraph">
            <wp:posOffset>3810</wp:posOffset>
          </wp:positionV>
          <wp:extent cx="1198033" cy="490705"/>
          <wp:effectExtent l="0" t="0" r="2540" b="5080"/>
          <wp:wrapSquare wrapText="bothSides"/>
          <wp:docPr id="697039491"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39491" name="Bilde 1" descr="Et bilde som inneholder tekst, Font, logo,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033" cy="490705"/>
                  </a:xfrm>
                  <a:prstGeom prst="rect">
                    <a:avLst/>
                  </a:prstGeom>
                  <a:noFill/>
                  <a:ln>
                    <a:noFill/>
                  </a:ln>
                </pic:spPr>
              </pic:pic>
            </a:graphicData>
          </a:graphic>
        </wp:anchor>
      </w:drawing>
    </w:r>
    <w:r w:rsidR="008C5123">
      <w:tab/>
    </w:r>
    <w:r w:rsidR="008C5123">
      <w:tab/>
    </w:r>
    <w:r w:rsidR="00B61FAF">
      <w:t>Konkurranse</w:t>
    </w:r>
    <w:r w:rsidR="117D4CD8">
      <w:t xml:space="preserve">: </w:t>
    </w:r>
    <w:r w:rsidR="00785307" w:rsidRPr="000A25E1">
      <w:t>VA1315 - Tilførsel Skjeggestadåsen TKØ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B4CED" w14:textId="1B6F87FA" w:rsidR="00745654" w:rsidRDefault="00745654">
    <w:pPr>
      <w:pStyle w:val="Topptekst"/>
    </w:pPr>
    <w:r w:rsidRPr="00510A06">
      <w:rPr>
        <w:rFonts w:ascii="Times New Roman" w:hAnsi="Times New Roman"/>
        <w:noProof/>
        <w:sz w:val="24"/>
        <w:szCs w:val="24"/>
        <w:lang w:eastAsia="nb-NO"/>
      </w:rPr>
      <w:drawing>
        <wp:anchor distT="0" distB="0" distL="114300" distR="114300" simplePos="0" relativeHeight="251658242" behindDoc="0" locked="0" layoutInCell="1" allowOverlap="1" wp14:anchorId="20C04A6E" wp14:editId="0BF411D1">
          <wp:simplePos x="0" y="0"/>
          <wp:positionH relativeFrom="margin">
            <wp:posOffset>0</wp:posOffset>
          </wp:positionH>
          <wp:positionV relativeFrom="paragraph">
            <wp:posOffset>130810</wp:posOffset>
          </wp:positionV>
          <wp:extent cx="1198033" cy="490705"/>
          <wp:effectExtent l="0" t="0" r="2540" b="5080"/>
          <wp:wrapSquare wrapText="bothSides"/>
          <wp:docPr id="577071472"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39491" name="Bilde 1" descr="Et bilde som inneholder tekst, Font, logo,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033" cy="490705"/>
                  </a:xfrm>
                  <a:prstGeom prst="rect">
                    <a:avLst/>
                  </a:prstGeom>
                  <a:noFill/>
                  <a:ln>
                    <a:noFill/>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b7/oOo3GyCvMm/" int2:id="l4MLiklI">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44756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570B234"/>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BA42FE34"/>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456A70C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0FA485F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7E037B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9E639A"/>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F6F6DC"/>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30E5E4"/>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4066ED90"/>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21E7613"/>
    <w:multiLevelType w:val="hybridMultilevel"/>
    <w:tmpl w:val="1B82B0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4C41080"/>
    <w:multiLevelType w:val="hybridMultilevel"/>
    <w:tmpl w:val="BACCB02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F030B4E"/>
    <w:multiLevelType w:val="hybridMultilevel"/>
    <w:tmpl w:val="B4886B5E"/>
    <w:lvl w:ilvl="0" w:tplc="1F68407E">
      <w:numFmt w:val="bullet"/>
      <w:lvlText w:val="-"/>
      <w:lvlJc w:val="left"/>
      <w:pPr>
        <w:ind w:left="1097" w:hanging="360"/>
      </w:pPr>
      <w:rPr>
        <w:rFonts w:ascii="Arial" w:eastAsia="Times New Roman" w:hAnsi="Arial" w:cs="Arial" w:hint="default"/>
      </w:rPr>
    </w:lvl>
    <w:lvl w:ilvl="1" w:tplc="04140003" w:tentative="1">
      <w:start w:val="1"/>
      <w:numFmt w:val="bullet"/>
      <w:lvlText w:val="o"/>
      <w:lvlJc w:val="left"/>
      <w:pPr>
        <w:ind w:left="1817" w:hanging="360"/>
      </w:pPr>
      <w:rPr>
        <w:rFonts w:ascii="Courier New" w:hAnsi="Courier New" w:cs="Courier New" w:hint="default"/>
      </w:rPr>
    </w:lvl>
    <w:lvl w:ilvl="2" w:tplc="04140005" w:tentative="1">
      <w:start w:val="1"/>
      <w:numFmt w:val="bullet"/>
      <w:lvlText w:val=""/>
      <w:lvlJc w:val="left"/>
      <w:pPr>
        <w:ind w:left="2537" w:hanging="360"/>
      </w:pPr>
      <w:rPr>
        <w:rFonts w:ascii="Wingdings" w:hAnsi="Wingdings" w:hint="default"/>
      </w:rPr>
    </w:lvl>
    <w:lvl w:ilvl="3" w:tplc="04140001" w:tentative="1">
      <w:start w:val="1"/>
      <w:numFmt w:val="bullet"/>
      <w:lvlText w:val=""/>
      <w:lvlJc w:val="left"/>
      <w:pPr>
        <w:ind w:left="3257" w:hanging="360"/>
      </w:pPr>
      <w:rPr>
        <w:rFonts w:ascii="Symbol" w:hAnsi="Symbol" w:hint="default"/>
      </w:rPr>
    </w:lvl>
    <w:lvl w:ilvl="4" w:tplc="04140003" w:tentative="1">
      <w:start w:val="1"/>
      <w:numFmt w:val="bullet"/>
      <w:lvlText w:val="o"/>
      <w:lvlJc w:val="left"/>
      <w:pPr>
        <w:ind w:left="3977" w:hanging="360"/>
      </w:pPr>
      <w:rPr>
        <w:rFonts w:ascii="Courier New" w:hAnsi="Courier New" w:cs="Courier New" w:hint="default"/>
      </w:rPr>
    </w:lvl>
    <w:lvl w:ilvl="5" w:tplc="04140005" w:tentative="1">
      <w:start w:val="1"/>
      <w:numFmt w:val="bullet"/>
      <w:lvlText w:val=""/>
      <w:lvlJc w:val="left"/>
      <w:pPr>
        <w:ind w:left="4697" w:hanging="360"/>
      </w:pPr>
      <w:rPr>
        <w:rFonts w:ascii="Wingdings" w:hAnsi="Wingdings" w:hint="default"/>
      </w:rPr>
    </w:lvl>
    <w:lvl w:ilvl="6" w:tplc="04140001" w:tentative="1">
      <w:start w:val="1"/>
      <w:numFmt w:val="bullet"/>
      <w:lvlText w:val=""/>
      <w:lvlJc w:val="left"/>
      <w:pPr>
        <w:ind w:left="5417" w:hanging="360"/>
      </w:pPr>
      <w:rPr>
        <w:rFonts w:ascii="Symbol" w:hAnsi="Symbol" w:hint="default"/>
      </w:rPr>
    </w:lvl>
    <w:lvl w:ilvl="7" w:tplc="04140003" w:tentative="1">
      <w:start w:val="1"/>
      <w:numFmt w:val="bullet"/>
      <w:lvlText w:val="o"/>
      <w:lvlJc w:val="left"/>
      <w:pPr>
        <w:ind w:left="6137" w:hanging="360"/>
      </w:pPr>
      <w:rPr>
        <w:rFonts w:ascii="Courier New" w:hAnsi="Courier New" w:cs="Courier New" w:hint="default"/>
      </w:rPr>
    </w:lvl>
    <w:lvl w:ilvl="8" w:tplc="04140005" w:tentative="1">
      <w:start w:val="1"/>
      <w:numFmt w:val="bullet"/>
      <w:lvlText w:val=""/>
      <w:lvlJc w:val="left"/>
      <w:pPr>
        <w:ind w:left="6857" w:hanging="360"/>
      </w:pPr>
      <w:rPr>
        <w:rFonts w:ascii="Wingdings" w:hAnsi="Wingdings" w:hint="default"/>
      </w:rPr>
    </w:lvl>
  </w:abstractNum>
  <w:abstractNum w:abstractNumId="13" w15:restartNumberingAfterBreak="0">
    <w:nsid w:val="10512794"/>
    <w:multiLevelType w:val="hybridMultilevel"/>
    <w:tmpl w:val="2D3A8B4E"/>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14" w15:restartNumberingAfterBreak="0">
    <w:nsid w:val="115D5EEB"/>
    <w:multiLevelType w:val="hybridMultilevel"/>
    <w:tmpl w:val="BDEEF5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18B3FD0"/>
    <w:multiLevelType w:val="hybridMultilevel"/>
    <w:tmpl w:val="3E2EBD66"/>
    <w:lvl w:ilvl="0" w:tplc="04140017">
      <w:start w:val="1"/>
      <w:numFmt w:val="lowerLetter"/>
      <w:lvlText w:val="%1)"/>
      <w:lvlJc w:val="left"/>
      <w:pPr>
        <w:ind w:left="862" w:hanging="360"/>
      </w:pPr>
    </w:lvl>
    <w:lvl w:ilvl="1" w:tplc="04140019">
      <w:start w:val="1"/>
      <w:numFmt w:val="lowerLetter"/>
      <w:lvlText w:val="%2."/>
      <w:lvlJc w:val="left"/>
      <w:pPr>
        <w:ind w:left="1582" w:hanging="360"/>
      </w:pPr>
    </w:lvl>
    <w:lvl w:ilvl="2" w:tplc="0414001B" w:tentative="1">
      <w:start w:val="1"/>
      <w:numFmt w:val="lowerRoman"/>
      <w:lvlText w:val="%3."/>
      <w:lvlJc w:val="right"/>
      <w:pPr>
        <w:ind w:left="2302" w:hanging="180"/>
      </w:pPr>
    </w:lvl>
    <w:lvl w:ilvl="3" w:tplc="0414000F" w:tentative="1">
      <w:start w:val="1"/>
      <w:numFmt w:val="decimal"/>
      <w:lvlText w:val="%4."/>
      <w:lvlJc w:val="left"/>
      <w:pPr>
        <w:ind w:left="3022" w:hanging="360"/>
      </w:pPr>
    </w:lvl>
    <w:lvl w:ilvl="4" w:tplc="04140019" w:tentative="1">
      <w:start w:val="1"/>
      <w:numFmt w:val="lowerLetter"/>
      <w:lvlText w:val="%5."/>
      <w:lvlJc w:val="left"/>
      <w:pPr>
        <w:ind w:left="3742" w:hanging="360"/>
      </w:pPr>
    </w:lvl>
    <w:lvl w:ilvl="5" w:tplc="0414001B" w:tentative="1">
      <w:start w:val="1"/>
      <w:numFmt w:val="lowerRoman"/>
      <w:lvlText w:val="%6."/>
      <w:lvlJc w:val="right"/>
      <w:pPr>
        <w:ind w:left="4462" w:hanging="180"/>
      </w:pPr>
    </w:lvl>
    <w:lvl w:ilvl="6" w:tplc="0414000F" w:tentative="1">
      <w:start w:val="1"/>
      <w:numFmt w:val="decimal"/>
      <w:lvlText w:val="%7."/>
      <w:lvlJc w:val="left"/>
      <w:pPr>
        <w:ind w:left="5182" w:hanging="360"/>
      </w:pPr>
    </w:lvl>
    <w:lvl w:ilvl="7" w:tplc="04140019" w:tentative="1">
      <w:start w:val="1"/>
      <w:numFmt w:val="lowerLetter"/>
      <w:lvlText w:val="%8."/>
      <w:lvlJc w:val="left"/>
      <w:pPr>
        <w:ind w:left="5902" w:hanging="360"/>
      </w:pPr>
    </w:lvl>
    <w:lvl w:ilvl="8" w:tplc="0414001B" w:tentative="1">
      <w:start w:val="1"/>
      <w:numFmt w:val="lowerRoman"/>
      <w:lvlText w:val="%9."/>
      <w:lvlJc w:val="right"/>
      <w:pPr>
        <w:ind w:left="6622" w:hanging="180"/>
      </w:pPr>
    </w:lvl>
  </w:abstractNum>
  <w:abstractNum w:abstractNumId="16" w15:restartNumberingAfterBreak="0">
    <w:nsid w:val="11F17BA0"/>
    <w:multiLevelType w:val="hybridMultilevel"/>
    <w:tmpl w:val="F2E6F220"/>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14374435"/>
    <w:multiLevelType w:val="multilevel"/>
    <w:tmpl w:val="C86A2F6A"/>
    <w:lvl w:ilvl="0">
      <w:start w:val="1"/>
      <w:numFmt w:val="upperLetter"/>
      <w:lvlText w:val="%1."/>
      <w:lvlJc w:val="left"/>
      <w:pPr>
        <w:ind w:left="0" w:hanging="737"/>
      </w:pPr>
      <w:rPr>
        <w:rFonts w:hint="default"/>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B431DBB"/>
    <w:multiLevelType w:val="multilevel"/>
    <w:tmpl w:val="6CDE1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E25E76"/>
    <w:multiLevelType w:val="multilevel"/>
    <w:tmpl w:val="D4AA2F9C"/>
    <w:lvl w:ilvl="0">
      <w:start w:val="1"/>
      <w:numFmt w:val="upperLetter"/>
      <w:lvlText w:val="%1."/>
      <w:lvlJc w:val="left"/>
      <w:pPr>
        <w:ind w:left="0" w:hanging="737"/>
      </w:pPr>
      <w:rPr>
        <w:rFonts w:hint="default"/>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1BF83C78"/>
    <w:multiLevelType w:val="hybridMultilevel"/>
    <w:tmpl w:val="F9EC83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1C023D9F"/>
    <w:multiLevelType w:val="hybridMultilevel"/>
    <w:tmpl w:val="5B3A1E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1E1F35B1"/>
    <w:multiLevelType w:val="hybridMultilevel"/>
    <w:tmpl w:val="A8C40E2E"/>
    <w:lvl w:ilvl="0" w:tplc="41F608AA">
      <w:start w:val="1"/>
      <w:numFmt w:val="bullet"/>
      <w:lvlText w:val="-"/>
      <w:lvlJc w:val="left"/>
      <w:pPr>
        <w:ind w:left="1069" w:hanging="360"/>
      </w:pPr>
      <w:rPr>
        <w:rFonts w:ascii="Arial" w:eastAsia="Times New Roman" w:hAnsi="Arial" w:cs="Arial"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3" w15:restartNumberingAfterBreak="0">
    <w:nsid w:val="1E711D1D"/>
    <w:multiLevelType w:val="hybridMultilevel"/>
    <w:tmpl w:val="777A0F32"/>
    <w:lvl w:ilvl="0" w:tplc="04140001">
      <w:start w:val="1"/>
      <w:numFmt w:val="bullet"/>
      <w:lvlText w:val=""/>
      <w:lvlJc w:val="left"/>
      <w:pPr>
        <w:ind w:left="-698" w:hanging="360"/>
      </w:pPr>
      <w:rPr>
        <w:rFonts w:ascii="Symbol" w:hAnsi="Symbol" w:hint="default"/>
      </w:rPr>
    </w:lvl>
    <w:lvl w:ilvl="1" w:tplc="04140003" w:tentative="1">
      <w:start w:val="1"/>
      <w:numFmt w:val="bullet"/>
      <w:lvlText w:val="o"/>
      <w:lvlJc w:val="left"/>
      <w:pPr>
        <w:ind w:left="22" w:hanging="360"/>
      </w:pPr>
      <w:rPr>
        <w:rFonts w:ascii="Courier New" w:hAnsi="Courier New" w:cs="Courier New" w:hint="default"/>
      </w:rPr>
    </w:lvl>
    <w:lvl w:ilvl="2" w:tplc="04140005" w:tentative="1">
      <w:start w:val="1"/>
      <w:numFmt w:val="bullet"/>
      <w:lvlText w:val=""/>
      <w:lvlJc w:val="left"/>
      <w:pPr>
        <w:ind w:left="742" w:hanging="360"/>
      </w:pPr>
      <w:rPr>
        <w:rFonts w:ascii="Wingdings" w:hAnsi="Wingdings" w:hint="default"/>
      </w:rPr>
    </w:lvl>
    <w:lvl w:ilvl="3" w:tplc="04140001" w:tentative="1">
      <w:start w:val="1"/>
      <w:numFmt w:val="bullet"/>
      <w:lvlText w:val=""/>
      <w:lvlJc w:val="left"/>
      <w:pPr>
        <w:ind w:left="1462" w:hanging="360"/>
      </w:pPr>
      <w:rPr>
        <w:rFonts w:ascii="Symbol" w:hAnsi="Symbol" w:hint="default"/>
      </w:rPr>
    </w:lvl>
    <w:lvl w:ilvl="4" w:tplc="04140003" w:tentative="1">
      <w:start w:val="1"/>
      <w:numFmt w:val="bullet"/>
      <w:lvlText w:val="o"/>
      <w:lvlJc w:val="left"/>
      <w:pPr>
        <w:ind w:left="2182" w:hanging="360"/>
      </w:pPr>
      <w:rPr>
        <w:rFonts w:ascii="Courier New" w:hAnsi="Courier New" w:cs="Courier New" w:hint="default"/>
      </w:rPr>
    </w:lvl>
    <w:lvl w:ilvl="5" w:tplc="04140005" w:tentative="1">
      <w:start w:val="1"/>
      <w:numFmt w:val="bullet"/>
      <w:lvlText w:val=""/>
      <w:lvlJc w:val="left"/>
      <w:pPr>
        <w:ind w:left="2902" w:hanging="360"/>
      </w:pPr>
      <w:rPr>
        <w:rFonts w:ascii="Wingdings" w:hAnsi="Wingdings" w:hint="default"/>
      </w:rPr>
    </w:lvl>
    <w:lvl w:ilvl="6" w:tplc="04140001" w:tentative="1">
      <w:start w:val="1"/>
      <w:numFmt w:val="bullet"/>
      <w:lvlText w:val=""/>
      <w:lvlJc w:val="left"/>
      <w:pPr>
        <w:ind w:left="3622" w:hanging="360"/>
      </w:pPr>
      <w:rPr>
        <w:rFonts w:ascii="Symbol" w:hAnsi="Symbol" w:hint="default"/>
      </w:rPr>
    </w:lvl>
    <w:lvl w:ilvl="7" w:tplc="04140003" w:tentative="1">
      <w:start w:val="1"/>
      <w:numFmt w:val="bullet"/>
      <w:lvlText w:val="o"/>
      <w:lvlJc w:val="left"/>
      <w:pPr>
        <w:ind w:left="4342" w:hanging="360"/>
      </w:pPr>
      <w:rPr>
        <w:rFonts w:ascii="Courier New" w:hAnsi="Courier New" w:cs="Courier New" w:hint="default"/>
      </w:rPr>
    </w:lvl>
    <w:lvl w:ilvl="8" w:tplc="04140005" w:tentative="1">
      <w:start w:val="1"/>
      <w:numFmt w:val="bullet"/>
      <w:lvlText w:val=""/>
      <w:lvlJc w:val="left"/>
      <w:pPr>
        <w:ind w:left="5062" w:hanging="360"/>
      </w:pPr>
      <w:rPr>
        <w:rFonts w:ascii="Wingdings" w:hAnsi="Wingdings" w:hint="default"/>
      </w:rPr>
    </w:lvl>
  </w:abstractNum>
  <w:abstractNum w:abstractNumId="24" w15:restartNumberingAfterBreak="0">
    <w:nsid w:val="2B6E511E"/>
    <w:multiLevelType w:val="multilevel"/>
    <w:tmpl w:val="86CA8AE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75BB4"/>
    <w:multiLevelType w:val="hybridMultilevel"/>
    <w:tmpl w:val="781AEBB8"/>
    <w:lvl w:ilvl="0" w:tplc="8F042D06">
      <w:start w:val="1"/>
      <w:numFmt w:val="upperLetter"/>
      <w:lvlText w:val="%1."/>
      <w:lvlJc w:val="left"/>
      <w:pPr>
        <w:ind w:left="0" w:hanging="737"/>
      </w:pPr>
      <w:rPr>
        <w:rFonts w:hint="default"/>
      </w:r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26" w15:restartNumberingAfterBreak="0">
    <w:nsid w:val="33FC04C0"/>
    <w:multiLevelType w:val="hybridMultilevel"/>
    <w:tmpl w:val="9E0EF6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9D56636"/>
    <w:multiLevelType w:val="hybridMultilevel"/>
    <w:tmpl w:val="2B84D644"/>
    <w:lvl w:ilvl="0" w:tplc="04140001">
      <w:start w:val="1"/>
      <w:numFmt w:val="bullet"/>
      <w:lvlText w:val=""/>
      <w:lvlJc w:val="left"/>
      <w:pPr>
        <w:ind w:left="720" w:hanging="360"/>
      </w:pPr>
      <w:rPr>
        <w:rFonts w:ascii="Symbol" w:hAnsi="Symbol" w:hint="default"/>
      </w:rPr>
    </w:lvl>
    <w:lvl w:ilvl="1" w:tplc="A17C9C1A">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E71253B"/>
    <w:multiLevelType w:val="hybridMultilevel"/>
    <w:tmpl w:val="F3243F0A"/>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29" w15:restartNumberingAfterBreak="0">
    <w:nsid w:val="3F7E7F49"/>
    <w:multiLevelType w:val="hybridMultilevel"/>
    <w:tmpl w:val="E98A08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0595593"/>
    <w:multiLevelType w:val="hybridMultilevel"/>
    <w:tmpl w:val="BD1A30E2"/>
    <w:lvl w:ilvl="0" w:tplc="DD3271DC">
      <w:start w:val="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1" w15:restartNumberingAfterBreak="0">
    <w:nsid w:val="4BCE6EF9"/>
    <w:multiLevelType w:val="hybridMultilevel"/>
    <w:tmpl w:val="125CA234"/>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32" w15:restartNumberingAfterBreak="0">
    <w:nsid w:val="4CEA7BDA"/>
    <w:multiLevelType w:val="hybridMultilevel"/>
    <w:tmpl w:val="FF924890"/>
    <w:lvl w:ilvl="0" w:tplc="0B82B4C2">
      <w:start w:val="1"/>
      <w:numFmt w:val="bullet"/>
      <w:lvlText w:val=""/>
      <w:lvlJc w:val="left"/>
      <w:pPr>
        <w:ind w:left="1069" w:hanging="360"/>
      </w:pPr>
      <w:rPr>
        <w:rFonts w:ascii="Arial" w:eastAsia="Times New Roman" w:hAnsi="Arial" w:cs="Arial" w:hint="default"/>
      </w:rPr>
    </w:lvl>
    <w:lvl w:ilvl="1" w:tplc="04140003">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33" w15:restartNumberingAfterBreak="0">
    <w:nsid w:val="53257126"/>
    <w:multiLevelType w:val="hybridMultilevel"/>
    <w:tmpl w:val="2424E4C0"/>
    <w:lvl w:ilvl="0" w:tplc="04140001">
      <w:start w:val="1"/>
      <w:numFmt w:val="bullet"/>
      <w:lvlText w:val=""/>
      <w:lvlJc w:val="left"/>
      <w:pPr>
        <w:ind w:left="1536" w:hanging="360"/>
      </w:pPr>
      <w:rPr>
        <w:rFonts w:ascii="Symbol" w:hAnsi="Symbol" w:hint="default"/>
      </w:rPr>
    </w:lvl>
    <w:lvl w:ilvl="1" w:tplc="04140003" w:tentative="1">
      <w:start w:val="1"/>
      <w:numFmt w:val="bullet"/>
      <w:lvlText w:val="o"/>
      <w:lvlJc w:val="left"/>
      <w:pPr>
        <w:ind w:left="2256" w:hanging="360"/>
      </w:pPr>
      <w:rPr>
        <w:rFonts w:ascii="Courier New" w:hAnsi="Courier New" w:cs="Courier New" w:hint="default"/>
      </w:rPr>
    </w:lvl>
    <w:lvl w:ilvl="2" w:tplc="04140005" w:tentative="1">
      <w:start w:val="1"/>
      <w:numFmt w:val="bullet"/>
      <w:lvlText w:val=""/>
      <w:lvlJc w:val="left"/>
      <w:pPr>
        <w:ind w:left="2976" w:hanging="360"/>
      </w:pPr>
      <w:rPr>
        <w:rFonts w:ascii="Wingdings" w:hAnsi="Wingdings" w:hint="default"/>
      </w:rPr>
    </w:lvl>
    <w:lvl w:ilvl="3" w:tplc="04140001" w:tentative="1">
      <w:start w:val="1"/>
      <w:numFmt w:val="bullet"/>
      <w:lvlText w:val=""/>
      <w:lvlJc w:val="left"/>
      <w:pPr>
        <w:ind w:left="3696" w:hanging="360"/>
      </w:pPr>
      <w:rPr>
        <w:rFonts w:ascii="Symbol" w:hAnsi="Symbol" w:hint="default"/>
      </w:rPr>
    </w:lvl>
    <w:lvl w:ilvl="4" w:tplc="04140003" w:tentative="1">
      <w:start w:val="1"/>
      <w:numFmt w:val="bullet"/>
      <w:lvlText w:val="o"/>
      <w:lvlJc w:val="left"/>
      <w:pPr>
        <w:ind w:left="4416" w:hanging="360"/>
      </w:pPr>
      <w:rPr>
        <w:rFonts w:ascii="Courier New" w:hAnsi="Courier New" w:cs="Courier New" w:hint="default"/>
      </w:rPr>
    </w:lvl>
    <w:lvl w:ilvl="5" w:tplc="04140005" w:tentative="1">
      <w:start w:val="1"/>
      <w:numFmt w:val="bullet"/>
      <w:lvlText w:val=""/>
      <w:lvlJc w:val="left"/>
      <w:pPr>
        <w:ind w:left="5136" w:hanging="360"/>
      </w:pPr>
      <w:rPr>
        <w:rFonts w:ascii="Wingdings" w:hAnsi="Wingdings" w:hint="default"/>
      </w:rPr>
    </w:lvl>
    <w:lvl w:ilvl="6" w:tplc="04140001" w:tentative="1">
      <w:start w:val="1"/>
      <w:numFmt w:val="bullet"/>
      <w:lvlText w:val=""/>
      <w:lvlJc w:val="left"/>
      <w:pPr>
        <w:ind w:left="5856" w:hanging="360"/>
      </w:pPr>
      <w:rPr>
        <w:rFonts w:ascii="Symbol" w:hAnsi="Symbol" w:hint="default"/>
      </w:rPr>
    </w:lvl>
    <w:lvl w:ilvl="7" w:tplc="04140003" w:tentative="1">
      <w:start w:val="1"/>
      <w:numFmt w:val="bullet"/>
      <w:lvlText w:val="o"/>
      <w:lvlJc w:val="left"/>
      <w:pPr>
        <w:ind w:left="6576" w:hanging="360"/>
      </w:pPr>
      <w:rPr>
        <w:rFonts w:ascii="Courier New" w:hAnsi="Courier New" w:cs="Courier New" w:hint="default"/>
      </w:rPr>
    </w:lvl>
    <w:lvl w:ilvl="8" w:tplc="04140005" w:tentative="1">
      <w:start w:val="1"/>
      <w:numFmt w:val="bullet"/>
      <w:lvlText w:val=""/>
      <w:lvlJc w:val="left"/>
      <w:pPr>
        <w:ind w:left="7296" w:hanging="360"/>
      </w:pPr>
      <w:rPr>
        <w:rFonts w:ascii="Wingdings" w:hAnsi="Wingdings" w:hint="default"/>
      </w:rPr>
    </w:lvl>
  </w:abstractNum>
  <w:abstractNum w:abstractNumId="34" w15:restartNumberingAfterBreak="0">
    <w:nsid w:val="546623C0"/>
    <w:multiLevelType w:val="hybridMultilevel"/>
    <w:tmpl w:val="B45493F0"/>
    <w:lvl w:ilvl="0" w:tplc="2A8A69E4">
      <w:start w:val="1"/>
      <w:numFmt w:val="decimal"/>
      <w:lvlText w:val="%1."/>
      <w:lvlJc w:val="left"/>
      <w:pPr>
        <w:tabs>
          <w:tab w:val="num" w:pos="284"/>
        </w:tabs>
        <w:ind w:left="0" w:firstLine="17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5" w15:restartNumberingAfterBreak="0">
    <w:nsid w:val="556727FD"/>
    <w:multiLevelType w:val="hybridMultilevel"/>
    <w:tmpl w:val="BA947A6E"/>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36" w15:restartNumberingAfterBreak="0">
    <w:nsid w:val="60573C33"/>
    <w:multiLevelType w:val="hybridMultilevel"/>
    <w:tmpl w:val="3D7899D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26766E2"/>
    <w:multiLevelType w:val="multilevel"/>
    <w:tmpl w:val="BBC649AC"/>
    <w:lvl w:ilvl="0">
      <w:start w:val="1"/>
      <w:numFmt w:val="upperLetter"/>
      <w:lvlText w:val="%1."/>
      <w:lvlJc w:val="left"/>
      <w:pPr>
        <w:ind w:left="0" w:hanging="737"/>
      </w:pPr>
      <w:rPr>
        <w:rFonts w:hint="default"/>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74D415B"/>
    <w:multiLevelType w:val="multilevel"/>
    <w:tmpl w:val="DE12D1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6BC954BB"/>
    <w:multiLevelType w:val="hybridMultilevel"/>
    <w:tmpl w:val="8634FC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CC46090"/>
    <w:multiLevelType w:val="hybridMultilevel"/>
    <w:tmpl w:val="23E6A212"/>
    <w:lvl w:ilvl="0" w:tplc="04140015">
      <w:start w:val="1"/>
      <w:numFmt w:val="upperLetter"/>
      <w:lvlText w:val="%1."/>
      <w:lvlJc w:val="left"/>
      <w:pPr>
        <w:ind w:left="862" w:hanging="360"/>
      </w:p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1" w15:restartNumberingAfterBreak="0">
    <w:nsid w:val="6CF241BB"/>
    <w:multiLevelType w:val="hybridMultilevel"/>
    <w:tmpl w:val="74381728"/>
    <w:lvl w:ilvl="0" w:tplc="5EA2E0EC">
      <w:start w:val="1"/>
      <w:numFmt w:val="upperLetter"/>
      <w:lvlText w:val="%1."/>
      <w:lvlJc w:val="left"/>
      <w:pPr>
        <w:ind w:left="5896" w:hanging="737"/>
      </w:pPr>
      <w:rPr>
        <w:rFonts w:hint="default"/>
      </w:rPr>
    </w:lvl>
    <w:lvl w:ilvl="1" w:tplc="04140019" w:tentative="1">
      <w:start w:val="1"/>
      <w:numFmt w:val="lowerLetter"/>
      <w:lvlText w:val="%2."/>
      <w:lvlJc w:val="left"/>
      <w:pPr>
        <w:ind w:left="14706" w:hanging="360"/>
      </w:pPr>
    </w:lvl>
    <w:lvl w:ilvl="2" w:tplc="0414001B" w:tentative="1">
      <w:start w:val="1"/>
      <w:numFmt w:val="lowerRoman"/>
      <w:lvlText w:val="%3."/>
      <w:lvlJc w:val="right"/>
      <w:pPr>
        <w:ind w:left="15426" w:hanging="180"/>
      </w:pPr>
    </w:lvl>
    <w:lvl w:ilvl="3" w:tplc="0414000F" w:tentative="1">
      <w:start w:val="1"/>
      <w:numFmt w:val="decimal"/>
      <w:lvlText w:val="%4."/>
      <w:lvlJc w:val="left"/>
      <w:pPr>
        <w:ind w:left="16146" w:hanging="360"/>
      </w:pPr>
    </w:lvl>
    <w:lvl w:ilvl="4" w:tplc="04140019" w:tentative="1">
      <w:start w:val="1"/>
      <w:numFmt w:val="lowerLetter"/>
      <w:lvlText w:val="%5."/>
      <w:lvlJc w:val="left"/>
      <w:pPr>
        <w:ind w:left="16866" w:hanging="360"/>
      </w:pPr>
    </w:lvl>
    <w:lvl w:ilvl="5" w:tplc="0414001B" w:tentative="1">
      <w:start w:val="1"/>
      <w:numFmt w:val="lowerRoman"/>
      <w:lvlText w:val="%6."/>
      <w:lvlJc w:val="right"/>
      <w:pPr>
        <w:ind w:left="17586" w:hanging="180"/>
      </w:pPr>
    </w:lvl>
    <w:lvl w:ilvl="6" w:tplc="0414000F" w:tentative="1">
      <w:start w:val="1"/>
      <w:numFmt w:val="decimal"/>
      <w:lvlText w:val="%7."/>
      <w:lvlJc w:val="left"/>
      <w:pPr>
        <w:ind w:left="18306" w:hanging="360"/>
      </w:pPr>
    </w:lvl>
    <w:lvl w:ilvl="7" w:tplc="04140019" w:tentative="1">
      <w:start w:val="1"/>
      <w:numFmt w:val="lowerLetter"/>
      <w:lvlText w:val="%8."/>
      <w:lvlJc w:val="left"/>
      <w:pPr>
        <w:ind w:left="19026" w:hanging="360"/>
      </w:pPr>
    </w:lvl>
    <w:lvl w:ilvl="8" w:tplc="0414001B" w:tentative="1">
      <w:start w:val="1"/>
      <w:numFmt w:val="lowerRoman"/>
      <w:lvlText w:val="%9."/>
      <w:lvlJc w:val="right"/>
      <w:pPr>
        <w:ind w:left="19746" w:hanging="180"/>
      </w:pPr>
    </w:lvl>
  </w:abstractNum>
  <w:abstractNum w:abstractNumId="42" w15:restartNumberingAfterBreak="0">
    <w:nsid w:val="70B7682E"/>
    <w:multiLevelType w:val="hybridMultilevel"/>
    <w:tmpl w:val="EA0ED9CE"/>
    <w:lvl w:ilvl="0" w:tplc="04140001">
      <w:start w:val="1"/>
      <w:numFmt w:val="bullet"/>
      <w:lvlText w:val=""/>
      <w:lvlJc w:val="left"/>
      <w:pPr>
        <w:ind w:left="1457" w:hanging="360"/>
      </w:pPr>
      <w:rPr>
        <w:rFonts w:ascii="Symbol" w:hAnsi="Symbol" w:hint="default"/>
      </w:rPr>
    </w:lvl>
    <w:lvl w:ilvl="1" w:tplc="04140003" w:tentative="1">
      <w:start w:val="1"/>
      <w:numFmt w:val="bullet"/>
      <w:lvlText w:val="o"/>
      <w:lvlJc w:val="left"/>
      <w:pPr>
        <w:ind w:left="2177" w:hanging="360"/>
      </w:pPr>
      <w:rPr>
        <w:rFonts w:ascii="Courier New" w:hAnsi="Courier New" w:cs="Courier New" w:hint="default"/>
      </w:rPr>
    </w:lvl>
    <w:lvl w:ilvl="2" w:tplc="04140005" w:tentative="1">
      <w:start w:val="1"/>
      <w:numFmt w:val="bullet"/>
      <w:lvlText w:val=""/>
      <w:lvlJc w:val="left"/>
      <w:pPr>
        <w:ind w:left="2897" w:hanging="360"/>
      </w:pPr>
      <w:rPr>
        <w:rFonts w:ascii="Wingdings" w:hAnsi="Wingdings" w:hint="default"/>
      </w:rPr>
    </w:lvl>
    <w:lvl w:ilvl="3" w:tplc="04140001" w:tentative="1">
      <w:start w:val="1"/>
      <w:numFmt w:val="bullet"/>
      <w:lvlText w:val=""/>
      <w:lvlJc w:val="left"/>
      <w:pPr>
        <w:ind w:left="3617" w:hanging="360"/>
      </w:pPr>
      <w:rPr>
        <w:rFonts w:ascii="Symbol" w:hAnsi="Symbol" w:hint="default"/>
      </w:rPr>
    </w:lvl>
    <w:lvl w:ilvl="4" w:tplc="04140003" w:tentative="1">
      <w:start w:val="1"/>
      <w:numFmt w:val="bullet"/>
      <w:lvlText w:val="o"/>
      <w:lvlJc w:val="left"/>
      <w:pPr>
        <w:ind w:left="4337" w:hanging="360"/>
      </w:pPr>
      <w:rPr>
        <w:rFonts w:ascii="Courier New" w:hAnsi="Courier New" w:cs="Courier New" w:hint="default"/>
      </w:rPr>
    </w:lvl>
    <w:lvl w:ilvl="5" w:tplc="04140005" w:tentative="1">
      <w:start w:val="1"/>
      <w:numFmt w:val="bullet"/>
      <w:lvlText w:val=""/>
      <w:lvlJc w:val="left"/>
      <w:pPr>
        <w:ind w:left="5057" w:hanging="360"/>
      </w:pPr>
      <w:rPr>
        <w:rFonts w:ascii="Wingdings" w:hAnsi="Wingdings" w:hint="default"/>
      </w:rPr>
    </w:lvl>
    <w:lvl w:ilvl="6" w:tplc="04140001" w:tentative="1">
      <w:start w:val="1"/>
      <w:numFmt w:val="bullet"/>
      <w:lvlText w:val=""/>
      <w:lvlJc w:val="left"/>
      <w:pPr>
        <w:ind w:left="5777" w:hanging="360"/>
      </w:pPr>
      <w:rPr>
        <w:rFonts w:ascii="Symbol" w:hAnsi="Symbol" w:hint="default"/>
      </w:rPr>
    </w:lvl>
    <w:lvl w:ilvl="7" w:tplc="04140003" w:tentative="1">
      <w:start w:val="1"/>
      <w:numFmt w:val="bullet"/>
      <w:lvlText w:val="o"/>
      <w:lvlJc w:val="left"/>
      <w:pPr>
        <w:ind w:left="6497" w:hanging="360"/>
      </w:pPr>
      <w:rPr>
        <w:rFonts w:ascii="Courier New" w:hAnsi="Courier New" w:cs="Courier New" w:hint="default"/>
      </w:rPr>
    </w:lvl>
    <w:lvl w:ilvl="8" w:tplc="04140005" w:tentative="1">
      <w:start w:val="1"/>
      <w:numFmt w:val="bullet"/>
      <w:lvlText w:val=""/>
      <w:lvlJc w:val="left"/>
      <w:pPr>
        <w:ind w:left="7217" w:hanging="360"/>
      </w:pPr>
      <w:rPr>
        <w:rFonts w:ascii="Wingdings" w:hAnsi="Wingdings" w:hint="default"/>
      </w:rPr>
    </w:lvl>
  </w:abstractNum>
  <w:abstractNum w:abstractNumId="43" w15:restartNumberingAfterBreak="0">
    <w:nsid w:val="74B804B4"/>
    <w:multiLevelType w:val="hybridMultilevel"/>
    <w:tmpl w:val="5AE8E10E"/>
    <w:lvl w:ilvl="0" w:tplc="621A0D5E">
      <w:start w:val="1"/>
      <w:numFmt w:val="bullet"/>
      <w:lvlText w:val=""/>
      <w:lvlJc w:val="left"/>
      <w:pPr>
        <w:ind w:left="1571" w:hanging="360"/>
      </w:pPr>
      <w:rPr>
        <w:rFonts w:ascii="Symbol" w:hAnsi="Symbol" w:hint="default"/>
        <w:color w:val="auto"/>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44" w15:restartNumberingAfterBreak="0">
    <w:nsid w:val="7A0604FC"/>
    <w:multiLevelType w:val="hybridMultilevel"/>
    <w:tmpl w:val="C570D3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AAC7D10"/>
    <w:multiLevelType w:val="hybridMultilevel"/>
    <w:tmpl w:val="AF7A65CE"/>
    <w:lvl w:ilvl="0" w:tplc="24AAEAB6">
      <w:start w:val="1"/>
      <w:numFmt w:val="decimal"/>
      <w:lvlText w:val="%1."/>
      <w:lvlJc w:val="left"/>
      <w:pPr>
        <w:ind w:left="720" w:hanging="360"/>
      </w:pPr>
      <w:rPr>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6" w15:restartNumberingAfterBreak="0">
    <w:nsid w:val="7E316B8B"/>
    <w:multiLevelType w:val="hybridMultilevel"/>
    <w:tmpl w:val="B27A92A8"/>
    <w:lvl w:ilvl="0" w:tplc="B720BF0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FB049CA"/>
    <w:multiLevelType w:val="multilevel"/>
    <w:tmpl w:val="CFA6A08C"/>
    <w:lvl w:ilvl="0">
      <w:start w:val="1"/>
      <w:numFmt w:val="upperLetter"/>
      <w:pStyle w:val="Overskrift1"/>
      <w:lvlText w:val="%1"/>
      <w:lvlJc w:val="left"/>
      <w:pPr>
        <w:ind w:left="0" w:hanging="737"/>
      </w:pPr>
      <w:rPr>
        <w:rFonts w:hint="default"/>
      </w:rPr>
    </w:lvl>
    <w:lvl w:ilvl="1">
      <w:start w:val="1"/>
      <w:numFmt w:val="decimal"/>
      <w:pStyle w:val="Overskrift2"/>
      <w:lvlText w:val="%1.%2"/>
      <w:lvlJc w:val="left"/>
      <w:pPr>
        <w:ind w:left="4019" w:hanging="2177"/>
      </w:pPr>
      <w:rPr>
        <w:rFonts w:hint="default"/>
      </w:rPr>
    </w:lvl>
    <w:lvl w:ilvl="2">
      <w:start w:val="1"/>
      <w:numFmt w:val="decimal"/>
      <w:pStyle w:val="Overskrift3"/>
      <w:lvlText w:val="%1.%2.%3"/>
      <w:lvlJc w:val="right"/>
      <w:pPr>
        <w:ind w:left="2160" w:hanging="2897"/>
      </w:pPr>
      <w:rPr>
        <w:rFonts w:hint="default"/>
      </w:rPr>
    </w:lvl>
    <w:lvl w:ilvl="3">
      <w:start w:val="1"/>
      <w:numFmt w:val="decimal"/>
      <w:pStyle w:val="Overskrift4"/>
      <w:lvlText w:val="%1.%2.%3.%4"/>
      <w:lvlJc w:val="left"/>
      <w:pPr>
        <w:ind w:left="2880" w:hanging="3617"/>
      </w:pPr>
      <w:rPr>
        <w:rFonts w:hint="default"/>
      </w:rPr>
    </w:lvl>
    <w:lvl w:ilvl="4">
      <w:start w:val="1"/>
      <w:numFmt w:val="decimal"/>
      <w:pStyle w:val="Overskrift5"/>
      <w:lvlText w:val="%1.%2.%3.%4.%5"/>
      <w:lvlJc w:val="left"/>
      <w:pPr>
        <w:ind w:left="3600" w:hanging="43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FB47B15"/>
    <w:multiLevelType w:val="hybridMultilevel"/>
    <w:tmpl w:val="5C524EDA"/>
    <w:lvl w:ilvl="0" w:tplc="14880CCC">
      <w:start w:val="1"/>
      <w:numFmt w:val="decimal"/>
      <w:lvlText w:val="%1."/>
      <w:lvlJc w:val="left"/>
      <w:pPr>
        <w:tabs>
          <w:tab w:val="num" w:pos="720"/>
        </w:tabs>
        <w:ind w:left="0" w:firstLine="17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513295037">
    <w:abstractNumId w:val="30"/>
  </w:num>
  <w:num w:numId="2" w16cid:durableId="419108334">
    <w:abstractNumId w:val="25"/>
  </w:num>
  <w:num w:numId="3" w16cid:durableId="60712158">
    <w:abstractNumId w:val="13"/>
  </w:num>
  <w:num w:numId="4" w16cid:durableId="1329748793">
    <w:abstractNumId w:val="23"/>
  </w:num>
  <w:num w:numId="5" w16cid:durableId="1960408636">
    <w:abstractNumId w:val="35"/>
  </w:num>
  <w:num w:numId="6" w16cid:durableId="1963460025">
    <w:abstractNumId w:val="22"/>
  </w:num>
  <w:num w:numId="7" w16cid:durableId="1401252597">
    <w:abstractNumId w:val="45"/>
  </w:num>
  <w:num w:numId="8" w16cid:durableId="328600914">
    <w:abstractNumId w:val="8"/>
  </w:num>
  <w:num w:numId="9" w16cid:durableId="604575870">
    <w:abstractNumId w:val="3"/>
  </w:num>
  <w:num w:numId="10" w16cid:durableId="1320885357">
    <w:abstractNumId w:val="2"/>
  </w:num>
  <w:num w:numId="11" w16cid:durableId="936330463">
    <w:abstractNumId w:val="1"/>
  </w:num>
  <w:num w:numId="12" w16cid:durableId="1185898665">
    <w:abstractNumId w:val="0"/>
  </w:num>
  <w:num w:numId="13" w16cid:durableId="944533169">
    <w:abstractNumId w:val="9"/>
  </w:num>
  <w:num w:numId="14" w16cid:durableId="638264070">
    <w:abstractNumId w:val="7"/>
  </w:num>
  <w:num w:numId="15" w16cid:durableId="806825407">
    <w:abstractNumId w:val="6"/>
  </w:num>
  <w:num w:numId="16" w16cid:durableId="1231890402">
    <w:abstractNumId w:val="5"/>
  </w:num>
  <w:num w:numId="17" w16cid:durableId="595209867">
    <w:abstractNumId w:val="4"/>
  </w:num>
  <w:num w:numId="18" w16cid:durableId="225918587">
    <w:abstractNumId w:val="9"/>
  </w:num>
  <w:num w:numId="19" w16cid:durableId="281885955">
    <w:abstractNumId w:val="18"/>
  </w:num>
  <w:num w:numId="20" w16cid:durableId="730232799">
    <w:abstractNumId w:val="27"/>
  </w:num>
  <w:num w:numId="21" w16cid:durableId="814225558">
    <w:abstractNumId w:val="36"/>
  </w:num>
  <w:num w:numId="22" w16cid:durableId="829903597">
    <w:abstractNumId w:val="33"/>
  </w:num>
  <w:num w:numId="23" w16cid:durableId="1014069035">
    <w:abstractNumId w:val="44"/>
  </w:num>
  <w:num w:numId="24" w16cid:durableId="543324092">
    <w:abstractNumId w:val="28"/>
  </w:num>
  <w:num w:numId="25" w16cid:durableId="1412850408">
    <w:abstractNumId w:val="39"/>
  </w:num>
  <w:num w:numId="26" w16cid:durableId="1970276681">
    <w:abstractNumId w:val="43"/>
  </w:num>
  <w:num w:numId="27" w16cid:durableId="1793092472">
    <w:abstractNumId w:val="34"/>
  </w:num>
  <w:num w:numId="28" w16cid:durableId="795486528">
    <w:abstractNumId w:val="48"/>
  </w:num>
  <w:num w:numId="29" w16cid:durableId="865947082">
    <w:abstractNumId w:val="15"/>
  </w:num>
  <w:num w:numId="30" w16cid:durableId="352390174">
    <w:abstractNumId w:val="20"/>
  </w:num>
  <w:num w:numId="31" w16cid:durableId="1603293158">
    <w:abstractNumId w:val="10"/>
  </w:num>
  <w:num w:numId="32" w16cid:durableId="63382223">
    <w:abstractNumId w:val="32"/>
  </w:num>
  <w:num w:numId="33" w16cid:durableId="366100857">
    <w:abstractNumId w:val="11"/>
  </w:num>
  <w:num w:numId="34" w16cid:durableId="264001481">
    <w:abstractNumId w:val="42"/>
  </w:num>
  <w:num w:numId="35" w16cid:durableId="363557375">
    <w:abstractNumId w:val="12"/>
  </w:num>
  <w:num w:numId="36" w16cid:durableId="1310598656">
    <w:abstractNumId w:val="40"/>
  </w:num>
  <w:num w:numId="37" w16cid:durableId="183522940">
    <w:abstractNumId w:val="16"/>
  </w:num>
  <w:num w:numId="38" w16cid:durableId="1859155001">
    <w:abstractNumId w:val="41"/>
  </w:num>
  <w:num w:numId="39" w16cid:durableId="1187984392">
    <w:abstractNumId w:val="37"/>
  </w:num>
  <w:num w:numId="40" w16cid:durableId="1898973737">
    <w:abstractNumId w:val="37"/>
  </w:num>
  <w:num w:numId="41" w16cid:durableId="1785689016">
    <w:abstractNumId w:val="26"/>
  </w:num>
  <w:num w:numId="42" w16cid:durableId="1618949680">
    <w:abstractNumId w:val="14"/>
  </w:num>
  <w:num w:numId="43" w16cid:durableId="939796348">
    <w:abstractNumId w:val="47"/>
  </w:num>
  <w:num w:numId="44" w16cid:durableId="353649972">
    <w:abstractNumId w:val="19"/>
  </w:num>
  <w:num w:numId="45" w16cid:durableId="943271718">
    <w:abstractNumId w:val="17"/>
  </w:num>
  <w:num w:numId="46" w16cid:durableId="2096973269">
    <w:abstractNumId w:val="31"/>
  </w:num>
  <w:num w:numId="47" w16cid:durableId="373971536">
    <w:abstractNumId w:val="46"/>
  </w:num>
  <w:num w:numId="48" w16cid:durableId="1138300723">
    <w:abstractNumId w:val="24"/>
  </w:num>
  <w:num w:numId="49" w16cid:durableId="92017074">
    <w:abstractNumId w:val="21"/>
  </w:num>
  <w:num w:numId="50" w16cid:durableId="431896443">
    <w:abstractNumId w:val="38"/>
  </w:num>
  <w:num w:numId="51" w16cid:durableId="786967986">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C6E"/>
    <w:rsid w:val="0000156C"/>
    <w:rsid w:val="00002543"/>
    <w:rsid w:val="00003BE8"/>
    <w:rsid w:val="00005ABD"/>
    <w:rsid w:val="00005C88"/>
    <w:rsid w:val="00007980"/>
    <w:rsid w:val="00007C85"/>
    <w:rsid w:val="00011F2F"/>
    <w:rsid w:val="0001201A"/>
    <w:rsid w:val="0001241D"/>
    <w:rsid w:val="00013838"/>
    <w:rsid w:val="000150BE"/>
    <w:rsid w:val="00016112"/>
    <w:rsid w:val="00016645"/>
    <w:rsid w:val="00017270"/>
    <w:rsid w:val="000176E4"/>
    <w:rsid w:val="00023642"/>
    <w:rsid w:val="0002391E"/>
    <w:rsid w:val="00023D99"/>
    <w:rsid w:val="00024318"/>
    <w:rsid w:val="0002495A"/>
    <w:rsid w:val="00026873"/>
    <w:rsid w:val="00026F0B"/>
    <w:rsid w:val="00027542"/>
    <w:rsid w:val="00027A0E"/>
    <w:rsid w:val="00027C37"/>
    <w:rsid w:val="000318C8"/>
    <w:rsid w:val="00031E2C"/>
    <w:rsid w:val="0003247E"/>
    <w:rsid w:val="000343BE"/>
    <w:rsid w:val="00035004"/>
    <w:rsid w:val="0003715A"/>
    <w:rsid w:val="000416CC"/>
    <w:rsid w:val="000420D8"/>
    <w:rsid w:val="00046B51"/>
    <w:rsid w:val="000528F4"/>
    <w:rsid w:val="00054BC1"/>
    <w:rsid w:val="000558B8"/>
    <w:rsid w:val="0005795A"/>
    <w:rsid w:val="00063C30"/>
    <w:rsid w:val="000657DB"/>
    <w:rsid w:val="000734D8"/>
    <w:rsid w:val="00073908"/>
    <w:rsid w:val="0007576C"/>
    <w:rsid w:val="00076E4C"/>
    <w:rsid w:val="00081351"/>
    <w:rsid w:val="0008141E"/>
    <w:rsid w:val="00081ABA"/>
    <w:rsid w:val="00084DF9"/>
    <w:rsid w:val="000920E6"/>
    <w:rsid w:val="00093C88"/>
    <w:rsid w:val="00094044"/>
    <w:rsid w:val="000971FA"/>
    <w:rsid w:val="000A01DE"/>
    <w:rsid w:val="000A04E8"/>
    <w:rsid w:val="000A0A97"/>
    <w:rsid w:val="000A1235"/>
    <w:rsid w:val="000A25E1"/>
    <w:rsid w:val="000A2CE3"/>
    <w:rsid w:val="000A2D0B"/>
    <w:rsid w:val="000A30CE"/>
    <w:rsid w:val="000A7F67"/>
    <w:rsid w:val="000B007B"/>
    <w:rsid w:val="000B1F1B"/>
    <w:rsid w:val="000B413F"/>
    <w:rsid w:val="000C1000"/>
    <w:rsid w:val="000C12B3"/>
    <w:rsid w:val="000C4FA8"/>
    <w:rsid w:val="000C59C5"/>
    <w:rsid w:val="000D16E1"/>
    <w:rsid w:val="000D3B3B"/>
    <w:rsid w:val="000D6C9D"/>
    <w:rsid w:val="000D6D46"/>
    <w:rsid w:val="000E1BB8"/>
    <w:rsid w:val="000E4762"/>
    <w:rsid w:val="000E51F8"/>
    <w:rsid w:val="000E6607"/>
    <w:rsid w:val="000E7382"/>
    <w:rsid w:val="000F0426"/>
    <w:rsid w:val="000F0876"/>
    <w:rsid w:val="000F0939"/>
    <w:rsid w:val="000F1F14"/>
    <w:rsid w:val="000F24D5"/>
    <w:rsid w:val="000F380F"/>
    <w:rsid w:val="000F56AB"/>
    <w:rsid w:val="000F58CD"/>
    <w:rsid w:val="0010275E"/>
    <w:rsid w:val="00103827"/>
    <w:rsid w:val="00105C3C"/>
    <w:rsid w:val="001067BF"/>
    <w:rsid w:val="00106DC8"/>
    <w:rsid w:val="00111C6B"/>
    <w:rsid w:val="00114050"/>
    <w:rsid w:val="001144C2"/>
    <w:rsid w:val="0011489C"/>
    <w:rsid w:val="00121EED"/>
    <w:rsid w:val="00122A17"/>
    <w:rsid w:val="00123239"/>
    <w:rsid w:val="00125D00"/>
    <w:rsid w:val="00127A62"/>
    <w:rsid w:val="00130513"/>
    <w:rsid w:val="0013363C"/>
    <w:rsid w:val="0013527F"/>
    <w:rsid w:val="0014109E"/>
    <w:rsid w:val="001426C0"/>
    <w:rsid w:val="00150502"/>
    <w:rsid w:val="00151151"/>
    <w:rsid w:val="00152945"/>
    <w:rsid w:val="00154FB5"/>
    <w:rsid w:val="00155149"/>
    <w:rsid w:val="001559BE"/>
    <w:rsid w:val="00155D3E"/>
    <w:rsid w:val="00155E64"/>
    <w:rsid w:val="00162E75"/>
    <w:rsid w:val="00164D59"/>
    <w:rsid w:val="00175CAC"/>
    <w:rsid w:val="00176DEE"/>
    <w:rsid w:val="0018111D"/>
    <w:rsid w:val="00181A8E"/>
    <w:rsid w:val="001860C0"/>
    <w:rsid w:val="00190383"/>
    <w:rsid w:val="00190A74"/>
    <w:rsid w:val="00196165"/>
    <w:rsid w:val="00196424"/>
    <w:rsid w:val="00196A23"/>
    <w:rsid w:val="00197130"/>
    <w:rsid w:val="0019724D"/>
    <w:rsid w:val="001A068E"/>
    <w:rsid w:val="001A12BD"/>
    <w:rsid w:val="001A22A1"/>
    <w:rsid w:val="001A2594"/>
    <w:rsid w:val="001A3FE9"/>
    <w:rsid w:val="001A5637"/>
    <w:rsid w:val="001A58C2"/>
    <w:rsid w:val="001A5B69"/>
    <w:rsid w:val="001A5F9F"/>
    <w:rsid w:val="001A60B9"/>
    <w:rsid w:val="001A6AD9"/>
    <w:rsid w:val="001B0F61"/>
    <w:rsid w:val="001B2167"/>
    <w:rsid w:val="001B327E"/>
    <w:rsid w:val="001B345A"/>
    <w:rsid w:val="001B422F"/>
    <w:rsid w:val="001B4836"/>
    <w:rsid w:val="001B48EB"/>
    <w:rsid w:val="001B6E0D"/>
    <w:rsid w:val="001B7FED"/>
    <w:rsid w:val="001C0C6E"/>
    <w:rsid w:val="001C1782"/>
    <w:rsid w:val="001C387F"/>
    <w:rsid w:val="001C3A1B"/>
    <w:rsid w:val="001C43BA"/>
    <w:rsid w:val="001C7629"/>
    <w:rsid w:val="001D189B"/>
    <w:rsid w:val="001D1AE8"/>
    <w:rsid w:val="001D47C7"/>
    <w:rsid w:val="001E364B"/>
    <w:rsid w:val="001E40BF"/>
    <w:rsid w:val="001E5F53"/>
    <w:rsid w:val="001F0563"/>
    <w:rsid w:val="001F0824"/>
    <w:rsid w:val="001F1F2A"/>
    <w:rsid w:val="001F2DEB"/>
    <w:rsid w:val="001F2EE6"/>
    <w:rsid w:val="001F376B"/>
    <w:rsid w:val="001F515F"/>
    <w:rsid w:val="001F62B5"/>
    <w:rsid w:val="001F6F1C"/>
    <w:rsid w:val="001F72A3"/>
    <w:rsid w:val="00201F77"/>
    <w:rsid w:val="002031D6"/>
    <w:rsid w:val="002035E2"/>
    <w:rsid w:val="00206429"/>
    <w:rsid w:val="00206499"/>
    <w:rsid w:val="00206C9D"/>
    <w:rsid w:val="00207E5F"/>
    <w:rsid w:val="002100FE"/>
    <w:rsid w:val="0021066D"/>
    <w:rsid w:val="00212E32"/>
    <w:rsid w:val="0021490B"/>
    <w:rsid w:val="00215086"/>
    <w:rsid w:val="0021527F"/>
    <w:rsid w:val="0021591E"/>
    <w:rsid w:val="0021727C"/>
    <w:rsid w:val="00217461"/>
    <w:rsid w:val="002210ED"/>
    <w:rsid w:val="00221217"/>
    <w:rsid w:val="00221991"/>
    <w:rsid w:val="00224CFB"/>
    <w:rsid w:val="00230FA1"/>
    <w:rsid w:val="002314EE"/>
    <w:rsid w:val="00231AAC"/>
    <w:rsid w:val="00233940"/>
    <w:rsid w:val="00233CB2"/>
    <w:rsid w:val="00240B83"/>
    <w:rsid w:val="00241757"/>
    <w:rsid w:val="00243394"/>
    <w:rsid w:val="0025209E"/>
    <w:rsid w:val="0025396D"/>
    <w:rsid w:val="00254BA1"/>
    <w:rsid w:val="0025596A"/>
    <w:rsid w:val="00256213"/>
    <w:rsid w:val="002565C6"/>
    <w:rsid w:val="0025792B"/>
    <w:rsid w:val="0026078B"/>
    <w:rsid w:val="00261E66"/>
    <w:rsid w:val="00264F9A"/>
    <w:rsid w:val="00271062"/>
    <w:rsid w:val="00271B06"/>
    <w:rsid w:val="00274CBF"/>
    <w:rsid w:val="00277DAA"/>
    <w:rsid w:val="002805D7"/>
    <w:rsid w:val="002805FF"/>
    <w:rsid w:val="00280ACA"/>
    <w:rsid w:val="002826E1"/>
    <w:rsid w:val="00286E84"/>
    <w:rsid w:val="00293E02"/>
    <w:rsid w:val="002A0EB3"/>
    <w:rsid w:val="002A116E"/>
    <w:rsid w:val="002A142B"/>
    <w:rsid w:val="002A67C1"/>
    <w:rsid w:val="002B0FBA"/>
    <w:rsid w:val="002B13C0"/>
    <w:rsid w:val="002B1409"/>
    <w:rsid w:val="002B1630"/>
    <w:rsid w:val="002B20CA"/>
    <w:rsid w:val="002B293B"/>
    <w:rsid w:val="002B5495"/>
    <w:rsid w:val="002B67A9"/>
    <w:rsid w:val="002B6C6E"/>
    <w:rsid w:val="002B72B4"/>
    <w:rsid w:val="002B7517"/>
    <w:rsid w:val="002C1A03"/>
    <w:rsid w:val="002C24A8"/>
    <w:rsid w:val="002C4F26"/>
    <w:rsid w:val="002C54EB"/>
    <w:rsid w:val="002C5558"/>
    <w:rsid w:val="002C5EE5"/>
    <w:rsid w:val="002D067D"/>
    <w:rsid w:val="002D1745"/>
    <w:rsid w:val="002D33E9"/>
    <w:rsid w:val="002D705E"/>
    <w:rsid w:val="002E05EE"/>
    <w:rsid w:val="002E12A7"/>
    <w:rsid w:val="002E1AF8"/>
    <w:rsid w:val="002E30D9"/>
    <w:rsid w:val="002E4B3B"/>
    <w:rsid w:val="002F18FE"/>
    <w:rsid w:val="00300339"/>
    <w:rsid w:val="00310396"/>
    <w:rsid w:val="003111DA"/>
    <w:rsid w:val="00314587"/>
    <w:rsid w:val="0031507E"/>
    <w:rsid w:val="00315B24"/>
    <w:rsid w:val="00315D13"/>
    <w:rsid w:val="0031642D"/>
    <w:rsid w:val="00317047"/>
    <w:rsid w:val="003222DC"/>
    <w:rsid w:val="0032753D"/>
    <w:rsid w:val="00327887"/>
    <w:rsid w:val="00332239"/>
    <w:rsid w:val="0033286F"/>
    <w:rsid w:val="00333652"/>
    <w:rsid w:val="003339FA"/>
    <w:rsid w:val="003379C2"/>
    <w:rsid w:val="0034031E"/>
    <w:rsid w:val="00341303"/>
    <w:rsid w:val="00342905"/>
    <w:rsid w:val="00347BD3"/>
    <w:rsid w:val="003518E0"/>
    <w:rsid w:val="00351B92"/>
    <w:rsid w:val="00355782"/>
    <w:rsid w:val="003572CC"/>
    <w:rsid w:val="0035754E"/>
    <w:rsid w:val="00357B56"/>
    <w:rsid w:val="0036090A"/>
    <w:rsid w:val="003610DB"/>
    <w:rsid w:val="0036579D"/>
    <w:rsid w:val="00366984"/>
    <w:rsid w:val="0036797F"/>
    <w:rsid w:val="00371108"/>
    <w:rsid w:val="00371576"/>
    <w:rsid w:val="00373433"/>
    <w:rsid w:val="003804DB"/>
    <w:rsid w:val="003853EB"/>
    <w:rsid w:val="003913AA"/>
    <w:rsid w:val="00392350"/>
    <w:rsid w:val="00394A57"/>
    <w:rsid w:val="00394DA4"/>
    <w:rsid w:val="0039589F"/>
    <w:rsid w:val="00395E17"/>
    <w:rsid w:val="00396D13"/>
    <w:rsid w:val="00397959"/>
    <w:rsid w:val="00397BA1"/>
    <w:rsid w:val="00397CD5"/>
    <w:rsid w:val="003A1ADB"/>
    <w:rsid w:val="003A3D7E"/>
    <w:rsid w:val="003A5ACB"/>
    <w:rsid w:val="003A668B"/>
    <w:rsid w:val="003A75FB"/>
    <w:rsid w:val="003B2010"/>
    <w:rsid w:val="003B700F"/>
    <w:rsid w:val="003C00B0"/>
    <w:rsid w:val="003C1341"/>
    <w:rsid w:val="003C1567"/>
    <w:rsid w:val="003C39F3"/>
    <w:rsid w:val="003C72DD"/>
    <w:rsid w:val="003C76A0"/>
    <w:rsid w:val="003D0D16"/>
    <w:rsid w:val="003D2096"/>
    <w:rsid w:val="003D4320"/>
    <w:rsid w:val="003D4AEE"/>
    <w:rsid w:val="003D4F53"/>
    <w:rsid w:val="003D4F93"/>
    <w:rsid w:val="003D64D1"/>
    <w:rsid w:val="003E183E"/>
    <w:rsid w:val="003E2EF2"/>
    <w:rsid w:val="003F1B9F"/>
    <w:rsid w:val="003F2006"/>
    <w:rsid w:val="003F4E19"/>
    <w:rsid w:val="003F795F"/>
    <w:rsid w:val="00401356"/>
    <w:rsid w:val="0040406D"/>
    <w:rsid w:val="004052E9"/>
    <w:rsid w:val="00405FB7"/>
    <w:rsid w:val="004065F6"/>
    <w:rsid w:val="00407BD4"/>
    <w:rsid w:val="00410132"/>
    <w:rsid w:val="00411E75"/>
    <w:rsid w:val="004120DB"/>
    <w:rsid w:val="00413AD3"/>
    <w:rsid w:val="00415896"/>
    <w:rsid w:val="004203B7"/>
    <w:rsid w:val="00420B5F"/>
    <w:rsid w:val="00420C65"/>
    <w:rsid w:val="00423671"/>
    <w:rsid w:val="0042703D"/>
    <w:rsid w:val="0043085B"/>
    <w:rsid w:val="00432DE0"/>
    <w:rsid w:val="00433324"/>
    <w:rsid w:val="00435CA6"/>
    <w:rsid w:val="00437C77"/>
    <w:rsid w:val="00440A8A"/>
    <w:rsid w:val="004414FD"/>
    <w:rsid w:val="004430BE"/>
    <w:rsid w:val="00443F43"/>
    <w:rsid w:val="00447890"/>
    <w:rsid w:val="004508D5"/>
    <w:rsid w:val="0045284F"/>
    <w:rsid w:val="00452C98"/>
    <w:rsid w:val="00452E96"/>
    <w:rsid w:val="00452F13"/>
    <w:rsid w:val="00452F1F"/>
    <w:rsid w:val="00454940"/>
    <w:rsid w:val="004565DA"/>
    <w:rsid w:val="00456F7A"/>
    <w:rsid w:val="00460BE9"/>
    <w:rsid w:val="004658C9"/>
    <w:rsid w:val="00466259"/>
    <w:rsid w:val="004711F5"/>
    <w:rsid w:val="00472107"/>
    <w:rsid w:val="004725D8"/>
    <w:rsid w:val="00473018"/>
    <w:rsid w:val="00473B16"/>
    <w:rsid w:val="00474E6D"/>
    <w:rsid w:val="00474FB3"/>
    <w:rsid w:val="00475084"/>
    <w:rsid w:val="00475666"/>
    <w:rsid w:val="0047681C"/>
    <w:rsid w:val="00477046"/>
    <w:rsid w:val="004809DB"/>
    <w:rsid w:val="004839FC"/>
    <w:rsid w:val="00487474"/>
    <w:rsid w:val="0048763B"/>
    <w:rsid w:val="00491A3B"/>
    <w:rsid w:val="004940B9"/>
    <w:rsid w:val="00494344"/>
    <w:rsid w:val="004973A5"/>
    <w:rsid w:val="004977A0"/>
    <w:rsid w:val="004A0A1C"/>
    <w:rsid w:val="004A1525"/>
    <w:rsid w:val="004A1D74"/>
    <w:rsid w:val="004A46A8"/>
    <w:rsid w:val="004A5A03"/>
    <w:rsid w:val="004A5DF5"/>
    <w:rsid w:val="004A70C6"/>
    <w:rsid w:val="004B053E"/>
    <w:rsid w:val="004B0BE0"/>
    <w:rsid w:val="004B0D2C"/>
    <w:rsid w:val="004B15B9"/>
    <w:rsid w:val="004B51DE"/>
    <w:rsid w:val="004C1E18"/>
    <w:rsid w:val="004C1EAE"/>
    <w:rsid w:val="004C4B8A"/>
    <w:rsid w:val="004C5684"/>
    <w:rsid w:val="004D08A3"/>
    <w:rsid w:val="004D1CCF"/>
    <w:rsid w:val="004D3558"/>
    <w:rsid w:val="004D42E3"/>
    <w:rsid w:val="004D5032"/>
    <w:rsid w:val="004D606F"/>
    <w:rsid w:val="004D6887"/>
    <w:rsid w:val="004D7C74"/>
    <w:rsid w:val="004E4553"/>
    <w:rsid w:val="004E59AE"/>
    <w:rsid w:val="004F1B18"/>
    <w:rsid w:val="004F308E"/>
    <w:rsid w:val="004F5C06"/>
    <w:rsid w:val="004F76D5"/>
    <w:rsid w:val="004F7EB4"/>
    <w:rsid w:val="00501E45"/>
    <w:rsid w:val="00502243"/>
    <w:rsid w:val="00504304"/>
    <w:rsid w:val="005058DD"/>
    <w:rsid w:val="00507D34"/>
    <w:rsid w:val="005100F8"/>
    <w:rsid w:val="0051049E"/>
    <w:rsid w:val="0051103C"/>
    <w:rsid w:val="00511C37"/>
    <w:rsid w:val="00513CFB"/>
    <w:rsid w:val="005160E8"/>
    <w:rsid w:val="005176E7"/>
    <w:rsid w:val="005228CD"/>
    <w:rsid w:val="00524903"/>
    <w:rsid w:val="00524EC2"/>
    <w:rsid w:val="00526F09"/>
    <w:rsid w:val="00527EC3"/>
    <w:rsid w:val="005318FD"/>
    <w:rsid w:val="005355B9"/>
    <w:rsid w:val="005355E8"/>
    <w:rsid w:val="00535FBF"/>
    <w:rsid w:val="005365D9"/>
    <w:rsid w:val="005374A1"/>
    <w:rsid w:val="00541589"/>
    <w:rsid w:val="00541863"/>
    <w:rsid w:val="00542B0D"/>
    <w:rsid w:val="00543229"/>
    <w:rsid w:val="00545A37"/>
    <w:rsid w:val="00547BCA"/>
    <w:rsid w:val="005504CE"/>
    <w:rsid w:val="00551688"/>
    <w:rsid w:val="005526E0"/>
    <w:rsid w:val="00552E39"/>
    <w:rsid w:val="00553A64"/>
    <w:rsid w:val="0055557A"/>
    <w:rsid w:val="00557F9A"/>
    <w:rsid w:val="00561A0D"/>
    <w:rsid w:val="00562D31"/>
    <w:rsid w:val="005650CF"/>
    <w:rsid w:val="00565EEB"/>
    <w:rsid w:val="00567ABA"/>
    <w:rsid w:val="00567EA9"/>
    <w:rsid w:val="00570C78"/>
    <w:rsid w:val="0057144D"/>
    <w:rsid w:val="005718CA"/>
    <w:rsid w:val="005731E7"/>
    <w:rsid w:val="0057497B"/>
    <w:rsid w:val="00575EC4"/>
    <w:rsid w:val="005809AC"/>
    <w:rsid w:val="005838EC"/>
    <w:rsid w:val="0058424D"/>
    <w:rsid w:val="00584BC8"/>
    <w:rsid w:val="0058698B"/>
    <w:rsid w:val="00587629"/>
    <w:rsid w:val="00587C41"/>
    <w:rsid w:val="00587C6E"/>
    <w:rsid w:val="00592A68"/>
    <w:rsid w:val="00593DE5"/>
    <w:rsid w:val="00595FE6"/>
    <w:rsid w:val="00596470"/>
    <w:rsid w:val="0059718C"/>
    <w:rsid w:val="005A6C82"/>
    <w:rsid w:val="005A706E"/>
    <w:rsid w:val="005B0FA3"/>
    <w:rsid w:val="005B11E0"/>
    <w:rsid w:val="005B184D"/>
    <w:rsid w:val="005B2125"/>
    <w:rsid w:val="005B5C60"/>
    <w:rsid w:val="005B732B"/>
    <w:rsid w:val="005C0933"/>
    <w:rsid w:val="005C144A"/>
    <w:rsid w:val="005C28AD"/>
    <w:rsid w:val="005C3EEE"/>
    <w:rsid w:val="005C5336"/>
    <w:rsid w:val="005C67F9"/>
    <w:rsid w:val="005C6E8D"/>
    <w:rsid w:val="005D261E"/>
    <w:rsid w:val="005D3516"/>
    <w:rsid w:val="005D705E"/>
    <w:rsid w:val="005D737F"/>
    <w:rsid w:val="005D7622"/>
    <w:rsid w:val="005E06BB"/>
    <w:rsid w:val="005E215F"/>
    <w:rsid w:val="005E3343"/>
    <w:rsid w:val="005E3F88"/>
    <w:rsid w:val="005E4BDD"/>
    <w:rsid w:val="005E5EF2"/>
    <w:rsid w:val="005E75BE"/>
    <w:rsid w:val="005F0E04"/>
    <w:rsid w:val="005F105F"/>
    <w:rsid w:val="005F66E6"/>
    <w:rsid w:val="005F6BE7"/>
    <w:rsid w:val="005F6F90"/>
    <w:rsid w:val="00601833"/>
    <w:rsid w:val="00605963"/>
    <w:rsid w:val="00605ACA"/>
    <w:rsid w:val="006060DE"/>
    <w:rsid w:val="00610422"/>
    <w:rsid w:val="00611064"/>
    <w:rsid w:val="00611E58"/>
    <w:rsid w:val="00614686"/>
    <w:rsid w:val="00614861"/>
    <w:rsid w:val="006158E7"/>
    <w:rsid w:val="006214AF"/>
    <w:rsid w:val="00622433"/>
    <w:rsid w:val="00627984"/>
    <w:rsid w:val="0063362E"/>
    <w:rsid w:val="006374AE"/>
    <w:rsid w:val="0064252F"/>
    <w:rsid w:val="006426E9"/>
    <w:rsid w:val="006431BF"/>
    <w:rsid w:val="006448CC"/>
    <w:rsid w:val="00644CDB"/>
    <w:rsid w:val="006450B7"/>
    <w:rsid w:val="00646D1A"/>
    <w:rsid w:val="00650234"/>
    <w:rsid w:val="00651169"/>
    <w:rsid w:val="006511C9"/>
    <w:rsid w:val="006616C3"/>
    <w:rsid w:val="00663479"/>
    <w:rsid w:val="00663BE2"/>
    <w:rsid w:val="006653CC"/>
    <w:rsid w:val="006653F9"/>
    <w:rsid w:val="00666133"/>
    <w:rsid w:val="00666489"/>
    <w:rsid w:val="00666FBA"/>
    <w:rsid w:val="00673A89"/>
    <w:rsid w:val="00673CA5"/>
    <w:rsid w:val="006741AB"/>
    <w:rsid w:val="00676B33"/>
    <w:rsid w:val="00677380"/>
    <w:rsid w:val="00682A5E"/>
    <w:rsid w:val="006847D8"/>
    <w:rsid w:val="006851A1"/>
    <w:rsid w:val="006853DC"/>
    <w:rsid w:val="00686490"/>
    <w:rsid w:val="006865F6"/>
    <w:rsid w:val="00686A08"/>
    <w:rsid w:val="00687B1D"/>
    <w:rsid w:val="00693367"/>
    <w:rsid w:val="00694291"/>
    <w:rsid w:val="00694BFC"/>
    <w:rsid w:val="00696F3A"/>
    <w:rsid w:val="00697F9C"/>
    <w:rsid w:val="00697FE6"/>
    <w:rsid w:val="006A0675"/>
    <w:rsid w:val="006A18DD"/>
    <w:rsid w:val="006A1FF5"/>
    <w:rsid w:val="006A2964"/>
    <w:rsid w:val="006A4327"/>
    <w:rsid w:val="006A5234"/>
    <w:rsid w:val="006A7FD9"/>
    <w:rsid w:val="006B01F4"/>
    <w:rsid w:val="006B20A1"/>
    <w:rsid w:val="006B29DD"/>
    <w:rsid w:val="006B47C5"/>
    <w:rsid w:val="006B5709"/>
    <w:rsid w:val="006C4C67"/>
    <w:rsid w:val="006C735D"/>
    <w:rsid w:val="006D1284"/>
    <w:rsid w:val="006D16DE"/>
    <w:rsid w:val="006D46AE"/>
    <w:rsid w:val="006D653E"/>
    <w:rsid w:val="006D733D"/>
    <w:rsid w:val="006E1010"/>
    <w:rsid w:val="006E32D0"/>
    <w:rsid w:val="006E3BAE"/>
    <w:rsid w:val="006E4F1B"/>
    <w:rsid w:val="006E6537"/>
    <w:rsid w:val="006E7B68"/>
    <w:rsid w:val="006F0EA8"/>
    <w:rsid w:val="006F2646"/>
    <w:rsid w:val="006F4616"/>
    <w:rsid w:val="006F5383"/>
    <w:rsid w:val="006F53EB"/>
    <w:rsid w:val="006F60D9"/>
    <w:rsid w:val="006F7893"/>
    <w:rsid w:val="006F7982"/>
    <w:rsid w:val="00706B4C"/>
    <w:rsid w:val="00714381"/>
    <w:rsid w:val="00720689"/>
    <w:rsid w:val="0072220A"/>
    <w:rsid w:val="00723AE5"/>
    <w:rsid w:val="00723EFD"/>
    <w:rsid w:val="007265AB"/>
    <w:rsid w:val="007307EC"/>
    <w:rsid w:val="00734973"/>
    <w:rsid w:val="0073533A"/>
    <w:rsid w:val="00735602"/>
    <w:rsid w:val="00736FC7"/>
    <w:rsid w:val="00744DED"/>
    <w:rsid w:val="00745654"/>
    <w:rsid w:val="00746478"/>
    <w:rsid w:val="007511E9"/>
    <w:rsid w:val="007527EF"/>
    <w:rsid w:val="007528E3"/>
    <w:rsid w:val="00752DDA"/>
    <w:rsid w:val="0075559E"/>
    <w:rsid w:val="00756269"/>
    <w:rsid w:val="007565ED"/>
    <w:rsid w:val="00756CF8"/>
    <w:rsid w:val="00756D1A"/>
    <w:rsid w:val="00756FC5"/>
    <w:rsid w:val="0076107E"/>
    <w:rsid w:val="00763D33"/>
    <w:rsid w:val="007660AC"/>
    <w:rsid w:val="007707C4"/>
    <w:rsid w:val="007775E7"/>
    <w:rsid w:val="00785307"/>
    <w:rsid w:val="00786304"/>
    <w:rsid w:val="007864FF"/>
    <w:rsid w:val="007871C7"/>
    <w:rsid w:val="007877D9"/>
    <w:rsid w:val="007912B9"/>
    <w:rsid w:val="0079181B"/>
    <w:rsid w:val="00792719"/>
    <w:rsid w:val="007A234D"/>
    <w:rsid w:val="007A282A"/>
    <w:rsid w:val="007A3C32"/>
    <w:rsid w:val="007A4124"/>
    <w:rsid w:val="007A51ED"/>
    <w:rsid w:val="007A57D7"/>
    <w:rsid w:val="007A6686"/>
    <w:rsid w:val="007B03A6"/>
    <w:rsid w:val="007B09E7"/>
    <w:rsid w:val="007B2315"/>
    <w:rsid w:val="007B52FE"/>
    <w:rsid w:val="007B65CA"/>
    <w:rsid w:val="007B6936"/>
    <w:rsid w:val="007B6D48"/>
    <w:rsid w:val="007B6EC8"/>
    <w:rsid w:val="007B7108"/>
    <w:rsid w:val="007C56A4"/>
    <w:rsid w:val="007C5775"/>
    <w:rsid w:val="007C5D93"/>
    <w:rsid w:val="007C5EBB"/>
    <w:rsid w:val="007D02D4"/>
    <w:rsid w:val="007D14CE"/>
    <w:rsid w:val="007D3428"/>
    <w:rsid w:val="007D4089"/>
    <w:rsid w:val="007D7050"/>
    <w:rsid w:val="007E3935"/>
    <w:rsid w:val="007E3B8C"/>
    <w:rsid w:val="007E5BD2"/>
    <w:rsid w:val="007E738E"/>
    <w:rsid w:val="007E7C26"/>
    <w:rsid w:val="007F06A0"/>
    <w:rsid w:val="007F2686"/>
    <w:rsid w:val="007F4241"/>
    <w:rsid w:val="007F46FD"/>
    <w:rsid w:val="007F48B3"/>
    <w:rsid w:val="007F4984"/>
    <w:rsid w:val="007F56EA"/>
    <w:rsid w:val="008002DC"/>
    <w:rsid w:val="00801557"/>
    <w:rsid w:val="00801EDD"/>
    <w:rsid w:val="00802789"/>
    <w:rsid w:val="00802D9D"/>
    <w:rsid w:val="008056B9"/>
    <w:rsid w:val="00810B52"/>
    <w:rsid w:val="00810F2D"/>
    <w:rsid w:val="008113F1"/>
    <w:rsid w:val="00813A64"/>
    <w:rsid w:val="00813CAD"/>
    <w:rsid w:val="008156BF"/>
    <w:rsid w:val="00815D1C"/>
    <w:rsid w:val="0081703E"/>
    <w:rsid w:val="00817265"/>
    <w:rsid w:val="008176A3"/>
    <w:rsid w:val="0082173F"/>
    <w:rsid w:val="00821CA9"/>
    <w:rsid w:val="00825B75"/>
    <w:rsid w:val="008261BA"/>
    <w:rsid w:val="00832460"/>
    <w:rsid w:val="0083570E"/>
    <w:rsid w:val="00836497"/>
    <w:rsid w:val="00837213"/>
    <w:rsid w:val="00840F27"/>
    <w:rsid w:val="008431CF"/>
    <w:rsid w:val="008469EE"/>
    <w:rsid w:val="0085058F"/>
    <w:rsid w:val="00850C78"/>
    <w:rsid w:val="0085118E"/>
    <w:rsid w:val="00852DE3"/>
    <w:rsid w:val="00855B5A"/>
    <w:rsid w:val="00856548"/>
    <w:rsid w:val="00857983"/>
    <w:rsid w:val="00860220"/>
    <w:rsid w:val="00862B36"/>
    <w:rsid w:val="00864829"/>
    <w:rsid w:val="00864E25"/>
    <w:rsid w:val="0086665B"/>
    <w:rsid w:val="00872130"/>
    <w:rsid w:val="0087248F"/>
    <w:rsid w:val="00872C48"/>
    <w:rsid w:val="00872FA1"/>
    <w:rsid w:val="00873342"/>
    <w:rsid w:val="008733BD"/>
    <w:rsid w:val="008738AB"/>
    <w:rsid w:val="008763EB"/>
    <w:rsid w:val="008817E3"/>
    <w:rsid w:val="0088456C"/>
    <w:rsid w:val="008859C3"/>
    <w:rsid w:val="00886878"/>
    <w:rsid w:val="008905E2"/>
    <w:rsid w:val="008917EF"/>
    <w:rsid w:val="00892DA6"/>
    <w:rsid w:val="00893DD1"/>
    <w:rsid w:val="00894667"/>
    <w:rsid w:val="0089680D"/>
    <w:rsid w:val="00896885"/>
    <w:rsid w:val="008A08C4"/>
    <w:rsid w:val="008A38E7"/>
    <w:rsid w:val="008A3B2A"/>
    <w:rsid w:val="008A3B48"/>
    <w:rsid w:val="008A469F"/>
    <w:rsid w:val="008B0708"/>
    <w:rsid w:val="008B33B5"/>
    <w:rsid w:val="008B3C24"/>
    <w:rsid w:val="008B5E26"/>
    <w:rsid w:val="008C1416"/>
    <w:rsid w:val="008C2CEB"/>
    <w:rsid w:val="008C5123"/>
    <w:rsid w:val="008D014D"/>
    <w:rsid w:val="008D03B0"/>
    <w:rsid w:val="008D2424"/>
    <w:rsid w:val="008D413D"/>
    <w:rsid w:val="008D6E75"/>
    <w:rsid w:val="008D73F6"/>
    <w:rsid w:val="008D7994"/>
    <w:rsid w:val="008E2B96"/>
    <w:rsid w:val="008E3025"/>
    <w:rsid w:val="008E39C7"/>
    <w:rsid w:val="008E4855"/>
    <w:rsid w:val="008E5643"/>
    <w:rsid w:val="008E6227"/>
    <w:rsid w:val="008F0CFC"/>
    <w:rsid w:val="008F3845"/>
    <w:rsid w:val="008F3E39"/>
    <w:rsid w:val="0090124E"/>
    <w:rsid w:val="00902827"/>
    <w:rsid w:val="00904515"/>
    <w:rsid w:val="00904695"/>
    <w:rsid w:val="009060CD"/>
    <w:rsid w:val="009119A9"/>
    <w:rsid w:val="00914683"/>
    <w:rsid w:val="00914D0D"/>
    <w:rsid w:val="009201F2"/>
    <w:rsid w:val="0092069E"/>
    <w:rsid w:val="00921359"/>
    <w:rsid w:val="00921C75"/>
    <w:rsid w:val="00922F06"/>
    <w:rsid w:val="009234B2"/>
    <w:rsid w:val="00927B6E"/>
    <w:rsid w:val="00931007"/>
    <w:rsid w:val="009325C5"/>
    <w:rsid w:val="009363C6"/>
    <w:rsid w:val="00936C81"/>
    <w:rsid w:val="00937444"/>
    <w:rsid w:val="009405C5"/>
    <w:rsid w:val="00941442"/>
    <w:rsid w:val="0094283D"/>
    <w:rsid w:val="00942EBE"/>
    <w:rsid w:val="00944508"/>
    <w:rsid w:val="00946252"/>
    <w:rsid w:val="00950F3F"/>
    <w:rsid w:val="009539FB"/>
    <w:rsid w:val="0095468A"/>
    <w:rsid w:val="00955186"/>
    <w:rsid w:val="00960419"/>
    <w:rsid w:val="00961E28"/>
    <w:rsid w:val="00970399"/>
    <w:rsid w:val="00973E90"/>
    <w:rsid w:val="009746C9"/>
    <w:rsid w:val="009774BF"/>
    <w:rsid w:val="009808C2"/>
    <w:rsid w:val="009811F0"/>
    <w:rsid w:val="00981A93"/>
    <w:rsid w:val="009822EE"/>
    <w:rsid w:val="00982482"/>
    <w:rsid w:val="00984560"/>
    <w:rsid w:val="0098593A"/>
    <w:rsid w:val="00985C19"/>
    <w:rsid w:val="00986860"/>
    <w:rsid w:val="0098693F"/>
    <w:rsid w:val="0099097B"/>
    <w:rsid w:val="0099099B"/>
    <w:rsid w:val="00993661"/>
    <w:rsid w:val="00994264"/>
    <w:rsid w:val="00994C62"/>
    <w:rsid w:val="0099583B"/>
    <w:rsid w:val="00995A0B"/>
    <w:rsid w:val="009A116D"/>
    <w:rsid w:val="009A15F9"/>
    <w:rsid w:val="009A5C47"/>
    <w:rsid w:val="009A627C"/>
    <w:rsid w:val="009A6D76"/>
    <w:rsid w:val="009A7457"/>
    <w:rsid w:val="009B0236"/>
    <w:rsid w:val="009B0E45"/>
    <w:rsid w:val="009B329D"/>
    <w:rsid w:val="009B42BB"/>
    <w:rsid w:val="009B4849"/>
    <w:rsid w:val="009B499E"/>
    <w:rsid w:val="009B5159"/>
    <w:rsid w:val="009B5F8C"/>
    <w:rsid w:val="009B720A"/>
    <w:rsid w:val="009B7BAF"/>
    <w:rsid w:val="009C1C2C"/>
    <w:rsid w:val="009C2115"/>
    <w:rsid w:val="009C2337"/>
    <w:rsid w:val="009C3EA4"/>
    <w:rsid w:val="009C6778"/>
    <w:rsid w:val="009D1FA3"/>
    <w:rsid w:val="009D20A1"/>
    <w:rsid w:val="009D6762"/>
    <w:rsid w:val="009E191A"/>
    <w:rsid w:val="009E2E1D"/>
    <w:rsid w:val="009E3CDA"/>
    <w:rsid w:val="009E5A9F"/>
    <w:rsid w:val="009E6C5F"/>
    <w:rsid w:val="009E7407"/>
    <w:rsid w:val="009F14EB"/>
    <w:rsid w:val="009F1E8A"/>
    <w:rsid w:val="009F365E"/>
    <w:rsid w:val="009F7F0A"/>
    <w:rsid w:val="00A00EAE"/>
    <w:rsid w:val="00A01532"/>
    <w:rsid w:val="00A02566"/>
    <w:rsid w:val="00A03AF6"/>
    <w:rsid w:val="00A05B5C"/>
    <w:rsid w:val="00A05C8E"/>
    <w:rsid w:val="00A06497"/>
    <w:rsid w:val="00A10152"/>
    <w:rsid w:val="00A1314E"/>
    <w:rsid w:val="00A143AF"/>
    <w:rsid w:val="00A17A9E"/>
    <w:rsid w:val="00A2164E"/>
    <w:rsid w:val="00A22A48"/>
    <w:rsid w:val="00A233DF"/>
    <w:rsid w:val="00A30037"/>
    <w:rsid w:val="00A33F65"/>
    <w:rsid w:val="00A3471F"/>
    <w:rsid w:val="00A347C6"/>
    <w:rsid w:val="00A34D23"/>
    <w:rsid w:val="00A35D40"/>
    <w:rsid w:val="00A36716"/>
    <w:rsid w:val="00A3702B"/>
    <w:rsid w:val="00A4535B"/>
    <w:rsid w:val="00A460D7"/>
    <w:rsid w:val="00A510DF"/>
    <w:rsid w:val="00A51B34"/>
    <w:rsid w:val="00A52064"/>
    <w:rsid w:val="00A52D0A"/>
    <w:rsid w:val="00A54BDF"/>
    <w:rsid w:val="00A6037B"/>
    <w:rsid w:val="00A60EFC"/>
    <w:rsid w:val="00A622FF"/>
    <w:rsid w:val="00A637FA"/>
    <w:rsid w:val="00A645D9"/>
    <w:rsid w:val="00A667D8"/>
    <w:rsid w:val="00A71828"/>
    <w:rsid w:val="00A73417"/>
    <w:rsid w:val="00A82AE9"/>
    <w:rsid w:val="00A83481"/>
    <w:rsid w:val="00A85B98"/>
    <w:rsid w:val="00A87D59"/>
    <w:rsid w:val="00A9086E"/>
    <w:rsid w:val="00A91459"/>
    <w:rsid w:val="00A932C1"/>
    <w:rsid w:val="00A936A4"/>
    <w:rsid w:val="00A93A48"/>
    <w:rsid w:val="00A95E94"/>
    <w:rsid w:val="00AA0967"/>
    <w:rsid w:val="00AA13FB"/>
    <w:rsid w:val="00AA2FEC"/>
    <w:rsid w:val="00AA453D"/>
    <w:rsid w:val="00AA4A9F"/>
    <w:rsid w:val="00AA51AD"/>
    <w:rsid w:val="00AA5214"/>
    <w:rsid w:val="00AA61DC"/>
    <w:rsid w:val="00AA7551"/>
    <w:rsid w:val="00AB05A5"/>
    <w:rsid w:val="00AB0B87"/>
    <w:rsid w:val="00AB3066"/>
    <w:rsid w:val="00AB5FA2"/>
    <w:rsid w:val="00AB6E93"/>
    <w:rsid w:val="00AC1A4C"/>
    <w:rsid w:val="00AC51EC"/>
    <w:rsid w:val="00AD3158"/>
    <w:rsid w:val="00AD3295"/>
    <w:rsid w:val="00AD7826"/>
    <w:rsid w:val="00AE124C"/>
    <w:rsid w:val="00AE480A"/>
    <w:rsid w:val="00AE4D76"/>
    <w:rsid w:val="00AE6048"/>
    <w:rsid w:val="00AF0E7B"/>
    <w:rsid w:val="00AF1D90"/>
    <w:rsid w:val="00AF6C21"/>
    <w:rsid w:val="00B01041"/>
    <w:rsid w:val="00B020BE"/>
    <w:rsid w:val="00B02616"/>
    <w:rsid w:val="00B03EC2"/>
    <w:rsid w:val="00B07AD1"/>
    <w:rsid w:val="00B106D5"/>
    <w:rsid w:val="00B133A3"/>
    <w:rsid w:val="00B1408A"/>
    <w:rsid w:val="00B15607"/>
    <w:rsid w:val="00B15CE6"/>
    <w:rsid w:val="00B16B85"/>
    <w:rsid w:val="00B20391"/>
    <w:rsid w:val="00B244F6"/>
    <w:rsid w:val="00B25F58"/>
    <w:rsid w:val="00B33B08"/>
    <w:rsid w:val="00B40444"/>
    <w:rsid w:val="00B4502D"/>
    <w:rsid w:val="00B45072"/>
    <w:rsid w:val="00B50422"/>
    <w:rsid w:val="00B504C8"/>
    <w:rsid w:val="00B53C53"/>
    <w:rsid w:val="00B53F64"/>
    <w:rsid w:val="00B557E4"/>
    <w:rsid w:val="00B571D7"/>
    <w:rsid w:val="00B5755F"/>
    <w:rsid w:val="00B6034C"/>
    <w:rsid w:val="00B61DBB"/>
    <w:rsid w:val="00B61DE7"/>
    <w:rsid w:val="00B61FAF"/>
    <w:rsid w:val="00B634CB"/>
    <w:rsid w:val="00B63516"/>
    <w:rsid w:val="00B63707"/>
    <w:rsid w:val="00B63F03"/>
    <w:rsid w:val="00B652F0"/>
    <w:rsid w:val="00B65FEF"/>
    <w:rsid w:val="00B6680D"/>
    <w:rsid w:val="00B67D67"/>
    <w:rsid w:val="00B718A9"/>
    <w:rsid w:val="00B7196B"/>
    <w:rsid w:val="00B72233"/>
    <w:rsid w:val="00B72304"/>
    <w:rsid w:val="00B74CF3"/>
    <w:rsid w:val="00B81E8F"/>
    <w:rsid w:val="00B82237"/>
    <w:rsid w:val="00B87CB2"/>
    <w:rsid w:val="00B9333B"/>
    <w:rsid w:val="00B93A67"/>
    <w:rsid w:val="00B93B6E"/>
    <w:rsid w:val="00B94848"/>
    <w:rsid w:val="00B9510F"/>
    <w:rsid w:val="00B954F2"/>
    <w:rsid w:val="00B96E43"/>
    <w:rsid w:val="00B97F4E"/>
    <w:rsid w:val="00BA00C5"/>
    <w:rsid w:val="00BA1394"/>
    <w:rsid w:val="00BA205E"/>
    <w:rsid w:val="00BA3AE4"/>
    <w:rsid w:val="00BA5282"/>
    <w:rsid w:val="00BA5295"/>
    <w:rsid w:val="00BA7B4B"/>
    <w:rsid w:val="00BB1CD2"/>
    <w:rsid w:val="00BB2C1E"/>
    <w:rsid w:val="00BB2DF4"/>
    <w:rsid w:val="00BB5195"/>
    <w:rsid w:val="00BB56FF"/>
    <w:rsid w:val="00BC0045"/>
    <w:rsid w:val="00BC2853"/>
    <w:rsid w:val="00BC2E65"/>
    <w:rsid w:val="00BC3B58"/>
    <w:rsid w:val="00BC3D4C"/>
    <w:rsid w:val="00BC644B"/>
    <w:rsid w:val="00BD1A6C"/>
    <w:rsid w:val="00BD5574"/>
    <w:rsid w:val="00BD6F5A"/>
    <w:rsid w:val="00BD7462"/>
    <w:rsid w:val="00BE01FF"/>
    <w:rsid w:val="00BE068A"/>
    <w:rsid w:val="00BE06A2"/>
    <w:rsid w:val="00BE2A42"/>
    <w:rsid w:val="00BE5E81"/>
    <w:rsid w:val="00BF1DD9"/>
    <w:rsid w:val="00BF23F5"/>
    <w:rsid w:val="00BF371B"/>
    <w:rsid w:val="00C009CE"/>
    <w:rsid w:val="00C01191"/>
    <w:rsid w:val="00C03D36"/>
    <w:rsid w:val="00C05F8B"/>
    <w:rsid w:val="00C0623E"/>
    <w:rsid w:val="00C07751"/>
    <w:rsid w:val="00C0784E"/>
    <w:rsid w:val="00C07A68"/>
    <w:rsid w:val="00C07B38"/>
    <w:rsid w:val="00C07F62"/>
    <w:rsid w:val="00C10382"/>
    <w:rsid w:val="00C12E52"/>
    <w:rsid w:val="00C1485C"/>
    <w:rsid w:val="00C14CAD"/>
    <w:rsid w:val="00C14FA7"/>
    <w:rsid w:val="00C15EF9"/>
    <w:rsid w:val="00C20089"/>
    <w:rsid w:val="00C2034B"/>
    <w:rsid w:val="00C22931"/>
    <w:rsid w:val="00C23986"/>
    <w:rsid w:val="00C33330"/>
    <w:rsid w:val="00C3512A"/>
    <w:rsid w:val="00C4256B"/>
    <w:rsid w:val="00C44E41"/>
    <w:rsid w:val="00C4537A"/>
    <w:rsid w:val="00C456F9"/>
    <w:rsid w:val="00C4578A"/>
    <w:rsid w:val="00C460D1"/>
    <w:rsid w:val="00C5008A"/>
    <w:rsid w:val="00C50F6F"/>
    <w:rsid w:val="00C518D0"/>
    <w:rsid w:val="00C53344"/>
    <w:rsid w:val="00C5578F"/>
    <w:rsid w:val="00C61913"/>
    <w:rsid w:val="00C61E20"/>
    <w:rsid w:val="00C63027"/>
    <w:rsid w:val="00C659F0"/>
    <w:rsid w:val="00C70680"/>
    <w:rsid w:val="00C70825"/>
    <w:rsid w:val="00C70C1B"/>
    <w:rsid w:val="00C74B47"/>
    <w:rsid w:val="00C80BD4"/>
    <w:rsid w:val="00C84C4E"/>
    <w:rsid w:val="00C87542"/>
    <w:rsid w:val="00C92364"/>
    <w:rsid w:val="00C92387"/>
    <w:rsid w:val="00C93AA4"/>
    <w:rsid w:val="00C950F4"/>
    <w:rsid w:val="00C95C97"/>
    <w:rsid w:val="00CA0620"/>
    <w:rsid w:val="00CA20D3"/>
    <w:rsid w:val="00CA496A"/>
    <w:rsid w:val="00CA63D6"/>
    <w:rsid w:val="00CA729A"/>
    <w:rsid w:val="00CB026B"/>
    <w:rsid w:val="00CB0CF2"/>
    <w:rsid w:val="00CB18A0"/>
    <w:rsid w:val="00CB1A6A"/>
    <w:rsid w:val="00CB2963"/>
    <w:rsid w:val="00CB3912"/>
    <w:rsid w:val="00CB706A"/>
    <w:rsid w:val="00CC02C4"/>
    <w:rsid w:val="00CC0D62"/>
    <w:rsid w:val="00CC4626"/>
    <w:rsid w:val="00CC52DD"/>
    <w:rsid w:val="00CC6160"/>
    <w:rsid w:val="00CC6852"/>
    <w:rsid w:val="00CC7660"/>
    <w:rsid w:val="00CD13F6"/>
    <w:rsid w:val="00CD1F29"/>
    <w:rsid w:val="00CD327F"/>
    <w:rsid w:val="00CD4797"/>
    <w:rsid w:val="00CD58A4"/>
    <w:rsid w:val="00CD5F3D"/>
    <w:rsid w:val="00CD6C45"/>
    <w:rsid w:val="00CD6C91"/>
    <w:rsid w:val="00CD76D3"/>
    <w:rsid w:val="00CE25F1"/>
    <w:rsid w:val="00CE372F"/>
    <w:rsid w:val="00CE3D07"/>
    <w:rsid w:val="00CF123D"/>
    <w:rsid w:val="00CF758A"/>
    <w:rsid w:val="00CF7B63"/>
    <w:rsid w:val="00CF7C5C"/>
    <w:rsid w:val="00D00964"/>
    <w:rsid w:val="00D0575B"/>
    <w:rsid w:val="00D068E5"/>
    <w:rsid w:val="00D07910"/>
    <w:rsid w:val="00D07C38"/>
    <w:rsid w:val="00D1177A"/>
    <w:rsid w:val="00D1335A"/>
    <w:rsid w:val="00D13E92"/>
    <w:rsid w:val="00D16BA2"/>
    <w:rsid w:val="00D170C3"/>
    <w:rsid w:val="00D22AB8"/>
    <w:rsid w:val="00D2303E"/>
    <w:rsid w:val="00D233A5"/>
    <w:rsid w:val="00D26667"/>
    <w:rsid w:val="00D27ABA"/>
    <w:rsid w:val="00D31529"/>
    <w:rsid w:val="00D3287B"/>
    <w:rsid w:val="00D3566F"/>
    <w:rsid w:val="00D3624E"/>
    <w:rsid w:val="00D36271"/>
    <w:rsid w:val="00D446C1"/>
    <w:rsid w:val="00D4494E"/>
    <w:rsid w:val="00D454B4"/>
    <w:rsid w:val="00D47C0F"/>
    <w:rsid w:val="00D47E5B"/>
    <w:rsid w:val="00D53BC0"/>
    <w:rsid w:val="00D560F7"/>
    <w:rsid w:val="00D60DF5"/>
    <w:rsid w:val="00D610AC"/>
    <w:rsid w:val="00D63267"/>
    <w:rsid w:val="00D64FFB"/>
    <w:rsid w:val="00D66A00"/>
    <w:rsid w:val="00D66D3C"/>
    <w:rsid w:val="00D72220"/>
    <w:rsid w:val="00D77390"/>
    <w:rsid w:val="00D832DA"/>
    <w:rsid w:val="00D856B3"/>
    <w:rsid w:val="00D858B3"/>
    <w:rsid w:val="00D85CAC"/>
    <w:rsid w:val="00D90CE9"/>
    <w:rsid w:val="00D963C5"/>
    <w:rsid w:val="00DA4100"/>
    <w:rsid w:val="00DA43F6"/>
    <w:rsid w:val="00DA777B"/>
    <w:rsid w:val="00DB0B49"/>
    <w:rsid w:val="00DB5137"/>
    <w:rsid w:val="00DB6237"/>
    <w:rsid w:val="00DB7B22"/>
    <w:rsid w:val="00DC243D"/>
    <w:rsid w:val="00DC3F68"/>
    <w:rsid w:val="00DC3FF6"/>
    <w:rsid w:val="00DC41EA"/>
    <w:rsid w:val="00DC5103"/>
    <w:rsid w:val="00DD04B4"/>
    <w:rsid w:val="00DD1074"/>
    <w:rsid w:val="00DD36D5"/>
    <w:rsid w:val="00DD3ABC"/>
    <w:rsid w:val="00DD7EDF"/>
    <w:rsid w:val="00DE0232"/>
    <w:rsid w:val="00DE32BF"/>
    <w:rsid w:val="00DE6C6C"/>
    <w:rsid w:val="00DE771C"/>
    <w:rsid w:val="00DF20B9"/>
    <w:rsid w:val="00DF270C"/>
    <w:rsid w:val="00DF342D"/>
    <w:rsid w:val="00DF3B91"/>
    <w:rsid w:val="00DF42E8"/>
    <w:rsid w:val="00DF5087"/>
    <w:rsid w:val="00DF7D51"/>
    <w:rsid w:val="00E0185A"/>
    <w:rsid w:val="00E04DE6"/>
    <w:rsid w:val="00E103EA"/>
    <w:rsid w:val="00E10A47"/>
    <w:rsid w:val="00E11881"/>
    <w:rsid w:val="00E13378"/>
    <w:rsid w:val="00E14D92"/>
    <w:rsid w:val="00E15625"/>
    <w:rsid w:val="00E15BCA"/>
    <w:rsid w:val="00E15FD2"/>
    <w:rsid w:val="00E20A5D"/>
    <w:rsid w:val="00E20CD5"/>
    <w:rsid w:val="00E2136C"/>
    <w:rsid w:val="00E21C39"/>
    <w:rsid w:val="00E230E8"/>
    <w:rsid w:val="00E2359A"/>
    <w:rsid w:val="00E265C8"/>
    <w:rsid w:val="00E27D15"/>
    <w:rsid w:val="00E303AB"/>
    <w:rsid w:val="00E30E7F"/>
    <w:rsid w:val="00E31306"/>
    <w:rsid w:val="00E326C3"/>
    <w:rsid w:val="00E34D1B"/>
    <w:rsid w:val="00E3513D"/>
    <w:rsid w:val="00E35561"/>
    <w:rsid w:val="00E36BE7"/>
    <w:rsid w:val="00E44257"/>
    <w:rsid w:val="00E44563"/>
    <w:rsid w:val="00E44C18"/>
    <w:rsid w:val="00E52E93"/>
    <w:rsid w:val="00E5494E"/>
    <w:rsid w:val="00E61C7B"/>
    <w:rsid w:val="00E63A07"/>
    <w:rsid w:val="00E6601B"/>
    <w:rsid w:val="00E7200D"/>
    <w:rsid w:val="00E7326B"/>
    <w:rsid w:val="00E73F53"/>
    <w:rsid w:val="00E755D3"/>
    <w:rsid w:val="00E75B8F"/>
    <w:rsid w:val="00E77AED"/>
    <w:rsid w:val="00E77EC2"/>
    <w:rsid w:val="00E800EE"/>
    <w:rsid w:val="00E83345"/>
    <w:rsid w:val="00E83E25"/>
    <w:rsid w:val="00E9161E"/>
    <w:rsid w:val="00E92598"/>
    <w:rsid w:val="00E92742"/>
    <w:rsid w:val="00E94211"/>
    <w:rsid w:val="00E947F2"/>
    <w:rsid w:val="00EA30B5"/>
    <w:rsid w:val="00EA30D7"/>
    <w:rsid w:val="00EA5D75"/>
    <w:rsid w:val="00EA7F93"/>
    <w:rsid w:val="00EB0455"/>
    <w:rsid w:val="00EB1041"/>
    <w:rsid w:val="00EB1873"/>
    <w:rsid w:val="00EB1CB7"/>
    <w:rsid w:val="00EB1E6D"/>
    <w:rsid w:val="00EB2ADD"/>
    <w:rsid w:val="00EB5D14"/>
    <w:rsid w:val="00EB7319"/>
    <w:rsid w:val="00EB7BC7"/>
    <w:rsid w:val="00EC58FE"/>
    <w:rsid w:val="00EC5FB9"/>
    <w:rsid w:val="00EC6817"/>
    <w:rsid w:val="00ED0A95"/>
    <w:rsid w:val="00ED15A3"/>
    <w:rsid w:val="00ED3A70"/>
    <w:rsid w:val="00ED6D91"/>
    <w:rsid w:val="00EE03BC"/>
    <w:rsid w:val="00EE069D"/>
    <w:rsid w:val="00EE0BEC"/>
    <w:rsid w:val="00EE356B"/>
    <w:rsid w:val="00EE5466"/>
    <w:rsid w:val="00EE5DDF"/>
    <w:rsid w:val="00EF006F"/>
    <w:rsid w:val="00EF1EA0"/>
    <w:rsid w:val="00EF2268"/>
    <w:rsid w:val="00EF3F0A"/>
    <w:rsid w:val="00EF4979"/>
    <w:rsid w:val="00EF63FF"/>
    <w:rsid w:val="00F0016E"/>
    <w:rsid w:val="00F00423"/>
    <w:rsid w:val="00F0047D"/>
    <w:rsid w:val="00F00E91"/>
    <w:rsid w:val="00F019D3"/>
    <w:rsid w:val="00F0231A"/>
    <w:rsid w:val="00F03593"/>
    <w:rsid w:val="00F107D6"/>
    <w:rsid w:val="00F10AED"/>
    <w:rsid w:val="00F10BC3"/>
    <w:rsid w:val="00F123B8"/>
    <w:rsid w:val="00F125A7"/>
    <w:rsid w:val="00F12747"/>
    <w:rsid w:val="00F14439"/>
    <w:rsid w:val="00F14512"/>
    <w:rsid w:val="00F154AB"/>
    <w:rsid w:val="00F15AAC"/>
    <w:rsid w:val="00F1696D"/>
    <w:rsid w:val="00F20527"/>
    <w:rsid w:val="00F24BAF"/>
    <w:rsid w:val="00F25652"/>
    <w:rsid w:val="00F26AAB"/>
    <w:rsid w:val="00F279F8"/>
    <w:rsid w:val="00F32D6C"/>
    <w:rsid w:val="00F3349B"/>
    <w:rsid w:val="00F3353B"/>
    <w:rsid w:val="00F358ED"/>
    <w:rsid w:val="00F35A8F"/>
    <w:rsid w:val="00F371AA"/>
    <w:rsid w:val="00F37CBE"/>
    <w:rsid w:val="00F41B5C"/>
    <w:rsid w:val="00F42061"/>
    <w:rsid w:val="00F4389A"/>
    <w:rsid w:val="00F44C30"/>
    <w:rsid w:val="00F45CEE"/>
    <w:rsid w:val="00F45DB0"/>
    <w:rsid w:val="00F50870"/>
    <w:rsid w:val="00F50E0D"/>
    <w:rsid w:val="00F526B7"/>
    <w:rsid w:val="00F5323F"/>
    <w:rsid w:val="00F53996"/>
    <w:rsid w:val="00F564E3"/>
    <w:rsid w:val="00F56587"/>
    <w:rsid w:val="00F56BE3"/>
    <w:rsid w:val="00F5745F"/>
    <w:rsid w:val="00F6052A"/>
    <w:rsid w:val="00F6115B"/>
    <w:rsid w:val="00F61C2B"/>
    <w:rsid w:val="00F66235"/>
    <w:rsid w:val="00F66C59"/>
    <w:rsid w:val="00F70279"/>
    <w:rsid w:val="00F707C6"/>
    <w:rsid w:val="00F715A3"/>
    <w:rsid w:val="00F74769"/>
    <w:rsid w:val="00F74877"/>
    <w:rsid w:val="00F7515B"/>
    <w:rsid w:val="00F76116"/>
    <w:rsid w:val="00F7755E"/>
    <w:rsid w:val="00F77FB5"/>
    <w:rsid w:val="00F809B5"/>
    <w:rsid w:val="00F80A0B"/>
    <w:rsid w:val="00F80FC4"/>
    <w:rsid w:val="00F82127"/>
    <w:rsid w:val="00F8337D"/>
    <w:rsid w:val="00F8343A"/>
    <w:rsid w:val="00F86594"/>
    <w:rsid w:val="00F93825"/>
    <w:rsid w:val="00F93D90"/>
    <w:rsid w:val="00F94D01"/>
    <w:rsid w:val="00FA20F3"/>
    <w:rsid w:val="00FA38BF"/>
    <w:rsid w:val="00FA4123"/>
    <w:rsid w:val="00FA6219"/>
    <w:rsid w:val="00FA6F6A"/>
    <w:rsid w:val="00FB0815"/>
    <w:rsid w:val="00FB2ED4"/>
    <w:rsid w:val="00FB4150"/>
    <w:rsid w:val="00FC06C7"/>
    <w:rsid w:val="00FC19C9"/>
    <w:rsid w:val="00FC1CF1"/>
    <w:rsid w:val="00FC62C1"/>
    <w:rsid w:val="00FC6630"/>
    <w:rsid w:val="00FD0176"/>
    <w:rsid w:val="00FD0926"/>
    <w:rsid w:val="00FD211C"/>
    <w:rsid w:val="00FD2A79"/>
    <w:rsid w:val="00FD391F"/>
    <w:rsid w:val="00FD3954"/>
    <w:rsid w:val="00FD49F5"/>
    <w:rsid w:val="00FE0686"/>
    <w:rsid w:val="00FE1D92"/>
    <w:rsid w:val="00FE2569"/>
    <w:rsid w:val="00FE272C"/>
    <w:rsid w:val="00FE46B6"/>
    <w:rsid w:val="00FE5D09"/>
    <w:rsid w:val="00FF218B"/>
    <w:rsid w:val="00FF3EEF"/>
    <w:rsid w:val="00FF4296"/>
    <w:rsid w:val="00FF466F"/>
    <w:rsid w:val="00FF5FDF"/>
    <w:rsid w:val="00FF6084"/>
    <w:rsid w:val="00FF6322"/>
    <w:rsid w:val="069C77C7"/>
    <w:rsid w:val="0C59C619"/>
    <w:rsid w:val="117D4CD8"/>
    <w:rsid w:val="15EB16CB"/>
    <w:rsid w:val="1729555F"/>
    <w:rsid w:val="1F6EEF8C"/>
    <w:rsid w:val="25A5ABFA"/>
    <w:rsid w:val="2BABAF85"/>
    <w:rsid w:val="2D477FE6"/>
    <w:rsid w:val="2E09178A"/>
    <w:rsid w:val="2EE35047"/>
    <w:rsid w:val="314195FE"/>
    <w:rsid w:val="321AF109"/>
    <w:rsid w:val="36D84426"/>
    <w:rsid w:val="39F6DA5D"/>
    <w:rsid w:val="42EFF322"/>
    <w:rsid w:val="450806EF"/>
    <w:rsid w:val="46B27878"/>
    <w:rsid w:val="5BF23E50"/>
    <w:rsid w:val="65CD1E4D"/>
    <w:rsid w:val="6B64809E"/>
    <w:rsid w:val="73C23864"/>
    <w:rsid w:val="795429A2"/>
    <w:rsid w:val="7AEFFA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46257"/>
  <w15:docId w15:val="{46A40A99-F3B6-4514-9ED0-EF70BA96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FA7"/>
    <w:pPr>
      <w:widowControl w:val="0"/>
      <w:spacing w:after="120"/>
    </w:pPr>
    <w:rPr>
      <w:rFonts w:ascii="Calibri" w:hAnsi="Calibri"/>
      <w:sz w:val="22"/>
      <w:lang w:eastAsia="en-US"/>
    </w:rPr>
  </w:style>
  <w:style w:type="paragraph" w:styleId="Overskrift1">
    <w:name w:val="heading 1"/>
    <w:basedOn w:val="Normal"/>
    <w:next w:val="Normal"/>
    <w:autoRedefine/>
    <w:qFormat/>
    <w:rsid w:val="00E52E93"/>
    <w:pPr>
      <w:keepNext/>
      <w:numPr>
        <w:numId w:val="43"/>
      </w:numPr>
      <w:spacing w:after="20"/>
      <w:outlineLvl w:val="0"/>
    </w:pPr>
    <w:rPr>
      <w:rFonts w:cs="Arial"/>
      <w:b/>
      <w:bCs/>
      <w:caps/>
      <w:kern w:val="32"/>
      <w:sz w:val="28"/>
      <w:szCs w:val="32"/>
    </w:rPr>
  </w:style>
  <w:style w:type="paragraph" w:styleId="Overskrift2">
    <w:name w:val="heading 2"/>
    <w:basedOn w:val="Normal"/>
    <w:next w:val="Normal"/>
    <w:autoRedefine/>
    <w:qFormat/>
    <w:rsid w:val="008431CF"/>
    <w:pPr>
      <w:keepNext/>
      <w:numPr>
        <w:ilvl w:val="1"/>
        <w:numId w:val="43"/>
      </w:numPr>
      <w:tabs>
        <w:tab w:val="left" w:pos="0"/>
        <w:tab w:val="left" w:pos="737"/>
        <w:tab w:val="left" w:pos="6270"/>
      </w:tabs>
      <w:spacing w:after="20"/>
      <w:ind w:left="-737" w:firstLine="0"/>
      <w:outlineLvl w:val="1"/>
    </w:pPr>
    <w:rPr>
      <w:rFonts w:cs="Arial"/>
      <w:b/>
      <w:bCs/>
      <w:iCs/>
      <w:sz w:val="24"/>
      <w:szCs w:val="28"/>
    </w:rPr>
  </w:style>
  <w:style w:type="paragraph" w:styleId="Overskrift3">
    <w:name w:val="heading 3"/>
    <w:basedOn w:val="Normal"/>
    <w:next w:val="Normal"/>
    <w:link w:val="Overskrift3Tegn"/>
    <w:autoRedefine/>
    <w:qFormat/>
    <w:rsid w:val="00694BFC"/>
    <w:pPr>
      <w:numPr>
        <w:ilvl w:val="2"/>
        <w:numId w:val="43"/>
      </w:numPr>
      <w:spacing w:after="20"/>
      <w:ind w:left="-284" w:firstLine="0"/>
      <w:outlineLvl w:val="2"/>
    </w:pPr>
    <w:rPr>
      <w:rFonts w:cs="Arial"/>
      <w:b/>
      <w:bCs/>
      <w:szCs w:val="26"/>
    </w:rPr>
  </w:style>
  <w:style w:type="paragraph" w:styleId="Overskrift4">
    <w:name w:val="heading 4"/>
    <w:basedOn w:val="Overskrift3"/>
    <w:next w:val="Normal"/>
    <w:link w:val="Overskrift4Tegn"/>
    <w:qFormat/>
    <w:rsid w:val="00694BFC"/>
    <w:pPr>
      <w:numPr>
        <w:ilvl w:val="3"/>
      </w:numPr>
      <w:spacing w:before="100"/>
      <w:ind w:left="-737" w:firstLine="0"/>
      <w:outlineLvl w:val="3"/>
    </w:pPr>
    <w:rPr>
      <w:rFonts w:asciiTheme="minorHAnsi" w:hAnsiTheme="minorHAnsi" w:cs="Times New Roman"/>
      <w:b w:val="0"/>
      <w:bCs w:val="0"/>
      <w:caps/>
      <w:noProof/>
      <w:szCs w:val="20"/>
      <w:lang w:val="en-US"/>
    </w:rPr>
  </w:style>
  <w:style w:type="paragraph" w:styleId="Overskrift5">
    <w:name w:val="heading 5"/>
    <w:basedOn w:val="Overskrift2"/>
    <w:next w:val="Normal"/>
    <w:link w:val="Overskrift5Tegn"/>
    <w:qFormat/>
    <w:rsid w:val="00FE0686"/>
    <w:pPr>
      <w:keepNext w:val="0"/>
      <w:numPr>
        <w:ilvl w:val="4"/>
      </w:numPr>
      <w:tabs>
        <w:tab w:val="left" w:pos="709"/>
      </w:tabs>
      <w:spacing w:before="120"/>
      <w:outlineLvl w:val="4"/>
    </w:pPr>
    <w:rPr>
      <w:rFonts w:ascii="Times New Roman" w:hAnsi="Times New Roman" w:cs="Times New Roman"/>
      <w:b w:val="0"/>
      <w:bCs w:val="0"/>
      <w:i/>
      <w:iCs w:val="0"/>
      <w:caps/>
      <w:noProof/>
      <w:sz w:val="20"/>
      <w:szCs w:val="20"/>
      <w:lang w:val="en-US"/>
    </w:rPr>
  </w:style>
  <w:style w:type="paragraph" w:styleId="Overskrift6">
    <w:name w:val="heading 6"/>
    <w:basedOn w:val="Overskrift5"/>
    <w:next w:val="Normal"/>
    <w:link w:val="Overskrift6Tegn"/>
    <w:qFormat/>
    <w:rsid w:val="00FE0686"/>
    <w:pPr>
      <w:outlineLvl w:val="5"/>
    </w:pPr>
    <w:rPr>
      <w:b/>
      <w:caps w:val="0"/>
      <w:sz w:val="18"/>
    </w:rPr>
  </w:style>
  <w:style w:type="paragraph" w:styleId="Overskrift7">
    <w:name w:val="heading 7"/>
    <w:basedOn w:val="Normal"/>
    <w:next w:val="Normal"/>
    <w:link w:val="Overskrift7Tegn"/>
    <w:qFormat/>
    <w:rsid w:val="00FE0686"/>
    <w:pPr>
      <w:spacing w:before="240" w:after="60"/>
      <w:outlineLvl w:val="6"/>
    </w:pPr>
    <w:rPr>
      <w:sz w:val="20"/>
    </w:rPr>
  </w:style>
  <w:style w:type="paragraph" w:styleId="Overskrift8">
    <w:name w:val="heading 8"/>
    <w:basedOn w:val="Normal"/>
    <w:next w:val="Normal"/>
    <w:link w:val="Overskrift8Tegn"/>
    <w:qFormat/>
    <w:rsid w:val="00FE0686"/>
    <w:pPr>
      <w:spacing w:before="240" w:after="60"/>
      <w:outlineLvl w:val="7"/>
    </w:pPr>
    <w:rPr>
      <w:i/>
      <w:sz w:val="20"/>
    </w:rPr>
  </w:style>
  <w:style w:type="paragraph" w:styleId="Overskrift9">
    <w:name w:val="heading 9"/>
    <w:basedOn w:val="Normal"/>
    <w:next w:val="Normal"/>
    <w:link w:val="Overskrift9Tegn"/>
    <w:qFormat/>
    <w:rsid w:val="00FE0686"/>
    <w:pPr>
      <w:spacing w:before="240" w:after="60"/>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rsid w:val="002B6C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rsid w:val="007D14CE"/>
    <w:pPr>
      <w:tabs>
        <w:tab w:val="center" w:pos="4536"/>
        <w:tab w:val="right" w:pos="9072"/>
      </w:tabs>
    </w:pPr>
    <w:rPr>
      <w:sz w:val="18"/>
    </w:rPr>
  </w:style>
  <w:style w:type="paragraph" w:styleId="INNH1">
    <w:name w:val="toc 1"/>
    <w:basedOn w:val="Normal"/>
    <w:next w:val="Normal"/>
    <w:autoRedefine/>
    <w:uiPriority w:val="39"/>
    <w:unhideWhenUsed/>
    <w:rsid w:val="00C460D1"/>
  </w:style>
  <w:style w:type="paragraph" w:styleId="Topptekst">
    <w:name w:val="header"/>
    <w:basedOn w:val="Normal"/>
    <w:link w:val="TopptekstTegn"/>
    <w:uiPriority w:val="99"/>
    <w:rsid w:val="007D14CE"/>
    <w:pPr>
      <w:tabs>
        <w:tab w:val="center" w:pos="4536"/>
        <w:tab w:val="right" w:pos="9072"/>
      </w:tabs>
    </w:pPr>
    <w:rPr>
      <w:sz w:val="18"/>
    </w:rPr>
  </w:style>
  <w:style w:type="paragraph" w:styleId="INNH2">
    <w:name w:val="toc 2"/>
    <w:basedOn w:val="Normal"/>
    <w:next w:val="Normal"/>
    <w:autoRedefine/>
    <w:uiPriority w:val="39"/>
    <w:unhideWhenUsed/>
    <w:rsid w:val="00C460D1"/>
    <w:pPr>
      <w:ind w:left="220"/>
    </w:pPr>
  </w:style>
  <w:style w:type="paragraph" w:styleId="Bobletekst">
    <w:name w:val="Balloon Text"/>
    <w:basedOn w:val="Normal"/>
    <w:link w:val="BobletekstTegn"/>
    <w:semiHidden/>
    <w:rsid w:val="00B50422"/>
    <w:rPr>
      <w:rFonts w:ascii="Tahoma" w:hAnsi="Tahoma" w:cs="Tahoma"/>
      <w:sz w:val="16"/>
      <w:szCs w:val="16"/>
    </w:rPr>
  </w:style>
  <w:style w:type="character" w:customStyle="1" w:styleId="BobletekstTegn">
    <w:name w:val="Bobletekst Tegn"/>
    <w:basedOn w:val="Standardskriftforavsnitt"/>
    <w:link w:val="Bobletekst"/>
    <w:semiHidden/>
    <w:rsid w:val="00B50422"/>
    <w:rPr>
      <w:rFonts w:ascii="Tahoma" w:hAnsi="Tahoma" w:cs="Tahoma"/>
      <w:sz w:val="16"/>
      <w:szCs w:val="16"/>
    </w:rPr>
  </w:style>
  <w:style w:type="character" w:styleId="Hyperkobling">
    <w:name w:val="Hyperlink"/>
    <w:uiPriority w:val="99"/>
    <w:unhideWhenUsed/>
    <w:rsid w:val="00C460D1"/>
    <w:rPr>
      <w:color w:val="0000FF"/>
      <w:u w:val="single"/>
    </w:rPr>
  </w:style>
  <w:style w:type="character" w:customStyle="1" w:styleId="Overskrift4Tegn">
    <w:name w:val="Overskrift 4 Tegn"/>
    <w:basedOn w:val="Standardskriftforavsnitt"/>
    <w:link w:val="Overskrift4"/>
    <w:rsid w:val="00694BFC"/>
    <w:rPr>
      <w:rFonts w:asciiTheme="minorHAnsi" w:hAnsiTheme="minorHAnsi"/>
      <w:caps/>
      <w:noProof/>
      <w:sz w:val="22"/>
      <w:lang w:val="en-US" w:eastAsia="en-US"/>
    </w:rPr>
  </w:style>
  <w:style w:type="character" w:customStyle="1" w:styleId="Overskrift5Tegn">
    <w:name w:val="Overskrift 5 Tegn"/>
    <w:basedOn w:val="Standardskriftforavsnitt"/>
    <w:link w:val="Overskrift5"/>
    <w:rsid w:val="00FE0686"/>
    <w:rPr>
      <w:caps/>
      <w:noProof/>
      <w:lang w:val="en-US" w:eastAsia="en-US"/>
    </w:rPr>
  </w:style>
  <w:style w:type="character" w:customStyle="1" w:styleId="Overskrift6Tegn">
    <w:name w:val="Overskrift 6 Tegn"/>
    <w:basedOn w:val="Standardskriftforavsnitt"/>
    <w:link w:val="Overskrift6"/>
    <w:rsid w:val="00FE0686"/>
    <w:rPr>
      <w:b/>
      <w:noProof/>
      <w:sz w:val="18"/>
      <w:lang w:val="en-US" w:eastAsia="en-US"/>
    </w:rPr>
  </w:style>
  <w:style w:type="character" w:customStyle="1" w:styleId="Overskrift7Tegn">
    <w:name w:val="Overskrift 7 Tegn"/>
    <w:basedOn w:val="Standardskriftforavsnitt"/>
    <w:link w:val="Overskrift7"/>
    <w:rsid w:val="00FE0686"/>
    <w:rPr>
      <w:rFonts w:ascii="Arial" w:hAnsi="Arial"/>
      <w:lang w:eastAsia="en-US"/>
    </w:rPr>
  </w:style>
  <w:style w:type="character" w:customStyle="1" w:styleId="Overskrift8Tegn">
    <w:name w:val="Overskrift 8 Tegn"/>
    <w:basedOn w:val="Standardskriftforavsnitt"/>
    <w:link w:val="Overskrift8"/>
    <w:rsid w:val="00FE0686"/>
    <w:rPr>
      <w:rFonts w:ascii="Arial" w:hAnsi="Arial"/>
      <w:i/>
      <w:lang w:eastAsia="en-US"/>
    </w:rPr>
  </w:style>
  <w:style w:type="character" w:customStyle="1" w:styleId="Overskrift9Tegn">
    <w:name w:val="Overskrift 9 Tegn"/>
    <w:basedOn w:val="Standardskriftforavsnitt"/>
    <w:link w:val="Overskrift9"/>
    <w:rsid w:val="00FE0686"/>
    <w:rPr>
      <w:rFonts w:ascii="Arial" w:hAnsi="Arial"/>
      <w:i/>
      <w:sz w:val="18"/>
      <w:lang w:eastAsia="en-US"/>
    </w:rPr>
  </w:style>
  <w:style w:type="character" w:customStyle="1" w:styleId="TopptekstTegn">
    <w:name w:val="Topptekst Tegn"/>
    <w:link w:val="Topptekst"/>
    <w:uiPriority w:val="99"/>
    <w:rsid w:val="00FE0686"/>
    <w:rPr>
      <w:rFonts w:ascii="Arial" w:hAnsi="Arial"/>
      <w:sz w:val="18"/>
      <w:szCs w:val="24"/>
    </w:rPr>
  </w:style>
  <w:style w:type="character" w:customStyle="1" w:styleId="BunntekstTegn">
    <w:name w:val="Bunntekst Tegn"/>
    <w:link w:val="Bunntekst"/>
    <w:uiPriority w:val="99"/>
    <w:rsid w:val="00FE0686"/>
    <w:rPr>
      <w:rFonts w:ascii="Arial" w:hAnsi="Arial"/>
      <w:sz w:val="18"/>
      <w:szCs w:val="24"/>
    </w:rPr>
  </w:style>
  <w:style w:type="character" w:styleId="Sidetall">
    <w:name w:val="page number"/>
    <w:basedOn w:val="Standardskriftforavsnitt"/>
    <w:rsid w:val="00FE0686"/>
  </w:style>
  <w:style w:type="paragraph" w:styleId="Brdtekst">
    <w:name w:val="Body Text"/>
    <w:basedOn w:val="Normal"/>
    <w:link w:val="BrdtekstTegn"/>
    <w:rsid w:val="00FE0686"/>
    <w:pPr>
      <w:widowControl/>
      <w:spacing w:after="270" w:line="270" w:lineRule="atLeast"/>
    </w:pPr>
    <w:rPr>
      <w:sz w:val="23"/>
      <w:lang w:eastAsia="da-DK"/>
    </w:rPr>
  </w:style>
  <w:style w:type="character" w:customStyle="1" w:styleId="BrdtekstTegn">
    <w:name w:val="Brødtekst Tegn"/>
    <w:basedOn w:val="Standardskriftforavsnitt"/>
    <w:link w:val="Brdtekst"/>
    <w:rsid w:val="00FE0686"/>
    <w:rPr>
      <w:sz w:val="23"/>
      <w:lang w:eastAsia="da-DK"/>
    </w:rPr>
  </w:style>
  <w:style w:type="paragraph" w:styleId="Listeavsnitt">
    <w:name w:val="List Paragraph"/>
    <w:basedOn w:val="Normal"/>
    <w:uiPriority w:val="34"/>
    <w:qFormat/>
    <w:rsid w:val="00FE0686"/>
    <w:pPr>
      <w:ind w:left="720"/>
      <w:contextualSpacing/>
    </w:pPr>
  </w:style>
  <w:style w:type="paragraph" w:styleId="Bildetekst">
    <w:name w:val="caption"/>
    <w:basedOn w:val="Normal"/>
    <w:next w:val="Normal"/>
    <w:unhideWhenUsed/>
    <w:qFormat/>
    <w:rsid w:val="00FE0686"/>
    <w:pPr>
      <w:spacing w:after="200"/>
    </w:pPr>
    <w:rPr>
      <w:b/>
      <w:bCs/>
      <w:color w:val="4F81BD" w:themeColor="accent1"/>
      <w:sz w:val="18"/>
      <w:szCs w:val="18"/>
    </w:rPr>
  </w:style>
  <w:style w:type="paragraph" w:customStyle="1" w:styleId="Avsnitt">
    <w:name w:val="Avsnitt"/>
    <w:basedOn w:val="Normal"/>
    <w:uiPriority w:val="99"/>
    <w:rsid w:val="0051049E"/>
    <w:pPr>
      <w:widowControl/>
      <w:overflowPunct w:val="0"/>
      <w:autoSpaceDE w:val="0"/>
      <w:autoSpaceDN w:val="0"/>
      <w:adjustRightInd w:val="0"/>
      <w:spacing w:before="120"/>
      <w:textAlignment w:val="baseline"/>
    </w:pPr>
    <w:rPr>
      <w:rFonts w:ascii="CG Times (W1)" w:hAnsi="CG Times (W1)" w:cs="CG Times (W1)"/>
      <w:b/>
      <w:bCs/>
      <w:sz w:val="24"/>
      <w:szCs w:val="24"/>
      <w:lang w:eastAsia="nb-NO"/>
    </w:rPr>
  </w:style>
  <w:style w:type="character" w:styleId="Merknadsreferanse">
    <w:name w:val="annotation reference"/>
    <w:basedOn w:val="Standardskriftforavsnitt"/>
    <w:uiPriority w:val="99"/>
    <w:semiHidden/>
    <w:unhideWhenUsed/>
    <w:rsid w:val="00254BA1"/>
    <w:rPr>
      <w:sz w:val="16"/>
      <w:szCs w:val="16"/>
    </w:rPr>
  </w:style>
  <w:style w:type="paragraph" w:styleId="Merknadstekst">
    <w:name w:val="annotation text"/>
    <w:basedOn w:val="Normal"/>
    <w:link w:val="MerknadstekstTegn"/>
    <w:uiPriority w:val="99"/>
    <w:unhideWhenUsed/>
    <w:rsid w:val="00254BA1"/>
    <w:rPr>
      <w:sz w:val="20"/>
    </w:rPr>
  </w:style>
  <w:style w:type="character" w:customStyle="1" w:styleId="MerknadstekstTegn">
    <w:name w:val="Merknadstekst Tegn"/>
    <w:basedOn w:val="Standardskriftforavsnitt"/>
    <w:link w:val="Merknadstekst"/>
    <w:uiPriority w:val="99"/>
    <w:rsid w:val="00254BA1"/>
    <w:rPr>
      <w:rFonts w:ascii="Arial" w:hAnsi="Arial"/>
      <w:lang w:eastAsia="en-US"/>
    </w:rPr>
  </w:style>
  <w:style w:type="paragraph" w:styleId="Kommentaremne">
    <w:name w:val="annotation subject"/>
    <w:basedOn w:val="Merknadstekst"/>
    <w:next w:val="Merknadstekst"/>
    <w:link w:val="KommentaremneTegn"/>
    <w:uiPriority w:val="99"/>
    <w:semiHidden/>
    <w:unhideWhenUsed/>
    <w:rsid w:val="00254BA1"/>
    <w:rPr>
      <w:b/>
      <w:bCs/>
    </w:rPr>
  </w:style>
  <w:style w:type="character" w:customStyle="1" w:styleId="KommentaremneTegn">
    <w:name w:val="Kommentaremne Tegn"/>
    <w:basedOn w:val="MerknadstekstTegn"/>
    <w:link w:val="Kommentaremne"/>
    <w:uiPriority w:val="99"/>
    <w:semiHidden/>
    <w:rsid w:val="00254BA1"/>
    <w:rPr>
      <w:rFonts w:ascii="Arial" w:hAnsi="Arial"/>
      <w:b/>
      <w:bCs/>
      <w:lang w:eastAsia="en-US"/>
    </w:rPr>
  </w:style>
  <w:style w:type="paragraph" w:customStyle="1" w:styleId="Default">
    <w:name w:val="Default"/>
    <w:rsid w:val="00DD7EDF"/>
    <w:pPr>
      <w:autoSpaceDE w:val="0"/>
      <w:autoSpaceDN w:val="0"/>
      <w:adjustRightInd w:val="0"/>
    </w:pPr>
    <w:rPr>
      <w:rFonts w:ascii="Arial" w:eastAsiaTheme="minorHAnsi" w:hAnsi="Arial" w:cs="Arial"/>
      <w:color w:val="000000"/>
      <w:sz w:val="24"/>
      <w:szCs w:val="24"/>
      <w:lang w:eastAsia="en-US"/>
    </w:rPr>
  </w:style>
  <w:style w:type="character" w:styleId="Plassholdertekst">
    <w:name w:val="Placeholder Text"/>
    <w:basedOn w:val="Standardskriftforavsnitt"/>
    <w:uiPriority w:val="99"/>
    <w:semiHidden/>
    <w:rsid w:val="00BC644B"/>
    <w:rPr>
      <w:color w:val="808080"/>
    </w:rPr>
  </w:style>
  <w:style w:type="paragraph" w:styleId="Fotnotetekst">
    <w:name w:val="footnote text"/>
    <w:basedOn w:val="Normal"/>
    <w:link w:val="FotnotetekstTegn"/>
    <w:rsid w:val="00401356"/>
    <w:pPr>
      <w:widowControl/>
    </w:pPr>
    <w:rPr>
      <w:rFonts w:ascii="Times New Roman" w:hAnsi="Times New Roman"/>
      <w:sz w:val="20"/>
      <w:lang w:eastAsia="nb-NO"/>
    </w:rPr>
  </w:style>
  <w:style w:type="character" w:customStyle="1" w:styleId="FotnotetekstTegn">
    <w:name w:val="Fotnotetekst Tegn"/>
    <w:basedOn w:val="Standardskriftforavsnitt"/>
    <w:link w:val="Fotnotetekst"/>
    <w:rsid w:val="00401356"/>
  </w:style>
  <w:style w:type="character" w:styleId="Fotnotereferanse">
    <w:name w:val="footnote reference"/>
    <w:rsid w:val="00401356"/>
    <w:rPr>
      <w:vertAlign w:val="superscript"/>
    </w:rPr>
  </w:style>
  <w:style w:type="paragraph" w:styleId="NormalWeb">
    <w:name w:val="Normal (Web)"/>
    <w:basedOn w:val="Normal"/>
    <w:uiPriority w:val="99"/>
    <w:unhideWhenUsed/>
    <w:rsid w:val="00942EBE"/>
    <w:pPr>
      <w:widowControl/>
      <w:spacing w:before="100" w:beforeAutospacing="1" w:after="100" w:afterAutospacing="1"/>
    </w:pPr>
    <w:rPr>
      <w:rFonts w:ascii="Times New Roman" w:eastAsiaTheme="minorHAnsi" w:hAnsi="Times New Roman"/>
      <w:sz w:val="24"/>
      <w:szCs w:val="24"/>
      <w:lang w:eastAsia="nb-NO"/>
    </w:rPr>
  </w:style>
  <w:style w:type="paragraph" w:styleId="Avsenderadresse">
    <w:name w:val="envelope return"/>
    <w:basedOn w:val="Normal"/>
    <w:uiPriority w:val="99"/>
    <w:semiHidden/>
    <w:unhideWhenUsed/>
    <w:rsid w:val="004D606F"/>
    <w:rPr>
      <w:rFonts w:asciiTheme="majorHAnsi" w:eastAsiaTheme="majorEastAsia" w:hAnsiTheme="majorHAnsi" w:cstheme="majorBidi"/>
      <w:sz w:val="20"/>
    </w:rPr>
  </w:style>
  <w:style w:type="paragraph" w:styleId="Bibliografi">
    <w:name w:val="Bibliography"/>
    <w:basedOn w:val="Normal"/>
    <w:next w:val="Normal"/>
    <w:uiPriority w:val="37"/>
    <w:semiHidden/>
    <w:unhideWhenUsed/>
    <w:rsid w:val="004D606F"/>
  </w:style>
  <w:style w:type="paragraph" w:styleId="Blokktekst">
    <w:name w:val="Block Text"/>
    <w:basedOn w:val="Normal"/>
    <w:uiPriority w:val="99"/>
    <w:semiHidden/>
    <w:unhideWhenUsed/>
    <w:rsid w:val="004D60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rdtekst-frsteinnrykk">
    <w:name w:val="Body Text First Indent"/>
    <w:basedOn w:val="Brdtekst"/>
    <w:link w:val="Brdtekst-frsteinnrykkTegn"/>
    <w:uiPriority w:val="99"/>
    <w:semiHidden/>
    <w:unhideWhenUsed/>
    <w:rsid w:val="004D606F"/>
    <w:pPr>
      <w:widowControl w:val="0"/>
      <w:spacing w:after="0" w:line="240" w:lineRule="auto"/>
      <w:ind w:firstLine="360"/>
    </w:pPr>
    <w:rPr>
      <w:sz w:val="22"/>
      <w:lang w:eastAsia="en-US"/>
    </w:rPr>
  </w:style>
  <w:style w:type="character" w:customStyle="1" w:styleId="Brdtekst-frsteinnrykkTegn">
    <w:name w:val="Brødtekst - første innrykk Tegn"/>
    <w:basedOn w:val="BrdtekstTegn"/>
    <w:link w:val="Brdtekst-frsteinnrykk"/>
    <w:uiPriority w:val="99"/>
    <w:semiHidden/>
    <w:rsid w:val="004D606F"/>
    <w:rPr>
      <w:rFonts w:ascii="Arial" w:hAnsi="Arial"/>
      <w:sz w:val="22"/>
      <w:lang w:eastAsia="en-US"/>
    </w:rPr>
  </w:style>
  <w:style w:type="paragraph" w:styleId="Brdtekstinnrykk">
    <w:name w:val="Body Text Indent"/>
    <w:basedOn w:val="Normal"/>
    <w:link w:val="BrdtekstinnrykkTegn"/>
    <w:uiPriority w:val="99"/>
    <w:semiHidden/>
    <w:unhideWhenUsed/>
    <w:rsid w:val="004D606F"/>
    <w:pPr>
      <w:ind w:left="283"/>
    </w:pPr>
  </w:style>
  <w:style w:type="character" w:customStyle="1" w:styleId="BrdtekstinnrykkTegn">
    <w:name w:val="Brødtekstinnrykk Tegn"/>
    <w:basedOn w:val="Standardskriftforavsnitt"/>
    <w:link w:val="Brdtekstinnrykk"/>
    <w:uiPriority w:val="99"/>
    <w:semiHidden/>
    <w:rsid w:val="004D606F"/>
    <w:rPr>
      <w:rFonts w:ascii="Arial" w:hAnsi="Arial"/>
      <w:sz w:val="22"/>
      <w:lang w:eastAsia="en-US"/>
    </w:rPr>
  </w:style>
  <w:style w:type="paragraph" w:styleId="Brdtekst-frsteinnrykk2">
    <w:name w:val="Body Text First Indent 2"/>
    <w:basedOn w:val="Brdtekstinnrykk"/>
    <w:link w:val="Brdtekst-frsteinnrykk2Tegn"/>
    <w:uiPriority w:val="99"/>
    <w:semiHidden/>
    <w:unhideWhenUsed/>
    <w:rsid w:val="004D606F"/>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4D606F"/>
    <w:rPr>
      <w:rFonts w:ascii="Arial" w:hAnsi="Arial"/>
      <w:sz w:val="22"/>
      <w:lang w:eastAsia="en-US"/>
    </w:rPr>
  </w:style>
  <w:style w:type="paragraph" w:styleId="Brdtekst2">
    <w:name w:val="Body Text 2"/>
    <w:basedOn w:val="Normal"/>
    <w:link w:val="Brdtekst2Tegn"/>
    <w:uiPriority w:val="99"/>
    <w:semiHidden/>
    <w:unhideWhenUsed/>
    <w:rsid w:val="004D606F"/>
    <w:pPr>
      <w:spacing w:line="480" w:lineRule="auto"/>
    </w:pPr>
  </w:style>
  <w:style w:type="character" w:customStyle="1" w:styleId="Brdtekst2Tegn">
    <w:name w:val="Brødtekst 2 Tegn"/>
    <w:basedOn w:val="Standardskriftforavsnitt"/>
    <w:link w:val="Brdtekst2"/>
    <w:uiPriority w:val="99"/>
    <w:semiHidden/>
    <w:rsid w:val="004D606F"/>
    <w:rPr>
      <w:rFonts w:ascii="Arial" w:hAnsi="Arial"/>
      <w:sz w:val="22"/>
      <w:lang w:eastAsia="en-US"/>
    </w:rPr>
  </w:style>
  <w:style w:type="paragraph" w:styleId="Brdtekst3">
    <w:name w:val="Body Text 3"/>
    <w:basedOn w:val="Normal"/>
    <w:link w:val="Brdtekst3Tegn"/>
    <w:uiPriority w:val="99"/>
    <w:semiHidden/>
    <w:unhideWhenUsed/>
    <w:rsid w:val="004D606F"/>
    <w:rPr>
      <w:sz w:val="16"/>
      <w:szCs w:val="16"/>
    </w:rPr>
  </w:style>
  <w:style w:type="character" w:customStyle="1" w:styleId="Brdtekst3Tegn">
    <w:name w:val="Brødtekst 3 Tegn"/>
    <w:basedOn w:val="Standardskriftforavsnitt"/>
    <w:link w:val="Brdtekst3"/>
    <w:uiPriority w:val="99"/>
    <w:semiHidden/>
    <w:rsid w:val="004D606F"/>
    <w:rPr>
      <w:rFonts w:ascii="Arial" w:hAnsi="Arial"/>
      <w:sz w:val="16"/>
      <w:szCs w:val="16"/>
      <w:lang w:eastAsia="en-US"/>
    </w:rPr>
  </w:style>
  <w:style w:type="paragraph" w:styleId="Brdtekstinnrykk2">
    <w:name w:val="Body Text Indent 2"/>
    <w:basedOn w:val="Normal"/>
    <w:link w:val="Brdtekstinnrykk2Tegn"/>
    <w:uiPriority w:val="99"/>
    <w:semiHidden/>
    <w:unhideWhenUsed/>
    <w:rsid w:val="004D606F"/>
    <w:pPr>
      <w:spacing w:line="480" w:lineRule="auto"/>
      <w:ind w:left="283"/>
    </w:pPr>
  </w:style>
  <w:style w:type="character" w:customStyle="1" w:styleId="Brdtekstinnrykk2Tegn">
    <w:name w:val="Brødtekstinnrykk 2 Tegn"/>
    <w:basedOn w:val="Standardskriftforavsnitt"/>
    <w:link w:val="Brdtekstinnrykk2"/>
    <w:uiPriority w:val="99"/>
    <w:semiHidden/>
    <w:rsid w:val="004D606F"/>
    <w:rPr>
      <w:rFonts w:ascii="Arial" w:hAnsi="Arial"/>
      <w:sz w:val="22"/>
      <w:lang w:eastAsia="en-US"/>
    </w:rPr>
  </w:style>
  <w:style w:type="paragraph" w:styleId="Brdtekstinnrykk3">
    <w:name w:val="Body Text Indent 3"/>
    <w:basedOn w:val="Normal"/>
    <w:link w:val="Brdtekstinnrykk3Tegn"/>
    <w:uiPriority w:val="99"/>
    <w:semiHidden/>
    <w:unhideWhenUsed/>
    <w:rsid w:val="004D606F"/>
    <w:pPr>
      <w:ind w:left="283"/>
    </w:pPr>
    <w:rPr>
      <w:sz w:val="16"/>
      <w:szCs w:val="16"/>
    </w:rPr>
  </w:style>
  <w:style w:type="character" w:customStyle="1" w:styleId="Brdtekstinnrykk3Tegn">
    <w:name w:val="Brødtekstinnrykk 3 Tegn"/>
    <w:basedOn w:val="Standardskriftforavsnitt"/>
    <w:link w:val="Brdtekstinnrykk3"/>
    <w:uiPriority w:val="99"/>
    <w:semiHidden/>
    <w:rsid w:val="004D606F"/>
    <w:rPr>
      <w:rFonts w:ascii="Arial" w:hAnsi="Arial"/>
      <w:sz w:val="16"/>
      <w:szCs w:val="16"/>
      <w:lang w:eastAsia="en-US"/>
    </w:rPr>
  </w:style>
  <w:style w:type="paragraph" w:styleId="Dato">
    <w:name w:val="Date"/>
    <w:basedOn w:val="Normal"/>
    <w:next w:val="Normal"/>
    <w:link w:val="DatoTegn"/>
    <w:uiPriority w:val="99"/>
    <w:semiHidden/>
    <w:unhideWhenUsed/>
    <w:rsid w:val="004D606F"/>
  </w:style>
  <w:style w:type="character" w:customStyle="1" w:styleId="DatoTegn">
    <w:name w:val="Dato Tegn"/>
    <w:basedOn w:val="Standardskriftforavsnitt"/>
    <w:link w:val="Dato"/>
    <w:uiPriority w:val="99"/>
    <w:semiHidden/>
    <w:rsid w:val="004D606F"/>
    <w:rPr>
      <w:rFonts w:ascii="Arial" w:hAnsi="Arial"/>
      <w:sz w:val="22"/>
      <w:lang w:eastAsia="en-US"/>
    </w:rPr>
  </w:style>
  <w:style w:type="paragraph" w:styleId="Dokumentkart">
    <w:name w:val="Document Map"/>
    <w:basedOn w:val="Normal"/>
    <w:link w:val="DokumentkartTegn"/>
    <w:uiPriority w:val="99"/>
    <w:semiHidden/>
    <w:unhideWhenUsed/>
    <w:rsid w:val="004D606F"/>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4D606F"/>
    <w:rPr>
      <w:rFonts w:ascii="Segoe UI" w:hAnsi="Segoe UI" w:cs="Segoe UI"/>
      <w:sz w:val="16"/>
      <w:szCs w:val="16"/>
      <w:lang w:eastAsia="en-US"/>
    </w:rPr>
  </w:style>
  <w:style w:type="paragraph" w:styleId="E-postsignatur">
    <w:name w:val="E-mail Signature"/>
    <w:basedOn w:val="Normal"/>
    <w:link w:val="E-postsignaturTegn"/>
    <w:uiPriority w:val="99"/>
    <w:semiHidden/>
    <w:unhideWhenUsed/>
    <w:rsid w:val="004D606F"/>
  </w:style>
  <w:style w:type="character" w:customStyle="1" w:styleId="E-postsignaturTegn">
    <w:name w:val="E-postsignatur Tegn"/>
    <w:basedOn w:val="Standardskriftforavsnitt"/>
    <w:link w:val="E-postsignatur"/>
    <w:uiPriority w:val="99"/>
    <w:semiHidden/>
    <w:rsid w:val="004D606F"/>
    <w:rPr>
      <w:rFonts w:ascii="Arial" w:hAnsi="Arial"/>
      <w:sz w:val="22"/>
      <w:lang w:eastAsia="en-US"/>
    </w:rPr>
  </w:style>
  <w:style w:type="paragraph" w:styleId="Figurliste">
    <w:name w:val="table of figures"/>
    <w:basedOn w:val="Normal"/>
    <w:next w:val="Normal"/>
    <w:uiPriority w:val="99"/>
    <w:semiHidden/>
    <w:unhideWhenUsed/>
    <w:rsid w:val="004D606F"/>
  </w:style>
  <w:style w:type="paragraph" w:styleId="Hilsen">
    <w:name w:val="Closing"/>
    <w:basedOn w:val="Normal"/>
    <w:link w:val="HilsenTegn"/>
    <w:uiPriority w:val="99"/>
    <w:semiHidden/>
    <w:unhideWhenUsed/>
    <w:rsid w:val="004D606F"/>
    <w:pPr>
      <w:ind w:left="4252"/>
    </w:pPr>
  </w:style>
  <w:style w:type="character" w:customStyle="1" w:styleId="HilsenTegn">
    <w:name w:val="Hilsen Tegn"/>
    <w:basedOn w:val="Standardskriftforavsnitt"/>
    <w:link w:val="Hilsen"/>
    <w:uiPriority w:val="99"/>
    <w:semiHidden/>
    <w:rsid w:val="004D606F"/>
    <w:rPr>
      <w:rFonts w:ascii="Arial" w:hAnsi="Arial"/>
      <w:sz w:val="22"/>
      <w:lang w:eastAsia="en-US"/>
    </w:rPr>
  </w:style>
  <w:style w:type="paragraph" w:styleId="HTML-adresse">
    <w:name w:val="HTML Address"/>
    <w:basedOn w:val="Normal"/>
    <w:link w:val="HTML-adresseTegn"/>
    <w:uiPriority w:val="99"/>
    <w:semiHidden/>
    <w:unhideWhenUsed/>
    <w:rsid w:val="004D606F"/>
    <w:rPr>
      <w:i/>
      <w:iCs/>
    </w:rPr>
  </w:style>
  <w:style w:type="character" w:customStyle="1" w:styleId="HTML-adresseTegn">
    <w:name w:val="HTML-adresse Tegn"/>
    <w:basedOn w:val="Standardskriftforavsnitt"/>
    <w:link w:val="HTML-adresse"/>
    <w:uiPriority w:val="99"/>
    <w:semiHidden/>
    <w:rsid w:val="004D606F"/>
    <w:rPr>
      <w:rFonts w:ascii="Arial" w:hAnsi="Arial"/>
      <w:i/>
      <w:iCs/>
      <w:sz w:val="22"/>
      <w:lang w:eastAsia="en-US"/>
    </w:rPr>
  </w:style>
  <w:style w:type="paragraph" w:styleId="HTML-forhndsformatert">
    <w:name w:val="HTML Preformatted"/>
    <w:basedOn w:val="Normal"/>
    <w:link w:val="HTML-forhndsformatertTegn"/>
    <w:uiPriority w:val="99"/>
    <w:semiHidden/>
    <w:unhideWhenUsed/>
    <w:rsid w:val="004D606F"/>
    <w:rPr>
      <w:rFonts w:ascii="Consolas" w:hAnsi="Consolas"/>
      <w:sz w:val="20"/>
    </w:rPr>
  </w:style>
  <w:style w:type="character" w:customStyle="1" w:styleId="HTML-forhndsformatertTegn">
    <w:name w:val="HTML-forhåndsformatert Tegn"/>
    <w:basedOn w:val="Standardskriftforavsnitt"/>
    <w:link w:val="HTML-forhndsformatert"/>
    <w:uiPriority w:val="99"/>
    <w:semiHidden/>
    <w:rsid w:val="004D606F"/>
    <w:rPr>
      <w:rFonts w:ascii="Consolas" w:hAnsi="Consolas"/>
      <w:lang w:eastAsia="en-US"/>
    </w:rPr>
  </w:style>
  <w:style w:type="paragraph" w:styleId="Indeks1">
    <w:name w:val="index 1"/>
    <w:basedOn w:val="Normal"/>
    <w:next w:val="Normal"/>
    <w:autoRedefine/>
    <w:uiPriority w:val="99"/>
    <w:semiHidden/>
    <w:unhideWhenUsed/>
    <w:rsid w:val="004D606F"/>
    <w:pPr>
      <w:ind w:left="220" w:hanging="220"/>
    </w:pPr>
  </w:style>
  <w:style w:type="paragraph" w:styleId="Indeks2">
    <w:name w:val="index 2"/>
    <w:basedOn w:val="Normal"/>
    <w:next w:val="Normal"/>
    <w:autoRedefine/>
    <w:uiPriority w:val="99"/>
    <w:semiHidden/>
    <w:unhideWhenUsed/>
    <w:rsid w:val="004D606F"/>
    <w:pPr>
      <w:ind w:left="440" w:hanging="220"/>
    </w:pPr>
  </w:style>
  <w:style w:type="paragraph" w:styleId="Indeks3">
    <w:name w:val="index 3"/>
    <w:basedOn w:val="Normal"/>
    <w:next w:val="Normal"/>
    <w:autoRedefine/>
    <w:uiPriority w:val="99"/>
    <w:semiHidden/>
    <w:unhideWhenUsed/>
    <w:rsid w:val="004D606F"/>
    <w:pPr>
      <w:ind w:left="660" w:hanging="220"/>
    </w:pPr>
  </w:style>
  <w:style w:type="paragraph" w:styleId="Indeks4">
    <w:name w:val="index 4"/>
    <w:basedOn w:val="Normal"/>
    <w:next w:val="Normal"/>
    <w:autoRedefine/>
    <w:uiPriority w:val="99"/>
    <w:semiHidden/>
    <w:unhideWhenUsed/>
    <w:rsid w:val="004D606F"/>
    <w:pPr>
      <w:ind w:left="880" w:hanging="220"/>
    </w:pPr>
  </w:style>
  <w:style w:type="paragraph" w:styleId="Indeks5">
    <w:name w:val="index 5"/>
    <w:basedOn w:val="Normal"/>
    <w:next w:val="Normal"/>
    <w:autoRedefine/>
    <w:uiPriority w:val="99"/>
    <w:semiHidden/>
    <w:unhideWhenUsed/>
    <w:rsid w:val="004D606F"/>
    <w:pPr>
      <w:ind w:left="1100" w:hanging="220"/>
    </w:pPr>
  </w:style>
  <w:style w:type="paragraph" w:styleId="Indeks6">
    <w:name w:val="index 6"/>
    <w:basedOn w:val="Normal"/>
    <w:next w:val="Normal"/>
    <w:autoRedefine/>
    <w:uiPriority w:val="99"/>
    <w:semiHidden/>
    <w:unhideWhenUsed/>
    <w:rsid w:val="004D606F"/>
    <w:pPr>
      <w:ind w:left="1320" w:hanging="220"/>
    </w:pPr>
  </w:style>
  <w:style w:type="paragraph" w:styleId="Indeks7">
    <w:name w:val="index 7"/>
    <w:basedOn w:val="Normal"/>
    <w:next w:val="Normal"/>
    <w:autoRedefine/>
    <w:uiPriority w:val="99"/>
    <w:semiHidden/>
    <w:unhideWhenUsed/>
    <w:rsid w:val="004D606F"/>
    <w:pPr>
      <w:ind w:left="1540" w:hanging="220"/>
    </w:pPr>
  </w:style>
  <w:style w:type="paragraph" w:styleId="Indeks8">
    <w:name w:val="index 8"/>
    <w:basedOn w:val="Normal"/>
    <w:next w:val="Normal"/>
    <w:autoRedefine/>
    <w:uiPriority w:val="99"/>
    <w:semiHidden/>
    <w:unhideWhenUsed/>
    <w:rsid w:val="004D606F"/>
    <w:pPr>
      <w:ind w:left="1760" w:hanging="220"/>
    </w:pPr>
  </w:style>
  <w:style w:type="paragraph" w:styleId="Indeks9">
    <w:name w:val="index 9"/>
    <w:basedOn w:val="Normal"/>
    <w:next w:val="Normal"/>
    <w:autoRedefine/>
    <w:uiPriority w:val="99"/>
    <w:semiHidden/>
    <w:unhideWhenUsed/>
    <w:rsid w:val="004D606F"/>
    <w:pPr>
      <w:ind w:left="1980" w:hanging="220"/>
    </w:pPr>
  </w:style>
  <w:style w:type="paragraph" w:styleId="Ingenmellomrom">
    <w:name w:val="No Spacing"/>
    <w:uiPriority w:val="1"/>
    <w:qFormat/>
    <w:rsid w:val="004D606F"/>
    <w:pPr>
      <w:widowControl w:val="0"/>
      <w:ind w:left="709"/>
    </w:pPr>
    <w:rPr>
      <w:rFonts w:ascii="Arial" w:hAnsi="Arial"/>
      <w:sz w:val="22"/>
      <w:lang w:eastAsia="en-US"/>
    </w:rPr>
  </w:style>
  <w:style w:type="paragraph" w:styleId="INNH3">
    <w:name w:val="toc 3"/>
    <w:basedOn w:val="Normal"/>
    <w:next w:val="Normal"/>
    <w:autoRedefine/>
    <w:uiPriority w:val="39"/>
    <w:unhideWhenUsed/>
    <w:rsid w:val="004D606F"/>
    <w:pPr>
      <w:spacing w:after="100"/>
      <w:ind w:left="440"/>
    </w:pPr>
  </w:style>
  <w:style w:type="paragraph" w:styleId="INNH4">
    <w:name w:val="toc 4"/>
    <w:basedOn w:val="Normal"/>
    <w:next w:val="Normal"/>
    <w:autoRedefine/>
    <w:uiPriority w:val="39"/>
    <w:unhideWhenUsed/>
    <w:rsid w:val="004D606F"/>
    <w:pPr>
      <w:spacing w:after="100"/>
      <w:ind w:left="660"/>
    </w:pPr>
  </w:style>
  <w:style w:type="paragraph" w:styleId="INNH5">
    <w:name w:val="toc 5"/>
    <w:basedOn w:val="Normal"/>
    <w:next w:val="Normal"/>
    <w:autoRedefine/>
    <w:uiPriority w:val="39"/>
    <w:unhideWhenUsed/>
    <w:rsid w:val="004D606F"/>
    <w:pPr>
      <w:spacing w:after="100"/>
      <w:ind w:left="880"/>
    </w:pPr>
  </w:style>
  <w:style w:type="paragraph" w:styleId="INNH6">
    <w:name w:val="toc 6"/>
    <w:basedOn w:val="Normal"/>
    <w:next w:val="Normal"/>
    <w:autoRedefine/>
    <w:uiPriority w:val="39"/>
    <w:unhideWhenUsed/>
    <w:rsid w:val="004D606F"/>
    <w:pPr>
      <w:spacing w:after="100"/>
      <w:ind w:left="1100"/>
    </w:pPr>
  </w:style>
  <w:style w:type="paragraph" w:styleId="INNH7">
    <w:name w:val="toc 7"/>
    <w:basedOn w:val="Normal"/>
    <w:next w:val="Normal"/>
    <w:autoRedefine/>
    <w:uiPriority w:val="39"/>
    <w:unhideWhenUsed/>
    <w:rsid w:val="004D606F"/>
    <w:pPr>
      <w:spacing w:after="100"/>
      <w:ind w:left="1320"/>
    </w:pPr>
  </w:style>
  <w:style w:type="paragraph" w:styleId="INNH8">
    <w:name w:val="toc 8"/>
    <w:basedOn w:val="Normal"/>
    <w:next w:val="Normal"/>
    <w:autoRedefine/>
    <w:uiPriority w:val="39"/>
    <w:unhideWhenUsed/>
    <w:rsid w:val="004D606F"/>
    <w:pPr>
      <w:spacing w:after="100"/>
      <w:ind w:left="1540"/>
    </w:pPr>
  </w:style>
  <w:style w:type="paragraph" w:styleId="INNH9">
    <w:name w:val="toc 9"/>
    <w:basedOn w:val="Normal"/>
    <w:next w:val="Normal"/>
    <w:autoRedefine/>
    <w:uiPriority w:val="39"/>
    <w:unhideWhenUsed/>
    <w:rsid w:val="004D606F"/>
    <w:pPr>
      <w:spacing w:after="100"/>
      <w:ind w:left="1760"/>
    </w:pPr>
  </w:style>
  <w:style w:type="paragraph" w:styleId="Innledendehilsen">
    <w:name w:val="Salutation"/>
    <w:basedOn w:val="Normal"/>
    <w:next w:val="Normal"/>
    <w:link w:val="InnledendehilsenTegn"/>
    <w:uiPriority w:val="99"/>
    <w:semiHidden/>
    <w:unhideWhenUsed/>
    <w:rsid w:val="004D606F"/>
  </w:style>
  <w:style w:type="character" w:customStyle="1" w:styleId="InnledendehilsenTegn">
    <w:name w:val="Innledende hilsen Tegn"/>
    <w:basedOn w:val="Standardskriftforavsnitt"/>
    <w:link w:val="Innledendehilsen"/>
    <w:uiPriority w:val="99"/>
    <w:semiHidden/>
    <w:rsid w:val="004D606F"/>
    <w:rPr>
      <w:rFonts w:ascii="Arial" w:hAnsi="Arial"/>
      <w:sz w:val="22"/>
      <w:lang w:eastAsia="en-US"/>
    </w:rPr>
  </w:style>
  <w:style w:type="paragraph" w:styleId="Kildeliste">
    <w:name w:val="table of authorities"/>
    <w:basedOn w:val="Normal"/>
    <w:next w:val="Normal"/>
    <w:uiPriority w:val="99"/>
    <w:semiHidden/>
    <w:unhideWhenUsed/>
    <w:rsid w:val="004D606F"/>
    <w:pPr>
      <w:ind w:left="220" w:hanging="220"/>
    </w:pPr>
  </w:style>
  <w:style w:type="paragraph" w:styleId="Kildelisteoverskrift">
    <w:name w:val="toa heading"/>
    <w:basedOn w:val="Normal"/>
    <w:next w:val="Normal"/>
    <w:uiPriority w:val="99"/>
    <w:semiHidden/>
    <w:unhideWhenUsed/>
    <w:rsid w:val="004D606F"/>
    <w:pPr>
      <w:spacing w:before="120"/>
    </w:pPr>
    <w:rPr>
      <w:rFonts w:asciiTheme="majorHAnsi" w:eastAsiaTheme="majorEastAsia" w:hAnsiTheme="majorHAnsi" w:cstheme="majorBidi"/>
      <w:b/>
      <w:bCs/>
      <w:sz w:val="24"/>
      <w:szCs w:val="24"/>
    </w:rPr>
  </w:style>
  <w:style w:type="paragraph" w:styleId="Konvoluttadresse">
    <w:name w:val="envelope address"/>
    <w:basedOn w:val="Normal"/>
    <w:uiPriority w:val="99"/>
    <w:semiHidden/>
    <w:unhideWhenUsed/>
    <w:rsid w:val="004D606F"/>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Liste">
    <w:name w:val="List"/>
    <w:basedOn w:val="Normal"/>
    <w:uiPriority w:val="99"/>
    <w:semiHidden/>
    <w:unhideWhenUsed/>
    <w:rsid w:val="004D606F"/>
    <w:pPr>
      <w:ind w:left="283" w:hanging="283"/>
      <w:contextualSpacing/>
    </w:pPr>
  </w:style>
  <w:style w:type="paragraph" w:styleId="Liste-forts">
    <w:name w:val="List Continue"/>
    <w:basedOn w:val="Normal"/>
    <w:uiPriority w:val="99"/>
    <w:semiHidden/>
    <w:unhideWhenUsed/>
    <w:rsid w:val="004D606F"/>
    <w:pPr>
      <w:ind w:left="283"/>
      <w:contextualSpacing/>
    </w:pPr>
  </w:style>
  <w:style w:type="paragraph" w:styleId="Liste-forts2">
    <w:name w:val="List Continue 2"/>
    <w:basedOn w:val="Normal"/>
    <w:uiPriority w:val="99"/>
    <w:semiHidden/>
    <w:unhideWhenUsed/>
    <w:rsid w:val="004D606F"/>
    <w:pPr>
      <w:ind w:left="566"/>
      <w:contextualSpacing/>
    </w:pPr>
  </w:style>
  <w:style w:type="paragraph" w:styleId="Liste-forts3">
    <w:name w:val="List Continue 3"/>
    <w:basedOn w:val="Normal"/>
    <w:uiPriority w:val="99"/>
    <w:semiHidden/>
    <w:unhideWhenUsed/>
    <w:rsid w:val="004D606F"/>
    <w:pPr>
      <w:ind w:left="849"/>
      <w:contextualSpacing/>
    </w:pPr>
  </w:style>
  <w:style w:type="paragraph" w:styleId="Liste-forts4">
    <w:name w:val="List Continue 4"/>
    <w:basedOn w:val="Normal"/>
    <w:uiPriority w:val="99"/>
    <w:semiHidden/>
    <w:unhideWhenUsed/>
    <w:rsid w:val="004D606F"/>
    <w:pPr>
      <w:ind w:left="1132"/>
      <w:contextualSpacing/>
    </w:pPr>
  </w:style>
  <w:style w:type="paragraph" w:styleId="Liste-forts5">
    <w:name w:val="List Continue 5"/>
    <w:basedOn w:val="Normal"/>
    <w:uiPriority w:val="99"/>
    <w:semiHidden/>
    <w:unhideWhenUsed/>
    <w:rsid w:val="004D606F"/>
    <w:pPr>
      <w:ind w:left="1415"/>
      <w:contextualSpacing/>
    </w:pPr>
  </w:style>
  <w:style w:type="paragraph" w:styleId="Liste2">
    <w:name w:val="List 2"/>
    <w:basedOn w:val="Normal"/>
    <w:uiPriority w:val="99"/>
    <w:semiHidden/>
    <w:unhideWhenUsed/>
    <w:rsid w:val="004D606F"/>
    <w:pPr>
      <w:ind w:left="566" w:hanging="283"/>
      <w:contextualSpacing/>
    </w:pPr>
  </w:style>
  <w:style w:type="paragraph" w:styleId="Liste3">
    <w:name w:val="List 3"/>
    <w:basedOn w:val="Normal"/>
    <w:uiPriority w:val="99"/>
    <w:semiHidden/>
    <w:unhideWhenUsed/>
    <w:rsid w:val="004D606F"/>
    <w:pPr>
      <w:ind w:left="849" w:hanging="283"/>
      <w:contextualSpacing/>
    </w:pPr>
  </w:style>
  <w:style w:type="paragraph" w:styleId="Liste4">
    <w:name w:val="List 4"/>
    <w:basedOn w:val="Normal"/>
    <w:uiPriority w:val="99"/>
    <w:semiHidden/>
    <w:unhideWhenUsed/>
    <w:rsid w:val="004D606F"/>
    <w:pPr>
      <w:ind w:left="1132" w:hanging="283"/>
      <w:contextualSpacing/>
    </w:pPr>
  </w:style>
  <w:style w:type="paragraph" w:styleId="Liste5">
    <w:name w:val="List 5"/>
    <w:basedOn w:val="Normal"/>
    <w:uiPriority w:val="99"/>
    <w:semiHidden/>
    <w:unhideWhenUsed/>
    <w:rsid w:val="004D606F"/>
    <w:pPr>
      <w:ind w:left="1415" w:hanging="283"/>
      <w:contextualSpacing/>
    </w:pPr>
  </w:style>
  <w:style w:type="paragraph" w:styleId="Makrotekst">
    <w:name w:val="macro"/>
    <w:link w:val="MakrotekstTegn"/>
    <w:uiPriority w:val="99"/>
    <w:semiHidden/>
    <w:unhideWhenUsed/>
    <w:rsid w:val="004D606F"/>
    <w:pPr>
      <w:widowControl w:val="0"/>
      <w:tabs>
        <w:tab w:val="left" w:pos="480"/>
        <w:tab w:val="left" w:pos="960"/>
        <w:tab w:val="left" w:pos="1440"/>
        <w:tab w:val="left" w:pos="1920"/>
        <w:tab w:val="left" w:pos="2400"/>
        <w:tab w:val="left" w:pos="2880"/>
        <w:tab w:val="left" w:pos="3360"/>
        <w:tab w:val="left" w:pos="3840"/>
        <w:tab w:val="left" w:pos="4320"/>
      </w:tabs>
      <w:ind w:left="709"/>
    </w:pPr>
    <w:rPr>
      <w:rFonts w:ascii="Consolas" w:hAnsi="Consolas"/>
      <w:lang w:eastAsia="en-US"/>
    </w:rPr>
  </w:style>
  <w:style w:type="character" w:customStyle="1" w:styleId="MakrotekstTegn">
    <w:name w:val="Makrotekst Tegn"/>
    <w:basedOn w:val="Standardskriftforavsnitt"/>
    <w:link w:val="Makrotekst"/>
    <w:uiPriority w:val="99"/>
    <w:semiHidden/>
    <w:rsid w:val="004D606F"/>
    <w:rPr>
      <w:rFonts w:ascii="Consolas" w:hAnsi="Consolas"/>
      <w:lang w:eastAsia="en-US"/>
    </w:rPr>
  </w:style>
  <w:style w:type="paragraph" w:styleId="Meldingshode">
    <w:name w:val="Message Header"/>
    <w:basedOn w:val="Normal"/>
    <w:link w:val="MeldingshodeTegn"/>
    <w:uiPriority w:val="99"/>
    <w:semiHidden/>
    <w:unhideWhenUsed/>
    <w:rsid w:val="004D606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4D606F"/>
    <w:rPr>
      <w:rFonts w:asciiTheme="majorHAnsi" w:eastAsiaTheme="majorEastAsia" w:hAnsiTheme="majorHAnsi" w:cstheme="majorBidi"/>
      <w:sz w:val="24"/>
      <w:szCs w:val="24"/>
      <w:shd w:val="pct20" w:color="auto" w:fill="auto"/>
      <w:lang w:eastAsia="en-US"/>
    </w:rPr>
  </w:style>
  <w:style w:type="paragraph" w:styleId="Notatoverskrift">
    <w:name w:val="Note Heading"/>
    <w:basedOn w:val="Normal"/>
    <w:next w:val="Normal"/>
    <w:link w:val="NotatoverskriftTegn"/>
    <w:uiPriority w:val="99"/>
    <w:semiHidden/>
    <w:unhideWhenUsed/>
    <w:rsid w:val="004D606F"/>
  </w:style>
  <w:style w:type="character" w:customStyle="1" w:styleId="NotatoverskriftTegn">
    <w:name w:val="Notatoverskrift Tegn"/>
    <w:basedOn w:val="Standardskriftforavsnitt"/>
    <w:link w:val="Notatoverskrift"/>
    <w:uiPriority w:val="99"/>
    <w:semiHidden/>
    <w:rsid w:val="004D606F"/>
    <w:rPr>
      <w:rFonts w:ascii="Arial" w:hAnsi="Arial"/>
      <w:sz w:val="22"/>
      <w:lang w:eastAsia="en-US"/>
    </w:rPr>
  </w:style>
  <w:style w:type="paragraph" w:styleId="Nummerertliste">
    <w:name w:val="List Number"/>
    <w:basedOn w:val="Normal"/>
    <w:uiPriority w:val="99"/>
    <w:semiHidden/>
    <w:unhideWhenUsed/>
    <w:rsid w:val="004D606F"/>
    <w:pPr>
      <w:numPr>
        <w:numId w:val="8"/>
      </w:numPr>
      <w:contextualSpacing/>
    </w:pPr>
  </w:style>
  <w:style w:type="paragraph" w:styleId="Nummerertliste2">
    <w:name w:val="List Number 2"/>
    <w:basedOn w:val="Normal"/>
    <w:uiPriority w:val="99"/>
    <w:semiHidden/>
    <w:unhideWhenUsed/>
    <w:rsid w:val="004D606F"/>
    <w:pPr>
      <w:numPr>
        <w:numId w:val="9"/>
      </w:numPr>
      <w:contextualSpacing/>
    </w:pPr>
  </w:style>
  <w:style w:type="paragraph" w:styleId="Nummerertliste3">
    <w:name w:val="List Number 3"/>
    <w:basedOn w:val="Normal"/>
    <w:uiPriority w:val="99"/>
    <w:semiHidden/>
    <w:unhideWhenUsed/>
    <w:rsid w:val="004D606F"/>
    <w:pPr>
      <w:numPr>
        <w:numId w:val="10"/>
      </w:numPr>
      <w:contextualSpacing/>
    </w:pPr>
  </w:style>
  <w:style w:type="paragraph" w:styleId="Nummerertliste4">
    <w:name w:val="List Number 4"/>
    <w:basedOn w:val="Normal"/>
    <w:uiPriority w:val="99"/>
    <w:semiHidden/>
    <w:unhideWhenUsed/>
    <w:rsid w:val="004D606F"/>
    <w:pPr>
      <w:numPr>
        <w:numId w:val="11"/>
      </w:numPr>
      <w:contextualSpacing/>
    </w:pPr>
  </w:style>
  <w:style w:type="paragraph" w:styleId="Nummerertliste5">
    <w:name w:val="List Number 5"/>
    <w:basedOn w:val="Normal"/>
    <w:uiPriority w:val="99"/>
    <w:semiHidden/>
    <w:unhideWhenUsed/>
    <w:rsid w:val="004D606F"/>
    <w:pPr>
      <w:numPr>
        <w:numId w:val="12"/>
      </w:numPr>
      <w:contextualSpacing/>
    </w:pPr>
  </w:style>
  <w:style w:type="paragraph" w:styleId="Overskriftforinnholdsfortegnelse">
    <w:name w:val="TOC Heading"/>
    <w:basedOn w:val="Overskrift1"/>
    <w:next w:val="Normal"/>
    <w:uiPriority w:val="39"/>
    <w:unhideWhenUsed/>
    <w:qFormat/>
    <w:rsid w:val="004D606F"/>
    <w:pPr>
      <w:keepLines/>
      <w:spacing w:after="0"/>
      <w:outlineLvl w:val="9"/>
    </w:pPr>
    <w:rPr>
      <w:rFonts w:asciiTheme="majorHAnsi" w:eastAsiaTheme="majorEastAsia" w:hAnsiTheme="majorHAnsi" w:cstheme="majorBidi"/>
      <w:b w:val="0"/>
      <w:bCs w:val="0"/>
      <w:caps w:val="0"/>
      <w:color w:val="365F91" w:themeColor="accent1" w:themeShade="BF"/>
      <w:kern w:val="0"/>
      <w:sz w:val="32"/>
    </w:rPr>
  </w:style>
  <w:style w:type="paragraph" w:styleId="Punktliste">
    <w:name w:val="List Bullet"/>
    <w:basedOn w:val="Normal"/>
    <w:uiPriority w:val="99"/>
    <w:semiHidden/>
    <w:unhideWhenUsed/>
    <w:rsid w:val="004D606F"/>
    <w:pPr>
      <w:numPr>
        <w:numId w:val="13"/>
      </w:numPr>
      <w:contextualSpacing/>
    </w:pPr>
  </w:style>
  <w:style w:type="paragraph" w:styleId="Punktliste2">
    <w:name w:val="List Bullet 2"/>
    <w:basedOn w:val="Normal"/>
    <w:uiPriority w:val="99"/>
    <w:semiHidden/>
    <w:unhideWhenUsed/>
    <w:rsid w:val="004D606F"/>
    <w:pPr>
      <w:numPr>
        <w:numId w:val="14"/>
      </w:numPr>
      <w:contextualSpacing/>
    </w:pPr>
  </w:style>
  <w:style w:type="paragraph" w:styleId="Punktliste3">
    <w:name w:val="List Bullet 3"/>
    <w:basedOn w:val="Normal"/>
    <w:uiPriority w:val="99"/>
    <w:semiHidden/>
    <w:unhideWhenUsed/>
    <w:rsid w:val="004D606F"/>
    <w:pPr>
      <w:numPr>
        <w:numId w:val="15"/>
      </w:numPr>
      <w:contextualSpacing/>
    </w:pPr>
  </w:style>
  <w:style w:type="paragraph" w:styleId="Punktliste4">
    <w:name w:val="List Bullet 4"/>
    <w:basedOn w:val="Normal"/>
    <w:uiPriority w:val="99"/>
    <w:semiHidden/>
    <w:unhideWhenUsed/>
    <w:rsid w:val="004D606F"/>
    <w:pPr>
      <w:numPr>
        <w:numId w:val="16"/>
      </w:numPr>
      <w:contextualSpacing/>
    </w:pPr>
  </w:style>
  <w:style w:type="paragraph" w:styleId="Punktliste5">
    <w:name w:val="List Bullet 5"/>
    <w:basedOn w:val="Normal"/>
    <w:uiPriority w:val="99"/>
    <w:semiHidden/>
    <w:unhideWhenUsed/>
    <w:rsid w:val="004D606F"/>
    <w:pPr>
      <w:numPr>
        <w:numId w:val="17"/>
      </w:numPr>
      <w:contextualSpacing/>
    </w:pPr>
  </w:style>
  <w:style w:type="paragraph" w:styleId="Rentekst">
    <w:name w:val="Plain Text"/>
    <w:basedOn w:val="Normal"/>
    <w:link w:val="RentekstTegn"/>
    <w:uiPriority w:val="99"/>
    <w:semiHidden/>
    <w:unhideWhenUsed/>
    <w:rsid w:val="004D606F"/>
    <w:rPr>
      <w:rFonts w:ascii="Consolas" w:hAnsi="Consolas"/>
      <w:sz w:val="21"/>
      <w:szCs w:val="21"/>
    </w:rPr>
  </w:style>
  <w:style w:type="character" w:customStyle="1" w:styleId="RentekstTegn">
    <w:name w:val="Ren tekst Tegn"/>
    <w:basedOn w:val="Standardskriftforavsnitt"/>
    <w:link w:val="Rentekst"/>
    <w:uiPriority w:val="99"/>
    <w:semiHidden/>
    <w:rsid w:val="004D606F"/>
    <w:rPr>
      <w:rFonts w:ascii="Consolas" w:hAnsi="Consolas"/>
      <w:sz w:val="21"/>
      <w:szCs w:val="21"/>
      <w:lang w:eastAsia="en-US"/>
    </w:rPr>
  </w:style>
  <w:style w:type="paragraph" w:styleId="Sitat">
    <w:name w:val="Quote"/>
    <w:basedOn w:val="Normal"/>
    <w:next w:val="Normal"/>
    <w:link w:val="SitatTegn"/>
    <w:uiPriority w:val="29"/>
    <w:qFormat/>
    <w:rsid w:val="004D606F"/>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4D606F"/>
    <w:rPr>
      <w:rFonts w:ascii="Arial" w:hAnsi="Arial"/>
      <w:i/>
      <w:iCs/>
      <w:color w:val="404040" w:themeColor="text1" w:themeTint="BF"/>
      <w:sz w:val="22"/>
      <w:lang w:eastAsia="en-US"/>
    </w:rPr>
  </w:style>
  <w:style w:type="paragraph" w:styleId="Sluttnotetekst">
    <w:name w:val="endnote text"/>
    <w:basedOn w:val="Normal"/>
    <w:link w:val="SluttnotetekstTegn"/>
    <w:uiPriority w:val="99"/>
    <w:semiHidden/>
    <w:unhideWhenUsed/>
    <w:rsid w:val="004D606F"/>
    <w:rPr>
      <w:sz w:val="20"/>
    </w:rPr>
  </w:style>
  <w:style w:type="character" w:customStyle="1" w:styleId="SluttnotetekstTegn">
    <w:name w:val="Sluttnotetekst Tegn"/>
    <w:basedOn w:val="Standardskriftforavsnitt"/>
    <w:link w:val="Sluttnotetekst"/>
    <w:uiPriority w:val="99"/>
    <w:semiHidden/>
    <w:rsid w:val="004D606F"/>
    <w:rPr>
      <w:rFonts w:ascii="Arial" w:hAnsi="Arial"/>
      <w:lang w:eastAsia="en-US"/>
    </w:rPr>
  </w:style>
  <w:style w:type="paragraph" w:styleId="Sterktsitat">
    <w:name w:val="Intense Quote"/>
    <w:basedOn w:val="Normal"/>
    <w:next w:val="Normal"/>
    <w:link w:val="SterktsitatTegn"/>
    <w:uiPriority w:val="30"/>
    <w:qFormat/>
    <w:rsid w:val="004D60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4D606F"/>
    <w:rPr>
      <w:rFonts w:ascii="Arial" w:hAnsi="Arial"/>
      <w:i/>
      <w:iCs/>
      <w:color w:val="4F81BD" w:themeColor="accent1"/>
      <w:sz w:val="22"/>
      <w:lang w:eastAsia="en-US"/>
    </w:rPr>
  </w:style>
  <w:style w:type="paragraph" w:styleId="Stikkordregisteroverskrift">
    <w:name w:val="index heading"/>
    <w:basedOn w:val="Normal"/>
    <w:next w:val="Indeks1"/>
    <w:uiPriority w:val="99"/>
    <w:semiHidden/>
    <w:unhideWhenUsed/>
    <w:rsid w:val="004D606F"/>
    <w:rPr>
      <w:rFonts w:asciiTheme="majorHAnsi" w:eastAsiaTheme="majorEastAsia" w:hAnsiTheme="majorHAnsi" w:cstheme="majorBidi"/>
      <w:b/>
      <w:bCs/>
    </w:rPr>
  </w:style>
  <w:style w:type="paragraph" w:styleId="Tittel">
    <w:name w:val="Title"/>
    <w:basedOn w:val="Normal"/>
    <w:next w:val="Normal"/>
    <w:link w:val="TittelTegn"/>
    <w:uiPriority w:val="10"/>
    <w:qFormat/>
    <w:rsid w:val="004D606F"/>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D606F"/>
    <w:rPr>
      <w:rFonts w:asciiTheme="majorHAnsi" w:eastAsiaTheme="majorEastAsia" w:hAnsiTheme="majorHAnsi" w:cstheme="majorBidi"/>
      <w:spacing w:val="-10"/>
      <w:kern w:val="28"/>
      <w:sz w:val="56"/>
      <w:szCs w:val="56"/>
      <w:lang w:eastAsia="en-US"/>
    </w:rPr>
  </w:style>
  <w:style w:type="paragraph" w:styleId="Underskrift">
    <w:name w:val="Signature"/>
    <w:basedOn w:val="Normal"/>
    <w:link w:val="UnderskriftTegn"/>
    <w:uiPriority w:val="99"/>
    <w:semiHidden/>
    <w:unhideWhenUsed/>
    <w:rsid w:val="004D606F"/>
    <w:pPr>
      <w:ind w:left="4252"/>
    </w:pPr>
  </w:style>
  <w:style w:type="character" w:customStyle="1" w:styleId="UnderskriftTegn">
    <w:name w:val="Underskrift Tegn"/>
    <w:basedOn w:val="Standardskriftforavsnitt"/>
    <w:link w:val="Underskrift"/>
    <w:uiPriority w:val="99"/>
    <w:semiHidden/>
    <w:rsid w:val="004D606F"/>
    <w:rPr>
      <w:rFonts w:ascii="Arial" w:hAnsi="Arial"/>
      <w:sz w:val="22"/>
      <w:lang w:eastAsia="en-US"/>
    </w:rPr>
  </w:style>
  <w:style w:type="paragraph" w:styleId="Undertittel">
    <w:name w:val="Subtitle"/>
    <w:basedOn w:val="Normal"/>
    <w:next w:val="Normal"/>
    <w:link w:val="UndertittelTegn"/>
    <w:uiPriority w:val="11"/>
    <w:qFormat/>
    <w:rsid w:val="004D606F"/>
    <w:pPr>
      <w:numPr>
        <w:ilvl w:val="1"/>
      </w:numPr>
      <w:spacing w:after="160"/>
      <w:ind w:left="709"/>
    </w:pPr>
    <w:rPr>
      <w:rFonts w:asciiTheme="minorHAnsi" w:eastAsiaTheme="minorEastAsia" w:hAnsiTheme="minorHAnsi"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4D606F"/>
    <w:rPr>
      <w:rFonts w:asciiTheme="minorHAnsi" w:eastAsiaTheme="minorEastAsia" w:hAnsiTheme="minorHAnsi" w:cstheme="minorBidi"/>
      <w:color w:val="5A5A5A" w:themeColor="text1" w:themeTint="A5"/>
      <w:spacing w:val="15"/>
      <w:sz w:val="22"/>
      <w:szCs w:val="22"/>
      <w:lang w:eastAsia="en-US"/>
    </w:rPr>
  </w:style>
  <w:style w:type="paragraph" w:styleId="Vanliginnrykk">
    <w:name w:val="Normal Indent"/>
    <w:basedOn w:val="Normal"/>
    <w:uiPriority w:val="99"/>
    <w:semiHidden/>
    <w:unhideWhenUsed/>
    <w:rsid w:val="004D606F"/>
    <w:pPr>
      <w:ind w:left="708"/>
    </w:pPr>
  </w:style>
  <w:style w:type="character" w:styleId="Ulstomtale">
    <w:name w:val="Unresolved Mention"/>
    <w:basedOn w:val="Standardskriftforavsnitt"/>
    <w:uiPriority w:val="99"/>
    <w:semiHidden/>
    <w:unhideWhenUsed/>
    <w:rsid w:val="004B15B9"/>
    <w:rPr>
      <w:color w:val="605E5C"/>
      <w:shd w:val="clear" w:color="auto" w:fill="E1DFDD"/>
    </w:rPr>
  </w:style>
  <w:style w:type="paragraph" w:customStyle="1" w:styleId="pf1">
    <w:name w:val="pf1"/>
    <w:basedOn w:val="Normal"/>
    <w:rsid w:val="00437C77"/>
    <w:pPr>
      <w:widowControl/>
      <w:spacing w:before="100" w:beforeAutospacing="1" w:after="100" w:afterAutospacing="1"/>
    </w:pPr>
    <w:rPr>
      <w:rFonts w:ascii="Times New Roman" w:hAnsi="Times New Roman"/>
      <w:sz w:val="24"/>
      <w:szCs w:val="24"/>
      <w:lang w:eastAsia="nb-NO"/>
    </w:rPr>
  </w:style>
  <w:style w:type="paragraph" w:customStyle="1" w:styleId="pf0">
    <w:name w:val="pf0"/>
    <w:basedOn w:val="Normal"/>
    <w:rsid w:val="00437C77"/>
    <w:pPr>
      <w:widowControl/>
      <w:spacing w:before="100" w:beforeAutospacing="1" w:after="100" w:afterAutospacing="1"/>
    </w:pPr>
    <w:rPr>
      <w:rFonts w:ascii="Times New Roman" w:hAnsi="Times New Roman"/>
      <w:sz w:val="24"/>
      <w:szCs w:val="24"/>
      <w:lang w:eastAsia="nb-NO"/>
    </w:rPr>
  </w:style>
  <w:style w:type="character" w:customStyle="1" w:styleId="cf01">
    <w:name w:val="cf01"/>
    <w:basedOn w:val="Standardskriftforavsnitt"/>
    <w:rsid w:val="00437C77"/>
    <w:rPr>
      <w:rFonts w:ascii="Segoe UI" w:hAnsi="Segoe UI" w:cs="Segoe UI" w:hint="default"/>
      <w:sz w:val="18"/>
      <w:szCs w:val="18"/>
    </w:rPr>
  </w:style>
  <w:style w:type="paragraph" w:customStyle="1" w:styleId="Hjelpetekst">
    <w:name w:val="Hjelpetekst"/>
    <w:basedOn w:val="Normal"/>
    <w:link w:val="HjelpetekstChar"/>
    <w:rsid w:val="00856548"/>
    <w:pPr>
      <w:widowControl/>
      <w:spacing w:after="60"/>
    </w:pPr>
    <w:rPr>
      <w:rFonts w:cs="Arial"/>
      <w:iCs/>
      <w:sz w:val="20"/>
    </w:rPr>
  </w:style>
  <w:style w:type="character" w:customStyle="1" w:styleId="HjelpetekstChar">
    <w:name w:val="Hjelpetekst Char"/>
    <w:link w:val="Hjelpetekst"/>
    <w:rsid w:val="00856548"/>
    <w:rPr>
      <w:rFonts w:ascii="Arial" w:hAnsi="Arial" w:cs="Arial"/>
      <w:iCs/>
      <w:lang w:eastAsia="en-US"/>
    </w:rPr>
  </w:style>
  <w:style w:type="character" w:styleId="Fulgthyperkobling">
    <w:name w:val="FollowedHyperlink"/>
    <w:basedOn w:val="Standardskriftforavsnitt"/>
    <w:uiPriority w:val="99"/>
    <w:semiHidden/>
    <w:unhideWhenUsed/>
    <w:rsid w:val="004B053E"/>
    <w:rPr>
      <w:color w:val="800080" w:themeColor="followedHyperlink"/>
      <w:u w:val="single"/>
    </w:rPr>
  </w:style>
  <w:style w:type="character" w:customStyle="1" w:styleId="Overskrift3Tegn">
    <w:name w:val="Overskrift 3 Tegn"/>
    <w:basedOn w:val="Standardskriftforavsnitt"/>
    <w:link w:val="Overskrift3"/>
    <w:rsid w:val="00694BFC"/>
    <w:rPr>
      <w:rFonts w:ascii="Calibri" w:hAnsi="Calibri" w:cs="Arial"/>
      <w:b/>
      <w:bCs/>
      <w:sz w:val="22"/>
      <w:szCs w:val="26"/>
      <w:lang w:eastAsia="en-US"/>
    </w:rPr>
  </w:style>
  <w:style w:type="paragraph" w:styleId="Revisjon">
    <w:name w:val="Revision"/>
    <w:hidden/>
    <w:uiPriority w:val="99"/>
    <w:semiHidden/>
    <w:rsid w:val="00BE068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120"/>
          <w:marBottom w:val="0"/>
          <w:divBdr>
            <w:top w:val="single" w:sz="8" w:space="6" w:color="666666"/>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4565431">
      <w:bodyDiv w:val="1"/>
      <w:marLeft w:val="0"/>
      <w:marRight w:val="0"/>
      <w:marTop w:val="0"/>
      <w:marBottom w:val="0"/>
      <w:divBdr>
        <w:top w:val="none" w:sz="0" w:space="0" w:color="auto"/>
        <w:left w:val="none" w:sz="0" w:space="0" w:color="auto"/>
        <w:bottom w:val="none" w:sz="0" w:space="0" w:color="auto"/>
        <w:right w:val="none" w:sz="0" w:space="0" w:color="auto"/>
      </w:divBdr>
    </w:div>
    <w:div w:id="133107401">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03886728">
          <w:marLeft w:val="0"/>
          <w:marRight w:val="0"/>
          <w:marTop w:val="0"/>
          <w:marBottom w:val="0"/>
          <w:divBdr>
            <w:top w:val="none" w:sz="0" w:space="0" w:color="auto"/>
            <w:left w:val="none" w:sz="0" w:space="0" w:color="auto"/>
            <w:bottom w:val="none" w:sz="0" w:space="0" w:color="auto"/>
            <w:right w:val="none" w:sz="0" w:space="0" w:color="auto"/>
          </w:divBdr>
          <w:divsChild>
            <w:div w:id="1909725188">
              <w:marLeft w:val="0"/>
              <w:marRight w:val="0"/>
              <w:marTop w:val="0"/>
              <w:marBottom w:val="0"/>
              <w:divBdr>
                <w:top w:val="none" w:sz="0" w:space="0" w:color="auto"/>
                <w:left w:val="none" w:sz="0" w:space="0" w:color="auto"/>
                <w:bottom w:val="none" w:sz="0" w:space="0" w:color="auto"/>
                <w:right w:val="none" w:sz="0" w:space="0" w:color="auto"/>
              </w:divBdr>
              <w:divsChild>
                <w:div w:id="1432431021">
                  <w:marLeft w:val="0"/>
                  <w:marRight w:val="0"/>
                  <w:marTop w:val="0"/>
                  <w:marBottom w:val="0"/>
                  <w:divBdr>
                    <w:top w:val="none" w:sz="0" w:space="0" w:color="auto"/>
                    <w:left w:val="none" w:sz="0" w:space="0" w:color="auto"/>
                    <w:bottom w:val="none" w:sz="0" w:space="0" w:color="auto"/>
                    <w:right w:val="none" w:sz="0" w:space="0" w:color="auto"/>
                  </w:divBdr>
                  <w:divsChild>
                    <w:div w:id="1266695168">
                      <w:marLeft w:val="0"/>
                      <w:marRight w:val="0"/>
                      <w:marTop w:val="0"/>
                      <w:marBottom w:val="0"/>
                      <w:divBdr>
                        <w:top w:val="none" w:sz="0" w:space="0" w:color="auto"/>
                        <w:left w:val="none" w:sz="0" w:space="0" w:color="auto"/>
                        <w:bottom w:val="none" w:sz="0" w:space="0" w:color="auto"/>
                        <w:right w:val="none" w:sz="0" w:space="0" w:color="auto"/>
                      </w:divBdr>
                      <w:divsChild>
                        <w:div w:id="87581744">
                          <w:marLeft w:val="0"/>
                          <w:marRight w:val="0"/>
                          <w:marTop w:val="0"/>
                          <w:marBottom w:val="0"/>
                          <w:divBdr>
                            <w:top w:val="none" w:sz="0" w:space="0" w:color="auto"/>
                            <w:left w:val="none" w:sz="0" w:space="0" w:color="auto"/>
                            <w:bottom w:val="none" w:sz="0" w:space="0" w:color="auto"/>
                            <w:right w:val="none" w:sz="0" w:space="0" w:color="auto"/>
                          </w:divBdr>
                        </w:div>
                        <w:div w:id="99036768">
                          <w:marLeft w:val="0"/>
                          <w:marRight w:val="0"/>
                          <w:marTop w:val="0"/>
                          <w:marBottom w:val="0"/>
                          <w:divBdr>
                            <w:top w:val="none" w:sz="0" w:space="0" w:color="auto"/>
                            <w:left w:val="none" w:sz="0" w:space="0" w:color="auto"/>
                            <w:bottom w:val="none" w:sz="0" w:space="0" w:color="auto"/>
                            <w:right w:val="none" w:sz="0" w:space="0" w:color="auto"/>
                          </w:divBdr>
                        </w:div>
                        <w:div w:id="432436835">
                          <w:marLeft w:val="0"/>
                          <w:marRight w:val="0"/>
                          <w:marTop w:val="0"/>
                          <w:marBottom w:val="0"/>
                          <w:divBdr>
                            <w:top w:val="none" w:sz="0" w:space="0" w:color="auto"/>
                            <w:left w:val="none" w:sz="0" w:space="0" w:color="auto"/>
                            <w:bottom w:val="none" w:sz="0" w:space="0" w:color="auto"/>
                            <w:right w:val="none" w:sz="0" w:space="0" w:color="auto"/>
                          </w:divBdr>
                        </w:div>
                        <w:div w:id="548689214">
                          <w:marLeft w:val="0"/>
                          <w:marRight w:val="0"/>
                          <w:marTop w:val="0"/>
                          <w:marBottom w:val="0"/>
                          <w:divBdr>
                            <w:top w:val="none" w:sz="0" w:space="0" w:color="auto"/>
                            <w:left w:val="none" w:sz="0" w:space="0" w:color="auto"/>
                            <w:bottom w:val="none" w:sz="0" w:space="0" w:color="auto"/>
                            <w:right w:val="none" w:sz="0" w:space="0" w:color="auto"/>
                          </w:divBdr>
                        </w:div>
                        <w:div w:id="759133792">
                          <w:marLeft w:val="0"/>
                          <w:marRight w:val="0"/>
                          <w:marTop w:val="0"/>
                          <w:marBottom w:val="0"/>
                          <w:divBdr>
                            <w:top w:val="none" w:sz="0" w:space="0" w:color="auto"/>
                            <w:left w:val="none" w:sz="0" w:space="0" w:color="auto"/>
                            <w:bottom w:val="none" w:sz="0" w:space="0" w:color="auto"/>
                            <w:right w:val="none" w:sz="0" w:space="0" w:color="auto"/>
                          </w:divBdr>
                        </w:div>
                        <w:div w:id="766075093">
                          <w:marLeft w:val="0"/>
                          <w:marRight w:val="0"/>
                          <w:marTop w:val="0"/>
                          <w:marBottom w:val="0"/>
                          <w:divBdr>
                            <w:top w:val="none" w:sz="0" w:space="0" w:color="auto"/>
                            <w:left w:val="none" w:sz="0" w:space="0" w:color="auto"/>
                            <w:bottom w:val="none" w:sz="0" w:space="0" w:color="auto"/>
                            <w:right w:val="none" w:sz="0" w:space="0" w:color="auto"/>
                          </w:divBdr>
                        </w:div>
                        <w:div w:id="865407498">
                          <w:marLeft w:val="0"/>
                          <w:marRight w:val="0"/>
                          <w:marTop w:val="0"/>
                          <w:marBottom w:val="0"/>
                          <w:divBdr>
                            <w:top w:val="none" w:sz="0" w:space="0" w:color="auto"/>
                            <w:left w:val="none" w:sz="0" w:space="0" w:color="auto"/>
                            <w:bottom w:val="none" w:sz="0" w:space="0" w:color="auto"/>
                            <w:right w:val="none" w:sz="0" w:space="0" w:color="auto"/>
                          </w:divBdr>
                        </w:div>
                        <w:div w:id="904490308">
                          <w:marLeft w:val="0"/>
                          <w:marRight w:val="0"/>
                          <w:marTop w:val="0"/>
                          <w:marBottom w:val="0"/>
                          <w:divBdr>
                            <w:top w:val="none" w:sz="0" w:space="0" w:color="auto"/>
                            <w:left w:val="none" w:sz="0" w:space="0" w:color="auto"/>
                            <w:bottom w:val="none" w:sz="0" w:space="0" w:color="auto"/>
                            <w:right w:val="none" w:sz="0" w:space="0" w:color="auto"/>
                          </w:divBdr>
                        </w:div>
                        <w:div w:id="993491352">
                          <w:marLeft w:val="0"/>
                          <w:marRight w:val="0"/>
                          <w:marTop w:val="0"/>
                          <w:marBottom w:val="0"/>
                          <w:divBdr>
                            <w:top w:val="none" w:sz="0" w:space="0" w:color="auto"/>
                            <w:left w:val="none" w:sz="0" w:space="0" w:color="auto"/>
                            <w:bottom w:val="none" w:sz="0" w:space="0" w:color="auto"/>
                            <w:right w:val="none" w:sz="0" w:space="0" w:color="auto"/>
                          </w:divBdr>
                        </w:div>
                        <w:div w:id="995374049">
                          <w:marLeft w:val="0"/>
                          <w:marRight w:val="0"/>
                          <w:marTop w:val="0"/>
                          <w:marBottom w:val="0"/>
                          <w:divBdr>
                            <w:top w:val="none" w:sz="0" w:space="0" w:color="auto"/>
                            <w:left w:val="none" w:sz="0" w:space="0" w:color="auto"/>
                            <w:bottom w:val="none" w:sz="0" w:space="0" w:color="auto"/>
                            <w:right w:val="none" w:sz="0" w:space="0" w:color="auto"/>
                          </w:divBdr>
                        </w:div>
                        <w:div w:id="1106148026">
                          <w:marLeft w:val="0"/>
                          <w:marRight w:val="0"/>
                          <w:marTop w:val="0"/>
                          <w:marBottom w:val="0"/>
                          <w:divBdr>
                            <w:top w:val="none" w:sz="0" w:space="0" w:color="auto"/>
                            <w:left w:val="none" w:sz="0" w:space="0" w:color="auto"/>
                            <w:bottom w:val="none" w:sz="0" w:space="0" w:color="auto"/>
                            <w:right w:val="none" w:sz="0" w:space="0" w:color="auto"/>
                          </w:divBdr>
                        </w:div>
                        <w:div w:id="1350571841">
                          <w:marLeft w:val="0"/>
                          <w:marRight w:val="0"/>
                          <w:marTop w:val="0"/>
                          <w:marBottom w:val="0"/>
                          <w:divBdr>
                            <w:top w:val="none" w:sz="0" w:space="0" w:color="auto"/>
                            <w:left w:val="none" w:sz="0" w:space="0" w:color="auto"/>
                            <w:bottom w:val="none" w:sz="0" w:space="0" w:color="auto"/>
                            <w:right w:val="none" w:sz="0" w:space="0" w:color="auto"/>
                          </w:divBdr>
                        </w:div>
                        <w:div w:id="1446731223">
                          <w:marLeft w:val="0"/>
                          <w:marRight w:val="0"/>
                          <w:marTop w:val="0"/>
                          <w:marBottom w:val="0"/>
                          <w:divBdr>
                            <w:top w:val="none" w:sz="0" w:space="0" w:color="auto"/>
                            <w:left w:val="none" w:sz="0" w:space="0" w:color="auto"/>
                            <w:bottom w:val="none" w:sz="0" w:space="0" w:color="auto"/>
                            <w:right w:val="none" w:sz="0" w:space="0" w:color="auto"/>
                          </w:divBdr>
                        </w:div>
                        <w:div w:id="1575777741">
                          <w:marLeft w:val="0"/>
                          <w:marRight w:val="0"/>
                          <w:marTop w:val="0"/>
                          <w:marBottom w:val="0"/>
                          <w:divBdr>
                            <w:top w:val="none" w:sz="0" w:space="0" w:color="auto"/>
                            <w:left w:val="none" w:sz="0" w:space="0" w:color="auto"/>
                            <w:bottom w:val="none" w:sz="0" w:space="0" w:color="auto"/>
                            <w:right w:val="none" w:sz="0" w:space="0" w:color="auto"/>
                          </w:divBdr>
                        </w:div>
                        <w:div w:id="1587497922">
                          <w:marLeft w:val="0"/>
                          <w:marRight w:val="0"/>
                          <w:marTop w:val="0"/>
                          <w:marBottom w:val="0"/>
                          <w:divBdr>
                            <w:top w:val="none" w:sz="0" w:space="0" w:color="auto"/>
                            <w:left w:val="none" w:sz="0" w:space="0" w:color="auto"/>
                            <w:bottom w:val="none" w:sz="0" w:space="0" w:color="auto"/>
                            <w:right w:val="none" w:sz="0" w:space="0" w:color="auto"/>
                          </w:divBdr>
                        </w:div>
                        <w:div w:id="1604877965">
                          <w:marLeft w:val="0"/>
                          <w:marRight w:val="0"/>
                          <w:marTop w:val="0"/>
                          <w:marBottom w:val="0"/>
                          <w:divBdr>
                            <w:top w:val="none" w:sz="0" w:space="0" w:color="auto"/>
                            <w:left w:val="none" w:sz="0" w:space="0" w:color="auto"/>
                            <w:bottom w:val="none" w:sz="0" w:space="0" w:color="auto"/>
                            <w:right w:val="none" w:sz="0" w:space="0" w:color="auto"/>
                          </w:divBdr>
                        </w:div>
                        <w:div w:id="1623726671">
                          <w:marLeft w:val="0"/>
                          <w:marRight w:val="0"/>
                          <w:marTop w:val="0"/>
                          <w:marBottom w:val="0"/>
                          <w:divBdr>
                            <w:top w:val="none" w:sz="0" w:space="0" w:color="auto"/>
                            <w:left w:val="none" w:sz="0" w:space="0" w:color="auto"/>
                            <w:bottom w:val="none" w:sz="0" w:space="0" w:color="auto"/>
                            <w:right w:val="none" w:sz="0" w:space="0" w:color="auto"/>
                          </w:divBdr>
                        </w:div>
                        <w:div w:id="1631402937">
                          <w:marLeft w:val="0"/>
                          <w:marRight w:val="0"/>
                          <w:marTop w:val="0"/>
                          <w:marBottom w:val="0"/>
                          <w:divBdr>
                            <w:top w:val="none" w:sz="0" w:space="0" w:color="auto"/>
                            <w:left w:val="none" w:sz="0" w:space="0" w:color="auto"/>
                            <w:bottom w:val="none" w:sz="0" w:space="0" w:color="auto"/>
                            <w:right w:val="none" w:sz="0" w:space="0" w:color="auto"/>
                          </w:divBdr>
                        </w:div>
                        <w:div w:id="1642926644">
                          <w:marLeft w:val="0"/>
                          <w:marRight w:val="0"/>
                          <w:marTop w:val="0"/>
                          <w:marBottom w:val="0"/>
                          <w:divBdr>
                            <w:top w:val="none" w:sz="0" w:space="0" w:color="auto"/>
                            <w:left w:val="none" w:sz="0" w:space="0" w:color="auto"/>
                            <w:bottom w:val="none" w:sz="0" w:space="0" w:color="auto"/>
                            <w:right w:val="none" w:sz="0" w:space="0" w:color="auto"/>
                          </w:divBdr>
                        </w:div>
                        <w:div w:id="1676498508">
                          <w:marLeft w:val="0"/>
                          <w:marRight w:val="0"/>
                          <w:marTop w:val="0"/>
                          <w:marBottom w:val="0"/>
                          <w:divBdr>
                            <w:top w:val="none" w:sz="0" w:space="0" w:color="auto"/>
                            <w:left w:val="none" w:sz="0" w:space="0" w:color="auto"/>
                            <w:bottom w:val="none" w:sz="0" w:space="0" w:color="auto"/>
                            <w:right w:val="none" w:sz="0" w:space="0" w:color="auto"/>
                          </w:divBdr>
                        </w:div>
                        <w:div w:id="1778716408">
                          <w:marLeft w:val="0"/>
                          <w:marRight w:val="0"/>
                          <w:marTop w:val="0"/>
                          <w:marBottom w:val="0"/>
                          <w:divBdr>
                            <w:top w:val="none" w:sz="0" w:space="0" w:color="auto"/>
                            <w:left w:val="none" w:sz="0" w:space="0" w:color="auto"/>
                            <w:bottom w:val="none" w:sz="0" w:space="0" w:color="auto"/>
                            <w:right w:val="none" w:sz="0" w:space="0" w:color="auto"/>
                          </w:divBdr>
                        </w:div>
                        <w:div w:id="1868712173">
                          <w:marLeft w:val="0"/>
                          <w:marRight w:val="0"/>
                          <w:marTop w:val="0"/>
                          <w:marBottom w:val="0"/>
                          <w:divBdr>
                            <w:top w:val="none" w:sz="0" w:space="0" w:color="auto"/>
                            <w:left w:val="none" w:sz="0" w:space="0" w:color="auto"/>
                            <w:bottom w:val="none" w:sz="0" w:space="0" w:color="auto"/>
                            <w:right w:val="none" w:sz="0" w:space="0" w:color="auto"/>
                          </w:divBdr>
                        </w:div>
                        <w:div w:id="1895584498">
                          <w:marLeft w:val="0"/>
                          <w:marRight w:val="0"/>
                          <w:marTop w:val="0"/>
                          <w:marBottom w:val="0"/>
                          <w:divBdr>
                            <w:top w:val="none" w:sz="0" w:space="0" w:color="auto"/>
                            <w:left w:val="none" w:sz="0" w:space="0" w:color="auto"/>
                            <w:bottom w:val="none" w:sz="0" w:space="0" w:color="auto"/>
                            <w:right w:val="none" w:sz="0" w:space="0" w:color="auto"/>
                          </w:divBdr>
                        </w:div>
                        <w:div w:id="192717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101951">
      <w:bodyDiv w:val="1"/>
      <w:marLeft w:val="0"/>
      <w:marRight w:val="0"/>
      <w:marTop w:val="0"/>
      <w:marBottom w:val="0"/>
      <w:divBdr>
        <w:top w:val="none" w:sz="0" w:space="0" w:color="auto"/>
        <w:left w:val="none" w:sz="0" w:space="0" w:color="auto"/>
        <w:bottom w:val="none" w:sz="0" w:space="0" w:color="auto"/>
        <w:right w:val="none" w:sz="0" w:space="0" w:color="auto"/>
      </w:divBdr>
    </w:div>
    <w:div w:id="608977340">
      <w:bodyDiv w:val="1"/>
      <w:marLeft w:val="0"/>
      <w:marRight w:val="0"/>
      <w:marTop w:val="0"/>
      <w:marBottom w:val="0"/>
      <w:divBdr>
        <w:top w:val="none" w:sz="0" w:space="0" w:color="auto"/>
        <w:left w:val="none" w:sz="0" w:space="0" w:color="auto"/>
        <w:bottom w:val="none" w:sz="0" w:space="0" w:color="auto"/>
        <w:right w:val="none" w:sz="0" w:space="0" w:color="auto"/>
      </w:divBdr>
    </w:div>
    <w:div w:id="790440786">
      <w:bodyDiv w:val="1"/>
      <w:marLeft w:val="0"/>
      <w:marRight w:val="0"/>
      <w:marTop w:val="0"/>
      <w:marBottom w:val="0"/>
      <w:divBdr>
        <w:top w:val="none" w:sz="0" w:space="0" w:color="auto"/>
        <w:left w:val="none" w:sz="0" w:space="0" w:color="auto"/>
        <w:bottom w:val="none" w:sz="0" w:space="0" w:color="auto"/>
        <w:right w:val="none" w:sz="0" w:space="0" w:color="auto"/>
      </w:divBdr>
    </w:div>
    <w:div w:id="793595448">
      <w:bodyDiv w:val="1"/>
      <w:marLeft w:val="0"/>
      <w:marRight w:val="0"/>
      <w:marTop w:val="0"/>
      <w:marBottom w:val="0"/>
      <w:divBdr>
        <w:top w:val="none" w:sz="0" w:space="0" w:color="auto"/>
        <w:left w:val="none" w:sz="0" w:space="0" w:color="auto"/>
        <w:bottom w:val="none" w:sz="0" w:space="0" w:color="auto"/>
        <w:right w:val="none" w:sz="0" w:space="0" w:color="auto"/>
      </w:divBdr>
    </w:div>
    <w:div w:id="827594103">
      <w:bodyDiv w:val="1"/>
      <w:marLeft w:val="0"/>
      <w:marRight w:val="0"/>
      <w:marTop w:val="0"/>
      <w:marBottom w:val="0"/>
      <w:divBdr>
        <w:top w:val="none" w:sz="0" w:space="0" w:color="auto"/>
        <w:left w:val="none" w:sz="0" w:space="0" w:color="auto"/>
        <w:bottom w:val="none" w:sz="0" w:space="0" w:color="auto"/>
        <w:right w:val="none" w:sz="0" w:space="0" w:color="auto"/>
      </w:divBdr>
    </w:div>
    <w:div w:id="846749210">
      <w:bodyDiv w:val="1"/>
      <w:marLeft w:val="0"/>
      <w:marRight w:val="0"/>
      <w:marTop w:val="0"/>
      <w:marBottom w:val="0"/>
      <w:divBdr>
        <w:top w:val="none" w:sz="0" w:space="0" w:color="auto"/>
        <w:left w:val="none" w:sz="0" w:space="0" w:color="auto"/>
        <w:bottom w:val="none" w:sz="0" w:space="0" w:color="auto"/>
        <w:right w:val="none" w:sz="0" w:space="0" w:color="auto"/>
      </w:divBdr>
    </w:div>
    <w:div w:id="929241747">
      <w:bodyDiv w:val="1"/>
      <w:marLeft w:val="0"/>
      <w:marRight w:val="0"/>
      <w:marTop w:val="0"/>
      <w:marBottom w:val="0"/>
      <w:divBdr>
        <w:top w:val="none" w:sz="0" w:space="0" w:color="auto"/>
        <w:left w:val="none" w:sz="0" w:space="0" w:color="auto"/>
        <w:bottom w:val="none" w:sz="0" w:space="0" w:color="auto"/>
        <w:right w:val="none" w:sz="0" w:space="0" w:color="auto"/>
      </w:divBdr>
    </w:div>
    <w:div w:id="1108162494">
      <w:bodyDiv w:val="1"/>
      <w:marLeft w:val="0"/>
      <w:marRight w:val="0"/>
      <w:marTop w:val="0"/>
      <w:marBottom w:val="0"/>
      <w:divBdr>
        <w:top w:val="none" w:sz="0" w:space="0" w:color="auto"/>
        <w:left w:val="none" w:sz="0" w:space="0" w:color="auto"/>
        <w:bottom w:val="none" w:sz="0" w:space="0" w:color="auto"/>
        <w:right w:val="none" w:sz="0" w:space="0" w:color="auto"/>
      </w:divBdr>
    </w:div>
    <w:div w:id="1178690303">
      <w:bodyDiv w:val="1"/>
      <w:marLeft w:val="0"/>
      <w:marRight w:val="0"/>
      <w:marTop w:val="0"/>
      <w:marBottom w:val="0"/>
      <w:divBdr>
        <w:top w:val="none" w:sz="0" w:space="0" w:color="auto"/>
        <w:left w:val="none" w:sz="0" w:space="0" w:color="auto"/>
        <w:bottom w:val="none" w:sz="0" w:space="0" w:color="auto"/>
        <w:right w:val="none" w:sz="0" w:space="0" w:color="auto"/>
      </w:divBdr>
    </w:div>
    <w:div w:id="1222784973">
      <w:bodyDiv w:val="1"/>
      <w:marLeft w:val="0"/>
      <w:marRight w:val="0"/>
      <w:marTop w:val="0"/>
      <w:marBottom w:val="0"/>
      <w:divBdr>
        <w:top w:val="none" w:sz="0" w:space="0" w:color="auto"/>
        <w:left w:val="none" w:sz="0" w:space="0" w:color="auto"/>
        <w:bottom w:val="none" w:sz="0" w:space="0" w:color="auto"/>
        <w:right w:val="none" w:sz="0" w:space="0" w:color="auto"/>
      </w:divBdr>
    </w:div>
    <w:div w:id="1751921532">
      <w:bodyDiv w:val="1"/>
      <w:marLeft w:val="0"/>
      <w:marRight w:val="0"/>
      <w:marTop w:val="0"/>
      <w:marBottom w:val="0"/>
      <w:divBdr>
        <w:top w:val="none" w:sz="0" w:space="0" w:color="auto"/>
        <w:left w:val="none" w:sz="0" w:space="0" w:color="auto"/>
        <w:bottom w:val="none" w:sz="0" w:space="0" w:color="auto"/>
        <w:right w:val="none" w:sz="0" w:space="0" w:color="auto"/>
      </w:divBdr>
    </w:div>
    <w:div w:id="1927498698">
      <w:bodyDiv w:val="1"/>
      <w:marLeft w:val="0"/>
      <w:marRight w:val="0"/>
      <w:marTop w:val="0"/>
      <w:marBottom w:val="0"/>
      <w:divBdr>
        <w:top w:val="none" w:sz="0" w:space="0" w:color="auto"/>
        <w:left w:val="none" w:sz="0" w:space="0" w:color="auto"/>
        <w:bottom w:val="none" w:sz="0" w:space="0" w:color="auto"/>
        <w:right w:val="none" w:sz="0" w:space="0" w:color="auto"/>
      </w:divBdr>
    </w:div>
    <w:div w:id="2052459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vegvesen.no/fag/publikasjoner/handboker/handboker-fullstendig-list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sb.no/befolkning/folketall/statistikk/tettsteders-befolkning-og-areal/artikler/stadig-flere-bor-i-tettstede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tonsberg.kommune.no/tjenester/vei-transport-og-parkering/vei-og-veilysnorma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va-norm.no" TargetMode="External"/><Relationship Id="rId20" Type="http://schemas.openxmlformats.org/officeDocument/2006/relationships/hyperlink" Target="https://www.tonsberg.kommune.no/tjenester/faktura/faktura-til-kommune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pbh@envidan.no" TargetMode="External"/><Relationship Id="rId23" Type="http://schemas.openxmlformats.org/officeDocument/2006/relationships/footer" Target="footer1.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hyperlink" Target="https://www.tonsberg.kommune.no/tjenester/vei-transport-og-parkering/graveforskrif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ola.bror.tho@tonsberg.kommune.no"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6a74aab-1cb0-4301-a622-cfb831303cf1" xsi:nil="true"/>
    <enviDocumentStatus xmlns="754d577c-b73f-46b9-b2dd-214091bad452" xsi:nil="true"/>
    <enviDocumnetApprover xmlns="16a74aab-1cb0-4301-a622-cfb831303cf1">
      <UserInfo>
        <DisplayName/>
        <AccountId xsi:nil="true"/>
        <AccountType/>
      </UserInfo>
    </enviDocumnetApprover>
    <e5a9948ced2d499d86d9d43899fce88f xmlns="16a74aab-1cb0-4301-a622-cfb831303cf1">
      <Terms xmlns="http://schemas.microsoft.com/office/infopath/2007/PartnerControls"/>
    </e5a9948ced2d499d86d9d43899fce88f>
    <enviDocumnetReviewer xmlns="16a74aab-1cb0-4301-a622-cfb831303cf1">
      <UserInfo>
        <DisplayName/>
        <AccountId xsi:nil="true"/>
        <AccountType/>
      </UserInfo>
    </enviDocumnetReviewer>
    <wp_tag xmlns="abbeec68-b05e-4e2e-88e5-2ac3e13fe809">Project Planning</wp_tag>
    <Dokumenttype xmlns="ae0300af-fdb0-482b-b311-be869ba265b4" xsi:nil="true"/>
    <V3Comments xmlns="http://schemas.microsoft.com/sharepoint/v3" xsi:nil="true"/>
    <_ExtendedDescription xmlns="http://schemas.microsoft.com/sharepoint/v3" xsi:nil="true"/>
    <wpHasRelatedContent xmlns="754d577c-b73f-46b9-b2dd-214091bad452">false</wpHasRelatedContent>
    <PercentComplete xmlns="http://schemas.microsoft.com/sharepoint/v3" xsi:nil="true"/>
    <enviDocumentDeadline xmlns="754d577c-b73f-46b9-b2dd-214091bad452" xsi:nil="true"/>
    <wpRelationSets xmlns="754d577c-b73f-46b9-b2dd-214091bad452" xsi:nil="true"/>
    <enviGDPR xmlns="754d577c-b73f-46b9-b2dd-214091bad452">true</enviGDPR>
    <simTaskID xmlns="ae0300af-fdb0-482b-b311-be869ba265b4" xsi:nil="true"/>
    <wpItemLocation xmlns="14bfd2bb-3d4a-4549-9197-f3410a8da64b">595ec8254d6d4274b685d4abf4c73980;353eec80491943d7bfb857e27d4b0027;3796;3ba604559bed49cdaf1a9c294cd203f4;3020;</wpItemLocation>
    <_dlc_DocId xmlns="16a74aab-1cb0-4301-a622-cfb831303cf1">EYPTWSWDWRDC-729235591-1334</_dlc_DocId>
    <_dlc_DocIdUrl xmlns="16a74aab-1cb0-4301-a622-cfb831303cf1">
      <Url>https://envidan.sharepoint.com/sites/wp365_Projects3436/_layouts/15/DocIdRedir.aspx?ID=EYPTWSWDWRDC-729235591-1334</Url>
      <Description>EYPTWSWDWRDC-729235591-1334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roperties xmlns="http://www.imanage.com/work/xmlschema">
  <documentid>MATTERS!7106593.1</documentid>
  <senderid>GRECIC</senderid>
  <senderemail>CICILIE.SORUM.GREGOIRE@SANDS.NO</senderemail>
  <lastmodified>2024-05-02T17:17:00.0000000+02:00</lastmodified>
  <database>MATTERS</database>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F0C22305D52D741A04B16F4F991CE41" ma:contentTypeVersion="32" ma:contentTypeDescription="Create a new document." ma:contentTypeScope="" ma:versionID="093b00813fc877f9ecbd7c579b5111e9">
  <xsd:schema xmlns:xsd="http://www.w3.org/2001/XMLSchema" xmlns:xs="http://www.w3.org/2001/XMLSchema" xmlns:p="http://schemas.microsoft.com/office/2006/metadata/properties" xmlns:ns1="http://schemas.microsoft.com/sharepoint/v3" xmlns:ns2="16a74aab-1cb0-4301-a622-cfb831303cf1" xmlns:ns3="754d577c-b73f-46b9-b2dd-214091bad452" xmlns:ns4="abbeec68-b05e-4e2e-88e5-2ac3e13fe809" xmlns:ns5="14bfd2bb-3d4a-4549-9197-f3410a8da64b" xmlns:ns6="ae0300af-fdb0-482b-b311-be869ba265b4" targetNamespace="http://schemas.microsoft.com/office/2006/metadata/properties" ma:root="true" ma:fieldsID="26a139cf2309e0ee2fec915b9671e709" ns1:_="" ns2:_="" ns3:_="" ns4:_="" ns5:_="" ns6:_="">
    <xsd:import namespace="http://schemas.microsoft.com/sharepoint/v3"/>
    <xsd:import namespace="16a74aab-1cb0-4301-a622-cfb831303cf1"/>
    <xsd:import namespace="754d577c-b73f-46b9-b2dd-214091bad452"/>
    <xsd:import namespace="abbeec68-b05e-4e2e-88e5-2ac3e13fe809"/>
    <xsd:import namespace="14bfd2bb-3d4a-4549-9197-f3410a8da64b"/>
    <xsd:import namespace="ae0300af-fdb0-482b-b311-be869ba265b4"/>
    <xsd:element name="properties">
      <xsd:complexType>
        <xsd:sequence>
          <xsd:element name="documentManagement">
            <xsd:complexType>
              <xsd:all>
                <xsd:element ref="ns3:enviDocumentStatus" minOccurs="0"/>
                <xsd:element ref="ns2:enviDocumnetReviewer" minOccurs="0"/>
                <xsd:element ref="ns2:enviDocumnetApprover" minOccurs="0"/>
                <xsd:element ref="ns3:enviDocumentDeadline" minOccurs="0"/>
                <xsd:element ref="ns4:wp_tag" minOccurs="0"/>
                <xsd:element ref="ns5:wpItemLocation" minOccurs="0"/>
                <xsd:element ref="ns2:_dlc_DocId" minOccurs="0"/>
                <xsd:element ref="ns2:_dlc_DocIdUrl" minOccurs="0"/>
                <xsd:element ref="ns2:_dlc_DocIdPersistId" minOccurs="0"/>
                <xsd:element ref="ns3:enviGDPR" minOccurs="0"/>
                <xsd:element ref="ns3:wpRelationSets" minOccurs="0"/>
                <xsd:element ref="ns3:wpHasRelatedContent" minOccurs="0"/>
                <xsd:element ref="ns1:V3Comments" minOccurs="0"/>
                <xsd:element ref="ns1:_ExtendedDescription" minOccurs="0"/>
                <xsd:element ref="ns1:PercentComplete" minOccurs="0"/>
                <xsd:element ref="ns6:Dokumenttype" minOccurs="0"/>
                <xsd:element ref="ns6:simTaskID" minOccurs="0"/>
                <xsd:element ref="ns2:TaxCatchAll" minOccurs="0"/>
                <xsd:element ref="ns2:e5a9948ced2d499d86d9d43899fce88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V3Comments" ma:index="18" nillable="true" ma:displayName="Comments" ma:internalName="V3Comments">
      <xsd:simpleType>
        <xsd:restriction base="dms:Note">
          <xsd:maxLength value="255"/>
        </xsd:restriction>
      </xsd:simpleType>
    </xsd:element>
    <xsd:element name="_ExtendedDescription" ma:index="19" nillable="true" ma:displayName="Description" ma:internalName="_ExtendedDescription" ma:readOnly="false">
      <xsd:simpleType>
        <xsd:restriction base="dms:Note">
          <xsd:maxLength value="255"/>
        </xsd:restriction>
      </xsd:simpleType>
    </xsd:element>
    <xsd:element name="PercentComplete" ma:index="20" nillable="true" ma:displayName="% Complete" ma:internalName="PercentComplete" ma:percentage="TRUE">
      <xsd:simpleType>
        <xsd:restriction base="dms:Number">
          <xsd:maxInclusive value="1"/>
          <xsd:minInclusive value="0"/>
        </xsd:restriction>
      </xsd:simpleType>
    </xsd:element>
  </xsd:schema>
  <xsd:schema xmlns:xsd="http://www.w3.org/2001/XMLSchema" xmlns:xs="http://www.w3.org/2001/XMLSchema" xmlns:dms="http://schemas.microsoft.com/office/2006/documentManagement/types" xmlns:pc="http://schemas.microsoft.com/office/infopath/2007/PartnerControls" targetNamespace="16a74aab-1cb0-4301-a622-cfb831303cf1" elementFormDefault="qualified">
    <xsd:import namespace="http://schemas.microsoft.com/office/2006/documentManagement/types"/>
    <xsd:import namespace="http://schemas.microsoft.com/office/infopath/2007/PartnerControls"/>
    <xsd:element name="enviDocumnetReviewer" ma:index="3" nillable="true" ma:displayName="Reviewer" ma:list="UserInfo" ma:internalName="enviDocumnetReview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nviDocumnetApprover" ma:index="4" nillable="true" ma:displayName="Approver" ma:list="UserInfo" ma:internalName="enviDocumnet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2" nillable="true" ma:displayName="Document ID Value" ma:description="The value of the document ID assigned to this item." ma:indexed="true"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1d7648c-40f3-424d-a8af-030108dfb8be}" ma:internalName="TaxCatchAll" ma:showField="CatchAllData" ma:web="16a74aab-1cb0-4301-a622-cfb831303cf1">
      <xsd:complexType>
        <xsd:complexContent>
          <xsd:extension base="dms:MultiChoiceLookup">
            <xsd:sequence>
              <xsd:element name="Value" type="dms:Lookup" maxOccurs="unbounded" minOccurs="0" nillable="true"/>
            </xsd:sequence>
          </xsd:extension>
        </xsd:complexContent>
      </xsd:complexType>
    </xsd:element>
    <xsd:element name="e5a9948ced2d499d86d9d43899fce88f" ma:index="26" nillable="true" ma:taxonomy="true" ma:internalName="e5a9948ced2d499d86d9d43899fce88f" ma:taxonomyFieldName="enviDocumentType2" ma:displayName="Document Type" ma:default="" ma:fieldId="{e5a9948c-ed2d-499d-86d9-d43899fce88f}" ma:sspId="e6d81010-d583-43fc-b4ae-f970a057c9cc" ma:termSetId="ba123c24-a320-40ed-9d7e-46ae5d1c8aa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54d577c-b73f-46b9-b2dd-214091bad452" elementFormDefault="qualified">
    <xsd:import namespace="http://schemas.microsoft.com/office/2006/documentManagement/types"/>
    <xsd:import namespace="http://schemas.microsoft.com/office/infopath/2007/PartnerControls"/>
    <xsd:element name="enviDocumentStatus" ma:index="2" nillable="true" ma:displayName="Document Status" ma:format="Dropdown" ma:internalName="enviDocumentStatus">
      <xsd:simpleType>
        <xsd:restriction base="dms:Choice">
          <xsd:enumeration value="Ready for review"/>
          <xsd:enumeration value="Reviewed"/>
          <xsd:enumeration value="Ready for approval"/>
          <xsd:enumeration value="Approved"/>
        </xsd:restriction>
      </xsd:simpleType>
    </xsd:element>
    <xsd:element name="enviDocumentDeadline" ma:index="5" nillable="true" ma:displayName="Deadline" ma:description="Deadline for approve/review" ma:format="DateTime" ma:internalName="enviDocumentDeadline">
      <xsd:simpleType>
        <xsd:restriction base="dms:DateTime"/>
      </xsd:simpleType>
    </xsd:element>
    <xsd:element name="enviGDPR" ma:index="15" nillable="true" ma:displayName="GDPR" ma:default="1" ma:internalName="enviGDPR">
      <xsd:simpleType>
        <xsd:restriction base="dms:Boolean"/>
      </xsd:simpleType>
    </xsd:element>
    <xsd:element name="wpRelationSets" ma:index="16" nillable="true" ma:displayName="Relation Sets" ma:description="Contains data about an element's related content" ma:internalName="wpRelationSets" ma:readOnly="false">
      <xsd:simpleType>
        <xsd:restriction base="dms:Note"/>
      </xsd:simpleType>
    </xsd:element>
    <xsd:element name="wpHasRelatedContent" ma:index="17" nillable="true" ma:displayName="Has related content" ma:default="0" ma:description="Indicates whether an item has related content" ma:internalName="wpHasRelatedContent"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bbeec68-b05e-4e2e-88e5-2ac3e13fe809" elementFormDefault="qualified">
    <xsd:import namespace="http://schemas.microsoft.com/office/2006/documentManagement/types"/>
    <xsd:import namespace="http://schemas.microsoft.com/office/infopath/2007/PartnerControls"/>
    <xsd:element name="wp_tag" ma:index="6" nillable="true" ma:displayName="Stage tag" ma:default="Project Planning" ma:internalName="wp_tag"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bfd2bb-3d4a-4549-9197-f3410a8da64b" elementFormDefault="qualified">
    <xsd:import namespace="http://schemas.microsoft.com/office/2006/documentManagement/types"/>
    <xsd:import namespace="http://schemas.microsoft.com/office/infopath/2007/PartnerControls"/>
    <xsd:element name="wpItemLocation" ma:index="8" nillable="true" ma:displayName="wpItemLocation" ma:default="595ec8254d6d4274b685d4abf4c73980;353eec80491943d7bfb857e27d4b0027;3796;3ba604559bed49cdaf1a9c294cd203f4;3020;" ma:internalName="wpItem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0300af-fdb0-482b-b311-be869ba265b4" elementFormDefault="qualified">
    <xsd:import namespace="http://schemas.microsoft.com/office/2006/documentManagement/types"/>
    <xsd:import namespace="http://schemas.microsoft.com/office/infopath/2007/PartnerControls"/>
    <xsd:element name="Dokumenttype" ma:index="21" nillable="true" ma:displayName="Template document type" ma:format="Dropdown" ma:internalName="Dokumenttype">
      <xsd:simpleType>
        <xsd:restriction base="dms:Choice">
          <xsd:enumeration value="Appendix"/>
          <xsd:enumeration value="Budget"/>
          <xsd:enumeration value="Estimate"/>
          <xsd:enumeration value="Contract"/>
          <xsd:enumeration value="Contract Ammendment"/>
          <xsd:enumeration value="Note"/>
          <xsd:enumeration value="Project plan"/>
        </xsd:restriction>
      </xsd:simpleType>
    </xsd:element>
    <xsd:element name="simTaskID" ma:index="22" nillable="true" ma:displayName="Task ID" ma:decimals="0" ma:format="Dropdown" ma:internalName="simTaskID"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E901-A544-4A39-81F4-579BD617EC1D}">
  <ds:schemaRefs>
    <ds:schemaRef ds:uri="http://schemas.microsoft.com/sharepoint/v3/contenttype/forms"/>
  </ds:schemaRefs>
</ds:datastoreItem>
</file>

<file path=customXml/itemProps2.xml><?xml version="1.0" encoding="utf-8"?>
<ds:datastoreItem xmlns:ds="http://schemas.openxmlformats.org/officeDocument/2006/customXml" ds:itemID="{97D49D7F-2723-4F3F-BA68-A4402B3E4323}">
  <ds:schemaRefs>
    <ds:schemaRef ds:uri="http://schemas.microsoft.com/office/2006/metadata/properties"/>
    <ds:schemaRef ds:uri="http://schemas.microsoft.com/office/infopath/2007/PartnerControls"/>
    <ds:schemaRef ds:uri="16a74aab-1cb0-4301-a622-cfb831303cf1"/>
    <ds:schemaRef ds:uri="754d577c-b73f-46b9-b2dd-214091bad452"/>
    <ds:schemaRef ds:uri="abbeec68-b05e-4e2e-88e5-2ac3e13fe809"/>
    <ds:schemaRef ds:uri="ae0300af-fdb0-482b-b311-be869ba265b4"/>
    <ds:schemaRef ds:uri="http://schemas.microsoft.com/sharepoint/v3"/>
    <ds:schemaRef ds:uri="14bfd2bb-3d4a-4549-9197-f3410a8da64b"/>
  </ds:schemaRefs>
</ds:datastoreItem>
</file>

<file path=customXml/itemProps3.xml><?xml version="1.0" encoding="utf-8"?>
<ds:datastoreItem xmlns:ds="http://schemas.openxmlformats.org/officeDocument/2006/customXml" ds:itemID="{C988EAD8-7560-4A73-99D8-4CCC4C3E8375}">
  <ds:schemaRefs>
    <ds:schemaRef ds:uri="http://schemas.microsoft.com/sharepoint/events"/>
  </ds:schemaRefs>
</ds:datastoreItem>
</file>

<file path=customXml/itemProps4.xml><?xml version="1.0" encoding="utf-8"?>
<ds:datastoreItem xmlns:ds="http://schemas.openxmlformats.org/officeDocument/2006/customXml" ds:itemID="{123C0F5C-3CC6-40BB-91A7-51B18025BB2B}">
  <ds:schemaRefs>
    <ds:schemaRef ds:uri="http://www.imanage.com/work/xmlschema"/>
  </ds:schemaRefs>
</ds:datastoreItem>
</file>

<file path=customXml/itemProps5.xml><?xml version="1.0" encoding="utf-8"?>
<ds:datastoreItem xmlns:ds="http://schemas.openxmlformats.org/officeDocument/2006/customXml" ds:itemID="{E207C409-34A8-4588-86B1-57B950214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a74aab-1cb0-4301-a622-cfb831303cf1"/>
    <ds:schemaRef ds:uri="754d577c-b73f-46b9-b2dd-214091bad452"/>
    <ds:schemaRef ds:uri="abbeec68-b05e-4e2e-88e5-2ac3e13fe809"/>
    <ds:schemaRef ds:uri="14bfd2bb-3d4a-4549-9197-f3410a8da64b"/>
    <ds:schemaRef ds:uri="ae0300af-fdb0-482b-b311-be869ba265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FE1B66-67F2-42E7-A7ED-BEB4D6F6B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17</Pages>
  <Words>4777</Words>
  <Characters>25321</Characters>
  <Application>Microsoft Office Word</Application>
  <DocSecurity>0</DocSecurity>
  <Lines>211</Lines>
  <Paragraphs>60</Paragraphs>
  <ScaleCrop>false</ScaleCrop>
  <HeadingPairs>
    <vt:vector size="2" baseType="variant">
      <vt:variant>
        <vt:lpstr>Tittel</vt:lpstr>
      </vt:variant>
      <vt:variant>
        <vt:i4>1</vt:i4>
      </vt:variant>
    </vt:vector>
  </HeadingPairs>
  <TitlesOfParts>
    <vt:vector size="1" baseType="lpstr">
      <vt:lpstr>Forsidetekst</vt:lpstr>
    </vt:vector>
  </TitlesOfParts>
  <Company>Nøtterøy kommune</Company>
  <LinksUpToDate>false</LinksUpToDate>
  <CharactersWithSpaces>30038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Forsidetekst</dc:title>
  <dc:subject/>
  <dc:creator>Åsa Frantz</dc:creator>
  <cp:keywords/>
  <dc:description/>
  <cp:lastModifiedBy>Preben Bringeland Hansen</cp:lastModifiedBy>
  <cp:revision>426</cp:revision>
  <cp:lastPrinted>2015-08-19T06:59:00Z</cp:lastPrinted>
  <dcterms:created xsi:type="dcterms:W3CDTF">2024-09-27T20:32:00Z</dcterms:created>
  <dcterms:modified xsi:type="dcterms:W3CDTF">2026-06-08T11:46:00Z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0x010100EF0C22305D52D741A04B16F4F991CE41</vt:lpwstr>
  </property>
  <property fmtid="{D5CDD505-2E9C-101B-9397-08002B2CF9AE}" pid="3" name="MediaServiceImageTags">
    <vt:lpwstr/>
  </property>
  <property fmtid="{D5CDD505-2E9C-101B-9397-08002B2CF9AE}" pid="4" name="_dlc_DocIdItemGuid">
    <vt:lpwstr>3b632eb3-2eec-4fd8-98d5-9cb724e17f3a</vt:lpwstr>
  </property>
  <property fmtid="{D5CDD505-2E9C-101B-9397-08002B2CF9AE}" pid="5" name="enviDocumentType2">
    <vt:lpwstr/>
  </property>
  <property fmtid="{D5CDD505-2E9C-101B-9397-08002B2CF9AE}" pid="6" name="lcf76f155ced4ddcb4097134ff3c332f">
    <vt:lpwstr/>
  </property>
</Properties>
</file>