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206EF" w14:textId="77777777" w:rsidR="006E12D0" w:rsidRDefault="006E12D0" w:rsidP="006E12D0"/>
    <w:p w14:paraId="6D20CDA5" w14:textId="77777777" w:rsidR="006E12D0" w:rsidRDefault="006E12D0" w:rsidP="006E12D0"/>
    <w:p w14:paraId="1E7E3671" w14:textId="77777777" w:rsidR="006E12D0" w:rsidRDefault="006E12D0" w:rsidP="006E12D0">
      <w:pPr>
        <w:jc w:val="right"/>
      </w:pPr>
    </w:p>
    <w:p w14:paraId="6AFB5E7F" w14:textId="77777777" w:rsidR="006E12D0" w:rsidRPr="00D4721C" w:rsidRDefault="006E12D0" w:rsidP="006E12D0">
      <w:pPr>
        <w:jc w:val="right"/>
        <w:rPr>
          <w:sz w:val="28"/>
        </w:rPr>
      </w:pPr>
      <w:r>
        <w:tab/>
      </w:r>
      <w:r>
        <w:tab/>
      </w:r>
      <w:r w:rsidRPr="00D4721C">
        <w:rPr>
          <w:b/>
          <w:sz w:val="28"/>
        </w:rPr>
        <w:t>// AVTALE – BILAG</w:t>
      </w:r>
    </w:p>
    <w:p w14:paraId="486518FC" w14:textId="2E5B097B" w:rsidR="006E12D0" w:rsidRPr="00D4721C" w:rsidRDefault="006E12D0" w:rsidP="006E12D0">
      <w:pPr>
        <w:jc w:val="right"/>
        <w:rPr>
          <w:sz w:val="28"/>
        </w:rPr>
      </w:pPr>
      <w:r>
        <w:tab/>
      </w:r>
      <w:r>
        <w:tab/>
      </w:r>
      <w:r>
        <w:tab/>
      </w:r>
      <w:r>
        <w:tab/>
      </w:r>
      <w:r>
        <w:tab/>
      </w:r>
      <w:r>
        <w:tab/>
      </w:r>
      <w:r>
        <w:tab/>
      </w:r>
      <w:r>
        <w:tab/>
      </w:r>
    </w:p>
    <w:p w14:paraId="3A9AF1F3" w14:textId="77777777" w:rsidR="006E12D0" w:rsidRDefault="006E12D0" w:rsidP="006E12D0"/>
    <w:p w14:paraId="6540D888" w14:textId="77777777" w:rsidR="006E12D0" w:rsidRPr="001B1CF7" w:rsidRDefault="006E12D0" w:rsidP="006E12D0"/>
    <w:p w14:paraId="03BFD0C5" w14:textId="77777777" w:rsidR="006E12D0" w:rsidRPr="001B1CF7" w:rsidRDefault="006E12D0" w:rsidP="006E12D0"/>
    <w:p w14:paraId="70B8D69A" w14:textId="77777777" w:rsidR="006E12D0" w:rsidRPr="001B1CF7" w:rsidRDefault="006E12D0" w:rsidP="006E12D0"/>
    <w:p w14:paraId="7E0DC542" w14:textId="77777777" w:rsidR="006E12D0" w:rsidRDefault="006E12D0" w:rsidP="006E12D0">
      <w:pPr>
        <w:jc w:val="center"/>
        <w:rPr>
          <w:b/>
          <w:sz w:val="48"/>
          <w:szCs w:val="48"/>
        </w:rPr>
      </w:pPr>
      <w:r w:rsidRPr="00A32732">
        <w:rPr>
          <w:b/>
          <w:sz w:val="48"/>
          <w:szCs w:val="48"/>
        </w:rPr>
        <w:t>Arbeids- og velferdsetaten</w:t>
      </w:r>
    </w:p>
    <w:p w14:paraId="715563CB" w14:textId="77777777" w:rsidR="006E12D0" w:rsidRDefault="006E12D0" w:rsidP="006E12D0">
      <w:pPr>
        <w:jc w:val="center"/>
        <w:rPr>
          <w:b/>
          <w:sz w:val="48"/>
          <w:szCs w:val="48"/>
        </w:rPr>
      </w:pPr>
    </w:p>
    <w:p w14:paraId="0334BB64" w14:textId="77777777" w:rsidR="00DC5DA9" w:rsidRDefault="00DC5DA9" w:rsidP="00DC5DA9">
      <w:pPr>
        <w:jc w:val="center"/>
        <w:rPr>
          <w:b/>
          <w:sz w:val="48"/>
          <w:szCs w:val="48"/>
        </w:rPr>
      </w:pPr>
      <w:r>
        <w:rPr>
          <w:b/>
          <w:sz w:val="48"/>
          <w:szCs w:val="48"/>
        </w:rPr>
        <w:t>Rammeavtale om translatørtjenester</w:t>
      </w:r>
    </w:p>
    <w:p w14:paraId="05D0E79D" w14:textId="1AB233E6" w:rsidR="006E12D0" w:rsidRDefault="006E12D0" w:rsidP="006E12D0">
      <w:pPr>
        <w:jc w:val="center"/>
        <w:rPr>
          <w:b/>
          <w:sz w:val="48"/>
          <w:szCs w:val="48"/>
        </w:rPr>
      </w:pPr>
      <w:r>
        <w:rPr>
          <w:b/>
          <w:sz w:val="48"/>
          <w:szCs w:val="48"/>
        </w:rPr>
        <w:t xml:space="preserve">Bilag </w:t>
      </w:r>
    </w:p>
    <w:p w14:paraId="126DBD2E" w14:textId="77777777" w:rsidR="004E6CA9" w:rsidRDefault="004E6CA9" w:rsidP="006E12D0">
      <w:pPr>
        <w:jc w:val="center"/>
        <w:rPr>
          <w:b/>
          <w:sz w:val="48"/>
          <w:szCs w:val="48"/>
        </w:rPr>
      </w:pPr>
    </w:p>
    <w:p w14:paraId="13953E30" w14:textId="77777777" w:rsidR="004E6CA9" w:rsidRPr="0058435F" w:rsidRDefault="004E6CA9" w:rsidP="004E6CA9">
      <w:pPr>
        <w:jc w:val="center"/>
        <w:rPr>
          <w:b/>
          <w:sz w:val="48"/>
          <w:szCs w:val="48"/>
        </w:rPr>
      </w:pPr>
      <w:r w:rsidRPr="0058435F">
        <w:rPr>
          <w:b/>
          <w:sz w:val="48"/>
          <w:szCs w:val="48"/>
        </w:rPr>
        <w:t xml:space="preserve">Saksnummer: </w:t>
      </w:r>
      <w:r>
        <w:rPr>
          <w:b/>
          <w:sz w:val="48"/>
          <w:szCs w:val="48"/>
        </w:rPr>
        <w:t>26/8269</w:t>
      </w:r>
    </w:p>
    <w:p w14:paraId="592FA336" w14:textId="77777777" w:rsidR="004E6CA9" w:rsidRDefault="004E6CA9" w:rsidP="006E12D0">
      <w:pPr>
        <w:jc w:val="center"/>
        <w:rPr>
          <w:b/>
          <w:sz w:val="48"/>
          <w:szCs w:val="48"/>
        </w:rPr>
      </w:pPr>
    </w:p>
    <w:p w14:paraId="3A5227E9" w14:textId="77777777" w:rsidR="006E12D0" w:rsidRDefault="006E12D0" w:rsidP="006E12D0">
      <w:pPr>
        <w:jc w:val="center"/>
        <w:rPr>
          <w:b/>
          <w:sz w:val="48"/>
          <w:szCs w:val="48"/>
        </w:rPr>
      </w:pPr>
    </w:p>
    <w:p w14:paraId="7CD1E01F" w14:textId="77777777" w:rsidR="006E12D0" w:rsidRDefault="006E12D0" w:rsidP="006E12D0">
      <w:pPr>
        <w:sectPr w:rsidR="006E12D0" w:rsidSect="00C32F9F">
          <w:headerReference w:type="default" r:id="rId7"/>
          <w:footerReference w:type="default" r:id="rId8"/>
          <w:headerReference w:type="first" r:id="rId9"/>
          <w:footerReference w:type="first" r:id="rId10"/>
          <w:pgSz w:w="11906" w:h="16838" w:code="9"/>
          <w:pgMar w:top="675" w:right="1418" w:bottom="1418" w:left="1418" w:header="709" w:footer="709" w:gutter="0"/>
          <w:cols w:space="708"/>
          <w:titlePg/>
          <w:docGrid w:linePitch="326"/>
        </w:sectPr>
      </w:pPr>
    </w:p>
    <w:p w14:paraId="1A8FF43C" w14:textId="77777777" w:rsidR="006E12D0" w:rsidRDefault="006E12D0" w:rsidP="006E12D0">
      <w:pPr>
        <w:pBdr>
          <w:top w:val="single" w:sz="4" w:space="1" w:color="auto"/>
          <w:left w:val="single" w:sz="4" w:space="4" w:color="auto"/>
          <w:bottom w:val="single" w:sz="4" w:space="1" w:color="auto"/>
          <w:right w:val="single" w:sz="4" w:space="2" w:color="auto"/>
        </w:pBdr>
        <w:shd w:val="clear" w:color="auto" w:fill="C6D9F1" w:themeFill="text2" w:themeFillTint="33"/>
      </w:pPr>
      <w:r>
        <w:rPr>
          <w:b/>
          <w:sz w:val="28"/>
          <w:szCs w:val="28"/>
        </w:rPr>
        <w:lastRenderedPageBreak/>
        <w:t>Bilag 1</w:t>
      </w:r>
      <w:r w:rsidRPr="009F153E">
        <w:rPr>
          <w:b/>
          <w:sz w:val="28"/>
          <w:szCs w:val="28"/>
        </w:rPr>
        <w:t xml:space="preserve">: </w:t>
      </w:r>
      <w:r>
        <w:rPr>
          <w:b/>
          <w:sz w:val="28"/>
          <w:szCs w:val="28"/>
        </w:rPr>
        <w:t>Kundens kravspesifikasjon</w:t>
      </w:r>
    </w:p>
    <w:p w14:paraId="1F9955B9" w14:textId="77777777" w:rsidR="006E12D0" w:rsidRPr="00B70790" w:rsidRDefault="006E12D0" w:rsidP="004028A4">
      <w:pPr>
        <w:pStyle w:val="Overskrift1"/>
        <w:numPr>
          <w:ilvl w:val="0"/>
          <w:numId w:val="17"/>
        </w:numPr>
      </w:pPr>
      <w:r w:rsidRPr="00225C15">
        <w:t>Formålet</w:t>
      </w:r>
      <w:r w:rsidRPr="00B70790">
        <w:t xml:space="preserve"> med anskaffelsen</w:t>
      </w:r>
    </w:p>
    <w:p w14:paraId="1261FCEE" w14:textId="77777777" w:rsidR="00782A76" w:rsidRDefault="00782A76" w:rsidP="00782A76">
      <w:r w:rsidRPr="009C7B55">
        <w:t>Det skal inngås en ny landsdekkende rammeavtale for kjøp av translatørtjenester. Avtalen skal dekke behov for oversettelse av alle typer dokumenter/tekster</w:t>
      </w:r>
      <w:r>
        <w:t xml:space="preserve">, samt oppdatering og kvalitetssikring av tekster. Avtalen skal gjelde oversettelse </w:t>
      </w:r>
      <w:r w:rsidRPr="009C7B55">
        <w:t>til og fra fremmedspråk, omskriving til nynorsk og oversettelse til og fra samiske språk.</w:t>
      </w:r>
    </w:p>
    <w:p w14:paraId="5430E3A4" w14:textId="77777777" w:rsidR="00782A76" w:rsidRDefault="00782A76" w:rsidP="00782A76"/>
    <w:p w14:paraId="7299F8B8" w14:textId="77777777" w:rsidR="00782A76" w:rsidRDefault="00782A76" w:rsidP="00782A76">
      <w:pPr>
        <w:rPr>
          <w:snapToGrid w:val="0"/>
        </w:rPr>
      </w:pPr>
      <w:r w:rsidRPr="00647FD1">
        <w:rPr>
          <w:snapToGrid w:val="0"/>
        </w:rPr>
        <w:t>Avtalen skal være bindende for alle enheter i den statlige delen av Nav.</w:t>
      </w:r>
      <w:r>
        <w:rPr>
          <w:snapToGrid w:val="0"/>
        </w:rPr>
        <w:t xml:space="preserve"> </w:t>
      </w:r>
    </w:p>
    <w:p w14:paraId="6C0DAA2D" w14:textId="77777777" w:rsidR="006E12D0" w:rsidRPr="00B70790" w:rsidRDefault="006E12D0" w:rsidP="006E12D0"/>
    <w:p w14:paraId="6346772F" w14:textId="77777777" w:rsidR="006E12D0" w:rsidRPr="00B70790" w:rsidRDefault="006E12D0" w:rsidP="004028A4">
      <w:pPr>
        <w:pStyle w:val="Overskrift1"/>
        <w:numPr>
          <w:ilvl w:val="0"/>
          <w:numId w:val="17"/>
        </w:numPr>
      </w:pPr>
      <w:r w:rsidRPr="00B70790">
        <w:t xml:space="preserve">Overordnet beskrivelse av leveransen </w:t>
      </w:r>
    </w:p>
    <w:p w14:paraId="21572336" w14:textId="77777777" w:rsidR="006E12D0" w:rsidRPr="00B70790" w:rsidRDefault="006E12D0" w:rsidP="004028A4">
      <w:pPr>
        <w:pStyle w:val="Overskrift2"/>
        <w:numPr>
          <w:ilvl w:val="1"/>
          <w:numId w:val="17"/>
        </w:numPr>
      </w:pPr>
      <w:r w:rsidRPr="00225C15">
        <w:t>Omfang</w:t>
      </w:r>
    </w:p>
    <w:p w14:paraId="0123CE90" w14:textId="507E4A2B" w:rsidR="006645DF" w:rsidRDefault="006645DF" w:rsidP="006645DF">
      <w:pPr>
        <w:rPr>
          <w:snapToGrid w:val="0"/>
        </w:rPr>
      </w:pPr>
      <w:r w:rsidRPr="009C7B55">
        <w:rPr>
          <w:snapToGrid w:val="0"/>
        </w:rPr>
        <w:t xml:space="preserve">Rammeavtalen anslås å ha en estimert verdi på 50 millioner ekskl. mva. for 4 års perioden. Beløpet er estimert ut fra tidligere års forbruk. Oppgitt </w:t>
      </w:r>
      <w:r w:rsidR="00B86290">
        <w:rPr>
          <w:snapToGrid w:val="0"/>
        </w:rPr>
        <w:t xml:space="preserve">verdi </w:t>
      </w:r>
      <w:r w:rsidRPr="009C7B55">
        <w:rPr>
          <w:snapToGrid w:val="0"/>
        </w:rPr>
        <w:t xml:space="preserve">er kun retningsgivende, og medfører ingen kjøpsforpliktelse for </w:t>
      </w:r>
      <w:r>
        <w:rPr>
          <w:snapToGrid w:val="0"/>
        </w:rPr>
        <w:t>Kunden</w:t>
      </w:r>
      <w:r w:rsidRPr="009C7B55">
        <w:rPr>
          <w:snapToGrid w:val="0"/>
        </w:rPr>
        <w:t xml:space="preserve">. </w:t>
      </w:r>
    </w:p>
    <w:p w14:paraId="55B8255B" w14:textId="77777777" w:rsidR="006645DF" w:rsidRDefault="006645DF" w:rsidP="006645DF">
      <w:pPr>
        <w:rPr>
          <w:snapToGrid w:val="0"/>
        </w:rPr>
      </w:pPr>
    </w:p>
    <w:p w14:paraId="2E5D113D" w14:textId="48E43807" w:rsidR="006645DF" w:rsidRDefault="006645DF" w:rsidP="006645DF">
      <w:pPr>
        <w:rPr>
          <w:snapToGrid w:val="0"/>
        </w:rPr>
      </w:pPr>
      <w:r w:rsidRPr="009C7B55">
        <w:rPr>
          <w:snapToGrid w:val="0"/>
        </w:rPr>
        <w:t>Rammeavtalens maksimale samlede verdi, er satt til 60 millioner ekskl. mva.</w:t>
      </w:r>
      <w:r>
        <w:rPr>
          <w:snapToGrid w:val="0"/>
        </w:rPr>
        <w:t xml:space="preserve"> </w:t>
      </w:r>
    </w:p>
    <w:p w14:paraId="75A4E327" w14:textId="77777777" w:rsidR="001E53DD" w:rsidRDefault="001E53DD" w:rsidP="006645DF">
      <w:pPr>
        <w:rPr>
          <w:snapToGrid w:val="0"/>
        </w:rPr>
      </w:pPr>
    </w:p>
    <w:p w14:paraId="436B2827" w14:textId="34F694FF" w:rsidR="006645DF" w:rsidRPr="00C10BE0" w:rsidRDefault="006645DF" w:rsidP="006645DF">
      <w:pPr>
        <w:rPr>
          <w:snapToGrid w:val="0"/>
        </w:rPr>
      </w:pPr>
      <w:r>
        <w:rPr>
          <w:snapToGrid w:val="0"/>
        </w:rPr>
        <w:t xml:space="preserve">Erfaringstall fra de siste par årene viser at flesteparten av oppdragene gjelder oversettelse fra </w:t>
      </w:r>
      <w:r w:rsidRPr="00D51C37">
        <w:rPr>
          <w:snapToGrid w:val="0"/>
        </w:rPr>
        <w:t xml:space="preserve">fremmedspråk til bokmål. Av </w:t>
      </w:r>
      <w:r>
        <w:rPr>
          <w:snapToGrid w:val="0"/>
        </w:rPr>
        <w:t>oversettelses</w:t>
      </w:r>
      <w:r w:rsidRPr="00D51C37">
        <w:rPr>
          <w:snapToGrid w:val="0"/>
        </w:rPr>
        <w:t>oppdragene fra</w:t>
      </w:r>
      <w:r>
        <w:rPr>
          <w:snapToGrid w:val="0"/>
        </w:rPr>
        <w:t xml:space="preserve"> bokmål, er en ganske stor andel av oppdragene omskriving til nynorsk. </w:t>
      </w:r>
      <w:r w:rsidR="003025CC">
        <w:rPr>
          <w:snapToGrid w:val="0"/>
        </w:rPr>
        <w:t>I 2025 ble det gjort ca. 8600 bestillinger på avtalen.</w:t>
      </w:r>
    </w:p>
    <w:p w14:paraId="00F03597" w14:textId="77777777" w:rsidR="006645DF" w:rsidRDefault="006645DF" w:rsidP="006645DF">
      <w:pPr>
        <w:rPr>
          <w:snapToGrid w:val="0"/>
        </w:rPr>
      </w:pPr>
    </w:p>
    <w:p w14:paraId="6AF512FB" w14:textId="77777777" w:rsidR="0072028A" w:rsidRPr="005F1310" w:rsidRDefault="0072028A" w:rsidP="0072028A">
      <w:pPr>
        <w:rPr>
          <w:snapToGrid w:val="0"/>
        </w:rPr>
      </w:pPr>
      <w:r w:rsidRPr="005F1310">
        <w:rPr>
          <w:snapToGrid w:val="0"/>
        </w:rPr>
        <w:t>Det foregår for tiden et internt pilotprosjekt for utvikling av et system for maskinoversettelser. Prosjektet er for tiden i pilot i Ytelseslinjen, men det vil kunne bli aktuelt å åpne for at flere i Nav kan benytte systemet etter hvert. </w:t>
      </w:r>
    </w:p>
    <w:p w14:paraId="56E61434" w14:textId="77777777" w:rsidR="0072028A" w:rsidRDefault="0072028A" w:rsidP="0072028A">
      <w:pPr>
        <w:rPr>
          <w:snapToGrid w:val="0"/>
        </w:rPr>
      </w:pPr>
    </w:p>
    <w:p w14:paraId="53A1F3D1" w14:textId="77777777" w:rsidR="0072028A" w:rsidRPr="005F1310" w:rsidRDefault="0072028A" w:rsidP="0072028A">
      <w:r w:rsidRPr="005F1310">
        <w:rPr>
          <w:snapToGrid w:val="0"/>
        </w:rPr>
        <w:t xml:space="preserve">Det er svært usikkert om og når ovennevnte eventuelt vil bli innført, samt graden av påvirkning på kjøpsomfanget i denne avtalen. Nav velger likevel å gjøre oppmerksom på dette forholdet, slik at leverandørene er varslet om en </w:t>
      </w:r>
      <w:proofErr w:type="gramStart"/>
      <w:r w:rsidRPr="005F1310">
        <w:rPr>
          <w:snapToGrid w:val="0"/>
        </w:rPr>
        <w:t>potensiell</w:t>
      </w:r>
      <w:proofErr w:type="gramEnd"/>
      <w:r w:rsidRPr="005F1310">
        <w:rPr>
          <w:snapToGrid w:val="0"/>
        </w:rPr>
        <w:t xml:space="preserve"> påvirkning av avropsmønsteret i forkant av kontraktsinngåelse.</w:t>
      </w:r>
    </w:p>
    <w:p w14:paraId="77B211BE" w14:textId="77777777" w:rsidR="006645DF" w:rsidRDefault="006645DF" w:rsidP="006645DF">
      <w:pPr>
        <w:rPr>
          <w:snapToGrid w:val="0"/>
        </w:rPr>
      </w:pPr>
    </w:p>
    <w:p w14:paraId="02658A19" w14:textId="77777777" w:rsidR="003025CC" w:rsidRDefault="003025CC" w:rsidP="003025CC">
      <w:pPr>
        <w:rPr>
          <w:snapToGrid w:val="0"/>
        </w:rPr>
      </w:pPr>
      <w:r>
        <w:rPr>
          <w:snapToGrid w:val="0"/>
        </w:rPr>
        <w:t>Nav ønsker å gjøre særskilt oppmerksom på at det vil kunne bli aktuelt å ta i bruk KI som en integrert del av tjenesteelementene som omfattes av denne avtalen. Ytterligere presiseringer, detaljer og sikkerhetskrav for bruk av KI, vil i så fall fastsettes på et senere tidspunkt.</w:t>
      </w:r>
    </w:p>
    <w:p w14:paraId="2B7C90CB" w14:textId="77777777" w:rsidR="006E12D0" w:rsidRPr="00B70790" w:rsidRDefault="006E12D0" w:rsidP="006E12D0"/>
    <w:p w14:paraId="64CB7417" w14:textId="77777777" w:rsidR="006E12D0" w:rsidRPr="00B70790" w:rsidRDefault="006E12D0" w:rsidP="004028A4">
      <w:pPr>
        <w:pStyle w:val="Overskrift2"/>
        <w:numPr>
          <w:ilvl w:val="1"/>
          <w:numId w:val="17"/>
        </w:numPr>
      </w:pPr>
      <w:r w:rsidRPr="00225C15">
        <w:t>Beskrivelse</w:t>
      </w:r>
      <w:r w:rsidRPr="00B70790">
        <w:t xml:space="preserve"> av </w:t>
      </w:r>
      <w:r>
        <w:t>tjenesten</w:t>
      </w:r>
    </w:p>
    <w:p w14:paraId="7256EBD0" w14:textId="580D1438" w:rsidR="00367A4E" w:rsidRPr="009C7B55" w:rsidRDefault="00367A4E" w:rsidP="00367A4E">
      <w:r>
        <w:t>Avtalen skal omfatte oversettelser av tekster til og fra fremmedspråk, omskriving av ulike typer dokumenter og tekster fra bokmål til nynorsk og oversettelse til og fra samiske språk. Lengden på tekstene vil variere fra oppdrag til oppdrag, fra noen setninger til opp mot ca.10 sider. Lengre tekster, som for eksempel rapporter, kan også forekomme</w:t>
      </w:r>
      <w:r w:rsidR="0032363B">
        <w:t>.</w:t>
      </w:r>
      <w:r>
        <w:t xml:space="preserve"> </w:t>
      </w:r>
    </w:p>
    <w:p w14:paraId="59CB38EF" w14:textId="322C460B" w:rsidR="22FCF9B0" w:rsidRDefault="22FCF9B0"/>
    <w:p w14:paraId="4CD72FA9" w14:textId="77777777" w:rsidR="00367A4E" w:rsidRPr="00993CC0" w:rsidRDefault="00367A4E" w:rsidP="00367A4E">
      <w:r w:rsidRPr="00993CC0">
        <w:t xml:space="preserve">Avtalen skal omfatte oversettelser </w:t>
      </w:r>
      <w:r>
        <w:t>mellom</w:t>
      </w:r>
      <w:r w:rsidRPr="006F66E0">
        <w:rPr>
          <w:b/>
          <w:bCs/>
        </w:rPr>
        <w:t xml:space="preserve"> </w:t>
      </w:r>
      <w:r w:rsidRPr="00E310F4">
        <w:t>bokmål</w:t>
      </w:r>
      <w:r w:rsidRPr="00993CC0">
        <w:t xml:space="preserve"> </w:t>
      </w:r>
      <w:r>
        <w:t xml:space="preserve">og </w:t>
      </w:r>
      <w:r w:rsidRPr="00993CC0">
        <w:t xml:space="preserve">følgende fremmedspråk: </w:t>
      </w:r>
    </w:p>
    <w:p w14:paraId="0392CD65" w14:textId="31AF160B" w:rsidR="0032363B" w:rsidRPr="00993CC0" w:rsidRDefault="0032363B" w:rsidP="0032363B">
      <w:pPr>
        <w:ind w:left="708"/>
      </w:pPr>
      <w:r w:rsidRPr="00993CC0">
        <w:t>•</w:t>
      </w:r>
      <w:r>
        <w:t xml:space="preserve"> arabisk, bulgarsk, engelsk, estisk, finsk, fransk, gresk, italiensk, latvisk, litauisk, nederlandsk, polsk, portugisisk, rumensk, russisk, slovakisk og spansk, tsjekkisk, tysk, ukrainsk, urdu</w:t>
      </w:r>
      <w:r w:rsidRPr="00993CC0">
        <w:t xml:space="preserve"> </w:t>
      </w:r>
    </w:p>
    <w:p w14:paraId="390B90BC" w14:textId="24ED6410" w:rsidR="0032363B" w:rsidRDefault="0032363B" w:rsidP="0032363B">
      <w:r w:rsidRPr="00993CC0">
        <w:lastRenderedPageBreak/>
        <w:t>I 20</w:t>
      </w:r>
      <w:r>
        <w:t>24 og 20</w:t>
      </w:r>
      <w:r w:rsidRPr="00993CC0">
        <w:t>25 var engelsk det språket N</w:t>
      </w:r>
      <w:r>
        <w:t>av</w:t>
      </w:r>
      <w:r w:rsidRPr="00993CC0">
        <w:t xml:space="preserve"> oversatte mest til</w:t>
      </w:r>
      <w:r>
        <w:t>, foran polsk.</w:t>
      </w:r>
      <w:r w:rsidRPr="00993CC0">
        <w:t xml:space="preserve"> </w:t>
      </w:r>
    </w:p>
    <w:p w14:paraId="0BBC3DF0" w14:textId="422478E7" w:rsidR="0032363B" w:rsidRPr="003D2078" w:rsidRDefault="0032363B" w:rsidP="0032363B">
      <w:r w:rsidRPr="003D2078">
        <w:t xml:space="preserve">I 2024 og 2025 var polsk det språket vi oversatte mest fra, foran litauisk. </w:t>
      </w:r>
    </w:p>
    <w:p w14:paraId="4FA0D829" w14:textId="77777777" w:rsidR="0032363B" w:rsidRDefault="0032363B" w:rsidP="0032363B"/>
    <w:p w14:paraId="68916AAB" w14:textId="77777777" w:rsidR="0032363B" w:rsidRDefault="0032363B" w:rsidP="0032363B">
      <w:r>
        <w:t xml:space="preserve">Avtalen skal </w:t>
      </w:r>
      <w:r w:rsidRPr="00993CC0">
        <w:t xml:space="preserve">omfatte omskriving av ulike typer dokumenter og tekster fra bokmål til nynorsk, og oppdatering og kvalitetssikring av tekster som allerede er på nynorsk. </w:t>
      </w:r>
    </w:p>
    <w:p w14:paraId="2DB610CB" w14:textId="77777777" w:rsidR="0032363B" w:rsidRDefault="0032363B" w:rsidP="0032363B"/>
    <w:p w14:paraId="3CAEFA16" w14:textId="77777777" w:rsidR="0032363B" w:rsidRDefault="0032363B" w:rsidP="0032363B">
      <w:r w:rsidRPr="00993CC0">
        <w:t xml:space="preserve">I tillegg vil det forekomme en del oversettelser </w:t>
      </w:r>
      <w:r>
        <w:t xml:space="preserve">til eller fra </w:t>
      </w:r>
      <w:r w:rsidRPr="00993CC0">
        <w:t>samiske språk</w:t>
      </w:r>
      <w:r>
        <w:t>, herunder nordsamisk, sørsamisk eller lulesamisk.</w:t>
      </w:r>
    </w:p>
    <w:p w14:paraId="1FBCFCA1" w14:textId="77777777" w:rsidR="0032363B" w:rsidRPr="00244970" w:rsidRDefault="0032363B" w:rsidP="0032363B">
      <w:pPr>
        <w:rPr>
          <w:highlight w:val="green"/>
        </w:rPr>
      </w:pPr>
    </w:p>
    <w:p w14:paraId="30346FC6" w14:textId="77777777" w:rsidR="0032363B" w:rsidRPr="00993CC0" w:rsidRDefault="0032363B" w:rsidP="0032363B">
      <w:r w:rsidRPr="00993CC0">
        <w:t xml:space="preserve">Det vil også kunne være aktuelt å oversette til eller fra andre språk enn de som er nevnt ovenfor. </w:t>
      </w:r>
    </w:p>
    <w:p w14:paraId="66B0DD1D" w14:textId="77777777" w:rsidR="0032363B" w:rsidRPr="004B5B9C" w:rsidRDefault="0032363B" w:rsidP="0032363B"/>
    <w:p w14:paraId="4313D885" w14:textId="69941A32" w:rsidR="006E12D0" w:rsidRPr="004A5B4E" w:rsidRDefault="0032363B" w:rsidP="006E12D0">
      <w:r>
        <w:t xml:space="preserve">Vi åpner for at oversettelsen kan gjøres til eller fra engelsk i helt spesielle tilfeller etter godkjenning fra Kunden, hvis det ikke finnes kvalifiserte translatører som kan oversette til eller fra bokmål på det aktuelle språket. </w:t>
      </w:r>
      <w:r w:rsidR="004A5B4E" w:rsidRPr="004A5B4E">
        <w:t>Det sistnevnte gjelder ikke for</w:t>
      </w:r>
      <w:r w:rsidR="004A5B4E" w:rsidRPr="004A5B4E">
        <w:rPr>
          <w:i/>
          <w:iCs/>
        </w:rPr>
        <w:t xml:space="preserve"> </w:t>
      </w:r>
      <w:r w:rsidR="004A5B4E" w:rsidRPr="004A5B4E">
        <w:t>fremmedspråkene og de samiske språkene nevnt ovenfor, samt for nynorsk.</w:t>
      </w:r>
    </w:p>
    <w:p w14:paraId="5BF8AA50" w14:textId="77777777" w:rsidR="004A5B4E" w:rsidRDefault="004A5B4E" w:rsidP="006E12D0"/>
    <w:p w14:paraId="0E73DCBD" w14:textId="77777777" w:rsidR="007B7A25" w:rsidRPr="00CD4DE8" w:rsidRDefault="007B7A25" w:rsidP="004028A4">
      <w:pPr>
        <w:pStyle w:val="Overskrift2"/>
        <w:numPr>
          <w:ilvl w:val="1"/>
          <w:numId w:val="17"/>
        </w:numPr>
      </w:pPr>
      <w:r>
        <w:t>Nærmere spesifikasjon av teksttyper</w:t>
      </w:r>
      <w:r w:rsidRPr="00CD4DE8">
        <w:t xml:space="preserve"> </w:t>
      </w:r>
      <w:r>
        <w:t>som skal oversettes</w:t>
      </w:r>
    </w:p>
    <w:p w14:paraId="0DE80775" w14:textId="4EE80768" w:rsidR="007B7A25" w:rsidRPr="00A0667B" w:rsidRDefault="007B7A25" w:rsidP="007B7A25">
      <w:r>
        <w:t xml:space="preserve">Oppdragene kan deles </w:t>
      </w:r>
      <w:r w:rsidR="0072028A">
        <w:t xml:space="preserve">inn </w:t>
      </w:r>
      <w:r>
        <w:t xml:space="preserve">i tre </w:t>
      </w:r>
      <w:r w:rsidR="0072028A">
        <w:t>tekst</w:t>
      </w:r>
      <w:r>
        <w:t xml:space="preserve">grupper, avhengig av hva slags dokumenter og tekster som skal oversettes. Alle teksttyper skal kunne oversettes fra/til fremmedspråk, til nynorsk eller til/fra samiske språk. Noen bestillinger kan dreie seg om oppdatering og kvalitetssikring av allerede oversatt tekst. Her følger eksempler på teksttyper innenfor de ulike tekstgruppene: </w:t>
      </w:r>
    </w:p>
    <w:p w14:paraId="1972C599" w14:textId="77777777" w:rsidR="007B7A25" w:rsidRDefault="007B7A25" w:rsidP="007B7A25">
      <w:pPr>
        <w:rPr>
          <w:b/>
          <w:bCs/>
        </w:rPr>
      </w:pPr>
    </w:p>
    <w:p w14:paraId="63132F3F" w14:textId="50001CDB" w:rsidR="007B7A25" w:rsidRDefault="00583126" w:rsidP="007B7A25">
      <w:pPr>
        <w:rPr>
          <w:b/>
          <w:bCs/>
        </w:rPr>
      </w:pPr>
      <w:r>
        <w:rPr>
          <w:b/>
          <w:bCs/>
        </w:rPr>
        <w:t>Tekstg</w:t>
      </w:r>
      <w:r w:rsidR="007B7A25" w:rsidRPr="00A0667B">
        <w:rPr>
          <w:b/>
          <w:bCs/>
        </w:rPr>
        <w:t xml:space="preserve">ruppe a) </w:t>
      </w:r>
    </w:p>
    <w:p w14:paraId="72086FF8" w14:textId="77777777" w:rsidR="007B7A25" w:rsidRPr="00A0667B" w:rsidRDefault="007B7A25" w:rsidP="007B7A25">
      <w:r w:rsidRPr="00A0667B">
        <w:t xml:space="preserve">I denne gruppen inngår: </w:t>
      </w:r>
    </w:p>
    <w:p w14:paraId="48BC6ACA" w14:textId="77777777" w:rsidR="007B7A25" w:rsidRPr="00A0667B" w:rsidRDefault="007B7A25" w:rsidP="007B7A25">
      <w:pPr>
        <w:ind w:left="708"/>
      </w:pPr>
      <w:r w:rsidRPr="00A0667B">
        <w:t xml:space="preserve">• informasjonstekster på nav.no </w:t>
      </w:r>
    </w:p>
    <w:p w14:paraId="7F599E39" w14:textId="77777777" w:rsidR="007B7A25" w:rsidRPr="00A0667B" w:rsidRDefault="007B7A25" w:rsidP="007B7A25">
      <w:pPr>
        <w:ind w:left="708"/>
      </w:pPr>
      <w:r w:rsidRPr="00A0667B">
        <w:t xml:space="preserve">• skjema </w:t>
      </w:r>
    </w:p>
    <w:p w14:paraId="2C17DE8E" w14:textId="77777777" w:rsidR="007B7A25" w:rsidRPr="00A0667B" w:rsidRDefault="007B7A25" w:rsidP="007B7A25">
      <w:pPr>
        <w:ind w:left="708"/>
      </w:pPr>
      <w:r w:rsidRPr="00A0667B">
        <w:t xml:space="preserve">• rapporter </w:t>
      </w:r>
    </w:p>
    <w:p w14:paraId="2AC1AC27" w14:textId="77777777" w:rsidR="007B7A25" w:rsidRPr="00A0667B" w:rsidRDefault="007B7A25" w:rsidP="007B7A25"/>
    <w:p w14:paraId="62F62158" w14:textId="2F5FEC01" w:rsidR="007B7A25" w:rsidRDefault="00583126" w:rsidP="007B7A25">
      <w:pPr>
        <w:rPr>
          <w:b/>
          <w:bCs/>
        </w:rPr>
      </w:pPr>
      <w:r>
        <w:rPr>
          <w:b/>
          <w:bCs/>
        </w:rPr>
        <w:t>Tekstg</w:t>
      </w:r>
      <w:r w:rsidR="007B7A25" w:rsidRPr="00A0667B">
        <w:rPr>
          <w:b/>
          <w:bCs/>
        </w:rPr>
        <w:t xml:space="preserve">ruppe </w:t>
      </w:r>
      <w:r w:rsidR="007B7A25">
        <w:rPr>
          <w:b/>
          <w:bCs/>
        </w:rPr>
        <w:t>b</w:t>
      </w:r>
      <w:r w:rsidR="007B7A25" w:rsidRPr="00A0667B">
        <w:rPr>
          <w:b/>
          <w:bCs/>
        </w:rPr>
        <w:t xml:space="preserve">) </w:t>
      </w:r>
    </w:p>
    <w:p w14:paraId="176A0A42" w14:textId="77777777" w:rsidR="007B7A25" w:rsidRPr="00A0667B" w:rsidRDefault="007B7A25" w:rsidP="007B7A25">
      <w:r w:rsidRPr="00A0667B">
        <w:t xml:space="preserve">I denne gruppen inngår: </w:t>
      </w:r>
    </w:p>
    <w:p w14:paraId="5A183EEC" w14:textId="77777777" w:rsidR="007B7A25" w:rsidRPr="00A0667B" w:rsidRDefault="007B7A25" w:rsidP="007B7A25">
      <w:pPr>
        <w:ind w:left="708"/>
      </w:pPr>
      <w:r w:rsidRPr="00A0667B">
        <w:t xml:space="preserve">• medisinsk dokumentasjon fra leger og helsepersonell </w:t>
      </w:r>
    </w:p>
    <w:p w14:paraId="6F32BF5E" w14:textId="77777777" w:rsidR="007B7A25" w:rsidRPr="00A0667B" w:rsidRDefault="007B7A25" w:rsidP="007B7A25">
      <w:pPr>
        <w:ind w:left="708"/>
      </w:pPr>
      <w:r w:rsidRPr="00A0667B">
        <w:t xml:space="preserve">• ulike attester utstedt av myndigheter </w:t>
      </w:r>
    </w:p>
    <w:p w14:paraId="08E47EF9" w14:textId="77777777" w:rsidR="007B7A25" w:rsidRPr="00A0667B" w:rsidRDefault="007B7A25" w:rsidP="007B7A25">
      <w:pPr>
        <w:ind w:left="708"/>
      </w:pPr>
      <w:r w:rsidRPr="00A0667B">
        <w:t xml:space="preserve">• skriftlige henvendelser fra brukere </w:t>
      </w:r>
    </w:p>
    <w:p w14:paraId="40E7D9D1" w14:textId="77777777" w:rsidR="007B7A25" w:rsidRPr="00A0667B" w:rsidRDefault="007B7A25" w:rsidP="007B7A25"/>
    <w:p w14:paraId="199C0C15" w14:textId="0DEDB22A" w:rsidR="007B7A25" w:rsidRPr="00A0667B" w:rsidRDefault="00583126" w:rsidP="007B7A25">
      <w:pPr>
        <w:rPr>
          <w:b/>
          <w:bCs/>
        </w:rPr>
      </w:pPr>
      <w:r>
        <w:rPr>
          <w:b/>
          <w:bCs/>
        </w:rPr>
        <w:t>Tekstg</w:t>
      </w:r>
      <w:r w:rsidR="007B7A25" w:rsidRPr="00A0667B">
        <w:rPr>
          <w:b/>
          <w:bCs/>
        </w:rPr>
        <w:t xml:space="preserve">ruppe </w:t>
      </w:r>
      <w:r w:rsidR="007B7A25">
        <w:rPr>
          <w:b/>
          <w:bCs/>
        </w:rPr>
        <w:t>c</w:t>
      </w:r>
      <w:r w:rsidR="007B7A25" w:rsidRPr="00A0667B">
        <w:rPr>
          <w:b/>
          <w:bCs/>
        </w:rPr>
        <w:t xml:space="preserve">) </w:t>
      </w:r>
    </w:p>
    <w:p w14:paraId="12883D5A" w14:textId="77777777" w:rsidR="007B7A25" w:rsidRPr="00A0667B" w:rsidRDefault="007B7A25" w:rsidP="007B7A25">
      <w:r w:rsidRPr="00A0667B">
        <w:t xml:space="preserve">I denne gruppen inngår: </w:t>
      </w:r>
    </w:p>
    <w:p w14:paraId="0FA65042" w14:textId="77777777" w:rsidR="007B7A25" w:rsidRDefault="007B7A25" w:rsidP="007B7A25">
      <w:pPr>
        <w:ind w:left="708"/>
      </w:pPr>
      <w:r w:rsidRPr="00A0667B">
        <w:t>• vedtak i enkeltsaker</w:t>
      </w:r>
      <w:r>
        <w:t xml:space="preserve"> knyttet til brukere</w:t>
      </w:r>
    </w:p>
    <w:p w14:paraId="7A61AE0B" w14:textId="77777777" w:rsidR="007B7A25" w:rsidRDefault="007B7A25" w:rsidP="007B7A25"/>
    <w:p w14:paraId="105ED36F" w14:textId="77777777" w:rsidR="007B7A25" w:rsidRPr="00A0667B" w:rsidRDefault="007B7A25" w:rsidP="007B7A25">
      <w:r>
        <w:t>Denne listen av teksttyper er ikke uttømmende, og a</w:t>
      </w:r>
      <w:r w:rsidRPr="00A0667B">
        <w:t>ndre dokument</w:t>
      </w:r>
      <w:r>
        <w:t>er</w:t>
      </w:r>
      <w:r w:rsidRPr="00A0667B">
        <w:t>/teksttyper kan også være aktuelle</w:t>
      </w:r>
      <w:r>
        <w:t xml:space="preserve"> for oversettelse</w:t>
      </w:r>
      <w:r w:rsidRPr="00A0667B">
        <w:t xml:space="preserve">. </w:t>
      </w:r>
    </w:p>
    <w:p w14:paraId="0042F6A5" w14:textId="77777777" w:rsidR="007B7A25" w:rsidRDefault="007B7A25" w:rsidP="006E12D0"/>
    <w:p w14:paraId="3E639197" w14:textId="77777777" w:rsidR="00A97666" w:rsidRPr="007131C3" w:rsidRDefault="00A97666" w:rsidP="004028A4">
      <w:pPr>
        <w:pStyle w:val="Overskrift2"/>
      </w:pPr>
      <w:r w:rsidRPr="007131C3">
        <w:t xml:space="preserve">Administrative bestemmelser rundt oversettingen </w:t>
      </w:r>
    </w:p>
    <w:p w14:paraId="0CD51EDB" w14:textId="77777777" w:rsidR="00A97666" w:rsidRPr="007131C3" w:rsidRDefault="00A97666" w:rsidP="00A97666">
      <w:r>
        <w:t>Kunden</w:t>
      </w:r>
      <w:r w:rsidRPr="007131C3">
        <w:t xml:space="preserve"> skal </w:t>
      </w:r>
      <w:r>
        <w:t xml:space="preserve">som hovedregel </w:t>
      </w:r>
      <w:r w:rsidRPr="007131C3">
        <w:t xml:space="preserve">sladde personopplysninger i dokumenter som oversendes </w:t>
      </w:r>
      <w:r>
        <w:t xml:space="preserve">til </w:t>
      </w:r>
      <w:r w:rsidRPr="007131C3">
        <w:t xml:space="preserve">Leverandøren. </w:t>
      </w:r>
      <w:r>
        <w:t xml:space="preserve">Det kan imidlertid unntaksvis skje at opplysninger ikke blir sladdet, på grunn av vanskeligheter med å forstå innholdet i dokumentene. </w:t>
      </w:r>
    </w:p>
    <w:p w14:paraId="670D7898" w14:textId="77777777" w:rsidR="00A97666" w:rsidRPr="007131C3" w:rsidRDefault="00A97666" w:rsidP="00A97666"/>
    <w:p w14:paraId="0AD85289" w14:textId="77777777" w:rsidR="00A97666" w:rsidRPr="008170DF" w:rsidRDefault="00A97666" w:rsidP="00A97666">
      <w:r w:rsidRPr="007131C3">
        <w:lastRenderedPageBreak/>
        <w:t>Leverandøren skal tilby en bestillingsportal hvor oversettelsesoppdragene skal oversendes</w:t>
      </w:r>
      <w:r>
        <w:t xml:space="preserve"> til</w:t>
      </w:r>
      <w:r w:rsidRPr="007131C3">
        <w:t xml:space="preserve">. Unntaksvis kan det også forekomme at oversettelsesoppdrag sendes per post. </w:t>
      </w:r>
    </w:p>
    <w:p w14:paraId="27E31A27" w14:textId="77777777" w:rsidR="00A97666" w:rsidRPr="001C3F26" w:rsidRDefault="00A97666" w:rsidP="00A97666"/>
    <w:p w14:paraId="4E6F0F7A" w14:textId="77777777" w:rsidR="00A97666" w:rsidRPr="001C3F26" w:rsidRDefault="00A97666" w:rsidP="00A97666">
      <w:r w:rsidRPr="001C3F26">
        <w:t xml:space="preserve">I noen tilfeller vil det kun være behov for å oversette deler av et dokument. I disse tilfellene har </w:t>
      </w:r>
      <w:r>
        <w:t>Kunden</w:t>
      </w:r>
      <w:r w:rsidRPr="001C3F26">
        <w:t xml:space="preserve"> markert de delene som skal oversettes</w:t>
      </w:r>
      <w:r>
        <w:t>.</w:t>
      </w:r>
      <w:r w:rsidRPr="001C3F26">
        <w:t xml:space="preserve"> Oversetteren skal da kun oversette det som er markert</w:t>
      </w:r>
      <w:r>
        <w:t xml:space="preserve"> i teksten</w:t>
      </w:r>
      <w:r w:rsidRPr="001C3F26">
        <w:t xml:space="preserve">. Hvis Leverandøren mener at det er behov for å oversette mer enn det som er markert for å bedre forståelsen av innholdet eller lignende, skal dette alltid godkjennes av </w:t>
      </w:r>
      <w:r>
        <w:t>Kunden</w:t>
      </w:r>
      <w:r w:rsidRPr="001C3F26">
        <w:t xml:space="preserve">. </w:t>
      </w:r>
    </w:p>
    <w:p w14:paraId="15B195D6" w14:textId="77777777" w:rsidR="00A97666" w:rsidRPr="008170DF" w:rsidRDefault="00A97666" w:rsidP="00A97666">
      <w:pPr>
        <w:rPr>
          <w:highlight w:val="green"/>
        </w:rPr>
      </w:pPr>
    </w:p>
    <w:p w14:paraId="58CDF667" w14:textId="77777777" w:rsidR="00A97666" w:rsidRDefault="00A97666" w:rsidP="00A97666">
      <w:r>
        <w:t>Kunden</w:t>
      </w:r>
      <w:r w:rsidRPr="001C3F26">
        <w:t xml:space="preserve"> gjør oppmerksom på at enkelte tekster som </w:t>
      </w:r>
      <w:r>
        <w:t>sendes til oversettelse</w:t>
      </w:r>
      <w:r w:rsidRPr="001C3F26">
        <w:t xml:space="preserve"> kan være skrevet for hånd.</w:t>
      </w:r>
    </w:p>
    <w:p w14:paraId="079B5F51" w14:textId="77777777" w:rsidR="009B7C88" w:rsidRDefault="009B7C88" w:rsidP="00A97666"/>
    <w:p w14:paraId="2BC17A89" w14:textId="77777777" w:rsidR="009B7C88" w:rsidRDefault="009B7C88" w:rsidP="004028A4">
      <w:pPr>
        <w:pStyle w:val="Overskrift2"/>
      </w:pPr>
      <w:r>
        <w:t>KI</w:t>
      </w:r>
    </w:p>
    <w:p w14:paraId="38869830" w14:textId="13BF1EE4" w:rsidR="009B7C88" w:rsidRDefault="009B7C88" w:rsidP="009B7C88">
      <w:r>
        <w:t>Nav åpner ikke for bruk av KI i oversettelse på nåværende tidspunkt. På grunnlag av vurderinger knyttet til personvern og kvalitet, er ønsket at tekster som blir sendt til Leverandør for oversettelse håndteres av kvalifiserte translatører på det aktuelle språket jf. krav</w:t>
      </w:r>
      <w:r w:rsidR="00DB6C29">
        <w:t>ene</w:t>
      </w:r>
      <w:r>
        <w:t xml:space="preserve"> 9</w:t>
      </w:r>
      <w:r w:rsidR="00DB6C29">
        <w:t xml:space="preserve">, 10 og </w:t>
      </w:r>
      <w:r w:rsidR="005E6068">
        <w:t>11</w:t>
      </w:r>
      <w:r>
        <w:t xml:space="preserve">. </w:t>
      </w:r>
    </w:p>
    <w:p w14:paraId="1E8928AE" w14:textId="77777777" w:rsidR="009B7C88" w:rsidRDefault="009B7C88" w:rsidP="009B7C88">
      <w:pPr>
        <w:rPr>
          <w:snapToGrid w:val="0"/>
        </w:rPr>
      </w:pPr>
    </w:p>
    <w:p w14:paraId="2559DD41" w14:textId="77777777" w:rsidR="009D5B9E" w:rsidRDefault="009D5B9E" w:rsidP="009D5B9E">
      <w:pPr>
        <w:rPr>
          <w:snapToGrid w:val="0"/>
        </w:rPr>
      </w:pPr>
      <w:r>
        <w:rPr>
          <w:snapToGrid w:val="0"/>
        </w:rPr>
        <w:t>Nav ønsker dog å gjøre særskilt oppmerksom på at det i løpet av kontraktsperioden vil kunne bli aktuelt å ta i bruk KI som en integrert del av tjenesteelementene som omfattes av denne avtalen. Ytterligere presiseringer, detaljer og sikkerhetskrav for bruk av KI, vil i så fall fastsettes på et senere tidspunkt.</w:t>
      </w:r>
    </w:p>
    <w:p w14:paraId="4F99F36F" w14:textId="77777777" w:rsidR="009B7C88" w:rsidRDefault="009B7C88" w:rsidP="009B7C88"/>
    <w:p w14:paraId="601CCC01" w14:textId="0B4C6DF9" w:rsidR="009B7C88" w:rsidRPr="00A81AFE" w:rsidRDefault="009B7C88" w:rsidP="009B7C88">
      <w:pPr>
        <w:pStyle w:val="Overskrift2"/>
        <w:numPr>
          <w:ilvl w:val="0"/>
          <w:numId w:val="0"/>
        </w:numPr>
        <w:rPr>
          <w:b w:val="0"/>
        </w:rPr>
      </w:pPr>
      <w:r>
        <w:t>2.6        Dokumenter som skal inn i Navs fagsystemer</w:t>
      </w:r>
      <w:r>
        <w:br/>
      </w:r>
      <w:r>
        <w:rPr>
          <w:b w:val="0"/>
        </w:rPr>
        <w:t>Dokumenter i tekstgruppe b og c skal inn i Navs fagsystemer og/eller fagarkiv. Dette krever at dokumentene må via Navs løsning for skanning av dokumenter. Leverandøren må i slike tilfeller følge Navs gjeldende rutiner for håndtering og levering av post. I dag løses håndteringen av slike dokumenter med at Nav legger ved en ferdigutfylt forside med strekkode og nødvendig informasjon, og Leverandøren returnerer oversettelsesoppdraget per post til Navs skanningsleverandør sammen med nevnte forside. I tillegg returneres oversettelsesoppdraget digitalt i bestillings</w:t>
      </w:r>
      <w:r w:rsidR="00147B17">
        <w:rPr>
          <w:b w:val="0"/>
        </w:rPr>
        <w:t>portalen</w:t>
      </w:r>
      <w:r>
        <w:rPr>
          <w:b w:val="0"/>
        </w:rPr>
        <w:t>.</w:t>
      </w:r>
      <w:r>
        <w:t xml:space="preserve"> </w:t>
      </w:r>
      <w:r>
        <w:rPr>
          <w:b w:val="0"/>
        </w:rPr>
        <w:t xml:space="preserve">Dersom Nav i avtaleperioden utvikler digitale kanaler for innsending av dokumentasjon fra </w:t>
      </w:r>
      <w:r w:rsidRPr="007741AF">
        <w:rPr>
          <w:b w:val="0"/>
        </w:rPr>
        <w:t>samhandlere</w:t>
      </w:r>
      <w:r>
        <w:rPr>
          <w:b w:val="0"/>
        </w:rPr>
        <w:t>, kan disse benyttes i stedet for postforsendelse. </w:t>
      </w:r>
    </w:p>
    <w:p w14:paraId="07A0643B" w14:textId="77777777" w:rsidR="00A97666" w:rsidRPr="00B70790" w:rsidRDefault="00A97666" w:rsidP="006E12D0"/>
    <w:p w14:paraId="6B664D0A" w14:textId="77777777" w:rsidR="006E12D0" w:rsidRPr="00B70790" w:rsidRDefault="006E12D0" w:rsidP="004028A4">
      <w:pPr>
        <w:pStyle w:val="Overskrift1"/>
        <w:numPr>
          <w:ilvl w:val="0"/>
          <w:numId w:val="17"/>
        </w:numPr>
      </w:pPr>
      <w:r w:rsidRPr="00436F69">
        <w:t>Forklaring</w:t>
      </w:r>
      <w:r w:rsidRPr="00B70790">
        <w:t xml:space="preserve"> til kravspesifikasjonen </w:t>
      </w:r>
    </w:p>
    <w:p w14:paraId="63A1999F" w14:textId="4A1A8E21" w:rsidR="006E12D0" w:rsidRPr="00B70790" w:rsidRDefault="005778E7" w:rsidP="004028A4">
      <w:pPr>
        <w:pStyle w:val="Overskrift2"/>
        <w:numPr>
          <w:ilvl w:val="1"/>
          <w:numId w:val="17"/>
        </w:numPr>
      </w:pPr>
      <w:bookmarkStart w:id="0" w:name="_Ref491946134"/>
      <w:r>
        <w:t>Definisjon av absolutte krav og vurderingskriterier</w:t>
      </w:r>
      <w:bookmarkEnd w:id="0"/>
    </w:p>
    <w:p w14:paraId="498F5F00" w14:textId="2DEC144F" w:rsidR="006E12D0" w:rsidRPr="00B70790" w:rsidRDefault="00470BA8" w:rsidP="006E12D0">
      <w:r w:rsidRPr="00470BA8">
        <w:t xml:space="preserve">De ulike behovene er definert på følgende måte: </w:t>
      </w:r>
    </w:p>
    <w:p w14:paraId="1C3C4E9B" w14:textId="77777777" w:rsidR="006E12D0" w:rsidRDefault="006E12D0" w:rsidP="006E12D0"/>
    <w:p w14:paraId="185E3ECA" w14:textId="0E6EE261" w:rsidR="00C67776" w:rsidRDefault="00C67776" w:rsidP="00C67776">
      <w:pPr>
        <w:ind w:left="709"/>
      </w:pPr>
      <w:r>
        <w:t xml:space="preserve">A - </w:t>
      </w:r>
      <w:r w:rsidRPr="00B70790">
        <w:t>Absolutt og ufravikelig krav</w:t>
      </w:r>
      <w:r>
        <w:t xml:space="preserve"> på tilbudsfristtidspunktet, med mindre annet </w:t>
      </w:r>
      <w:proofErr w:type="gramStart"/>
      <w:r>
        <w:t>fremgår</w:t>
      </w:r>
      <w:proofErr w:type="gramEnd"/>
      <w:r w:rsidR="00EC5548">
        <w:t xml:space="preserve"> av det enkelte krav</w:t>
      </w:r>
    </w:p>
    <w:p w14:paraId="792A3432" w14:textId="77821CB2" w:rsidR="00C67776" w:rsidRDefault="00C67776" w:rsidP="00122436">
      <w:pPr>
        <w:ind w:left="708"/>
      </w:pPr>
      <w:r w:rsidRPr="00B70790">
        <w:t>V</w:t>
      </w:r>
      <w:r>
        <w:t xml:space="preserve"> - </w:t>
      </w:r>
      <w:r w:rsidR="00470BA8">
        <w:t>Vurderingskriterium - Forhold</w:t>
      </w:r>
      <w:r>
        <w:t xml:space="preserve"> som blir evaluert, uavhengig av om </w:t>
      </w:r>
      <w:r w:rsidR="00EC5548">
        <w:t>behovet</w:t>
      </w:r>
      <w:r>
        <w:t xml:space="preserve"> er formulert som</w:t>
      </w:r>
      <w:r w:rsidR="00EC5548">
        <w:t xml:space="preserve"> </w:t>
      </w:r>
      <w:r>
        <w:t>«</w:t>
      </w:r>
      <w:r w:rsidR="00EC5548">
        <w:t>s</w:t>
      </w:r>
      <w:r>
        <w:t>kal»</w:t>
      </w:r>
      <w:r w:rsidR="00EC5548">
        <w:t>, «kan»</w:t>
      </w:r>
      <w:r>
        <w:t xml:space="preserve"> eller liknende</w:t>
      </w:r>
    </w:p>
    <w:p w14:paraId="39F6C31E" w14:textId="77777777" w:rsidR="006E12D0" w:rsidRPr="00B70790" w:rsidRDefault="006E12D0" w:rsidP="006E12D0">
      <w:pPr>
        <w:ind w:left="360"/>
      </w:pPr>
    </w:p>
    <w:p w14:paraId="4AA823D3" w14:textId="77777777" w:rsidR="006E12D0" w:rsidRPr="00B70790" w:rsidRDefault="006E12D0" w:rsidP="006E12D0"/>
    <w:p w14:paraId="2F732BE5" w14:textId="09BD295D" w:rsidR="006E12D0" w:rsidRPr="00B70790" w:rsidRDefault="006E12D0" w:rsidP="004028A4">
      <w:pPr>
        <w:pStyle w:val="Overskrift2"/>
        <w:numPr>
          <w:ilvl w:val="1"/>
          <w:numId w:val="17"/>
        </w:numPr>
      </w:pPr>
      <w:r w:rsidRPr="00436F69">
        <w:lastRenderedPageBreak/>
        <w:t>Besvarelse</w:t>
      </w:r>
      <w:r w:rsidRPr="00B70790">
        <w:t xml:space="preserve"> av </w:t>
      </w:r>
      <w:r w:rsidR="00BB3C36">
        <w:t>behov</w:t>
      </w:r>
    </w:p>
    <w:p w14:paraId="7067CCA6" w14:textId="77777777" w:rsidR="006E12D0" w:rsidRPr="00B70790" w:rsidRDefault="006E12D0" w:rsidP="006E12D0">
      <w:r w:rsidRPr="00B70790">
        <w:t>Kravspesifikasjonen er bygget opp i tabeller som vist nedenfor:</w:t>
      </w:r>
    </w:p>
    <w:p w14:paraId="5923020D" w14:textId="77777777" w:rsidR="006E12D0" w:rsidRPr="00B70790" w:rsidRDefault="006E12D0" w:rsidP="006E12D0"/>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961"/>
        <w:gridCol w:w="1134"/>
        <w:gridCol w:w="851"/>
        <w:gridCol w:w="1417"/>
      </w:tblGrid>
      <w:tr w:rsidR="006E12D0" w:rsidRPr="00B70790" w14:paraId="5A074249" w14:textId="77777777" w:rsidTr="00DE1BE5">
        <w:tc>
          <w:tcPr>
            <w:tcW w:w="921" w:type="dxa"/>
            <w:shd w:val="clear" w:color="auto" w:fill="C6D9F1" w:themeFill="text2" w:themeFillTint="33"/>
          </w:tcPr>
          <w:p w14:paraId="2F128F68" w14:textId="77777777" w:rsidR="006E12D0" w:rsidRPr="00B70790" w:rsidRDefault="006E12D0" w:rsidP="00DE1BE5">
            <w:r w:rsidRPr="00B70790">
              <w:t>N</w:t>
            </w:r>
            <w:r>
              <w:t>r.</w:t>
            </w:r>
          </w:p>
        </w:tc>
        <w:tc>
          <w:tcPr>
            <w:tcW w:w="4961" w:type="dxa"/>
            <w:shd w:val="clear" w:color="auto" w:fill="C6D9F1" w:themeFill="text2" w:themeFillTint="33"/>
          </w:tcPr>
          <w:p w14:paraId="761444B9" w14:textId="38E89A8B" w:rsidR="006E12D0" w:rsidRPr="00B70790" w:rsidRDefault="00BB3C36" w:rsidP="00DE1BE5">
            <w:r>
              <w:t>Behov</w:t>
            </w:r>
          </w:p>
        </w:tc>
        <w:tc>
          <w:tcPr>
            <w:tcW w:w="1134" w:type="dxa"/>
            <w:shd w:val="clear" w:color="auto" w:fill="C6D9F1" w:themeFill="text2" w:themeFillTint="33"/>
          </w:tcPr>
          <w:p w14:paraId="029D530A" w14:textId="4E7DA475" w:rsidR="006E12D0" w:rsidRPr="00B70790" w:rsidRDefault="00BB3C36" w:rsidP="00DE1BE5">
            <w:pPr>
              <w:jc w:val="center"/>
            </w:pPr>
            <w:r>
              <w:t>Type behov</w:t>
            </w:r>
          </w:p>
          <w:p w14:paraId="68875469" w14:textId="77777777" w:rsidR="006E12D0" w:rsidRPr="00B70790" w:rsidRDefault="006E12D0" w:rsidP="00DE1BE5">
            <w:pPr>
              <w:jc w:val="center"/>
            </w:pPr>
            <w:r>
              <w:t>(A/V</w:t>
            </w:r>
            <w:r w:rsidRPr="00B70790">
              <w:t>)</w:t>
            </w:r>
          </w:p>
        </w:tc>
        <w:tc>
          <w:tcPr>
            <w:tcW w:w="851" w:type="dxa"/>
            <w:shd w:val="clear" w:color="auto" w:fill="C6D9F1" w:themeFill="text2" w:themeFillTint="33"/>
          </w:tcPr>
          <w:p w14:paraId="2ABE3FAD" w14:textId="77777777" w:rsidR="006E12D0" w:rsidRPr="00B70790" w:rsidRDefault="006E12D0" w:rsidP="00DE1BE5">
            <w:pPr>
              <w:jc w:val="center"/>
            </w:pPr>
            <w:r w:rsidRPr="00B70790">
              <w:t>Svar</w:t>
            </w:r>
          </w:p>
          <w:p w14:paraId="5F9DA02B" w14:textId="77777777" w:rsidR="006E12D0" w:rsidRPr="00B70790" w:rsidRDefault="006E12D0" w:rsidP="00DE1BE5">
            <w:pPr>
              <w:jc w:val="center"/>
            </w:pPr>
            <w:r w:rsidRPr="00B70790">
              <w:t>(J/N)</w:t>
            </w:r>
          </w:p>
        </w:tc>
        <w:tc>
          <w:tcPr>
            <w:tcW w:w="1417" w:type="dxa"/>
            <w:shd w:val="clear" w:color="auto" w:fill="C6D9F1" w:themeFill="text2" w:themeFillTint="33"/>
          </w:tcPr>
          <w:p w14:paraId="3D168709" w14:textId="77777777" w:rsidR="006E12D0" w:rsidRPr="00B70790" w:rsidRDefault="006E12D0" w:rsidP="00DE1BE5">
            <w:pPr>
              <w:jc w:val="center"/>
            </w:pPr>
            <w:r w:rsidRPr="00B70790">
              <w:t>Utfyllende</w:t>
            </w:r>
          </w:p>
          <w:p w14:paraId="24472FF3" w14:textId="77777777" w:rsidR="006E12D0" w:rsidRPr="00B70790" w:rsidRDefault="006E12D0" w:rsidP="00DE1BE5">
            <w:pPr>
              <w:jc w:val="center"/>
            </w:pPr>
            <w:r w:rsidRPr="00B70790">
              <w:t>kommentar</w:t>
            </w:r>
          </w:p>
        </w:tc>
      </w:tr>
      <w:tr w:rsidR="006E12D0" w:rsidRPr="00135FD8" w14:paraId="6F631F1B" w14:textId="77777777" w:rsidTr="00DE1BE5">
        <w:tc>
          <w:tcPr>
            <w:tcW w:w="921" w:type="dxa"/>
          </w:tcPr>
          <w:p w14:paraId="6386CF85" w14:textId="77777777" w:rsidR="006E12D0" w:rsidRPr="00135FD8" w:rsidRDefault="006E12D0" w:rsidP="00DE1BE5"/>
        </w:tc>
        <w:tc>
          <w:tcPr>
            <w:tcW w:w="4961" w:type="dxa"/>
          </w:tcPr>
          <w:p w14:paraId="45D41BD3" w14:textId="77777777" w:rsidR="006E12D0" w:rsidRPr="00135FD8" w:rsidRDefault="006E12D0" w:rsidP="00DE1BE5">
            <w:pPr>
              <w:rPr>
                <w:smallCaps/>
              </w:rPr>
            </w:pPr>
          </w:p>
        </w:tc>
        <w:tc>
          <w:tcPr>
            <w:tcW w:w="1134" w:type="dxa"/>
          </w:tcPr>
          <w:p w14:paraId="753C46D0" w14:textId="77777777" w:rsidR="006E12D0" w:rsidRPr="00135FD8" w:rsidRDefault="006E12D0" w:rsidP="00DE1BE5">
            <w:pPr>
              <w:jc w:val="center"/>
            </w:pPr>
            <w:r w:rsidRPr="00135FD8">
              <w:t>V</w:t>
            </w:r>
          </w:p>
        </w:tc>
        <w:tc>
          <w:tcPr>
            <w:tcW w:w="851" w:type="dxa"/>
          </w:tcPr>
          <w:p w14:paraId="24759F9C" w14:textId="77777777" w:rsidR="006E12D0" w:rsidRPr="00135FD8" w:rsidRDefault="006E12D0" w:rsidP="00DE1BE5">
            <w:pPr>
              <w:jc w:val="center"/>
            </w:pPr>
          </w:p>
        </w:tc>
        <w:tc>
          <w:tcPr>
            <w:tcW w:w="1417" w:type="dxa"/>
          </w:tcPr>
          <w:p w14:paraId="4F78FBDD" w14:textId="77777777" w:rsidR="006E12D0" w:rsidRPr="00135FD8" w:rsidRDefault="006E12D0" w:rsidP="00DE1BE5">
            <w:pPr>
              <w:jc w:val="center"/>
            </w:pPr>
            <w:r w:rsidRPr="00135FD8">
              <w:t>X</w:t>
            </w:r>
          </w:p>
        </w:tc>
      </w:tr>
    </w:tbl>
    <w:p w14:paraId="48AD3622" w14:textId="77777777" w:rsidR="006E12D0" w:rsidRPr="00436F69" w:rsidRDefault="006E12D0" w:rsidP="006E12D0">
      <w:pPr>
        <w:rPr>
          <w:szCs w:val="24"/>
        </w:rPr>
      </w:pPr>
    </w:p>
    <w:p w14:paraId="3802A2C6" w14:textId="77777777" w:rsidR="006E12D0" w:rsidRDefault="006E12D0" w:rsidP="006E12D0">
      <w:pPr>
        <w:rPr>
          <w:b/>
          <w:i/>
          <w:szCs w:val="24"/>
        </w:rPr>
      </w:pPr>
    </w:p>
    <w:p w14:paraId="582B5966" w14:textId="451AEDCD" w:rsidR="006E12D0" w:rsidRPr="00436F69" w:rsidRDefault="006E12D0" w:rsidP="006E12D0">
      <w:pPr>
        <w:rPr>
          <w:b/>
          <w:i/>
          <w:szCs w:val="24"/>
        </w:rPr>
      </w:pPr>
      <w:r w:rsidRPr="00436F69">
        <w:rPr>
          <w:b/>
          <w:i/>
          <w:szCs w:val="24"/>
        </w:rPr>
        <w:t>&lt;Leverandøren</w:t>
      </w:r>
      <w:r>
        <w:rPr>
          <w:b/>
          <w:i/>
          <w:szCs w:val="24"/>
        </w:rPr>
        <w:t xml:space="preserve">s kommentar til </w:t>
      </w:r>
      <w:r w:rsidR="00BB3C36">
        <w:rPr>
          <w:b/>
          <w:i/>
          <w:szCs w:val="24"/>
        </w:rPr>
        <w:t>behov</w:t>
      </w:r>
      <w:r>
        <w:rPr>
          <w:b/>
          <w:i/>
          <w:szCs w:val="24"/>
        </w:rPr>
        <w:t xml:space="preserve"> nr.</w:t>
      </w:r>
      <w:r w:rsidRPr="00436F69">
        <w:rPr>
          <w:b/>
          <w:i/>
          <w:szCs w:val="24"/>
        </w:rPr>
        <w:t xml:space="preserve"> ......&gt;</w:t>
      </w:r>
    </w:p>
    <w:p w14:paraId="1211853C" w14:textId="77777777" w:rsidR="006E12D0" w:rsidRPr="00436F69" w:rsidRDefault="006E12D0" w:rsidP="006E12D0">
      <w:pPr>
        <w:rPr>
          <w:szCs w:val="24"/>
        </w:rPr>
      </w:pPr>
    </w:p>
    <w:p w14:paraId="453106D8" w14:textId="77777777" w:rsidR="006E12D0" w:rsidRPr="00436F69" w:rsidRDefault="006E12D0" w:rsidP="006E12D0">
      <w:pPr>
        <w:rPr>
          <w:szCs w:val="24"/>
        </w:rPr>
      </w:pPr>
      <w:r w:rsidRPr="00436F69">
        <w:rPr>
          <w:szCs w:val="24"/>
        </w:rPr>
        <w:t>Kravspesifikasjonen skal besvares på følgende måte:</w:t>
      </w:r>
      <w:r>
        <w:rPr>
          <w:szCs w:val="24"/>
        </w:rPr>
        <w:t xml:space="preserve"> </w:t>
      </w:r>
    </w:p>
    <w:p w14:paraId="04E06137" w14:textId="77777777" w:rsidR="006E12D0" w:rsidRPr="00436F69" w:rsidRDefault="006E12D0" w:rsidP="006E12D0">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6614"/>
      </w:tblGrid>
      <w:tr w:rsidR="006E12D0" w:rsidRPr="00436F69" w14:paraId="6554A55A" w14:textId="77777777" w:rsidTr="00DE1BE5">
        <w:tc>
          <w:tcPr>
            <w:tcW w:w="1350" w:type="pct"/>
          </w:tcPr>
          <w:p w14:paraId="2EFE3F2B" w14:textId="77777777" w:rsidR="006E12D0" w:rsidRPr="00436F69" w:rsidRDefault="006E12D0" w:rsidP="00DE1BE5">
            <w:pPr>
              <w:rPr>
                <w:b/>
              </w:rPr>
            </w:pPr>
            <w:r w:rsidRPr="00436F69">
              <w:rPr>
                <w:b/>
              </w:rPr>
              <w:t>Felt</w:t>
            </w:r>
          </w:p>
        </w:tc>
        <w:tc>
          <w:tcPr>
            <w:tcW w:w="3650" w:type="pct"/>
          </w:tcPr>
          <w:p w14:paraId="6ACA1355" w14:textId="77777777" w:rsidR="006E12D0" w:rsidRPr="00436F69" w:rsidRDefault="006E12D0" w:rsidP="00DE1BE5">
            <w:pPr>
              <w:rPr>
                <w:b/>
              </w:rPr>
            </w:pPr>
            <w:r w:rsidRPr="00436F69">
              <w:rPr>
                <w:b/>
              </w:rPr>
              <w:t>Besvares som beskrevet</w:t>
            </w:r>
          </w:p>
        </w:tc>
      </w:tr>
      <w:tr w:rsidR="006E12D0" w:rsidRPr="00B70790" w14:paraId="62652B9B" w14:textId="77777777" w:rsidTr="00DE1BE5">
        <w:tc>
          <w:tcPr>
            <w:tcW w:w="1350" w:type="pct"/>
          </w:tcPr>
          <w:p w14:paraId="7B586919" w14:textId="77777777" w:rsidR="006E12D0" w:rsidRPr="00B70790" w:rsidRDefault="006E12D0" w:rsidP="00DE1BE5">
            <w:r w:rsidRPr="00B70790">
              <w:t>N</w:t>
            </w:r>
            <w:r>
              <w:t>r.</w:t>
            </w:r>
          </w:p>
        </w:tc>
        <w:tc>
          <w:tcPr>
            <w:tcW w:w="3650" w:type="pct"/>
          </w:tcPr>
          <w:p w14:paraId="09C4EA82" w14:textId="3521AE62" w:rsidR="006E12D0" w:rsidRPr="00B70790" w:rsidRDefault="006E12D0" w:rsidP="00DE1BE5">
            <w:r w:rsidRPr="00B70790">
              <w:t xml:space="preserve">Kundens identifikasjon av </w:t>
            </w:r>
            <w:r w:rsidR="00BB3C36">
              <w:t>behovet</w:t>
            </w:r>
            <w:r w:rsidRPr="00B70790">
              <w:t xml:space="preserve">. </w:t>
            </w:r>
            <w:r w:rsidRPr="00B70790">
              <w:rPr>
                <w:i/>
              </w:rPr>
              <w:t>Skal ikke endres</w:t>
            </w:r>
            <w:r w:rsidRPr="00B70790">
              <w:t>.</w:t>
            </w:r>
          </w:p>
        </w:tc>
      </w:tr>
      <w:tr w:rsidR="006E12D0" w:rsidRPr="00B70790" w14:paraId="044A8155" w14:textId="77777777" w:rsidTr="00DE1BE5">
        <w:tc>
          <w:tcPr>
            <w:tcW w:w="1350" w:type="pct"/>
          </w:tcPr>
          <w:p w14:paraId="5E46C3DB" w14:textId="682BC86E" w:rsidR="006E12D0" w:rsidRPr="00B70790" w:rsidRDefault="00BB3C36" w:rsidP="00DE1BE5">
            <w:r>
              <w:t>Behov</w:t>
            </w:r>
          </w:p>
        </w:tc>
        <w:tc>
          <w:tcPr>
            <w:tcW w:w="3650" w:type="pct"/>
          </w:tcPr>
          <w:p w14:paraId="5BD48DA3" w14:textId="72B51433" w:rsidR="006E12D0" w:rsidRPr="00B70790" w:rsidRDefault="006E12D0" w:rsidP="00DE1BE5">
            <w:r w:rsidRPr="00B70790">
              <w:t xml:space="preserve">Kundens beskrivelse av </w:t>
            </w:r>
            <w:r w:rsidR="00BB3C36">
              <w:t>behovet</w:t>
            </w:r>
            <w:r w:rsidRPr="00B70790">
              <w:t xml:space="preserve">. </w:t>
            </w:r>
            <w:r w:rsidRPr="00B70790">
              <w:rPr>
                <w:i/>
              </w:rPr>
              <w:t>Skal ikke endres</w:t>
            </w:r>
            <w:r w:rsidRPr="00B70790">
              <w:t>.</w:t>
            </w:r>
          </w:p>
        </w:tc>
      </w:tr>
      <w:tr w:rsidR="006E12D0" w:rsidRPr="00B70790" w14:paraId="0B47FF53" w14:textId="77777777" w:rsidTr="00DE1BE5">
        <w:tc>
          <w:tcPr>
            <w:tcW w:w="1350" w:type="pct"/>
          </w:tcPr>
          <w:p w14:paraId="3950488F" w14:textId="27D4EC7A" w:rsidR="006E12D0" w:rsidRPr="00B70790" w:rsidRDefault="00BB3C36" w:rsidP="00DE1BE5">
            <w:r>
              <w:t>Type behov</w:t>
            </w:r>
            <w:r w:rsidR="006E12D0">
              <w:t xml:space="preserve"> (A/V</w:t>
            </w:r>
            <w:r w:rsidR="006E12D0" w:rsidRPr="00B70790">
              <w:t>)</w:t>
            </w:r>
          </w:p>
        </w:tc>
        <w:tc>
          <w:tcPr>
            <w:tcW w:w="3650" w:type="pct"/>
          </w:tcPr>
          <w:p w14:paraId="57FC7602" w14:textId="2E80D937" w:rsidR="006E12D0" w:rsidRPr="00B70790" w:rsidRDefault="006E12D0" w:rsidP="00CE1652">
            <w:r w:rsidRPr="00B70790">
              <w:t xml:space="preserve">Kundens prioritering av </w:t>
            </w:r>
            <w:r w:rsidR="00BB3C36">
              <w:t>type behov</w:t>
            </w:r>
            <w:r w:rsidRPr="00B70790">
              <w:t>. Se</w:t>
            </w:r>
            <w:r w:rsidR="00CE1652">
              <w:t xml:space="preserve"> punkt </w:t>
            </w:r>
            <w:r w:rsidR="00CE1652">
              <w:fldChar w:fldCharType="begin"/>
            </w:r>
            <w:r w:rsidR="00CE1652">
              <w:instrText xml:space="preserve"> REF _Ref491946134 \r \h </w:instrText>
            </w:r>
            <w:r w:rsidR="00CE1652">
              <w:fldChar w:fldCharType="separate"/>
            </w:r>
            <w:r w:rsidR="00CE1652">
              <w:t>3.1</w:t>
            </w:r>
            <w:r w:rsidR="00CE1652">
              <w:fldChar w:fldCharType="end"/>
            </w:r>
            <w:r w:rsidRPr="00B70790">
              <w:t xml:space="preserve">. </w:t>
            </w:r>
            <w:r w:rsidRPr="00B70790">
              <w:rPr>
                <w:i/>
              </w:rPr>
              <w:t>Skal ikke endres</w:t>
            </w:r>
            <w:r w:rsidRPr="00B70790">
              <w:t>.</w:t>
            </w:r>
          </w:p>
        </w:tc>
      </w:tr>
      <w:tr w:rsidR="006E12D0" w:rsidRPr="00B70790" w14:paraId="7059EDD9" w14:textId="77777777" w:rsidTr="00DE1BE5">
        <w:tc>
          <w:tcPr>
            <w:tcW w:w="1350" w:type="pct"/>
          </w:tcPr>
          <w:p w14:paraId="641AC966" w14:textId="77777777" w:rsidR="006E12D0" w:rsidRPr="00B70790" w:rsidRDefault="006E12D0" w:rsidP="00DE1BE5">
            <w:r w:rsidRPr="00B70790">
              <w:t>Svar (J/N)</w:t>
            </w:r>
          </w:p>
        </w:tc>
        <w:tc>
          <w:tcPr>
            <w:tcW w:w="3650" w:type="pct"/>
          </w:tcPr>
          <w:p w14:paraId="72AD3B5F" w14:textId="2019E51B" w:rsidR="006E12D0" w:rsidRPr="00B70790" w:rsidRDefault="006E12D0" w:rsidP="00DE1BE5">
            <w:r w:rsidRPr="00B70790">
              <w:t>Leverandøren skal her svare om</w:t>
            </w:r>
            <w:r w:rsidR="00BB3C36">
              <w:t xml:space="preserve"> behovet</w:t>
            </w:r>
            <w:r w:rsidRPr="00B70790">
              <w:t xml:space="preserve"> kan oppfylles eller ikke.</w:t>
            </w:r>
          </w:p>
          <w:p w14:paraId="7ACBAC3C" w14:textId="77777777" w:rsidR="006E12D0" w:rsidRPr="00B70790" w:rsidRDefault="006E12D0" w:rsidP="00DE1BE5"/>
          <w:p w14:paraId="729B7C65" w14:textId="4C507D23" w:rsidR="006E12D0" w:rsidRPr="00B70790" w:rsidRDefault="006E12D0" w:rsidP="00DE1BE5">
            <w:r w:rsidRPr="00B70790">
              <w:t xml:space="preserve">Dersom </w:t>
            </w:r>
            <w:r w:rsidR="006D429D">
              <w:t>behovet</w:t>
            </w:r>
            <w:r w:rsidRPr="00B70790">
              <w:t xml:space="preserve"> oppfylles i sin </w:t>
            </w:r>
            <w:r w:rsidRPr="00B70790">
              <w:rPr>
                <w:u w:val="single"/>
              </w:rPr>
              <w:t>helhet</w:t>
            </w:r>
            <w:r w:rsidRPr="00B70790">
              <w:t xml:space="preserve"> svares </w:t>
            </w:r>
            <w:r>
              <w:t>&lt;J&gt;</w:t>
            </w:r>
            <w:r w:rsidRPr="00B70790">
              <w:t>.</w:t>
            </w:r>
          </w:p>
          <w:p w14:paraId="52001F9C" w14:textId="77777777" w:rsidR="006E12D0" w:rsidRPr="00B70790" w:rsidRDefault="006E12D0" w:rsidP="00DE1BE5"/>
          <w:p w14:paraId="69C97352" w14:textId="69E1EBE4" w:rsidR="006E12D0" w:rsidRPr="00B70790" w:rsidRDefault="006E12D0" w:rsidP="00DE1BE5">
            <w:r w:rsidRPr="00B70790">
              <w:t xml:space="preserve">Dersom </w:t>
            </w:r>
            <w:r w:rsidR="006D429D">
              <w:t>behovet</w:t>
            </w:r>
            <w:r w:rsidR="001612DE">
              <w:t xml:space="preserve"> </w:t>
            </w:r>
            <w:r w:rsidRPr="00B70790">
              <w:t xml:space="preserve">bare delvis oppfylles </w:t>
            </w:r>
            <w:r>
              <w:t>svares &lt;N&gt;</w:t>
            </w:r>
            <w:r w:rsidRPr="00B70790">
              <w:t xml:space="preserve">. Leverandøren kan i dette tilfellet beskrive på hvilken måte </w:t>
            </w:r>
            <w:r w:rsidR="001612DE">
              <w:t>behovet</w:t>
            </w:r>
            <w:r w:rsidRPr="00B70790">
              <w:t xml:space="preserve"> delvis oppfylles. Leverandøren skal da krysse av i feltet </w:t>
            </w:r>
            <w:r w:rsidR="00ED725C">
              <w:t>«</w:t>
            </w:r>
            <w:r w:rsidRPr="00B70790">
              <w:t>Utfyllende kommentar</w:t>
            </w:r>
            <w:r w:rsidR="00ED725C">
              <w:t>»</w:t>
            </w:r>
            <w:r w:rsidRPr="00B70790">
              <w:t xml:space="preserve"> med uthevet skrifttype som vist: </w:t>
            </w:r>
            <w:r>
              <w:t>&lt;</w:t>
            </w:r>
            <w:r w:rsidRPr="00B70790">
              <w:t>X</w:t>
            </w:r>
            <w:r>
              <w:t>&gt;</w:t>
            </w:r>
            <w:r w:rsidRPr="00B70790">
              <w:t>.</w:t>
            </w:r>
          </w:p>
        </w:tc>
      </w:tr>
      <w:tr w:rsidR="006E12D0" w:rsidRPr="00B70790" w14:paraId="43C3F156" w14:textId="77777777" w:rsidTr="00DE1BE5">
        <w:tc>
          <w:tcPr>
            <w:tcW w:w="1350" w:type="pct"/>
          </w:tcPr>
          <w:p w14:paraId="45068E99" w14:textId="77777777" w:rsidR="006E12D0" w:rsidRPr="00B70790" w:rsidRDefault="006E12D0" w:rsidP="00DE1BE5">
            <w:r w:rsidRPr="00B70790">
              <w:t>Utfyllende kommentar</w:t>
            </w:r>
          </w:p>
        </w:tc>
        <w:tc>
          <w:tcPr>
            <w:tcW w:w="3650" w:type="pct"/>
          </w:tcPr>
          <w:p w14:paraId="27996BA9" w14:textId="12E359AB" w:rsidR="006E12D0" w:rsidRPr="00B70790" w:rsidRDefault="006E12D0" w:rsidP="00DE1BE5">
            <w:r w:rsidRPr="00B70790">
              <w:t xml:space="preserve">Når dette feltet er krysset av med en </w:t>
            </w:r>
            <w:r>
              <w:t>&lt;X&gt;</w:t>
            </w:r>
            <w:r w:rsidRPr="00B70790">
              <w:t xml:space="preserve">, skal Leverandøren gi en utfyllende kommentar i anvist område under </w:t>
            </w:r>
            <w:r w:rsidR="008B4F63">
              <w:t>behovs</w:t>
            </w:r>
            <w:r w:rsidRPr="00B70790">
              <w:t xml:space="preserve">tabellen, se nedenfor. Dersom Leverandøren selv ønsker å gi utfyllende kommentarer, skal feltet krysses av med en uthevet </w:t>
            </w:r>
            <w:r>
              <w:t>&lt;</w:t>
            </w:r>
            <w:r w:rsidRPr="00B70790">
              <w:t>X</w:t>
            </w:r>
            <w:r>
              <w:t>&gt;</w:t>
            </w:r>
            <w:r w:rsidRPr="00B70790">
              <w:t xml:space="preserve"> som beskrevet ovenfor.</w:t>
            </w:r>
            <w:r w:rsidR="00EB6CD2">
              <w:t xml:space="preserve"> </w:t>
            </w:r>
            <w:r w:rsidR="00EB6CD2" w:rsidRPr="00EB6CD2">
              <w:rPr>
                <w:b/>
                <w:bCs/>
              </w:rPr>
              <w:t>Hvis det unntaksvis henvises til vedlegg, må det tydelig framgå med spesifisert sidetall og avsnitt hvor svaret skal leses.</w:t>
            </w:r>
          </w:p>
        </w:tc>
      </w:tr>
      <w:tr w:rsidR="006E12D0" w:rsidRPr="00B70790" w14:paraId="17FFDFFB" w14:textId="77777777" w:rsidTr="00DE1BE5">
        <w:tc>
          <w:tcPr>
            <w:tcW w:w="1350" w:type="pct"/>
          </w:tcPr>
          <w:p w14:paraId="4F0E39E5" w14:textId="77777777" w:rsidR="006E12D0" w:rsidRPr="00B70790" w:rsidRDefault="006E12D0" w:rsidP="00DE1BE5">
            <w:r w:rsidRPr="00B70790">
              <w:t>&lt;</w:t>
            </w:r>
            <w:proofErr w:type="gramStart"/>
            <w:r w:rsidRPr="00B70790">
              <w:t>Leverandøren...</w:t>
            </w:r>
            <w:proofErr w:type="gramEnd"/>
            <w:r w:rsidRPr="00B70790">
              <w:t>&gt;</w:t>
            </w:r>
          </w:p>
        </w:tc>
        <w:tc>
          <w:tcPr>
            <w:tcW w:w="3650" w:type="pct"/>
          </w:tcPr>
          <w:p w14:paraId="6FCFF53C" w14:textId="77777777" w:rsidR="006E12D0" w:rsidRPr="00B70790" w:rsidRDefault="006E12D0" w:rsidP="00DE1BE5">
            <w:r w:rsidRPr="00B70790">
              <w:t>Dette angir området hvor Leverandøren skal gi sine utfyllende kommentarer. Kommentarene skal skrives med uthevet skrift. Dersom Leverandøren selv velger å gi utfyllende kommentarer, skal Leverandøren legge disse inn på tilsvarende måte.</w:t>
            </w:r>
          </w:p>
        </w:tc>
      </w:tr>
    </w:tbl>
    <w:p w14:paraId="4E406A4A" w14:textId="0B627BD8" w:rsidR="0086149A" w:rsidRDefault="0086149A" w:rsidP="006E12D0"/>
    <w:p w14:paraId="5C35BBD9" w14:textId="77777777" w:rsidR="0086149A" w:rsidRDefault="0086149A">
      <w:r>
        <w:br w:type="page"/>
      </w:r>
    </w:p>
    <w:p w14:paraId="1341EC8C" w14:textId="3D116AFA" w:rsidR="006E12D0" w:rsidRPr="00B70790" w:rsidRDefault="006E12D0" w:rsidP="004028A4">
      <w:pPr>
        <w:pStyle w:val="Overskrift1"/>
        <w:numPr>
          <w:ilvl w:val="0"/>
          <w:numId w:val="17"/>
        </w:numPr>
      </w:pPr>
      <w:r w:rsidRPr="00436F69">
        <w:lastRenderedPageBreak/>
        <w:t>Konkrete</w:t>
      </w:r>
      <w:r w:rsidRPr="00B70790">
        <w:t xml:space="preserve"> </w:t>
      </w:r>
      <w:r w:rsidR="006B5B67">
        <w:t>behov tilknyttet</w:t>
      </w:r>
      <w:r w:rsidRPr="00B70790">
        <w:t xml:space="preserve"> </w:t>
      </w:r>
      <w:r>
        <w:t>Leveransen</w:t>
      </w:r>
    </w:p>
    <w:p w14:paraId="57DFAC1B" w14:textId="77777777" w:rsidR="006E12D0" w:rsidRPr="00B70790" w:rsidRDefault="006E12D0" w:rsidP="006E12D0"/>
    <w:tbl>
      <w:tblPr>
        <w:tblStyle w:val="TableNormal1"/>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5670"/>
        <w:gridCol w:w="851"/>
        <w:gridCol w:w="784"/>
        <w:gridCol w:w="1417"/>
      </w:tblGrid>
      <w:tr w:rsidR="00F52506" w:rsidRPr="00A02195" w14:paraId="2235FA91" w14:textId="77777777" w:rsidTr="22FCF9B0">
        <w:tc>
          <w:tcPr>
            <w:tcW w:w="562" w:type="dxa"/>
            <w:shd w:val="clear" w:color="auto" w:fill="C6D9F1" w:themeFill="text2" w:themeFillTint="33"/>
          </w:tcPr>
          <w:p w14:paraId="629D3597" w14:textId="77777777" w:rsidR="00F52506" w:rsidRPr="00A02195" w:rsidRDefault="00F52506" w:rsidP="00FC4901">
            <w:pPr>
              <w:rPr>
                <w:b/>
                <w:szCs w:val="24"/>
              </w:rPr>
            </w:pPr>
            <w:r w:rsidRPr="00A02195">
              <w:rPr>
                <w:b/>
                <w:szCs w:val="24"/>
              </w:rPr>
              <w:t>Nr.</w:t>
            </w:r>
          </w:p>
        </w:tc>
        <w:tc>
          <w:tcPr>
            <w:tcW w:w="5670" w:type="dxa"/>
            <w:shd w:val="clear" w:color="auto" w:fill="C6D9F1" w:themeFill="text2" w:themeFillTint="33"/>
          </w:tcPr>
          <w:p w14:paraId="441DD9BE" w14:textId="77777777" w:rsidR="00F52506" w:rsidRPr="00A02195" w:rsidRDefault="00F52506" w:rsidP="00FC4901">
            <w:pPr>
              <w:rPr>
                <w:b/>
                <w:szCs w:val="24"/>
              </w:rPr>
            </w:pPr>
            <w:r w:rsidRPr="00A02195">
              <w:rPr>
                <w:b/>
                <w:szCs w:val="24"/>
              </w:rPr>
              <w:t>Behov</w:t>
            </w:r>
          </w:p>
        </w:tc>
        <w:tc>
          <w:tcPr>
            <w:tcW w:w="851" w:type="dxa"/>
            <w:shd w:val="clear" w:color="auto" w:fill="C6D9F1" w:themeFill="text2" w:themeFillTint="33"/>
          </w:tcPr>
          <w:p w14:paraId="4837197A" w14:textId="77777777" w:rsidR="00F52506" w:rsidRPr="00A02195" w:rsidRDefault="00F52506" w:rsidP="00FC4901">
            <w:pPr>
              <w:jc w:val="center"/>
              <w:rPr>
                <w:b/>
                <w:szCs w:val="24"/>
              </w:rPr>
            </w:pPr>
            <w:r w:rsidRPr="00A02195">
              <w:rPr>
                <w:b/>
                <w:szCs w:val="24"/>
              </w:rPr>
              <w:t>Type behov (A/V)</w:t>
            </w:r>
          </w:p>
        </w:tc>
        <w:tc>
          <w:tcPr>
            <w:tcW w:w="784" w:type="dxa"/>
            <w:shd w:val="clear" w:color="auto" w:fill="C6D9F1" w:themeFill="text2" w:themeFillTint="33"/>
          </w:tcPr>
          <w:p w14:paraId="04D933CB" w14:textId="77777777" w:rsidR="00F52506" w:rsidRPr="00A02195" w:rsidRDefault="00F52506" w:rsidP="00FC4901">
            <w:pPr>
              <w:jc w:val="center"/>
              <w:rPr>
                <w:b/>
                <w:szCs w:val="24"/>
              </w:rPr>
            </w:pPr>
            <w:r w:rsidRPr="00A02195">
              <w:rPr>
                <w:b/>
                <w:szCs w:val="24"/>
              </w:rPr>
              <w:t>Svar</w:t>
            </w:r>
          </w:p>
          <w:p w14:paraId="1BA49763" w14:textId="77777777" w:rsidR="00F52506" w:rsidRPr="00A02195" w:rsidRDefault="00F52506" w:rsidP="00FC4901">
            <w:pPr>
              <w:jc w:val="center"/>
              <w:rPr>
                <w:b/>
                <w:szCs w:val="24"/>
              </w:rPr>
            </w:pPr>
            <w:r w:rsidRPr="00A02195">
              <w:rPr>
                <w:b/>
                <w:szCs w:val="24"/>
              </w:rPr>
              <w:t>(J/N)</w:t>
            </w:r>
          </w:p>
        </w:tc>
        <w:tc>
          <w:tcPr>
            <w:tcW w:w="1417" w:type="dxa"/>
            <w:shd w:val="clear" w:color="auto" w:fill="C6D9F1" w:themeFill="text2" w:themeFillTint="33"/>
          </w:tcPr>
          <w:p w14:paraId="145083FD" w14:textId="77777777" w:rsidR="00F52506" w:rsidRPr="00A02195" w:rsidRDefault="00F52506" w:rsidP="00FC4901">
            <w:pPr>
              <w:jc w:val="center"/>
              <w:rPr>
                <w:b/>
                <w:szCs w:val="24"/>
              </w:rPr>
            </w:pPr>
            <w:r w:rsidRPr="00A02195">
              <w:rPr>
                <w:b/>
                <w:szCs w:val="24"/>
              </w:rPr>
              <w:t>Utfyllende</w:t>
            </w:r>
          </w:p>
          <w:p w14:paraId="6FE43E46" w14:textId="77777777" w:rsidR="00F52506" w:rsidRPr="00A02195" w:rsidRDefault="00F52506" w:rsidP="00FC4901">
            <w:pPr>
              <w:jc w:val="center"/>
              <w:rPr>
                <w:b/>
                <w:szCs w:val="24"/>
              </w:rPr>
            </w:pPr>
            <w:r w:rsidRPr="00A02195">
              <w:rPr>
                <w:b/>
                <w:szCs w:val="24"/>
              </w:rPr>
              <w:t>kommentar</w:t>
            </w:r>
          </w:p>
        </w:tc>
      </w:tr>
      <w:tr w:rsidR="00F52506" w:rsidRPr="00A02195" w14:paraId="4534B631" w14:textId="77777777" w:rsidTr="22FCF9B0">
        <w:trPr>
          <w:trHeight w:val="541"/>
        </w:trPr>
        <w:tc>
          <w:tcPr>
            <w:tcW w:w="562" w:type="dxa"/>
            <w:shd w:val="clear" w:color="auto" w:fill="DBE5F1" w:themeFill="accent1" w:themeFillTint="33"/>
          </w:tcPr>
          <w:p w14:paraId="0BDA5F53" w14:textId="77777777" w:rsidR="00F52506" w:rsidRPr="00A02195" w:rsidRDefault="00F52506" w:rsidP="00FC4901">
            <w:pPr>
              <w:rPr>
                <w:b/>
                <w:szCs w:val="24"/>
              </w:rPr>
            </w:pPr>
          </w:p>
        </w:tc>
        <w:tc>
          <w:tcPr>
            <w:tcW w:w="5670" w:type="dxa"/>
            <w:shd w:val="clear" w:color="auto" w:fill="DBE5F1" w:themeFill="accent1" w:themeFillTint="33"/>
          </w:tcPr>
          <w:p w14:paraId="5387B40A" w14:textId="77777777" w:rsidR="00F52506" w:rsidRPr="00A02195" w:rsidRDefault="00F52506" w:rsidP="00FC4901">
            <w:pPr>
              <w:rPr>
                <w:b/>
                <w:szCs w:val="24"/>
              </w:rPr>
            </w:pPr>
            <w:r w:rsidRPr="00A02195">
              <w:rPr>
                <w:b/>
                <w:bCs/>
                <w:szCs w:val="24"/>
              </w:rPr>
              <w:t>Overordnede krav</w:t>
            </w:r>
          </w:p>
        </w:tc>
        <w:tc>
          <w:tcPr>
            <w:tcW w:w="851" w:type="dxa"/>
            <w:shd w:val="clear" w:color="auto" w:fill="DBE5F1" w:themeFill="accent1" w:themeFillTint="33"/>
          </w:tcPr>
          <w:p w14:paraId="1812C903" w14:textId="77777777" w:rsidR="00F52506" w:rsidRPr="00A02195" w:rsidRDefault="00F52506" w:rsidP="00FC4901">
            <w:pPr>
              <w:jc w:val="center"/>
              <w:rPr>
                <w:b/>
                <w:szCs w:val="24"/>
              </w:rPr>
            </w:pPr>
          </w:p>
        </w:tc>
        <w:tc>
          <w:tcPr>
            <w:tcW w:w="784" w:type="dxa"/>
            <w:shd w:val="clear" w:color="auto" w:fill="DBE5F1" w:themeFill="accent1" w:themeFillTint="33"/>
          </w:tcPr>
          <w:p w14:paraId="23B648B7" w14:textId="77777777" w:rsidR="00F52506" w:rsidRPr="00A02195" w:rsidRDefault="00F52506" w:rsidP="00FC4901">
            <w:pPr>
              <w:jc w:val="center"/>
              <w:rPr>
                <w:b/>
                <w:szCs w:val="24"/>
              </w:rPr>
            </w:pPr>
          </w:p>
        </w:tc>
        <w:tc>
          <w:tcPr>
            <w:tcW w:w="1417" w:type="dxa"/>
            <w:shd w:val="clear" w:color="auto" w:fill="DBE5F1" w:themeFill="accent1" w:themeFillTint="33"/>
          </w:tcPr>
          <w:p w14:paraId="2310590B" w14:textId="77777777" w:rsidR="00F52506" w:rsidRPr="00A02195" w:rsidRDefault="00F52506" w:rsidP="00FC4901">
            <w:pPr>
              <w:jc w:val="center"/>
              <w:rPr>
                <w:b/>
                <w:szCs w:val="24"/>
              </w:rPr>
            </w:pPr>
          </w:p>
        </w:tc>
      </w:tr>
      <w:tr w:rsidR="00F52506" w:rsidRPr="00A02195" w14:paraId="40371BDD" w14:textId="77777777" w:rsidTr="22FCF9B0">
        <w:tc>
          <w:tcPr>
            <w:tcW w:w="562" w:type="dxa"/>
          </w:tcPr>
          <w:p w14:paraId="123E3C50" w14:textId="77777777" w:rsidR="00F52506" w:rsidRPr="00A02195" w:rsidRDefault="00F52506" w:rsidP="004028A4">
            <w:pPr>
              <w:pStyle w:val="Listeavsnitt"/>
              <w:numPr>
                <w:ilvl w:val="0"/>
                <w:numId w:val="19"/>
              </w:numPr>
              <w:rPr>
                <w:szCs w:val="24"/>
              </w:rPr>
            </w:pPr>
          </w:p>
        </w:tc>
        <w:tc>
          <w:tcPr>
            <w:tcW w:w="5670" w:type="dxa"/>
          </w:tcPr>
          <w:p w14:paraId="789C799D" w14:textId="1383507F" w:rsidR="00F52506" w:rsidRPr="00A02195" w:rsidRDefault="2ED58D77" w:rsidP="22FCF9B0">
            <w:r>
              <w:t>Leverandøren skal kunne tilby oversettelse mellom bokmål og fremmedspråkene som er nevnt i Del III - Bilag 1, punkt 2.2</w:t>
            </w:r>
            <w:r w:rsidR="0097388F">
              <w:t>, andre avsnitt</w:t>
            </w:r>
            <w:r>
              <w:t>.</w:t>
            </w:r>
          </w:p>
        </w:tc>
        <w:tc>
          <w:tcPr>
            <w:tcW w:w="851" w:type="dxa"/>
          </w:tcPr>
          <w:p w14:paraId="25F270DA" w14:textId="77777777" w:rsidR="00F52506" w:rsidRPr="00A02195" w:rsidRDefault="00F52506" w:rsidP="00FC4901">
            <w:pPr>
              <w:jc w:val="center"/>
              <w:rPr>
                <w:szCs w:val="24"/>
              </w:rPr>
            </w:pPr>
            <w:r w:rsidRPr="00A02195">
              <w:rPr>
                <w:szCs w:val="24"/>
              </w:rPr>
              <w:t>A</w:t>
            </w:r>
          </w:p>
        </w:tc>
        <w:tc>
          <w:tcPr>
            <w:tcW w:w="784" w:type="dxa"/>
          </w:tcPr>
          <w:p w14:paraId="60E01590" w14:textId="77777777" w:rsidR="00F52506" w:rsidRPr="00A02195" w:rsidRDefault="00F52506" w:rsidP="00FC4901">
            <w:pPr>
              <w:jc w:val="center"/>
              <w:rPr>
                <w:szCs w:val="24"/>
              </w:rPr>
            </w:pPr>
          </w:p>
        </w:tc>
        <w:tc>
          <w:tcPr>
            <w:tcW w:w="1417" w:type="dxa"/>
          </w:tcPr>
          <w:p w14:paraId="0FA82243" w14:textId="77777777" w:rsidR="00F52506" w:rsidRPr="00A02195" w:rsidRDefault="00F52506" w:rsidP="00FC4901">
            <w:pPr>
              <w:jc w:val="center"/>
              <w:rPr>
                <w:szCs w:val="24"/>
              </w:rPr>
            </w:pPr>
          </w:p>
        </w:tc>
      </w:tr>
      <w:tr w:rsidR="00F52506" w:rsidRPr="00A02195" w14:paraId="1683B400" w14:textId="77777777" w:rsidTr="22FCF9B0">
        <w:tc>
          <w:tcPr>
            <w:tcW w:w="562" w:type="dxa"/>
          </w:tcPr>
          <w:p w14:paraId="1D34B79E" w14:textId="77777777" w:rsidR="00F52506" w:rsidRPr="00A02195" w:rsidRDefault="00F52506" w:rsidP="004028A4">
            <w:pPr>
              <w:pStyle w:val="Listeavsnitt"/>
              <w:numPr>
                <w:ilvl w:val="0"/>
                <w:numId w:val="19"/>
              </w:numPr>
              <w:rPr>
                <w:szCs w:val="24"/>
              </w:rPr>
            </w:pPr>
          </w:p>
        </w:tc>
        <w:tc>
          <w:tcPr>
            <w:tcW w:w="5670" w:type="dxa"/>
          </w:tcPr>
          <w:p w14:paraId="0A74E312" w14:textId="77777777" w:rsidR="00F52506" w:rsidRPr="00A02195" w:rsidRDefault="00F52506" w:rsidP="00FC4901">
            <w:pPr>
              <w:rPr>
                <w:szCs w:val="24"/>
                <w:highlight w:val="green"/>
              </w:rPr>
            </w:pPr>
            <w:r w:rsidRPr="00A02195">
              <w:rPr>
                <w:szCs w:val="24"/>
              </w:rPr>
              <w:t>Leverandøren skal kunne tilby omskriving fra bokmål til nynorsk som er nevnt i Del III - Bilag 1, punkt 2.2.</w:t>
            </w:r>
          </w:p>
        </w:tc>
        <w:tc>
          <w:tcPr>
            <w:tcW w:w="851" w:type="dxa"/>
          </w:tcPr>
          <w:p w14:paraId="4137E5A2" w14:textId="77777777" w:rsidR="00F52506" w:rsidRPr="00A02195" w:rsidRDefault="00F52506" w:rsidP="00FC4901">
            <w:pPr>
              <w:jc w:val="center"/>
              <w:rPr>
                <w:szCs w:val="24"/>
              </w:rPr>
            </w:pPr>
            <w:r w:rsidRPr="00A02195">
              <w:rPr>
                <w:szCs w:val="24"/>
              </w:rPr>
              <w:t>A</w:t>
            </w:r>
          </w:p>
        </w:tc>
        <w:tc>
          <w:tcPr>
            <w:tcW w:w="784" w:type="dxa"/>
          </w:tcPr>
          <w:p w14:paraId="18714541" w14:textId="77777777" w:rsidR="00F52506" w:rsidRPr="00A02195" w:rsidRDefault="00F52506" w:rsidP="00FC4901">
            <w:pPr>
              <w:jc w:val="center"/>
              <w:rPr>
                <w:szCs w:val="24"/>
              </w:rPr>
            </w:pPr>
          </w:p>
        </w:tc>
        <w:tc>
          <w:tcPr>
            <w:tcW w:w="1417" w:type="dxa"/>
          </w:tcPr>
          <w:p w14:paraId="4C7A9A71" w14:textId="77777777" w:rsidR="00F52506" w:rsidRPr="00A02195" w:rsidRDefault="00F52506" w:rsidP="00FC4901">
            <w:pPr>
              <w:jc w:val="center"/>
              <w:rPr>
                <w:szCs w:val="24"/>
              </w:rPr>
            </w:pPr>
          </w:p>
        </w:tc>
      </w:tr>
      <w:tr w:rsidR="00F52506" w:rsidRPr="00A02195" w14:paraId="73887A4C" w14:textId="77777777" w:rsidTr="22FCF9B0">
        <w:tc>
          <w:tcPr>
            <w:tcW w:w="562" w:type="dxa"/>
          </w:tcPr>
          <w:p w14:paraId="559D1A66" w14:textId="77777777" w:rsidR="00F52506" w:rsidRPr="00A02195" w:rsidRDefault="00F52506" w:rsidP="004028A4">
            <w:pPr>
              <w:pStyle w:val="Listeavsnitt"/>
              <w:numPr>
                <w:ilvl w:val="0"/>
                <w:numId w:val="19"/>
              </w:numPr>
              <w:rPr>
                <w:szCs w:val="24"/>
              </w:rPr>
            </w:pPr>
          </w:p>
        </w:tc>
        <w:tc>
          <w:tcPr>
            <w:tcW w:w="5670" w:type="dxa"/>
          </w:tcPr>
          <w:p w14:paraId="070A8FF4" w14:textId="0760985D" w:rsidR="00F52506" w:rsidRPr="00A02195" w:rsidRDefault="00F52506" w:rsidP="00FC4901">
            <w:pPr>
              <w:rPr>
                <w:szCs w:val="24"/>
              </w:rPr>
            </w:pPr>
            <w:r w:rsidRPr="00A02195">
              <w:rPr>
                <w:szCs w:val="24"/>
              </w:rPr>
              <w:t>Leverandøren skal kunne tilby oversettelse mellom bokmål og de samiske språkene som er nevnt i Del III – Bilag 1, punkt 2.2</w:t>
            </w:r>
            <w:r w:rsidR="00034A71">
              <w:rPr>
                <w:szCs w:val="24"/>
              </w:rPr>
              <w:t>, femte avsnitt</w:t>
            </w:r>
            <w:r w:rsidRPr="00A02195">
              <w:rPr>
                <w:szCs w:val="24"/>
              </w:rPr>
              <w:t>.</w:t>
            </w:r>
          </w:p>
        </w:tc>
        <w:tc>
          <w:tcPr>
            <w:tcW w:w="851" w:type="dxa"/>
          </w:tcPr>
          <w:p w14:paraId="3B412F66" w14:textId="77777777" w:rsidR="00F52506" w:rsidRPr="00A02195" w:rsidRDefault="00F52506" w:rsidP="00FC4901">
            <w:pPr>
              <w:jc w:val="center"/>
              <w:rPr>
                <w:szCs w:val="24"/>
              </w:rPr>
            </w:pPr>
            <w:r w:rsidRPr="00A02195">
              <w:rPr>
                <w:szCs w:val="24"/>
              </w:rPr>
              <w:t>A</w:t>
            </w:r>
          </w:p>
        </w:tc>
        <w:tc>
          <w:tcPr>
            <w:tcW w:w="784" w:type="dxa"/>
          </w:tcPr>
          <w:p w14:paraId="4EC438E4" w14:textId="77777777" w:rsidR="00F52506" w:rsidRPr="00A02195" w:rsidRDefault="00F52506" w:rsidP="00FC4901">
            <w:pPr>
              <w:jc w:val="center"/>
              <w:rPr>
                <w:szCs w:val="24"/>
              </w:rPr>
            </w:pPr>
          </w:p>
        </w:tc>
        <w:tc>
          <w:tcPr>
            <w:tcW w:w="1417" w:type="dxa"/>
          </w:tcPr>
          <w:p w14:paraId="58C75EB0" w14:textId="77777777" w:rsidR="00F52506" w:rsidRPr="00A02195" w:rsidRDefault="00F52506" w:rsidP="00FC4901">
            <w:pPr>
              <w:jc w:val="center"/>
              <w:rPr>
                <w:szCs w:val="24"/>
              </w:rPr>
            </w:pPr>
          </w:p>
        </w:tc>
      </w:tr>
      <w:tr w:rsidR="00F52506" w:rsidRPr="00A02195" w14:paraId="4B0DA94D" w14:textId="77777777" w:rsidTr="22FCF9B0">
        <w:tc>
          <w:tcPr>
            <w:tcW w:w="562" w:type="dxa"/>
          </w:tcPr>
          <w:p w14:paraId="55C8B92F" w14:textId="77777777" w:rsidR="00F52506" w:rsidRPr="00A02195" w:rsidRDefault="00F52506" w:rsidP="004028A4">
            <w:pPr>
              <w:pStyle w:val="Listeavsnitt"/>
              <w:numPr>
                <w:ilvl w:val="0"/>
                <w:numId w:val="19"/>
              </w:numPr>
              <w:rPr>
                <w:szCs w:val="24"/>
              </w:rPr>
            </w:pPr>
          </w:p>
        </w:tc>
        <w:tc>
          <w:tcPr>
            <w:tcW w:w="5670" w:type="dxa"/>
          </w:tcPr>
          <w:p w14:paraId="1075186B" w14:textId="705BF6CD" w:rsidR="00F52506" w:rsidRPr="00A02195" w:rsidRDefault="2ED58D77" w:rsidP="22FCF9B0">
            <w:pPr>
              <w:rPr>
                <w:highlight w:val="green"/>
              </w:rPr>
            </w:pPr>
            <w:r>
              <w:t xml:space="preserve">I noen tilfeller vil det kunne være aktuelt å oversette til eller fra andre språk enn de som er nevnt i Del III – bilag 1, punkt 2.2. Leverandøren </w:t>
            </w:r>
            <w:r w:rsidR="75525AD8">
              <w:t>må</w:t>
            </w:r>
            <w:r w:rsidR="00D12B68">
              <w:t xml:space="preserve"> </w:t>
            </w:r>
            <w:r>
              <w:t xml:space="preserve">kunne tilby dette. </w:t>
            </w:r>
            <w:r w:rsidR="001D6501">
              <w:t xml:space="preserve">Leverandøren bes oppgi hvilke </w:t>
            </w:r>
            <w:r w:rsidR="009B2AD2">
              <w:t>øvrige språk som kan tilbys.</w:t>
            </w:r>
          </w:p>
        </w:tc>
        <w:tc>
          <w:tcPr>
            <w:tcW w:w="851" w:type="dxa"/>
          </w:tcPr>
          <w:p w14:paraId="77367A43" w14:textId="77777777" w:rsidR="00F52506" w:rsidRPr="00A02195" w:rsidRDefault="00F52506" w:rsidP="00FC4901">
            <w:pPr>
              <w:jc w:val="center"/>
              <w:rPr>
                <w:szCs w:val="24"/>
              </w:rPr>
            </w:pPr>
            <w:r w:rsidRPr="00A02195">
              <w:rPr>
                <w:szCs w:val="24"/>
              </w:rPr>
              <w:t>A</w:t>
            </w:r>
          </w:p>
        </w:tc>
        <w:tc>
          <w:tcPr>
            <w:tcW w:w="784" w:type="dxa"/>
          </w:tcPr>
          <w:p w14:paraId="7FFD61C9" w14:textId="77777777" w:rsidR="00F52506" w:rsidRPr="00A02195" w:rsidRDefault="00F52506" w:rsidP="00FC4901">
            <w:pPr>
              <w:jc w:val="center"/>
              <w:rPr>
                <w:szCs w:val="24"/>
              </w:rPr>
            </w:pPr>
          </w:p>
        </w:tc>
        <w:tc>
          <w:tcPr>
            <w:tcW w:w="1417" w:type="dxa"/>
          </w:tcPr>
          <w:p w14:paraId="369D4931" w14:textId="14B58F69" w:rsidR="00F52506" w:rsidRPr="00A02195" w:rsidRDefault="001D6501" w:rsidP="00FC4901">
            <w:pPr>
              <w:jc w:val="center"/>
              <w:rPr>
                <w:szCs w:val="24"/>
              </w:rPr>
            </w:pPr>
            <w:r>
              <w:rPr>
                <w:szCs w:val="24"/>
              </w:rPr>
              <w:t>X</w:t>
            </w:r>
          </w:p>
        </w:tc>
      </w:tr>
      <w:tr w:rsidR="00F52506" w:rsidRPr="00A02195" w14:paraId="235862A4" w14:textId="77777777" w:rsidTr="22FCF9B0">
        <w:tc>
          <w:tcPr>
            <w:tcW w:w="562" w:type="dxa"/>
          </w:tcPr>
          <w:p w14:paraId="6624DA45" w14:textId="77777777" w:rsidR="00F52506" w:rsidRPr="00A02195" w:rsidRDefault="00F52506" w:rsidP="004028A4">
            <w:pPr>
              <w:pStyle w:val="Listeavsnitt"/>
              <w:numPr>
                <w:ilvl w:val="0"/>
                <w:numId w:val="19"/>
              </w:numPr>
              <w:rPr>
                <w:szCs w:val="24"/>
              </w:rPr>
            </w:pPr>
          </w:p>
        </w:tc>
        <w:tc>
          <w:tcPr>
            <w:tcW w:w="5670" w:type="dxa"/>
          </w:tcPr>
          <w:p w14:paraId="2ED6671A" w14:textId="77777777" w:rsidR="00F52506" w:rsidRPr="00A02195" w:rsidRDefault="00F52506" w:rsidP="00FC4901">
            <w:pPr>
              <w:rPr>
                <w:szCs w:val="24"/>
              </w:rPr>
            </w:pPr>
            <w:r w:rsidRPr="00A02195">
              <w:rPr>
                <w:szCs w:val="24"/>
              </w:rPr>
              <w:t>Leverandøren forplikter seg til at oversettelsen ikke gjennomføres via et tredje språk, med mindre dette er særskilt avtalt.</w:t>
            </w:r>
          </w:p>
        </w:tc>
        <w:tc>
          <w:tcPr>
            <w:tcW w:w="851" w:type="dxa"/>
          </w:tcPr>
          <w:p w14:paraId="723E28B5" w14:textId="77777777" w:rsidR="00F52506" w:rsidRPr="00A02195" w:rsidRDefault="00F52506" w:rsidP="00FC4901">
            <w:pPr>
              <w:jc w:val="center"/>
              <w:rPr>
                <w:szCs w:val="24"/>
              </w:rPr>
            </w:pPr>
            <w:r w:rsidRPr="00A02195">
              <w:rPr>
                <w:szCs w:val="24"/>
              </w:rPr>
              <w:t>A</w:t>
            </w:r>
          </w:p>
        </w:tc>
        <w:tc>
          <w:tcPr>
            <w:tcW w:w="784" w:type="dxa"/>
          </w:tcPr>
          <w:p w14:paraId="55ACA6E8" w14:textId="77777777" w:rsidR="00F52506" w:rsidRPr="00A02195" w:rsidRDefault="00F52506" w:rsidP="00FC4901">
            <w:pPr>
              <w:jc w:val="center"/>
              <w:rPr>
                <w:szCs w:val="24"/>
              </w:rPr>
            </w:pPr>
          </w:p>
        </w:tc>
        <w:tc>
          <w:tcPr>
            <w:tcW w:w="1417" w:type="dxa"/>
          </w:tcPr>
          <w:p w14:paraId="5B8BF58F" w14:textId="77777777" w:rsidR="00F52506" w:rsidRPr="00A02195" w:rsidRDefault="00F52506" w:rsidP="00FC4901">
            <w:pPr>
              <w:jc w:val="center"/>
              <w:rPr>
                <w:szCs w:val="24"/>
              </w:rPr>
            </w:pPr>
          </w:p>
        </w:tc>
      </w:tr>
      <w:tr w:rsidR="00F52506" w:rsidRPr="00A02195" w14:paraId="027F3944" w14:textId="77777777" w:rsidTr="22FCF9B0">
        <w:tc>
          <w:tcPr>
            <w:tcW w:w="562" w:type="dxa"/>
          </w:tcPr>
          <w:p w14:paraId="10CCF271" w14:textId="77777777" w:rsidR="00F52506" w:rsidRPr="00A02195" w:rsidRDefault="00F52506" w:rsidP="004028A4">
            <w:pPr>
              <w:pStyle w:val="Listeavsnitt"/>
              <w:numPr>
                <w:ilvl w:val="0"/>
                <w:numId w:val="19"/>
              </w:numPr>
              <w:rPr>
                <w:szCs w:val="24"/>
              </w:rPr>
            </w:pPr>
          </w:p>
        </w:tc>
        <w:tc>
          <w:tcPr>
            <w:tcW w:w="5670" w:type="dxa"/>
          </w:tcPr>
          <w:p w14:paraId="217D89C2" w14:textId="77777777" w:rsidR="00F52506" w:rsidRPr="00A02195" w:rsidRDefault="00F52506" w:rsidP="00FC4901">
            <w:pPr>
              <w:rPr>
                <w:szCs w:val="24"/>
              </w:rPr>
            </w:pPr>
            <w:r w:rsidRPr="00A02195">
              <w:rPr>
                <w:szCs w:val="24"/>
              </w:rPr>
              <w:t>Beskriv rutiner for oppfølging av avrop/bestillinger, fra mottak av bestilling til leveranse av oppdrag, bl.a. knyttet til kriterier for valg av oversetter/translatør til oppdrag.</w:t>
            </w:r>
          </w:p>
        </w:tc>
        <w:tc>
          <w:tcPr>
            <w:tcW w:w="851" w:type="dxa"/>
          </w:tcPr>
          <w:p w14:paraId="681A8D7F" w14:textId="77777777" w:rsidR="00F52506" w:rsidRPr="00A02195" w:rsidRDefault="00F52506" w:rsidP="00FC4901">
            <w:pPr>
              <w:jc w:val="center"/>
              <w:rPr>
                <w:szCs w:val="24"/>
              </w:rPr>
            </w:pPr>
            <w:r w:rsidRPr="00A02195">
              <w:rPr>
                <w:szCs w:val="24"/>
              </w:rPr>
              <w:t>V</w:t>
            </w:r>
          </w:p>
        </w:tc>
        <w:tc>
          <w:tcPr>
            <w:tcW w:w="784" w:type="dxa"/>
          </w:tcPr>
          <w:p w14:paraId="5DB33FEA" w14:textId="77777777" w:rsidR="00F52506" w:rsidRPr="00A02195" w:rsidRDefault="00F52506" w:rsidP="00FC4901">
            <w:pPr>
              <w:jc w:val="center"/>
              <w:rPr>
                <w:szCs w:val="24"/>
              </w:rPr>
            </w:pPr>
          </w:p>
        </w:tc>
        <w:tc>
          <w:tcPr>
            <w:tcW w:w="1417" w:type="dxa"/>
          </w:tcPr>
          <w:p w14:paraId="40A7DABC" w14:textId="77777777" w:rsidR="00F52506" w:rsidRPr="00A02195" w:rsidRDefault="00F52506" w:rsidP="00FC4901">
            <w:pPr>
              <w:jc w:val="center"/>
              <w:rPr>
                <w:szCs w:val="24"/>
              </w:rPr>
            </w:pPr>
            <w:r w:rsidRPr="00A02195">
              <w:rPr>
                <w:szCs w:val="24"/>
              </w:rPr>
              <w:t>X</w:t>
            </w:r>
          </w:p>
        </w:tc>
      </w:tr>
      <w:tr w:rsidR="00F52506" w:rsidRPr="00A02195" w14:paraId="00C6643C" w14:textId="77777777" w:rsidTr="22FCF9B0">
        <w:tc>
          <w:tcPr>
            <w:tcW w:w="562" w:type="dxa"/>
          </w:tcPr>
          <w:p w14:paraId="65C48672" w14:textId="77777777" w:rsidR="00F52506" w:rsidRPr="00A02195" w:rsidRDefault="00F52506" w:rsidP="004028A4">
            <w:pPr>
              <w:pStyle w:val="Listeavsnitt"/>
              <w:numPr>
                <w:ilvl w:val="0"/>
                <w:numId w:val="19"/>
              </w:numPr>
              <w:rPr>
                <w:szCs w:val="24"/>
              </w:rPr>
            </w:pPr>
          </w:p>
        </w:tc>
        <w:tc>
          <w:tcPr>
            <w:tcW w:w="5670" w:type="dxa"/>
          </w:tcPr>
          <w:p w14:paraId="3F66ABB8" w14:textId="77777777" w:rsidR="00F52506" w:rsidRPr="00A02195" w:rsidRDefault="00F52506" w:rsidP="00FC4901">
            <w:pPr>
              <w:rPr>
                <w:szCs w:val="24"/>
              </w:rPr>
            </w:pPr>
            <w:r w:rsidRPr="00A02195">
              <w:rPr>
                <w:szCs w:val="24"/>
              </w:rPr>
              <w:t>Beskriv rutiner for kvalitetssikring av prosessen for oversetting av tekster/dokumenter.</w:t>
            </w:r>
          </w:p>
        </w:tc>
        <w:tc>
          <w:tcPr>
            <w:tcW w:w="851" w:type="dxa"/>
          </w:tcPr>
          <w:p w14:paraId="60D67654" w14:textId="77777777" w:rsidR="00F52506" w:rsidRPr="00A02195" w:rsidRDefault="00F52506" w:rsidP="00FC4901">
            <w:pPr>
              <w:jc w:val="center"/>
              <w:rPr>
                <w:szCs w:val="24"/>
              </w:rPr>
            </w:pPr>
            <w:r w:rsidRPr="00A02195">
              <w:rPr>
                <w:szCs w:val="24"/>
              </w:rPr>
              <w:t>V</w:t>
            </w:r>
          </w:p>
        </w:tc>
        <w:tc>
          <w:tcPr>
            <w:tcW w:w="784" w:type="dxa"/>
          </w:tcPr>
          <w:p w14:paraId="1E864F1B" w14:textId="77777777" w:rsidR="00F52506" w:rsidRPr="00A02195" w:rsidRDefault="00F52506" w:rsidP="00FC4901">
            <w:pPr>
              <w:jc w:val="center"/>
              <w:rPr>
                <w:szCs w:val="24"/>
              </w:rPr>
            </w:pPr>
          </w:p>
        </w:tc>
        <w:tc>
          <w:tcPr>
            <w:tcW w:w="1417" w:type="dxa"/>
          </w:tcPr>
          <w:p w14:paraId="21958970" w14:textId="77777777" w:rsidR="00F52506" w:rsidRPr="00A02195" w:rsidRDefault="00F52506" w:rsidP="00FC4901">
            <w:pPr>
              <w:jc w:val="center"/>
              <w:rPr>
                <w:szCs w:val="24"/>
              </w:rPr>
            </w:pPr>
            <w:r w:rsidRPr="00A02195">
              <w:rPr>
                <w:szCs w:val="24"/>
              </w:rPr>
              <w:t>X</w:t>
            </w:r>
          </w:p>
        </w:tc>
      </w:tr>
      <w:tr w:rsidR="00F52506" w:rsidRPr="00A02195" w14:paraId="217EBCA9" w14:textId="77777777" w:rsidTr="22FCF9B0">
        <w:tc>
          <w:tcPr>
            <w:tcW w:w="562" w:type="dxa"/>
          </w:tcPr>
          <w:p w14:paraId="55FFFD67" w14:textId="77777777" w:rsidR="00F52506" w:rsidRPr="00A02195" w:rsidRDefault="00F52506" w:rsidP="004028A4">
            <w:pPr>
              <w:pStyle w:val="Listeavsnitt"/>
              <w:numPr>
                <w:ilvl w:val="0"/>
                <w:numId w:val="19"/>
              </w:numPr>
              <w:rPr>
                <w:szCs w:val="24"/>
              </w:rPr>
            </w:pPr>
          </w:p>
        </w:tc>
        <w:tc>
          <w:tcPr>
            <w:tcW w:w="5670" w:type="dxa"/>
          </w:tcPr>
          <w:p w14:paraId="58A94DAE" w14:textId="77777777" w:rsidR="00F52506" w:rsidRPr="00A02195" w:rsidRDefault="00F52506" w:rsidP="00FC4901">
            <w:pPr>
              <w:rPr>
                <w:szCs w:val="24"/>
              </w:rPr>
            </w:pPr>
            <w:r w:rsidRPr="00A02195">
              <w:rPr>
                <w:szCs w:val="24"/>
              </w:rPr>
              <w:t>Beskriv rutiner for håndtering av klager på oversettelsesoppdrag.</w:t>
            </w:r>
          </w:p>
        </w:tc>
        <w:tc>
          <w:tcPr>
            <w:tcW w:w="851" w:type="dxa"/>
          </w:tcPr>
          <w:p w14:paraId="7215FBC7" w14:textId="77777777" w:rsidR="00F52506" w:rsidRPr="00A02195" w:rsidRDefault="00F52506" w:rsidP="00FC4901">
            <w:pPr>
              <w:jc w:val="center"/>
              <w:rPr>
                <w:szCs w:val="24"/>
              </w:rPr>
            </w:pPr>
            <w:r w:rsidRPr="00A02195">
              <w:rPr>
                <w:szCs w:val="24"/>
              </w:rPr>
              <w:t>V</w:t>
            </w:r>
          </w:p>
        </w:tc>
        <w:tc>
          <w:tcPr>
            <w:tcW w:w="784" w:type="dxa"/>
          </w:tcPr>
          <w:p w14:paraId="5068ECE4" w14:textId="77777777" w:rsidR="00F52506" w:rsidRPr="00A02195" w:rsidRDefault="00F52506" w:rsidP="00FC4901">
            <w:pPr>
              <w:jc w:val="center"/>
              <w:rPr>
                <w:szCs w:val="24"/>
              </w:rPr>
            </w:pPr>
          </w:p>
        </w:tc>
        <w:tc>
          <w:tcPr>
            <w:tcW w:w="1417" w:type="dxa"/>
          </w:tcPr>
          <w:p w14:paraId="6454BA5F" w14:textId="77777777" w:rsidR="00F52506" w:rsidRPr="00A02195" w:rsidRDefault="00F52506" w:rsidP="00FC4901">
            <w:pPr>
              <w:jc w:val="center"/>
              <w:rPr>
                <w:szCs w:val="24"/>
              </w:rPr>
            </w:pPr>
            <w:r w:rsidRPr="00A02195">
              <w:rPr>
                <w:szCs w:val="24"/>
              </w:rPr>
              <w:t>X</w:t>
            </w:r>
          </w:p>
        </w:tc>
      </w:tr>
      <w:tr w:rsidR="00F52506" w:rsidRPr="00A02195" w14:paraId="53B402E4" w14:textId="77777777" w:rsidTr="22FCF9B0">
        <w:trPr>
          <w:trHeight w:val="447"/>
        </w:trPr>
        <w:tc>
          <w:tcPr>
            <w:tcW w:w="562" w:type="dxa"/>
            <w:shd w:val="clear" w:color="auto" w:fill="DBE5F1" w:themeFill="accent1" w:themeFillTint="33"/>
          </w:tcPr>
          <w:p w14:paraId="16185353" w14:textId="77777777" w:rsidR="00F52506" w:rsidRPr="00A02195" w:rsidRDefault="00F52506" w:rsidP="00FC4901">
            <w:pPr>
              <w:rPr>
                <w:b/>
                <w:bCs/>
                <w:szCs w:val="24"/>
              </w:rPr>
            </w:pPr>
          </w:p>
        </w:tc>
        <w:tc>
          <w:tcPr>
            <w:tcW w:w="5670" w:type="dxa"/>
            <w:shd w:val="clear" w:color="auto" w:fill="DBE5F1" w:themeFill="accent1" w:themeFillTint="33"/>
          </w:tcPr>
          <w:p w14:paraId="3E4145E8" w14:textId="4405F58B" w:rsidR="00F52506" w:rsidRPr="00A02195" w:rsidRDefault="00F52506" w:rsidP="00FC4901">
            <w:pPr>
              <w:rPr>
                <w:b/>
                <w:bCs/>
                <w:szCs w:val="24"/>
              </w:rPr>
            </w:pPr>
            <w:r w:rsidRPr="00A02195">
              <w:rPr>
                <w:b/>
                <w:bCs/>
                <w:szCs w:val="24"/>
              </w:rPr>
              <w:t xml:space="preserve">Krav som gjelder kvalitet </w:t>
            </w:r>
            <w:r w:rsidR="00DC52A7" w:rsidRPr="00A02195">
              <w:rPr>
                <w:b/>
                <w:bCs/>
                <w:szCs w:val="24"/>
              </w:rPr>
              <w:t xml:space="preserve">og kapasitet </w:t>
            </w:r>
            <w:r w:rsidRPr="00A02195">
              <w:rPr>
                <w:b/>
                <w:bCs/>
                <w:szCs w:val="24"/>
              </w:rPr>
              <w:t>på translatører/oversettere</w:t>
            </w:r>
          </w:p>
        </w:tc>
        <w:tc>
          <w:tcPr>
            <w:tcW w:w="851" w:type="dxa"/>
            <w:shd w:val="clear" w:color="auto" w:fill="DBE5F1" w:themeFill="accent1" w:themeFillTint="33"/>
          </w:tcPr>
          <w:p w14:paraId="6923BC4E" w14:textId="77777777" w:rsidR="00F52506" w:rsidRPr="00A02195" w:rsidRDefault="00F52506" w:rsidP="00FC4901">
            <w:pPr>
              <w:rPr>
                <w:b/>
                <w:bCs/>
                <w:szCs w:val="24"/>
              </w:rPr>
            </w:pPr>
          </w:p>
        </w:tc>
        <w:tc>
          <w:tcPr>
            <w:tcW w:w="784" w:type="dxa"/>
            <w:shd w:val="clear" w:color="auto" w:fill="DBE5F1" w:themeFill="accent1" w:themeFillTint="33"/>
          </w:tcPr>
          <w:p w14:paraId="1AFBF32D" w14:textId="77777777" w:rsidR="00F52506" w:rsidRPr="00A02195" w:rsidRDefault="00F52506" w:rsidP="00FC4901">
            <w:pPr>
              <w:rPr>
                <w:b/>
                <w:bCs/>
                <w:szCs w:val="24"/>
              </w:rPr>
            </w:pPr>
          </w:p>
        </w:tc>
        <w:tc>
          <w:tcPr>
            <w:tcW w:w="1417" w:type="dxa"/>
            <w:shd w:val="clear" w:color="auto" w:fill="DBE5F1" w:themeFill="accent1" w:themeFillTint="33"/>
          </w:tcPr>
          <w:p w14:paraId="4EACBBF8" w14:textId="77777777" w:rsidR="00F52506" w:rsidRPr="00A02195" w:rsidRDefault="00F52506" w:rsidP="00FC4901">
            <w:pPr>
              <w:rPr>
                <w:b/>
                <w:bCs/>
                <w:szCs w:val="24"/>
              </w:rPr>
            </w:pPr>
          </w:p>
        </w:tc>
      </w:tr>
      <w:tr w:rsidR="00F52506" w:rsidRPr="00A02195" w14:paraId="2036D27D" w14:textId="77777777" w:rsidTr="22FCF9B0">
        <w:tc>
          <w:tcPr>
            <w:tcW w:w="562" w:type="dxa"/>
          </w:tcPr>
          <w:p w14:paraId="3BDFD0F3" w14:textId="77777777" w:rsidR="00F52506" w:rsidRPr="00A02195" w:rsidRDefault="00F52506" w:rsidP="004028A4">
            <w:pPr>
              <w:pStyle w:val="Listeavsnitt"/>
              <w:numPr>
                <w:ilvl w:val="0"/>
                <w:numId w:val="19"/>
              </w:numPr>
              <w:rPr>
                <w:szCs w:val="24"/>
              </w:rPr>
            </w:pPr>
          </w:p>
        </w:tc>
        <w:tc>
          <w:tcPr>
            <w:tcW w:w="5670" w:type="dxa"/>
          </w:tcPr>
          <w:p w14:paraId="145FD83E" w14:textId="56DB9931" w:rsidR="00F52506" w:rsidRPr="00A02195" w:rsidRDefault="00F52506" w:rsidP="00FC4901">
            <w:pPr>
              <w:rPr>
                <w:szCs w:val="24"/>
              </w:rPr>
            </w:pPr>
            <w:r w:rsidRPr="00A02195">
              <w:rPr>
                <w:szCs w:val="24"/>
              </w:rPr>
              <w:t xml:space="preserve">For oversettelse mellom bokmål og fremmedspråk </w:t>
            </w:r>
            <w:r w:rsidR="006B0772" w:rsidRPr="00A02195">
              <w:rPr>
                <w:szCs w:val="24"/>
              </w:rPr>
              <w:t xml:space="preserve">skal </w:t>
            </w:r>
            <w:r w:rsidRPr="00A02195">
              <w:rPr>
                <w:szCs w:val="24"/>
              </w:rPr>
              <w:t xml:space="preserve">Leverandøren </w:t>
            </w:r>
            <w:r w:rsidR="00B7294D">
              <w:rPr>
                <w:szCs w:val="24"/>
              </w:rPr>
              <w:t xml:space="preserve">i </w:t>
            </w:r>
            <w:r w:rsidR="00437BB5">
              <w:rPr>
                <w:szCs w:val="24"/>
              </w:rPr>
              <w:t>kontraktsperioden</w:t>
            </w:r>
            <w:r w:rsidR="00D30DA3">
              <w:rPr>
                <w:szCs w:val="24"/>
              </w:rPr>
              <w:t xml:space="preserve"> </w:t>
            </w:r>
            <w:r w:rsidRPr="00A02195">
              <w:rPr>
                <w:szCs w:val="24"/>
              </w:rPr>
              <w:t xml:space="preserve">benytte statsautoriserte translatører der dette finnes. </w:t>
            </w:r>
          </w:p>
        </w:tc>
        <w:tc>
          <w:tcPr>
            <w:tcW w:w="851" w:type="dxa"/>
          </w:tcPr>
          <w:p w14:paraId="3BF76D75" w14:textId="5797BF59" w:rsidR="00F52506" w:rsidRPr="00A02195" w:rsidRDefault="00F52506" w:rsidP="00FC4901">
            <w:pPr>
              <w:jc w:val="center"/>
              <w:rPr>
                <w:szCs w:val="24"/>
              </w:rPr>
            </w:pPr>
            <w:r w:rsidRPr="00A02195">
              <w:rPr>
                <w:szCs w:val="24"/>
              </w:rPr>
              <w:t>A</w:t>
            </w:r>
          </w:p>
        </w:tc>
        <w:tc>
          <w:tcPr>
            <w:tcW w:w="784" w:type="dxa"/>
          </w:tcPr>
          <w:p w14:paraId="1E2EFE6B" w14:textId="77777777" w:rsidR="00F52506" w:rsidRPr="00A02195" w:rsidRDefault="00F52506" w:rsidP="00FC4901">
            <w:pPr>
              <w:jc w:val="center"/>
              <w:rPr>
                <w:szCs w:val="24"/>
              </w:rPr>
            </w:pPr>
          </w:p>
        </w:tc>
        <w:tc>
          <w:tcPr>
            <w:tcW w:w="1417" w:type="dxa"/>
          </w:tcPr>
          <w:p w14:paraId="0BE30B57" w14:textId="77777777" w:rsidR="00F52506" w:rsidRPr="00A02195" w:rsidRDefault="00F52506" w:rsidP="00FC4901">
            <w:pPr>
              <w:jc w:val="center"/>
              <w:rPr>
                <w:szCs w:val="24"/>
              </w:rPr>
            </w:pPr>
          </w:p>
        </w:tc>
      </w:tr>
      <w:tr w:rsidR="00F52506" w:rsidRPr="00A02195" w14:paraId="75470E22" w14:textId="77777777" w:rsidTr="22FCF9B0">
        <w:tc>
          <w:tcPr>
            <w:tcW w:w="562" w:type="dxa"/>
          </w:tcPr>
          <w:p w14:paraId="7235BCA1" w14:textId="77777777" w:rsidR="00F52506" w:rsidRPr="00A02195" w:rsidRDefault="00F52506" w:rsidP="004028A4">
            <w:pPr>
              <w:pStyle w:val="Listeavsnitt"/>
              <w:numPr>
                <w:ilvl w:val="0"/>
                <w:numId w:val="19"/>
              </w:numPr>
              <w:rPr>
                <w:szCs w:val="24"/>
              </w:rPr>
            </w:pPr>
          </w:p>
        </w:tc>
        <w:tc>
          <w:tcPr>
            <w:tcW w:w="5670" w:type="dxa"/>
          </w:tcPr>
          <w:p w14:paraId="129267AC" w14:textId="77777777" w:rsidR="00F52506" w:rsidRPr="00A02195" w:rsidRDefault="00F52506" w:rsidP="00FC4901">
            <w:pPr>
              <w:rPr>
                <w:szCs w:val="24"/>
              </w:rPr>
            </w:pPr>
            <w:r w:rsidRPr="00A02195">
              <w:rPr>
                <w:szCs w:val="24"/>
              </w:rPr>
              <w:t xml:space="preserve">For omskriving fra bokmål til nynorsk skal </w:t>
            </w:r>
          </w:p>
          <w:p w14:paraId="159FFCA4" w14:textId="77777777" w:rsidR="00F52506" w:rsidRPr="00A02195" w:rsidRDefault="00F52506" w:rsidP="00FC4901">
            <w:pPr>
              <w:rPr>
                <w:szCs w:val="24"/>
              </w:rPr>
            </w:pPr>
            <w:r w:rsidRPr="00A02195">
              <w:rPr>
                <w:szCs w:val="24"/>
              </w:rPr>
              <w:t xml:space="preserve">Leverandøren primært benytte oversettere som har bestått Språkrådets kompetanseprøve for nynorsk.  </w:t>
            </w:r>
          </w:p>
        </w:tc>
        <w:tc>
          <w:tcPr>
            <w:tcW w:w="851" w:type="dxa"/>
          </w:tcPr>
          <w:p w14:paraId="35ABDA2C" w14:textId="77777777" w:rsidR="00F52506" w:rsidRPr="00A02195" w:rsidRDefault="00F52506" w:rsidP="00FC4901">
            <w:pPr>
              <w:jc w:val="center"/>
              <w:rPr>
                <w:szCs w:val="24"/>
              </w:rPr>
            </w:pPr>
            <w:r w:rsidRPr="00A02195">
              <w:rPr>
                <w:szCs w:val="24"/>
              </w:rPr>
              <w:t>A</w:t>
            </w:r>
          </w:p>
        </w:tc>
        <w:tc>
          <w:tcPr>
            <w:tcW w:w="784" w:type="dxa"/>
          </w:tcPr>
          <w:p w14:paraId="1CDDA579" w14:textId="77777777" w:rsidR="00F52506" w:rsidRPr="00A02195" w:rsidRDefault="00F52506" w:rsidP="00FC4901">
            <w:pPr>
              <w:jc w:val="center"/>
              <w:rPr>
                <w:szCs w:val="24"/>
              </w:rPr>
            </w:pPr>
          </w:p>
        </w:tc>
        <w:tc>
          <w:tcPr>
            <w:tcW w:w="1417" w:type="dxa"/>
          </w:tcPr>
          <w:p w14:paraId="7E21E47A" w14:textId="77777777" w:rsidR="00F52506" w:rsidRPr="00A02195" w:rsidRDefault="00F52506" w:rsidP="00FC4901">
            <w:pPr>
              <w:jc w:val="center"/>
              <w:rPr>
                <w:szCs w:val="24"/>
              </w:rPr>
            </w:pPr>
          </w:p>
        </w:tc>
      </w:tr>
      <w:tr w:rsidR="00F52506" w:rsidRPr="00A02195" w14:paraId="09929A1E" w14:textId="77777777" w:rsidTr="22FCF9B0">
        <w:tc>
          <w:tcPr>
            <w:tcW w:w="562" w:type="dxa"/>
          </w:tcPr>
          <w:p w14:paraId="41F62B42" w14:textId="77777777" w:rsidR="00F52506" w:rsidRPr="00A02195" w:rsidRDefault="00F52506" w:rsidP="004028A4">
            <w:pPr>
              <w:pStyle w:val="Listeavsnitt"/>
              <w:numPr>
                <w:ilvl w:val="0"/>
                <w:numId w:val="19"/>
              </w:numPr>
              <w:rPr>
                <w:szCs w:val="24"/>
              </w:rPr>
            </w:pPr>
          </w:p>
        </w:tc>
        <w:tc>
          <w:tcPr>
            <w:tcW w:w="5670" w:type="dxa"/>
          </w:tcPr>
          <w:p w14:paraId="1BE65507" w14:textId="2EBC6DCC" w:rsidR="00F52506" w:rsidRPr="00A02195" w:rsidRDefault="2ED58D77" w:rsidP="00FC4901">
            <w:r>
              <w:t>For oversettelse mellom bokmål og samiske språk dvs. lulesamisk, nordsamisk eller sørsamisk</w:t>
            </w:r>
            <w:r w:rsidR="7613BFF8">
              <w:t>,</w:t>
            </w:r>
            <w:r>
              <w:t xml:space="preserve"> skal</w:t>
            </w:r>
          </w:p>
          <w:p w14:paraId="6E589D0C" w14:textId="77777777" w:rsidR="00F52506" w:rsidRPr="00A02195" w:rsidRDefault="00F52506" w:rsidP="00FC4901">
            <w:pPr>
              <w:rPr>
                <w:szCs w:val="24"/>
              </w:rPr>
            </w:pPr>
            <w:r w:rsidRPr="00A02195">
              <w:rPr>
                <w:szCs w:val="24"/>
              </w:rPr>
              <w:t>Leverandøren benytte oversettere med best mulig kompetanse (f.eks. samiskspråklig utdanning, og/eller bredere erfaring med oversetting fra/til samiske språk).</w:t>
            </w:r>
          </w:p>
        </w:tc>
        <w:tc>
          <w:tcPr>
            <w:tcW w:w="851" w:type="dxa"/>
          </w:tcPr>
          <w:p w14:paraId="588DB557" w14:textId="77777777" w:rsidR="00F52506" w:rsidRPr="00A02195" w:rsidRDefault="00F52506" w:rsidP="00FC4901">
            <w:pPr>
              <w:jc w:val="center"/>
              <w:rPr>
                <w:szCs w:val="24"/>
              </w:rPr>
            </w:pPr>
            <w:r w:rsidRPr="00A02195">
              <w:rPr>
                <w:szCs w:val="24"/>
              </w:rPr>
              <w:t>A</w:t>
            </w:r>
          </w:p>
        </w:tc>
        <w:tc>
          <w:tcPr>
            <w:tcW w:w="784" w:type="dxa"/>
          </w:tcPr>
          <w:p w14:paraId="4F72BEAB" w14:textId="77777777" w:rsidR="00F52506" w:rsidRPr="00A02195" w:rsidRDefault="00F52506" w:rsidP="00FC4901">
            <w:pPr>
              <w:jc w:val="center"/>
              <w:rPr>
                <w:szCs w:val="24"/>
              </w:rPr>
            </w:pPr>
          </w:p>
        </w:tc>
        <w:tc>
          <w:tcPr>
            <w:tcW w:w="1417" w:type="dxa"/>
          </w:tcPr>
          <w:p w14:paraId="00098DD3" w14:textId="77777777" w:rsidR="00F52506" w:rsidRPr="00A02195" w:rsidRDefault="00F52506" w:rsidP="00FC4901">
            <w:pPr>
              <w:jc w:val="center"/>
              <w:rPr>
                <w:szCs w:val="24"/>
              </w:rPr>
            </w:pPr>
          </w:p>
        </w:tc>
      </w:tr>
      <w:tr w:rsidR="00F52506" w:rsidRPr="00A02195" w14:paraId="53756057" w14:textId="77777777" w:rsidTr="22FCF9B0">
        <w:tc>
          <w:tcPr>
            <w:tcW w:w="562" w:type="dxa"/>
          </w:tcPr>
          <w:p w14:paraId="582F28CC" w14:textId="77777777" w:rsidR="00F52506" w:rsidRPr="00A02195" w:rsidRDefault="00F52506" w:rsidP="004028A4">
            <w:pPr>
              <w:pStyle w:val="Listeavsnitt"/>
              <w:numPr>
                <w:ilvl w:val="0"/>
                <w:numId w:val="19"/>
              </w:numPr>
              <w:rPr>
                <w:szCs w:val="24"/>
              </w:rPr>
            </w:pPr>
          </w:p>
        </w:tc>
        <w:tc>
          <w:tcPr>
            <w:tcW w:w="5670" w:type="dxa"/>
          </w:tcPr>
          <w:p w14:paraId="3707C253" w14:textId="749E0972" w:rsidR="00F52506" w:rsidRPr="00A02195" w:rsidRDefault="00F52506" w:rsidP="00FC4901">
            <w:pPr>
              <w:rPr>
                <w:szCs w:val="24"/>
              </w:rPr>
            </w:pPr>
            <w:r w:rsidRPr="00A02195">
              <w:rPr>
                <w:szCs w:val="24"/>
              </w:rPr>
              <w:t xml:space="preserve">Leverandøren skal i Del III Bilag 1 vedlegg 1 </w:t>
            </w:r>
            <w:r w:rsidR="00282A27" w:rsidRPr="00A02195">
              <w:rPr>
                <w:szCs w:val="24"/>
              </w:rPr>
              <w:t xml:space="preserve">- </w:t>
            </w:r>
            <w:r w:rsidR="0020557F" w:rsidRPr="00A02195">
              <w:rPr>
                <w:szCs w:val="24"/>
              </w:rPr>
              <w:t>oversikt ressurser</w:t>
            </w:r>
            <w:r w:rsidR="00282A27" w:rsidRPr="00A02195">
              <w:rPr>
                <w:szCs w:val="24"/>
              </w:rPr>
              <w:t xml:space="preserve"> </w:t>
            </w:r>
            <w:r w:rsidRPr="00A02195">
              <w:rPr>
                <w:szCs w:val="24"/>
              </w:rPr>
              <w:t>oppgi totalt antall ressurser de har innenfor hver språkkombinasjon og oppdelt i følgende kategorier oversettere:</w:t>
            </w:r>
          </w:p>
          <w:p w14:paraId="3FB6CC4F" w14:textId="77777777" w:rsidR="00F52506" w:rsidRPr="00A02195" w:rsidRDefault="00F52506" w:rsidP="004028A4">
            <w:pPr>
              <w:numPr>
                <w:ilvl w:val="0"/>
                <w:numId w:val="8"/>
              </w:numPr>
              <w:rPr>
                <w:szCs w:val="24"/>
              </w:rPr>
            </w:pPr>
            <w:r w:rsidRPr="00A02195">
              <w:rPr>
                <w:szCs w:val="24"/>
              </w:rPr>
              <w:t>statsautoriserte translatører</w:t>
            </w:r>
          </w:p>
          <w:p w14:paraId="62C8CA97" w14:textId="77777777" w:rsidR="00F52506" w:rsidRPr="00A02195" w:rsidRDefault="00F52506" w:rsidP="004028A4">
            <w:pPr>
              <w:numPr>
                <w:ilvl w:val="0"/>
                <w:numId w:val="8"/>
              </w:numPr>
              <w:rPr>
                <w:szCs w:val="24"/>
              </w:rPr>
            </w:pPr>
            <w:r w:rsidRPr="00A02195">
              <w:rPr>
                <w:szCs w:val="24"/>
              </w:rPr>
              <w:lastRenderedPageBreak/>
              <w:t>oversettere med språklig utdanning</w:t>
            </w:r>
          </w:p>
          <w:p w14:paraId="4C10DF2B" w14:textId="77777777" w:rsidR="00F52506" w:rsidRPr="00A02195" w:rsidRDefault="00F52506" w:rsidP="004028A4">
            <w:pPr>
              <w:numPr>
                <w:ilvl w:val="0"/>
                <w:numId w:val="8"/>
              </w:numPr>
              <w:rPr>
                <w:szCs w:val="24"/>
              </w:rPr>
            </w:pPr>
            <w:r w:rsidRPr="00A02195">
              <w:rPr>
                <w:szCs w:val="24"/>
              </w:rPr>
              <w:t>oversettere uten språklig utdanning, men med erfaring</w:t>
            </w:r>
          </w:p>
          <w:p w14:paraId="2A78F1C5" w14:textId="5EFB3A1F" w:rsidR="00F52506" w:rsidRPr="001613DE" w:rsidRDefault="00F52506" w:rsidP="00FC4901">
            <w:pPr>
              <w:numPr>
                <w:ilvl w:val="0"/>
                <w:numId w:val="8"/>
              </w:numPr>
              <w:rPr>
                <w:szCs w:val="24"/>
              </w:rPr>
            </w:pPr>
            <w:r w:rsidRPr="00A02195">
              <w:rPr>
                <w:szCs w:val="24"/>
              </w:rPr>
              <w:t>oversettere med Språkrådet kompetanseprøve i nynorsk</w:t>
            </w:r>
          </w:p>
        </w:tc>
        <w:tc>
          <w:tcPr>
            <w:tcW w:w="851" w:type="dxa"/>
          </w:tcPr>
          <w:p w14:paraId="7CDFDD31" w14:textId="77777777" w:rsidR="00F52506" w:rsidRPr="00A02195" w:rsidRDefault="00F52506" w:rsidP="00FC4901">
            <w:pPr>
              <w:jc w:val="center"/>
              <w:rPr>
                <w:szCs w:val="24"/>
              </w:rPr>
            </w:pPr>
            <w:r w:rsidRPr="00A02195">
              <w:rPr>
                <w:szCs w:val="24"/>
              </w:rPr>
              <w:lastRenderedPageBreak/>
              <w:t>V</w:t>
            </w:r>
          </w:p>
        </w:tc>
        <w:tc>
          <w:tcPr>
            <w:tcW w:w="784" w:type="dxa"/>
          </w:tcPr>
          <w:p w14:paraId="33359DB5" w14:textId="77777777" w:rsidR="00F52506" w:rsidRPr="00A02195" w:rsidRDefault="00F52506" w:rsidP="00FC4901">
            <w:pPr>
              <w:jc w:val="center"/>
              <w:rPr>
                <w:szCs w:val="24"/>
              </w:rPr>
            </w:pPr>
          </w:p>
        </w:tc>
        <w:tc>
          <w:tcPr>
            <w:tcW w:w="1417" w:type="dxa"/>
          </w:tcPr>
          <w:p w14:paraId="2AEFFACD" w14:textId="77777777" w:rsidR="00F52506" w:rsidRPr="00A02195" w:rsidRDefault="00F52506" w:rsidP="00FC4901">
            <w:pPr>
              <w:jc w:val="center"/>
              <w:rPr>
                <w:szCs w:val="24"/>
              </w:rPr>
            </w:pPr>
            <w:r w:rsidRPr="00A02195">
              <w:rPr>
                <w:szCs w:val="24"/>
              </w:rPr>
              <w:t>X</w:t>
            </w:r>
          </w:p>
        </w:tc>
      </w:tr>
      <w:tr w:rsidR="00F52506" w:rsidRPr="00A02195" w14:paraId="1614CB9E" w14:textId="77777777" w:rsidTr="22FCF9B0">
        <w:tc>
          <w:tcPr>
            <w:tcW w:w="562" w:type="dxa"/>
          </w:tcPr>
          <w:p w14:paraId="58FDC996" w14:textId="77777777" w:rsidR="00F52506" w:rsidRPr="00A02195" w:rsidRDefault="00F52506" w:rsidP="004028A4">
            <w:pPr>
              <w:pStyle w:val="Listeavsnitt"/>
              <w:numPr>
                <w:ilvl w:val="0"/>
                <w:numId w:val="19"/>
              </w:numPr>
              <w:rPr>
                <w:szCs w:val="24"/>
              </w:rPr>
            </w:pPr>
          </w:p>
        </w:tc>
        <w:tc>
          <w:tcPr>
            <w:tcW w:w="5670" w:type="dxa"/>
          </w:tcPr>
          <w:p w14:paraId="1B2B737C" w14:textId="77777777" w:rsidR="00F52506" w:rsidRPr="00A02195" w:rsidRDefault="00F52506" w:rsidP="00FC4901">
            <w:pPr>
              <w:rPr>
                <w:szCs w:val="24"/>
              </w:rPr>
            </w:pPr>
            <w:r w:rsidRPr="00A02195">
              <w:rPr>
                <w:szCs w:val="24"/>
              </w:rPr>
              <w:t>Translatørene må ha erfaring fra tilsvarende oppdrag/administrative tekster fra offentlig virksomhet.</w:t>
            </w:r>
          </w:p>
        </w:tc>
        <w:tc>
          <w:tcPr>
            <w:tcW w:w="851" w:type="dxa"/>
          </w:tcPr>
          <w:p w14:paraId="6CFA166A" w14:textId="77777777" w:rsidR="00F52506" w:rsidRPr="00A02195" w:rsidRDefault="00F52506" w:rsidP="00FC4901">
            <w:pPr>
              <w:jc w:val="center"/>
              <w:rPr>
                <w:szCs w:val="24"/>
              </w:rPr>
            </w:pPr>
            <w:r w:rsidRPr="00A02195">
              <w:rPr>
                <w:szCs w:val="24"/>
              </w:rPr>
              <w:t>A</w:t>
            </w:r>
          </w:p>
        </w:tc>
        <w:tc>
          <w:tcPr>
            <w:tcW w:w="784" w:type="dxa"/>
          </w:tcPr>
          <w:p w14:paraId="513ACD74" w14:textId="77777777" w:rsidR="00F52506" w:rsidRPr="00A02195" w:rsidRDefault="00F52506" w:rsidP="00FC4901">
            <w:pPr>
              <w:jc w:val="center"/>
              <w:rPr>
                <w:szCs w:val="24"/>
              </w:rPr>
            </w:pPr>
          </w:p>
        </w:tc>
        <w:tc>
          <w:tcPr>
            <w:tcW w:w="1417" w:type="dxa"/>
          </w:tcPr>
          <w:p w14:paraId="57E8B92D" w14:textId="77777777" w:rsidR="00F52506" w:rsidRPr="00A02195" w:rsidRDefault="00F52506" w:rsidP="00FC4901">
            <w:pPr>
              <w:jc w:val="center"/>
              <w:rPr>
                <w:szCs w:val="24"/>
              </w:rPr>
            </w:pPr>
          </w:p>
        </w:tc>
      </w:tr>
      <w:tr w:rsidR="00F52506" w:rsidRPr="00A02195" w14:paraId="466BA666" w14:textId="77777777" w:rsidTr="22FCF9B0">
        <w:tc>
          <w:tcPr>
            <w:tcW w:w="562" w:type="dxa"/>
          </w:tcPr>
          <w:p w14:paraId="36D41ED3" w14:textId="77777777" w:rsidR="00F52506" w:rsidRPr="00A02195" w:rsidRDefault="00F52506" w:rsidP="004028A4">
            <w:pPr>
              <w:pStyle w:val="Listeavsnitt"/>
              <w:numPr>
                <w:ilvl w:val="0"/>
                <w:numId w:val="19"/>
              </w:numPr>
              <w:rPr>
                <w:szCs w:val="24"/>
              </w:rPr>
            </w:pPr>
          </w:p>
        </w:tc>
        <w:tc>
          <w:tcPr>
            <w:tcW w:w="5670" w:type="dxa"/>
          </w:tcPr>
          <w:p w14:paraId="02AF67DD" w14:textId="77777777" w:rsidR="00F52506" w:rsidRPr="00A02195" w:rsidRDefault="00F52506" w:rsidP="00FC4901">
            <w:pPr>
              <w:rPr>
                <w:szCs w:val="24"/>
              </w:rPr>
            </w:pPr>
            <w:r w:rsidRPr="00A02195">
              <w:rPr>
                <w:szCs w:val="24"/>
              </w:rPr>
              <w:t xml:space="preserve">Tekster fra Kunden inneholder ofte komplisert faglig terminologi, blant annet innenfor medisin og jus. Medisinsk dokumentasjon og attester fra myndigheter i andre land er rettslige dokumenter som Kunden bruker i saksbehandlingen av enkeltsaker. </w:t>
            </w:r>
          </w:p>
          <w:p w14:paraId="1E302948" w14:textId="77777777" w:rsidR="00F52506" w:rsidRPr="00A02195" w:rsidRDefault="00F52506" w:rsidP="00FC4901">
            <w:pPr>
              <w:rPr>
                <w:szCs w:val="24"/>
              </w:rPr>
            </w:pPr>
          </w:p>
          <w:p w14:paraId="38AC7824" w14:textId="77777777" w:rsidR="00F52506" w:rsidRPr="00A02195" w:rsidRDefault="00F52506" w:rsidP="00FC4901">
            <w:pPr>
              <w:rPr>
                <w:szCs w:val="24"/>
              </w:rPr>
            </w:pPr>
            <w:r w:rsidRPr="00A02195">
              <w:rPr>
                <w:szCs w:val="24"/>
              </w:rPr>
              <w:t xml:space="preserve">Vedtak som Kunden har fattet i enkeltsaker er også juridiske dokumenter. </w:t>
            </w:r>
          </w:p>
          <w:p w14:paraId="4B89C469" w14:textId="77777777" w:rsidR="00F52506" w:rsidRPr="00A02195" w:rsidRDefault="00F52506" w:rsidP="00FC4901">
            <w:pPr>
              <w:rPr>
                <w:szCs w:val="24"/>
              </w:rPr>
            </w:pPr>
          </w:p>
          <w:p w14:paraId="7F40C6FC" w14:textId="77777777" w:rsidR="00F52506" w:rsidRPr="00A02195" w:rsidRDefault="00F52506" w:rsidP="00FC4901">
            <w:pPr>
              <w:rPr>
                <w:szCs w:val="24"/>
              </w:rPr>
            </w:pPr>
            <w:r w:rsidRPr="00A02195">
              <w:rPr>
                <w:szCs w:val="24"/>
              </w:rPr>
              <w:t>Kunden krever at Leverandøren holder høy kvalitet og presisjon med tanke på å få korrekt og forståelig oversettelse av dokumentene.</w:t>
            </w:r>
          </w:p>
        </w:tc>
        <w:tc>
          <w:tcPr>
            <w:tcW w:w="851" w:type="dxa"/>
          </w:tcPr>
          <w:p w14:paraId="731E9F64" w14:textId="77777777" w:rsidR="00F52506" w:rsidRPr="00A02195" w:rsidRDefault="00F52506" w:rsidP="00FC4901">
            <w:pPr>
              <w:jc w:val="center"/>
              <w:rPr>
                <w:szCs w:val="24"/>
              </w:rPr>
            </w:pPr>
            <w:r w:rsidRPr="00A02195">
              <w:rPr>
                <w:szCs w:val="24"/>
              </w:rPr>
              <w:t>A</w:t>
            </w:r>
          </w:p>
        </w:tc>
        <w:tc>
          <w:tcPr>
            <w:tcW w:w="784" w:type="dxa"/>
          </w:tcPr>
          <w:p w14:paraId="78D5A441" w14:textId="77777777" w:rsidR="00F52506" w:rsidRPr="00A02195" w:rsidRDefault="00F52506" w:rsidP="00FC4901">
            <w:pPr>
              <w:jc w:val="center"/>
              <w:rPr>
                <w:szCs w:val="24"/>
              </w:rPr>
            </w:pPr>
          </w:p>
        </w:tc>
        <w:tc>
          <w:tcPr>
            <w:tcW w:w="1417" w:type="dxa"/>
          </w:tcPr>
          <w:p w14:paraId="370B453A" w14:textId="77777777" w:rsidR="00F52506" w:rsidRPr="00A02195" w:rsidRDefault="00F52506" w:rsidP="00FC4901">
            <w:pPr>
              <w:jc w:val="center"/>
              <w:rPr>
                <w:szCs w:val="24"/>
              </w:rPr>
            </w:pPr>
          </w:p>
        </w:tc>
      </w:tr>
      <w:tr w:rsidR="00F52506" w:rsidRPr="00A02195" w14:paraId="7668BEA0" w14:textId="77777777" w:rsidTr="22FCF9B0">
        <w:tc>
          <w:tcPr>
            <w:tcW w:w="562" w:type="dxa"/>
          </w:tcPr>
          <w:p w14:paraId="2ADB7936" w14:textId="77777777" w:rsidR="00F52506" w:rsidRPr="00A02195" w:rsidRDefault="00F52506" w:rsidP="004028A4">
            <w:pPr>
              <w:pStyle w:val="Listeavsnitt"/>
              <w:numPr>
                <w:ilvl w:val="0"/>
                <w:numId w:val="19"/>
              </w:numPr>
              <w:rPr>
                <w:szCs w:val="24"/>
              </w:rPr>
            </w:pPr>
          </w:p>
        </w:tc>
        <w:tc>
          <w:tcPr>
            <w:tcW w:w="5670" w:type="dxa"/>
          </w:tcPr>
          <w:p w14:paraId="40C5E482" w14:textId="71CC0DC8" w:rsidR="00F52506" w:rsidRPr="00A02195" w:rsidRDefault="00F52506" w:rsidP="00FC4901">
            <w:pPr>
              <w:rPr>
                <w:szCs w:val="24"/>
              </w:rPr>
            </w:pPr>
            <w:r w:rsidRPr="00A02195">
              <w:rPr>
                <w:szCs w:val="24"/>
              </w:rPr>
              <w:t>Hvis det skulle oppstå tvil om kvaliteten på en oversatt tekst, plikter Leverandøren å redegjøre for kvaliteten på teksten og kompetansen hos oversetteren som har utført oppdraget.</w:t>
            </w:r>
            <w:r w:rsidR="00B069A2">
              <w:rPr>
                <w:szCs w:val="24"/>
              </w:rPr>
              <w:t xml:space="preserve"> </w:t>
            </w:r>
          </w:p>
        </w:tc>
        <w:tc>
          <w:tcPr>
            <w:tcW w:w="851" w:type="dxa"/>
          </w:tcPr>
          <w:p w14:paraId="02DC2B8B" w14:textId="77777777" w:rsidR="00F52506" w:rsidRPr="00A02195" w:rsidRDefault="00F52506" w:rsidP="00FC4901">
            <w:pPr>
              <w:jc w:val="center"/>
              <w:rPr>
                <w:szCs w:val="24"/>
              </w:rPr>
            </w:pPr>
            <w:r w:rsidRPr="00A02195">
              <w:rPr>
                <w:szCs w:val="24"/>
              </w:rPr>
              <w:t>A</w:t>
            </w:r>
          </w:p>
        </w:tc>
        <w:tc>
          <w:tcPr>
            <w:tcW w:w="784" w:type="dxa"/>
          </w:tcPr>
          <w:p w14:paraId="537F1E94" w14:textId="77777777" w:rsidR="00F52506" w:rsidRPr="00A02195" w:rsidRDefault="00F52506" w:rsidP="00FC4901">
            <w:pPr>
              <w:jc w:val="center"/>
              <w:rPr>
                <w:szCs w:val="24"/>
              </w:rPr>
            </w:pPr>
          </w:p>
        </w:tc>
        <w:tc>
          <w:tcPr>
            <w:tcW w:w="1417" w:type="dxa"/>
          </w:tcPr>
          <w:p w14:paraId="4EC4FE9D" w14:textId="77777777" w:rsidR="00F52506" w:rsidRPr="00A02195" w:rsidRDefault="00F52506" w:rsidP="00FC4901">
            <w:pPr>
              <w:jc w:val="center"/>
              <w:rPr>
                <w:szCs w:val="24"/>
              </w:rPr>
            </w:pPr>
          </w:p>
        </w:tc>
      </w:tr>
      <w:tr w:rsidR="00F52506" w:rsidRPr="00A02195" w14:paraId="41E0F03C" w14:textId="77777777" w:rsidTr="22FCF9B0">
        <w:trPr>
          <w:trHeight w:val="530"/>
        </w:trPr>
        <w:tc>
          <w:tcPr>
            <w:tcW w:w="562" w:type="dxa"/>
            <w:shd w:val="clear" w:color="auto" w:fill="DBE5F1" w:themeFill="accent1" w:themeFillTint="33"/>
          </w:tcPr>
          <w:p w14:paraId="2B65E80D" w14:textId="77777777" w:rsidR="00F52506" w:rsidRPr="00A02195" w:rsidRDefault="00F52506" w:rsidP="00FC4901">
            <w:pPr>
              <w:rPr>
                <w:b/>
                <w:bCs/>
                <w:szCs w:val="24"/>
              </w:rPr>
            </w:pPr>
          </w:p>
        </w:tc>
        <w:tc>
          <w:tcPr>
            <w:tcW w:w="5670" w:type="dxa"/>
            <w:shd w:val="clear" w:color="auto" w:fill="DBE5F1" w:themeFill="accent1" w:themeFillTint="33"/>
          </w:tcPr>
          <w:p w14:paraId="7F841229" w14:textId="77777777" w:rsidR="00F52506" w:rsidRPr="00A02195" w:rsidRDefault="00F52506" w:rsidP="00FC4901">
            <w:pPr>
              <w:rPr>
                <w:b/>
                <w:bCs/>
                <w:szCs w:val="24"/>
              </w:rPr>
            </w:pPr>
            <w:r w:rsidRPr="00A02195">
              <w:rPr>
                <w:b/>
                <w:bCs/>
                <w:szCs w:val="24"/>
              </w:rPr>
              <w:t>Krav som gjelder organisering og kommunikasjon</w:t>
            </w:r>
          </w:p>
        </w:tc>
        <w:tc>
          <w:tcPr>
            <w:tcW w:w="851" w:type="dxa"/>
            <w:shd w:val="clear" w:color="auto" w:fill="DBE5F1" w:themeFill="accent1" w:themeFillTint="33"/>
          </w:tcPr>
          <w:p w14:paraId="08B9AE20" w14:textId="77777777" w:rsidR="00F52506" w:rsidRPr="00A02195" w:rsidRDefault="00F52506" w:rsidP="00FC4901">
            <w:pPr>
              <w:rPr>
                <w:b/>
                <w:bCs/>
                <w:szCs w:val="24"/>
              </w:rPr>
            </w:pPr>
          </w:p>
        </w:tc>
        <w:tc>
          <w:tcPr>
            <w:tcW w:w="784" w:type="dxa"/>
            <w:shd w:val="clear" w:color="auto" w:fill="DBE5F1" w:themeFill="accent1" w:themeFillTint="33"/>
          </w:tcPr>
          <w:p w14:paraId="5659C595" w14:textId="77777777" w:rsidR="00F52506" w:rsidRPr="00A02195" w:rsidRDefault="00F52506" w:rsidP="00FC4901">
            <w:pPr>
              <w:rPr>
                <w:b/>
                <w:bCs/>
                <w:szCs w:val="24"/>
              </w:rPr>
            </w:pPr>
          </w:p>
        </w:tc>
        <w:tc>
          <w:tcPr>
            <w:tcW w:w="1417" w:type="dxa"/>
            <w:shd w:val="clear" w:color="auto" w:fill="DBE5F1" w:themeFill="accent1" w:themeFillTint="33"/>
          </w:tcPr>
          <w:p w14:paraId="4CFDDBAA" w14:textId="77777777" w:rsidR="00F52506" w:rsidRPr="00A02195" w:rsidRDefault="00F52506" w:rsidP="00FC4901">
            <w:pPr>
              <w:rPr>
                <w:b/>
                <w:bCs/>
                <w:szCs w:val="24"/>
              </w:rPr>
            </w:pPr>
          </w:p>
        </w:tc>
      </w:tr>
      <w:tr w:rsidR="00F52506" w:rsidRPr="00A02195" w14:paraId="7C6F657F" w14:textId="77777777" w:rsidTr="22FCF9B0">
        <w:tc>
          <w:tcPr>
            <w:tcW w:w="562" w:type="dxa"/>
          </w:tcPr>
          <w:p w14:paraId="6D6D01B7" w14:textId="77777777" w:rsidR="00F52506" w:rsidRPr="00A02195" w:rsidRDefault="00F52506" w:rsidP="004028A4">
            <w:pPr>
              <w:pStyle w:val="Listeavsnitt"/>
              <w:numPr>
                <w:ilvl w:val="0"/>
                <w:numId w:val="19"/>
              </w:numPr>
              <w:rPr>
                <w:szCs w:val="24"/>
              </w:rPr>
            </w:pPr>
          </w:p>
        </w:tc>
        <w:tc>
          <w:tcPr>
            <w:tcW w:w="5670" w:type="dxa"/>
          </w:tcPr>
          <w:p w14:paraId="09E7B41B" w14:textId="77777777" w:rsidR="00F52506" w:rsidRPr="00A02195" w:rsidRDefault="00F52506" w:rsidP="00FC4901">
            <w:pPr>
              <w:rPr>
                <w:szCs w:val="24"/>
              </w:rPr>
            </w:pPr>
            <w:r w:rsidRPr="00A02195">
              <w:rPr>
                <w:szCs w:val="24"/>
              </w:rPr>
              <w:t>Kunden skal ha en fast kontaktperson hos Leverandøren. Ved fravær skal det være en stedfortreder med god kjennskap til avtalen. Kontaktperson skal oppgis i tilbudet.</w:t>
            </w:r>
          </w:p>
        </w:tc>
        <w:tc>
          <w:tcPr>
            <w:tcW w:w="851" w:type="dxa"/>
          </w:tcPr>
          <w:p w14:paraId="18F53592" w14:textId="77777777" w:rsidR="00F52506" w:rsidRPr="00A02195" w:rsidRDefault="00F52506" w:rsidP="00FC4901">
            <w:pPr>
              <w:jc w:val="center"/>
              <w:rPr>
                <w:szCs w:val="24"/>
              </w:rPr>
            </w:pPr>
            <w:r w:rsidRPr="00A02195">
              <w:rPr>
                <w:szCs w:val="24"/>
              </w:rPr>
              <w:t>A</w:t>
            </w:r>
          </w:p>
        </w:tc>
        <w:tc>
          <w:tcPr>
            <w:tcW w:w="784" w:type="dxa"/>
          </w:tcPr>
          <w:p w14:paraId="1214D9A4" w14:textId="77777777" w:rsidR="00F52506" w:rsidRPr="00A02195" w:rsidRDefault="00F52506" w:rsidP="00FC4901">
            <w:pPr>
              <w:jc w:val="center"/>
              <w:rPr>
                <w:szCs w:val="24"/>
              </w:rPr>
            </w:pPr>
          </w:p>
        </w:tc>
        <w:tc>
          <w:tcPr>
            <w:tcW w:w="1417" w:type="dxa"/>
          </w:tcPr>
          <w:p w14:paraId="44EE1383" w14:textId="77777777" w:rsidR="00F52506" w:rsidRPr="00A02195" w:rsidRDefault="00F52506" w:rsidP="00FC4901">
            <w:pPr>
              <w:jc w:val="center"/>
              <w:rPr>
                <w:szCs w:val="24"/>
              </w:rPr>
            </w:pPr>
            <w:r w:rsidRPr="00A02195">
              <w:rPr>
                <w:szCs w:val="24"/>
              </w:rPr>
              <w:t>X</w:t>
            </w:r>
          </w:p>
        </w:tc>
      </w:tr>
      <w:tr w:rsidR="00F52506" w:rsidRPr="00A02195" w14:paraId="5AC6A2B0" w14:textId="77777777" w:rsidTr="22FCF9B0">
        <w:tc>
          <w:tcPr>
            <w:tcW w:w="562" w:type="dxa"/>
          </w:tcPr>
          <w:p w14:paraId="5895C254" w14:textId="77777777" w:rsidR="00F52506" w:rsidRPr="00A02195" w:rsidRDefault="00F52506" w:rsidP="004028A4">
            <w:pPr>
              <w:pStyle w:val="Listeavsnitt"/>
              <w:numPr>
                <w:ilvl w:val="0"/>
                <w:numId w:val="19"/>
              </w:numPr>
              <w:rPr>
                <w:szCs w:val="24"/>
              </w:rPr>
            </w:pPr>
          </w:p>
        </w:tc>
        <w:tc>
          <w:tcPr>
            <w:tcW w:w="5670" w:type="dxa"/>
          </w:tcPr>
          <w:p w14:paraId="044D00D6" w14:textId="77777777" w:rsidR="00F52506" w:rsidRPr="00A02195" w:rsidRDefault="00F52506" w:rsidP="00FC4901">
            <w:pPr>
              <w:rPr>
                <w:szCs w:val="24"/>
              </w:rPr>
            </w:pPr>
            <w:r w:rsidRPr="00A02195">
              <w:rPr>
                <w:szCs w:val="24"/>
              </w:rPr>
              <w:t>All kommunikasjon mellom Kunde og Leverandør skal utelukkende skje på norsk.</w:t>
            </w:r>
          </w:p>
        </w:tc>
        <w:tc>
          <w:tcPr>
            <w:tcW w:w="851" w:type="dxa"/>
          </w:tcPr>
          <w:p w14:paraId="1925CFEF" w14:textId="77777777" w:rsidR="00F52506" w:rsidRPr="00A02195" w:rsidRDefault="00F52506" w:rsidP="00FC4901">
            <w:pPr>
              <w:jc w:val="center"/>
              <w:rPr>
                <w:szCs w:val="24"/>
              </w:rPr>
            </w:pPr>
            <w:r w:rsidRPr="00A02195">
              <w:rPr>
                <w:szCs w:val="24"/>
              </w:rPr>
              <w:t>A</w:t>
            </w:r>
          </w:p>
        </w:tc>
        <w:tc>
          <w:tcPr>
            <w:tcW w:w="784" w:type="dxa"/>
          </w:tcPr>
          <w:p w14:paraId="5AA6D485" w14:textId="77777777" w:rsidR="00F52506" w:rsidRPr="00A02195" w:rsidRDefault="00F52506" w:rsidP="00FC4901">
            <w:pPr>
              <w:jc w:val="center"/>
              <w:rPr>
                <w:szCs w:val="24"/>
              </w:rPr>
            </w:pPr>
          </w:p>
        </w:tc>
        <w:tc>
          <w:tcPr>
            <w:tcW w:w="1417" w:type="dxa"/>
          </w:tcPr>
          <w:p w14:paraId="4D33E435" w14:textId="77777777" w:rsidR="00F52506" w:rsidRPr="00A02195" w:rsidRDefault="00F52506" w:rsidP="00FC4901">
            <w:pPr>
              <w:jc w:val="center"/>
              <w:rPr>
                <w:szCs w:val="24"/>
              </w:rPr>
            </w:pPr>
          </w:p>
        </w:tc>
      </w:tr>
      <w:tr w:rsidR="00F52506" w:rsidRPr="00A02195" w14:paraId="73BD325C" w14:textId="77777777" w:rsidTr="22FCF9B0">
        <w:tc>
          <w:tcPr>
            <w:tcW w:w="562" w:type="dxa"/>
          </w:tcPr>
          <w:p w14:paraId="115C2730" w14:textId="77777777" w:rsidR="00F52506" w:rsidRPr="00A02195" w:rsidRDefault="00F52506" w:rsidP="004028A4">
            <w:pPr>
              <w:pStyle w:val="Listeavsnitt"/>
              <w:numPr>
                <w:ilvl w:val="0"/>
                <w:numId w:val="19"/>
              </w:numPr>
              <w:rPr>
                <w:szCs w:val="24"/>
              </w:rPr>
            </w:pPr>
          </w:p>
        </w:tc>
        <w:tc>
          <w:tcPr>
            <w:tcW w:w="5670" w:type="dxa"/>
          </w:tcPr>
          <w:p w14:paraId="17580979" w14:textId="77777777" w:rsidR="00F52506" w:rsidRPr="00A02195" w:rsidRDefault="00F52506" w:rsidP="00FC4901">
            <w:pPr>
              <w:rPr>
                <w:color w:val="000000" w:themeColor="text1"/>
                <w:szCs w:val="24"/>
              </w:rPr>
            </w:pPr>
            <w:r w:rsidRPr="00A02195">
              <w:rPr>
                <w:color w:val="000000" w:themeColor="text1"/>
                <w:szCs w:val="24"/>
              </w:rPr>
              <w:t>Leverandøren skal utarbeide en etableringsplan for avtalen som skal fylles ut i Bilag 3 Prosjekt og fremdriftsplan.</w:t>
            </w:r>
          </w:p>
          <w:p w14:paraId="277020CE" w14:textId="77777777" w:rsidR="00F52506" w:rsidRPr="00A02195" w:rsidRDefault="00F52506" w:rsidP="00FC4901">
            <w:pPr>
              <w:rPr>
                <w:color w:val="000000"/>
                <w:szCs w:val="24"/>
              </w:rPr>
            </w:pPr>
            <w:r w:rsidRPr="00A02195">
              <w:rPr>
                <w:szCs w:val="24"/>
              </w:rPr>
              <w:br/>
              <w:t xml:space="preserve">Etableringsplanen </w:t>
            </w:r>
            <w:r w:rsidRPr="00A02195">
              <w:rPr>
                <w:color w:val="000000" w:themeColor="text1"/>
                <w:szCs w:val="24"/>
              </w:rPr>
              <w:t>skal som et minimum inneholde følgende:</w:t>
            </w:r>
          </w:p>
          <w:p w14:paraId="13A73B02" w14:textId="77777777" w:rsidR="00F52506" w:rsidRPr="00A02195" w:rsidRDefault="00F52506" w:rsidP="004028A4">
            <w:pPr>
              <w:pStyle w:val="Listeavsnitt"/>
              <w:numPr>
                <w:ilvl w:val="0"/>
                <w:numId w:val="6"/>
              </w:numPr>
              <w:rPr>
                <w:color w:val="000000"/>
                <w:szCs w:val="24"/>
              </w:rPr>
            </w:pPr>
            <w:r w:rsidRPr="00A02195">
              <w:rPr>
                <w:color w:val="000000"/>
                <w:szCs w:val="24"/>
              </w:rPr>
              <w:t>Nødvendig informasjonsutveksling</w:t>
            </w:r>
          </w:p>
          <w:p w14:paraId="118F69BC" w14:textId="77777777" w:rsidR="00F52506" w:rsidRPr="00A02195" w:rsidRDefault="00F52506" w:rsidP="004028A4">
            <w:pPr>
              <w:pStyle w:val="Listeavsnitt"/>
              <w:numPr>
                <w:ilvl w:val="0"/>
                <w:numId w:val="6"/>
              </w:numPr>
              <w:rPr>
                <w:color w:val="000000"/>
                <w:szCs w:val="24"/>
              </w:rPr>
            </w:pPr>
            <w:r w:rsidRPr="00A02195">
              <w:rPr>
                <w:color w:val="000000"/>
                <w:szCs w:val="24"/>
              </w:rPr>
              <w:t>Milepæler</w:t>
            </w:r>
          </w:p>
          <w:p w14:paraId="45D81901" w14:textId="77777777" w:rsidR="00F52506" w:rsidRPr="00A02195" w:rsidRDefault="00F52506" w:rsidP="004028A4">
            <w:pPr>
              <w:pStyle w:val="Listeavsnitt"/>
              <w:numPr>
                <w:ilvl w:val="0"/>
                <w:numId w:val="6"/>
              </w:numPr>
              <w:rPr>
                <w:color w:val="000000"/>
                <w:szCs w:val="24"/>
              </w:rPr>
            </w:pPr>
            <w:r w:rsidRPr="00A02195">
              <w:rPr>
                <w:color w:val="000000"/>
                <w:szCs w:val="24"/>
              </w:rPr>
              <w:t>Tidsfrister</w:t>
            </w:r>
          </w:p>
          <w:p w14:paraId="0E440EB0" w14:textId="77777777" w:rsidR="00F52506" w:rsidRPr="00A02195" w:rsidRDefault="00F52506" w:rsidP="004028A4">
            <w:pPr>
              <w:pStyle w:val="Listeavsnitt"/>
              <w:numPr>
                <w:ilvl w:val="0"/>
                <w:numId w:val="6"/>
              </w:numPr>
              <w:rPr>
                <w:color w:val="000000"/>
                <w:szCs w:val="24"/>
              </w:rPr>
            </w:pPr>
            <w:r w:rsidRPr="00A02195">
              <w:rPr>
                <w:color w:val="000000"/>
                <w:szCs w:val="24"/>
              </w:rPr>
              <w:t>Hvilken informasjon som oversendes Kunden</w:t>
            </w:r>
          </w:p>
          <w:p w14:paraId="63F428D0" w14:textId="77777777" w:rsidR="00F52506" w:rsidRPr="00A02195" w:rsidRDefault="00F52506" w:rsidP="004028A4">
            <w:pPr>
              <w:pStyle w:val="Listeavsnitt"/>
              <w:numPr>
                <w:ilvl w:val="0"/>
                <w:numId w:val="6"/>
              </w:numPr>
              <w:rPr>
                <w:color w:val="000000"/>
                <w:szCs w:val="24"/>
              </w:rPr>
            </w:pPr>
            <w:r w:rsidRPr="00A02195">
              <w:rPr>
                <w:color w:val="000000"/>
                <w:szCs w:val="24"/>
              </w:rPr>
              <w:t>Hvilken informasjon som oversendes Leverandøren</w:t>
            </w:r>
          </w:p>
          <w:p w14:paraId="28CE9A37" w14:textId="77777777" w:rsidR="00F52506" w:rsidRPr="00A02195" w:rsidRDefault="00F52506" w:rsidP="004028A4">
            <w:pPr>
              <w:pStyle w:val="Listeavsnitt"/>
              <w:numPr>
                <w:ilvl w:val="0"/>
                <w:numId w:val="6"/>
              </w:numPr>
              <w:rPr>
                <w:color w:val="000000"/>
                <w:szCs w:val="24"/>
              </w:rPr>
            </w:pPr>
            <w:r w:rsidRPr="00A02195">
              <w:rPr>
                <w:color w:val="000000" w:themeColor="text1"/>
                <w:szCs w:val="24"/>
              </w:rPr>
              <w:t>Etableringsmøter med Kunden</w:t>
            </w:r>
          </w:p>
          <w:p w14:paraId="18FF03FA" w14:textId="77777777" w:rsidR="00F52506" w:rsidRPr="00A02195" w:rsidRDefault="00F52506" w:rsidP="004028A4">
            <w:pPr>
              <w:pStyle w:val="Listeavsnitt"/>
              <w:numPr>
                <w:ilvl w:val="0"/>
                <w:numId w:val="6"/>
              </w:numPr>
              <w:rPr>
                <w:color w:val="000000"/>
                <w:szCs w:val="24"/>
              </w:rPr>
            </w:pPr>
            <w:r w:rsidRPr="00A02195">
              <w:rPr>
                <w:color w:val="000000" w:themeColor="text1"/>
                <w:szCs w:val="24"/>
              </w:rPr>
              <w:t>Opplæring av bestillere hos Kunden i bruk av Leverandørens bestillingsportal</w:t>
            </w:r>
          </w:p>
        </w:tc>
        <w:tc>
          <w:tcPr>
            <w:tcW w:w="851" w:type="dxa"/>
          </w:tcPr>
          <w:p w14:paraId="0A48590D" w14:textId="77777777" w:rsidR="00F52506" w:rsidRPr="00A02195" w:rsidRDefault="00F52506" w:rsidP="00FC4901">
            <w:pPr>
              <w:jc w:val="center"/>
              <w:rPr>
                <w:szCs w:val="24"/>
              </w:rPr>
            </w:pPr>
            <w:r w:rsidRPr="00A02195">
              <w:rPr>
                <w:szCs w:val="24"/>
              </w:rPr>
              <w:t>A</w:t>
            </w:r>
          </w:p>
        </w:tc>
        <w:tc>
          <w:tcPr>
            <w:tcW w:w="784" w:type="dxa"/>
          </w:tcPr>
          <w:p w14:paraId="148D094A" w14:textId="77777777" w:rsidR="00F52506" w:rsidRPr="00A02195" w:rsidRDefault="00F52506" w:rsidP="00FC4901">
            <w:pPr>
              <w:jc w:val="center"/>
              <w:rPr>
                <w:szCs w:val="24"/>
              </w:rPr>
            </w:pPr>
          </w:p>
        </w:tc>
        <w:tc>
          <w:tcPr>
            <w:tcW w:w="1417" w:type="dxa"/>
          </w:tcPr>
          <w:p w14:paraId="01AA0CE4" w14:textId="77777777" w:rsidR="00F52506" w:rsidRPr="00A02195" w:rsidRDefault="00F52506" w:rsidP="00FC4901">
            <w:pPr>
              <w:jc w:val="center"/>
              <w:rPr>
                <w:szCs w:val="24"/>
              </w:rPr>
            </w:pPr>
            <w:r w:rsidRPr="00A02195">
              <w:rPr>
                <w:szCs w:val="24"/>
              </w:rPr>
              <w:t>X</w:t>
            </w:r>
          </w:p>
        </w:tc>
      </w:tr>
      <w:tr w:rsidR="00F52506" w:rsidRPr="00A02195" w14:paraId="315D1851" w14:textId="77777777" w:rsidTr="22FCF9B0">
        <w:tc>
          <w:tcPr>
            <w:tcW w:w="562" w:type="dxa"/>
          </w:tcPr>
          <w:p w14:paraId="3C41E1B8" w14:textId="77777777" w:rsidR="00F52506" w:rsidRPr="00A02195" w:rsidRDefault="00F52506" w:rsidP="004028A4">
            <w:pPr>
              <w:pStyle w:val="Listeavsnitt"/>
              <w:numPr>
                <w:ilvl w:val="0"/>
                <w:numId w:val="19"/>
              </w:numPr>
              <w:rPr>
                <w:szCs w:val="24"/>
              </w:rPr>
            </w:pPr>
          </w:p>
        </w:tc>
        <w:tc>
          <w:tcPr>
            <w:tcW w:w="5670" w:type="dxa"/>
          </w:tcPr>
          <w:p w14:paraId="467D1D3F" w14:textId="77777777" w:rsidR="00F52506" w:rsidRPr="00A02195" w:rsidRDefault="00F52506" w:rsidP="00FC4901">
            <w:pPr>
              <w:rPr>
                <w:szCs w:val="24"/>
              </w:rPr>
            </w:pPr>
            <w:r w:rsidRPr="00A02195">
              <w:rPr>
                <w:szCs w:val="24"/>
              </w:rPr>
              <w:t>Beskriv brukerstøtten for bestillingsportalen, samt hvordan Kundens eventuelle avklaringsbehov for oppdrag håndteres.</w:t>
            </w:r>
          </w:p>
        </w:tc>
        <w:tc>
          <w:tcPr>
            <w:tcW w:w="851" w:type="dxa"/>
          </w:tcPr>
          <w:p w14:paraId="48D7C5B7" w14:textId="77777777" w:rsidR="00F52506" w:rsidRPr="00A02195" w:rsidRDefault="00F52506" w:rsidP="00FC4901">
            <w:pPr>
              <w:jc w:val="center"/>
              <w:rPr>
                <w:szCs w:val="24"/>
              </w:rPr>
            </w:pPr>
            <w:r w:rsidRPr="00A02195">
              <w:rPr>
                <w:szCs w:val="24"/>
              </w:rPr>
              <w:t>V</w:t>
            </w:r>
          </w:p>
        </w:tc>
        <w:tc>
          <w:tcPr>
            <w:tcW w:w="784" w:type="dxa"/>
          </w:tcPr>
          <w:p w14:paraId="18C8D06E" w14:textId="77777777" w:rsidR="00F52506" w:rsidRPr="00A02195" w:rsidRDefault="00F52506" w:rsidP="00FC4901">
            <w:pPr>
              <w:jc w:val="center"/>
              <w:rPr>
                <w:szCs w:val="24"/>
              </w:rPr>
            </w:pPr>
          </w:p>
        </w:tc>
        <w:tc>
          <w:tcPr>
            <w:tcW w:w="1417" w:type="dxa"/>
          </w:tcPr>
          <w:p w14:paraId="6AF0C25B" w14:textId="77777777" w:rsidR="00F52506" w:rsidRPr="00A02195" w:rsidRDefault="00F52506" w:rsidP="00FC4901">
            <w:pPr>
              <w:jc w:val="center"/>
              <w:rPr>
                <w:szCs w:val="24"/>
              </w:rPr>
            </w:pPr>
            <w:r w:rsidRPr="00A02195">
              <w:rPr>
                <w:szCs w:val="24"/>
              </w:rPr>
              <w:t>X</w:t>
            </w:r>
          </w:p>
        </w:tc>
      </w:tr>
      <w:tr w:rsidR="00F52506" w:rsidRPr="00A02195" w14:paraId="5FC175E5" w14:textId="77777777" w:rsidTr="22FCF9B0">
        <w:tc>
          <w:tcPr>
            <w:tcW w:w="562" w:type="dxa"/>
          </w:tcPr>
          <w:p w14:paraId="5B7AAD9F" w14:textId="77777777" w:rsidR="00F52506" w:rsidRPr="00A02195" w:rsidRDefault="00F52506" w:rsidP="004028A4">
            <w:pPr>
              <w:pStyle w:val="Listeavsnitt"/>
              <w:numPr>
                <w:ilvl w:val="0"/>
                <w:numId w:val="19"/>
              </w:numPr>
              <w:rPr>
                <w:szCs w:val="24"/>
              </w:rPr>
            </w:pPr>
          </w:p>
        </w:tc>
        <w:tc>
          <w:tcPr>
            <w:tcW w:w="5670" w:type="dxa"/>
          </w:tcPr>
          <w:p w14:paraId="0C639092" w14:textId="77777777" w:rsidR="00F52506" w:rsidRPr="00A02195" w:rsidRDefault="00F52506" w:rsidP="00FC4901">
            <w:pPr>
              <w:rPr>
                <w:szCs w:val="24"/>
              </w:rPr>
            </w:pPr>
            <w:r w:rsidRPr="00A02195">
              <w:rPr>
                <w:szCs w:val="24"/>
              </w:rPr>
              <w:t>Nav har mål om å øke graden av elektronisk samhandling mellom Kunde og Leverandør, ved innkjøp av varer og tjenester.  Det er viktig for Nav å kunne spore aktiviteten fra behov oppstår til godkjent bestilling, bekreftet mottatt vare/tjeneste og til betaling.</w:t>
            </w:r>
          </w:p>
          <w:p w14:paraId="62ADE26A" w14:textId="77777777" w:rsidR="00F52506" w:rsidRPr="00A02195" w:rsidRDefault="00F52506" w:rsidP="00FC4901">
            <w:pPr>
              <w:rPr>
                <w:szCs w:val="24"/>
              </w:rPr>
            </w:pPr>
            <w:r w:rsidRPr="00A02195">
              <w:rPr>
                <w:szCs w:val="24"/>
              </w:rPr>
              <w:t> </w:t>
            </w:r>
          </w:p>
          <w:p w14:paraId="43D3F13F" w14:textId="0373AA93" w:rsidR="00F52506" w:rsidRPr="00A02195" w:rsidRDefault="2ED58D77" w:rsidP="00FC4901">
            <w:r>
              <w:t>Vi</w:t>
            </w:r>
            <w:r w:rsidR="002A0400">
              <w:t xml:space="preserve"> ønsker at</w:t>
            </w:r>
            <w:r>
              <w:t xml:space="preserve"> Leverandøren beskrive</w:t>
            </w:r>
            <w:r w:rsidR="002A0400">
              <w:t>r</w:t>
            </w:r>
            <w:r>
              <w:t xml:space="preserve"> hvordan de ser for seg en mulig elektronisk samhandling fra Navs innkjøpsløsning (Vieri Innkjøp), til mottak av faktura for fullført oppdrag.</w:t>
            </w:r>
          </w:p>
          <w:p w14:paraId="34DAD794" w14:textId="77777777" w:rsidR="00F52506" w:rsidRPr="00A02195" w:rsidRDefault="00F52506" w:rsidP="00FC4901">
            <w:pPr>
              <w:rPr>
                <w:szCs w:val="24"/>
              </w:rPr>
            </w:pPr>
            <w:r w:rsidRPr="00A02195">
              <w:rPr>
                <w:szCs w:val="24"/>
              </w:rPr>
              <w:t> </w:t>
            </w:r>
          </w:p>
          <w:p w14:paraId="4A8D0C80" w14:textId="77777777" w:rsidR="00F52506" w:rsidRPr="00A02195" w:rsidRDefault="00F52506" w:rsidP="00FC4901">
            <w:pPr>
              <w:rPr>
                <w:szCs w:val="24"/>
              </w:rPr>
            </w:pPr>
            <w:r w:rsidRPr="00A02195">
              <w:rPr>
                <w:szCs w:val="24"/>
              </w:rPr>
              <w:t>Herunder prosesser for å:</w:t>
            </w:r>
          </w:p>
          <w:p w14:paraId="20256C22" w14:textId="41744A23" w:rsidR="00F52506" w:rsidRPr="00A02195" w:rsidRDefault="00F52506" w:rsidP="004028A4">
            <w:pPr>
              <w:numPr>
                <w:ilvl w:val="0"/>
                <w:numId w:val="10"/>
              </w:numPr>
              <w:ind w:left="360"/>
              <w:rPr>
                <w:szCs w:val="24"/>
              </w:rPr>
            </w:pPr>
            <w:r w:rsidRPr="00A02195">
              <w:rPr>
                <w:szCs w:val="24"/>
              </w:rPr>
              <w:t>opprette bestilling i Navs</w:t>
            </w:r>
            <w:r w:rsidR="00CE0365" w:rsidRPr="00A02195">
              <w:rPr>
                <w:szCs w:val="24"/>
              </w:rPr>
              <w:t xml:space="preserve"> bestillingsløsning </w:t>
            </w:r>
            <w:r w:rsidRPr="00A02195">
              <w:rPr>
                <w:szCs w:val="24"/>
              </w:rPr>
              <w:t>(eksempelvis via intern tjenestekatalog i Vieri, punch-</w:t>
            </w:r>
            <w:proofErr w:type="spellStart"/>
            <w:r w:rsidRPr="00A02195">
              <w:rPr>
                <w:szCs w:val="24"/>
              </w:rPr>
              <w:t>out</w:t>
            </w:r>
            <w:proofErr w:type="spellEnd"/>
            <w:r w:rsidRPr="00A02195">
              <w:rPr>
                <w:szCs w:val="24"/>
              </w:rPr>
              <w:t> e</w:t>
            </w:r>
            <w:r w:rsidR="00CE0365" w:rsidRPr="00A02195">
              <w:rPr>
                <w:szCs w:val="24"/>
              </w:rPr>
              <w:t>ller lignende</w:t>
            </w:r>
            <w:r w:rsidRPr="00A02195">
              <w:rPr>
                <w:szCs w:val="24"/>
              </w:rPr>
              <w:t>)</w:t>
            </w:r>
          </w:p>
          <w:p w14:paraId="56B221D4" w14:textId="36B56D2C" w:rsidR="00F52506" w:rsidRPr="00A02195" w:rsidRDefault="00F52506" w:rsidP="004028A4">
            <w:pPr>
              <w:numPr>
                <w:ilvl w:val="0"/>
                <w:numId w:val="10"/>
              </w:numPr>
              <w:ind w:left="360"/>
              <w:rPr>
                <w:szCs w:val="24"/>
              </w:rPr>
            </w:pPr>
            <w:r w:rsidRPr="00A02195">
              <w:rPr>
                <w:szCs w:val="24"/>
              </w:rPr>
              <w:t>oversende godkjent ordre inkl</w:t>
            </w:r>
            <w:r w:rsidR="00A50B67" w:rsidRPr="00A02195">
              <w:rPr>
                <w:szCs w:val="24"/>
              </w:rPr>
              <w:t xml:space="preserve">udert </w:t>
            </w:r>
            <w:r w:rsidRPr="00A02195">
              <w:rPr>
                <w:szCs w:val="24"/>
              </w:rPr>
              <w:t>tekst til oversettelse til Leverandør (EHF-ordre, e-post e</w:t>
            </w:r>
            <w:r w:rsidR="00A50B67" w:rsidRPr="00A02195">
              <w:rPr>
                <w:szCs w:val="24"/>
              </w:rPr>
              <w:t>ller lignende</w:t>
            </w:r>
            <w:r w:rsidRPr="00A02195">
              <w:rPr>
                <w:szCs w:val="24"/>
              </w:rPr>
              <w:t>)</w:t>
            </w:r>
          </w:p>
          <w:p w14:paraId="0AC894D1" w14:textId="08DC20B9" w:rsidR="00F52506" w:rsidRPr="00A02195" w:rsidRDefault="00F52506" w:rsidP="004028A4">
            <w:pPr>
              <w:numPr>
                <w:ilvl w:val="0"/>
                <w:numId w:val="10"/>
              </w:numPr>
              <w:ind w:left="360"/>
              <w:rPr>
                <w:szCs w:val="24"/>
              </w:rPr>
            </w:pPr>
            <w:r w:rsidRPr="00A02195">
              <w:rPr>
                <w:szCs w:val="24"/>
              </w:rPr>
              <w:t>oversende e</w:t>
            </w:r>
            <w:r w:rsidR="00A50B67" w:rsidRPr="00A02195">
              <w:rPr>
                <w:szCs w:val="24"/>
              </w:rPr>
              <w:t xml:space="preserve">ventuell </w:t>
            </w:r>
            <w:r w:rsidRPr="00A02195">
              <w:rPr>
                <w:szCs w:val="24"/>
              </w:rPr>
              <w:t>bekreftelse på ordre og pris til Kunde</w:t>
            </w:r>
          </w:p>
          <w:p w14:paraId="79F1B919" w14:textId="16C270C2" w:rsidR="00F52506" w:rsidRPr="00A02195" w:rsidRDefault="00F52506" w:rsidP="004028A4">
            <w:pPr>
              <w:numPr>
                <w:ilvl w:val="0"/>
                <w:numId w:val="10"/>
              </w:numPr>
              <w:ind w:left="360"/>
              <w:rPr>
                <w:szCs w:val="24"/>
              </w:rPr>
            </w:pPr>
            <w:r w:rsidRPr="00A02195">
              <w:rPr>
                <w:szCs w:val="24"/>
              </w:rPr>
              <w:t>fakturere oppdraget - faktura(er) pr ordre</w:t>
            </w:r>
          </w:p>
        </w:tc>
        <w:tc>
          <w:tcPr>
            <w:tcW w:w="851" w:type="dxa"/>
          </w:tcPr>
          <w:p w14:paraId="4956EBD1" w14:textId="77777777" w:rsidR="00F52506" w:rsidRPr="00A02195" w:rsidRDefault="00F52506" w:rsidP="00FC4901">
            <w:pPr>
              <w:jc w:val="center"/>
              <w:rPr>
                <w:szCs w:val="24"/>
              </w:rPr>
            </w:pPr>
            <w:r w:rsidRPr="00A02195">
              <w:rPr>
                <w:szCs w:val="24"/>
              </w:rPr>
              <w:t>V</w:t>
            </w:r>
          </w:p>
        </w:tc>
        <w:tc>
          <w:tcPr>
            <w:tcW w:w="784" w:type="dxa"/>
          </w:tcPr>
          <w:p w14:paraId="26A194F5" w14:textId="77777777" w:rsidR="00F52506" w:rsidRPr="00A02195" w:rsidRDefault="00F52506" w:rsidP="00FC4901">
            <w:pPr>
              <w:jc w:val="center"/>
              <w:rPr>
                <w:szCs w:val="24"/>
              </w:rPr>
            </w:pPr>
          </w:p>
        </w:tc>
        <w:tc>
          <w:tcPr>
            <w:tcW w:w="1417" w:type="dxa"/>
          </w:tcPr>
          <w:p w14:paraId="1FDC414A" w14:textId="77777777" w:rsidR="00F52506" w:rsidRPr="00A02195" w:rsidRDefault="00F52506" w:rsidP="00FC4901">
            <w:pPr>
              <w:jc w:val="center"/>
              <w:rPr>
                <w:szCs w:val="24"/>
              </w:rPr>
            </w:pPr>
            <w:r w:rsidRPr="00A02195">
              <w:rPr>
                <w:szCs w:val="24"/>
              </w:rPr>
              <w:t>X</w:t>
            </w:r>
          </w:p>
        </w:tc>
      </w:tr>
      <w:tr w:rsidR="00F52506" w:rsidRPr="00A02195" w14:paraId="72367E31" w14:textId="77777777" w:rsidTr="22FCF9B0">
        <w:tc>
          <w:tcPr>
            <w:tcW w:w="562" w:type="dxa"/>
            <w:shd w:val="clear" w:color="auto" w:fill="DBE5F1" w:themeFill="accent1" w:themeFillTint="33"/>
          </w:tcPr>
          <w:p w14:paraId="1BD4AD02" w14:textId="77777777" w:rsidR="00F52506" w:rsidRPr="00A02195" w:rsidRDefault="00F52506" w:rsidP="00FC4901">
            <w:pPr>
              <w:rPr>
                <w:b/>
                <w:bCs/>
                <w:szCs w:val="24"/>
              </w:rPr>
            </w:pPr>
          </w:p>
        </w:tc>
        <w:tc>
          <w:tcPr>
            <w:tcW w:w="5670" w:type="dxa"/>
            <w:shd w:val="clear" w:color="auto" w:fill="DBE5F1" w:themeFill="accent1" w:themeFillTint="33"/>
          </w:tcPr>
          <w:p w14:paraId="48FDDEE6" w14:textId="77777777" w:rsidR="00F52506" w:rsidRPr="00A02195" w:rsidRDefault="00F52506" w:rsidP="00FC4901">
            <w:pPr>
              <w:rPr>
                <w:b/>
                <w:bCs/>
                <w:szCs w:val="24"/>
              </w:rPr>
            </w:pPr>
            <w:r w:rsidRPr="00A02195">
              <w:rPr>
                <w:b/>
                <w:bCs/>
                <w:szCs w:val="24"/>
              </w:rPr>
              <w:t>Krav som gjelder administrative bestemmelser rundt oversettingen</w:t>
            </w:r>
          </w:p>
        </w:tc>
        <w:tc>
          <w:tcPr>
            <w:tcW w:w="851" w:type="dxa"/>
            <w:shd w:val="clear" w:color="auto" w:fill="DBE5F1" w:themeFill="accent1" w:themeFillTint="33"/>
          </w:tcPr>
          <w:p w14:paraId="4E5CE7BC" w14:textId="77777777" w:rsidR="00F52506" w:rsidRPr="00A02195" w:rsidRDefault="00F52506" w:rsidP="00FC4901">
            <w:pPr>
              <w:rPr>
                <w:b/>
                <w:bCs/>
                <w:szCs w:val="24"/>
              </w:rPr>
            </w:pPr>
          </w:p>
        </w:tc>
        <w:tc>
          <w:tcPr>
            <w:tcW w:w="784" w:type="dxa"/>
            <w:shd w:val="clear" w:color="auto" w:fill="DBE5F1" w:themeFill="accent1" w:themeFillTint="33"/>
          </w:tcPr>
          <w:p w14:paraId="5D32EA64" w14:textId="77777777" w:rsidR="00F52506" w:rsidRPr="00A02195" w:rsidRDefault="00F52506" w:rsidP="00FC4901">
            <w:pPr>
              <w:rPr>
                <w:b/>
                <w:bCs/>
                <w:szCs w:val="24"/>
              </w:rPr>
            </w:pPr>
          </w:p>
        </w:tc>
        <w:tc>
          <w:tcPr>
            <w:tcW w:w="1417" w:type="dxa"/>
            <w:shd w:val="clear" w:color="auto" w:fill="DBE5F1" w:themeFill="accent1" w:themeFillTint="33"/>
          </w:tcPr>
          <w:p w14:paraId="0556E908" w14:textId="77777777" w:rsidR="00F52506" w:rsidRPr="00A02195" w:rsidRDefault="00F52506" w:rsidP="00FC4901">
            <w:pPr>
              <w:rPr>
                <w:b/>
                <w:bCs/>
                <w:szCs w:val="24"/>
              </w:rPr>
            </w:pPr>
          </w:p>
        </w:tc>
      </w:tr>
      <w:tr w:rsidR="00F52506" w:rsidRPr="00A02195" w14:paraId="154DD85F" w14:textId="77777777" w:rsidTr="22FCF9B0">
        <w:tc>
          <w:tcPr>
            <w:tcW w:w="562" w:type="dxa"/>
          </w:tcPr>
          <w:p w14:paraId="2F941709" w14:textId="77777777" w:rsidR="00F52506" w:rsidRPr="00A02195" w:rsidRDefault="00F52506" w:rsidP="004028A4">
            <w:pPr>
              <w:pStyle w:val="Listeavsnitt"/>
              <w:numPr>
                <w:ilvl w:val="0"/>
                <w:numId w:val="19"/>
              </w:numPr>
              <w:rPr>
                <w:szCs w:val="24"/>
              </w:rPr>
            </w:pPr>
          </w:p>
        </w:tc>
        <w:tc>
          <w:tcPr>
            <w:tcW w:w="5670" w:type="dxa"/>
          </w:tcPr>
          <w:p w14:paraId="5F448A36" w14:textId="77777777" w:rsidR="00F52506" w:rsidRPr="00A02195" w:rsidRDefault="00F52506" w:rsidP="00FC4901">
            <w:pPr>
              <w:rPr>
                <w:szCs w:val="24"/>
              </w:rPr>
            </w:pPr>
            <w:r w:rsidRPr="00A02195">
              <w:rPr>
                <w:szCs w:val="24"/>
              </w:rPr>
              <w:t>Leverandøren skal returnere målteksten til Kunden i samme kanal og format som den er mottatt (elektronisk eller papir), hvis ikke annet er avtalt. Leverandør plikter å sørge for at oppdrag som er bestilt på andre måter enn direkte i bestillingsportalen, etterregistreres i bestillingsportalen.</w:t>
            </w:r>
          </w:p>
        </w:tc>
        <w:tc>
          <w:tcPr>
            <w:tcW w:w="851" w:type="dxa"/>
          </w:tcPr>
          <w:p w14:paraId="63772091" w14:textId="77777777" w:rsidR="00F52506" w:rsidRPr="00A02195" w:rsidRDefault="00F52506" w:rsidP="00FC4901">
            <w:pPr>
              <w:jc w:val="center"/>
              <w:rPr>
                <w:szCs w:val="24"/>
              </w:rPr>
            </w:pPr>
            <w:r w:rsidRPr="00A02195">
              <w:rPr>
                <w:szCs w:val="24"/>
              </w:rPr>
              <w:t>A</w:t>
            </w:r>
          </w:p>
        </w:tc>
        <w:tc>
          <w:tcPr>
            <w:tcW w:w="784" w:type="dxa"/>
          </w:tcPr>
          <w:p w14:paraId="6C294A8B" w14:textId="77777777" w:rsidR="00F52506" w:rsidRPr="00A02195" w:rsidRDefault="00F52506" w:rsidP="00FC4901">
            <w:pPr>
              <w:jc w:val="center"/>
              <w:rPr>
                <w:szCs w:val="24"/>
              </w:rPr>
            </w:pPr>
          </w:p>
        </w:tc>
        <w:tc>
          <w:tcPr>
            <w:tcW w:w="1417" w:type="dxa"/>
          </w:tcPr>
          <w:p w14:paraId="071D979B" w14:textId="77777777" w:rsidR="00F52506" w:rsidRPr="00A02195" w:rsidRDefault="00F52506" w:rsidP="00FC4901">
            <w:pPr>
              <w:jc w:val="center"/>
              <w:rPr>
                <w:szCs w:val="24"/>
              </w:rPr>
            </w:pPr>
          </w:p>
        </w:tc>
      </w:tr>
      <w:tr w:rsidR="00F52506" w:rsidRPr="00A02195" w14:paraId="70D81400" w14:textId="77777777" w:rsidTr="22FCF9B0">
        <w:tc>
          <w:tcPr>
            <w:tcW w:w="562" w:type="dxa"/>
          </w:tcPr>
          <w:p w14:paraId="66727DCA" w14:textId="77777777" w:rsidR="00F52506" w:rsidRPr="00A02195" w:rsidRDefault="00F52506" w:rsidP="004028A4">
            <w:pPr>
              <w:pStyle w:val="Listeavsnitt"/>
              <w:numPr>
                <w:ilvl w:val="0"/>
                <w:numId w:val="19"/>
              </w:numPr>
              <w:rPr>
                <w:szCs w:val="24"/>
              </w:rPr>
            </w:pPr>
          </w:p>
        </w:tc>
        <w:tc>
          <w:tcPr>
            <w:tcW w:w="5670" w:type="dxa"/>
          </w:tcPr>
          <w:p w14:paraId="5150A0F3" w14:textId="77777777" w:rsidR="00F52506" w:rsidRPr="00A02195" w:rsidRDefault="00F52506" w:rsidP="00FC4901">
            <w:pPr>
              <w:rPr>
                <w:szCs w:val="24"/>
              </w:rPr>
            </w:pPr>
            <w:r w:rsidRPr="00A02195">
              <w:rPr>
                <w:szCs w:val="24"/>
              </w:rPr>
              <w:t>Når Kunden oversender en tekst elektronisk med endringer merket med «Spor endringer», skal Kunden ha tilbake målteksten elektronisk med oversatte endringer merket med «Spor endringer».</w:t>
            </w:r>
          </w:p>
        </w:tc>
        <w:tc>
          <w:tcPr>
            <w:tcW w:w="851" w:type="dxa"/>
          </w:tcPr>
          <w:p w14:paraId="1D3B59B4" w14:textId="77777777" w:rsidR="00F52506" w:rsidRPr="00A02195" w:rsidRDefault="00F52506" w:rsidP="00FC4901">
            <w:pPr>
              <w:jc w:val="center"/>
              <w:rPr>
                <w:szCs w:val="24"/>
              </w:rPr>
            </w:pPr>
            <w:r w:rsidRPr="00A02195">
              <w:rPr>
                <w:szCs w:val="24"/>
              </w:rPr>
              <w:t>A</w:t>
            </w:r>
          </w:p>
        </w:tc>
        <w:tc>
          <w:tcPr>
            <w:tcW w:w="784" w:type="dxa"/>
          </w:tcPr>
          <w:p w14:paraId="08ED168D" w14:textId="77777777" w:rsidR="00F52506" w:rsidRPr="00A02195" w:rsidRDefault="00F52506" w:rsidP="00FC4901">
            <w:pPr>
              <w:jc w:val="center"/>
              <w:rPr>
                <w:szCs w:val="24"/>
              </w:rPr>
            </w:pPr>
          </w:p>
        </w:tc>
        <w:tc>
          <w:tcPr>
            <w:tcW w:w="1417" w:type="dxa"/>
          </w:tcPr>
          <w:p w14:paraId="0A86CFA1" w14:textId="77777777" w:rsidR="00F52506" w:rsidRPr="00A02195" w:rsidRDefault="00F52506" w:rsidP="00FC4901">
            <w:pPr>
              <w:jc w:val="center"/>
              <w:rPr>
                <w:szCs w:val="24"/>
              </w:rPr>
            </w:pPr>
          </w:p>
        </w:tc>
      </w:tr>
      <w:tr w:rsidR="00F52506" w:rsidRPr="00A02195" w14:paraId="5102013E" w14:textId="77777777" w:rsidTr="22FCF9B0">
        <w:tc>
          <w:tcPr>
            <w:tcW w:w="562" w:type="dxa"/>
          </w:tcPr>
          <w:p w14:paraId="2C842CE7" w14:textId="77777777" w:rsidR="00F52506" w:rsidRPr="00A02195" w:rsidRDefault="00F52506" w:rsidP="004028A4">
            <w:pPr>
              <w:pStyle w:val="Listeavsnitt"/>
              <w:numPr>
                <w:ilvl w:val="0"/>
                <w:numId w:val="19"/>
              </w:numPr>
              <w:rPr>
                <w:szCs w:val="24"/>
              </w:rPr>
            </w:pPr>
          </w:p>
        </w:tc>
        <w:tc>
          <w:tcPr>
            <w:tcW w:w="5670" w:type="dxa"/>
          </w:tcPr>
          <w:p w14:paraId="65BB58C8" w14:textId="77777777" w:rsidR="00F52506" w:rsidRPr="00A02195" w:rsidRDefault="00F52506" w:rsidP="00FC4901">
            <w:pPr>
              <w:rPr>
                <w:szCs w:val="24"/>
              </w:rPr>
            </w:pPr>
            <w:r w:rsidRPr="00A02195">
              <w:rPr>
                <w:szCs w:val="24"/>
              </w:rPr>
              <w:t xml:space="preserve">Oversettelsesoppdrag i tekstgruppe b og c skal sendes per post av Leverandøren til Navs skanningsleverandør. Forsiden med strekkoden som følger bestillingen, skal vedlegges. Oversending per post skal skje uten ugrunnet opphold så snart oppdraget er ferdigstilt og returnert i bestillingsportalen, se punkt 2.6. Dersom Nav i avtaleperioden utvikler digitale kanaler for innsending av dokumentasjon fra </w:t>
            </w:r>
            <w:r w:rsidRPr="00FB4C9E">
              <w:rPr>
                <w:szCs w:val="24"/>
              </w:rPr>
              <w:t>samhandlere</w:t>
            </w:r>
            <w:r w:rsidRPr="00A02195">
              <w:rPr>
                <w:szCs w:val="24"/>
              </w:rPr>
              <w:t>, kan disse benyttes i stedet for postforsendelser.</w:t>
            </w:r>
          </w:p>
        </w:tc>
        <w:tc>
          <w:tcPr>
            <w:tcW w:w="851" w:type="dxa"/>
          </w:tcPr>
          <w:p w14:paraId="5F49D9B4" w14:textId="77777777" w:rsidR="00F52506" w:rsidRPr="00A02195" w:rsidRDefault="00F52506" w:rsidP="00FC4901">
            <w:pPr>
              <w:jc w:val="center"/>
              <w:rPr>
                <w:szCs w:val="24"/>
              </w:rPr>
            </w:pPr>
            <w:r w:rsidRPr="00A02195">
              <w:rPr>
                <w:szCs w:val="24"/>
              </w:rPr>
              <w:t>A</w:t>
            </w:r>
          </w:p>
        </w:tc>
        <w:tc>
          <w:tcPr>
            <w:tcW w:w="784" w:type="dxa"/>
          </w:tcPr>
          <w:p w14:paraId="208D4455" w14:textId="77777777" w:rsidR="00F52506" w:rsidRDefault="00F52506" w:rsidP="00FC4901">
            <w:pPr>
              <w:jc w:val="center"/>
              <w:rPr>
                <w:szCs w:val="24"/>
              </w:rPr>
            </w:pPr>
          </w:p>
          <w:p w14:paraId="53440421" w14:textId="77777777" w:rsidR="001E53DD" w:rsidRPr="001E53DD" w:rsidRDefault="001E53DD" w:rsidP="007A13FE">
            <w:pPr>
              <w:jc w:val="center"/>
              <w:rPr>
                <w:szCs w:val="24"/>
              </w:rPr>
            </w:pPr>
          </w:p>
          <w:p w14:paraId="2B81B2C3" w14:textId="77777777" w:rsidR="001E53DD" w:rsidRPr="001E53DD" w:rsidRDefault="001E53DD" w:rsidP="007A13FE">
            <w:pPr>
              <w:jc w:val="center"/>
              <w:rPr>
                <w:szCs w:val="24"/>
              </w:rPr>
            </w:pPr>
          </w:p>
          <w:p w14:paraId="6D6047A4" w14:textId="77777777" w:rsidR="001E53DD" w:rsidRPr="001E53DD" w:rsidRDefault="001E53DD" w:rsidP="007A13FE">
            <w:pPr>
              <w:jc w:val="center"/>
              <w:rPr>
                <w:szCs w:val="24"/>
              </w:rPr>
            </w:pPr>
          </w:p>
          <w:p w14:paraId="790AB762" w14:textId="77777777" w:rsidR="001E53DD" w:rsidRPr="001E53DD" w:rsidRDefault="001E53DD" w:rsidP="007A13FE">
            <w:pPr>
              <w:jc w:val="center"/>
              <w:rPr>
                <w:szCs w:val="24"/>
              </w:rPr>
            </w:pPr>
          </w:p>
          <w:p w14:paraId="0B8DD474" w14:textId="77777777" w:rsidR="001E53DD" w:rsidRPr="001E53DD" w:rsidRDefault="001E53DD" w:rsidP="007A13FE">
            <w:pPr>
              <w:jc w:val="center"/>
              <w:rPr>
                <w:szCs w:val="24"/>
              </w:rPr>
            </w:pPr>
          </w:p>
          <w:p w14:paraId="5DC24E95" w14:textId="77777777" w:rsidR="001E53DD" w:rsidRPr="001E53DD" w:rsidRDefault="001E53DD" w:rsidP="007A13FE">
            <w:pPr>
              <w:jc w:val="center"/>
              <w:rPr>
                <w:szCs w:val="24"/>
              </w:rPr>
            </w:pPr>
          </w:p>
          <w:p w14:paraId="72DAF21E" w14:textId="77777777" w:rsidR="001E53DD" w:rsidRPr="001E53DD" w:rsidRDefault="001E53DD" w:rsidP="007A13FE">
            <w:pPr>
              <w:jc w:val="center"/>
              <w:rPr>
                <w:szCs w:val="24"/>
              </w:rPr>
            </w:pPr>
          </w:p>
          <w:p w14:paraId="2F31C18F" w14:textId="77777777" w:rsidR="001E53DD" w:rsidRPr="001E53DD" w:rsidRDefault="001E53DD" w:rsidP="007A13FE">
            <w:pPr>
              <w:jc w:val="center"/>
              <w:rPr>
                <w:szCs w:val="24"/>
              </w:rPr>
            </w:pPr>
          </w:p>
        </w:tc>
        <w:tc>
          <w:tcPr>
            <w:tcW w:w="1417" w:type="dxa"/>
          </w:tcPr>
          <w:p w14:paraId="22DB4565" w14:textId="77777777" w:rsidR="00F52506" w:rsidRPr="00A02195" w:rsidRDefault="00F52506" w:rsidP="00FC4901">
            <w:pPr>
              <w:jc w:val="center"/>
              <w:rPr>
                <w:szCs w:val="24"/>
              </w:rPr>
            </w:pPr>
          </w:p>
        </w:tc>
      </w:tr>
      <w:tr w:rsidR="00F52506" w:rsidRPr="00A02195" w14:paraId="4E64A111" w14:textId="77777777" w:rsidTr="22FCF9B0">
        <w:trPr>
          <w:trHeight w:val="523"/>
        </w:trPr>
        <w:tc>
          <w:tcPr>
            <w:tcW w:w="562" w:type="dxa"/>
            <w:shd w:val="clear" w:color="auto" w:fill="DBE5F1" w:themeFill="accent1" w:themeFillTint="33"/>
          </w:tcPr>
          <w:p w14:paraId="54F68149" w14:textId="77777777" w:rsidR="00F52506" w:rsidRPr="00A02195" w:rsidRDefault="00F52506" w:rsidP="00FC4901">
            <w:pPr>
              <w:rPr>
                <w:b/>
                <w:bCs/>
                <w:szCs w:val="24"/>
              </w:rPr>
            </w:pPr>
          </w:p>
        </w:tc>
        <w:tc>
          <w:tcPr>
            <w:tcW w:w="5670" w:type="dxa"/>
            <w:shd w:val="clear" w:color="auto" w:fill="DBE5F1" w:themeFill="accent1" w:themeFillTint="33"/>
          </w:tcPr>
          <w:p w14:paraId="0FCABE97" w14:textId="77777777" w:rsidR="00F52506" w:rsidRPr="00A02195" w:rsidRDefault="00F52506" w:rsidP="00FC4901">
            <w:pPr>
              <w:rPr>
                <w:b/>
                <w:bCs/>
                <w:szCs w:val="24"/>
              </w:rPr>
            </w:pPr>
            <w:r w:rsidRPr="00A02195">
              <w:rPr>
                <w:b/>
                <w:bCs/>
                <w:szCs w:val="24"/>
              </w:rPr>
              <w:t>Krav som gjelder rapportering</w:t>
            </w:r>
          </w:p>
        </w:tc>
        <w:tc>
          <w:tcPr>
            <w:tcW w:w="851" w:type="dxa"/>
            <w:shd w:val="clear" w:color="auto" w:fill="DBE5F1" w:themeFill="accent1" w:themeFillTint="33"/>
          </w:tcPr>
          <w:p w14:paraId="6FFE5E00" w14:textId="77777777" w:rsidR="00F52506" w:rsidRPr="00A02195" w:rsidRDefault="00F52506" w:rsidP="00FC4901">
            <w:pPr>
              <w:jc w:val="center"/>
              <w:rPr>
                <w:b/>
                <w:bCs/>
                <w:szCs w:val="24"/>
              </w:rPr>
            </w:pPr>
          </w:p>
        </w:tc>
        <w:tc>
          <w:tcPr>
            <w:tcW w:w="784" w:type="dxa"/>
            <w:shd w:val="clear" w:color="auto" w:fill="DBE5F1" w:themeFill="accent1" w:themeFillTint="33"/>
          </w:tcPr>
          <w:p w14:paraId="0C691A38" w14:textId="77777777" w:rsidR="00F52506" w:rsidRPr="00A02195" w:rsidRDefault="00F52506" w:rsidP="00FC4901">
            <w:pPr>
              <w:jc w:val="center"/>
              <w:rPr>
                <w:b/>
                <w:bCs/>
                <w:szCs w:val="24"/>
              </w:rPr>
            </w:pPr>
          </w:p>
        </w:tc>
        <w:tc>
          <w:tcPr>
            <w:tcW w:w="1417" w:type="dxa"/>
            <w:shd w:val="clear" w:color="auto" w:fill="DBE5F1" w:themeFill="accent1" w:themeFillTint="33"/>
          </w:tcPr>
          <w:p w14:paraId="371F7F55" w14:textId="77777777" w:rsidR="00F52506" w:rsidRPr="00A02195" w:rsidRDefault="00F52506" w:rsidP="00FC4901">
            <w:pPr>
              <w:jc w:val="center"/>
              <w:rPr>
                <w:b/>
                <w:bCs/>
                <w:szCs w:val="24"/>
              </w:rPr>
            </w:pPr>
          </w:p>
        </w:tc>
      </w:tr>
      <w:tr w:rsidR="00F52506" w:rsidRPr="00A02195" w14:paraId="17A6A4EC" w14:textId="77777777" w:rsidTr="22FCF9B0">
        <w:trPr>
          <w:trHeight w:val="2958"/>
        </w:trPr>
        <w:tc>
          <w:tcPr>
            <w:tcW w:w="562" w:type="dxa"/>
          </w:tcPr>
          <w:p w14:paraId="0583E411" w14:textId="77777777" w:rsidR="00F52506" w:rsidRPr="00A02195" w:rsidRDefault="00F52506" w:rsidP="004028A4">
            <w:pPr>
              <w:pStyle w:val="Listeavsnitt"/>
              <w:numPr>
                <w:ilvl w:val="0"/>
                <w:numId w:val="19"/>
              </w:numPr>
              <w:rPr>
                <w:szCs w:val="24"/>
              </w:rPr>
            </w:pPr>
          </w:p>
        </w:tc>
        <w:tc>
          <w:tcPr>
            <w:tcW w:w="5670" w:type="dxa"/>
          </w:tcPr>
          <w:p w14:paraId="2FD12051" w14:textId="77777777" w:rsidR="00F52506" w:rsidRPr="00A02195" w:rsidRDefault="00F52506" w:rsidP="00FC4901">
            <w:pPr>
              <w:rPr>
                <w:szCs w:val="24"/>
              </w:rPr>
            </w:pPr>
            <w:r w:rsidRPr="00A02195">
              <w:rPr>
                <w:szCs w:val="24"/>
              </w:rPr>
              <w:t>Leverandøren skal vederlagsfritt levere halvårlig og årlig rapport for Kundens kjøp på avtalen. Rapporten skal minimum inneholde følgende opplysninger per bestilling:</w:t>
            </w:r>
          </w:p>
          <w:p w14:paraId="04D1897D" w14:textId="77777777" w:rsidR="00F52506" w:rsidRPr="00A02195" w:rsidRDefault="00F52506" w:rsidP="004028A4">
            <w:pPr>
              <w:numPr>
                <w:ilvl w:val="0"/>
                <w:numId w:val="7"/>
              </w:numPr>
              <w:rPr>
                <w:szCs w:val="24"/>
              </w:rPr>
            </w:pPr>
            <w:r w:rsidRPr="00A02195">
              <w:rPr>
                <w:szCs w:val="24"/>
              </w:rPr>
              <w:t>hvilke språk er det oversatt fra og til</w:t>
            </w:r>
          </w:p>
          <w:p w14:paraId="75942D84" w14:textId="77777777" w:rsidR="00F52506" w:rsidRPr="00A02195" w:rsidRDefault="00F52506" w:rsidP="004028A4">
            <w:pPr>
              <w:numPr>
                <w:ilvl w:val="0"/>
                <w:numId w:val="7"/>
              </w:numPr>
              <w:rPr>
                <w:szCs w:val="24"/>
              </w:rPr>
            </w:pPr>
            <w:r w:rsidRPr="00A02195">
              <w:rPr>
                <w:szCs w:val="24"/>
              </w:rPr>
              <w:t>hvilken enhet i Nav som har gjort avropet</w:t>
            </w:r>
          </w:p>
          <w:p w14:paraId="50A30821" w14:textId="2E32B71A" w:rsidR="00F52506" w:rsidRPr="00A02195" w:rsidRDefault="00F52506" w:rsidP="004028A4">
            <w:pPr>
              <w:numPr>
                <w:ilvl w:val="0"/>
                <w:numId w:val="7"/>
              </w:numPr>
              <w:rPr>
                <w:szCs w:val="24"/>
              </w:rPr>
            </w:pPr>
            <w:r w:rsidRPr="00A02195">
              <w:rPr>
                <w:szCs w:val="24"/>
              </w:rPr>
              <w:t>bestillingsmåte (i bestillings</w:t>
            </w:r>
            <w:r w:rsidR="00147B17" w:rsidRPr="00A02195">
              <w:rPr>
                <w:szCs w:val="24"/>
              </w:rPr>
              <w:t>portal</w:t>
            </w:r>
            <w:r w:rsidR="00D7174C" w:rsidRPr="00A02195">
              <w:rPr>
                <w:szCs w:val="24"/>
              </w:rPr>
              <w:t>, e-post</w:t>
            </w:r>
            <w:r w:rsidRPr="00A02195">
              <w:rPr>
                <w:szCs w:val="24"/>
              </w:rPr>
              <w:t xml:space="preserve"> eller per post)</w:t>
            </w:r>
          </w:p>
          <w:p w14:paraId="197BB87A" w14:textId="77777777" w:rsidR="00F52506" w:rsidRPr="00A02195" w:rsidRDefault="00F52506" w:rsidP="004028A4">
            <w:pPr>
              <w:numPr>
                <w:ilvl w:val="0"/>
                <w:numId w:val="7"/>
              </w:numPr>
              <w:rPr>
                <w:szCs w:val="24"/>
              </w:rPr>
            </w:pPr>
            <w:r w:rsidRPr="00A02195">
              <w:rPr>
                <w:szCs w:val="24"/>
              </w:rPr>
              <w:t>ordrenummer</w:t>
            </w:r>
          </w:p>
          <w:p w14:paraId="3A60D5AC" w14:textId="77777777" w:rsidR="00F52506" w:rsidRPr="00A02195" w:rsidRDefault="00F52506" w:rsidP="004028A4">
            <w:pPr>
              <w:numPr>
                <w:ilvl w:val="0"/>
                <w:numId w:val="7"/>
              </w:numPr>
              <w:rPr>
                <w:szCs w:val="24"/>
              </w:rPr>
            </w:pPr>
            <w:r w:rsidRPr="00A02195">
              <w:rPr>
                <w:szCs w:val="24"/>
              </w:rPr>
              <w:t xml:space="preserve">antall ord i kildetekst </w:t>
            </w:r>
          </w:p>
          <w:p w14:paraId="2FF1E78D" w14:textId="77777777" w:rsidR="00F52506" w:rsidRPr="00A02195" w:rsidRDefault="00F52506" w:rsidP="004028A4">
            <w:pPr>
              <w:numPr>
                <w:ilvl w:val="0"/>
                <w:numId w:val="7"/>
              </w:numPr>
              <w:rPr>
                <w:szCs w:val="24"/>
              </w:rPr>
            </w:pPr>
            <w:r w:rsidRPr="00A02195">
              <w:rPr>
                <w:szCs w:val="24"/>
              </w:rPr>
              <w:t>kostnaden for oppdraget inklusive mva. og summen av bestilte oppdrag på de forskjellige språkene</w:t>
            </w:r>
          </w:p>
          <w:p w14:paraId="6E4CCB4F" w14:textId="77777777" w:rsidR="00F52506" w:rsidRPr="00A02195" w:rsidRDefault="00F52506" w:rsidP="004028A4">
            <w:pPr>
              <w:numPr>
                <w:ilvl w:val="0"/>
                <w:numId w:val="7"/>
              </w:numPr>
              <w:rPr>
                <w:szCs w:val="24"/>
              </w:rPr>
            </w:pPr>
            <w:r w:rsidRPr="00A02195">
              <w:rPr>
                <w:szCs w:val="24"/>
              </w:rPr>
              <w:t>leveringstider</w:t>
            </w:r>
          </w:p>
        </w:tc>
        <w:tc>
          <w:tcPr>
            <w:tcW w:w="851" w:type="dxa"/>
          </w:tcPr>
          <w:p w14:paraId="132093A8" w14:textId="77777777" w:rsidR="00F52506" w:rsidRPr="00A02195" w:rsidRDefault="00F52506" w:rsidP="00FC4901">
            <w:pPr>
              <w:jc w:val="center"/>
              <w:rPr>
                <w:szCs w:val="24"/>
              </w:rPr>
            </w:pPr>
            <w:r w:rsidRPr="00A02195">
              <w:rPr>
                <w:szCs w:val="24"/>
              </w:rPr>
              <w:t>A</w:t>
            </w:r>
          </w:p>
        </w:tc>
        <w:tc>
          <w:tcPr>
            <w:tcW w:w="784" w:type="dxa"/>
          </w:tcPr>
          <w:p w14:paraId="63CD548B" w14:textId="77777777" w:rsidR="00F52506" w:rsidRPr="00A02195" w:rsidRDefault="00F52506" w:rsidP="00FC4901">
            <w:pPr>
              <w:jc w:val="center"/>
              <w:rPr>
                <w:szCs w:val="24"/>
              </w:rPr>
            </w:pPr>
          </w:p>
        </w:tc>
        <w:tc>
          <w:tcPr>
            <w:tcW w:w="1417" w:type="dxa"/>
          </w:tcPr>
          <w:p w14:paraId="57314165" w14:textId="77777777" w:rsidR="00F52506" w:rsidRPr="00A02195" w:rsidRDefault="00F52506" w:rsidP="00FC4901">
            <w:pPr>
              <w:jc w:val="center"/>
              <w:rPr>
                <w:szCs w:val="24"/>
              </w:rPr>
            </w:pPr>
          </w:p>
        </w:tc>
      </w:tr>
      <w:tr w:rsidR="00F52506" w:rsidRPr="00A02195" w14:paraId="131CEE36" w14:textId="77777777" w:rsidTr="22FCF9B0">
        <w:trPr>
          <w:trHeight w:val="457"/>
        </w:trPr>
        <w:tc>
          <w:tcPr>
            <w:tcW w:w="562" w:type="dxa"/>
            <w:shd w:val="clear" w:color="auto" w:fill="DBE5F1" w:themeFill="accent1" w:themeFillTint="33"/>
          </w:tcPr>
          <w:p w14:paraId="6F11B46B" w14:textId="77777777" w:rsidR="00F52506" w:rsidRPr="00A02195" w:rsidRDefault="00F52506" w:rsidP="00FC4901">
            <w:pPr>
              <w:rPr>
                <w:b/>
                <w:bCs/>
                <w:szCs w:val="24"/>
              </w:rPr>
            </w:pPr>
          </w:p>
        </w:tc>
        <w:tc>
          <w:tcPr>
            <w:tcW w:w="5670" w:type="dxa"/>
            <w:shd w:val="clear" w:color="auto" w:fill="DBE5F1" w:themeFill="accent1" w:themeFillTint="33"/>
          </w:tcPr>
          <w:p w14:paraId="1543600A" w14:textId="77777777" w:rsidR="00F52506" w:rsidRPr="00A02195" w:rsidRDefault="00F52506" w:rsidP="00FC4901">
            <w:pPr>
              <w:rPr>
                <w:b/>
                <w:bCs/>
                <w:szCs w:val="24"/>
              </w:rPr>
            </w:pPr>
            <w:r w:rsidRPr="00A02195">
              <w:rPr>
                <w:b/>
                <w:bCs/>
                <w:szCs w:val="24"/>
              </w:rPr>
              <w:t>Krav som gjelder leveringstider</w:t>
            </w:r>
          </w:p>
        </w:tc>
        <w:tc>
          <w:tcPr>
            <w:tcW w:w="851" w:type="dxa"/>
            <w:shd w:val="clear" w:color="auto" w:fill="DBE5F1" w:themeFill="accent1" w:themeFillTint="33"/>
          </w:tcPr>
          <w:p w14:paraId="54C81A27" w14:textId="77777777" w:rsidR="00F52506" w:rsidRPr="00A02195" w:rsidRDefault="00F52506" w:rsidP="00FC4901">
            <w:pPr>
              <w:rPr>
                <w:b/>
                <w:bCs/>
                <w:szCs w:val="24"/>
              </w:rPr>
            </w:pPr>
          </w:p>
        </w:tc>
        <w:tc>
          <w:tcPr>
            <w:tcW w:w="784" w:type="dxa"/>
            <w:shd w:val="clear" w:color="auto" w:fill="DBE5F1" w:themeFill="accent1" w:themeFillTint="33"/>
          </w:tcPr>
          <w:p w14:paraId="1BA01EB1" w14:textId="77777777" w:rsidR="00F52506" w:rsidRPr="00A02195" w:rsidRDefault="00F52506" w:rsidP="00FC4901">
            <w:pPr>
              <w:rPr>
                <w:b/>
                <w:bCs/>
                <w:szCs w:val="24"/>
              </w:rPr>
            </w:pPr>
          </w:p>
        </w:tc>
        <w:tc>
          <w:tcPr>
            <w:tcW w:w="1417" w:type="dxa"/>
            <w:shd w:val="clear" w:color="auto" w:fill="DBE5F1" w:themeFill="accent1" w:themeFillTint="33"/>
          </w:tcPr>
          <w:p w14:paraId="68C61B94" w14:textId="77777777" w:rsidR="00F52506" w:rsidRPr="00A02195" w:rsidRDefault="00F52506" w:rsidP="00FC4901">
            <w:pPr>
              <w:rPr>
                <w:b/>
                <w:bCs/>
                <w:szCs w:val="24"/>
              </w:rPr>
            </w:pPr>
          </w:p>
        </w:tc>
      </w:tr>
      <w:tr w:rsidR="00F52506" w:rsidRPr="00A02195" w14:paraId="4103DA64" w14:textId="77777777" w:rsidTr="22FCF9B0">
        <w:trPr>
          <w:trHeight w:val="457"/>
        </w:trPr>
        <w:tc>
          <w:tcPr>
            <w:tcW w:w="562" w:type="dxa"/>
          </w:tcPr>
          <w:p w14:paraId="57EB413E" w14:textId="77777777" w:rsidR="00F52506" w:rsidRPr="00A02195" w:rsidRDefault="00F52506" w:rsidP="004028A4">
            <w:pPr>
              <w:pStyle w:val="Listeavsnitt"/>
              <w:numPr>
                <w:ilvl w:val="0"/>
                <w:numId w:val="19"/>
              </w:numPr>
              <w:rPr>
                <w:szCs w:val="24"/>
              </w:rPr>
            </w:pPr>
          </w:p>
        </w:tc>
        <w:tc>
          <w:tcPr>
            <w:tcW w:w="5670" w:type="dxa"/>
          </w:tcPr>
          <w:p w14:paraId="7732C721" w14:textId="66E9AA9C" w:rsidR="00F52506" w:rsidRPr="00A02195" w:rsidRDefault="003D7898" w:rsidP="00FC4901">
            <w:pPr>
              <w:rPr>
                <w:szCs w:val="24"/>
              </w:rPr>
            </w:pPr>
            <w:r>
              <w:rPr>
                <w:szCs w:val="24"/>
              </w:rPr>
              <w:t xml:space="preserve">Det er ønskelig at </w:t>
            </w:r>
            <w:r w:rsidR="00F52506" w:rsidRPr="00A02195">
              <w:rPr>
                <w:szCs w:val="24"/>
              </w:rPr>
              <w:t>Leverandøren skal levere oversettelser innenfor følgende leveringstider</w:t>
            </w:r>
            <w:r w:rsidR="00312D10">
              <w:rPr>
                <w:szCs w:val="24"/>
              </w:rPr>
              <w:t>, beregnet fra når bestillingen er sendt fra Kunde</w:t>
            </w:r>
            <w:r w:rsidR="00F52506" w:rsidRPr="00A02195">
              <w:rPr>
                <w:szCs w:val="24"/>
              </w:rPr>
              <w:t>: </w:t>
            </w:r>
          </w:p>
          <w:p w14:paraId="720E347F" w14:textId="77777777" w:rsidR="00F52506" w:rsidRPr="00A02195" w:rsidRDefault="00F52506" w:rsidP="004028A4">
            <w:pPr>
              <w:numPr>
                <w:ilvl w:val="0"/>
                <w:numId w:val="7"/>
              </w:numPr>
              <w:rPr>
                <w:szCs w:val="24"/>
              </w:rPr>
            </w:pPr>
            <w:r w:rsidRPr="00A02195">
              <w:rPr>
                <w:szCs w:val="24"/>
              </w:rPr>
              <w:t>3 virkedager for tekster under 500 ord </w:t>
            </w:r>
          </w:p>
          <w:p w14:paraId="2600E18D" w14:textId="77777777" w:rsidR="00F52506" w:rsidRPr="00A02195" w:rsidRDefault="00F52506" w:rsidP="004028A4">
            <w:pPr>
              <w:numPr>
                <w:ilvl w:val="0"/>
                <w:numId w:val="7"/>
              </w:numPr>
              <w:rPr>
                <w:szCs w:val="24"/>
              </w:rPr>
            </w:pPr>
            <w:r w:rsidRPr="00A02195">
              <w:rPr>
                <w:szCs w:val="24"/>
              </w:rPr>
              <w:t>5 virkedager for tekster mellom 501 og 2000 ord </w:t>
            </w:r>
          </w:p>
          <w:p w14:paraId="3EF7C970" w14:textId="77777777" w:rsidR="00444C34" w:rsidRDefault="2ED58D77" w:rsidP="004028A4">
            <w:pPr>
              <w:numPr>
                <w:ilvl w:val="0"/>
                <w:numId w:val="7"/>
              </w:numPr>
            </w:pPr>
            <w:r>
              <w:t>1 virkedag for hasteoppdrag (vanligvis nynorsk eller engelsk)</w:t>
            </w:r>
          </w:p>
          <w:p w14:paraId="0AD9A9FB" w14:textId="097B97B8" w:rsidR="002B590B" w:rsidRPr="00A02195" w:rsidRDefault="002B590B" w:rsidP="00ED5BE6">
            <w:r>
              <w:t>Leverandøren bes beskrive tilbudte leveringstider.</w:t>
            </w:r>
          </w:p>
        </w:tc>
        <w:tc>
          <w:tcPr>
            <w:tcW w:w="851" w:type="dxa"/>
          </w:tcPr>
          <w:p w14:paraId="5B5AA7CC" w14:textId="5777CE5A" w:rsidR="00F52506" w:rsidRPr="00A02195" w:rsidRDefault="003D7898" w:rsidP="00FC4901">
            <w:pPr>
              <w:jc w:val="center"/>
              <w:rPr>
                <w:szCs w:val="24"/>
              </w:rPr>
            </w:pPr>
            <w:r>
              <w:rPr>
                <w:szCs w:val="24"/>
              </w:rPr>
              <w:t>V</w:t>
            </w:r>
          </w:p>
        </w:tc>
        <w:tc>
          <w:tcPr>
            <w:tcW w:w="784" w:type="dxa"/>
          </w:tcPr>
          <w:p w14:paraId="3FE41DFE" w14:textId="77777777" w:rsidR="00F52506" w:rsidRPr="00A02195" w:rsidRDefault="00F52506" w:rsidP="00FC4901">
            <w:pPr>
              <w:rPr>
                <w:b/>
                <w:bCs/>
                <w:szCs w:val="24"/>
              </w:rPr>
            </w:pPr>
          </w:p>
        </w:tc>
        <w:tc>
          <w:tcPr>
            <w:tcW w:w="1417" w:type="dxa"/>
          </w:tcPr>
          <w:p w14:paraId="2D5F6DCB" w14:textId="3AF50DB4" w:rsidR="00F52506" w:rsidRPr="00A02195" w:rsidRDefault="00B55BDB" w:rsidP="00FC4901">
            <w:pPr>
              <w:jc w:val="center"/>
              <w:rPr>
                <w:szCs w:val="24"/>
              </w:rPr>
            </w:pPr>
            <w:r>
              <w:rPr>
                <w:szCs w:val="24"/>
              </w:rPr>
              <w:t>X</w:t>
            </w:r>
          </w:p>
        </w:tc>
      </w:tr>
      <w:tr w:rsidR="00F52506" w:rsidRPr="00A02195" w14:paraId="69719C64" w14:textId="77777777" w:rsidTr="22FCF9B0">
        <w:tc>
          <w:tcPr>
            <w:tcW w:w="562" w:type="dxa"/>
          </w:tcPr>
          <w:p w14:paraId="4BDDF968" w14:textId="77777777" w:rsidR="00F52506" w:rsidRPr="00A02195" w:rsidRDefault="00F52506" w:rsidP="004028A4">
            <w:pPr>
              <w:pStyle w:val="Listeavsnitt"/>
              <w:numPr>
                <w:ilvl w:val="0"/>
                <w:numId w:val="19"/>
              </w:numPr>
              <w:rPr>
                <w:szCs w:val="24"/>
              </w:rPr>
            </w:pPr>
          </w:p>
        </w:tc>
        <w:tc>
          <w:tcPr>
            <w:tcW w:w="5670" w:type="dxa"/>
          </w:tcPr>
          <w:p w14:paraId="1DB5E4C6" w14:textId="77777777" w:rsidR="00F52506" w:rsidRPr="00A02195" w:rsidRDefault="00F52506" w:rsidP="00FC4901">
            <w:pPr>
              <w:rPr>
                <w:szCs w:val="24"/>
              </w:rPr>
            </w:pPr>
            <w:r w:rsidRPr="00A02195">
              <w:rPr>
                <w:szCs w:val="24"/>
              </w:rPr>
              <w:t>Ved tekster som er over 2000 ord avtales leveringstiden særskilt per oppdrag.</w:t>
            </w:r>
          </w:p>
        </w:tc>
        <w:tc>
          <w:tcPr>
            <w:tcW w:w="851" w:type="dxa"/>
          </w:tcPr>
          <w:p w14:paraId="6616392C" w14:textId="77777777" w:rsidR="00F52506" w:rsidRPr="00A02195" w:rsidRDefault="00F52506" w:rsidP="00FC4901">
            <w:pPr>
              <w:jc w:val="center"/>
              <w:rPr>
                <w:szCs w:val="24"/>
              </w:rPr>
            </w:pPr>
            <w:r w:rsidRPr="00A02195">
              <w:rPr>
                <w:szCs w:val="24"/>
              </w:rPr>
              <w:t>A</w:t>
            </w:r>
          </w:p>
        </w:tc>
        <w:tc>
          <w:tcPr>
            <w:tcW w:w="784" w:type="dxa"/>
          </w:tcPr>
          <w:p w14:paraId="7D9C447E" w14:textId="77777777" w:rsidR="00F52506" w:rsidRPr="00A02195" w:rsidRDefault="00F52506" w:rsidP="00FC4901">
            <w:pPr>
              <w:jc w:val="center"/>
              <w:rPr>
                <w:szCs w:val="24"/>
              </w:rPr>
            </w:pPr>
          </w:p>
        </w:tc>
        <w:tc>
          <w:tcPr>
            <w:tcW w:w="1417" w:type="dxa"/>
          </w:tcPr>
          <w:p w14:paraId="6EFC8B1C" w14:textId="77777777" w:rsidR="00F52506" w:rsidRPr="00A02195" w:rsidRDefault="00F52506" w:rsidP="00FC4901">
            <w:pPr>
              <w:jc w:val="center"/>
              <w:rPr>
                <w:szCs w:val="24"/>
              </w:rPr>
            </w:pPr>
          </w:p>
        </w:tc>
      </w:tr>
      <w:tr w:rsidR="00F52506" w:rsidRPr="00A02195" w14:paraId="289F7248" w14:textId="77777777" w:rsidTr="22FCF9B0">
        <w:trPr>
          <w:trHeight w:val="491"/>
        </w:trPr>
        <w:tc>
          <w:tcPr>
            <w:tcW w:w="562" w:type="dxa"/>
            <w:shd w:val="clear" w:color="auto" w:fill="DBE5F1" w:themeFill="accent1" w:themeFillTint="33"/>
          </w:tcPr>
          <w:p w14:paraId="4689A5D5" w14:textId="77777777" w:rsidR="00F52506" w:rsidRPr="00A02195" w:rsidRDefault="00F52506" w:rsidP="00FC4901">
            <w:pPr>
              <w:rPr>
                <w:b/>
                <w:bCs/>
                <w:szCs w:val="24"/>
              </w:rPr>
            </w:pPr>
          </w:p>
        </w:tc>
        <w:tc>
          <w:tcPr>
            <w:tcW w:w="5670" w:type="dxa"/>
            <w:shd w:val="clear" w:color="auto" w:fill="DBE5F1" w:themeFill="accent1" w:themeFillTint="33"/>
          </w:tcPr>
          <w:p w14:paraId="29ABBFBC" w14:textId="77777777" w:rsidR="00F52506" w:rsidRPr="00A02195" w:rsidRDefault="00F52506" w:rsidP="00FC4901">
            <w:pPr>
              <w:rPr>
                <w:b/>
                <w:bCs/>
                <w:szCs w:val="24"/>
              </w:rPr>
            </w:pPr>
            <w:r w:rsidRPr="00A02195">
              <w:rPr>
                <w:b/>
                <w:bCs/>
                <w:szCs w:val="24"/>
              </w:rPr>
              <w:t>Krav som gjelder bestillingsportal</w:t>
            </w:r>
          </w:p>
        </w:tc>
        <w:tc>
          <w:tcPr>
            <w:tcW w:w="851" w:type="dxa"/>
            <w:shd w:val="clear" w:color="auto" w:fill="DBE5F1" w:themeFill="accent1" w:themeFillTint="33"/>
          </w:tcPr>
          <w:p w14:paraId="3CE76397" w14:textId="77777777" w:rsidR="00F52506" w:rsidRPr="00A02195" w:rsidRDefault="00F52506" w:rsidP="00FC4901">
            <w:pPr>
              <w:rPr>
                <w:b/>
                <w:bCs/>
                <w:szCs w:val="24"/>
              </w:rPr>
            </w:pPr>
          </w:p>
        </w:tc>
        <w:tc>
          <w:tcPr>
            <w:tcW w:w="784" w:type="dxa"/>
            <w:shd w:val="clear" w:color="auto" w:fill="DBE5F1" w:themeFill="accent1" w:themeFillTint="33"/>
          </w:tcPr>
          <w:p w14:paraId="13E47EF6" w14:textId="77777777" w:rsidR="00F52506" w:rsidRPr="00A02195" w:rsidRDefault="00F52506" w:rsidP="00FC4901">
            <w:pPr>
              <w:rPr>
                <w:b/>
                <w:bCs/>
                <w:szCs w:val="24"/>
              </w:rPr>
            </w:pPr>
          </w:p>
        </w:tc>
        <w:tc>
          <w:tcPr>
            <w:tcW w:w="1417" w:type="dxa"/>
            <w:shd w:val="clear" w:color="auto" w:fill="DBE5F1" w:themeFill="accent1" w:themeFillTint="33"/>
          </w:tcPr>
          <w:p w14:paraId="3FE75472" w14:textId="77777777" w:rsidR="00F52506" w:rsidRPr="00A02195" w:rsidRDefault="00F52506" w:rsidP="00FC4901">
            <w:pPr>
              <w:rPr>
                <w:b/>
                <w:bCs/>
                <w:szCs w:val="24"/>
              </w:rPr>
            </w:pPr>
          </w:p>
        </w:tc>
      </w:tr>
      <w:tr w:rsidR="00F52506" w:rsidRPr="00A02195" w14:paraId="1DC15796" w14:textId="77777777" w:rsidTr="22FCF9B0">
        <w:tc>
          <w:tcPr>
            <w:tcW w:w="562" w:type="dxa"/>
          </w:tcPr>
          <w:p w14:paraId="07EFF7F8" w14:textId="77777777" w:rsidR="00F52506" w:rsidRPr="00A02195" w:rsidRDefault="00F52506" w:rsidP="004028A4">
            <w:pPr>
              <w:pStyle w:val="Listeavsnitt"/>
              <w:numPr>
                <w:ilvl w:val="0"/>
                <w:numId w:val="19"/>
              </w:numPr>
              <w:rPr>
                <w:szCs w:val="24"/>
              </w:rPr>
            </w:pPr>
          </w:p>
        </w:tc>
        <w:tc>
          <w:tcPr>
            <w:tcW w:w="5670" w:type="dxa"/>
          </w:tcPr>
          <w:p w14:paraId="1C08A755" w14:textId="0233184B" w:rsidR="00F52506" w:rsidRPr="00A02195" w:rsidRDefault="00F52506" w:rsidP="00FC4901">
            <w:pPr>
              <w:rPr>
                <w:szCs w:val="24"/>
              </w:rPr>
            </w:pPr>
            <w:r w:rsidRPr="00A02195">
              <w:rPr>
                <w:szCs w:val="24"/>
              </w:rPr>
              <w:t>Leverandøren skal tilby en brukervennlig og universelt utformet bestillings</w:t>
            </w:r>
            <w:r w:rsidR="00D7174C" w:rsidRPr="00A02195">
              <w:rPr>
                <w:szCs w:val="24"/>
              </w:rPr>
              <w:t>portal</w:t>
            </w:r>
            <w:r w:rsidRPr="00A02195">
              <w:rPr>
                <w:szCs w:val="24"/>
              </w:rPr>
              <w:t xml:space="preserve">. </w:t>
            </w:r>
          </w:p>
        </w:tc>
        <w:tc>
          <w:tcPr>
            <w:tcW w:w="851" w:type="dxa"/>
          </w:tcPr>
          <w:p w14:paraId="1308313D" w14:textId="77777777" w:rsidR="00F52506" w:rsidRPr="00A02195" w:rsidRDefault="00F52506" w:rsidP="00FC4901">
            <w:pPr>
              <w:jc w:val="center"/>
              <w:rPr>
                <w:szCs w:val="24"/>
              </w:rPr>
            </w:pPr>
            <w:r w:rsidRPr="00A02195">
              <w:rPr>
                <w:szCs w:val="24"/>
              </w:rPr>
              <w:t>A</w:t>
            </w:r>
          </w:p>
        </w:tc>
        <w:tc>
          <w:tcPr>
            <w:tcW w:w="784" w:type="dxa"/>
          </w:tcPr>
          <w:p w14:paraId="3C559DF8" w14:textId="77777777" w:rsidR="00F52506" w:rsidRPr="00A02195" w:rsidRDefault="00F52506" w:rsidP="00FC4901">
            <w:pPr>
              <w:jc w:val="center"/>
              <w:rPr>
                <w:szCs w:val="24"/>
              </w:rPr>
            </w:pPr>
          </w:p>
        </w:tc>
        <w:tc>
          <w:tcPr>
            <w:tcW w:w="1417" w:type="dxa"/>
          </w:tcPr>
          <w:p w14:paraId="3B99FE66" w14:textId="77777777" w:rsidR="00F52506" w:rsidRPr="00A02195" w:rsidRDefault="00F52506" w:rsidP="00FC4901">
            <w:pPr>
              <w:jc w:val="center"/>
              <w:rPr>
                <w:szCs w:val="24"/>
              </w:rPr>
            </w:pPr>
          </w:p>
        </w:tc>
      </w:tr>
      <w:tr w:rsidR="00F52506" w:rsidRPr="00A02195" w14:paraId="242FF2EE" w14:textId="77777777" w:rsidTr="22FCF9B0">
        <w:tc>
          <w:tcPr>
            <w:tcW w:w="562" w:type="dxa"/>
          </w:tcPr>
          <w:p w14:paraId="1D49E8BD" w14:textId="77777777" w:rsidR="00F52506" w:rsidRPr="00A02195" w:rsidRDefault="00F52506" w:rsidP="004028A4">
            <w:pPr>
              <w:pStyle w:val="Listeavsnitt"/>
              <w:numPr>
                <w:ilvl w:val="0"/>
                <w:numId w:val="19"/>
              </w:numPr>
              <w:rPr>
                <w:szCs w:val="24"/>
              </w:rPr>
            </w:pPr>
          </w:p>
        </w:tc>
        <w:tc>
          <w:tcPr>
            <w:tcW w:w="5670" w:type="dxa"/>
          </w:tcPr>
          <w:p w14:paraId="37726CEF" w14:textId="77777777" w:rsidR="00F52506" w:rsidRPr="00A02195" w:rsidRDefault="00F52506" w:rsidP="00FC4901">
            <w:pPr>
              <w:rPr>
                <w:szCs w:val="24"/>
              </w:rPr>
            </w:pPr>
            <w:r w:rsidRPr="00A02195">
              <w:rPr>
                <w:szCs w:val="24"/>
              </w:rPr>
              <w:t xml:space="preserve">Leverandøren skal ved innsendelsen av sitt tilbud gi Kunden en testbruker til tilbudte bestillingsportal. </w:t>
            </w:r>
          </w:p>
        </w:tc>
        <w:tc>
          <w:tcPr>
            <w:tcW w:w="851" w:type="dxa"/>
          </w:tcPr>
          <w:p w14:paraId="3BC9D13C" w14:textId="77777777" w:rsidR="00F52506" w:rsidRPr="00A02195" w:rsidRDefault="00F52506" w:rsidP="00FC4901">
            <w:pPr>
              <w:jc w:val="center"/>
              <w:rPr>
                <w:szCs w:val="24"/>
              </w:rPr>
            </w:pPr>
            <w:r w:rsidRPr="00A02195">
              <w:rPr>
                <w:szCs w:val="24"/>
              </w:rPr>
              <w:t>A</w:t>
            </w:r>
          </w:p>
        </w:tc>
        <w:tc>
          <w:tcPr>
            <w:tcW w:w="784" w:type="dxa"/>
          </w:tcPr>
          <w:p w14:paraId="486CBE6B" w14:textId="77777777" w:rsidR="00F52506" w:rsidRPr="00A02195" w:rsidRDefault="00F52506" w:rsidP="00FC4901">
            <w:pPr>
              <w:jc w:val="center"/>
              <w:rPr>
                <w:szCs w:val="24"/>
              </w:rPr>
            </w:pPr>
          </w:p>
        </w:tc>
        <w:tc>
          <w:tcPr>
            <w:tcW w:w="1417" w:type="dxa"/>
          </w:tcPr>
          <w:p w14:paraId="0ED1DDA0" w14:textId="77777777" w:rsidR="00F52506" w:rsidRPr="00A02195" w:rsidRDefault="00F52506" w:rsidP="00FC4901">
            <w:pPr>
              <w:jc w:val="center"/>
              <w:rPr>
                <w:szCs w:val="24"/>
              </w:rPr>
            </w:pPr>
            <w:r w:rsidRPr="00A02195">
              <w:rPr>
                <w:szCs w:val="24"/>
              </w:rPr>
              <w:t>X</w:t>
            </w:r>
          </w:p>
        </w:tc>
      </w:tr>
      <w:tr w:rsidR="00F52506" w:rsidRPr="00A02195" w14:paraId="5A44C544" w14:textId="77777777" w:rsidTr="22FCF9B0">
        <w:tc>
          <w:tcPr>
            <w:tcW w:w="562" w:type="dxa"/>
          </w:tcPr>
          <w:p w14:paraId="5E8769F4" w14:textId="77777777" w:rsidR="00F52506" w:rsidRPr="00A02195" w:rsidRDefault="00F52506" w:rsidP="004028A4">
            <w:pPr>
              <w:pStyle w:val="Listeavsnitt"/>
              <w:numPr>
                <w:ilvl w:val="0"/>
                <w:numId w:val="19"/>
              </w:numPr>
              <w:rPr>
                <w:szCs w:val="24"/>
              </w:rPr>
            </w:pPr>
          </w:p>
        </w:tc>
        <w:tc>
          <w:tcPr>
            <w:tcW w:w="5670" w:type="dxa"/>
          </w:tcPr>
          <w:p w14:paraId="0BF89926" w14:textId="77777777" w:rsidR="00F52506" w:rsidRPr="00A02195" w:rsidRDefault="00F52506" w:rsidP="00FC4901">
            <w:pPr>
              <w:rPr>
                <w:szCs w:val="24"/>
              </w:rPr>
            </w:pPr>
            <w:r w:rsidRPr="00A02195">
              <w:rPr>
                <w:szCs w:val="24"/>
              </w:rPr>
              <w:t xml:space="preserve">Leverandøren bes beskrive sin bestillingsportal. Sentrale funksjoner og brukervennlighet i bestillingsportalen kan beskrives her.  </w:t>
            </w:r>
          </w:p>
          <w:p w14:paraId="5B1802AC" w14:textId="77777777" w:rsidR="00F52506" w:rsidRPr="00A02195" w:rsidRDefault="00F52506" w:rsidP="00FC4901">
            <w:pPr>
              <w:rPr>
                <w:szCs w:val="24"/>
              </w:rPr>
            </w:pPr>
          </w:p>
          <w:p w14:paraId="432B5F58" w14:textId="77777777" w:rsidR="00F52506" w:rsidRPr="00A02195" w:rsidRDefault="00F52506" w:rsidP="00FC4901">
            <w:pPr>
              <w:rPr>
                <w:szCs w:val="24"/>
              </w:rPr>
            </w:pPr>
            <w:r w:rsidRPr="00A02195">
              <w:rPr>
                <w:szCs w:val="24"/>
              </w:rPr>
              <w:t xml:space="preserve">Beskrivelsen kan gis både gjennom tekst og skjermbilder som viser sentrale funksjoner i bestillingsportalen. </w:t>
            </w:r>
          </w:p>
          <w:p w14:paraId="71F58B28" w14:textId="58200E04" w:rsidR="00F52506" w:rsidRPr="00A02195" w:rsidRDefault="00F52506" w:rsidP="00FC4901">
            <w:pPr>
              <w:rPr>
                <w:szCs w:val="24"/>
              </w:rPr>
            </w:pPr>
            <w:r w:rsidRPr="00A02195">
              <w:rPr>
                <w:szCs w:val="24"/>
              </w:rPr>
              <w:t>I evalueringen vil Kunden også legge til grunn erfaringer fra testbrukeren jf. krav nr. 2</w:t>
            </w:r>
            <w:r w:rsidR="007523AA" w:rsidRPr="00A02195">
              <w:rPr>
                <w:szCs w:val="24"/>
              </w:rPr>
              <w:t>8</w:t>
            </w:r>
            <w:r w:rsidRPr="00A02195">
              <w:rPr>
                <w:szCs w:val="24"/>
              </w:rPr>
              <w:t>.</w:t>
            </w:r>
          </w:p>
          <w:p w14:paraId="73E875B7" w14:textId="77777777" w:rsidR="00F52506" w:rsidRPr="00A02195" w:rsidRDefault="00F52506" w:rsidP="00FC4901">
            <w:pPr>
              <w:rPr>
                <w:szCs w:val="24"/>
              </w:rPr>
            </w:pPr>
          </w:p>
          <w:p w14:paraId="37F8D4CF" w14:textId="0F1DC2E1" w:rsidR="00F52506" w:rsidRPr="00A02195" w:rsidRDefault="00F52506" w:rsidP="00FC4901">
            <w:pPr>
              <w:rPr>
                <w:szCs w:val="24"/>
              </w:rPr>
            </w:pPr>
            <w:r w:rsidRPr="00A02195">
              <w:rPr>
                <w:szCs w:val="24"/>
              </w:rPr>
              <w:t xml:space="preserve">Besvarelsen inkludert skjermbilder skal maksimalt være på åtte A4-sider i Times New Roman font 12. </w:t>
            </w:r>
            <w:r w:rsidR="00AA023B" w:rsidRPr="00A02195">
              <w:rPr>
                <w:szCs w:val="24"/>
              </w:rPr>
              <w:t>Besvarelse utover de første åtte sidene vil ikke bli vurdert.</w:t>
            </w:r>
          </w:p>
        </w:tc>
        <w:tc>
          <w:tcPr>
            <w:tcW w:w="851" w:type="dxa"/>
          </w:tcPr>
          <w:p w14:paraId="6008CF41" w14:textId="77777777" w:rsidR="00F52506" w:rsidRPr="00A02195" w:rsidRDefault="00F52506" w:rsidP="00FC4901">
            <w:pPr>
              <w:jc w:val="center"/>
              <w:rPr>
                <w:szCs w:val="24"/>
              </w:rPr>
            </w:pPr>
            <w:r w:rsidRPr="00A02195">
              <w:rPr>
                <w:szCs w:val="24"/>
              </w:rPr>
              <w:t>V</w:t>
            </w:r>
          </w:p>
        </w:tc>
        <w:tc>
          <w:tcPr>
            <w:tcW w:w="784" w:type="dxa"/>
          </w:tcPr>
          <w:p w14:paraId="4D03EA72" w14:textId="77777777" w:rsidR="00F52506" w:rsidRPr="00A02195" w:rsidRDefault="00F52506" w:rsidP="00FC4901">
            <w:pPr>
              <w:jc w:val="center"/>
              <w:rPr>
                <w:szCs w:val="24"/>
              </w:rPr>
            </w:pPr>
          </w:p>
        </w:tc>
        <w:tc>
          <w:tcPr>
            <w:tcW w:w="1417" w:type="dxa"/>
          </w:tcPr>
          <w:p w14:paraId="2A45FE98" w14:textId="77777777" w:rsidR="00F52506" w:rsidRPr="00A02195" w:rsidRDefault="00F52506" w:rsidP="00FC4901">
            <w:pPr>
              <w:jc w:val="center"/>
              <w:rPr>
                <w:szCs w:val="24"/>
              </w:rPr>
            </w:pPr>
            <w:r w:rsidRPr="00A02195">
              <w:rPr>
                <w:szCs w:val="24"/>
              </w:rPr>
              <w:t>X</w:t>
            </w:r>
          </w:p>
        </w:tc>
      </w:tr>
      <w:tr w:rsidR="00F52506" w:rsidRPr="00A02195" w14:paraId="0FCCACF2" w14:textId="77777777" w:rsidTr="22FCF9B0">
        <w:tc>
          <w:tcPr>
            <w:tcW w:w="562" w:type="dxa"/>
          </w:tcPr>
          <w:p w14:paraId="1B509673" w14:textId="77777777" w:rsidR="00F52506" w:rsidRPr="00A02195" w:rsidRDefault="00F52506" w:rsidP="004028A4">
            <w:pPr>
              <w:pStyle w:val="Listeavsnitt"/>
              <w:numPr>
                <w:ilvl w:val="0"/>
                <w:numId w:val="19"/>
              </w:numPr>
              <w:rPr>
                <w:szCs w:val="24"/>
              </w:rPr>
            </w:pPr>
          </w:p>
        </w:tc>
        <w:tc>
          <w:tcPr>
            <w:tcW w:w="5670" w:type="dxa"/>
          </w:tcPr>
          <w:p w14:paraId="7DA87DF5" w14:textId="77777777" w:rsidR="00F52506" w:rsidRPr="00A02195" w:rsidRDefault="00F52506" w:rsidP="00FC4901">
            <w:pPr>
              <w:rPr>
                <w:szCs w:val="24"/>
              </w:rPr>
            </w:pPr>
            <w:r w:rsidRPr="00A02195">
              <w:rPr>
                <w:szCs w:val="24"/>
              </w:rPr>
              <w:t xml:space="preserve">Kundens bestillere skal kunne koble seg til Leverandørens bestillingssystem via Kundens SSO-løsning (Single </w:t>
            </w:r>
            <w:proofErr w:type="spellStart"/>
            <w:r w:rsidRPr="00A02195">
              <w:rPr>
                <w:szCs w:val="24"/>
              </w:rPr>
              <w:t>Sign</w:t>
            </w:r>
            <w:proofErr w:type="spellEnd"/>
            <w:r w:rsidRPr="00A02195">
              <w:rPr>
                <w:szCs w:val="24"/>
              </w:rPr>
              <w:t xml:space="preserve"> On). Nav benytter for tiden løsningen Entra ID.</w:t>
            </w:r>
          </w:p>
        </w:tc>
        <w:tc>
          <w:tcPr>
            <w:tcW w:w="851" w:type="dxa"/>
          </w:tcPr>
          <w:p w14:paraId="43F52B72" w14:textId="77777777" w:rsidR="00F52506" w:rsidRPr="00A02195" w:rsidRDefault="00F52506" w:rsidP="00FC4901">
            <w:pPr>
              <w:jc w:val="center"/>
              <w:rPr>
                <w:szCs w:val="24"/>
              </w:rPr>
            </w:pPr>
            <w:r w:rsidRPr="00A02195">
              <w:rPr>
                <w:szCs w:val="24"/>
              </w:rPr>
              <w:t>A</w:t>
            </w:r>
          </w:p>
        </w:tc>
        <w:tc>
          <w:tcPr>
            <w:tcW w:w="784" w:type="dxa"/>
          </w:tcPr>
          <w:p w14:paraId="2F908F9A" w14:textId="77777777" w:rsidR="00F52506" w:rsidRPr="00A02195" w:rsidRDefault="00F52506" w:rsidP="00FC4901">
            <w:pPr>
              <w:jc w:val="center"/>
              <w:rPr>
                <w:szCs w:val="24"/>
              </w:rPr>
            </w:pPr>
          </w:p>
        </w:tc>
        <w:tc>
          <w:tcPr>
            <w:tcW w:w="1417" w:type="dxa"/>
          </w:tcPr>
          <w:p w14:paraId="57E1E2F5" w14:textId="77777777" w:rsidR="00F52506" w:rsidRPr="00A02195" w:rsidRDefault="00F52506" w:rsidP="00FC4901">
            <w:pPr>
              <w:jc w:val="center"/>
              <w:rPr>
                <w:szCs w:val="24"/>
              </w:rPr>
            </w:pPr>
          </w:p>
        </w:tc>
      </w:tr>
      <w:tr w:rsidR="00F52506" w:rsidRPr="00A02195" w14:paraId="5A1C3BAA" w14:textId="77777777" w:rsidTr="22FCF9B0">
        <w:tc>
          <w:tcPr>
            <w:tcW w:w="562" w:type="dxa"/>
          </w:tcPr>
          <w:p w14:paraId="3A136E85" w14:textId="77777777" w:rsidR="00F52506" w:rsidRPr="00A02195" w:rsidRDefault="00F52506" w:rsidP="004028A4">
            <w:pPr>
              <w:pStyle w:val="Listeavsnitt"/>
              <w:numPr>
                <w:ilvl w:val="0"/>
                <w:numId w:val="19"/>
              </w:numPr>
              <w:rPr>
                <w:szCs w:val="24"/>
              </w:rPr>
            </w:pPr>
          </w:p>
        </w:tc>
        <w:tc>
          <w:tcPr>
            <w:tcW w:w="5670" w:type="dxa"/>
          </w:tcPr>
          <w:p w14:paraId="1683BD69" w14:textId="77777777" w:rsidR="00F52506" w:rsidRPr="00A02195" w:rsidRDefault="00F52506" w:rsidP="00FC4901">
            <w:pPr>
              <w:rPr>
                <w:szCs w:val="24"/>
              </w:rPr>
            </w:pPr>
            <w:r w:rsidRPr="00A02195">
              <w:rPr>
                <w:szCs w:val="24"/>
              </w:rPr>
              <w:t xml:space="preserve">Beskriv tilgjengelige reserveløsninger for bestilling og retur av oversettelser ved lengre nedetid i bestillingsportalen. </w:t>
            </w:r>
          </w:p>
        </w:tc>
        <w:tc>
          <w:tcPr>
            <w:tcW w:w="851" w:type="dxa"/>
          </w:tcPr>
          <w:p w14:paraId="5706177F" w14:textId="77777777" w:rsidR="00F52506" w:rsidRPr="00A02195" w:rsidRDefault="00F52506" w:rsidP="00FC4901">
            <w:pPr>
              <w:jc w:val="center"/>
              <w:rPr>
                <w:szCs w:val="24"/>
              </w:rPr>
            </w:pPr>
            <w:r w:rsidRPr="00A02195">
              <w:rPr>
                <w:szCs w:val="24"/>
              </w:rPr>
              <w:t>V</w:t>
            </w:r>
          </w:p>
        </w:tc>
        <w:tc>
          <w:tcPr>
            <w:tcW w:w="784" w:type="dxa"/>
          </w:tcPr>
          <w:p w14:paraId="1FC03F60" w14:textId="77777777" w:rsidR="00F52506" w:rsidRPr="00A02195" w:rsidRDefault="00F52506" w:rsidP="00FC4901">
            <w:pPr>
              <w:jc w:val="center"/>
              <w:rPr>
                <w:szCs w:val="24"/>
              </w:rPr>
            </w:pPr>
          </w:p>
        </w:tc>
        <w:tc>
          <w:tcPr>
            <w:tcW w:w="1417" w:type="dxa"/>
          </w:tcPr>
          <w:p w14:paraId="2D4C105B" w14:textId="77777777" w:rsidR="00F52506" w:rsidRPr="00A02195" w:rsidRDefault="00F52506" w:rsidP="00FC4901">
            <w:pPr>
              <w:jc w:val="center"/>
              <w:rPr>
                <w:szCs w:val="24"/>
              </w:rPr>
            </w:pPr>
            <w:r w:rsidRPr="00A02195">
              <w:rPr>
                <w:szCs w:val="24"/>
              </w:rPr>
              <w:t>X</w:t>
            </w:r>
          </w:p>
        </w:tc>
      </w:tr>
      <w:tr w:rsidR="00F52506" w:rsidRPr="00A02195" w14:paraId="1DEAC72F" w14:textId="77777777" w:rsidTr="22FCF9B0">
        <w:trPr>
          <w:trHeight w:val="419"/>
        </w:trPr>
        <w:tc>
          <w:tcPr>
            <w:tcW w:w="562" w:type="dxa"/>
            <w:shd w:val="clear" w:color="auto" w:fill="DBE5F1" w:themeFill="accent1" w:themeFillTint="33"/>
          </w:tcPr>
          <w:p w14:paraId="0829C2FA" w14:textId="77777777" w:rsidR="00F52506" w:rsidRPr="00A02195" w:rsidRDefault="00F52506" w:rsidP="00FC4901">
            <w:pPr>
              <w:rPr>
                <w:b/>
                <w:bCs/>
                <w:szCs w:val="24"/>
              </w:rPr>
            </w:pPr>
          </w:p>
        </w:tc>
        <w:tc>
          <w:tcPr>
            <w:tcW w:w="5670" w:type="dxa"/>
            <w:shd w:val="clear" w:color="auto" w:fill="DBE5F1" w:themeFill="accent1" w:themeFillTint="33"/>
          </w:tcPr>
          <w:p w14:paraId="4529989B" w14:textId="77777777" w:rsidR="00F52506" w:rsidRPr="00A02195" w:rsidRDefault="00F52506" w:rsidP="00FC4901">
            <w:pPr>
              <w:rPr>
                <w:b/>
                <w:bCs/>
                <w:szCs w:val="24"/>
              </w:rPr>
            </w:pPr>
            <w:r w:rsidRPr="00A02195">
              <w:rPr>
                <w:b/>
                <w:bCs/>
                <w:szCs w:val="24"/>
              </w:rPr>
              <w:t xml:space="preserve">Krav til universell utforming   </w:t>
            </w:r>
          </w:p>
        </w:tc>
        <w:tc>
          <w:tcPr>
            <w:tcW w:w="851" w:type="dxa"/>
            <w:shd w:val="clear" w:color="auto" w:fill="DBE5F1" w:themeFill="accent1" w:themeFillTint="33"/>
          </w:tcPr>
          <w:p w14:paraId="67D05D74" w14:textId="77777777" w:rsidR="00F52506" w:rsidRPr="00A02195" w:rsidRDefault="00F52506" w:rsidP="00FC4901">
            <w:pPr>
              <w:rPr>
                <w:b/>
                <w:bCs/>
                <w:szCs w:val="24"/>
              </w:rPr>
            </w:pPr>
          </w:p>
        </w:tc>
        <w:tc>
          <w:tcPr>
            <w:tcW w:w="784" w:type="dxa"/>
            <w:shd w:val="clear" w:color="auto" w:fill="DBE5F1" w:themeFill="accent1" w:themeFillTint="33"/>
          </w:tcPr>
          <w:p w14:paraId="3F9E219A" w14:textId="77777777" w:rsidR="00F52506" w:rsidRPr="00A02195" w:rsidRDefault="00F52506" w:rsidP="00FC4901">
            <w:pPr>
              <w:rPr>
                <w:b/>
                <w:bCs/>
                <w:szCs w:val="24"/>
              </w:rPr>
            </w:pPr>
          </w:p>
        </w:tc>
        <w:tc>
          <w:tcPr>
            <w:tcW w:w="1417" w:type="dxa"/>
            <w:shd w:val="clear" w:color="auto" w:fill="DBE5F1" w:themeFill="accent1" w:themeFillTint="33"/>
          </w:tcPr>
          <w:p w14:paraId="307BF174" w14:textId="77777777" w:rsidR="00F52506" w:rsidRPr="00A02195" w:rsidRDefault="00F52506" w:rsidP="00FC4901">
            <w:pPr>
              <w:rPr>
                <w:b/>
                <w:bCs/>
                <w:szCs w:val="24"/>
              </w:rPr>
            </w:pPr>
          </w:p>
        </w:tc>
      </w:tr>
      <w:tr w:rsidR="00F52506" w:rsidRPr="00A02195" w14:paraId="5720B755" w14:textId="77777777" w:rsidTr="22FCF9B0">
        <w:tc>
          <w:tcPr>
            <w:tcW w:w="562" w:type="dxa"/>
          </w:tcPr>
          <w:p w14:paraId="52E819F5" w14:textId="77777777" w:rsidR="00F52506" w:rsidRPr="00A02195" w:rsidRDefault="00F52506" w:rsidP="004028A4">
            <w:pPr>
              <w:pStyle w:val="Listeavsnitt"/>
              <w:numPr>
                <w:ilvl w:val="0"/>
                <w:numId w:val="19"/>
              </w:numPr>
              <w:rPr>
                <w:szCs w:val="24"/>
              </w:rPr>
            </w:pPr>
          </w:p>
        </w:tc>
        <w:tc>
          <w:tcPr>
            <w:tcW w:w="5670" w:type="dxa"/>
          </w:tcPr>
          <w:p w14:paraId="2D38BB93" w14:textId="65E40F14" w:rsidR="00F52506" w:rsidRPr="00A02195" w:rsidRDefault="00F52506" w:rsidP="00FC4901">
            <w:pPr>
              <w:rPr>
                <w:szCs w:val="24"/>
              </w:rPr>
            </w:pPr>
            <w:r w:rsidRPr="00A02195">
              <w:rPr>
                <w:szCs w:val="24"/>
              </w:rPr>
              <w:t>Kunden stiller krav til universell utforming av interne og eksterne IKT-løsninger. Leverandøren bes beskrive hvordan universell utforming etterleves i Leverandørens systemer for samhandling mellom Leverandøren og Kunden. Se Kundens sjekkliste for krav til universell utforming i Del III Bilag 1 vedlegg 3</w:t>
            </w:r>
            <w:r w:rsidR="00A02195" w:rsidRPr="00A02195">
              <w:rPr>
                <w:szCs w:val="24"/>
              </w:rPr>
              <w:t xml:space="preserve"> – Krav til universell utforming.</w:t>
            </w:r>
          </w:p>
          <w:p w14:paraId="7480BBA2" w14:textId="77777777" w:rsidR="00F52506" w:rsidRPr="00A02195" w:rsidRDefault="00F52506" w:rsidP="00FC4901">
            <w:pPr>
              <w:rPr>
                <w:szCs w:val="24"/>
              </w:rPr>
            </w:pPr>
          </w:p>
          <w:p w14:paraId="09AB2FC3" w14:textId="0B2CD2CC" w:rsidR="00F52506" w:rsidRPr="00A02195" w:rsidRDefault="00F52506" w:rsidP="00FC4901">
            <w:pPr>
              <w:rPr>
                <w:szCs w:val="24"/>
              </w:rPr>
            </w:pPr>
            <w:r w:rsidRPr="00A02195">
              <w:rPr>
                <w:szCs w:val="24"/>
              </w:rPr>
              <w:t>Besvarelsen skal maksimalt være på to A4-sider i Times New Roman font 12.</w:t>
            </w:r>
            <w:r w:rsidR="00AA023B" w:rsidRPr="00A02195">
              <w:rPr>
                <w:szCs w:val="24"/>
              </w:rPr>
              <w:t xml:space="preserve"> </w:t>
            </w:r>
            <w:r w:rsidR="00574511" w:rsidRPr="00A02195">
              <w:rPr>
                <w:szCs w:val="24"/>
              </w:rPr>
              <w:t>Besvarelse utover de første to sidene vil ikke bli evaluert.</w:t>
            </w:r>
          </w:p>
        </w:tc>
        <w:tc>
          <w:tcPr>
            <w:tcW w:w="851" w:type="dxa"/>
          </w:tcPr>
          <w:p w14:paraId="075413B3" w14:textId="77777777" w:rsidR="00F52506" w:rsidRPr="00A02195" w:rsidRDefault="00F52506" w:rsidP="00FC4901">
            <w:pPr>
              <w:jc w:val="center"/>
              <w:rPr>
                <w:szCs w:val="24"/>
              </w:rPr>
            </w:pPr>
            <w:r w:rsidRPr="00A02195">
              <w:rPr>
                <w:szCs w:val="24"/>
              </w:rPr>
              <w:t>V</w:t>
            </w:r>
          </w:p>
        </w:tc>
        <w:tc>
          <w:tcPr>
            <w:tcW w:w="784" w:type="dxa"/>
          </w:tcPr>
          <w:p w14:paraId="3F8474EC" w14:textId="77777777" w:rsidR="00F52506" w:rsidRPr="00A02195" w:rsidRDefault="00F52506" w:rsidP="00FC4901">
            <w:pPr>
              <w:jc w:val="center"/>
              <w:rPr>
                <w:szCs w:val="24"/>
              </w:rPr>
            </w:pPr>
          </w:p>
        </w:tc>
        <w:tc>
          <w:tcPr>
            <w:tcW w:w="1417" w:type="dxa"/>
          </w:tcPr>
          <w:p w14:paraId="578652BB" w14:textId="77777777" w:rsidR="00F52506" w:rsidRPr="00A02195" w:rsidRDefault="00F52506" w:rsidP="00FC4901">
            <w:pPr>
              <w:jc w:val="center"/>
              <w:rPr>
                <w:szCs w:val="24"/>
              </w:rPr>
            </w:pPr>
            <w:r w:rsidRPr="00A02195">
              <w:rPr>
                <w:szCs w:val="24"/>
              </w:rPr>
              <w:t>X</w:t>
            </w:r>
          </w:p>
        </w:tc>
      </w:tr>
      <w:tr w:rsidR="00F52506" w:rsidRPr="00A02195" w14:paraId="3F1777BB" w14:textId="77777777" w:rsidTr="22FCF9B0">
        <w:trPr>
          <w:trHeight w:val="535"/>
        </w:trPr>
        <w:tc>
          <w:tcPr>
            <w:tcW w:w="562" w:type="dxa"/>
            <w:shd w:val="clear" w:color="auto" w:fill="DBE5F1" w:themeFill="accent1" w:themeFillTint="33"/>
          </w:tcPr>
          <w:p w14:paraId="1D262B32" w14:textId="77777777" w:rsidR="00F52506" w:rsidRPr="00A02195" w:rsidRDefault="00F52506" w:rsidP="00FC4901">
            <w:pPr>
              <w:rPr>
                <w:b/>
                <w:bCs/>
                <w:szCs w:val="24"/>
              </w:rPr>
            </w:pPr>
          </w:p>
        </w:tc>
        <w:tc>
          <w:tcPr>
            <w:tcW w:w="5670" w:type="dxa"/>
            <w:shd w:val="clear" w:color="auto" w:fill="DBE5F1" w:themeFill="accent1" w:themeFillTint="33"/>
          </w:tcPr>
          <w:p w14:paraId="5C53E58B" w14:textId="77777777" w:rsidR="00F52506" w:rsidRPr="00A02195" w:rsidRDefault="00F52506" w:rsidP="00FC4901">
            <w:pPr>
              <w:rPr>
                <w:b/>
                <w:bCs/>
                <w:szCs w:val="24"/>
              </w:rPr>
            </w:pPr>
            <w:r w:rsidRPr="00A02195">
              <w:rPr>
                <w:b/>
                <w:bCs/>
                <w:szCs w:val="24"/>
              </w:rPr>
              <w:t xml:space="preserve">Krav som gjelder personvern </w:t>
            </w:r>
          </w:p>
          <w:p w14:paraId="1999F12C" w14:textId="77777777" w:rsidR="00F52506" w:rsidRPr="00A02195" w:rsidRDefault="00F52506" w:rsidP="00FC4901">
            <w:pPr>
              <w:rPr>
                <w:szCs w:val="24"/>
              </w:rPr>
            </w:pPr>
            <w:r w:rsidRPr="00A02195">
              <w:rPr>
                <w:szCs w:val="24"/>
              </w:rPr>
              <w:t>Besvarelsen av hvert enkelt personvernkrav skal dekke alle sidene av behandling av personopplysninger i forbindelse med Leverandørens tjeneste, herunder (ikke uttømmende): Personopplysninger om brukere av systemer/løsninger og personopplysninger som finnes i tekstene som oversettes; behandling foretatt av leverandøren, av translatørene og eventuelt av andre underdatabehandlere; behandling av personopplysninger på alle nivå i- og mellom alle systemer, samt eventuell fysisk håndtering (kravene skiller ikke på systemer men gjelder personopplysningenes livsløp).</w:t>
            </w:r>
          </w:p>
        </w:tc>
        <w:tc>
          <w:tcPr>
            <w:tcW w:w="851" w:type="dxa"/>
            <w:shd w:val="clear" w:color="auto" w:fill="DBE5F1" w:themeFill="accent1" w:themeFillTint="33"/>
          </w:tcPr>
          <w:p w14:paraId="41C5D922" w14:textId="77777777" w:rsidR="00F52506" w:rsidRPr="00A02195" w:rsidRDefault="00F52506" w:rsidP="00FC4901">
            <w:pPr>
              <w:rPr>
                <w:b/>
                <w:bCs/>
                <w:szCs w:val="24"/>
              </w:rPr>
            </w:pPr>
          </w:p>
        </w:tc>
        <w:tc>
          <w:tcPr>
            <w:tcW w:w="784" w:type="dxa"/>
            <w:shd w:val="clear" w:color="auto" w:fill="DBE5F1" w:themeFill="accent1" w:themeFillTint="33"/>
          </w:tcPr>
          <w:p w14:paraId="5E27D760" w14:textId="77777777" w:rsidR="00F52506" w:rsidRPr="00A02195" w:rsidRDefault="00F52506" w:rsidP="00FC4901">
            <w:pPr>
              <w:rPr>
                <w:b/>
                <w:bCs/>
                <w:szCs w:val="24"/>
              </w:rPr>
            </w:pPr>
          </w:p>
        </w:tc>
        <w:tc>
          <w:tcPr>
            <w:tcW w:w="1417" w:type="dxa"/>
            <w:shd w:val="clear" w:color="auto" w:fill="DBE5F1" w:themeFill="accent1" w:themeFillTint="33"/>
          </w:tcPr>
          <w:p w14:paraId="397E588A" w14:textId="77777777" w:rsidR="00F52506" w:rsidRPr="00A02195" w:rsidRDefault="00F52506" w:rsidP="00FC4901">
            <w:pPr>
              <w:rPr>
                <w:b/>
                <w:bCs/>
                <w:szCs w:val="24"/>
              </w:rPr>
            </w:pPr>
          </w:p>
        </w:tc>
      </w:tr>
      <w:tr w:rsidR="00F52506" w:rsidRPr="00A02195" w14:paraId="30FC4302" w14:textId="77777777" w:rsidTr="22FCF9B0">
        <w:tc>
          <w:tcPr>
            <w:tcW w:w="562" w:type="dxa"/>
          </w:tcPr>
          <w:p w14:paraId="0259135C" w14:textId="77777777" w:rsidR="00F52506" w:rsidRPr="00A02195" w:rsidRDefault="00F52506" w:rsidP="004028A4">
            <w:pPr>
              <w:pStyle w:val="Listeavsnitt"/>
              <w:numPr>
                <w:ilvl w:val="0"/>
                <w:numId w:val="19"/>
              </w:numPr>
              <w:rPr>
                <w:szCs w:val="24"/>
              </w:rPr>
            </w:pPr>
          </w:p>
        </w:tc>
        <w:tc>
          <w:tcPr>
            <w:tcW w:w="5670" w:type="dxa"/>
          </w:tcPr>
          <w:p w14:paraId="2E485C68" w14:textId="77777777" w:rsidR="00F52506" w:rsidRPr="00A02195" w:rsidRDefault="00F52506" w:rsidP="00FC4901">
            <w:pPr>
              <w:rPr>
                <w:szCs w:val="24"/>
              </w:rPr>
            </w:pPr>
            <w:r w:rsidRPr="00A02195">
              <w:rPr>
                <w:szCs w:val="24"/>
              </w:rPr>
              <w:t xml:space="preserve">Leverandøren skal følge det til enhver tid gjeldende personvernregelverk. Det skal etableres databehandleravtale mellom Nav og leverandøren som er i tråd med gjeldende personvernregelverk. </w:t>
            </w:r>
          </w:p>
        </w:tc>
        <w:tc>
          <w:tcPr>
            <w:tcW w:w="851" w:type="dxa"/>
          </w:tcPr>
          <w:p w14:paraId="290DCD2A" w14:textId="77777777" w:rsidR="00F52506" w:rsidRPr="00A02195" w:rsidRDefault="00F52506" w:rsidP="00FC4901">
            <w:pPr>
              <w:jc w:val="center"/>
              <w:rPr>
                <w:szCs w:val="24"/>
              </w:rPr>
            </w:pPr>
            <w:r w:rsidRPr="00A02195">
              <w:rPr>
                <w:szCs w:val="24"/>
              </w:rPr>
              <w:t>A</w:t>
            </w:r>
          </w:p>
        </w:tc>
        <w:tc>
          <w:tcPr>
            <w:tcW w:w="784" w:type="dxa"/>
          </w:tcPr>
          <w:p w14:paraId="11848466" w14:textId="77777777" w:rsidR="00F52506" w:rsidRPr="00A02195" w:rsidRDefault="00F52506" w:rsidP="00FC4901">
            <w:pPr>
              <w:jc w:val="center"/>
              <w:rPr>
                <w:szCs w:val="24"/>
              </w:rPr>
            </w:pPr>
          </w:p>
        </w:tc>
        <w:tc>
          <w:tcPr>
            <w:tcW w:w="1417" w:type="dxa"/>
          </w:tcPr>
          <w:p w14:paraId="23D8031D" w14:textId="77777777" w:rsidR="00F52506" w:rsidRPr="00A02195" w:rsidRDefault="00F52506" w:rsidP="00FC4901">
            <w:pPr>
              <w:jc w:val="center"/>
              <w:rPr>
                <w:szCs w:val="24"/>
              </w:rPr>
            </w:pPr>
          </w:p>
        </w:tc>
      </w:tr>
      <w:tr w:rsidR="00F52506" w:rsidRPr="00A02195" w14:paraId="3110657E" w14:textId="77777777" w:rsidTr="22FCF9B0">
        <w:tc>
          <w:tcPr>
            <w:tcW w:w="562" w:type="dxa"/>
          </w:tcPr>
          <w:p w14:paraId="58A3648A" w14:textId="77777777" w:rsidR="00F52506" w:rsidRPr="00A02195" w:rsidRDefault="00F52506" w:rsidP="004028A4">
            <w:pPr>
              <w:pStyle w:val="Listeavsnitt"/>
              <w:numPr>
                <w:ilvl w:val="0"/>
                <w:numId w:val="19"/>
              </w:numPr>
              <w:rPr>
                <w:szCs w:val="24"/>
              </w:rPr>
            </w:pPr>
          </w:p>
        </w:tc>
        <w:tc>
          <w:tcPr>
            <w:tcW w:w="5670" w:type="dxa"/>
          </w:tcPr>
          <w:p w14:paraId="0F54E08C" w14:textId="77777777" w:rsidR="00F52506" w:rsidRPr="00A02195" w:rsidRDefault="00F52506" w:rsidP="00FC4901">
            <w:pPr>
              <w:rPr>
                <w:szCs w:val="24"/>
              </w:rPr>
            </w:pPr>
            <w:r w:rsidRPr="00A02195">
              <w:rPr>
                <w:szCs w:val="24"/>
              </w:rPr>
              <w:t xml:space="preserve">Leverandøren skal beskrive hvordan leverandøren vil bistå Nav slik at Nav kan oppfylle sine forpliktelser etter personvernregelverket. </w:t>
            </w:r>
          </w:p>
        </w:tc>
        <w:tc>
          <w:tcPr>
            <w:tcW w:w="851" w:type="dxa"/>
          </w:tcPr>
          <w:p w14:paraId="4637093D" w14:textId="77777777" w:rsidR="00F52506" w:rsidRPr="00A02195" w:rsidRDefault="00F52506" w:rsidP="00FC4901">
            <w:pPr>
              <w:jc w:val="center"/>
              <w:rPr>
                <w:b/>
                <w:bCs/>
                <w:szCs w:val="24"/>
              </w:rPr>
            </w:pPr>
            <w:r w:rsidRPr="00A02195">
              <w:rPr>
                <w:szCs w:val="24"/>
              </w:rPr>
              <w:t>V</w:t>
            </w:r>
          </w:p>
        </w:tc>
        <w:tc>
          <w:tcPr>
            <w:tcW w:w="784" w:type="dxa"/>
          </w:tcPr>
          <w:p w14:paraId="486A53B5" w14:textId="77777777" w:rsidR="00F52506" w:rsidRPr="00A02195" w:rsidRDefault="00F52506" w:rsidP="00FC4901">
            <w:pPr>
              <w:rPr>
                <w:b/>
                <w:bCs/>
                <w:szCs w:val="24"/>
              </w:rPr>
            </w:pPr>
          </w:p>
        </w:tc>
        <w:tc>
          <w:tcPr>
            <w:tcW w:w="1417" w:type="dxa"/>
          </w:tcPr>
          <w:p w14:paraId="321A2BD5" w14:textId="77777777" w:rsidR="00F52506" w:rsidRPr="00A02195" w:rsidRDefault="00F52506" w:rsidP="00FC4901">
            <w:pPr>
              <w:jc w:val="center"/>
              <w:rPr>
                <w:b/>
                <w:bCs/>
                <w:szCs w:val="24"/>
              </w:rPr>
            </w:pPr>
            <w:r w:rsidRPr="00A02195">
              <w:rPr>
                <w:szCs w:val="24"/>
              </w:rPr>
              <w:t>X</w:t>
            </w:r>
          </w:p>
        </w:tc>
      </w:tr>
      <w:tr w:rsidR="00F52506" w:rsidRPr="00A02195" w14:paraId="7F4029D7" w14:textId="77777777" w:rsidTr="22FCF9B0">
        <w:tc>
          <w:tcPr>
            <w:tcW w:w="562" w:type="dxa"/>
          </w:tcPr>
          <w:p w14:paraId="5D1267D1" w14:textId="77777777" w:rsidR="00F52506" w:rsidRPr="00A02195" w:rsidRDefault="00F52506" w:rsidP="004028A4">
            <w:pPr>
              <w:pStyle w:val="Listeavsnitt"/>
              <w:numPr>
                <w:ilvl w:val="0"/>
                <w:numId w:val="19"/>
              </w:numPr>
              <w:rPr>
                <w:szCs w:val="24"/>
              </w:rPr>
            </w:pPr>
          </w:p>
        </w:tc>
        <w:tc>
          <w:tcPr>
            <w:tcW w:w="5670" w:type="dxa"/>
          </w:tcPr>
          <w:p w14:paraId="26259CFC" w14:textId="77777777" w:rsidR="00F52506" w:rsidRPr="00A02195" w:rsidRDefault="00F52506" w:rsidP="00FC4901">
            <w:pPr>
              <w:rPr>
                <w:b/>
                <w:szCs w:val="24"/>
              </w:rPr>
            </w:pPr>
            <w:r w:rsidRPr="00A02195">
              <w:rPr>
                <w:b/>
                <w:szCs w:val="24"/>
              </w:rPr>
              <w:t xml:space="preserve">Leverandørens personvernorganisasjon </w:t>
            </w:r>
          </w:p>
          <w:p w14:paraId="0C044425" w14:textId="77777777" w:rsidR="00F52506" w:rsidRPr="00A02195" w:rsidRDefault="00F52506" w:rsidP="00FC4901">
            <w:pPr>
              <w:rPr>
                <w:szCs w:val="24"/>
              </w:rPr>
            </w:pPr>
            <w:r w:rsidRPr="00A02195">
              <w:rPr>
                <w:szCs w:val="24"/>
              </w:rPr>
              <w:t>Leverandøren skal beskrive hvordan arbeid med personvern er organisert i virksomheten, med betydning for ivaretakelse av personvern i gjennomføringen av kontrakten, herunder om det er tydelige definert roller og ansvar som er godt implementert i virksomheten, og tiltak for å at translatørene har tilstrekkelig kompetanse innen personvern. Beskrivelsen må omfatte eventuelle underleverandører, herunder translatører.</w:t>
            </w:r>
          </w:p>
        </w:tc>
        <w:tc>
          <w:tcPr>
            <w:tcW w:w="851" w:type="dxa"/>
          </w:tcPr>
          <w:p w14:paraId="1AB6F5B1" w14:textId="77777777" w:rsidR="00F52506" w:rsidRPr="00A02195" w:rsidRDefault="00F52506" w:rsidP="00FC4901">
            <w:pPr>
              <w:jc w:val="center"/>
              <w:rPr>
                <w:szCs w:val="24"/>
              </w:rPr>
            </w:pPr>
            <w:r w:rsidRPr="00A02195">
              <w:rPr>
                <w:szCs w:val="24"/>
              </w:rPr>
              <w:t>V</w:t>
            </w:r>
          </w:p>
        </w:tc>
        <w:tc>
          <w:tcPr>
            <w:tcW w:w="784" w:type="dxa"/>
          </w:tcPr>
          <w:p w14:paraId="77FC4E41" w14:textId="77777777" w:rsidR="00F52506" w:rsidRPr="00A02195" w:rsidRDefault="00F52506" w:rsidP="00FC4901">
            <w:pPr>
              <w:jc w:val="center"/>
              <w:rPr>
                <w:szCs w:val="24"/>
              </w:rPr>
            </w:pPr>
          </w:p>
        </w:tc>
        <w:tc>
          <w:tcPr>
            <w:tcW w:w="1417" w:type="dxa"/>
          </w:tcPr>
          <w:p w14:paraId="25531458" w14:textId="77777777" w:rsidR="00F52506" w:rsidRPr="00A02195" w:rsidRDefault="00F52506" w:rsidP="00FC4901">
            <w:pPr>
              <w:jc w:val="center"/>
              <w:rPr>
                <w:szCs w:val="24"/>
              </w:rPr>
            </w:pPr>
            <w:r w:rsidRPr="00A02195">
              <w:rPr>
                <w:szCs w:val="24"/>
              </w:rPr>
              <w:t>X</w:t>
            </w:r>
          </w:p>
        </w:tc>
      </w:tr>
      <w:tr w:rsidR="00F52506" w:rsidRPr="00A02195" w14:paraId="7F37360E" w14:textId="77777777" w:rsidTr="22FCF9B0">
        <w:tc>
          <w:tcPr>
            <w:tcW w:w="562" w:type="dxa"/>
          </w:tcPr>
          <w:p w14:paraId="5B920DF2" w14:textId="77777777" w:rsidR="00F52506" w:rsidRPr="00A02195" w:rsidRDefault="00F52506" w:rsidP="004028A4">
            <w:pPr>
              <w:pStyle w:val="Listeavsnitt"/>
              <w:numPr>
                <w:ilvl w:val="0"/>
                <w:numId w:val="19"/>
              </w:numPr>
              <w:rPr>
                <w:szCs w:val="24"/>
              </w:rPr>
            </w:pPr>
          </w:p>
        </w:tc>
        <w:tc>
          <w:tcPr>
            <w:tcW w:w="5670" w:type="dxa"/>
          </w:tcPr>
          <w:p w14:paraId="0D2DEC09" w14:textId="77777777" w:rsidR="00F52506" w:rsidRPr="00A02195" w:rsidRDefault="00F52506" w:rsidP="00FC4901">
            <w:pPr>
              <w:rPr>
                <w:szCs w:val="24"/>
              </w:rPr>
            </w:pPr>
            <w:r w:rsidRPr="00A02195">
              <w:rPr>
                <w:szCs w:val="24"/>
              </w:rPr>
              <w:t xml:space="preserve">Leverandøren skal beskrive translatørenes rolle i henhold til personvernlovgivningen: Vil translatørene være Leverandørens underdatabehandlere eller identifiseres med Leverandøren, og hvorfor? </w:t>
            </w:r>
          </w:p>
        </w:tc>
        <w:tc>
          <w:tcPr>
            <w:tcW w:w="851" w:type="dxa"/>
          </w:tcPr>
          <w:p w14:paraId="35C4D70F" w14:textId="77777777" w:rsidR="00F52506" w:rsidRPr="00A02195" w:rsidRDefault="00F52506" w:rsidP="00FC4901">
            <w:pPr>
              <w:jc w:val="center"/>
              <w:rPr>
                <w:szCs w:val="24"/>
              </w:rPr>
            </w:pPr>
            <w:r w:rsidRPr="00A02195">
              <w:rPr>
                <w:szCs w:val="24"/>
              </w:rPr>
              <w:t>V</w:t>
            </w:r>
          </w:p>
        </w:tc>
        <w:tc>
          <w:tcPr>
            <w:tcW w:w="784" w:type="dxa"/>
          </w:tcPr>
          <w:p w14:paraId="5B7B205B" w14:textId="77777777" w:rsidR="00F52506" w:rsidRPr="00A02195" w:rsidRDefault="00F52506" w:rsidP="00FC4901">
            <w:pPr>
              <w:jc w:val="center"/>
              <w:rPr>
                <w:szCs w:val="24"/>
              </w:rPr>
            </w:pPr>
          </w:p>
        </w:tc>
        <w:tc>
          <w:tcPr>
            <w:tcW w:w="1417" w:type="dxa"/>
          </w:tcPr>
          <w:p w14:paraId="1D952EF5" w14:textId="77777777" w:rsidR="00F52506" w:rsidRPr="00A02195" w:rsidRDefault="00F52506" w:rsidP="00FC4901">
            <w:pPr>
              <w:jc w:val="center"/>
              <w:rPr>
                <w:szCs w:val="24"/>
              </w:rPr>
            </w:pPr>
            <w:r w:rsidRPr="00A02195">
              <w:rPr>
                <w:szCs w:val="24"/>
              </w:rPr>
              <w:t>X</w:t>
            </w:r>
          </w:p>
        </w:tc>
      </w:tr>
      <w:tr w:rsidR="00F52506" w:rsidRPr="00A02195" w14:paraId="4B19FF7B" w14:textId="77777777" w:rsidTr="22FCF9B0">
        <w:tc>
          <w:tcPr>
            <w:tcW w:w="562" w:type="dxa"/>
          </w:tcPr>
          <w:p w14:paraId="0421BB1D" w14:textId="77777777" w:rsidR="00F52506" w:rsidRPr="00A02195" w:rsidRDefault="00F52506" w:rsidP="004028A4">
            <w:pPr>
              <w:pStyle w:val="Listeavsnitt"/>
              <w:numPr>
                <w:ilvl w:val="0"/>
                <w:numId w:val="19"/>
              </w:numPr>
              <w:rPr>
                <w:szCs w:val="24"/>
              </w:rPr>
            </w:pPr>
          </w:p>
        </w:tc>
        <w:tc>
          <w:tcPr>
            <w:tcW w:w="5670" w:type="dxa"/>
          </w:tcPr>
          <w:p w14:paraId="1D13FD1D" w14:textId="77777777" w:rsidR="00F52506" w:rsidRPr="00A02195" w:rsidRDefault="00F52506" w:rsidP="00FC4901">
            <w:pPr>
              <w:rPr>
                <w:szCs w:val="24"/>
              </w:rPr>
            </w:pPr>
            <w:r w:rsidRPr="00A02195">
              <w:rPr>
                <w:b/>
                <w:bCs/>
                <w:szCs w:val="24"/>
              </w:rPr>
              <w:t>Endring/Utvidelse/Nye produkter</w:t>
            </w:r>
            <w:r w:rsidRPr="00A02195">
              <w:rPr>
                <w:szCs w:val="24"/>
              </w:rPr>
              <w:br/>
              <w:t>Ved eventuelle endringer, utvidelser eller innføring av nye produkter i løsningen(e) som benyttes i leveransen skal leverandøren beskrive hvordan personvern og personopplysningssikkerhet ivaretas.</w:t>
            </w:r>
          </w:p>
        </w:tc>
        <w:tc>
          <w:tcPr>
            <w:tcW w:w="851" w:type="dxa"/>
          </w:tcPr>
          <w:p w14:paraId="22E1F025" w14:textId="77777777" w:rsidR="00F52506" w:rsidRPr="00A02195" w:rsidRDefault="00F52506" w:rsidP="00FC4901">
            <w:pPr>
              <w:jc w:val="center"/>
              <w:rPr>
                <w:szCs w:val="24"/>
              </w:rPr>
            </w:pPr>
            <w:r w:rsidRPr="00A02195">
              <w:rPr>
                <w:szCs w:val="24"/>
              </w:rPr>
              <w:t>V</w:t>
            </w:r>
          </w:p>
        </w:tc>
        <w:tc>
          <w:tcPr>
            <w:tcW w:w="784" w:type="dxa"/>
          </w:tcPr>
          <w:p w14:paraId="50C66E2B" w14:textId="77777777" w:rsidR="00F52506" w:rsidRPr="00A02195" w:rsidRDefault="00F52506" w:rsidP="00FC4901">
            <w:pPr>
              <w:jc w:val="center"/>
              <w:rPr>
                <w:szCs w:val="24"/>
              </w:rPr>
            </w:pPr>
          </w:p>
        </w:tc>
        <w:tc>
          <w:tcPr>
            <w:tcW w:w="1417" w:type="dxa"/>
          </w:tcPr>
          <w:p w14:paraId="677D4056" w14:textId="77777777" w:rsidR="00F52506" w:rsidRPr="00A02195" w:rsidRDefault="00F52506" w:rsidP="00FC4901">
            <w:pPr>
              <w:jc w:val="center"/>
              <w:rPr>
                <w:szCs w:val="24"/>
              </w:rPr>
            </w:pPr>
            <w:r w:rsidRPr="00A02195">
              <w:rPr>
                <w:szCs w:val="24"/>
              </w:rPr>
              <w:t>X</w:t>
            </w:r>
          </w:p>
        </w:tc>
      </w:tr>
      <w:tr w:rsidR="00F52506" w:rsidRPr="00A02195" w14:paraId="57FEEA55" w14:textId="77777777" w:rsidTr="22FCF9B0">
        <w:tc>
          <w:tcPr>
            <w:tcW w:w="562" w:type="dxa"/>
          </w:tcPr>
          <w:p w14:paraId="3F6ADC2A" w14:textId="77777777" w:rsidR="00F52506" w:rsidRPr="00A02195" w:rsidRDefault="00F52506" w:rsidP="004028A4">
            <w:pPr>
              <w:pStyle w:val="Listeavsnitt"/>
              <w:numPr>
                <w:ilvl w:val="0"/>
                <w:numId w:val="19"/>
              </w:numPr>
              <w:rPr>
                <w:szCs w:val="24"/>
              </w:rPr>
            </w:pPr>
          </w:p>
        </w:tc>
        <w:tc>
          <w:tcPr>
            <w:tcW w:w="5670" w:type="dxa"/>
          </w:tcPr>
          <w:p w14:paraId="018CFFDE" w14:textId="77777777" w:rsidR="00F52506" w:rsidRPr="00A02195" w:rsidRDefault="00F52506" w:rsidP="00FC4901">
            <w:pPr>
              <w:rPr>
                <w:b/>
                <w:bCs/>
                <w:szCs w:val="24"/>
              </w:rPr>
            </w:pPr>
            <w:r w:rsidRPr="00A02195">
              <w:rPr>
                <w:b/>
                <w:bCs/>
                <w:szCs w:val="24"/>
              </w:rPr>
              <w:t xml:space="preserve">Generelt krav om innebygd personvern og personvern som standardinnstilling </w:t>
            </w:r>
          </w:p>
          <w:p w14:paraId="19409B80" w14:textId="77777777" w:rsidR="00F52506" w:rsidRPr="00A02195" w:rsidRDefault="00F52506" w:rsidP="00FC4901">
            <w:pPr>
              <w:rPr>
                <w:szCs w:val="24"/>
              </w:rPr>
            </w:pPr>
            <w:r w:rsidRPr="00A02195">
              <w:rPr>
                <w:szCs w:val="24"/>
              </w:rPr>
              <w:t xml:space="preserve">Leverandøren skal tilby tjenester som oppfyller personvernforordningens krav til innebygd personvern og personvern som standardinnstilling (personvernforordningen artikkel 25) og som videre legger til rette for at Nav på en effektiv måte kan oppfylle individers rettigheter etter personvernforordningen, inkludert rett til transparens, innsyn, retting og sletting.  </w:t>
            </w:r>
          </w:p>
          <w:p w14:paraId="5E9A4BA6" w14:textId="77777777" w:rsidR="00F52506" w:rsidRPr="00A02195" w:rsidRDefault="00F52506" w:rsidP="00FC4901">
            <w:pPr>
              <w:rPr>
                <w:szCs w:val="24"/>
              </w:rPr>
            </w:pPr>
          </w:p>
          <w:p w14:paraId="605515F4" w14:textId="77777777" w:rsidR="00F52506" w:rsidRPr="00A02195" w:rsidRDefault="00F52506" w:rsidP="00FC4901">
            <w:pPr>
              <w:rPr>
                <w:b/>
                <w:bCs/>
                <w:szCs w:val="24"/>
              </w:rPr>
            </w:pPr>
            <w:r w:rsidRPr="00A02195">
              <w:rPr>
                <w:szCs w:val="24"/>
              </w:rPr>
              <w:t xml:space="preserve">Leverandøren skal beskrive hvordan tilbudt tjeneste ivaretar disse kravene gjennom hele livsløpet til tjenesten. Beskrivelsen skal inkludere en beskrivelse av hvordan Leverandøren ivaretar personvern i sine prosesser, rutiner og rammeverk som en del av utvikling, test og produksjonssetting, og som en del av forvaltningen, eksempelvis i forbindelse med endringer, utvidelser eller innføring av nye produkter i tjenesten. </w:t>
            </w:r>
          </w:p>
        </w:tc>
        <w:tc>
          <w:tcPr>
            <w:tcW w:w="851" w:type="dxa"/>
          </w:tcPr>
          <w:p w14:paraId="3B38105A" w14:textId="77777777" w:rsidR="00F52506" w:rsidRPr="00A02195" w:rsidRDefault="00F52506" w:rsidP="00FC4901">
            <w:pPr>
              <w:jc w:val="center"/>
              <w:rPr>
                <w:szCs w:val="24"/>
              </w:rPr>
            </w:pPr>
            <w:r w:rsidRPr="00A02195">
              <w:rPr>
                <w:szCs w:val="24"/>
              </w:rPr>
              <w:t>V</w:t>
            </w:r>
          </w:p>
        </w:tc>
        <w:tc>
          <w:tcPr>
            <w:tcW w:w="784" w:type="dxa"/>
          </w:tcPr>
          <w:p w14:paraId="70D816F2" w14:textId="77777777" w:rsidR="00F52506" w:rsidRPr="00A02195" w:rsidRDefault="00F52506" w:rsidP="00FC4901">
            <w:pPr>
              <w:jc w:val="center"/>
              <w:rPr>
                <w:szCs w:val="24"/>
              </w:rPr>
            </w:pPr>
          </w:p>
        </w:tc>
        <w:tc>
          <w:tcPr>
            <w:tcW w:w="1417" w:type="dxa"/>
          </w:tcPr>
          <w:p w14:paraId="2CF54258" w14:textId="77777777" w:rsidR="00F52506" w:rsidRPr="00A02195" w:rsidRDefault="00F52506" w:rsidP="00FC4901">
            <w:pPr>
              <w:jc w:val="center"/>
              <w:rPr>
                <w:szCs w:val="24"/>
              </w:rPr>
            </w:pPr>
            <w:r w:rsidRPr="00A02195">
              <w:rPr>
                <w:szCs w:val="24"/>
              </w:rPr>
              <w:t>X</w:t>
            </w:r>
          </w:p>
        </w:tc>
      </w:tr>
      <w:tr w:rsidR="00F52506" w:rsidRPr="00A02195" w14:paraId="21B6B489" w14:textId="77777777" w:rsidTr="22FCF9B0">
        <w:tc>
          <w:tcPr>
            <w:tcW w:w="562" w:type="dxa"/>
          </w:tcPr>
          <w:p w14:paraId="697099D7" w14:textId="77777777" w:rsidR="00F52506" w:rsidRPr="00A02195" w:rsidRDefault="00F52506" w:rsidP="004028A4">
            <w:pPr>
              <w:pStyle w:val="Listeavsnitt"/>
              <w:numPr>
                <w:ilvl w:val="0"/>
                <w:numId w:val="19"/>
              </w:numPr>
              <w:rPr>
                <w:szCs w:val="24"/>
              </w:rPr>
            </w:pPr>
          </w:p>
        </w:tc>
        <w:tc>
          <w:tcPr>
            <w:tcW w:w="5670" w:type="dxa"/>
          </w:tcPr>
          <w:p w14:paraId="1FCABA94" w14:textId="77777777" w:rsidR="00F52506" w:rsidRPr="00A02195" w:rsidRDefault="00F52506" w:rsidP="00FC4901">
            <w:pPr>
              <w:rPr>
                <w:b/>
                <w:bCs/>
                <w:szCs w:val="24"/>
              </w:rPr>
            </w:pPr>
            <w:r w:rsidRPr="00A02195">
              <w:rPr>
                <w:b/>
                <w:bCs/>
                <w:szCs w:val="24"/>
              </w:rPr>
              <w:t>Personvern som standardinnstilling</w:t>
            </w:r>
          </w:p>
          <w:p w14:paraId="3F6481B4" w14:textId="77777777" w:rsidR="00F52506" w:rsidRPr="00A02195" w:rsidRDefault="00F52506" w:rsidP="00FC49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4"/>
              </w:rPr>
            </w:pPr>
            <w:r w:rsidRPr="00A02195">
              <w:rPr>
                <w:szCs w:val="24"/>
              </w:rPr>
              <w:t>Alle innstillinger i tjenesten skal som standard være satt opp med den mest personvernvennlige innstillingen. Leverandøren skal beskrive i hvilken grad Nav selv har anledning til å gjøre aktive valg i konfigurasjonene av oppsett for å tilgjengeliggjøre personopplysninger som behandles i tjenesten.</w:t>
            </w:r>
          </w:p>
        </w:tc>
        <w:tc>
          <w:tcPr>
            <w:tcW w:w="851" w:type="dxa"/>
          </w:tcPr>
          <w:p w14:paraId="0DD0AA3D" w14:textId="77777777" w:rsidR="00F52506" w:rsidRPr="00A02195" w:rsidRDefault="00F52506" w:rsidP="00FC4901">
            <w:pPr>
              <w:jc w:val="center"/>
              <w:rPr>
                <w:szCs w:val="24"/>
              </w:rPr>
            </w:pPr>
            <w:r w:rsidRPr="00A02195">
              <w:rPr>
                <w:szCs w:val="24"/>
              </w:rPr>
              <w:t>V</w:t>
            </w:r>
          </w:p>
        </w:tc>
        <w:tc>
          <w:tcPr>
            <w:tcW w:w="784" w:type="dxa"/>
          </w:tcPr>
          <w:p w14:paraId="191FA374" w14:textId="77777777" w:rsidR="00F52506" w:rsidRPr="00A02195" w:rsidRDefault="00F52506" w:rsidP="00FC4901">
            <w:pPr>
              <w:jc w:val="center"/>
              <w:rPr>
                <w:szCs w:val="24"/>
              </w:rPr>
            </w:pPr>
          </w:p>
        </w:tc>
        <w:tc>
          <w:tcPr>
            <w:tcW w:w="1417" w:type="dxa"/>
          </w:tcPr>
          <w:p w14:paraId="6DCE62F1" w14:textId="77777777" w:rsidR="00F52506" w:rsidRPr="00A02195" w:rsidRDefault="00F52506" w:rsidP="00FC4901">
            <w:pPr>
              <w:jc w:val="center"/>
              <w:rPr>
                <w:szCs w:val="24"/>
              </w:rPr>
            </w:pPr>
            <w:r w:rsidRPr="00A02195">
              <w:rPr>
                <w:szCs w:val="24"/>
              </w:rPr>
              <w:t>X</w:t>
            </w:r>
          </w:p>
        </w:tc>
      </w:tr>
      <w:tr w:rsidR="00F52506" w:rsidRPr="00A02195" w14:paraId="3BC45227" w14:textId="77777777" w:rsidTr="22FCF9B0">
        <w:tc>
          <w:tcPr>
            <w:tcW w:w="562" w:type="dxa"/>
          </w:tcPr>
          <w:p w14:paraId="79389E58" w14:textId="77777777" w:rsidR="00F52506" w:rsidRPr="00A02195" w:rsidRDefault="00F52506" w:rsidP="004028A4">
            <w:pPr>
              <w:pStyle w:val="Listeavsnitt"/>
              <w:numPr>
                <w:ilvl w:val="0"/>
                <w:numId w:val="19"/>
              </w:numPr>
              <w:rPr>
                <w:szCs w:val="24"/>
              </w:rPr>
            </w:pPr>
          </w:p>
        </w:tc>
        <w:tc>
          <w:tcPr>
            <w:tcW w:w="5670" w:type="dxa"/>
          </w:tcPr>
          <w:p w14:paraId="0C1F871D" w14:textId="77777777" w:rsidR="00F52506" w:rsidRPr="00A02195" w:rsidRDefault="00F52506" w:rsidP="00FC4901">
            <w:pPr>
              <w:rPr>
                <w:b/>
                <w:bCs/>
                <w:szCs w:val="24"/>
              </w:rPr>
            </w:pPr>
            <w:r w:rsidRPr="00A02195">
              <w:rPr>
                <w:b/>
                <w:bCs/>
                <w:szCs w:val="24"/>
              </w:rPr>
              <w:t>Dataminimering</w:t>
            </w:r>
          </w:p>
          <w:p w14:paraId="308F21CD" w14:textId="77777777" w:rsidR="00F52506" w:rsidRPr="00A02195" w:rsidRDefault="00F52506" w:rsidP="00FC4901">
            <w:pPr>
              <w:rPr>
                <w:b/>
                <w:bCs/>
                <w:szCs w:val="24"/>
              </w:rPr>
            </w:pPr>
            <w:r w:rsidRPr="00A02195">
              <w:rPr>
                <w:szCs w:val="24"/>
              </w:rPr>
              <w:t>Leverandøren skal beskrive hvordan tjenesten sikrer at kun personopplysninger som er nødvendig blir registrert og videre behandlet.</w:t>
            </w:r>
          </w:p>
        </w:tc>
        <w:tc>
          <w:tcPr>
            <w:tcW w:w="851" w:type="dxa"/>
          </w:tcPr>
          <w:p w14:paraId="7E108D23" w14:textId="77777777" w:rsidR="00F52506" w:rsidRPr="00A02195" w:rsidRDefault="00F52506" w:rsidP="00FC4901">
            <w:pPr>
              <w:jc w:val="center"/>
              <w:rPr>
                <w:szCs w:val="24"/>
              </w:rPr>
            </w:pPr>
            <w:r w:rsidRPr="00A02195">
              <w:rPr>
                <w:szCs w:val="24"/>
              </w:rPr>
              <w:t>V</w:t>
            </w:r>
          </w:p>
        </w:tc>
        <w:tc>
          <w:tcPr>
            <w:tcW w:w="784" w:type="dxa"/>
          </w:tcPr>
          <w:p w14:paraId="5C03657C" w14:textId="77777777" w:rsidR="00F52506" w:rsidRPr="00A02195" w:rsidRDefault="00F52506" w:rsidP="00FC4901">
            <w:pPr>
              <w:jc w:val="center"/>
              <w:rPr>
                <w:szCs w:val="24"/>
              </w:rPr>
            </w:pPr>
          </w:p>
        </w:tc>
        <w:tc>
          <w:tcPr>
            <w:tcW w:w="1417" w:type="dxa"/>
          </w:tcPr>
          <w:p w14:paraId="095923F0" w14:textId="77777777" w:rsidR="00F52506" w:rsidRPr="00A02195" w:rsidRDefault="00F52506" w:rsidP="00FC4901">
            <w:pPr>
              <w:jc w:val="center"/>
              <w:rPr>
                <w:szCs w:val="24"/>
              </w:rPr>
            </w:pPr>
            <w:r w:rsidRPr="00A02195">
              <w:rPr>
                <w:szCs w:val="24"/>
              </w:rPr>
              <w:t>X</w:t>
            </w:r>
          </w:p>
        </w:tc>
      </w:tr>
      <w:tr w:rsidR="00F52506" w:rsidRPr="00A02195" w14:paraId="477DF248" w14:textId="77777777" w:rsidTr="22FCF9B0">
        <w:tc>
          <w:tcPr>
            <w:tcW w:w="562" w:type="dxa"/>
          </w:tcPr>
          <w:p w14:paraId="75908332" w14:textId="77777777" w:rsidR="00F52506" w:rsidRPr="00A02195" w:rsidRDefault="00F52506" w:rsidP="004028A4">
            <w:pPr>
              <w:pStyle w:val="Listeavsnitt"/>
              <w:numPr>
                <w:ilvl w:val="0"/>
                <w:numId w:val="19"/>
              </w:numPr>
              <w:rPr>
                <w:szCs w:val="24"/>
              </w:rPr>
            </w:pPr>
          </w:p>
        </w:tc>
        <w:tc>
          <w:tcPr>
            <w:tcW w:w="5670" w:type="dxa"/>
          </w:tcPr>
          <w:p w14:paraId="44061DFC" w14:textId="77777777" w:rsidR="00F52506" w:rsidRPr="00A02195" w:rsidRDefault="00F52506" w:rsidP="00FC4901">
            <w:pPr>
              <w:rPr>
                <w:b/>
                <w:bCs/>
                <w:strike/>
                <w:szCs w:val="24"/>
              </w:rPr>
            </w:pPr>
            <w:r w:rsidRPr="00A02195">
              <w:rPr>
                <w:szCs w:val="24"/>
              </w:rPr>
              <w:t xml:space="preserve">Leverandøren skal beskrive hvordan tjenesten legger til rette for at Nav på en effektiv måte kan oppfylle individers rettigheter etter personvernregelverket, inkludert rett til transparens, innsyn, retting og sletting.  </w:t>
            </w:r>
          </w:p>
        </w:tc>
        <w:tc>
          <w:tcPr>
            <w:tcW w:w="851" w:type="dxa"/>
          </w:tcPr>
          <w:p w14:paraId="39B91A19" w14:textId="77777777" w:rsidR="00F52506" w:rsidRPr="00A02195" w:rsidRDefault="00F52506" w:rsidP="00FC4901">
            <w:pPr>
              <w:jc w:val="center"/>
              <w:rPr>
                <w:szCs w:val="24"/>
              </w:rPr>
            </w:pPr>
            <w:r w:rsidRPr="00A02195">
              <w:rPr>
                <w:szCs w:val="24"/>
              </w:rPr>
              <w:t xml:space="preserve">V </w:t>
            </w:r>
          </w:p>
        </w:tc>
        <w:tc>
          <w:tcPr>
            <w:tcW w:w="784" w:type="dxa"/>
          </w:tcPr>
          <w:p w14:paraId="0D2B0AD9" w14:textId="77777777" w:rsidR="00F52506" w:rsidRPr="00A02195" w:rsidRDefault="00F52506" w:rsidP="00FC4901">
            <w:pPr>
              <w:jc w:val="center"/>
              <w:rPr>
                <w:szCs w:val="24"/>
              </w:rPr>
            </w:pPr>
          </w:p>
        </w:tc>
        <w:tc>
          <w:tcPr>
            <w:tcW w:w="1417" w:type="dxa"/>
          </w:tcPr>
          <w:p w14:paraId="474BF189" w14:textId="77777777" w:rsidR="00F52506" w:rsidRPr="00A02195" w:rsidRDefault="00F52506" w:rsidP="00FC4901">
            <w:pPr>
              <w:jc w:val="center"/>
              <w:rPr>
                <w:szCs w:val="24"/>
              </w:rPr>
            </w:pPr>
            <w:r w:rsidRPr="00A02195">
              <w:rPr>
                <w:szCs w:val="24"/>
              </w:rPr>
              <w:t>X</w:t>
            </w:r>
          </w:p>
        </w:tc>
      </w:tr>
      <w:tr w:rsidR="00F52506" w:rsidRPr="00A02195" w14:paraId="4F02DD0C" w14:textId="77777777" w:rsidTr="22FCF9B0">
        <w:tc>
          <w:tcPr>
            <w:tcW w:w="562" w:type="dxa"/>
          </w:tcPr>
          <w:p w14:paraId="45C48202" w14:textId="77777777" w:rsidR="00F52506" w:rsidRPr="00A02195" w:rsidRDefault="00F52506" w:rsidP="004028A4">
            <w:pPr>
              <w:pStyle w:val="Listeavsnitt"/>
              <w:numPr>
                <w:ilvl w:val="0"/>
                <w:numId w:val="19"/>
              </w:numPr>
              <w:rPr>
                <w:szCs w:val="24"/>
              </w:rPr>
            </w:pPr>
          </w:p>
        </w:tc>
        <w:tc>
          <w:tcPr>
            <w:tcW w:w="5670" w:type="dxa"/>
          </w:tcPr>
          <w:p w14:paraId="1EBC5601" w14:textId="77777777" w:rsidR="00F52506" w:rsidRPr="00A02195" w:rsidRDefault="00F52506" w:rsidP="00FC4901">
            <w:pPr>
              <w:rPr>
                <w:szCs w:val="24"/>
              </w:rPr>
            </w:pPr>
            <w:r w:rsidRPr="00A02195">
              <w:rPr>
                <w:szCs w:val="24"/>
              </w:rPr>
              <w:t>Leverandøren skal beskrive hvordan innsyn for de registrerte gjennomføres i tjenesten (f.eks. mulighet for å gjøre uttrekk, søke opp informasjon per navn ol.).</w:t>
            </w:r>
          </w:p>
        </w:tc>
        <w:tc>
          <w:tcPr>
            <w:tcW w:w="851" w:type="dxa"/>
          </w:tcPr>
          <w:p w14:paraId="3A3C1E95" w14:textId="77777777" w:rsidR="00F52506" w:rsidRPr="00A02195" w:rsidRDefault="00F52506" w:rsidP="00FC4901">
            <w:pPr>
              <w:jc w:val="center"/>
              <w:rPr>
                <w:szCs w:val="24"/>
              </w:rPr>
            </w:pPr>
            <w:r w:rsidRPr="00A02195">
              <w:rPr>
                <w:szCs w:val="24"/>
              </w:rPr>
              <w:t>V</w:t>
            </w:r>
          </w:p>
        </w:tc>
        <w:tc>
          <w:tcPr>
            <w:tcW w:w="784" w:type="dxa"/>
          </w:tcPr>
          <w:p w14:paraId="2F6E1924" w14:textId="77777777" w:rsidR="00F52506" w:rsidRPr="00A02195" w:rsidRDefault="00F52506" w:rsidP="00FC4901">
            <w:pPr>
              <w:jc w:val="center"/>
              <w:rPr>
                <w:szCs w:val="24"/>
              </w:rPr>
            </w:pPr>
          </w:p>
        </w:tc>
        <w:tc>
          <w:tcPr>
            <w:tcW w:w="1417" w:type="dxa"/>
          </w:tcPr>
          <w:p w14:paraId="2DC739D8" w14:textId="77777777" w:rsidR="00F52506" w:rsidRPr="00A02195" w:rsidRDefault="00F52506" w:rsidP="00FC4901">
            <w:pPr>
              <w:jc w:val="center"/>
              <w:rPr>
                <w:szCs w:val="24"/>
              </w:rPr>
            </w:pPr>
            <w:r w:rsidRPr="00A02195">
              <w:rPr>
                <w:szCs w:val="24"/>
              </w:rPr>
              <w:t>X</w:t>
            </w:r>
          </w:p>
        </w:tc>
      </w:tr>
      <w:tr w:rsidR="00F52506" w:rsidRPr="00A02195" w14:paraId="2D608372" w14:textId="77777777" w:rsidTr="22FCF9B0">
        <w:tc>
          <w:tcPr>
            <w:tcW w:w="562" w:type="dxa"/>
          </w:tcPr>
          <w:p w14:paraId="3BE6FD6F" w14:textId="77777777" w:rsidR="00F52506" w:rsidRPr="00A02195" w:rsidRDefault="00F52506" w:rsidP="004028A4">
            <w:pPr>
              <w:pStyle w:val="Listeavsnitt"/>
              <w:numPr>
                <w:ilvl w:val="0"/>
                <w:numId w:val="19"/>
              </w:numPr>
              <w:rPr>
                <w:szCs w:val="24"/>
              </w:rPr>
            </w:pPr>
          </w:p>
        </w:tc>
        <w:tc>
          <w:tcPr>
            <w:tcW w:w="5670" w:type="dxa"/>
          </w:tcPr>
          <w:p w14:paraId="279570A1" w14:textId="77777777" w:rsidR="00F52506" w:rsidRPr="00A02195" w:rsidRDefault="00F52506" w:rsidP="00FC4901">
            <w:pPr>
              <w:rPr>
                <w:szCs w:val="24"/>
              </w:rPr>
            </w:pPr>
            <w:r w:rsidRPr="00A02195">
              <w:rPr>
                <w:szCs w:val="24"/>
              </w:rPr>
              <w:t xml:space="preserve">Leverandøren bes beskrive sine løsninger for enkel og funksjonell sletting av personopplysninger som behandles i, og gjennom bruk av løsningen(e) som benyttes i tjenesten, herunder i hvilken grad løsningen(e) har manuell og automatisk slettemulighet. Videre bes Leverandøren beskrive hvordan sletting av </w:t>
            </w:r>
            <w:r w:rsidRPr="00A02195">
              <w:rPr>
                <w:szCs w:val="24"/>
              </w:rPr>
              <w:lastRenderedPageBreak/>
              <w:t xml:space="preserve">personopplysninger håndteres i eldre </w:t>
            </w:r>
            <w:proofErr w:type="spellStart"/>
            <w:r w:rsidRPr="00A02195">
              <w:rPr>
                <w:szCs w:val="24"/>
              </w:rPr>
              <w:t>backup</w:t>
            </w:r>
            <w:proofErr w:type="spellEnd"/>
            <w:r w:rsidRPr="00A02195">
              <w:rPr>
                <w:szCs w:val="24"/>
              </w:rPr>
              <w:t xml:space="preserve">- og sikkerhetskopier.  </w:t>
            </w:r>
          </w:p>
        </w:tc>
        <w:tc>
          <w:tcPr>
            <w:tcW w:w="851" w:type="dxa"/>
          </w:tcPr>
          <w:p w14:paraId="2B0E9A25" w14:textId="77777777" w:rsidR="00F52506" w:rsidRPr="00A02195" w:rsidRDefault="00F52506" w:rsidP="00FC4901">
            <w:pPr>
              <w:jc w:val="center"/>
              <w:rPr>
                <w:szCs w:val="24"/>
              </w:rPr>
            </w:pPr>
            <w:r w:rsidRPr="00A02195">
              <w:rPr>
                <w:szCs w:val="24"/>
              </w:rPr>
              <w:lastRenderedPageBreak/>
              <w:t>V</w:t>
            </w:r>
          </w:p>
        </w:tc>
        <w:tc>
          <w:tcPr>
            <w:tcW w:w="784" w:type="dxa"/>
          </w:tcPr>
          <w:p w14:paraId="6A3C461F" w14:textId="77777777" w:rsidR="00F52506" w:rsidRPr="00A02195" w:rsidRDefault="00F52506" w:rsidP="00FC4901">
            <w:pPr>
              <w:jc w:val="center"/>
              <w:rPr>
                <w:szCs w:val="24"/>
              </w:rPr>
            </w:pPr>
          </w:p>
        </w:tc>
        <w:tc>
          <w:tcPr>
            <w:tcW w:w="1417" w:type="dxa"/>
          </w:tcPr>
          <w:p w14:paraId="255AF472" w14:textId="77777777" w:rsidR="00F52506" w:rsidRPr="00A02195" w:rsidRDefault="00F52506" w:rsidP="00FC4901">
            <w:pPr>
              <w:jc w:val="center"/>
              <w:rPr>
                <w:szCs w:val="24"/>
              </w:rPr>
            </w:pPr>
            <w:r w:rsidRPr="00A02195">
              <w:rPr>
                <w:szCs w:val="24"/>
              </w:rPr>
              <w:t>X</w:t>
            </w:r>
          </w:p>
        </w:tc>
      </w:tr>
      <w:tr w:rsidR="00F52506" w:rsidRPr="00A02195" w14:paraId="4FF89162" w14:textId="77777777" w:rsidTr="22FCF9B0">
        <w:tc>
          <w:tcPr>
            <w:tcW w:w="562" w:type="dxa"/>
          </w:tcPr>
          <w:p w14:paraId="6A9F7192" w14:textId="77777777" w:rsidR="00F52506" w:rsidRPr="00A02195" w:rsidRDefault="00F52506" w:rsidP="004028A4">
            <w:pPr>
              <w:pStyle w:val="Listeavsnitt"/>
              <w:numPr>
                <w:ilvl w:val="0"/>
                <w:numId w:val="19"/>
              </w:numPr>
              <w:rPr>
                <w:szCs w:val="24"/>
              </w:rPr>
            </w:pPr>
          </w:p>
        </w:tc>
        <w:tc>
          <w:tcPr>
            <w:tcW w:w="5670" w:type="dxa"/>
          </w:tcPr>
          <w:p w14:paraId="01D4E0FC" w14:textId="77777777" w:rsidR="00F52506" w:rsidRPr="00A02195" w:rsidRDefault="00F52506" w:rsidP="00FC4901">
            <w:pPr>
              <w:rPr>
                <w:szCs w:val="24"/>
              </w:rPr>
            </w:pPr>
            <w:r w:rsidRPr="00A02195">
              <w:rPr>
                <w:szCs w:val="24"/>
              </w:rPr>
              <w:t xml:space="preserve">All behandling av personopplysninger, med unntak av </w:t>
            </w:r>
          </w:p>
          <w:p w14:paraId="5EC7C916" w14:textId="77777777" w:rsidR="00F52506" w:rsidRPr="00A02195" w:rsidRDefault="00F52506" w:rsidP="00FC4901">
            <w:pPr>
              <w:rPr>
                <w:szCs w:val="24"/>
              </w:rPr>
            </w:pPr>
            <w:r w:rsidRPr="00A02195">
              <w:rPr>
                <w:szCs w:val="24"/>
              </w:rPr>
              <w:t>nødvendig påloggingsinformasjon og bruksmetrikk/analysedata/tekniske diagnosedata knyttet til Navs ansatte og eksterne konsulenter, skal skje i EØS eller Europakommisjonens forhåndsgodkjente tredjeland.</w:t>
            </w:r>
          </w:p>
          <w:p w14:paraId="317A2AE9" w14:textId="77777777" w:rsidR="00F52506" w:rsidRPr="00A02195" w:rsidRDefault="00F52506" w:rsidP="00FC4901">
            <w:pPr>
              <w:rPr>
                <w:szCs w:val="24"/>
              </w:rPr>
            </w:pPr>
          </w:p>
          <w:p w14:paraId="36CCF5ED" w14:textId="77777777" w:rsidR="00F52506" w:rsidRPr="00A02195" w:rsidRDefault="00F52506" w:rsidP="00FC4901">
            <w:pPr>
              <w:rPr>
                <w:szCs w:val="24"/>
              </w:rPr>
            </w:pPr>
            <w:r w:rsidRPr="00A02195">
              <w:rPr>
                <w:szCs w:val="24"/>
              </w:rPr>
              <w:t xml:space="preserve">Leverandør skal beskrive hvordan dette er ivaretatt i tjenestene som tilbys.   </w:t>
            </w:r>
          </w:p>
        </w:tc>
        <w:tc>
          <w:tcPr>
            <w:tcW w:w="851" w:type="dxa"/>
          </w:tcPr>
          <w:p w14:paraId="7003514C" w14:textId="77777777" w:rsidR="00F52506" w:rsidRPr="00A02195" w:rsidRDefault="00F52506" w:rsidP="00FC4901">
            <w:pPr>
              <w:jc w:val="center"/>
              <w:rPr>
                <w:szCs w:val="24"/>
              </w:rPr>
            </w:pPr>
            <w:r w:rsidRPr="00A02195">
              <w:rPr>
                <w:szCs w:val="24"/>
              </w:rPr>
              <w:t>A</w:t>
            </w:r>
          </w:p>
        </w:tc>
        <w:tc>
          <w:tcPr>
            <w:tcW w:w="784" w:type="dxa"/>
          </w:tcPr>
          <w:p w14:paraId="4A52C665" w14:textId="77777777" w:rsidR="00F52506" w:rsidRPr="00A02195" w:rsidRDefault="00F52506" w:rsidP="00FC4901">
            <w:pPr>
              <w:jc w:val="center"/>
              <w:rPr>
                <w:szCs w:val="24"/>
              </w:rPr>
            </w:pPr>
          </w:p>
        </w:tc>
        <w:tc>
          <w:tcPr>
            <w:tcW w:w="1417" w:type="dxa"/>
          </w:tcPr>
          <w:p w14:paraId="6491FF35" w14:textId="77777777" w:rsidR="00F52506" w:rsidRPr="00A02195" w:rsidRDefault="00F52506" w:rsidP="00FC4901">
            <w:pPr>
              <w:jc w:val="center"/>
              <w:rPr>
                <w:szCs w:val="24"/>
              </w:rPr>
            </w:pPr>
            <w:r w:rsidRPr="00A02195">
              <w:rPr>
                <w:szCs w:val="24"/>
              </w:rPr>
              <w:t>X</w:t>
            </w:r>
          </w:p>
        </w:tc>
      </w:tr>
      <w:tr w:rsidR="00F52506" w:rsidRPr="00A02195" w14:paraId="372CE289" w14:textId="77777777" w:rsidTr="22FCF9B0">
        <w:tc>
          <w:tcPr>
            <w:tcW w:w="562" w:type="dxa"/>
          </w:tcPr>
          <w:p w14:paraId="0DEE437B" w14:textId="77777777" w:rsidR="00F52506" w:rsidRPr="00A02195" w:rsidRDefault="00F52506" w:rsidP="004028A4">
            <w:pPr>
              <w:pStyle w:val="Listeavsnitt"/>
              <w:numPr>
                <w:ilvl w:val="0"/>
                <w:numId w:val="19"/>
              </w:numPr>
              <w:rPr>
                <w:szCs w:val="24"/>
              </w:rPr>
            </w:pPr>
          </w:p>
        </w:tc>
        <w:tc>
          <w:tcPr>
            <w:tcW w:w="5670" w:type="dxa"/>
          </w:tcPr>
          <w:p w14:paraId="089F8839" w14:textId="77777777" w:rsidR="00F52506" w:rsidRPr="00A02195" w:rsidRDefault="00F52506" w:rsidP="00FC4901">
            <w:pPr>
              <w:rPr>
                <w:szCs w:val="24"/>
              </w:rPr>
            </w:pPr>
            <w:r w:rsidRPr="00A02195">
              <w:rPr>
                <w:szCs w:val="24"/>
              </w:rPr>
              <w:t xml:space="preserve">All behandling av nødvendig påloggingsinformasjon og bruksmetrikk/analysedata/tekniske diagnosedata knyttet til Navs ansatte og eksterne konsulenter skal som hovedregel skje i /fra EØS eller i Europakommisjonens forhåndsgodkjente tredjeland. </w:t>
            </w:r>
          </w:p>
          <w:p w14:paraId="6B39B192" w14:textId="77777777" w:rsidR="00F52506" w:rsidRPr="00A02195" w:rsidRDefault="00F52506" w:rsidP="00FC4901">
            <w:pPr>
              <w:rPr>
                <w:szCs w:val="24"/>
              </w:rPr>
            </w:pPr>
          </w:p>
          <w:p w14:paraId="1F5E1717" w14:textId="77777777" w:rsidR="00F52506" w:rsidRPr="00A02195" w:rsidRDefault="00F52506" w:rsidP="00FC4901">
            <w:pPr>
              <w:rPr>
                <w:szCs w:val="24"/>
              </w:rPr>
            </w:pPr>
            <w:r w:rsidRPr="00A02195">
              <w:rPr>
                <w:szCs w:val="24"/>
              </w:rPr>
              <w:t>Leverandøren skal beskrive hvordan dette er ivaretatt i tjenestene som tilbys.</w:t>
            </w:r>
          </w:p>
          <w:p w14:paraId="77A89A4E" w14:textId="77777777" w:rsidR="00F52506" w:rsidRPr="00A02195" w:rsidRDefault="00F52506" w:rsidP="00FC4901">
            <w:pPr>
              <w:rPr>
                <w:szCs w:val="24"/>
              </w:rPr>
            </w:pPr>
          </w:p>
          <w:p w14:paraId="1A349115" w14:textId="77777777" w:rsidR="00F52506" w:rsidRPr="00A02195" w:rsidRDefault="00F52506" w:rsidP="00FC4901">
            <w:pPr>
              <w:rPr>
                <w:szCs w:val="24"/>
              </w:rPr>
            </w:pPr>
            <w:r w:rsidRPr="00A02195">
              <w:rPr>
                <w:szCs w:val="24"/>
              </w:rPr>
              <w:t>Dersom det som en del tjenestene vil behandles personopplysninger i/fra ikke godkjente tredjeland, skal dette skje i tråd med personvernforordningens kapittel V. Leverandøren skal i så tilfelle beskrive hvilket overføringsgrunnlag som legges til grunn samt hvilke ytterligere tiltak som er iverksatt for å sikre behandlingen tilsvarende som innenfor EØS. I vurderingen av om Nav vurderer tiltakene tilstrekkelige, vil Nav se hen til de til enhver tid gjeldene veiledninger fra det europeiske personvernrådet (EDPB) og Datatilsynet.</w:t>
            </w:r>
          </w:p>
        </w:tc>
        <w:tc>
          <w:tcPr>
            <w:tcW w:w="851" w:type="dxa"/>
          </w:tcPr>
          <w:p w14:paraId="6DAE9816" w14:textId="77777777" w:rsidR="00F52506" w:rsidRPr="00A02195" w:rsidRDefault="00F52506" w:rsidP="00FC4901">
            <w:pPr>
              <w:jc w:val="center"/>
              <w:rPr>
                <w:szCs w:val="24"/>
              </w:rPr>
            </w:pPr>
            <w:r w:rsidRPr="00A02195">
              <w:rPr>
                <w:szCs w:val="24"/>
              </w:rPr>
              <w:t>V</w:t>
            </w:r>
          </w:p>
        </w:tc>
        <w:tc>
          <w:tcPr>
            <w:tcW w:w="784" w:type="dxa"/>
          </w:tcPr>
          <w:p w14:paraId="5E0D6C71" w14:textId="77777777" w:rsidR="00F52506" w:rsidRPr="00A02195" w:rsidRDefault="00F52506" w:rsidP="00FC4901">
            <w:pPr>
              <w:jc w:val="center"/>
              <w:rPr>
                <w:szCs w:val="24"/>
              </w:rPr>
            </w:pPr>
          </w:p>
        </w:tc>
        <w:tc>
          <w:tcPr>
            <w:tcW w:w="1417" w:type="dxa"/>
          </w:tcPr>
          <w:p w14:paraId="44060CFB" w14:textId="77777777" w:rsidR="00F52506" w:rsidRPr="00A02195" w:rsidRDefault="00F52506" w:rsidP="00FC4901">
            <w:pPr>
              <w:jc w:val="center"/>
              <w:rPr>
                <w:szCs w:val="24"/>
              </w:rPr>
            </w:pPr>
            <w:r w:rsidRPr="00A02195">
              <w:rPr>
                <w:szCs w:val="24"/>
              </w:rPr>
              <w:t>X</w:t>
            </w:r>
          </w:p>
        </w:tc>
      </w:tr>
      <w:tr w:rsidR="00F52506" w:rsidRPr="00A02195" w14:paraId="7FD292D0" w14:textId="77777777" w:rsidTr="22FCF9B0">
        <w:tc>
          <w:tcPr>
            <w:tcW w:w="562" w:type="dxa"/>
          </w:tcPr>
          <w:p w14:paraId="4FFB6415" w14:textId="77777777" w:rsidR="00F52506" w:rsidRPr="00A02195" w:rsidRDefault="00F52506" w:rsidP="004028A4">
            <w:pPr>
              <w:pStyle w:val="Listeavsnitt"/>
              <w:numPr>
                <w:ilvl w:val="0"/>
                <w:numId w:val="19"/>
              </w:numPr>
              <w:rPr>
                <w:szCs w:val="24"/>
              </w:rPr>
            </w:pPr>
          </w:p>
        </w:tc>
        <w:tc>
          <w:tcPr>
            <w:tcW w:w="5670" w:type="dxa"/>
          </w:tcPr>
          <w:p w14:paraId="7A3B49F3" w14:textId="77777777" w:rsidR="00F52506" w:rsidRPr="00A02195" w:rsidRDefault="00F52506" w:rsidP="00FC4901">
            <w:pPr>
              <w:rPr>
                <w:b/>
                <w:bCs/>
                <w:szCs w:val="24"/>
              </w:rPr>
            </w:pPr>
            <w:r w:rsidRPr="00A02195">
              <w:rPr>
                <w:b/>
                <w:bCs/>
                <w:szCs w:val="24"/>
              </w:rPr>
              <w:t>Personopplysningsflyt/dataflyt</w:t>
            </w:r>
          </w:p>
          <w:p w14:paraId="4F90E4B0" w14:textId="77777777" w:rsidR="00F52506" w:rsidRPr="00A02195" w:rsidRDefault="00F52506" w:rsidP="00FC4901">
            <w:pPr>
              <w:rPr>
                <w:szCs w:val="24"/>
              </w:rPr>
            </w:pPr>
            <w:r w:rsidRPr="00A02195">
              <w:rPr>
                <w:szCs w:val="24"/>
              </w:rPr>
              <w:t xml:space="preserve">Leverandøren skal beskrive hvordan Nav enkelt kan få oversikt over hvor personopplysninger befinner seg, og hvordan personopplysninger behandles til enhver tid. </w:t>
            </w:r>
          </w:p>
          <w:p w14:paraId="04A2260F" w14:textId="77777777" w:rsidR="00F52506" w:rsidRPr="00A02195" w:rsidRDefault="00F52506" w:rsidP="00FC4901">
            <w:pPr>
              <w:rPr>
                <w:szCs w:val="24"/>
              </w:rPr>
            </w:pPr>
            <w:r w:rsidRPr="00A02195">
              <w:rPr>
                <w:szCs w:val="24"/>
              </w:rPr>
              <w:t xml:space="preserve">Dersom det her er et skille mellom eksempelvis personopplysninger i tekster som skal oversettes, personopplysninger om Navs brukere eller ansatte, og personopplysninger som </w:t>
            </w:r>
            <w:proofErr w:type="gramStart"/>
            <w:r w:rsidRPr="00A02195">
              <w:rPr>
                <w:szCs w:val="24"/>
              </w:rPr>
              <w:t>genereres</w:t>
            </w:r>
            <w:proofErr w:type="gramEnd"/>
            <w:r w:rsidRPr="00A02195">
              <w:rPr>
                <w:szCs w:val="24"/>
              </w:rPr>
              <w:t xml:space="preserve"> ved bruk av tjenesten (inkludert påloggingsinformasjon og bruksmetrikk), personopplysninger i forbindelse med support henvendelser eller annet, bes dette beskrives.</w:t>
            </w:r>
          </w:p>
          <w:p w14:paraId="5B9AB310" w14:textId="77777777" w:rsidR="00F52506" w:rsidRPr="00A02195" w:rsidRDefault="00F52506" w:rsidP="00FC4901">
            <w:pPr>
              <w:rPr>
                <w:szCs w:val="24"/>
              </w:rPr>
            </w:pPr>
            <w:r w:rsidRPr="00A02195">
              <w:rPr>
                <w:szCs w:val="24"/>
              </w:rPr>
              <w:t>Der Leverandøren benytter underleverandører (herunder translatører) må det komme frem hvilke underdatabehandlere som behandler personopplysninger, hvor de behandles (ikke bare lagres), til hvilke formål de behandles og hvilke personopplysninger som behandles.</w:t>
            </w:r>
          </w:p>
          <w:p w14:paraId="58D44DB2" w14:textId="77777777" w:rsidR="00F52506" w:rsidRPr="00A02195" w:rsidRDefault="00F52506" w:rsidP="00FC4901">
            <w:pPr>
              <w:rPr>
                <w:szCs w:val="24"/>
              </w:rPr>
            </w:pPr>
          </w:p>
          <w:p w14:paraId="63B57A2E" w14:textId="77777777" w:rsidR="00F52506" w:rsidRPr="00A02195" w:rsidRDefault="00F52506" w:rsidP="00FC4901">
            <w:pPr>
              <w:rPr>
                <w:szCs w:val="24"/>
              </w:rPr>
            </w:pPr>
            <w:r w:rsidRPr="00A02195">
              <w:rPr>
                <w:szCs w:val="24"/>
              </w:rPr>
              <w:t>Dataflyt kan med fordel illustreres med et flytskjema og/eller en tabell.</w:t>
            </w:r>
          </w:p>
        </w:tc>
        <w:tc>
          <w:tcPr>
            <w:tcW w:w="851" w:type="dxa"/>
          </w:tcPr>
          <w:p w14:paraId="441D32B8" w14:textId="77777777" w:rsidR="00F52506" w:rsidRPr="00A02195" w:rsidRDefault="00F52506" w:rsidP="00FC4901">
            <w:pPr>
              <w:jc w:val="center"/>
              <w:rPr>
                <w:szCs w:val="24"/>
              </w:rPr>
            </w:pPr>
            <w:r w:rsidRPr="00A02195">
              <w:rPr>
                <w:szCs w:val="24"/>
              </w:rPr>
              <w:t>V</w:t>
            </w:r>
          </w:p>
        </w:tc>
        <w:tc>
          <w:tcPr>
            <w:tcW w:w="784" w:type="dxa"/>
          </w:tcPr>
          <w:p w14:paraId="2F2F87EC" w14:textId="77777777" w:rsidR="00F52506" w:rsidRPr="00A02195" w:rsidRDefault="00F52506" w:rsidP="00FC4901">
            <w:pPr>
              <w:jc w:val="center"/>
              <w:rPr>
                <w:szCs w:val="24"/>
              </w:rPr>
            </w:pPr>
          </w:p>
        </w:tc>
        <w:tc>
          <w:tcPr>
            <w:tcW w:w="1417" w:type="dxa"/>
          </w:tcPr>
          <w:p w14:paraId="4D7E42B9" w14:textId="77777777" w:rsidR="00F52506" w:rsidRPr="00A02195" w:rsidRDefault="00F52506" w:rsidP="00FC4901">
            <w:pPr>
              <w:jc w:val="center"/>
              <w:rPr>
                <w:szCs w:val="24"/>
              </w:rPr>
            </w:pPr>
            <w:r w:rsidRPr="00A02195">
              <w:rPr>
                <w:szCs w:val="24"/>
              </w:rPr>
              <w:t>X</w:t>
            </w:r>
          </w:p>
        </w:tc>
      </w:tr>
      <w:tr w:rsidR="00F52506" w:rsidRPr="00A02195" w14:paraId="1D1731AF" w14:textId="77777777" w:rsidTr="22FCF9B0">
        <w:tc>
          <w:tcPr>
            <w:tcW w:w="562" w:type="dxa"/>
          </w:tcPr>
          <w:p w14:paraId="4C572D13" w14:textId="77777777" w:rsidR="00F52506" w:rsidRPr="00A02195" w:rsidRDefault="00F52506" w:rsidP="004028A4">
            <w:pPr>
              <w:pStyle w:val="Listeavsnitt"/>
              <w:numPr>
                <w:ilvl w:val="0"/>
                <w:numId w:val="19"/>
              </w:numPr>
              <w:rPr>
                <w:szCs w:val="24"/>
              </w:rPr>
            </w:pPr>
          </w:p>
        </w:tc>
        <w:tc>
          <w:tcPr>
            <w:tcW w:w="5670" w:type="dxa"/>
          </w:tcPr>
          <w:p w14:paraId="476900F4" w14:textId="77777777" w:rsidR="00F52506" w:rsidRPr="00A02195" w:rsidRDefault="00F52506" w:rsidP="00FC4901">
            <w:pPr>
              <w:rPr>
                <w:szCs w:val="24"/>
              </w:rPr>
            </w:pPr>
            <w:r w:rsidRPr="00A02195">
              <w:rPr>
                <w:szCs w:val="24"/>
              </w:rPr>
              <w:t>Leverandøren skal beskrive om Leverandøren selv, Leverandørens morselskap eller eventuelle underdatabehandlere er underlagt overvåkningslovgivning som undergraver forpliktelsene som følger av overføringsgrunnlagene i personvernforordningens kapittel V.</w:t>
            </w:r>
          </w:p>
        </w:tc>
        <w:tc>
          <w:tcPr>
            <w:tcW w:w="851" w:type="dxa"/>
          </w:tcPr>
          <w:p w14:paraId="22565C52" w14:textId="77777777" w:rsidR="00F52506" w:rsidRPr="00A02195" w:rsidRDefault="00F52506" w:rsidP="00FC4901">
            <w:pPr>
              <w:jc w:val="center"/>
              <w:rPr>
                <w:szCs w:val="24"/>
              </w:rPr>
            </w:pPr>
            <w:r w:rsidRPr="00A02195">
              <w:rPr>
                <w:szCs w:val="24"/>
              </w:rPr>
              <w:t>V</w:t>
            </w:r>
          </w:p>
        </w:tc>
        <w:tc>
          <w:tcPr>
            <w:tcW w:w="784" w:type="dxa"/>
          </w:tcPr>
          <w:p w14:paraId="66207ACC" w14:textId="77777777" w:rsidR="00F52506" w:rsidRPr="00A02195" w:rsidRDefault="00F52506" w:rsidP="00FC4901">
            <w:pPr>
              <w:jc w:val="center"/>
              <w:rPr>
                <w:szCs w:val="24"/>
              </w:rPr>
            </w:pPr>
          </w:p>
        </w:tc>
        <w:tc>
          <w:tcPr>
            <w:tcW w:w="1417" w:type="dxa"/>
          </w:tcPr>
          <w:p w14:paraId="0713C91E" w14:textId="77777777" w:rsidR="00F52506" w:rsidRPr="00A02195" w:rsidRDefault="00F52506" w:rsidP="00FC4901">
            <w:pPr>
              <w:jc w:val="center"/>
              <w:rPr>
                <w:szCs w:val="24"/>
              </w:rPr>
            </w:pPr>
            <w:r w:rsidRPr="00A02195">
              <w:rPr>
                <w:szCs w:val="24"/>
              </w:rPr>
              <w:t>X</w:t>
            </w:r>
          </w:p>
        </w:tc>
      </w:tr>
      <w:tr w:rsidR="00F52506" w:rsidRPr="00A02195" w14:paraId="75295F29" w14:textId="77777777" w:rsidTr="22FCF9B0">
        <w:tc>
          <w:tcPr>
            <w:tcW w:w="562" w:type="dxa"/>
          </w:tcPr>
          <w:p w14:paraId="1DD9B961" w14:textId="77777777" w:rsidR="00F52506" w:rsidRPr="00A02195" w:rsidRDefault="00F52506" w:rsidP="004028A4">
            <w:pPr>
              <w:pStyle w:val="Listeavsnitt"/>
              <w:numPr>
                <w:ilvl w:val="0"/>
                <w:numId w:val="19"/>
              </w:numPr>
              <w:rPr>
                <w:szCs w:val="24"/>
              </w:rPr>
            </w:pPr>
          </w:p>
        </w:tc>
        <w:tc>
          <w:tcPr>
            <w:tcW w:w="5670" w:type="dxa"/>
          </w:tcPr>
          <w:p w14:paraId="44A9778F" w14:textId="77777777" w:rsidR="00F52506" w:rsidRPr="00A02195" w:rsidRDefault="00F52506" w:rsidP="00FC4901">
            <w:pPr>
              <w:rPr>
                <w:szCs w:val="24"/>
              </w:rPr>
            </w:pPr>
            <w:r w:rsidRPr="00A02195">
              <w:rPr>
                <w:szCs w:val="24"/>
              </w:rPr>
              <w:t xml:space="preserve">Dersom det benyttes underdatabehandler(e), herunder selvstendige translatører, i leveransen av tjenesten som tilbys, skal Leverandøren beskrive hvilke prosesser og rammeverk (herunder risikovurdering) som lå til grunn for godkjenning av denne/disse underdatabehandler(ne) med </w:t>
            </w:r>
            <w:proofErr w:type="gramStart"/>
            <w:r w:rsidRPr="00A02195">
              <w:rPr>
                <w:szCs w:val="24"/>
              </w:rPr>
              <w:t>fokus</w:t>
            </w:r>
            <w:proofErr w:type="gramEnd"/>
            <w:r w:rsidRPr="00A02195">
              <w:rPr>
                <w:szCs w:val="24"/>
              </w:rPr>
              <w:t xml:space="preserve"> på personvern og sikkerhet.</w:t>
            </w:r>
          </w:p>
          <w:p w14:paraId="345C8111" w14:textId="77777777" w:rsidR="00F52506" w:rsidRPr="00A02195" w:rsidRDefault="00F52506" w:rsidP="00FC4901">
            <w:pPr>
              <w:rPr>
                <w:szCs w:val="24"/>
              </w:rPr>
            </w:pPr>
          </w:p>
          <w:p w14:paraId="5BD03407" w14:textId="77777777" w:rsidR="00F52506" w:rsidRPr="00A02195" w:rsidRDefault="00F52506" w:rsidP="00FC4901">
            <w:pPr>
              <w:rPr>
                <w:szCs w:val="24"/>
              </w:rPr>
            </w:pPr>
            <w:r w:rsidRPr="00A02195">
              <w:rPr>
                <w:szCs w:val="24"/>
              </w:rPr>
              <w:t xml:space="preserve">Det skal også beskrives hvordan det sikres at underdatabehandlere til enhver tid overholder sine forpliktelser knyttet til personvern og sikkerhet samt hvordan dette vil dokumenteres overfor Nav. </w:t>
            </w:r>
          </w:p>
        </w:tc>
        <w:tc>
          <w:tcPr>
            <w:tcW w:w="851" w:type="dxa"/>
          </w:tcPr>
          <w:p w14:paraId="5D68DBFD" w14:textId="77777777" w:rsidR="00F52506" w:rsidRPr="00A02195" w:rsidRDefault="00F52506" w:rsidP="00FC4901">
            <w:pPr>
              <w:jc w:val="center"/>
              <w:rPr>
                <w:szCs w:val="24"/>
              </w:rPr>
            </w:pPr>
            <w:r w:rsidRPr="00A02195">
              <w:rPr>
                <w:szCs w:val="24"/>
              </w:rPr>
              <w:t>V</w:t>
            </w:r>
          </w:p>
        </w:tc>
        <w:tc>
          <w:tcPr>
            <w:tcW w:w="784" w:type="dxa"/>
          </w:tcPr>
          <w:p w14:paraId="1ACC64E2" w14:textId="77777777" w:rsidR="00F52506" w:rsidRPr="00A02195" w:rsidRDefault="00F52506" w:rsidP="00FC4901">
            <w:pPr>
              <w:jc w:val="center"/>
              <w:rPr>
                <w:szCs w:val="24"/>
              </w:rPr>
            </w:pPr>
          </w:p>
        </w:tc>
        <w:tc>
          <w:tcPr>
            <w:tcW w:w="1417" w:type="dxa"/>
          </w:tcPr>
          <w:p w14:paraId="2E470220" w14:textId="77777777" w:rsidR="00F52506" w:rsidRPr="00A02195" w:rsidRDefault="00F52506" w:rsidP="00FC4901">
            <w:pPr>
              <w:jc w:val="center"/>
              <w:rPr>
                <w:szCs w:val="24"/>
              </w:rPr>
            </w:pPr>
            <w:r w:rsidRPr="00A02195">
              <w:rPr>
                <w:szCs w:val="24"/>
              </w:rPr>
              <w:t>X</w:t>
            </w:r>
          </w:p>
        </w:tc>
      </w:tr>
      <w:tr w:rsidR="00F52506" w:rsidRPr="00A02195" w14:paraId="39CAB193" w14:textId="77777777" w:rsidTr="22FCF9B0">
        <w:tc>
          <w:tcPr>
            <w:tcW w:w="562" w:type="dxa"/>
          </w:tcPr>
          <w:p w14:paraId="4F34AA6B" w14:textId="77777777" w:rsidR="00F52506" w:rsidRPr="00A02195" w:rsidRDefault="00F52506" w:rsidP="004028A4">
            <w:pPr>
              <w:pStyle w:val="Listeavsnitt"/>
              <w:numPr>
                <w:ilvl w:val="0"/>
                <w:numId w:val="19"/>
              </w:numPr>
              <w:rPr>
                <w:szCs w:val="24"/>
              </w:rPr>
            </w:pPr>
          </w:p>
        </w:tc>
        <w:tc>
          <w:tcPr>
            <w:tcW w:w="5670" w:type="dxa"/>
          </w:tcPr>
          <w:p w14:paraId="327AB4E5" w14:textId="77777777" w:rsidR="00F52506" w:rsidRPr="00A02195" w:rsidRDefault="00F52506" w:rsidP="00FC4901">
            <w:pPr>
              <w:rPr>
                <w:szCs w:val="24"/>
              </w:rPr>
            </w:pPr>
            <w:r w:rsidRPr="00A02195">
              <w:rPr>
                <w:szCs w:val="24"/>
              </w:rPr>
              <w:t xml:space="preserve">Nav skal minst en gang per år kunne gjennomføre revisjon av de parter som inngår i tjenestene (Leverandør, underdatabehandlere) knyttet til etterlevelse av personvernregelverket, Navs særskilte krav til personvern til leveransen og eventuelle databehandleravtaler. Revisjon på bakgrunn av personopplysningssikkerhetsbrudd skal kunne utføres uavhengig av dette. </w:t>
            </w:r>
          </w:p>
          <w:p w14:paraId="287A8FDB" w14:textId="77777777" w:rsidR="00F52506" w:rsidRPr="00A02195" w:rsidRDefault="00F52506" w:rsidP="00FC4901">
            <w:pPr>
              <w:rPr>
                <w:szCs w:val="24"/>
              </w:rPr>
            </w:pPr>
            <w:r w:rsidRPr="00A02195">
              <w:rPr>
                <w:szCs w:val="24"/>
              </w:rPr>
              <w:t xml:space="preserve">Leverandøren skal beskrive hvordan en revisjon etter personvernregelverket kan gjennomføres, samt hvem som kan være til stede. </w:t>
            </w:r>
          </w:p>
          <w:p w14:paraId="00ED9629" w14:textId="77777777" w:rsidR="00F52506" w:rsidRPr="00A02195" w:rsidRDefault="00F52506" w:rsidP="00FC4901">
            <w:pPr>
              <w:rPr>
                <w:szCs w:val="24"/>
              </w:rPr>
            </w:pPr>
          </w:p>
          <w:p w14:paraId="35A64EF4" w14:textId="77777777" w:rsidR="00F52506" w:rsidRPr="00A02195" w:rsidRDefault="00F52506" w:rsidP="00FC4901">
            <w:pPr>
              <w:rPr>
                <w:szCs w:val="24"/>
              </w:rPr>
            </w:pPr>
            <w:r w:rsidRPr="00A02195">
              <w:rPr>
                <w:szCs w:val="24"/>
              </w:rPr>
              <w:t>Revisjon skal kunne gjennomføres ved bruk av tredjepart. Leverandør skal beskrive hvordan slike tredjeparter velges og Navs mulighet til å ha innflytelse på dette valget.</w:t>
            </w:r>
          </w:p>
          <w:p w14:paraId="482FB8FD" w14:textId="77777777" w:rsidR="00F52506" w:rsidRPr="00A02195" w:rsidRDefault="00F52506" w:rsidP="00FC4901">
            <w:pPr>
              <w:rPr>
                <w:szCs w:val="24"/>
              </w:rPr>
            </w:pPr>
          </w:p>
          <w:p w14:paraId="3568EB99" w14:textId="0FCED78D" w:rsidR="00F52506" w:rsidRPr="00A02195" w:rsidRDefault="00F52506" w:rsidP="00FC4901">
            <w:pPr>
              <w:rPr>
                <w:szCs w:val="24"/>
              </w:rPr>
            </w:pPr>
            <w:r w:rsidRPr="00A02195">
              <w:rPr>
                <w:szCs w:val="24"/>
              </w:rPr>
              <w:t xml:space="preserve">Leverandøren plikter vederlagsfritt å delta i en slik revisjon.  </w:t>
            </w:r>
          </w:p>
        </w:tc>
        <w:tc>
          <w:tcPr>
            <w:tcW w:w="851" w:type="dxa"/>
          </w:tcPr>
          <w:p w14:paraId="15230B00" w14:textId="77777777" w:rsidR="00F52506" w:rsidRPr="00A02195" w:rsidRDefault="00F52506" w:rsidP="00FC4901">
            <w:pPr>
              <w:jc w:val="center"/>
              <w:rPr>
                <w:szCs w:val="24"/>
              </w:rPr>
            </w:pPr>
            <w:r w:rsidRPr="00A02195">
              <w:rPr>
                <w:szCs w:val="24"/>
              </w:rPr>
              <w:t>V</w:t>
            </w:r>
          </w:p>
        </w:tc>
        <w:tc>
          <w:tcPr>
            <w:tcW w:w="784" w:type="dxa"/>
          </w:tcPr>
          <w:p w14:paraId="7C69BE3C" w14:textId="77777777" w:rsidR="00F52506" w:rsidRPr="00A02195" w:rsidRDefault="00F52506" w:rsidP="00FC4901">
            <w:pPr>
              <w:jc w:val="center"/>
              <w:rPr>
                <w:szCs w:val="24"/>
              </w:rPr>
            </w:pPr>
          </w:p>
        </w:tc>
        <w:tc>
          <w:tcPr>
            <w:tcW w:w="1417" w:type="dxa"/>
          </w:tcPr>
          <w:p w14:paraId="7FB40FAF" w14:textId="77777777" w:rsidR="00F52506" w:rsidRPr="00A02195" w:rsidRDefault="00F52506" w:rsidP="00FC4901">
            <w:pPr>
              <w:jc w:val="center"/>
              <w:rPr>
                <w:szCs w:val="24"/>
              </w:rPr>
            </w:pPr>
            <w:r w:rsidRPr="00A02195">
              <w:rPr>
                <w:szCs w:val="24"/>
              </w:rPr>
              <w:t>X</w:t>
            </w:r>
          </w:p>
        </w:tc>
      </w:tr>
      <w:tr w:rsidR="00F52506" w:rsidRPr="00A02195" w14:paraId="2461BDF7" w14:textId="77777777" w:rsidTr="22FCF9B0">
        <w:tc>
          <w:tcPr>
            <w:tcW w:w="562" w:type="dxa"/>
          </w:tcPr>
          <w:p w14:paraId="300B17C4" w14:textId="77777777" w:rsidR="00F52506" w:rsidRPr="00A02195" w:rsidRDefault="00F52506" w:rsidP="004028A4">
            <w:pPr>
              <w:pStyle w:val="Listeavsnitt"/>
              <w:numPr>
                <w:ilvl w:val="0"/>
                <w:numId w:val="19"/>
              </w:numPr>
              <w:rPr>
                <w:szCs w:val="24"/>
              </w:rPr>
            </w:pPr>
          </w:p>
        </w:tc>
        <w:tc>
          <w:tcPr>
            <w:tcW w:w="5670" w:type="dxa"/>
          </w:tcPr>
          <w:p w14:paraId="349B78FE" w14:textId="77777777" w:rsidR="00F52506" w:rsidRPr="00A02195" w:rsidRDefault="00F52506" w:rsidP="00FC4901">
            <w:pPr>
              <w:rPr>
                <w:b/>
                <w:bCs/>
                <w:szCs w:val="24"/>
              </w:rPr>
            </w:pPr>
            <w:r w:rsidRPr="00A02195">
              <w:rPr>
                <w:b/>
                <w:bCs/>
                <w:szCs w:val="24"/>
              </w:rPr>
              <w:t>Konfidensialitet</w:t>
            </w:r>
          </w:p>
          <w:p w14:paraId="4B7D8A5B" w14:textId="77777777" w:rsidR="00F52506" w:rsidRPr="00A02195" w:rsidRDefault="00F52506" w:rsidP="00FC4901">
            <w:pPr>
              <w:rPr>
                <w:szCs w:val="24"/>
              </w:rPr>
            </w:pPr>
            <w:r w:rsidRPr="00A02195">
              <w:rPr>
                <w:szCs w:val="24"/>
              </w:rPr>
              <w:t>Leverandøren, og den som utfører oppdrag på vegne av Leverandøren, underlegges pålegg om taushetsplikt og må undertegne Navs taushetserklæring. Leverandøren bes beskrive hvordan dette vil håndteres.</w:t>
            </w:r>
          </w:p>
        </w:tc>
        <w:tc>
          <w:tcPr>
            <w:tcW w:w="851" w:type="dxa"/>
          </w:tcPr>
          <w:p w14:paraId="2A3195FC" w14:textId="77777777" w:rsidR="00F52506" w:rsidRPr="00A02195" w:rsidRDefault="00F52506" w:rsidP="00FC4901">
            <w:pPr>
              <w:jc w:val="center"/>
              <w:rPr>
                <w:szCs w:val="24"/>
              </w:rPr>
            </w:pPr>
            <w:r w:rsidRPr="00A02195">
              <w:rPr>
                <w:szCs w:val="24"/>
              </w:rPr>
              <w:t>A</w:t>
            </w:r>
          </w:p>
        </w:tc>
        <w:tc>
          <w:tcPr>
            <w:tcW w:w="784" w:type="dxa"/>
          </w:tcPr>
          <w:p w14:paraId="4B539E9E" w14:textId="77777777" w:rsidR="00F52506" w:rsidRPr="00A02195" w:rsidRDefault="00F52506" w:rsidP="00FC4901">
            <w:pPr>
              <w:jc w:val="center"/>
              <w:rPr>
                <w:szCs w:val="24"/>
              </w:rPr>
            </w:pPr>
          </w:p>
        </w:tc>
        <w:tc>
          <w:tcPr>
            <w:tcW w:w="1417" w:type="dxa"/>
          </w:tcPr>
          <w:p w14:paraId="61F8E478" w14:textId="77777777" w:rsidR="00F52506" w:rsidRPr="00A02195" w:rsidRDefault="00F52506" w:rsidP="00FC4901">
            <w:pPr>
              <w:jc w:val="center"/>
              <w:rPr>
                <w:szCs w:val="24"/>
              </w:rPr>
            </w:pPr>
            <w:r w:rsidRPr="00A02195">
              <w:rPr>
                <w:szCs w:val="24"/>
              </w:rPr>
              <w:t>X</w:t>
            </w:r>
          </w:p>
        </w:tc>
      </w:tr>
      <w:tr w:rsidR="00F52506" w:rsidRPr="00A02195" w14:paraId="49E76E68" w14:textId="77777777" w:rsidTr="22FCF9B0">
        <w:tc>
          <w:tcPr>
            <w:tcW w:w="562" w:type="dxa"/>
          </w:tcPr>
          <w:p w14:paraId="54C1758F" w14:textId="77777777" w:rsidR="00F52506" w:rsidRPr="00A02195" w:rsidRDefault="00F52506" w:rsidP="004028A4">
            <w:pPr>
              <w:pStyle w:val="Listeavsnitt"/>
              <w:numPr>
                <w:ilvl w:val="0"/>
                <w:numId w:val="19"/>
              </w:numPr>
              <w:rPr>
                <w:szCs w:val="24"/>
              </w:rPr>
            </w:pPr>
          </w:p>
        </w:tc>
        <w:tc>
          <w:tcPr>
            <w:tcW w:w="5670" w:type="dxa"/>
          </w:tcPr>
          <w:p w14:paraId="1CC7DE12" w14:textId="77777777" w:rsidR="00F52506" w:rsidRPr="00A02195" w:rsidRDefault="00F52506" w:rsidP="00FC4901">
            <w:pPr>
              <w:rPr>
                <w:szCs w:val="24"/>
              </w:rPr>
            </w:pPr>
            <w:r w:rsidRPr="00A02195">
              <w:rPr>
                <w:szCs w:val="24"/>
              </w:rPr>
              <w:t>Leverandøren må gjøre rede for hvordan tekster deles mellom Leverandøren og translatøren og hvilke rutiner som ivaretar sikker lagring og personvern.</w:t>
            </w:r>
          </w:p>
        </w:tc>
        <w:tc>
          <w:tcPr>
            <w:tcW w:w="851" w:type="dxa"/>
          </w:tcPr>
          <w:p w14:paraId="3A9F1A54" w14:textId="77777777" w:rsidR="00F52506" w:rsidRPr="00A02195" w:rsidRDefault="00F52506" w:rsidP="00FC4901">
            <w:pPr>
              <w:jc w:val="center"/>
              <w:rPr>
                <w:szCs w:val="24"/>
              </w:rPr>
            </w:pPr>
            <w:r w:rsidRPr="00A02195">
              <w:rPr>
                <w:szCs w:val="24"/>
              </w:rPr>
              <w:t>V</w:t>
            </w:r>
          </w:p>
        </w:tc>
        <w:tc>
          <w:tcPr>
            <w:tcW w:w="784" w:type="dxa"/>
          </w:tcPr>
          <w:p w14:paraId="04C1CE6D" w14:textId="77777777" w:rsidR="00F52506" w:rsidRPr="00A02195" w:rsidRDefault="00F52506" w:rsidP="00FC4901">
            <w:pPr>
              <w:jc w:val="center"/>
              <w:rPr>
                <w:szCs w:val="24"/>
              </w:rPr>
            </w:pPr>
          </w:p>
        </w:tc>
        <w:tc>
          <w:tcPr>
            <w:tcW w:w="1417" w:type="dxa"/>
          </w:tcPr>
          <w:p w14:paraId="1A18F122" w14:textId="77777777" w:rsidR="00F52506" w:rsidRPr="00A02195" w:rsidRDefault="00F52506" w:rsidP="00FC4901">
            <w:pPr>
              <w:jc w:val="center"/>
              <w:rPr>
                <w:szCs w:val="24"/>
              </w:rPr>
            </w:pPr>
            <w:r w:rsidRPr="00A02195">
              <w:rPr>
                <w:szCs w:val="24"/>
              </w:rPr>
              <w:t>X</w:t>
            </w:r>
          </w:p>
        </w:tc>
      </w:tr>
      <w:tr w:rsidR="00F52506" w:rsidRPr="00A02195" w14:paraId="6913216E" w14:textId="77777777" w:rsidTr="22FCF9B0">
        <w:tc>
          <w:tcPr>
            <w:tcW w:w="562" w:type="dxa"/>
          </w:tcPr>
          <w:p w14:paraId="4E836971" w14:textId="77777777" w:rsidR="00F52506" w:rsidRPr="00A02195" w:rsidRDefault="00F52506" w:rsidP="004028A4">
            <w:pPr>
              <w:pStyle w:val="Listeavsnitt"/>
              <w:numPr>
                <w:ilvl w:val="0"/>
                <w:numId w:val="19"/>
              </w:numPr>
              <w:rPr>
                <w:szCs w:val="24"/>
              </w:rPr>
            </w:pPr>
          </w:p>
        </w:tc>
        <w:tc>
          <w:tcPr>
            <w:tcW w:w="5670" w:type="dxa"/>
          </w:tcPr>
          <w:p w14:paraId="2270EFD7" w14:textId="77777777" w:rsidR="00F52506" w:rsidRPr="00A02195" w:rsidRDefault="00F52506" w:rsidP="00FC4901">
            <w:pPr>
              <w:rPr>
                <w:szCs w:val="24"/>
              </w:rPr>
            </w:pPr>
            <w:r w:rsidRPr="00A02195">
              <w:rPr>
                <w:szCs w:val="24"/>
              </w:rPr>
              <w:t>Leverandøren må gjøre rede for hvordan Leverandøren sikrer at tekster som deles med translatør er sladdet/</w:t>
            </w:r>
            <w:proofErr w:type="spellStart"/>
            <w:r w:rsidRPr="00A02195">
              <w:rPr>
                <w:szCs w:val="24"/>
              </w:rPr>
              <w:t>pseudonymisert</w:t>
            </w:r>
            <w:proofErr w:type="spellEnd"/>
            <w:r w:rsidRPr="00A02195">
              <w:rPr>
                <w:szCs w:val="24"/>
              </w:rPr>
              <w:t>/anonymisert.</w:t>
            </w:r>
          </w:p>
        </w:tc>
        <w:tc>
          <w:tcPr>
            <w:tcW w:w="851" w:type="dxa"/>
          </w:tcPr>
          <w:p w14:paraId="61ADD223" w14:textId="77777777" w:rsidR="00F52506" w:rsidRPr="00A02195" w:rsidRDefault="00F52506" w:rsidP="00FC4901">
            <w:pPr>
              <w:jc w:val="center"/>
              <w:rPr>
                <w:szCs w:val="24"/>
              </w:rPr>
            </w:pPr>
            <w:r w:rsidRPr="00A02195">
              <w:rPr>
                <w:szCs w:val="24"/>
              </w:rPr>
              <w:t>V</w:t>
            </w:r>
          </w:p>
        </w:tc>
        <w:tc>
          <w:tcPr>
            <w:tcW w:w="784" w:type="dxa"/>
          </w:tcPr>
          <w:p w14:paraId="64636A0B" w14:textId="77777777" w:rsidR="00F52506" w:rsidRPr="00A02195" w:rsidRDefault="00F52506" w:rsidP="00FC4901">
            <w:pPr>
              <w:jc w:val="center"/>
              <w:rPr>
                <w:szCs w:val="24"/>
              </w:rPr>
            </w:pPr>
          </w:p>
        </w:tc>
        <w:tc>
          <w:tcPr>
            <w:tcW w:w="1417" w:type="dxa"/>
          </w:tcPr>
          <w:p w14:paraId="54E82653" w14:textId="77777777" w:rsidR="00F52506" w:rsidRPr="00A02195" w:rsidRDefault="00F52506" w:rsidP="00FC4901">
            <w:pPr>
              <w:jc w:val="center"/>
              <w:rPr>
                <w:szCs w:val="24"/>
              </w:rPr>
            </w:pPr>
            <w:r w:rsidRPr="00A02195">
              <w:rPr>
                <w:szCs w:val="24"/>
              </w:rPr>
              <w:t>X</w:t>
            </w:r>
          </w:p>
        </w:tc>
      </w:tr>
      <w:tr w:rsidR="00F52506" w:rsidRPr="00A02195" w14:paraId="3156EAA9" w14:textId="77777777" w:rsidTr="22FCF9B0">
        <w:tc>
          <w:tcPr>
            <w:tcW w:w="562" w:type="dxa"/>
            <w:shd w:val="clear" w:color="auto" w:fill="DBE5F1" w:themeFill="accent1" w:themeFillTint="33"/>
          </w:tcPr>
          <w:p w14:paraId="1DF66CA7" w14:textId="77777777" w:rsidR="00F52506" w:rsidRPr="00A02195" w:rsidRDefault="00F52506" w:rsidP="00FC4901">
            <w:pPr>
              <w:rPr>
                <w:szCs w:val="24"/>
              </w:rPr>
            </w:pPr>
          </w:p>
        </w:tc>
        <w:tc>
          <w:tcPr>
            <w:tcW w:w="5670" w:type="dxa"/>
            <w:shd w:val="clear" w:color="auto" w:fill="DBE5F1" w:themeFill="accent1" w:themeFillTint="33"/>
          </w:tcPr>
          <w:p w14:paraId="11B30788" w14:textId="77777777" w:rsidR="00F52506" w:rsidRPr="00A02195" w:rsidRDefault="00F52506" w:rsidP="00FC4901">
            <w:pPr>
              <w:rPr>
                <w:b/>
                <w:bCs/>
                <w:color w:val="00B050"/>
                <w:szCs w:val="24"/>
              </w:rPr>
            </w:pPr>
            <w:r w:rsidRPr="00A02195">
              <w:rPr>
                <w:b/>
                <w:bCs/>
                <w:szCs w:val="24"/>
              </w:rPr>
              <w:t>Krav som gjelder IT-sikkerhet</w:t>
            </w:r>
          </w:p>
          <w:p w14:paraId="1C349D1D" w14:textId="77777777" w:rsidR="00F52506" w:rsidRPr="00A02195" w:rsidRDefault="00F52506" w:rsidP="00FC4901">
            <w:pPr>
              <w:rPr>
                <w:szCs w:val="24"/>
              </w:rPr>
            </w:pPr>
            <w:r w:rsidRPr="00A02195">
              <w:rPr>
                <w:szCs w:val="24"/>
              </w:rPr>
              <w:lastRenderedPageBreak/>
              <w:t>Sikkerhetsbehovene følger </w:t>
            </w:r>
            <w:hyperlink r:id="rId11">
              <w:r w:rsidRPr="00A02195">
                <w:rPr>
                  <w:color w:val="1F497D" w:themeColor="text2"/>
                  <w:szCs w:val="24"/>
                  <w:u w:val="single"/>
                </w:rPr>
                <w:t>NIST CSF 2.0-standarden</w:t>
              </w:r>
            </w:hyperlink>
            <w:r w:rsidRPr="00A02195">
              <w:rPr>
                <w:szCs w:val="24"/>
              </w:rPr>
              <w:t>, se Del III Bilag - translatørtjenester, vedlegg 4 NIST CSF 2.0. </w:t>
            </w:r>
          </w:p>
          <w:p w14:paraId="297C178F" w14:textId="77777777" w:rsidR="00F52506" w:rsidRPr="00A02195" w:rsidRDefault="00F52506" w:rsidP="00FC4901">
            <w:pPr>
              <w:rPr>
                <w:b/>
                <w:bCs/>
                <w:szCs w:val="24"/>
              </w:rPr>
            </w:pPr>
            <w:r w:rsidRPr="00A02195">
              <w:rPr>
                <w:b/>
                <w:bCs/>
                <w:szCs w:val="24"/>
              </w:rPr>
              <w:t xml:space="preserve">Krav til, og </w:t>
            </w:r>
            <w:proofErr w:type="gramStart"/>
            <w:r w:rsidRPr="00A02195">
              <w:rPr>
                <w:b/>
                <w:bCs/>
                <w:szCs w:val="24"/>
              </w:rPr>
              <w:t>fokus</w:t>
            </w:r>
            <w:proofErr w:type="gramEnd"/>
            <w:r w:rsidRPr="00A02195">
              <w:rPr>
                <w:b/>
                <w:bCs/>
                <w:szCs w:val="24"/>
              </w:rPr>
              <w:t xml:space="preserve"> på sikkerhet og personvern er skjerpet de senere årene, blant annet som følge av føringer fra nasjonale myndigheter. Dette inkluderer krav til sterkere kontroll til leverandørkjeden, og dette gjenspeiles i at forventningene til konkret og etterprøvbar dokumentasjon av sikkerhetspraksis er høyere enn tidligere.  </w:t>
            </w:r>
          </w:p>
          <w:p w14:paraId="18A0A15E" w14:textId="77777777" w:rsidR="00F52506" w:rsidRPr="00A02195" w:rsidRDefault="00F52506" w:rsidP="00FC4901">
            <w:pPr>
              <w:rPr>
                <w:szCs w:val="24"/>
              </w:rPr>
            </w:pPr>
          </w:p>
          <w:p w14:paraId="655B5383" w14:textId="77777777" w:rsidR="00F52506" w:rsidRPr="00A02195" w:rsidRDefault="00F52506" w:rsidP="00FC4901">
            <w:pPr>
              <w:rPr>
                <w:szCs w:val="24"/>
              </w:rPr>
            </w:pPr>
            <w:r w:rsidRPr="00A02195">
              <w:rPr>
                <w:szCs w:val="24"/>
              </w:rPr>
              <w:t>For kravene som svares ut med «Ja», skal utdypning gis i utfyllende kommentar.</w:t>
            </w:r>
          </w:p>
        </w:tc>
        <w:tc>
          <w:tcPr>
            <w:tcW w:w="851" w:type="dxa"/>
            <w:shd w:val="clear" w:color="auto" w:fill="DBE5F1" w:themeFill="accent1" w:themeFillTint="33"/>
          </w:tcPr>
          <w:p w14:paraId="7B9FA38D" w14:textId="77777777" w:rsidR="00F52506" w:rsidRPr="00A02195" w:rsidRDefault="00F52506" w:rsidP="00FC4901">
            <w:pPr>
              <w:jc w:val="center"/>
              <w:rPr>
                <w:szCs w:val="24"/>
              </w:rPr>
            </w:pPr>
          </w:p>
        </w:tc>
        <w:tc>
          <w:tcPr>
            <w:tcW w:w="784" w:type="dxa"/>
            <w:shd w:val="clear" w:color="auto" w:fill="DBE5F1" w:themeFill="accent1" w:themeFillTint="33"/>
          </w:tcPr>
          <w:p w14:paraId="365245B2" w14:textId="77777777" w:rsidR="00F52506" w:rsidRPr="00A02195" w:rsidRDefault="00F52506" w:rsidP="00FC4901">
            <w:pPr>
              <w:jc w:val="center"/>
              <w:rPr>
                <w:szCs w:val="24"/>
              </w:rPr>
            </w:pPr>
          </w:p>
        </w:tc>
        <w:tc>
          <w:tcPr>
            <w:tcW w:w="1417" w:type="dxa"/>
            <w:shd w:val="clear" w:color="auto" w:fill="DBE5F1" w:themeFill="accent1" w:themeFillTint="33"/>
          </w:tcPr>
          <w:p w14:paraId="0D487FAE" w14:textId="77777777" w:rsidR="00F52506" w:rsidRPr="00A02195" w:rsidRDefault="00F52506" w:rsidP="00FC4901">
            <w:pPr>
              <w:jc w:val="center"/>
              <w:rPr>
                <w:szCs w:val="24"/>
              </w:rPr>
            </w:pPr>
          </w:p>
        </w:tc>
      </w:tr>
      <w:tr w:rsidR="00F52506" w:rsidRPr="00A02195" w14:paraId="26946D4C" w14:textId="77777777" w:rsidTr="22FCF9B0">
        <w:trPr>
          <w:trHeight w:val="491"/>
        </w:trPr>
        <w:tc>
          <w:tcPr>
            <w:tcW w:w="562" w:type="dxa"/>
          </w:tcPr>
          <w:p w14:paraId="6E7534ED" w14:textId="77777777" w:rsidR="00F52506" w:rsidRPr="00A02195" w:rsidRDefault="00F52506" w:rsidP="004028A4">
            <w:pPr>
              <w:pStyle w:val="Listeavsnitt"/>
              <w:numPr>
                <w:ilvl w:val="0"/>
                <w:numId w:val="19"/>
              </w:numPr>
              <w:rPr>
                <w:szCs w:val="24"/>
              </w:rPr>
            </w:pPr>
          </w:p>
        </w:tc>
        <w:tc>
          <w:tcPr>
            <w:tcW w:w="5670" w:type="dxa"/>
          </w:tcPr>
          <w:p w14:paraId="217C58A4" w14:textId="77777777" w:rsidR="00F52506" w:rsidRPr="00A02195" w:rsidRDefault="00F52506" w:rsidP="00FC4901">
            <w:pPr>
              <w:rPr>
                <w:b/>
                <w:bCs/>
                <w:szCs w:val="24"/>
              </w:rPr>
            </w:pPr>
            <w:r w:rsidRPr="00A02195">
              <w:rPr>
                <w:b/>
                <w:bCs/>
                <w:szCs w:val="24"/>
              </w:rPr>
              <w:t>Potensielt uønskede hendelser analyseres for bedre å forstå tilknyttede aktiviteter (DE.AE.02)</w:t>
            </w:r>
          </w:p>
          <w:p w14:paraId="3A615ED3" w14:textId="77777777" w:rsidR="00F52506" w:rsidRPr="00A02195" w:rsidRDefault="00F52506" w:rsidP="00FC4901">
            <w:pPr>
              <w:rPr>
                <w:szCs w:val="24"/>
              </w:rPr>
            </w:pPr>
            <w:r w:rsidRPr="00A02195">
              <w:rPr>
                <w:szCs w:val="24"/>
              </w:rPr>
              <w:t>Hendelser og avvik som oppdages skal analyseres innen 24 timer etter deteksjon for å forstå hva som har skjedd og om det kan være tegn på et angrep eller en sikkerhetssvikt. Analyse av hendelsesmønstre bidrar til tidligere varsling og bedre respons. Leverandøren bør ha verktøy og prosesser for å analysere hendelsesdata systematisk. Rask og grundig analyse er avgjørende for å begrense skadeomfanget ved et eventuelt angrep.</w:t>
            </w:r>
          </w:p>
          <w:p w14:paraId="447F96EC" w14:textId="77777777" w:rsidR="00F52506" w:rsidRPr="00A02195" w:rsidRDefault="00F52506" w:rsidP="00FC4901">
            <w:pPr>
              <w:rPr>
                <w:szCs w:val="24"/>
              </w:rPr>
            </w:pPr>
            <w:r w:rsidRPr="00A02195">
              <w:rPr>
                <w:szCs w:val="24"/>
              </w:rPr>
              <w:t xml:space="preserve">Blir </w:t>
            </w:r>
            <w:proofErr w:type="gramStart"/>
            <w:r w:rsidRPr="00A02195">
              <w:rPr>
                <w:szCs w:val="24"/>
              </w:rPr>
              <w:t>potensielt</w:t>
            </w:r>
            <w:proofErr w:type="gramEnd"/>
            <w:r w:rsidRPr="00A02195">
              <w:rPr>
                <w:szCs w:val="24"/>
              </w:rPr>
              <w:t xml:space="preserve"> uønskede hendelser analysert for å forstå tilknyttede aktiviteter bedre? </w:t>
            </w:r>
          </w:p>
        </w:tc>
        <w:tc>
          <w:tcPr>
            <w:tcW w:w="851" w:type="dxa"/>
          </w:tcPr>
          <w:p w14:paraId="6DCDC681" w14:textId="77777777" w:rsidR="00F52506" w:rsidRPr="00A02195" w:rsidRDefault="00F52506" w:rsidP="00FC4901">
            <w:pPr>
              <w:jc w:val="center"/>
              <w:rPr>
                <w:szCs w:val="24"/>
              </w:rPr>
            </w:pPr>
            <w:r w:rsidRPr="00A02195">
              <w:rPr>
                <w:szCs w:val="24"/>
              </w:rPr>
              <w:t>V</w:t>
            </w:r>
          </w:p>
        </w:tc>
        <w:tc>
          <w:tcPr>
            <w:tcW w:w="784" w:type="dxa"/>
          </w:tcPr>
          <w:p w14:paraId="0A453CDA" w14:textId="77777777" w:rsidR="00F52506" w:rsidRPr="00A02195" w:rsidRDefault="00F52506" w:rsidP="00FC4901">
            <w:pPr>
              <w:jc w:val="center"/>
              <w:rPr>
                <w:szCs w:val="24"/>
              </w:rPr>
            </w:pPr>
          </w:p>
        </w:tc>
        <w:tc>
          <w:tcPr>
            <w:tcW w:w="1417" w:type="dxa"/>
          </w:tcPr>
          <w:p w14:paraId="1D3C1F96" w14:textId="77777777" w:rsidR="00F52506" w:rsidRPr="00A02195" w:rsidRDefault="00F52506" w:rsidP="00FC4901">
            <w:pPr>
              <w:jc w:val="center"/>
              <w:rPr>
                <w:szCs w:val="24"/>
              </w:rPr>
            </w:pPr>
            <w:r w:rsidRPr="00A02195">
              <w:rPr>
                <w:szCs w:val="24"/>
              </w:rPr>
              <w:t>X</w:t>
            </w:r>
          </w:p>
        </w:tc>
      </w:tr>
      <w:tr w:rsidR="00F52506" w:rsidRPr="00A02195" w14:paraId="03705E11" w14:textId="77777777" w:rsidTr="22FCF9B0">
        <w:trPr>
          <w:trHeight w:val="491"/>
        </w:trPr>
        <w:tc>
          <w:tcPr>
            <w:tcW w:w="562" w:type="dxa"/>
          </w:tcPr>
          <w:p w14:paraId="2731D21B" w14:textId="77777777" w:rsidR="00F52506" w:rsidRPr="00A02195" w:rsidRDefault="00F52506" w:rsidP="004028A4">
            <w:pPr>
              <w:pStyle w:val="Listeavsnitt"/>
              <w:numPr>
                <w:ilvl w:val="0"/>
                <w:numId w:val="19"/>
              </w:numPr>
              <w:rPr>
                <w:szCs w:val="24"/>
              </w:rPr>
            </w:pPr>
          </w:p>
        </w:tc>
        <w:tc>
          <w:tcPr>
            <w:tcW w:w="5670" w:type="dxa"/>
          </w:tcPr>
          <w:p w14:paraId="3D5612F3" w14:textId="77777777" w:rsidR="00F52506" w:rsidRPr="00A02195" w:rsidRDefault="00F52506" w:rsidP="00FC4901">
            <w:pPr>
              <w:rPr>
                <w:szCs w:val="24"/>
              </w:rPr>
            </w:pPr>
            <w:r w:rsidRPr="00A02195">
              <w:rPr>
                <w:b/>
                <w:bCs/>
                <w:szCs w:val="24"/>
              </w:rPr>
              <w:t>Informasjon korreleres fra flere kilder (DE.AE.03)</w:t>
            </w:r>
          </w:p>
          <w:p w14:paraId="2A21D683" w14:textId="77777777" w:rsidR="00F52506" w:rsidRPr="00A02195" w:rsidRDefault="00F52506" w:rsidP="00FC4901">
            <w:pPr>
              <w:rPr>
                <w:szCs w:val="24"/>
              </w:rPr>
            </w:pPr>
            <w:r w:rsidRPr="00A02195">
              <w:rPr>
                <w:szCs w:val="24"/>
              </w:rPr>
              <w:t xml:space="preserve">Informasjon fra ulike overvåkingskilder blir systematisk analysert. Dette kan være f.eks. logger fra nettverk, brannmur, system, </w:t>
            </w:r>
            <w:proofErr w:type="gramStart"/>
            <w:r w:rsidRPr="00A02195">
              <w:rPr>
                <w:szCs w:val="24"/>
              </w:rPr>
              <w:t>applikasjoner,</w:t>
            </w:r>
            <w:proofErr w:type="gramEnd"/>
            <w:r w:rsidRPr="00A02195">
              <w:rPr>
                <w:szCs w:val="24"/>
              </w:rPr>
              <w:t xml:space="preserve"> databaser. Dette korreleres eller på annen måte avdekker mønstre som ikke er synlige fra kun en kilde. Dette må være et verktøy som kontinuerlig overvåker og varsler (typisk et SIEM-system). Korreleringsevne er avgjørende for å oppdage sofistikerte angrep som foregår over tid og på tvers av systemer. Leverandøren bør beskrive hvordan slik korrelering gjennomføres.</w:t>
            </w:r>
          </w:p>
          <w:p w14:paraId="6F2F1815" w14:textId="77777777" w:rsidR="00F52506" w:rsidRPr="00A02195" w:rsidRDefault="00F52506" w:rsidP="00FC4901">
            <w:pPr>
              <w:rPr>
                <w:b/>
                <w:bCs/>
                <w:szCs w:val="24"/>
              </w:rPr>
            </w:pPr>
            <w:r w:rsidRPr="00A02195">
              <w:rPr>
                <w:szCs w:val="24"/>
              </w:rPr>
              <w:t xml:space="preserve">Korreleres informasjon fra flere kilder? </w:t>
            </w:r>
          </w:p>
        </w:tc>
        <w:tc>
          <w:tcPr>
            <w:tcW w:w="851" w:type="dxa"/>
          </w:tcPr>
          <w:p w14:paraId="7CBBDC2E" w14:textId="77777777" w:rsidR="00F52506" w:rsidRPr="00A02195" w:rsidRDefault="00F52506" w:rsidP="00FC4901">
            <w:pPr>
              <w:jc w:val="center"/>
              <w:rPr>
                <w:b/>
                <w:bCs/>
                <w:szCs w:val="24"/>
              </w:rPr>
            </w:pPr>
            <w:r w:rsidRPr="00A02195">
              <w:rPr>
                <w:szCs w:val="24"/>
              </w:rPr>
              <w:t>V</w:t>
            </w:r>
          </w:p>
        </w:tc>
        <w:tc>
          <w:tcPr>
            <w:tcW w:w="784" w:type="dxa"/>
          </w:tcPr>
          <w:p w14:paraId="4DFAC8F8" w14:textId="77777777" w:rsidR="00F52506" w:rsidRPr="00A02195" w:rsidRDefault="00F52506" w:rsidP="00FC4901">
            <w:pPr>
              <w:jc w:val="center"/>
              <w:rPr>
                <w:b/>
                <w:bCs/>
                <w:szCs w:val="24"/>
              </w:rPr>
            </w:pPr>
          </w:p>
        </w:tc>
        <w:tc>
          <w:tcPr>
            <w:tcW w:w="1417" w:type="dxa"/>
          </w:tcPr>
          <w:p w14:paraId="28FCC077" w14:textId="77777777" w:rsidR="00F52506" w:rsidRPr="00A02195" w:rsidRDefault="00F52506" w:rsidP="00FC4901">
            <w:pPr>
              <w:jc w:val="center"/>
              <w:rPr>
                <w:b/>
                <w:bCs/>
                <w:szCs w:val="24"/>
              </w:rPr>
            </w:pPr>
            <w:r w:rsidRPr="00A02195">
              <w:rPr>
                <w:szCs w:val="24"/>
              </w:rPr>
              <w:t>X</w:t>
            </w:r>
          </w:p>
        </w:tc>
      </w:tr>
      <w:tr w:rsidR="00F52506" w:rsidRPr="00A02195" w14:paraId="2CFDC1E1" w14:textId="77777777" w:rsidTr="22FCF9B0">
        <w:tc>
          <w:tcPr>
            <w:tcW w:w="562" w:type="dxa"/>
          </w:tcPr>
          <w:p w14:paraId="08D55492" w14:textId="77777777" w:rsidR="00F52506" w:rsidRPr="00A02195" w:rsidRDefault="00F52506" w:rsidP="004028A4">
            <w:pPr>
              <w:pStyle w:val="Listeavsnitt"/>
              <w:numPr>
                <w:ilvl w:val="0"/>
                <w:numId w:val="19"/>
              </w:numPr>
              <w:rPr>
                <w:szCs w:val="24"/>
              </w:rPr>
            </w:pPr>
          </w:p>
        </w:tc>
        <w:tc>
          <w:tcPr>
            <w:tcW w:w="5670" w:type="dxa"/>
          </w:tcPr>
          <w:p w14:paraId="7B1A26D3" w14:textId="77777777" w:rsidR="00F52506" w:rsidRPr="00A02195" w:rsidRDefault="00F52506" w:rsidP="00FC4901">
            <w:pPr>
              <w:rPr>
                <w:szCs w:val="24"/>
              </w:rPr>
            </w:pPr>
            <w:r w:rsidRPr="00A02195">
              <w:rPr>
                <w:b/>
                <w:bCs/>
                <w:szCs w:val="24"/>
              </w:rPr>
              <w:t xml:space="preserve">Nettverk og nettverkstjenester overvåkes for å avdekke </w:t>
            </w:r>
            <w:proofErr w:type="gramStart"/>
            <w:r w:rsidRPr="00A02195">
              <w:rPr>
                <w:b/>
                <w:bCs/>
                <w:szCs w:val="24"/>
              </w:rPr>
              <w:t>potensielt</w:t>
            </w:r>
            <w:proofErr w:type="gramEnd"/>
            <w:r w:rsidRPr="00A02195">
              <w:rPr>
                <w:b/>
                <w:bCs/>
                <w:szCs w:val="24"/>
              </w:rPr>
              <w:t xml:space="preserve"> uønskede hendelser (DE.CM.01)</w:t>
            </w:r>
          </w:p>
          <w:p w14:paraId="355058ED" w14:textId="77777777" w:rsidR="00F52506" w:rsidRPr="00A02195" w:rsidRDefault="00F52506" w:rsidP="00FC4901">
            <w:pPr>
              <w:rPr>
                <w:szCs w:val="24"/>
              </w:rPr>
            </w:pPr>
            <w:r w:rsidRPr="00A02195">
              <w:rPr>
                <w:szCs w:val="24"/>
              </w:rPr>
              <w:t xml:space="preserve">Nettverk og nettverkstjenester skal overvåkes kontinuerlig for å oppdage uvanlig trafikk, uautoriserte tilkoblinger og andre </w:t>
            </w:r>
            <w:proofErr w:type="gramStart"/>
            <w:r w:rsidRPr="00A02195">
              <w:rPr>
                <w:szCs w:val="24"/>
              </w:rPr>
              <w:t>potensielle</w:t>
            </w:r>
            <w:proofErr w:type="gramEnd"/>
            <w:r w:rsidRPr="00A02195">
              <w:rPr>
                <w:szCs w:val="24"/>
              </w:rPr>
              <w:t xml:space="preserve"> sikkerhetshendelser. Det skal inkludere varsling ved avvik og en oppfølging av disse. Leverandøren bør beskrive hvilke verktøy og prosesser som brukes til nettverksovervåking.</w:t>
            </w:r>
          </w:p>
          <w:p w14:paraId="667041B4" w14:textId="77777777" w:rsidR="00F52506" w:rsidRPr="00A02195" w:rsidRDefault="00F52506" w:rsidP="00FC4901">
            <w:pPr>
              <w:rPr>
                <w:szCs w:val="24"/>
              </w:rPr>
            </w:pPr>
            <w:r w:rsidRPr="00A02195">
              <w:rPr>
                <w:szCs w:val="24"/>
              </w:rPr>
              <w:t xml:space="preserve">Overvåkes nettverk og nettverkstjenester for uønskede hendelser? </w:t>
            </w:r>
          </w:p>
        </w:tc>
        <w:tc>
          <w:tcPr>
            <w:tcW w:w="851" w:type="dxa"/>
          </w:tcPr>
          <w:p w14:paraId="7B958CC6" w14:textId="77777777" w:rsidR="00F52506" w:rsidRPr="00A02195" w:rsidRDefault="00F52506" w:rsidP="00FC4901">
            <w:pPr>
              <w:jc w:val="center"/>
              <w:rPr>
                <w:szCs w:val="24"/>
              </w:rPr>
            </w:pPr>
            <w:r w:rsidRPr="00A02195">
              <w:rPr>
                <w:szCs w:val="24"/>
              </w:rPr>
              <w:t>V</w:t>
            </w:r>
          </w:p>
        </w:tc>
        <w:tc>
          <w:tcPr>
            <w:tcW w:w="784" w:type="dxa"/>
          </w:tcPr>
          <w:p w14:paraId="334687D5" w14:textId="77777777" w:rsidR="00F52506" w:rsidRPr="00A02195" w:rsidRDefault="00F52506" w:rsidP="00FC4901">
            <w:pPr>
              <w:jc w:val="center"/>
              <w:rPr>
                <w:szCs w:val="24"/>
              </w:rPr>
            </w:pPr>
          </w:p>
        </w:tc>
        <w:tc>
          <w:tcPr>
            <w:tcW w:w="1417" w:type="dxa"/>
          </w:tcPr>
          <w:p w14:paraId="33D5D29E" w14:textId="77777777" w:rsidR="00F52506" w:rsidRPr="00A02195" w:rsidRDefault="00F52506" w:rsidP="00FC4901">
            <w:pPr>
              <w:jc w:val="center"/>
              <w:rPr>
                <w:szCs w:val="24"/>
              </w:rPr>
            </w:pPr>
            <w:r w:rsidRPr="00A02195">
              <w:rPr>
                <w:szCs w:val="24"/>
              </w:rPr>
              <w:t>X</w:t>
            </w:r>
          </w:p>
        </w:tc>
      </w:tr>
      <w:tr w:rsidR="00F52506" w:rsidRPr="00A02195" w14:paraId="56C84D09" w14:textId="77777777" w:rsidTr="22FCF9B0">
        <w:tc>
          <w:tcPr>
            <w:tcW w:w="562" w:type="dxa"/>
          </w:tcPr>
          <w:p w14:paraId="1E039D59" w14:textId="77777777" w:rsidR="00F52506" w:rsidRPr="00A02195" w:rsidRDefault="00F52506" w:rsidP="004028A4">
            <w:pPr>
              <w:pStyle w:val="Listeavsnitt"/>
              <w:numPr>
                <w:ilvl w:val="0"/>
                <w:numId w:val="19"/>
              </w:numPr>
              <w:rPr>
                <w:szCs w:val="24"/>
              </w:rPr>
            </w:pPr>
          </w:p>
        </w:tc>
        <w:tc>
          <w:tcPr>
            <w:tcW w:w="5670" w:type="dxa"/>
          </w:tcPr>
          <w:p w14:paraId="0BB81330" w14:textId="77777777" w:rsidR="00F52506" w:rsidRPr="00A02195" w:rsidRDefault="00F52506" w:rsidP="00FC4901">
            <w:pPr>
              <w:rPr>
                <w:szCs w:val="24"/>
              </w:rPr>
            </w:pPr>
            <w:r w:rsidRPr="00A02195">
              <w:rPr>
                <w:b/>
                <w:bCs/>
                <w:szCs w:val="24"/>
              </w:rPr>
              <w:t xml:space="preserve">Personellaktivitet og bruk av teknologi overvåkes for å avdekke </w:t>
            </w:r>
            <w:proofErr w:type="gramStart"/>
            <w:r w:rsidRPr="00A02195">
              <w:rPr>
                <w:b/>
                <w:bCs/>
                <w:szCs w:val="24"/>
              </w:rPr>
              <w:t>potensielt</w:t>
            </w:r>
            <w:proofErr w:type="gramEnd"/>
            <w:r w:rsidRPr="00A02195">
              <w:rPr>
                <w:b/>
                <w:bCs/>
                <w:szCs w:val="24"/>
              </w:rPr>
              <w:t xml:space="preserve"> uønskede hendelser (DE.CM.03)</w:t>
            </w:r>
          </w:p>
          <w:p w14:paraId="2FC4C03A" w14:textId="77777777" w:rsidR="00F52506" w:rsidRPr="00A02195" w:rsidRDefault="00F52506" w:rsidP="00FC4901">
            <w:pPr>
              <w:rPr>
                <w:szCs w:val="24"/>
              </w:rPr>
            </w:pPr>
            <w:r w:rsidRPr="00A02195">
              <w:rPr>
                <w:szCs w:val="24"/>
              </w:rPr>
              <w:lastRenderedPageBreak/>
              <w:t xml:space="preserve">All aktivitet skal overvåkes og beskyttes mot manipulering for å oppdage misbruk, insidertrusler eller kompromitterte kontoer, som eksempelvis: </w:t>
            </w:r>
          </w:p>
          <w:p w14:paraId="2A0F35DB" w14:textId="77777777" w:rsidR="00F52506" w:rsidRPr="00A02195" w:rsidRDefault="00F52506" w:rsidP="00FC4901">
            <w:pPr>
              <w:rPr>
                <w:szCs w:val="24"/>
              </w:rPr>
            </w:pPr>
            <w:r w:rsidRPr="00A02195">
              <w:rPr>
                <w:szCs w:val="24"/>
              </w:rPr>
              <w:t xml:space="preserve">- endring/sletting av logger og </w:t>
            </w:r>
            <w:proofErr w:type="spellStart"/>
            <w:r w:rsidRPr="00A02195">
              <w:rPr>
                <w:szCs w:val="24"/>
              </w:rPr>
              <w:t>revisjonsdata</w:t>
            </w:r>
            <w:proofErr w:type="spellEnd"/>
          </w:p>
          <w:p w14:paraId="2491E2A9" w14:textId="77777777" w:rsidR="00F52506" w:rsidRPr="00A02195" w:rsidRDefault="00F52506" w:rsidP="00FC4901">
            <w:pPr>
              <w:rPr>
                <w:szCs w:val="24"/>
              </w:rPr>
            </w:pPr>
            <w:r w:rsidRPr="00A02195">
              <w:rPr>
                <w:szCs w:val="24"/>
              </w:rPr>
              <w:t>- installasjon av uautorisert programvare</w:t>
            </w:r>
          </w:p>
          <w:p w14:paraId="0BB1278B" w14:textId="77777777" w:rsidR="00F52506" w:rsidRPr="00A02195" w:rsidRDefault="00F52506" w:rsidP="00FC4901">
            <w:pPr>
              <w:rPr>
                <w:szCs w:val="24"/>
              </w:rPr>
            </w:pPr>
            <w:r w:rsidRPr="00A02195">
              <w:rPr>
                <w:szCs w:val="24"/>
              </w:rPr>
              <w:t>- innlogginger fra ulike geografiske lokasjoner</w:t>
            </w:r>
          </w:p>
          <w:p w14:paraId="2646B12D" w14:textId="77777777" w:rsidR="00F52506" w:rsidRPr="00A02195" w:rsidRDefault="00F52506" w:rsidP="00FC4901">
            <w:pPr>
              <w:rPr>
                <w:szCs w:val="24"/>
              </w:rPr>
            </w:pPr>
            <w:r w:rsidRPr="00A02195">
              <w:rPr>
                <w:szCs w:val="24"/>
              </w:rPr>
              <w:t xml:space="preserve">- privilegerte handlinger og lignende  </w:t>
            </w:r>
          </w:p>
          <w:p w14:paraId="0107CF3D" w14:textId="77777777" w:rsidR="00F52506" w:rsidRPr="00A02195" w:rsidRDefault="00F52506" w:rsidP="00FC4901">
            <w:pPr>
              <w:rPr>
                <w:szCs w:val="24"/>
              </w:rPr>
            </w:pPr>
            <w:r w:rsidRPr="00A02195">
              <w:rPr>
                <w:szCs w:val="24"/>
              </w:rPr>
              <w:t>Tiltakene bør ta hensyn til personvern og kommuniseres tydelig til ansatte. Leverandøren skal beskrive sin praksis for aktivitetsovervåking.</w:t>
            </w:r>
          </w:p>
          <w:p w14:paraId="23A5FA01" w14:textId="77777777" w:rsidR="00F52506" w:rsidRPr="00A02195" w:rsidRDefault="00F52506" w:rsidP="00FC4901">
            <w:pPr>
              <w:rPr>
                <w:szCs w:val="24"/>
              </w:rPr>
            </w:pPr>
            <w:r w:rsidRPr="00A02195">
              <w:rPr>
                <w:szCs w:val="24"/>
              </w:rPr>
              <w:t>Overvåkes personellaktivitet og bruk av teknologi for å avdekke uønskede hendelser?</w:t>
            </w:r>
          </w:p>
        </w:tc>
        <w:tc>
          <w:tcPr>
            <w:tcW w:w="851" w:type="dxa"/>
          </w:tcPr>
          <w:p w14:paraId="3174BD99" w14:textId="77777777" w:rsidR="00F52506" w:rsidRPr="00A02195" w:rsidRDefault="00F52506" w:rsidP="00FC4901">
            <w:pPr>
              <w:jc w:val="center"/>
              <w:rPr>
                <w:szCs w:val="24"/>
              </w:rPr>
            </w:pPr>
            <w:r w:rsidRPr="00A02195">
              <w:rPr>
                <w:szCs w:val="24"/>
              </w:rPr>
              <w:lastRenderedPageBreak/>
              <w:t>V</w:t>
            </w:r>
          </w:p>
        </w:tc>
        <w:tc>
          <w:tcPr>
            <w:tcW w:w="784" w:type="dxa"/>
          </w:tcPr>
          <w:p w14:paraId="669A75A0" w14:textId="77777777" w:rsidR="00F52506" w:rsidRPr="00A02195" w:rsidRDefault="00F52506" w:rsidP="00FC4901">
            <w:pPr>
              <w:jc w:val="center"/>
              <w:rPr>
                <w:szCs w:val="24"/>
              </w:rPr>
            </w:pPr>
          </w:p>
        </w:tc>
        <w:tc>
          <w:tcPr>
            <w:tcW w:w="1417" w:type="dxa"/>
          </w:tcPr>
          <w:p w14:paraId="4E9F77EB" w14:textId="77777777" w:rsidR="00F52506" w:rsidRPr="00A02195" w:rsidRDefault="00F52506" w:rsidP="00FC4901">
            <w:pPr>
              <w:jc w:val="center"/>
              <w:rPr>
                <w:szCs w:val="24"/>
              </w:rPr>
            </w:pPr>
            <w:r w:rsidRPr="00A02195">
              <w:rPr>
                <w:szCs w:val="24"/>
              </w:rPr>
              <w:t>X</w:t>
            </w:r>
          </w:p>
        </w:tc>
      </w:tr>
      <w:tr w:rsidR="00F52506" w:rsidRPr="00A02195" w14:paraId="20B36DD9" w14:textId="77777777" w:rsidTr="22FCF9B0">
        <w:tc>
          <w:tcPr>
            <w:tcW w:w="562" w:type="dxa"/>
          </w:tcPr>
          <w:p w14:paraId="5D4023DD" w14:textId="77777777" w:rsidR="00F52506" w:rsidRPr="00A02195" w:rsidRDefault="00F52506" w:rsidP="004028A4">
            <w:pPr>
              <w:pStyle w:val="Listeavsnitt"/>
              <w:numPr>
                <w:ilvl w:val="0"/>
                <w:numId w:val="19"/>
              </w:numPr>
              <w:rPr>
                <w:szCs w:val="24"/>
              </w:rPr>
            </w:pPr>
          </w:p>
        </w:tc>
        <w:tc>
          <w:tcPr>
            <w:tcW w:w="5670" w:type="dxa"/>
          </w:tcPr>
          <w:p w14:paraId="00ACCE13" w14:textId="77777777" w:rsidR="00F52506" w:rsidRPr="00A02195" w:rsidRDefault="00F52506" w:rsidP="00FC4901">
            <w:pPr>
              <w:rPr>
                <w:szCs w:val="24"/>
              </w:rPr>
            </w:pPr>
            <w:r w:rsidRPr="00A02195">
              <w:rPr>
                <w:b/>
                <w:bCs/>
                <w:szCs w:val="24"/>
              </w:rPr>
              <w:t>Interne og eksterne interessenter er identifisert, og deres behov og forventninger til cybersikkerhetsrisikostyring er forstått og hensyntatt (GV.OC.02)</w:t>
            </w:r>
          </w:p>
          <w:p w14:paraId="006A5AE4" w14:textId="77777777" w:rsidR="00F52506" w:rsidRPr="00A02195" w:rsidRDefault="00F52506" w:rsidP="00FC4901">
            <w:pPr>
              <w:rPr>
                <w:szCs w:val="24"/>
              </w:rPr>
            </w:pPr>
            <w:r w:rsidRPr="00A02195">
              <w:rPr>
                <w:szCs w:val="24"/>
              </w:rPr>
              <w:t>Alle interne og eksterne parter som kunder, ansatte, myndigheter og partnere og deres krav skal identifiseres og deres sikkerhetsnivå bør kartlegges og dokumenteres. Leverandøren skal ha oversikt over hvem som blir berørt dersom noe går galt. Egne risikovurderinger og sikkerhetsbeslutninger skal dekke de aktuelle behovene som gjelder til enhver tid.</w:t>
            </w:r>
          </w:p>
          <w:p w14:paraId="0B2D81D9" w14:textId="77777777" w:rsidR="00F52506" w:rsidRPr="00A02195" w:rsidRDefault="00F52506" w:rsidP="00FC4901">
            <w:pPr>
              <w:rPr>
                <w:szCs w:val="24"/>
              </w:rPr>
            </w:pPr>
            <w:r w:rsidRPr="00A02195">
              <w:rPr>
                <w:szCs w:val="24"/>
              </w:rPr>
              <w:t>Er interne og eksterne interessenter identifisert, og er deres behov og forventninger hensyntatt?</w:t>
            </w:r>
          </w:p>
        </w:tc>
        <w:tc>
          <w:tcPr>
            <w:tcW w:w="851" w:type="dxa"/>
          </w:tcPr>
          <w:p w14:paraId="6BDB1677" w14:textId="77777777" w:rsidR="00F52506" w:rsidRPr="00A02195" w:rsidRDefault="00F52506" w:rsidP="00FC4901">
            <w:pPr>
              <w:jc w:val="center"/>
              <w:rPr>
                <w:szCs w:val="24"/>
              </w:rPr>
            </w:pPr>
            <w:r w:rsidRPr="00A02195">
              <w:rPr>
                <w:szCs w:val="24"/>
              </w:rPr>
              <w:t>V</w:t>
            </w:r>
          </w:p>
        </w:tc>
        <w:tc>
          <w:tcPr>
            <w:tcW w:w="784" w:type="dxa"/>
          </w:tcPr>
          <w:p w14:paraId="4EF9C05F" w14:textId="77777777" w:rsidR="00F52506" w:rsidRPr="00A02195" w:rsidRDefault="00F52506" w:rsidP="00FC4901">
            <w:pPr>
              <w:jc w:val="center"/>
              <w:rPr>
                <w:szCs w:val="24"/>
              </w:rPr>
            </w:pPr>
          </w:p>
        </w:tc>
        <w:tc>
          <w:tcPr>
            <w:tcW w:w="1417" w:type="dxa"/>
          </w:tcPr>
          <w:p w14:paraId="5E55E808" w14:textId="77777777" w:rsidR="00F52506" w:rsidRPr="00A02195" w:rsidRDefault="00F52506" w:rsidP="00FC4901">
            <w:pPr>
              <w:jc w:val="center"/>
              <w:rPr>
                <w:szCs w:val="24"/>
              </w:rPr>
            </w:pPr>
            <w:r w:rsidRPr="00A02195">
              <w:rPr>
                <w:szCs w:val="24"/>
              </w:rPr>
              <w:t>X</w:t>
            </w:r>
          </w:p>
        </w:tc>
      </w:tr>
      <w:tr w:rsidR="00F52506" w:rsidRPr="00A02195" w14:paraId="474BEED1" w14:textId="77777777" w:rsidTr="22FCF9B0">
        <w:tc>
          <w:tcPr>
            <w:tcW w:w="562" w:type="dxa"/>
          </w:tcPr>
          <w:p w14:paraId="1E89E9BD" w14:textId="77777777" w:rsidR="00F52506" w:rsidRPr="00A02195" w:rsidRDefault="00F52506" w:rsidP="004028A4">
            <w:pPr>
              <w:pStyle w:val="Listeavsnitt"/>
              <w:numPr>
                <w:ilvl w:val="0"/>
                <w:numId w:val="19"/>
              </w:numPr>
              <w:rPr>
                <w:szCs w:val="24"/>
              </w:rPr>
            </w:pPr>
          </w:p>
        </w:tc>
        <w:tc>
          <w:tcPr>
            <w:tcW w:w="5670" w:type="dxa"/>
          </w:tcPr>
          <w:p w14:paraId="2BD8AB36" w14:textId="77777777" w:rsidR="00F52506" w:rsidRPr="00A02195" w:rsidRDefault="00F52506" w:rsidP="00FC4901">
            <w:pPr>
              <w:rPr>
                <w:szCs w:val="24"/>
              </w:rPr>
            </w:pPr>
            <w:r w:rsidRPr="00A02195">
              <w:rPr>
                <w:b/>
                <w:bCs/>
                <w:szCs w:val="24"/>
              </w:rPr>
              <w:t>Juridiske, regulatoriske og kontraktsmessige krav knyttet til cybersikkerhet – inkludert forpliktelser om personvern og sivile rettigheter – er forstått og håndtert (GV.OC.03)</w:t>
            </w:r>
          </w:p>
          <w:p w14:paraId="322D0F42" w14:textId="77777777" w:rsidR="00F52506" w:rsidRPr="00A02195" w:rsidRDefault="00F52506" w:rsidP="00FC4901">
            <w:pPr>
              <w:rPr>
                <w:szCs w:val="24"/>
              </w:rPr>
            </w:pPr>
            <w:r w:rsidRPr="00A02195">
              <w:rPr>
                <w:szCs w:val="24"/>
              </w:rPr>
              <w:t>Leverandøren skal overholde lover, forskrifter og kontraktskrav som gjelder cybersikkerhet, personvern og GDPR, etc. Regelverk etterleves og vurderes kvartalsvis. Dette inkluderer oppdatering av rutiner for endringer i regelverket. Ansatte med relevante roller skal kjenne til kravene.</w:t>
            </w:r>
          </w:p>
          <w:p w14:paraId="05AF2C40" w14:textId="77777777" w:rsidR="00F52506" w:rsidRPr="00A02195" w:rsidRDefault="00F52506" w:rsidP="00FC4901">
            <w:pPr>
              <w:rPr>
                <w:szCs w:val="24"/>
              </w:rPr>
            </w:pPr>
            <w:r w:rsidRPr="00A02195">
              <w:rPr>
                <w:szCs w:val="24"/>
              </w:rPr>
              <w:t>Er juridiske, regulatoriske og kontraktsmessige krav knyttet til cybersikkerhet – inkludert personvern og sivile rettigheter – forstått og håndtert?</w:t>
            </w:r>
          </w:p>
        </w:tc>
        <w:tc>
          <w:tcPr>
            <w:tcW w:w="851" w:type="dxa"/>
          </w:tcPr>
          <w:p w14:paraId="2C413B7D" w14:textId="77777777" w:rsidR="00F52506" w:rsidRPr="00A02195" w:rsidRDefault="00F52506" w:rsidP="00FC4901">
            <w:pPr>
              <w:jc w:val="center"/>
              <w:rPr>
                <w:szCs w:val="24"/>
              </w:rPr>
            </w:pPr>
            <w:r w:rsidRPr="00A02195">
              <w:rPr>
                <w:szCs w:val="24"/>
              </w:rPr>
              <w:t>V</w:t>
            </w:r>
          </w:p>
        </w:tc>
        <w:tc>
          <w:tcPr>
            <w:tcW w:w="784" w:type="dxa"/>
          </w:tcPr>
          <w:p w14:paraId="5D93F2A4" w14:textId="77777777" w:rsidR="00F52506" w:rsidRPr="00A02195" w:rsidRDefault="00F52506" w:rsidP="00FC4901">
            <w:pPr>
              <w:jc w:val="center"/>
              <w:rPr>
                <w:szCs w:val="24"/>
              </w:rPr>
            </w:pPr>
          </w:p>
        </w:tc>
        <w:tc>
          <w:tcPr>
            <w:tcW w:w="1417" w:type="dxa"/>
          </w:tcPr>
          <w:p w14:paraId="0FD05B51" w14:textId="77777777" w:rsidR="00F52506" w:rsidRPr="00A02195" w:rsidRDefault="00F52506" w:rsidP="00FC4901">
            <w:pPr>
              <w:jc w:val="center"/>
              <w:rPr>
                <w:szCs w:val="24"/>
              </w:rPr>
            </w:pPr>
            <w:r w:rsidRPr="00A02195">
              <w:rPr>
                <w:szCs w:val="24"/>
              </w:rPr>
              <w:t>X</w:t>
            </w:r>
          </w:p>
        </w:tc>
      </w:tr>
      <w:tr w:rsidR="00F52506" w:rsidRPr="00A02195" w14:paraId="083F14A6" w14:textId="77777777" w:rsidTr="22FCF9B0">
        <w:tc>
          <w:tcPr>
            <w:tcW w:w="562" w:type="dxa"/>
          </w:tcPr>
          <w:p w14:paraId="4715B133" w14:textId="77777777" w:rsidR="00F52506" w:rsidRPr="00A02195" w:rsidRDefault="00F52506" w:rsidP="004028A4">
            <w:pPr>
              <w:pStyle w:val="Listeavsnitt"/>
              <w:numPr>
                <w:ilvl w:val="0"/>
                <w:numId w:val="19"/>
              </w:numPr>
              <w:rPr>
                <w:szCs w:val="24"/>
              </w:rPr>
            </w:pPr>
          </w:p>
        </w:tc>
        <w:tc>
          <w:tcPr>
            <w:tcW w:w="5670" w:type="dxa"/>
          </w:tcPr>
          <w:p w14:paraId="263BD33C" w14:textId="77777777" w:rsidR="00F52506" w:rsidRPr="00A02195" w:rsidRDefault="00F52506" w:rsidP="00FC4901">
            <w:pPr>
              <w:rPr>
                <w:szCs w:val="24"/>
              </w:rPr>
            </w:pPr>
            <w:r w:rsidRPr="00A02195">
              <w:rPr>
                <w:b/>
                <w:bCs/>
                <w:szCs w:val="24"/>
              </w:rPr>
              <w:t>Kritiske mål, kapabiliteter og tjenester som interessenter er avhengige av eller forventer fra organisasjonen, er forstått og kommunisert (GV.OC.04)</w:t>
            </w:r>
          </w:p>
          <w:p w14:paraId="6023793D" w14:textId="77777777" w:rsidR="00F52506" w:rsidRPr="00A02195" w:rsidRDefault="00F52506" w:rsidP="00FC4901">
            <w:pPr>
              <w:rPr>
                <w:szCs w:val="24"/>
              </w:rPr>
            </w:pPr>
            <w:r w:rsidRPr="00A02195">
              <w:rPr>
                <w:szCs w:val="24"/>
              </w:rPr>
              <w:t>Leverandøren skal ha klarhet i hvilke systemer, tjenester og funksjoner som er kritiske for kundenes virksomhet. Disse skal kommuniseres tydelig internt og eksternt. Dersom en kritisk tjeneste faller ut, skal det være kjent hvem som er avhengig av den og hva konsekvensene er. Prioriteringen av sikkerhetstiltak skal bygge på denne oversikten.</w:t>
            </w:r>
          </w:p>
          <w:p w14:paraId="4BEF0E33" w14:textId="77777777" w:rsidR="00F52506" w:rsidRPr="00A02195" w:rsidRDefault="00F52506" w:rsidP="00FC4901">
            <w:pPr>
              <w:rPr>
                <w:szCs w:val="24"/>
              </w:rPr>
            </w:pPr>
            <w:r w:rsidRPr="00A02195">
              <w:rPr>
                <w:szCs w:val="24"/>
              </w:rPr>
              <w:lastRenderedPageBreak/>
              <w:t>Er kritiske mål, kapabiliteter og tjenester som interessenter er avhengige av eller forventer fra organisasjonen, forstått og kommunisert?</w:t>
            </w:r>
          </w:p>
        </w:tc>
        <w:tc>
          <w:tcPr>
            <w:tcW w:w="851" w:type="dxa"/>
          </w:tcPr>
          <w:p w14:paraId="2D0089BA" w14:textId="77777777" w:rsidR="00F52506" w:rsidRPr="00A02195" w:rsidRDefault="00F52506" w:rsidP="00FC4901">
            <w:pPr>
              <w:jc w:val="center"/>
              <w:rPr>
                <w:szCs w:val="24"/>
              </w:rPr>
            </w:pPr>
            <w:r w:rsidRPr="00A02195">
              <w:rPr>
                <w:szCs w:val="24"/>
              </w:rPr>
              <w:lastRenderedPageBreak/>
              <w:t>V</w:t>
            </w:r>
          </w:p>
        </w:tc>
        <w:tc>
          <w:tcPr>
            <w:tcW w:w="784" w:type="dxa"/>
          </w:tcPr>
          <w:p w14:paraId="08B07E30" w14:textId="77777777" w:rsidR="00F52506" w:rsidRPr="00A02195" w:rsidRDefault="00F52506" w:rsidP="00FC4901">
            <w:pPr>
              <w:jc w:val="center"/>
              <w:rPr>
                <w:szCs w:val="24"/>
              </w:rPr>
            </w:pPr>
          </w:p>
        </w:tc>
        <w:tc>
          <w:tcPr>
            <w:tcW w:w="1417" w:type="dxa"/>
          </w:tcPr>
          <w:p w14:paraId="75E5B434" w14:textId="77777777" w:rsidR="00F52506" w:rsidRPr="00A02195" w:rsidRDefault="00F52506" w:rsidP="00FC4901">
            <w:pPr>
              <w:jc w:val="center"/>
              <w:rPr>
                <w:szCs w:val="24"/>
              </w:rPr>
            </w:pPr>
            <w:r w:rsidRPr="00A02195">
              <w:rPr>
                <w:szCs w:val="24"/>
              </w:rPr>
              <w:t>X</w:t>
            </w:r>
          </w:p>
        </w:tc>
      </w:tr>
      <w:tr w:rsidR="00F52506" w:rsidRPr="00A02195" w14:paraId="3513EF9D" w14:textId="77777777" w:rsidTr="22FCF9B0">
        <w:tc>
          <w:tcPr>
            <w:tcW w:w="562" w:type="dxa"/>
          </w:tcPr>
          <w:p w14:paraId="7707CB30" w14:textId="77777777" w:rsidR="00F52506" w:rsidRPr="00A02195" w:rsidRDefault="00F52506" w:rsidP="004028A4">
            <w:pPr>
              <w:pStyle w:val="Listeavsnitt"/>
              <w:numPr>
                <w:ilvl w:val="0"/>
                <w:numId w:val="19"/>
              </w:numPr>
              <w:rPr>
                <w:szCs w:val="24"/>
              </w:rPr>
            </w:pPr>
          </w:p>
        </w:tc>
        <w:tc>
          <w:tcPr>
            <w:tcW w:w="5670" w:type="dxa"/>
          </w:tcPr>
          <w:p w14:paraId="010AFB0F" w14:textId="77777777" w:rsidR="00F52506" w:rsidRPr="00A02195" w:rsidRDefault="00F52506" w:rsidP="00FC4901">
            <w:pPr>
              <w:rPr>
                <w:szCs w:val="24"/>
              </w:rPr>
            </w:pPr>
            <w:r w:rsidRPr="00A02195">
              <w:rPr>
                <w:b/>
                <w:bCs/>
                <w:szCs w:val="24"/>
              </w:rPr>
              <w:t>Strategien for cybersikkerhetsrisikostyring gjennomgås og justeres for å sikre dekning av organisatoriske krav og risikoer (GV.OV.02)</w:t>
            </w:r>
          </w:p>
          <w:p w14:paraId="1D4E236D" w14:textId="77777777" w:rsidR="00F52506" w:rsidRPr="00A02195" w:rsidRDefault="00F52506" w:rsidP="00FC4901">
            <w:pPr>
              <w:rPr>
                <w:szCs w:val="24"/>
              </w:rPr>
            </w:pPr>
            <w:r w:rsidRPr="00A02195">
              <w:rPr>
                <w:szCs w:val="24"/>
              </w:rPr>
              <w:t>Strategien for cybersikkerhet samt håndtering av cybersikkerhetsrisiko skal gjennomgås minst årlig og oppdateres ved behov. Endringer i trusselbildet, teknologi eller virksomhetens mål kan kreve justeringer i strategien. Leverandøren skal dokumentere når og hvordan strategien revideres, og hvem som er ansvarlig for dette. En strategi som aldri oppdateres, blir raskt utdatert og gir lite reell beskyttelse.</w:t>
            </w:r>
          </w:p>
          <w:p w14:paraId="59B1D02F" w14:textId="77777777" w:rsidR="00F52506" w:rsidRPr="00A02195" w:rsidRDefault="00F52506" w:rsidP="00FC4901">
            <w:pPr>
              <w:rPr>
                <w:szCs w:val="24"/>
              </w:rPr>
            </w:pPr>
            <w:r w:rsidRPr="00A02195">
              <w:rPr>
                <w:szCs w:val="24"/>
              </w:rPr>
              <w:t>Blir strategien for cybersikkerhetsrisikostyring regelmessig gjennomgått og justert?</w:t>
            </w:r>
          </w:p>
        </w:tc>
        <w:tc>
          <w:tcPr>
            <w:tcW w:w="851" w:type="dxa"/>
          </w:tcPr>
          <w:p w14:paraId="158C7A46" w14:textId="77777777" w:rsidR="00F52506" w:rsidRPr="00A02195" w:rsidRDefault="00F52506" w:rsidP="00FC4901">
            <w:pPr>
              <w:jc w:val="center"/>
              <w:rPr>
                <w:szCs w:val="24"/>
              </w:rPr>
            </w:pPr>
            <w:r w:rsidRPr="00A02195">
              <w:rPr>
                <w:szCs w:val="24"/>
              </w:rPr>
              <w:t>V</w:t>
            </w:r>
          </w:p>
        </w:tc>
        <w:tc>
          <w:tcPr>
            <w:tcW w:w="784" w:type="dxa"/>
          </w:tcPr>
          <w:p w14:paraId="493B8D78" w14:textId="77777777" w:rsidR="00F52506" w:rsidRPr="00A02195" w:rsidRDefault="00F52506" w:rsidP="00FC4901">
            <w:pPr>
              <w:jc w:val="center"/>
              <w:rPr>
                <w:szCs w:val="24"/>
              </w:rPr>
            </w:pPr>
          </w:p>
        </w:tc>
        <w:tc>
          <w:tcPr>
            <w:tcW w:w="1417" w:type="dxa"/>
          </w:tcPr>
          <w:p w14:paraId="0CAF1DB9" w14:textId="77777777" w:rsidR="00F52506" w:rsidRPr="00A02195" w:rsidRDefault="00F52506" w:rsidP="00FC4901">
            <w:pPr>
              <w:jc w:val="center"/>
              <w:rPr>
                <w:szCs w:val="24"/>
              </w:rPr>
            </w:pPr>
            <w:r w:rsidRPr="00A02195">
              <w:rPr>
                <w:szCs w:val="24"/>
              </w:rPr>
              <w:t>X</w:t>
            </w:r>
          </w:p>
        </w:tc>
      </w:tr>
      <w:tr w:rsidR="00F52506" w:rsidRPr="00A02195" w14:paraId="0C5639DD" w14:textId="77777777" w:rsidTr="22FCF9B0">
        <w:tc>
          <w:tcPr>
            <w:tcW w:w="562" w:type="dxa"/>
          </w:tcPr>
          <w:p w14:paraId="58DC36B8" w14:textId="77777777" w:rsidR="00F52506" w:rsidRPr="00A02195" w:rsidRDefault="00F52506" w:rsidP="004028A4">
            <w:pPr>
              <w:pStyle w:val="Listeavsnitt"/>
              <w:numPr>
                <w:ilvl w:val="0"/>
                <w:numId w:val="19"/>
              </w:numPr>
              <w:rPr>
                <w:szCs w:val="24"/>
              </w:rPr>
            </w:pPr>
          </w:p>
        </w:tc>
        <w:tc>
          <w:tcPr>
            <w:tcW w:w="5670" w:type="dxa"/>
          </w:tcPr>
          <w:p w14:paraId="132C2523" w14:textId="77777777" w:rsidR="00F52506" w:rsidRPr="00A02195" w:rsidRDefault="00F52506" w:rsidP="00FC4901">
            <w:pPr>
              <w:rPr>
                <w:szCs w:val="24"/>
              </w:rPr>
            </w:pPr>
            <w:r w:rsidRPr="00A02195">
              <w:rPr>
                <w:b/>
                <w:bCs/>
                <w:szCs w:val="24"/>
              </w:rPr>
              <w:t>Retningslinjer for håndtering av cybersikkerhetsrisiko gjennomgås, oppdateres, kommuniseres og håndheves for å reflektere endringer i krav, trusler, teknologi og organisasjonens oppdrag (GV.PO.02)</w:t>
            </w:r>
          </w:p>
          <w:p w14:paraId="1F995F99" w14:textId="77777777" w:rsidR="00F52506" w:rsidRPr="00A02195" w:rsidRDefault="00F52506" w:rsidP="00FC4901">
            <w:pPr>
              <w:rPr>
                <w:szCs w:val="24"/>
              </w:rPr>
            </w:pPr>
            <w:r w:rsidRPr="00A02195">
              <w:rPr>
                <w:szCs w:val="24"/>
              </w:rPr>
              <w:t>Sikkerhetspolicyen skal oppdateres årlig og godkjennes av ledelsen for å reflektere endringer i trusler, teknologi, lovverk og organisasjonens behov. Det skal finnes en prosess for å identifisere når oppdateringer er nødvendige og hvem som godkjenner dem. Ansatte og leverandører som er berørt av endringer, skal informeres.</w:t>
            </w:r>
          </w:p>
          <w:p w14:paraId="59F526AE" w14:textId="77777777" w:rsidR="00F52506" w:rsidRPr="00A02195" w:rsidRDefault="00F52506" w:rsidP="00FC4901">
            <w:pPr>
              <w:rPr>
                <w:szCs w:val="24"/>
              </w:rPr>
            </w:pPr>
            <w:r w:rsidRPr="00A02195">
              <w:rPr>
                <w:szCs w:val="24"/>
              </w:rPr>
              <w:t>Blir retningslinjer for håndtering av cybersikkerhetsrisiko regelmessig gjennomgått, oppdatert, kommunisert og håndhevet for å reflektere endringer i krav, trusler, teknologi og organisasjonens oppdrag?</w:t>
            </w:r>
          </w:p>
        </w:tc>
        <w:tc>
          <w:tcPr>
            <w:tcW w:w="851" w:type="dxa"/>
          </w:tcPr>
          <w:p w14:paraId="2CD9C099" w14:textId="77777777" w:rsidR="00F52506" w:rsidRPr="00A02195" w:rsidRDefault="00F52506" w:rsidP="00FC4901">
            <w:pPr>
              <w:jc w:val="center"/>
              <w:rPr>
                <w:szCs w:val="24"/>
              </w:rPr>
            </w:pPr>
            <w:r w:rsidRPr="00A02195">
              <w:rPr>
                <w:szCs w:val="24"/>
              </w:rPr>
              <w:t>V</w:t>
            </w:r>
          </w:p>
        </w:tc>
        <w:tc>
          <w:tcPr>
            <w:tcW w:w="784" w:type="dxa"/>
          </w:tcPr>
          <w:p w14:paraId="38BE69D3" w14:textId="77777777" w:rsidR="00F52506" w:rsidRPr="00A02195" w:rsidRDefault="00F52506" w:rsidP="00FC4901">
            <w:pPr>
              <w:jc w:val="center"/>
              <w:rPr>
                <w:szCs w:val="24"/>
              </w:rPr>
            </w:pPr>
          </w:p>
        </w:tc>
        <w:tc>
          <w:tcPr>
            <w:tcW w:w="1417" w:type="dxa"/>
          </w:tcPr>
          <w:p w14:paraId="7BEE9EFD" w14:textId="77777777" w:rsidR="00F52506" w:rsidRPr="00A02195" w:rsidRDefault="00F52506" w:rsidP="00FC4901">
            <w:pPr>
              <w:jc w:val="center"/>
              <w:rPr>
                <w:szCs w:val="24"/>
              </w:rPr>
            </w:pPr>
            <w:r w:rsidRPr="00A02195">
              <w:rPr>
                <w:szCs w:val="24"/>
              </w:rPr>
              <w:t>X</w:t>
            </w:r>
          </w:p>
        </w:tc>
      </w:tr>
      <w:tr w:rsidR="00F52506" w:rsidRPr="00A02195" w14:paraId="143794EF" w14:textId="77777777" w:rsidTr="22FCF9B0">
        <w:tc>
          <w:tcPr>
            <w:tcW w:w="562" w:type="dxa"/>
          </w:tcPr>
          <w:p w14:paraId="62F680C4" w14:textId="77777777" w:rsidR="00F52506" w:rsidRPr="00A02195" w:rsidRDefault="00F52506" w:rsidP="004028A4">
            <w:pPr>
              <w:pStyle w:val="Listeavsnitt"/>
              <w:numPr>
                <w:ilvl w:val="0"/>
                <w:numId w:val="19"/>
              </w:numPr>
              <w:rPr>
                <w:szCs w:val="24"/>
              </w:rPr>
            </w:pPr>
          </w:p>
        </w:tc>
        <w:tc>
          <w:tcPr>
            <w:tcW w:w="5670" w:type="dxa"/>
          </w:tcPr>
          <w:p w14:paraId="25B6C2DC" w14:textId="77777777" w:rsidR="00F52506" w:rsidRPr="00A02195" w:rsidRDefault="00F52506" w:rsidP="00FC4901">
            <w:pPr>
              <w:rPr>
                <w:szCs w:val="24"/>
              </w:rPr>
            </w:pPr>
            <w:r w:rsidRPr="00A02195">
              <w:rPr>
                <w:b/>
                <w:bCs/>
                <w:szCs w:val="24"/>
              </w:rPr>
              <w:t>Risikoappetitt og risikotoleranse er etablert, kommunisert og vedlikeholdt (GV.RM.02)</w:t>
            </w:r>
          </w:p>
          <w:p w14:paraId="6F5E3BB9" w14:textId="77777777" w:rsidR="00F52506" w:rsidRPr="00A02195" w:rsidRDefault="00F52506" w:rsidP="00FC4901">
            <w:pPr>
              <w:rPr>
                <w:szCs w:val="24"/>
              </w:rPr>
            </w:pPr>
            <w:r w:rsidRPr="00A02195">
              <w:rPr>
                <w:szCs w:val="24"/>
              </w:rPr>
              <w:t xml:space="preserve">Organisasjonen skal ha definert sin risikoappetitt og risikotoleranse. Dette skal kommuniseres og revideres årlig. Leverandøren skal kunne vise til dokumenterte risikogrenser. Er risikoappetitt og risikotoleranse etablert, kommunisert og vedlikeholdt? </w:t>
            </w:r>
          </w:p>
        </w:tc>
        <w:tc>
          <w:tcPr>
            <w:tcW w:w="851" w:type="dxa"/>
          </w:tcPr>
          <w:p w14:paraId="0D262531" w14:textId="77777777" w:rsidR="00F52506" w:rsidRPr="00A02195" w:rsidRDefault="00F52506" w:rsidP="00FC4901">
            <w:pPr>
              <w:jc w:val="center"/>
              <w:rPr>
                <w:szCs w:val="24"/>
              </w:rPr>
            </w:pPr>
            <w:r w:rsidRPr="00A02195">
              <w:rPr>
                <w:szCs w:val="24"/>
              </w:rPr>
              <w:t>V</w:t>
            </w:r>
          </w:p>
        </w:tc>
        <w:tc>
          <w:tcPr>
            <w:tcW w:w="784" w:type="dxa"/>
          </w:tcPr>
          <w:p w14:paraId="0B6D7B62" w14:textId="77777777" w:rsidR="00F52506" w:rsidRPr="00A02195" w:rsidRDefault="00F52506" w:rsidP="00FC4901">
            <w:pPr>
              <w:jc w:val="center"/>
              <w:rPr>
                <w:szCs w:val="24"/>
              </w:rPr>
            </w:pPr>
          </w:p>
        </w:tc>
        <w:tc>
          <w:tcPr>
            <w:tcW w:w="1417" w:type="dxa"/>
          </w:tcPr>
          <w:p w14:paraId="02230305" w14:textId="77777777" w:rsidR="00F52506" w:rsidRPr="00A02195" w:rsidRDefault="00F52506" w:rsidP="00FC4901">
            <w:pPr>
              <w:jc w:val="center"/>
              <w:rPr>
                <w:szCs w:val="24"/>
              </w:rPr>
            </w:pPr>
            <w:r w:rsidRPr="00A02195">
              <w:rPr>
                <w:szCs w:val="24"/>
              </w:rPr>
              <w:t>X</w:t>
            </w:r>
          </w:p>
        </w:tc>
      </w:tr>
      <w:tr w:rsidR="00F52506" w:rsidRPr="00A02195" w14:paraId="4824EC4D" w14:textId="77777777" w:rsidTr="22FCF9B0">
        <w:tc>
          <w:tcPr>
            <w:tcW w:w="562" w:type="dxa"/>
          </w:tcPr>
          <w:p w14:paraId="33595E8F" w14:textId="77777777" w:rsidR="00F52506" w:rsidRPr="00A02195" w:rsidRDefault="00F52506" w:rsidP="004028A4">
            <w:pPr>
              <w:pStyle w:val="Listeavsnitt"/>
              <w:numPr>
                <w:ilvl w:val="0"/>
                <w:numId w:val="19"/>
              </w:numPr>
              <w:rPr>
                <w:szCs w:val="24"/>
              </w:rPr>
            </w:pPr>
          </w:p>
        </w:tc>
        <w:tc>
          <w:tcPr>
            <w:tcW w:w="5670" w:type="dxa"/>
          </w:tcPr>
          <w:p w14:paraId="068D543E" w14:textId="77777777" w:rsidR="00F52506" w:rsidRPr="00A02195" w:rsidRDefault="00F52506" w:rsidP="00FC4901">
            <w:pPr>
              <w:rPr>
                <w:b/>
                <w:bCs/>
                <w:szCs w:val="24"/>
              </w:rPr>
            </w:pPr>
            <w:r w:rsidRPr="00A02195">
              <w:rPr>
                <w:b/>
                <w:bCs/>
                <w:szCs w:val="24"/>
              </w:rPr>
              <w:t>Aktiviteter og resultater innen cybersikkerhetsrisikostyring inngår i virksomhetens helhetlige risikostyring (GV.RM.03)</w:t>
            </w:r>
          </w:p>
          <w:p w14:paraId="76E57C27" w14:textId="77777777" w:rsidR="00F52506" w:rsidRPr="00A02195" w:rsidRDefault="00F52506" w:rsidP="00FC4901">
            <w:pPr>
              <w:rPr>
                <w:szCs w:val="24"/>
              </w:rPr>
            </w:pPr>
            <w:r w:rsidRPr="00A02195">
              <w:rPr>
                <w:szCs w:val="24"/>
              </w:rPr>
              <w:t xml:space="preserve">Resultater fra cybersikkerhetsarbeidet skal inngå i den overordnede risikostyringen i virksomheten. Dette betyr at cybersikkerhetsrisiko behandles på linje med andre forretningsmessige risikoer. Ledelsen skal ha tilgang til et helhetlig risikobilde som inkluderer digital sikkerhet. </w:t>
            </w:r>
          </w:p>
          <w:p w14:paraId="5CD8D5C2" w14:textId="77777777" w:rsidR="00F52506" w:rsidRPr="00A02195" w:rsidRDefault="00F52506" w:rsidP="00FC4901">
            <w:pPr>
              <w:rPr>
                <w:szCs w:val="24"/>
              </w:rPr>
            </w:pPr>
            <w:r w:rsidRPr="00A02195">
              <w:rPr>
                <w:szCs w:val="24"/>
              </w:rPr>
              <w:lastRenderedPageBreak/>
              <w:t xml:space="preserve">Er aktiviteter og resultater innen cybersikkerhetsrisikostyring </w:t>
            </w:r>
            <w:proofErr w:type="gramStart"/>
            <w:r w:rsidRPr="00A02195">
              <w:rPr>
                <w:szCs w:val="24"/>
              </w:rPr>
              <w:t>integrert</w:t>
            </w:r>
            <w:proofErr w:type="gramEnd"/>
            <w:r w:rsidRPr="00A02195">
              <w:rPr>
                <w:szCs w:val="24"/>
              </w:rPr>
              <w:t xml:space="preserve"> i virksomhetens helhetlige risikostyring?</w:t>
            </w:r>
          </w:p>
        </w:tc>
        <w:tc>
          <w:tcPr>
            <w:tcW w:w="851" w:type="dxa"/>
          </w:tcPr>
          <w:p w14:paraId="058D5B68" w14:textId="77777777" w:rsidR="00F52506" w:rsidRPr="00A02195" w:rsidRDefault="00F52506" w:rsidP="00FC4901">
            <w:pPr>
              <w:jc w:val="center"/>
              <w:rPr>
                <w:szCs w:val="24"/>
              </w:rPr>
            </w:pPr>
            <w:r w:rsidRPr="00A02195">
              <w:rPr>
                <w:szCs w:val="24"/>
              </w:rPr>
              <w:lastRenderedPageBreak/>
              <w:t>V</w:t>
            </w:r>
          </w:p>
        </w:tc>
        <w:tc>
          <w:tcPr>
            <w:tcW w:w="784" w:type="dxa"/>
          </w:tcPr>
          <w:p w14:paraId="1AF855C9" w14:textId="77777777" w:rsidR="00F52506" w:rsidRPr="00A02195" w:rsidRDefault="00F52506" w:rsidP="00FC4901">
            <w:pPr>
              <w:jc w:val="center"/>
              <w:rPr>
                <w:szCs w:val="24"/>
              </w:rPr>
            </w:pPr>
          </w:p>
        </w:tc>
        <w:tc>
          <w:tcPr>
            <w:tcW w:w="1417" w:type="dxa"/>
          </w:tcPr>
          <w:p w14:paraId="43FFD1EB" w14:textId="77777777" w:rsidR="00F52506" w:rsidRPr="00A02195" w:rsidRDefault="00F52506" w:rsidP="00FC4901">
            <w:pPr>
              <w:jc w:val="center"/>
              <w:rPr>
                <w:szCs w:val="24"/>
              </w:rPr>
            </w:pPr>
            <w:r w:rsidRPr="00A02195">
              <w:rPr>
                <w:szCs w:val="24"/>
              </w:rPr>
              <w:t>X</w:t>
            </w:r>
          </w:p>
        </w:tc>
      </w:tr>
      <w:tr w:rsidR="00F52506" w:rsidRPr="00A02195" w14:paraId="2FD7AAC8" w14:textId="77777777" w:rsidTr="22FCF9B0">
        <w:tc>
          <w:tcPr>
            <w:tcW w:w="562" w:type="dxa"/>
          </w:tcPr>
          <w:p w14:paraId="4B8A2E33" w14:textId="77777777" w:rsidR="00F52506" w:rsidRPr="00A02195" w:rsidRDefault="00F52506" w:rsidP="004028A4">
            <w:pPr>
              <w:pStyle w:val="Listeavsnitt"/>
              <w:numPr>
                <w:ilvl w:val="0"/>
                <w:numId w:val="19"/>
              </w:numPr>
              <w:rPr>
                <w:szCs w:val="24"/>
              </w:rPr>
            </w:pPr>
          </w:p>
        </w:tc>
        <w:tc>
          <w:tcPr>
            <w:tcW w:w="5670" w:type="dxa"/>
          </w:tcPr>
          <w:p w14:paraId="0F1B2768" w14:textId="77777777" w:rsidR="00F52506" w:rsidRPr="00A02195" w:rsidRDefault="00F52506" w:rsidP="00FC4901">
            <w:pPr>
              <w:rPr>
                <w:szCs w:val="24"/>
              </w:rPr>
            </w:pPr>
            <w:r w:rsidRPr="00A02195">
              <w:rPr>
                <w:b/>
                <w:bCs/>
                <w:szCs w:val="24"/>
              </w:rPr>
              <w:t>Organisasjonens ledelse er ansvarlig og ansvarliggjort for cybersikkerhetsrisiko og fremmer en risikobevisst, etisk og kontinuerlig forbedrende kultur (GV.RR.01)</w:t>
            </w:r>
          </w:p>
          <w:p w14:paraId="1FC38232" w14:textId="77777777" w:rsidR="00F52506" w:rsidRPr="00A02195" w:rsidRDefault="00F52506" w:rsidP="00FC4901">
            <w:pPr>
              <w:rPr>
                <w:szCs w:val="24"/>
              </w:rPr>
            </w:pPr>
            <w:r w:rsidRPr="00A02195">
              <w:rPr>
                <w:szCs w:val="24"/>
              </w:rPr>
              <w:t>Øverste ledelse skal ta ansvar for cybersikkerhetsrisiko og aktivt bidra til å bygge en sikkerhetsbevisst kultur i organisasjonen. Dette innebærer at sikkerhetsarbeid ikke bare delegeres til en IT-avdeling, men eies av ledelsen. Ledere skal etterleve sikkerhetspolicyer og sette et godt eksempel.</w:t>
            </w:r>
          </w:p>
          <w:p w14:paraId="2A668198" w14:textId="77777777" w:rsidR="00F52506" w:rsidRPr="00A02195" w:rsidRDefault="00F52506" w:rsidP="00FC4901">
            <w:pPr>
              <w:rPr>
                <w:szCs w:val="24"/>
              </w:rPr>
            </w:pPr>
            <w:r w:rsidRPr="00A02195">
              <w:rPr>
                <w:szCs w:val="24"/>
              </w:rPr>
              <w:t>Er ledelsen ansvarliggjort for cybersikkerhetsrisiko og fremmer en risikobevisst kultur?</w:t>
            </w:r>
          </w:p>
        </w:tc>
        <w:tc>
          <w:tcPr>
            <w:tcW w:w="851" w:type="dxa"/>
          </w:tcPr>
          <w:p w14:paraId="39867E5C" w14:textId="77777777" w:rsidR="00F52506" w:rsidRPr="00A02195" w:rsidRDefault="00F52506" w:rsidP="00FC4901">
            <w:pPr>
              <w:jc w:val="center"/>
              <w:rPr>
                <w:szCs w:val="24"/>
              </w:rPr>
            </w:pPr>
            <w:r w:rsidRPr="00A02195">
              <w:rPr>
                <w:szCs w:val="24"/>
              </w:rPr>
              <w:t>V</w:t>
            </w:r>
          </w:p>
        </w:tc>
        <w:tc>
          <w:tcPr>
            <w:tcW w:w="784" w:type="dxa"/>
          </w:tcPr>
          <w:p w14:paraId="77AA569A" w14:textId="77777777" w:rsidR="00F52506" w:rsidRPr="00A02195" w:rsidRDefault="00F52506" w:rsidP="00FC4901">
            <w:pPr>
              <w:jc w:val="center"/>
              <w:rPr>
                <w:szCs w:val="24"/>
              </w:rPr>
            </w:pPr>
          </w:p>
        </w:tc>
        <w:tc>
          <w:tcPr>
            <w:tcW w:w="1417" w:type="dxa"/>
          </w:tcPr>
          <w:p w14:paraId="5CC94136" w14:textId="77777777" w:rsidR="00F52506" w:rsidRPr="00A02195" w:rsidRDefault="00F52506" w:rsidP="00FC4901">
            <w:pPr>
              <w:jc w:val="center"/>
              <w:rPr>
                <w:szCs w:val="24"/>
              </w:rPr>
            </w:pPr>
            <w:r w:rsidRPr="00A02195">
              <w:rPr>
                <w:szCs w:val="24"/>
              </w:rPr>
              <w:t>X</w:t>
            </w:r>
          </w:p>
        </w:tc>
      </w:tr>
      <w:tr w:rsidR="00F52506" w:rsidRPr="00A02195" w14:paraId="61F9CE10" w14:textId="77777777" w:rsidTr="22FCF9B0">
        <w:tc>
          <w:tcPr>
            <w:tcW w:w="562" w:type="dxa"/>
          </w:tcPr>
          <w:p w14:paraId="7FBF7F49" w14:textId="77777777" w:rsidR="00F52506" w:rsidRPr="00A02195" w:rsidRDefault="00F52506" w:rsidP="004028A4">
            <w:pPr>
              <w:pStyle w:val="Listeavsnitt"/>
              <w:numPr>
                <w:ilvl w:val="0"/>
                <w:numId w:val="19"/>
              </w:numPr>
              <w:rPr>
                <w:szCs w:val="24"/>
              </w:rPr>
            </w:pPr>
          </w:p>
        </w:tc>
        <w:tc>
          <w:tcPr>
            <w:tcW w:w="5670" w:type="dxa"/>
          </w:tcPr>
          <w:p w14:paraId="70832268" w14:textId="77777777" w:rsidR="00F52506" w:rsidRPr="00A02195" w:rsidRDefault="00F52506" w:rsidP="00FC4901">
            <w:pPr>
              <w:rPr>
                <w:szCs w:val="24"/>
              </w:rPr>
            </w:pPr>
            <w:r w:rsidRPr="00A02195">
              <w:rPr>
                <w:b/>
                <w:bCs/>
                <w:szCs w:val="24"/>
              </w:rPr>
              <w:t>Roller, ansvar og fullmakter knyttet til styring av cybersikkerhetsrisiko er etablert, kommunisert, forstått og håndhevet (GV.RR.02)</w:t>
            </w:r>
          </w:p>
          <w:p w14:paraId="71CBD89A" w14:textId="77777777" w:rsidR="00F52506" w:rsidRPr="00A02195" w:rsidRDefault="00F52506" w:rsidP="00FC4901">
            <w:pPr>
              <w:rPr>
                <w:szCs w:val="24"/>
              </w:rPr>
            </w:pPr>
            <w:r w:rsidRPr="00A02195">
              <w:rPr>
                <w:szCs w:val="24"/>
              </w:rPr>
              <w:t>Roller, ansvar og fullmakter for cybersikkerhetsarbeid skal være tydelig definert og kommunisert i organisasjonen. Det skal være klart hvem som er ansvarlig for hvilke sikkerhetstiltak, hvem som godkjenner risikoer og hvem som rapporterer til ledelsen.</w:t>
            </w:r>
          </w:p>
          <w:p w14:paraId="344190A5" w14:textId="77777777" w:rsidR="00F52506" w:rsidRPr="00A02195" w:rsidRDefault="00F52506" w:rsidP="00FC4901">
            <w:pPr>
              <w:rPr>
                <w:szCs w:val="24"/>
              </w:rPr>
            </w:pPr>
            <w:r w:rsidRPr="00A02195">
              <w:rPr>
                <w:szCs w:val="24"/>
              </w:rPr>
              <w:t>Er roller, ansvar og fullmakter knyttet til styring av cybersikkerhetsrisiko etablert, kommunisert, forstått og håndhevet?</w:t>
            </w:r>
          </w:p>
        </w:tc>
        <w:tc>
          <w:tcPr>
            <w:tcW w:w="851" w:type="dxa"/>
          </w:tcPr>
          <w:p w14:paraId="5256D7CB" w14:textId="77777777" w:rsidR="00F52506" w:rsidRPr="00A02195" w:rsidRDefault="00F52506" w:rsidP="00FC4901">
            <w:pPr>
              <w:jc w:val="center"/>
              <w:rPr>
                <w:szCs w:val="24"/>
              </w:rPr>
            </w:pPr>
            <w:r w:rsidRPr="00A02195">
              <w:rPr>
                <w:szCs w:val="24"/>
              </w:rPr>
              <w:t>V</w:t>
            </w:r>
          </w:p>
        </w:tc>
        <w:tc>
          <w:tcPr>
            <w:tcW w:w="784" w:type="dxa"/>
          </w:tcPr>
          <w:p w14:paraId="68A15605" w14:textId="77777777" w:rsidR="00F52506" w:rsidRPr="00A02195" w:rsidRDefault="00F52506" w:rsidP="00FC4901">
            <w:pPr>
              <w:jc w:val="center"/>
              <w:rPr>
                <w:szCs w:val="24"/>
              </w:rPr>
            </w:pPr>
          </w:p>
        </w:tc>
        <w:tc>
          <w:tcPr>
            <w:tcW w:w="1417" w:type="dxa"/>
          </w:tcPr>
          <w:p w14:paraId="106DDE67" w14:textId="77777777" w:rsidR="00F52506" w:rsidRPr="00A02195" w:rsidRDefault="00F52506" w:rsidP="00FC4901">
            <w:pPr>
              <w:jc w:val="center"/>
              <w:rPr>
                <w:szCs w:val="24"/>
              </w:rPr>
            </w:pPr>
            <w:r w:rsidRPr="00A02195">
              <w:rPr>
                <w:szCs w:val="24"/>
              </w:rPr>
              <w:t>X</w:t>
            </w:r>
          </w:p>
        </w:tc>
      </w:tr>
      <w:tr w:rsidR="00F52506" w:rsidRPr="00A02195" w14:paraId="5F90AE62" w14:textId="77777777" w:rsidTr="22FCF9B0">
        <w:tc>
          <w:tcPr>
            <w:tcW w:w="562" w:type="dxa"/>
          </w:tcPr>
          <w:p w14:paraId="476321F1" w14:textId="77777777" w:rsidR="00F52506" w:rsidRPr="00A02195" w:rsidRDefault="00F52506" w:rsidP="004028A4">
            <w:pPr>
              <w:pStyle w:val="Listeavsnitt"/>
              <w:numPr>
                <w:ilvl w:val="0"/>
                <w:numId w:val="19"/>
              </w:numPr>
              <w:rPr>
                <w:szCs w:val="24"/>
              </w:rPr>
            </w:pPr>
          </w:p>
        </w:tc>
        <w:tc>
          <w:tcPr>
            <w:tcW w:w="5670" w:type="dxa"/>
          </w:tcPr>
          <w:p w14:paraId="4119E421" w14:textId="77777777" w:rsidR="00F52506" w:rsidRPr="00A02195" w:rsidRDefault="00F52506" w:rsidP="00FC4901">
            <w:pPr>
              <w:rPr>
                <w:szCs w:val="24"/>
              </w:rPr>
            </w:pPr>
            <w:r w:rsidRPr="00A02195">
              <w:rPr>
                <w:b/>
                <w:bCs/>
                <w:szCs w:val="24"/>
              </w:rPr>
              <w:t>Et program for risikostyring av cybersikkerhet i leverandørkjeden, inkludert strategi, mål, retningslinjer og prosesser, er etablert og godkjent av organisatoriske interessenter (GV.SC.01)</w:t>
            </w:r>
          </w:p>
          <w:p w14:paraId="1951AE11" w14:textId="77777777" w:rsidR="00F52506" w:rsidRPr="00A02195" w:rsidRDefault="00F52506" w:rsidP="00FC4901">
            <w:pPr>
              <w:rPr>
                <w:szCs w:val="24"/>
              </w:rPr>
            </w:pPr>
            <w:r w:rsidRPr="00A02195">
              <w:rPr>
                <w:szCs w:val="24"/>
              </w:rPr>
              <w:t>Leverandøren skal ha et formelt program for å styre cybersikkerhetsrisiko knyttet til sin egen leverandørkjede. Risikovurderinger oppdateres årlig og ved vesentlige endringer. Programmet inkluderer retningslinjer, prosesser og verktøy for å identifisere og håndtere risiko fra egne underleverandører. Dette skal dekke hele livssyklusen til leverandørforhold, fra evaluering til avvikling.</w:t>
            </w:r>
          </w:p>
          <w:p w14:paraId="6D8F811D" w14:textId="77777777" w:rsidR="00F52506" w:rsidRPr="00A02195" w:rsidRDefault="00F52506" w:rsidP="00FC4901">
            <w:pPr>
              <w:rPr>
                <w:szCs w:val="24"/>
              </w:rPr>
            </w:pPr>
            <w:r w:rsidRPr="00A02195">
              <w:rPr>
                <w:szCs w:val="24"/>
              </w:rPr>
              <w:t>Er et program for risikostyring av cybersikkerhet i leverandørkjeden etablert og godkjent?</w:t>
            </w:r>
          </w:p>
        </w:tc>
        <w:tc>
          <w:tcPr>
            <w:tcW w:w="851" w:type="dxa"/>
          </w:tcPr>
          <w:p w14:paraId="3559258E" w14:textId="77777777" w:rsidR="00F52506" w:rsidRPr="00A02195" w:rsidRDefault="00F52506" w:rsidP="00FC4901">
            <w:pPr>
              <w:jc w:val="center"/>
              <w:rPr>
                <w:szCs w:val="24"/>
              </w:rPr>
            </w:pPr>
            <w:r w:rsidRPr="00A02195">
              <w:rPr>
                <w:szCs w:val="24"/>
              </w:rPr>
              <w:t>V</w:t>
            </w:r>
          </w:p>
        </w:tc>
        <w:tc>
          <w:tcPr>
            <w:tcW w:w="784" w:type="dxa"/>
          </w:tcPr>
          <w:p w14:paraId="38028158" w14:textId="77777777" w:rsidR="00F52506" w:rsidRPr="00A02195" w:rsidRDefault="00F52506" w:rsidP="00FC4901">
            <w:pPr>
              <w:jc w:val="center"/>
              <w:rPr>
                <w:szCs w:val="24"/>
              </w:rPr>
            </w:pPr>
          </w:p>
        </w:tc>
        <w:tc>
          <w:tcPr>
            <w:tcW w:w="1417" w:type="dxa"/>
          </w:tcPr>
          <w:p w14:paraId="5328CEC1" w14:textId="77777777" w:rsidR="00F52506" w:rsidRPr="00A02195" w:rsidRDefault="00F52506" w:rsidP="00FC4901">
            <w:pPr>
              <w:jc w:val="center"/>
              <w:rPr>
                <w:szCs w:val="24"/>
              </w:rPr>
            </w:pPr>
            <w:r w:rsidRPr="00A02195">
              <w:rPr>
                <w:szCs w:val="24"/>
              </w:rPr>
              <w:t>X</w:t>
            </w:r>
          </w:p>
        </w:tc>
      </w:tr>
      <w:tr w:rsidR="00F52506" w:rsidRPr="00A02195" w14:paraId="38AB8B25" w14:textId="77777777" w:rsidTr="22FCF9B0">
        <w:tc>
          <w:tcPr>
            <w:tcW w:w="562" w:type="dxa"/>
          </w:tcPr>
          <w:p w14:paraId="4C7ED17F" w14:textId="77777777" w:rsidR="00F52506" w:rsidRPr="00A02195" w:rsidRDefault="00F52506" w:rsidP="004028A4">
            <w:pPr>
              <w:pStyle w:val="Listeavsnitt"/>
              <w:numPr>
                <w:ilvl w:val="0"/>
                <w:numId w:val="19"/>
              </w:numPr>
              <w:rPr>
                <w:szCs w:val="24"/>
              </w:rPr>
            </w:pPr>
          </w:p>
        </w:tc>
        <w:tc>
          <w:tcPr>
            <w:tcW w:w="5670" w:type="dxa"/>
            <w:vAlign w:val="center"/>
          </w:tcPr>
          <w:p w14:paraId="3837E48E" w14:textId="77777777" w:rsidR="00F52506" w:rsidRPr="00A02195" w:rsidRDefault="00F52506" w:rsidP="00FC4901">
            <w:pPr>
              <w:rPr>
                <w:szCs w:val="24"/>
              </w:rPr>
            </w:pPr>
            <w:r w:rsidRPr="00A02195">
              <w:rPr>
                <w:b/>
                <w:bCs/>
                <w:szCs w:val="24"/>
              </w:rPr>
              <w:t>Roller og ansvar innen cybersikkerhet for leverandører, kunder og partnere er etablert, kommunisert og koordinert internt og eksternt (GV.SC.02)</w:t>
            </w:r>
          </w:p>
          <w:p w14:paraId="5347F93F" w14:textId="77777777" w:rsidR="00F52506" w:rsidRPr="00A02195" w:rsidRDefault="00F52506" w:rsidP="00FC4901">
            <w:pPr>
              <w:rPr>
                <w:szCs w:val="24"/>
              </w:rPr>
            </w:pPr>
            <w:r w:rsidRPr="00A02195">
              <w:rPr>
                <w:szCs w:val="24"/>
              </w:rPr>
              <w:t xml:space="preserve">Roller og ansvar knyttet til cybersikkerhet i leverandørkjeden skal være tydelig definert og kjent for alle involverte parter, internt og eksternt. Det skal for eksempel være klart hvem som følger opp leverandørers sikkerhetsstatus og hvem som håndterer avvik. </w:t>
            </w:r>
            <w:r w:rsidRPr="00A02195">
              <w:rPr>
                <w:szCs w:val="24"/>
              </w:rPr>
              <w:lastRenderedPageBreak/>
              <w:t>Leverandøren skal kunne fremvise dokumentasjon på disse rollene.</w:t>
            </w:r>
          </w:p>
          <w:p w14:paraId="0B31C1AD" w14:textId="77777777" w:rsidR="00F52506" w:rsidRPr="00A02195" w:rsidRDefault="00F52506" w:rsidP="00FC4901">
            <w:pPr>
              <w:rPr>
                <w:szCs w:val="24"/>
              </w:rPr>
            </w:pPr>
            <w:r w:rsidRPr="00A02195">
              <w:rPr>
                <w:szCs w:val="24"/>
              </w:rPr>
              <w:t>Er roller og ansvar innen cybersikkerhet for leverandører, kunder og partnere etablert, kommunisert og koordinert både internt og eksternt?</w:t>
            </w:r>
          </w:p>
        </w:tc>
        <w:tc>
          <w:tcPr>
            <w:tcW w:w="851" w:type="dxa"/>
          </w:tcPr>
          <w:p w14:paraId="0EDFD0E2" w14:textId="77777777" w:rsidR="00F52506" w:rsidRPr="00A02195" w:rsidRDefault="00F52506" w:rsidP="00FC4901">
            <w:pPr>
              <w:jc w:val="center"/>
              <w:rPr>
                <w:szCs w:val="24"/>
              </w:rPr>
            </w:pPr>
            <w:r w:rsidRPr="00A02195">
              <w:rPr>
                <w:szCs w:val="24"/>
              </w:rPr>
              <w:lastRenderedPageBreak/>
              <w:t>V</w:t>
            </w:r>
          </w:p>
        </w:tc>
        <w:tc>
          <w:tcPr>
            <w:tcW w:w="784" w:type="dxa"/>
          </w:tcPr>
          <w:p w14:paraId="3B5D2912" w14:textId="77777777" w:rsidR="00F52506" w:rsidRPr="00A02195" w:rsidRDefault="00F52506" w:rsidP="00FC4901">
            <w:pPr>
              <w:jc w:val="center"/>
              <w:rPr>
                <w:szCs w:val="24"/>
              </w:rPr>
            </w:pPr>
          </w:p>
        </w:tc>
        <w:tc>
          <w:tcPr>
            <w:tcW w:w="1417" w:type="dxa"/>
          </w:tcPr>
          <w:p w14:paraId="7FFD6F80" w14:textId="77777777" w:rsidR="00F52506" w:rsidRPr="00A02195" w:rsidRDefault="00F52506" w:rsidP="00FC4901">
            <w:pPr>
              <w:jc w:val="center"/>
              <w:rPr>
                <w:szCs w:val="24"/>
              </w:rPr>
            </w:pPr>
            <w:r w:rsidRPr="00A02195">
              <w:rPr>
                <w:szCs w:val="24"/>
              </w:rPr>
              <w:t>X</w:t>
            </w:r>
          </w:p>
        </w:tc>
      </w:tr>
      <w:tr w:rsidR="00F52506" w:rsidRPr="00A02195" w14:paraId="68382C53" w14:textId="77777777" w:rsidTr="22FCF9B0">
        <w:tc>
          <w:tcPr>
            <w:tcW w:w="562" w:type="dxa"/>
          </w:tcPr>
          <w:p w14:paraId="2805D7D8" w14:textId="77777777" w:rsidR="00F52506" w:rsidRPr="00A02195" w:rsidRDefault="00F52506" w:rsidP="004028A4">
            <w:pPr>
              <w:pStyle w:val="Listeavsnitt"/>
              <w:numPr>
                <w:ilvl w:val="0"/>
                <w:numId w:val="19"/>
              </w:numPr>
              <w:rPr>
                <w:szCs w:val="24"/>
              </w:rPr>
            </w:pPr>
          </w:p>
        </w:tc>
        <w:tc>
          <w:tcPr>
            <w:tcW w:w="5670" w:type="dxa"/>
            <w:vAlign w:val="center"/>
          </w:tcPr>
          <w:p w14:paraId="0336454D" w14:textId="77777777" w:rsidR="00F52506" w:rsidRPr="00A02195" w:rsidRDefault="00F52506" w:rsidP="00FC4901">
            <w:pPr>
              <w:rPr>
                <w:szCs w:val="24"/>
              </w:rPr>
            </w:pPr>
            <w:r w:rsidRPr="00A02195">
              <w:rPr>
                <w:b/>
                <w:bCs/>
                <w:szCs w:val="24"/>
              </w:rPr>
              <w:t>Risikostyring av cybersikkerhet i leverandørkjeden er integrert i cybersikkerhet og virksomhetens risikostyring, risikovurderinger og forbedringsprosesser (GV.SC.03)</w:t>
            </w:r>
          </w:p>
          <w:p w14:paraId="540D478E" w14:textId="77777777" w:rsidR="00F52506" w:rsidRPr="00A02195" w:rsidRDefault="00F52506" w:rsidP="00FC4901">
            <w:pPr>
              <w:rPr>
                <w:szCs w:val="24"/>
              </w:rPr>
            </w:pPr>
            <w:r w:rsidRPr="00A02195">
              <w:rPr>
                <w:szCs w:val="24"/>
              </w:rPr>
              <w:t xml:space="preserve">Risikostyring av leverandørkjeden skal </w:t>
            </w:r>
            <w:proofErr w:type="gramStart"/>
            <w:r w:rsidRPr="00A02195">
              <w:rPr>
                <w:szCs w:val="24"/>
              </w:rPr>
              <w:t>integreres</w:t>
            </w:r>
            <w:proofErr w:type="gramEnd"/>
            <w:r w:rsidRPr="00A02195">
              <w:rPr>
                <w:szCs w:val="24"/>
              </w:rPr>
              <w:t xml:space="preserve"> i den helhetlige risikostyringen i virksomheten. Det betyr at leverandørrisiko vurderes på lik linje med andre risikoer og inngår i samme prosesser for risikoanalyse og -behandling. Leverandøren skal kunne dokumentere hvordan dette er organisert. Leverandører skal vurderes minst årlig.</w:t>
            </w:r>
          </w:p>
          <w:p w14:paraId="1C7EEF5A" w14:textId="77777777" w:rsidR="00F52506" w:rsidRPr="00A02195" w:rsidRDefault="00F52506" w:rsidP="00FC4901">
            <w:pPr>
              <w:rPr>
                <w:szCs w:val="24"/>
              </w:rPr>
            </w:pPr>
            <w:r w:rsidRPr="00A02195">
              <w:rPr>
                <w:szCs w:val="24"/>
              </w:rPr>
              <w:t xml:space="preserve">Er risikostyring av cybersikkerhet i leverandørkjeden </w:t>
            </w:r>
            <w:proofErr w:type="gramStart"/>
            <w:r w:rsidRPr="00A02195">
              <w:rPr>
                <w:szCs w:val="24"/>
              </w:rPr>
              <w:t>integrert</w:t>
            </w:r>
            <w:proofErr w:type="gramEnd"/>
            <w:r w:rsidRPr="00A02195">
              <w:rPr>
                <w:szCs w:val="24"/>
              </w:rPr>
              <w:t xml:space="preserve"> i organisasjonens cybersikkerhet og helhetlige risikostyring?</w:t>
            </w:r>
          </w:p>
        </w:tc>
        <w:tc>
          <w:tcPr>
            <w:tcW w:w="851" w:type="dxa"/>
          </w:tcPr>
          <w:p w14:paraId="4CB1153A" w14:textId="77777777" w:rsidR="00F52506" w:rsidRPr="00A02195" w:rsidRDefault="00F52506" w:rsidP="00FC4901">
            <w:pPr>
              <w:jc w:val="center"/>
              <w:rPr>
                <w:szCs w:val="24"/>
              </w:rPr>
            </w:pPr>
            <w:r w:rsidRPr="00A02195">
              <w:rPr>
                <w:szCs w:val="24"/>
              </w:rPr>
              <w:t>V</w:t>
            </w:r>
          </w:p>
        </w:tc>
        <w:tc>
          <w:tcPr>
            <w:tcW w:w="784" w:type="dxa"/>
          </w:tcPr>
          <w:p w14:paraId="4088417D" w14:textId="77777777" w:rsidR="00F52506" w:rsidRPr="00A02195" w:rsidRDefault="00F52506" w:rsidP="00FC4901">
            <w:pPr>
              <w:jc w:val="center"/>
              <w:rPr>
                <w:szCs w:val="24"/>
              </w:rPr>
            </w:pPr>
          </w:p>
        </w:tc>
        <w:tc>
          <w:tcPr>
            <w:tcW w:w="1417" w:type="dxa"/>
          </w:tcPr>
          <w:p w14:paraId="46453612" w14:textId="77777777" w:rsidR="00F52506" w:rsidRPr="00A02195" w:rsidRDefault="00F52506" w:rsidP="00FC4901">
            <w:pPr>
              <w:jc w:val="center"/>
              <w:rPr>
                <w:szCs w:val="24"/>
              </w:rPr>
            </w:pPr>
            <w:r w:rsidRPr="00A02195">
              <w:rPr>
                <w:szCs w:val="24"/>
              </w:rPr>
              <w:t>X</w:t>
            </w:r>
          </w:p>
        </w:tc>
      </w:tr>
      <w:tr w:rsidR="00F52506" w:rsidRPr="00A02195" w14:paraId="51479A2C" w14:textId="77777777" w:rsidTr="22FCF9B0">
        <w:tc>
          <w:tcPr>
            <w:tcW w:w="562" w:type="dxa"/>
          </w:tcPr>
          <w:p w14:paraId="4E09598C" w14:textId="77777777" w:rsidR="00F52506" w:rsidRPr="00A02195" w:rsidRDefault="00F52506" w:rsidP="004028A4">
            <w:pPr>
              <w:pStyle w:val="Listeavsnitt"/>
              <w:numPr>
                <w:ilvl w:val="0"/>
                <w:numId w:val="19"/>
              </w:numPr>
              <w:rPr>
                <w:szCs w:val="24"/>
              </w:rPr>
            </w:pPr>
          </w:p>
        </w:tc>
        <w:tc>
          <w:tcPr>
            <w:tcW w:w="5670" w:type="dxa"/>
            <w:vAlign w:val="center"/>
          </w:tcPr>
          <w:p w14:paraId="57BD3131" w14:textId="77777777" w:rsidR="00F52506" w:rsidRPr="00A02195" w:rsidRDefault="00F52506" w:rsidP="00FC4901">
            <w:pPr>
              <w:rPr>
                <w:szCs w:val="24"/>
              </w:rPr>
            </w:pPr>
            <w:r w:rsidRPr="00A02195">
              <w:rPr>
                <w:b/>
                <w:bCs/>
                <w:szCs w:val="24"/>
              </w:rPr>
              <w:t>Leverandører er identifisert og prioritert basert på kritikalitet (GV.SC.04)</w:t>
            </w:r>
          </w:p>
          <w:p w14:paraId="1014FCC5" w14:textId="77777777" w:rsidR="00F52506" w:rsidRPr="00A02195" w:rsidRDefault="00F52506" w:rsidP="00FC4901">
            <w:pPr>
              <w:rPr>
                <w:szCs w:val="24"/>
              </w:rPr>
            </w:pPr>
            <w:r w:rsidRPr="00A02195">
              <w:rPr>
                <w:szCs w:val="24"/>
              </w:rPr>
              <w:t>Organisasjonen skal ha en oppdatert oversikt over alle leverandører og prioritere dem basert på kritikalitet for virksomhetens drift og sikkerhet. Leverandører som har tilgang til sensitiv data eller kritiske systemer, skal gis høyest prioritet i oppfølgingen. Oversikten skal oppdateres ved endringer i leverandørporteføljen.</w:t>
            </w:r>
          </w:p>
          <w:p w14:paraId="1031CE7D" w14:textId="77777777" w:rsidR="00F52506" w:rsidRPr="00A02195" w:rsidRDefault="00F52506" w:rsidP="00FC4901">
            <w:pPr>
              <w:rPr>
                <w:szCs w:val="24"/>
              </w:rPr>
            </w:pPr>
            <w:r w:rsidRPr="00A02195">
              <w:rPr>
                <w:szCs w:val="24"/>
              </w:rPr>
              <w:t>Er leverandører identifisert og prioritert basert på kritikalitet?</w:t>
            </w:r>
          </w:p>
        </w:tc>
        <w:tc>
          <w:tcPr>
            <w:tcW w:w="851" w:type="dxa"/>
          </w:tcPr>
          <w:p w14:paraId="61CB385F" w14:textId="77777777" w:rsidR="00F52506" w:rsidRPr="00A02195" w:rsidRDefault="00F52506" w:rsidP="00FC4901">
            <w:pPr>
              <w:jc w:val="center"/>
              <w:rPr>
                <w:szCs w:val="24"/>
              </w:rPr>
            </w:pPr>
            <w:r w:rsidRPr="00A02195">
              <w:rPr>
                <w:szCs w:val="24"/>
              </w:rPr>
              <w:t>V</w:t>
            </w:r>
          </w:p>
        </w:tc>
        <w:tc>
          <w:tcPr>
            <w:tcW w:w="784" w:type="dxa"/>
          </w:tcPr>
          <w:p w14:paraId="4C3E7FBC" w14:textId="77777777" w:rsidR="00F52506" w:rsidRPr="00A02195" w:rsidRDefault="00F52506" w:rsidP="00FC4901">
            <w:pPr>
              <w:jc w:val="center"/>
              <w:rPr>
                <w:szCs w:val="24"/>
              </w:rPr>
            </w:pPr>
          </w:p>
        </w:tc>
        <w:tc>
          <w:tcPr>
            <w:tcW w:w="1417" w:type="dxa"/>
          </w:tcPr>
          <w:p w14:paraId="14B7265E" w14:textId="77777777" w:rsidR="00F52506" w:rsidRPr="00A02195" w:rsidRDefault="00F52506" w:rsidP="00FC4901">
            <w:pPr>
              <w:jc w:val="center"/>
              <w:rPr>
                <w:szCs w:val="24"/>
              </w:rPr>
            </w:pPr>
            <w:r w:rsidRPr="00A02195">
              <w:rPr>
                <w:szCs w:val="24"/>
              </w:rPr>
              <w:t>X</w:t>
            </w:r>
          </w:p>
        </w:tc>
      </w:tr>
      <w:tr w:rsidR="00F52506" w:rsidRPr="00A02195" w14:paraId="46F9850C" w14:textId="77777777" w:rsidTr="22FCF9B0">
        <w:tc>
          <w:tcPr>
            <w:tcW w:w="562" w:type="dxa"/>
          </w:tcPr>
          <w:p w14:paraId="42F26266" w14:textId="77777777" w:rsidR="00F52506" w:rsidRPr="00A02195" w:rsidRDefault="00F52506" w:rsidP="004028A4">
            <w:pPr>
              <w:pStyle w:val="Listeavsnitt"/>
              <w:numPr>
                <w:ilvl w:val="0"/>
                <w:numId w:val="19"/>
              </w:numPr>
              <w:rPr>
                <w:szCs w:val="24"/>
              </w:rPr>
            </w:pPr>
          </w:p>
        </w:tc>
        <w:tc>
          <w:tcPr>
            <w:tcW w:w="5670" w:type="dxa"/>
            <w:vAlign w:val="center"/>
          </w:tcPr>
          <w:p w14:paraId="67B5C9C7" w14:textId="77777777" w:rsidR="00F52506" w:rsidRPr="00A02195" w:rsidRDefault="00F52506" w:rsidP="00FC4901">
            <w:pPr>
              <w:rPr>
                <w:szCs w:val="24"/>
              </w:rPr>
            </w:pPr>
            <w:r w:rsidRPr="00A02195">
              <w:rPr>
                <w:b/>
                <w:bCs/>
                <w:szCs w:val="24"/>
              </w:rPr>
              <w:t xml:space="preserve">Krav for å håndtere cybersikkerhetsrisiko i leverandørkjeder er etablert, prioritert og </w:t>
            </w:r>
            <w:proofErr w:type="gramStart"/>
            <w:r w:rsidRPr="00A02195">
              <w:rPr>
                <w:b/>
                <w:bCs/>
                <w:szCs w:val="24"/>
              </w:rPr>
              <w:t>integrert</w:t>
            </w:r>
            <w:proofErr w:type="gramEnd"/>
            <w:r w:rsidRPr="00A02195">
              <w:rPr>
                <w:b/>
                <w:bCs/>
                <w:szCs w:val="24"/>
              </w:rPr>
              <w:t xml:space="preserve"> i kontrakter og andre typer avtaler med leverandører og andre relevante tredjeparter (GV.SC.05)</w:t>
            </w:r>
          </w:p>
          <w:p w14:paraId="440AD89F" w14:textId="77777777" w:rsidR="00F52506" w:rsidRPr="00A02195" w:rsidRDefault="00F52506" w:rsidP="00FC4901">
            <w:pPr>
              <w:rPr>
                <w:szCs w:val="24"/>
              </w:rPr>
            </w:pPr>
            <w:r w:rsidRPr="00A02195">
              <w:rPr>
                <w:szCs w:val="24"/>
              </w:rPr>
              <w:t>Krav til cybersikkerhet skal inngås i kontrakter og avtaler med leverandører og tredjeparter. Dette kan inkludere krav om sikkerhetsrevisjoner, hendelsesrapportering, tilgangsstyring og bruk av underleverandører. Kravene skal være tilpasset leverandørens kritikalitet og risikoprofil.</w:t>
            </w:r>
          </w:p>
          <w:p w14:paraId="6F2512DE" w14:textId="77777777" w:rsidR="00F52506" w:rsidRPr="00A02195" w:rsidRDefault="00F52506" w:rsidP="00FC4901">
            <w:pPr>
              <w:rPr>
                <w:szCs w:val="24"/>
              </w:rPr>
            </w:pPr>
            <w:r w:rsidRPr="00A02195">
              <w:rPr>
                <w:szCs w:val="24"/>
              </w:rPr>
              <w:t xml:space="preserve">Er krav for håndtering av cybersikkerhetsrisiko i leverandørkjeder etablert, prioritert og </w:t>
            </w:r>
            <w:proofErr w:type="gramStart"/>
            <w:r w:rsidRPr="00A02195">
              <w:rPr>
                <w:szCs w:val="24"/>
              </w:rPr>
              <w:t>integrert</w:t>
            </w:r>
            <w:proofErr w:type="gramEnd"/>
            <w:r w:rsidRPr="00A02195">
              <w:rPr>
                <w:szCs w:val="24"/>
              </w:rPr>
              <w:t xml:space="preserve"> i kontrakter og andre avtaler med leverandører og relevante tredjeparter?</w:t>
            </w:r>
          </w:p>
        </w:tc>
        <w:tc>
          <w:tcPr>
            <w:tcW w:w="851" w:type="dxa"/>
          </w:tcPr>
          <w:p w14:paraId="7C51B6F2" w14:textId="77777777" w:rsidR="00F52506" w:rsidRPr="00A02195" w:rsidRDefault="00F52506" w:rsidP="00FC4901">
            <w:pPr>
              <w:jc w:val="center"/>
              <w:rPr>
                <w:szCs w:val="24"/>
              </w:rPr>
            </w:pPr>
            <w:r w:rsidRPr="00A02195">
              <w:rPr>
                <w:szCs w:val="24"/>
              </w:rPr>
              <w:t>V</w:t>
            </w:r>
          </w:p>
        </w:tc>
        <w:tc>
          <w:tcPr>
            <w:tcW w:w="784" w:type="dxa"/>
          </w:tcPr>
          <w:p w14:paraId="65E45C1F" w14:textId="77777777" w:rsidR="00F52506" w:rsidRPr="00A02195" w:rsidRDefault="00F52506" w:rsidP="00FC4901">
            <w:pPr>
              <w:jc w:val="center"/>
              <w:rPr>
                <w:szCs w:val="24"/>
              </w:rPr>
            </w:pPr>
          </w:p>
        </w:tc>
        <w:tc>
          <w:tcPr>
            <w:tcW w:w="1417" w:type="dxa"/>
          </w:tcPr>
          <w:p w14:paraId="04AEF4FF" w14:textId="77777777" w:rsidR="00F52506" w:rsidRPr="00A02195" w:rsidRDefault="00F52506" w:rsidP="00FC4901">
            <w:pPr>
              <w:jc w:val="center"/>
              <w:rPr>
                <w:szCs w:val="24"/>
              </w:rPr>
            </w:pPr>
            <w:r w:rsidRPr="00A02195">
              <w:rPr>
                <w:szCs w:val="24"/>
              </w:rPr>
              <w:t>X</w:t>
            </w:r>
          </w:p>
        </w:tc>
      </w:tr>
      <w:tr w:rsidR="00F52506" w:rsidRPr="00A02195" w14:paraId="0811FF21" w14:textId="77777777" w:rsidTr="22FCF9B0">
        <w:tc>
          <w:tcPr>
            <w:tcW w:w="562" w:type="dxa"/>
          </w:tcPr>
          <w:p w14:paraId="6D71EFDA" w14:textId="77777777" w:rsidR="00F52506" w:rsidRPr="00A02195" w:rsidRDefault="00F52506" w:rsidP="004028A4">
            <w:pPr>
              <w:pStyle w:val="Listeavsnitt"/>
              <w:numPr>
                <w:ilvl w:val="0"/>
                <w:numId w:val="19"/>
              </w:numPr>
              <w:rPr>
                <w:szCs w:val="24"/>
              </w:rPr>
            </w:pPr>
          </w:p>
        </w:tc>
        <w:tc>
          <w:tcPr>
            <w:tcW w:w="5670" w:type="dxa"/>
          </w:tcPr>
          <w:p w14:paraId="470B7DDF" w14:textId="77777777" w:rsidR="00F52506" w:rsidRPr="00A02195" w:rsidRDefault="00F52506" w:rsidP="00FC4901">
            <w:pPr>
              <w:rPr>
                <w:szCs w:val="24"/>
              </w:rPr>
            </w:pPr>
            <w:r w:rsidRPr="00A02195">
              <w:rPr>
                <w:b/>
                <w:bCs/>
                <w:szCs w:val="24"/>
              </w:rPr>
              <w:t>Planlegging og aktsomhetsvurderinger (due diligence) gjennomføres for å redusere risiko før inngåelse av formelle leverandør- eller tredjepartsforhold (GV.SC.06)</w:t>
            </w:r>
          </w:p>
          <w:p w14:paraId="1EE8C1A2" w14:textId="77777777" w:rsidR="00F52506" w:rsidRPr="00A02195" w:rsidRDefault="00F52506" w:rsidP="00FC4901">
            <w:pPr>
              <w:rPr>
                <w:szCs w:val="24"/>
              </w:rPr>
            </w:pPr>
            <w:r w:rsidRPr="00A02195">
              <w:rPr>
                <w:szCs w:val="24"/>
              </w:rPr>
              <w:t xml:space="preserve">Før nye leverandørforhold (inkludert translatører) etableres, skal det gjennomføres aktsomhetsvurderinger </w:t>
            </w:r>
            <w:r w:rsidRPr="00A02195">
              <w:rPr>
                <w:szCs w:val="24"/>
              </w:rPr>
              <w:lastRenderedPageBreak/>
              <w:t xml:space="preserve">for å avdekke </w:t>
            </w:r>
            <w:proofErr w:type="gramStart"/>
            <w:r w:rsidRPr="00A02195">
              <w:rPr>
                <w:szCs w:val="24"/>
              </w:rPr>
              <w:t>potensielle</w:t>
            </w:r>
            <w:proofErr w:type="gramEnd"/>
            <w:r w:rsidRPr="00A02195">
              <w:rPr>
                <w:szCs w:val="24"/>
              </w:rPr>
              <w:t xml:space="preserve"> risikoer. Dette inkluderer en risikovurdering, sikkerhetspraksis, og vurdering av omdømme og eventuelle tidligere hendelser av leverandører (inkludert translatører). Slik vurdering skal dokumenteres og inngå i beslutningsgrunnlaget.</w:t>
            </w:r>
          </w:p>
          <w:p w14:paraId="625933B9" w14:textId="77777777" w:rsidR="00F52506" w:rsidRPr="00A02195" w:rsidRDefault="00F52506" w:rsidP="00FC4901">
            <w:pPr>
              <w:rPr>
                <w:szCs w:val="24"/>
              </w:rPr>
            </w:pPr>
            <w:r w:rsidRPr="00A02195">
              <w:rPr>
                <w:szCs w:val="24"/>
              </w:rPr>
              <w:t>Gjennomføres planlegging og aktsomhetsvurderinger (due diligence) for å redusere risiko før inngåelse av leverandør- eller tredjepartsforhold?</w:t>
            </w:r>
          </w:p>
        </w:tc>
        <w:tc>
          <w:tcPr>
            <w:tcW w:w="851" w:type="dxa"/>
          </w:tcPr>
          <w:p w14:paraId="1322322D" w14:textId="77777777" w:rsidR="00F52506" w:rsidRPr="00A02195" w:rsidRDefault="00F52506" w:rsidP="00FC4901">
            <w:pPr>
              <w:jc w:val="center"/>
              <w:rPr>
                <w:szCs w:val="24"/>
              </w:rPr>
            </w:pPr>
            <w:r w:rsidRPr="00A02195">
              <w:rPr>
                <w:szCs w:val="24"/>
              </w:rPr>
              <w:lastRenderedPageBreak/>
              <w:t>V</w:t>
            </w:r>
          </w:p>
        </w:tc>
        <w:tc>
          <w:tcPr>
            <w:tcW w:w="784" w:type="dxa"/>
          </w:tcPr>
          <w:p w14:paraId="21EBA664" w14:textId="77777777" w:rsidR="00F52506" w:rsidRPr="00A02195" w:rsidRDefault="00F52506" w:rsidP="00FC4901">
            <w:pPr>
              <w:jc w:val="center"/>
              <w:rPr>
                <w:szCs w:val="24"/>
              </w:rPr>
            </w:pPr>
          </w:p>
        </w:tc>
        <w:tc>
          <w:tcPr>
            <w:tcW w:w="1417" w:type="dxa"/>
          </w:tcPr>
          <w:p w14:paraId="685B0D16" w14:textId="77777777" w:rsidR="00F52506" w:rsidRPr="00A02195" w:rsidRDefault="00F52506" w:rsidP="00FC4901">
            <w:pPr>
              <w:jc w:val="center"/>
              <w:rPr>
                <w:szCs w:val="24"/>
              </w:rPr>
            </w:pPr>
            <w:r w:rsidRPr="00A02195">
              <w:rPr>
                <w:szCs w:val="24"/>
              </w:rPr>
              <w:t>X</w:t>
            </w:r>
          </w:p>
        </w:tc>
      </w:tr>
      <w:tr w:rsidR="00F52506" w:rsidRPr="00A02195" w14:paraId="63605A9D" w14:textId="77777777" w:rsidTr="22FCF9B0">
        <w:tc>
          <w:tcPr>
            <w:tcW w:w="562" w:type="dxa"/>
          </w:tcPr>
          <w:p w14:paraId="35754B50" w14:textId="77777777" w:rsidR="00F52506" w:rsidRPr="00A02195" w:rsidRDefault="00F52506" w:rsidP="004028A4">
            <w:pPr>
              <w:pStyle w:val="Listeavsnitt"/>
              <w:numPr>
                <w:ilvl w:val="0"/>
                <w:numId w:val="19"/>
              </w:numPr>
              <w:rPr>
                <w:szCs w:val="24"/>
              </w:rPr>
            </w:pPr>
          </w:p>
        </w:tc>
        <w:tc>
          <w:tcPr>
            <w:tcW w:w="5670" w:type="dxa"/>
          </w:tcPr>
          <w:p w14:paraId="6FD709FC" w14:textId="77777777" w:rsidR="00F52506" w:rsidRPr="00A02195" w:rsidRDefault="00F52506" w:rsidP="00FC4901">
            <w:pPr>
              <w:rPr>
                <w:szCs w:val="24"/>
              </w:rPr>
            </w:pPr>
            <w:r w:rsidRPr="00A02195">
              <w:rPr>
                <w:b/>
                <w:bCs/>
                <w:szCs w:val="24"/>
              </w:rPr>
              <w:t>Risikoen knyttet til en leverandør, deres produkter og tjenester samt andre tredjeparter er forstått, dokumentert, prioritert, vurdert, håndtert og overvåket gjennom hele samarbeidsforholdet (GV.SC.07)</w:t>
            </w:r>
          </w:p>
          <w:p w14:paraId="27A70528" w14:textId="77777777" w:rsidR="00F52506" w:rsidRPr="00A02195" w:rsidRDefault="00F52506" w:rsidP="00FC4901">
            <w:pPr>
              <w:rPr>
                <w:szCs w:val="24"/>
              </w:rPr>
            </w:pPr>
            <w:r w:rsidRPr="00A02195">
              <w:rPr>
                <w:szCs w:val="24"/>
              </w:rPr>
              <w:t>Risikoen knyttet til hver enkelt leverandør (inkludert translatører) skal forstås, dokumenteres og følges opp gjennom hele samarbeidsforholdet. Dette inkluderer løpende vurdering av endringer i leverandørens sikkerhetsstatus, nye produkter eller tjenester og endringer i trusselbildet. Risikoer som identifiseres, skal behandles, dokumenteres og lukkes fortløpende.</w:t>
            </w:r>
          </w:p>
          <w:p w14:paraId="4D7D85B4" w14:textId="77777777" w:rsidR="00F52506" w:rsidRPr="00A02195" w:rsidRDefault="00F52506" w:rsidP="00FC4901">
            <w:pPr>
              <w:rPr>
                <w:szCs w:val="24"/>
              </w:rPr>
            </w:pPr>
            <w:r w:rsidRPr="00A02195">
              <w:rPr>
                <w:szCs w:val="24"/>
              </w:rPr>
              <w:t>Er risiko knyttet til leverandører, deres produkter og tjenester samt andre tredjeparter forstått, dokumentert, prioritert, vurdert, håndtert og overvåket gjennom hele samarbeidsforholdet?</w:t>
            </w:r>
          </w:p>
        </w:tc>
        <w:tc>
          <w:tcPr>
            <w:tcW w:w="851" w:type="dxa"/>
          </w:tcPr>
          <w:p w14:paraId="637F30BE" w14:textId="77777777" w:rsidR="00F52506" w:rsidRPr="00A02195" w:rsidRDefault="00F52506" w:rsidP="00FC4901">
            <w:pPr>
              <w:jc w:val="center"/>
              <w:rPr>
                <w:szCs w:val="24"/>
              </w:rPr>
            </w:pPr>
            <w:r w:rsidRPr="00A02195">
              <w:rPr>
                <w:szCs w:val="24"/>
              </w:rPr>
              <w:t>V</w:t>
            </w:r>
          </w:p>
        </w:tc>
        <w:tc>
          <w:tcPr>
            <w:tcW w:w="784" w:type="dxa"/>
          </w:tcPr>
          <w:p w14:paraId="217DC783" w14:textId="77777777" w:rsidR="00F52506" w:rsidRPr="00A02195" w:rsidRDefault="00F52506" w:rsidP="00FC4901">
            <w:pPr>
              <w:jc w:val="center"/>
              <w:rPr>
                <w:szCs w:val="24"/>
              </w:rPr>
            </w:pPr>
          </w:p>
        </w:tc>
        <w:tc>
          <w:tcPr>
            <w:tcW w:w="1417" w:type="dxa"/>
          </w:tcPr>
          <w:p w14:paraId="715BA1F0" w14:textId="77777777" w:rsidR="00F52506" w:rsidRPr="00A02195" w:rsidRDefault="00F52506" w:rsidP="00FC4901">
            <w:pPr>
              <w:jc w:val="center"/>
              <w:rPr>
                <w:szCs w:val="24"/>
              </w:rPr>
            </w:pPr>
            <w:r w:rsidRPr="00A02195">
              <w:rPr>
                <w:szCs w:val="24"/>
              </w:rPr>
              <w:t>X</w:t>
            </w:r>
          </w:p>
        </w:tc>
      </w:tr>
      <w:tr w:rsidR="00F52506" w:rsidRPr="00A02195" w14:paraId="63CC5FEF" w14:textId="77777777" w:rsidTr="22FCF9B0">
        <w:tc>
          <w:tcPr>
            <w:tcW w:w="562" w:type="dxa"/>
          </w:tcPr>
          <w:p w14:paraId="02811E91" w14:textId="77777777" w:rsidR="00F52506" w:rsidRPr="00A02195" w:rsidRDefault="00F52506" w:rsidP="004028A4">
            <w:pPr>
              <w:pStyle w:val="Listeavsnitt"/>
              <w:numPr>
                <w:ilvl w:val="0"/>
                <w:numId w:val="19"/>
              </w:numPr>
              <w:rPr>
                <w:szCs w:val="24"/>
              </w:rPr>
            </w:pPr>
          </w:p>
        </w:tc>
        <w:tc>
          <w:tcPr>
            <w:tcW w:w="5670" w:type="dxa"/>
          </w:tcPr>
          <w:p w14:paraId="2E7E58E0" w14:textId="77777777" w:rsidR="00F52506" w:rsidRPr="00A02195" w:rsidRDefault="00F52506" w:rsidP="00FC4901">
            <w:pPr>
              <w:rPr>
                <w:szCs w:val="24"/>
              </w:rPr>
            </w:pPr>
            <w:r w:rsidRPr="00A02195">
              <w:rPr>
                <w:b/>
                <w:bCs/>
                <w:szCs w:val="24"/>
              </w:rPr>
              <w:t>Sikkerhetspraksis for leverandørkjeden er integrert i programmer for cybersikkerhet og virksomhetsstyring av risiko, og ytelsen overvåkes gjennom hele livssyklusen til teknologiprodukter og -tjenester (GV.SC.09)</w:t>
            </w:r>
          </w:p>
          <w:p w14:paraId="402445B2" w14:textId="77777777" w:rsidR="00F52506" w:rsidRPr="00A02195" w:rsidRDefault="00F52506" w:rsidP="00FC4901">
            <w:pPr>
              <w:rPr>
                <w:szCs w:val="24"/>
              </w:rPr>
            </w:pPr>
            <w:r w:rsidRPr="00A02195">
              <w:rPr>
                <w:szCs w:val="24"/>
              </w:rPr>
              <w:t>Krav og forventninger til cybersikkerhet i leverandørkjeden bør inngå i leverandørenes egne sikkerhetsrevisjonsprogrammer. Dette sikrer at leverandørene faktisk etterlever avtalte krav, og ikke bare signerer dem. Leverandøren bør ha prosesser for å verifisere etterlevelse, for eksempel gjennom revisjoner, sertifiseringer eller egenerklæringer. Manglende oppfølging øker risikoen for at sikkerhetskrav bare eksisterer på papiret.</w:t>
            </w:r>
          </w:p>
          <w:p w14:paraId="4A92909C" w14:textId="77777777" w:rsidR="00F52506" w:rsidRPr="00A02195" w:rsidRDefault="00F52506" w:rsidP="00FC4901">
            <w:pPr>
              <w:rPr>
                <w:szCs w:val="24"/>
              </w:rPr>
            </w:pPr>
            <w:r w:rsidRPr="00A02195">
              <w:rPr>
                <w:szCs w:val="24"/>
              </w:rPr>
              <w:t xml:space="preserve">Er sikkerhetspraksis for leverandørkjeden </w:t>
            </w:r>
            <w:proofErr w:type="gramStart"/>
            <w:r w:rsidRPr="00A02195">
              <w:rPr>
                <w:szCs w:val="24"/>
              </w:rPr>
              <w:t>integrert</w:t>
            </w:r>
            <w:proofErr w:type="gramEnd"/>
            <w:r w:rsidRPr="00A02195">
              <w:rPr>
                <w:szCs w:val="24"/>
              </w:rPr>
              <w:t xml:space="preserve"> i programmer for cybersikkerhet og virksomhetsstyring av risiko, og overvåkes ytelsen gjennom hele livssyklusen til teknologiprodukter og -tjenester?</w:t>
            </w:r>
          </w:p>
        </w:tc>
        <w:tc>
          <w:tcPr>
            <w:tcW w:w="851" w:type="dxa"/>
          </w:tcPr>
          <w:p w14:paraId="73C28D6E" w14:textId="77777777" w:rsidR="00F52506" w:rsidRPr="00A02195" w:rsidRDefault="00F52506" w:rsidP="00FC4901">
            <w:pPr>
              <w:jc w:val="center"/>
              <w:rPr>
                <w:szCs w:val="24"/>
              </w:rPr>
            </w:pPr>
            <w:r w:rsidRPr="00A02195">
              <w:rPr>
                <w:szCs w:val="24"/>
              </w:rPr>
              <w:t>V</w:t>
            </w:r>
          </w:p>
        </w:tc>
        <w:tc>
          <w:tcPr>
            <w:tcW w:w="784" w:type="dxa"/>
          </w:tcPr>
          <w:p w14:paraId="09B8B039" w14:textId="77777777" w:rsidR="00F52506" w:rsidRPr="00A02195" w:rsidRDefault="00F52506" w:rsidP="00FC4901">
            <w:pPr>
              <w:jc w:val="center"/>
              <w:rPr>
                <w:szCs w:val="24"/>
              </w:rPr>
            </w:pPr>
          </w:p>
        </w:tc>
        <w:tc>
          <w:tcPr>
            <w:tcW w:w="1417" w:type="dxa"/>
          </w:tcPr>
          <w:p w14:paraId="0D4D268B" w14:textId="77777777" w:rsidR="00F52506" w:rsidRPr="00A02195" w:rsidRDefault="00F52506" w:rsidP="00FC4901">
            <w:pPr>
              <w:jc w:val="center"/>
              <w:rPr>
                <w:szCs w:val="24"/>
              </w:rPr>
            </w:pPr>
            <w:r w:rsidRPr="00A02195">
              <w:rPr>
                <w:szCs w:val="24"/>
              </w:rPr>
              <w:t>X</w:t>
            </w:r>
          </w:p>
        </w:tc>
      </w:tr>
      <w:tr w:rsidR="00F52506" w:rsidRPr="00A02195" w14:paraId="4CEB5135" w14:textId="77777777" w:rsidTr="22FCF9B0">
        <w:tc>
          <w:tcPr>
            <w:tcW w:w="562" w:type="dxa"/>
          </w:tcPr>
          <w:p w14:paraId="328951EE" w14:textId="77777777" w:rsidR="00F52506" w:rsidRPr="00A02195" w:rsidRDefault="00F52506" w:rsidP="004028A4">
            <w:pPr>
              <w:pStyle w:val="Listeavsnitt"/>
              <w:numPr>
                <w:ilvl w:val="0"/>
                <w:numId w:val="19"/>
              </w:numPr>
              <w:rPr>
                <w:szCs w:val="24"/>
              </w:rPr>
            </w:pPr>
          </w:p>
        </w:tc>
        <w:tc>
          <w:tcPr>
            <w:tcW w:w="5670" w:type="dxa"/>
          </w:tcPr>
          <w:p w14:paraId="5918E5D6" w14:textId="77777777" w:rsidR="00F52506" w:rsidRPr="00A02195" w:rsidRDefault="00F52506" w:rsidP="00FC4901">
            <w:pPr>
              <w:rPr>
                <w:szCs w:val="24"/>
              </w:rPr>
            </w:pPr>
            <w:r w:rsidRPr="00A02195">
              <w:rPr>
                <w:b/>
                <w:bCs/>
                <w:szCs w:val="24"/>
              </w:rPr>
              <w:t>Planer for styring av cybersikkerhetsrisiko i leverandørkjeden inkluderer bestemmelser for aktiviteter som finner sted etter avslutning av et partnerskap eller en tjenesteavtale (GV.SC.10)</w:t>
            </w:r>
          </w:p>
          <w:p w14:paraId="2B361C6F" w14:textId="77777777" w:rsidR="00F52506" w:rsidRPr="00A02195" w:rsidRDefault="00F52506" w:rsidP="00FC4901">
            <w:pPr>
              <w:rPr>
                <w:szCs w:val="24"/>
              </w:rPr>
            </w:pPr>
            <w:r w:rsidRPr="00A02195">
              <w:rPr>
                <w:szCs w:val="24"/>
              </w:rPr>
              <w:t xml:space="preserve">Planer for styring av leverandørkjederisiko skal inkludere forberedte tiltak for situasjoner der en leverandør svikter, for eksempel ved konkurs, </w:t>
            </w:r>
            <w:r w:rsidRPr="00A02195">
              <w:rPr>
                <w:szCs w:val="24"/>
              </w:rPr>
              <w:lastRenderedPageBreak/>
              <w:t>sikkerhetsbrudd eller avvikling. Organisasjonen skal ha oppdaterte beredskapsplaner som dekker tjenester Nav benytter seg av. Planene skal testes og oppdateres årlig. Ved avvikling av Nav-tjenester, skal alle Nav sine data slettes og bekreftes. Dette skal dokumenteres i et exit-</w:t>
            </w:r>
            <w:proofErr w:type="gramStart"/>
            <w:r w:rsidRPr="00A02195">
              <w:rPr>
                <w:szCs w:val="24"/>
              </w:rPr>
              <w:t>strategi dokument</w:t>
            </w:r>
            <w:proofErr w:type="gramEnd"/>
            <w:r w:rsidRPr="00A02195">
              <w:rPr>
                <w:szCs w:val="24"/>
              </w:rPr>
              <w:t>.</w:t>
            </w:r>
          </w:p>
          <w:p w14:paraId="55ED920F" w14:textId="77777777" w:rsidR="00F52506" w:rsidRPr="00A02195" w:rsidRDefault="00F52506" w:rsidP="00FC4901">
            <w:pPr>
              <w:rPr>
                <w:szCs w:val="24"/>
              </w:rPr>
            </w:pPr>
            <w:r w:rsidRPr="00A02195">
              <w:rPr>
                <w:szCs w:val="24"/>
              </w:rPr>
              <w:t>Inkluderer planer for styring av cybersikkerhetsrisiko i leverandørkjeden bestemmelser for aktiviteter etter avslutning av partnerskap eller tjenesteavtaler?</w:t>
            </w:r>
          </w:p>
        </w:tc>
        <w:tc>
          <w:tcPr>
            <w:tcW w:w="851" w:type="dxa"/>
          </w:tcPr>
          <w:p w14:paraId="16092B15" w14:textId="77777777" w:rsidR="00F52506" w:rsidRPr="00A02195" w:rsidRDefault="00F52506" w:rsidP="00FC4901">
            <w:pPr>
              <w:jc w:val="center"/>
              <w:rPr>
                <w:szCs w:val="24"/>
              </w:rPr>
            </w:pPr>
            <w:r w:rsidRPr="00A02195">
              <w:rPr>
                <w:szCs w:val="24"/>
              </w:rPr>
              <w:lastRenderedPageBreak/>
              <w:t>V</w:t>
            </w:r>
          </w:p>
        </w:tc>
        <w:tc>
          <w:tcPr>
            <w:tcW w:w="784" w:type="dxa"/>
          </w:tcPr>
          <w:p w14:paraId="78C6921A" w14:textId="77777777" w:rsidR="00F52506" w:rsidRPr="00A02195" w:rsidRDefault="00F52506" w:rsidP="00FC4901">
            <w:pPr>
              <w:jc w:val="center"/>
              <w:rPr>
                <w:szCs w:val="24"/>
              </w:rPr>
            </w:pPr>
          </w:p>
        </w:tc>
        <w:tc>
          <w:tcPr>
            <w:tcW w:w="1417" w:type="dxa"/>
          </w:tcPr>
          <w:p w14:paraId="74DFE89A" w14:textId="77777777" w:rsidR="00F52506" w:rsidRPr="00A02195" w:rsidRDefault="00F52506" w:rsidP="00FC4901">
            <w:pPr>
              <w:jc w:val="center"/>
              <w:rPr>
                <w:szCs w:val="24"/>
              </w:rPr>
            </w:pPr>
            <w:r w:rsidRPr="00A02195">
              <w:rPr>
                <w:szCs w:val="24"/>
              </w:rPr>
              <w:t>X</w:t>
            </w:r>
          </w:p>
        </w:tc>
      </w:tr>
      <w:tr w:rsidR="00F52506" w:rsidRPr="00A02195" w14:paraId="77285F55" w14:textId="77777777" w:rsidTr="22FCF9B0">
        <w:tc>
          <w:tcPr>
            <w:tcW w:w="562" w:type="dxa"/>
          </w:tcPr>
          <w:p w14:paraId="7A97426E" w14:textId="77777777" w:rsidR="00F52506" w:rsidRPr="00A02195" w:rsidRDefault="00F52506" w:rsidP="004028A4">
            <w:pPr>
              <w:pStyle w:val="Listeavsnitt"/>
              <w:numPr>
                <w:ilvl w:val="0"/>
                <w:numId w:val="19"/>
              </w:numPr>
              <w:rPr>
                <w:szCs w:val="24"/>
              </w:rPr>
            </w:pPr>
          </w:p>
        </w:tc>
        <w:tc>
          <w:tcPr>
            <w:tcW w:w="5670" w:type="dxa"/>
            <w:vAlign w:val="center"/>
          </w:tcPr>
          <w:p w14:paraId="17DC708C" w14:textId="77777777" w:rsidR="00F52506" w:rsidRPr="00A02195" w:rsidRDefault="00F52506" w:rsidP="00FC4901">
            <w:pPr>
              <w:rPr>
                <w:color w:val="000000"/>
                <w:szCs w:val="24"/>
              </w:rPr>
            </w:pPr>
            <w:r w:rsidRPr="00A02195">
              <w:rPr>
                <w:b/>
                <w:bCs/>
                <w:color w:val="000000"/>
                <w:szCs w:val="24"/>
              </w:rPr>
              <w:t>Oversikter over maskinvare som forvaltes av organisasjonen opprettholdes (ID.AM.01)</w:t>
            </w:r>
          </w:p>
          <w:p w14:paraId="7ED664A0" w14:textId="77777777" w:rsidR="00F52506" w:rsidRPr="00A02195" w:rsidRDefault="00F52506" w:rsidP="00FC4901">
            <w:pPr>
              <w:rPr>
                <w:szCs w:val="24"/>
              </w:rPr>
            </w:pPr>
            <w:r w:rsidRPr="00A02195">
              <w:rPr>
                <w:szCs w:val="24"/>
              </w:rPr>
              <w:t xml:space="preserve">Organisasjonen skal ha en oppdatert oversikt over all maskinvare som brukes i virksomheten, inkludert servere, PC-er, nettverksutstyr og mobile enheter. Kritiske systemer skal identifiseres og dokumenteres. Oversikten skal oppdateres kvartalsvis. Oversikten skal vedlikeholdes aktivt og inkludere informasjon om eier, plassering og status. Kravene inkluderer </w:t>
            </w:r>
            <w:proofErr w:type="spellStart"/>
            <w:r w:rsidRPr="00A02195">
              <w:rPr>
                <w:szCs w:val="24"/>
              </w:rPr>
              <w:t>freelancere</w:t>
            </w:r>
            <w:proofErr w:type="spellEnd"/>
            <w:r w:rsidRPr="00A02195">
              <w:rPr>
                <w:szCs w:val="24"/>
              </w:rPr>
              <w:t>/underleverandører.</w:t>
            </w:r>
          </w:p>
          <w:p w14:paraId="01DF500E" w14:textId="77777777" w:rsidR="00F52506" w:rsidRPr="00A02195" w:rsidRDefault="00F52506" w:rsidP="00FC4901">
            <w:pPr>
              <w:rPr>
                <w:szCs w:val="24"/>
              </w:rPr>
            </w:pPr>
            <w:r w:rsidRPr="00A02195">
              <w:rPr>
                <w:szCs w:val="24"/>
              </w:rPr>
              <w:t>Opprettholdes oversikter over maskinvare som forvaltes av organisasjonen?</w:t>
            </w:r>
          </w:p>
        </w:tc>
        <w:tc>
          <w:tcPr>
            <w:tcW w:w="851" w:type="dxa"/>
          </w:tcPr>
          <w:p w14:paraId="6F0EDB5C" w14:textId="77777777" w:rsidR="00F52506" w:rsidRPr="00A02195" w:rsidRDefault="00F52506" w:rsidP="00FC4901">
            <w:pPr>
              <w:jc w:val="center"/>
              <w:rPr>
                <w:szCs w:val="24"/>
              </w:rPr>
            </w:pPr>
            <w:r w:rsidRPr="00A02195">
              <w:rPr>
                <w:szCs w:val="24"/>
              </w:rPr>
              <w:t>V</w:t>
            </w:r>
          </w:p>
        </w:tc>
        <w:tc>
          <w:tcPr>
            <w:tcW w:w="784" w:type="dxa"/>
          </w:tcPr>
          <w:p w14:paraId="2802540F" w14:textId="77777777" w:rsidR="00F52506" w:rsidRPr="00A02195" w:rsidRDefault="00F52506" w:rsidP="00FC4901">
            <w:pPr>
              <w:jc w:val="center"/>
              <w:rPr>
                <w:szCs w:val="24"/>
              </w:rPr>
            </w:pPr>
          </w:p>
        </w:tc>
        <w:tc>
          <w:tcPr>
            <w:tcW w:w="1417" w:type="dxa"/>
          </w:tcPr>
          <w:p w14:paraId="7C5F82C3" w14:textId="77777777" w:rsidR="00F52506" w:rsidRPr="00A02195" w:rsidRDefault="00F52506" w:rsidP="00FC4901">
            <w:pPr>
              <w:jc w:val="center"/>
              <w:rPr>
                <w:szCs w:val="24"/>
              </w:rPr>
            </w:pPr>
            <w:r w:rsidRPr="00A02195">
              <w:rPr>
                <w:szCs w:val="24"/>
              </w:rPr>
              <w:t>X</w:t>
            </w:r>
          </w:p>
        </w:tc>
      </w:tr>
      <w:tr w:rsidR="00F52506" w:rsidRPr="00A02195" w14:paraId="47041D22" w14:textId="77777777" w:rsidTr="22FCF9B0">
        <w:tc>
          <w:tcPr>
            <w:tcW w:w="562" w:type="dxa"/>
          </w:tcPr>
          <w:p w14:paraId="62DE40AE" w14:textId="77777777" w:rsidR="00F52506" w:rsidRPr="00A02195" w:rsidRDefault="00F52506" w:rsidP="004028A4">
            <w:pPr>
              <w:pStyle w:val="Listeavsnitt"/>
              <w:numPr>
                <w:ilvl w:val="0"/>
                <w:numId w:val="19"/>
              </w:numPr>
              <w:rPr>
                <w:szCs w:val="24"/>
              </w:rPr>
            </w:pPr>
          </w:p>
        </w:tc>
        <w:tc>
          <w:tcPr>
            <w:tcW w:w="5670" w:type="dxa"/>
            <w:vAlign w:val="center"/>
          </w:tcPr>
          <w:p w14:paraId="03643658" w14:textId="77777777" w:rsidR="00F52506" w:rsidRPr="00A02195" w:rsidRDefault="00F52506" w:rsidP="00FC4901">
            <w:pPr>
              <w:rPr>
                <w:color w:val="000000"/>
                <w:szCs w:val="24"/>
              </w:rPr>
            </w:pPr>
            <w:r w:rsidRPr="00A02195">
              <w:rPr>
                <w:b/>
                <w:bCs/>
                <w:color w:val="000000"/>
                <w:szCs w:val="24"/>
              </w:rPr>
              <w:t>Oversikter over programvare, tjenester og systemer som forvaltes av organisasjonen opprettholdes (ID.AM.02)</w:t>
            </w:r>
          </w:p>
          <w:p w14:paraId="36858D5C" w14:textId="77777777" w:rsidR="00F52506" w:rsidRPr="00A02195" w:rsidRDefault="00F52506" w:rsidP="00FC4901">
            <w:pPr>
              <w:rPr>
                <w:szCs w:val="24"/>
              </w:rPr>
            </w:pPr>
            <w:r w:rsidRPr="00A02195">
              <w:rPr>
                <w:szCs w:val="24"/>
              </w:rPr>
              <w:t xml:space="preserve">Tilsvarende som for maskinvare skal det finnes en oppdatert oversikt over all programvare, applikasjoner og tjenester som brukes i organisasjonen. Oversikten skal oppdateres kvartalsvis.  Kritiske systemer skal identifiseres og dokumenteres. Dette inkluderer kommersielle produkter, egenutviklet </w:t>
            </w:r>
            <w:proofErr w:type="gramStart"/>
            <w:r w:rsidRPr="00A02195">
              <w:rPr>
                <w:szCs w:val="24"/>
              </w:rPr>
              <w:t>software</w:t>
            </w:r>
            <w:proofErr w:type="gramEnd"/>
            <w:r w:rsidRPr="00A02195">
              <w:rPr>
                <w:szCs w:val="24"/>
              </w:rPr>
              <w:t xml:space="preserve"> og skybaserte tjenester. Kravene inkluderer </w:t>
            </w:r>
            <w:proofErr w:type="spellStart"/>
            <w:r w:rsidRPr="00A02195">
              <w:rPr>
                <w:szCs w:val="24"/>
              </w:rPr>
              <w:t>freelancere</w:t>
            </w:r>
            <w:proofErr w:type="spellEnd"/>
            <w:r w:rsidRPr="00A02195">
              <w:rPr>
                <w:szCs w:val="24"/>
              </w:rPr>
              <w:t>/underleverandører.</w:t>
            </w:r>
          </w:p>
          <w:p w14:paraId="3C8CCF86" w14:textId="77777777" w:rsidR="00F52506" w:rsidRPr="00A02195" w:rsidRDefault="00F52506" w:rsidP="00FC4901">
            <w:pPr>
              <w:rPr>
                <w:szCs w:val="24"/>
              </w:rPr>
            </w:pPr>
            <w:r w:rsidRPr="00A02195">
              <w:rPr>
                <w:szCs w:val="24"/>
              </w:rPr>
              <w:t>Opprettholdes oversikter over programvare, tjenester og systemer?</w:t>
            </w:r>
          </w:p>
        </w:tc>
        <w:tc>
          <w:tcPr>
            <w:tcW w:w="851" w:type="dxa"/>
          </w:tcPr>
          <w:p w14:paraId="01021E00" w14:textId="77777777" w:rsidR="00F52506" w:rsidRPr="00A02195" w:rsidRDefault="00F52506" w:rsidP="00FC4901">
            <w:pPr>
              <w:jc w:val="center"/>
              <w:rPr>
                <w:szCs w:val="24"/>
              </w:rPr>
            </w:pPr>
            <w:r w:rsidRPr="00A02195">
              <w:rPr>
                <w:szCs w:val="24"/>
              </w:rPr>
              <w:t>V</w:t>
            </w:r>
          </w:p>
        </w:tc>
        <w:tc>
          <w:tcPr>
            <w:tcW w:w="784" w:type="dxa"/>
          </w:tcPr>
          <w:p w14:paraId="4945A311" w14:textId="77777777" w:rsidR="00F52506" w:rsidRPr="00A02195" w:rsidRDefault="00F52506" w:rsidP="00FC4901">
            <w:pPr>
              <w:jc w:val="center"/>
              <w:rPr>
                <w:szCs w:val="24"/>
              </w:rPr>
            </w:pPr>
          </w:p>
        </w:tc>
        <w:tc>
          <w:tcPr>
            <w:tcW w:w="1417" w:type="dxa"/>
          </w:tcPr>
          <w:p w14:paraId="0F8D9E71" w14:textId="77777777" w:rsidR="00F52506" w:rsidRPr="00A02195" w:rsidRDefault="00F52506" w:rsidP="00FC4901">
            <w:pPr>
              <w:jc w:val="center"/>
              <w:rPr>
                <w:szCs w:val="24"/>
              </w:rPr>
            </w:pPr>
            <w:r w:rsidRPr="00A02195">
              <w:rPr>
                <w:szCs w:val="24"/>
              </w:rPr>
              <w:t>X</w:t>
            </w:r>
          </w:p>
        </w:tc>
      </w:tr>
      <w:tr w:rsidR="00F52506" w:rsidRPr="00A02195" w14:paraId="17504D7C" w14:textId="77777777" w:rsidTr="22FCF9B0">
        <w:tc>
          <w:tcPr>
            <w:tcW w:w="562" w:type="dxa"/>
          </w:tcPr>
          <w:p w14:paraId="03DE7127" w14:textId="77777777" w:rsidR="00F52506" w:rsidRPr="00A02195" w:rsidRDefault="00F52506" w:rsidP="004028A4">
            <w:pPr>
              <w:pStyle w:val="Listeavsnitt"/>
              <w:numPr>
                <w:ilvl w:val="0"/>
                <w:numId w:val="19"/>
              </w:numPr>
              <w:rPr>
                <w:szCs w:val="24"/>
              </w:rPr>
            </w:pPr>
          </w:p>
        </w:tc>
        <w:tc>
          <w:tcPr>
            <w:tcW w:w="5670" w:type="dxa"/>
            <w:vAlign w:val="center"/>
          </w:tcPr>
          <w:p w14:paraId="07A7A9CE" w14:textId="77777777" w:rsidR="00F52506" w:rsidRPr="00A02195" w:rsidRDefault="00F52506" w:rsidP="00FC4901">
            <w:pPr>
              <w:rPr>
                <w:szCs w:val="24"/>
              </w:rPr>
            </w:pPr>
            <w:r w:rsidRPr="00A02195">
              <w:rPr>
                <w:b/>
                <w:bCs/>
                <w:szCs w:val="24"/>
              </w:rPr>
              <w:t>Oversikter over tjenester levert av leverandører opprettholdes (ID.AM.04)</w:t>
            </w:r>
            <w:r w:rsidRPr="00A02195">
              <w:rPr>
                <w:color w:val="000000" w:themeColor="text1"/>
                <w:szCs w:val="24"/>
              </w:rPr>
              <w:t xml:space="preserve"> </w:t>
            </w:r>
          </w:p>
          <w:p w14:paraId="462A05FF" w14:textId="77777777" w:rsidR="00F52506" w:rsidRPr="00A02195" w:rsidRDefault="00F52506" w:rsidP="00FC4901">
            <w:pPr>
              <w:rPr>
                <w:szCs w:val="24"/>
              </w:rPr>
            </w:pPr>
            <w:r w:rsidRPr="00A02195">
              <w:rPr>
                <w:szCs w:val="24"/>
              </w:rPr>
              <w:t xml:space="preserve">Organisasjonen skal ha oversikt over all programvare og alle tjenester som benyttes i arbeid som leveres av eksterne leverandører, som eksempelvis oversettelsesprogrammer hos underleverandører. </w:t>
            </w:r>
          </w:p>
          <w:p w14:paraId="5534F063" w14:textId="77777777" w:rsidR="00F52506" w:rsidRPr="00A02195" w:rsidRDefault="00F52506" w:rsidP="00FC4901">
            <w:pPr>
              <w:rPr>
                <w:szCs w:val="24"/>
              </w:rPr>
            </w:pPr>
            <w:r w:rsidRPr="00A02195">
              <w:rPr>
                <w:szCs w:val="24"/>
              </w:rPr>
              <w:t xml:space="preserve">Dette fordrer at organisasjonen skal vite hva disse tjenestene/programvare inneholder og hvilken risiko de medfører ift. sikkerhet, personvern og annen sensitiv data. Oversikten må inkludere informasjon om sikkerhetsnivå, </w:t>
            </w:r>
            <w:proofErr w:type="spellStart"/>
            <w:r w:rsidRPr="00A02195">
              <w:rPr>
                <w:szCs w:val="24"/>
              </w:rPr>
              <w:t>kontraktsstatus</w:t>
            </w:r>
            <w:proofErr w:type="spellEnd"/>
            <w:r w:rsidRPr="00A02195">
              <w:rPr>
                <w:szCs w:val="24"/>
              </w:rPr>
              <w:t xml:space="preserve"> og kritikalitet.</w:t>
            </w:r>
            <w:r w:rsidRPr="00A02195">
              <w:rPr>
                <w:color w:val="000000" w:themeColor="text1"/>
                <w:szCs w:val="24"/>
              </w:rPr>
              <w:t xml:space="preserve"> </w:t>
            </w:r>
          </w:p>
          <w:p w14:paraId="6AF6DD41" w14:textId="77777777" w:rsidR="00F52506" w:rsidRPr="00A02195" w:rsidRDefault="00F52506" w:rsidP="00FC4901">
            <w:pPr>
              <w:rPr>
                <w:szCs w:val="24"/>
              </w:rPr>
            </w:pPr>
            <w:r w:rsidRPr="00A02195">
              <w:rPr>
                <w:szCs w:val="24"/>
              </w:rPr>
              <w:t>Opprettholdes oppdaterte oversikter over alle tjenester/programvare gjennom hele verdikjeden for å produsere tjenesten?</w:t>
            </w:r>
          </w:p>
        </w:tc>
        <w:tc>
          <w:tcPr>
            <w:tcW w:w="851" w:type="dxa"/>
          </w:tcPr>
          <w:p w14:paraId="1B92F7E8" w14:textId="77777777" w:rsidR="00F52506" w:rsidRPr="00A02195" w:rsidRDefault="00F52506" w:rsidP="00FC4901">
            <w:pPr>
              <w:jc w:val="center"/>
              <w:rPr>
                <w:szCs w:val="24"/>
              </w:rPr>
            </w:pPr>
            <w:r w:rsidRPr="00A02195">
              <w:rPr>
                <w:szCs w:val="24"/>
              </w:rPr>
              <w:t>V</w:t>
            </w:r>
          </w:p>
        </w:tc>
        <w:tc>
          <w:tcPr>
            <w:tcW w:w="784" w:type="dxa"/>
          </w:tcPr>
          <w:p w14:paraId="703D4B55" w14:textId="77777777" w:rsidR="00F52506" w:rsidRPr="00A02195" w:rsidRDefault="00F52506" w:rsidP="00FC4901">
            <w:pPr>
              <w:jc w:val="center"/>
              <w:rPr>
                <w:szCs w:val="24"/>
              </w:rPr>
            </w:pPr>
          </w:p>
        </w:tc>
        <w:tc>
          <w:tcPr>
            <w:tcW w:w="1417" w:type="dxa"/>
          </w:tcPr>
          <w:p w14:paraId="7A7FE3BA" w14:textId="77777777" w:rsidR="00F52506" w:rsidRPr="00A02195" w:rsidRDefault="00F52506" w:rsidP="00FC4901">
            <w:pPr>
              <w:jc w:val="center"/>
              <w:rPr>
                <w:szCs w:val="24"/>
              </w:rPr>
            </w:pPr>
            <w:r w:rsidRPr="00A02195">
              <w:rPr>
                <w:szCs w:val="24"/>
              </w:rPr>
              <w:t>X</w:t>
            </w:r>
          </w:p>
        </w:tc>
      </w:tr>
      <w:tr w:rsidR="00F52506" w:rsidRPr="00A02195" w14:paraId="147B4AC2" w14:textId="77777777" w:rsidTr="22FCF9B0">
        <w:tc>
          <w:tcPr>
            <w:tcW w:w="562" w:type="dxa"/>
          </w:tcPr>
          <w:p w14:paraId="7EB94BB6" w14:textId="77777777" w:rsidR="00F52506" w:rsidRPr="00A02195" w:rsidRDefault="00F52506" w:rsidP="004028A4">
            <w:pPr>
              <w:pStyle w:val="Listeavsnitt"/>
              <w:numPr>
                <w:ilvl w:val="0"/>
                <w:numId w:val="19"/>
              </w:numPr>
              <w:rPr>
                <w:szCs w:val="24"/>
              </w:rPr>
            </w:pPr>
          </w:p>
        </w:tc>
        <w:tc>
          <w:tcPr>
            <w:tcW w:w="5670" w:type="dxa"/>
            <w:vAlign w:val="center"/>
          </w:tcPr>
          <w:p w14:paraId="259A71C4" w14:textId="77777777" w:rsidR="00F52506" w:rsidRPr="00A02195" w:rsidRDefault="00F52506" w:rsidP="00FC4901">
            <w:pPr>
              <w:rPr>
                <w:color w:val="000000"/>
                <w:szCs w:val="24"/>
              </w:rPr>
            </w:pPr>
            <w:r w:rsidRPr="00A02195">
              <w:rPr>
                <w:b/>
                <w:bCs/>
                <w:color w:val="000000"/>
                <w:szCs w:val="24"/>
              </w:rPr>
              <w:t>Databeholdninger og tilhørende metadata for angitte datatyper opprettholdes (ID.AM.07)</w:t>
            </w:r>
          </w:p>
          <w:p w14:paraId="310B2E5E" w14:textId="77777777" w:rsidR="00F52506" w:rsidRPr="00A02195" w:rsidRDefault="00F52506" w:rsidP="00FC4901">
            <w:pPr>
              <w:rPr>
                <w:szCs w:val="24"/>
              </w:rPr>
            </w:pPr>
            <w:r w:rsidRPr="00A02195">
              <w:rPr>
                <w:szCs w:val="24"/>
              </w:rPr>
              <w:t>Organisasjonen skal ha oversikt over hvilke data som finnes, hva slags data det er, og hvilke krav som gjelder for håndteringen av dem. Dette inkluderer informasjon om dataklassifisering, lagringssted, tilgangsnivå og behandlingsformål.</w:t>
            </w:r>
          </w:p>
          <w:p w14:paraId="14FE8E8A" w14:textId="77777777" w:rsidR="00F52506" w:rsidRPr="00A02195" w:rsidRDefault="00F52506" w:rsidP="00FC4901">
            <w:pPr>
              <w:rPr>
                <w:szCs w:val="24"/>
              </w:rPr>
            </w:pPr>
            <w:r w:rsidRPr="00A02195">
              <w:rPr>
                <w:szCs w:val="24"/>
              </w:rPr>
              <w:t>Opprettholdes databeholdninger og tilhørende metadata for angitte datatyper?</w:t>
            </w:r>
          </w:p>
        </w:tc>
        <w:tc>
          <w:tcPr>
            <w:tcW w:w="851" w:type="dxa"/>
          </w:tcPr>
          <w:p w14:paraId="04AEF511" w14:textId="77777777" w:rsidR="00F52506" w:rsidRPr="00A02195" w:rsidRDefault="00F52506" w:rsidP="00FC4901">
            <w:pPr>
              <w:jc w:val="center"/>
              <w:rPr>
                <w:szCs w:val="24"/>
              </w:rPr>
            </w:pPr>
            <w:r w:rsidRPr="00A02195">
              <w:rPr>
                <w:szCs w:val="24"/>
              </w:rPr>
              <w:t>V</w:t>
            </w:r>
          </w:p>
        </w:tc>
        <w:tc>
          <w:tcPr>
            <w:tcW w:w="784" w:type="dxa"/>
          </w:tcPr>
          <w:p w14:paraId="46FC31BE" w14:textId="77777777" w:rsidR="00F52506" w:rsidRPr="00A02195" w:rsidRDefault="00F52506" w:rsidP="00FC4901">
            <w:pPr>
              <w:jc w:val="center"/>
              <w:rPr>
                <w:szCs w:val="24"/>
              </w:rPr>
            </w:pPr>
          </w:p>
        </w:tc>
        <w:tc>
          <w:tcPr>
            <w:tcW w:w="1417" w:type="dxa"/>
          </w:tcPr>
          <w:p w14:paraId="540D1213" w14:textId="77777777" w:rsidR="00F52506" w:rsidRPr="00A02195" w:rsidRDefault="00F52506" w:rsidP="00FC4901">
            <w:pPr>
              <w:jc w:val="center"/>
              <w:rPr>
                <w:szCs w:val="24"/>
              </w:rPr>
            </w:pPr>
            <w:r w:rsidRPr="00A02195">
              <w:rPr>
                <w:szCs w:val="24"/>
              </w:rPr>
              <w:t>X</w:t>
            </w:r>
          </w:p>
        </w:tc>
      </w:tr>
      <w:tr w:rsidR="00F52506" w:rsidRPr="00A02195" w14:paraId="3D56FB7B" w14:textId="77777777" w:rsidTr="22FCF9B0">
        <w:tc>
          <w:tcPr>
            <w:tcW w:w="562" w:type="dxa"/>
          </w:tcPr>
          <w:p w14:paraId="58EF9E83" w14:textId="77777777" w:rsidR="00F52506" w:rsidRPr="00A02195" w:rsidRDefault="00F52506" w:rsidP="004028A4">
            <w:pPr>
              <w:pStyle w:val="Listeavsnitt"/>
              <w:numPr>
                <w:ilvl w:val="0"/>
                <w:numId w:val="19"/>
              </w:numPr>
              <w:rPr>
                <w:szCs w:val="24"/>
              </w:rPr>
            </w:pPr>
          </w:p>
        </w:tc>
        <w:tc>
          <w:tcPr>
            <w:tcW w:w="5670" w:type="dxa"/>
            <w:vAlign w:val="center"/>
          </w:tcPr>
          <w:p w14:paraId="7BA0DD9B" w14:textId="77777777" w:rsidR="00F52506" w:rsidRPr="00A02195" w:rsidRDefault="00F52506" w:rsidP="00FC4901">
            <w:pPr>
              <w:rPr>
                <w:color w:val="000000"/>
                <w:szCs w:val="24"/>
              </w:rPr>
            </w:pPr>
            <w:r w:rsidRPr="00A02195">
              <w:rPr>
                <w:b/>
                <w:bCs/>
                <w:color w:val="000000"/>
                <w:szCs w:val="24"/>
              </w:rPr>
              <w:t>Systemer, maskinvare, programvare, tjenester og data forvaltes gjennom hele livssyklusen (ID.AM.08)</w:t>
            </w:r>
          </w:p>
          <w:p w14:paraId="6562713A" w14:textId="77777777" w:rsidR="00F52506" w:rsidRPr="00A02195" w:rsidRDefault="00F52506" w:rsidP="00FC4901">
            <w:pPr>
              <w:rPr>
                <w:szCs w:val="24"/>
              </w:rPr>
            </w:pPr>
            <w:r w:rsidRPr="00A02195">
              <w:rPr>
                <w:szCs w:val="24"/>
              </w:rPr>
              <w:t>Systemer, maskinvare, programvare og tjenester skal forvaltes gjennom hele livssyklusen, fra anskaffelse til avhending. Dette inkluderer rutiner for sikkerhetsoppdateringer, vedlikehold og trygg avhending av utstyr og data. Leverandøren skal dokumentere hvordan livssyklusforvaltning praktiseres.</w:t>
            </w:r>
          </w:p>
          <w:p w14:paraId="0C9EA9E5" w14:textId="77777777" w:rsidR="00F52506" w:rsidRPr="00A02195" w:rsidRDefault="00F52506" w:rsidP="00FC4901">
            <w:pPr>
              <w:rPr>
                <w:szCs w:val="24"/>
              </w:rPr>
            </w:pPr>
            <w:r w:rsidRPr="00A02195">
              <w:rPr>
                <w:szCs w:val="24"/>
              </w:rPr>
              <w:t>Forvaltes systemer, maskinvare, programvare, tjenester og data gjennom hele livssyklusen?</w:t>
            </w:r>
          </w:p>
        </w:tc>
        <w:tc>
          <w:tcPr>
            <w:tcW w:w="851" w:type="dxa"/>
          </w:tcPr>
          <w:p w14:paraId="3DE87847" w14:textId="77777777" w:rsidR="00F52506" w:rsidRPr="00A02195" w:rsidRDefault="00F52506" w:rsidP="00FC4901">
            <w:pPr>
              <w:jc w:val="center"/>
              <w:rPr>
                <w:szCs w:val="24"/>
              </w:rPr>
            </w:pPr>
            <w:r w:rsidRPr="00A02195">
              <w:rPr>
                <w:szCs w:val="24"/>
              </w:rPr>
              <w:t>V</w:t>
            </w:r>
          </w:p>
        </w:tc>
        <w:tc>
          <w:tcPr>
            <w:tcW w:w="784" w:type="dxa"/>
          </w:tcPr>
          <w:p w14:paraId="1A5B1D94" w14:textId="77777777" w:rsidR="00F52506" w:rsidRPr="00A02195" w:rsidRDefault="00F52506" w:rsidP="00FC4901">
            <w:pPr>
              <w:jc w:val="center"/>
              <w:rPr>
                <w:szCs w:val="24"/>
              </w:rPr>
            </w:pPr>
          </w:p>
        </w:tc>
        <w:tc>
          <w:tcPr>
            <w:tcW w:w="1417" w:type="dxa"/>
          </w:tcPr>
          <w:p w14:paraId="348A6BD1" w14:textId="77777777" w:rsidR="00F52506" w:rsidRPr="00A02195" w:rsidRDefault="00F52506" w:rsidP="00FC4901">
            <w:pPr>
              <w:jc w:val="center"/>
              <w:rPr>
                <w:szCs w:val="24"/>
              </w:rPr>
            </w:pPr>
            <w:r w:rsidRPr="00A02195">
              <w:rPr>
                <w:szCs w:val="24"/>
              </w:rPr>
              <w:t>X</w:t>
            </w:r>
          </w:p>
        </w:tc>
      </w:tr>
      <w:tr w:rsidR="00F52506" w:rsidRPr="00A02195" w14:paraId="064CDAE1" w14:textId="77777777" w:rsidTr="22FCF9B0">
        <w:tc>
          <w:tcPr>
            <w:tcW w:w="562" w:type="dxa"/>
          </w:tcPr>
          <w:p w14:paraId="4CFA6D42" w14:textId="77777777" w:rsidR="00F52506" w:rsidRPr="00A02195" w:rsidRDefault="00F52506" w:rsidP="004028A4">
            <w:pPr>
              <w:pStyle w:val="Listeavsnitt"/>
              <w:numPr>
                <w:ilvl w:val="0"/>
                <w:numId w:val="19"/>
              </w:numPr>
              <w:rPr>
                <w:szCs w:val="24"/>
              </w:rPr>
            </w:pPr>
          </w:p>
        </w:tc>
        <w:tc>
          <w:tcPr>
            <w:tcW w:w="5670" w:type="dxa"/>
            <w:vAlign w:val="center"/>
          </w:tcPr>
          <w:p w14:paraId="3E3E5312" w14:textId="77777777" w:rsidR="00F52506" w:rsidRPr="00A02195" w:rsidRDefault="00F52506" w:rsidP="00FC4901">
            <w:pPr>
              <w:rPr>
                <w:color w:val="000000"/>
                <w:szCs w:val="24"/>
              </w:rPr>
            </w:pPr>
            <w:r w:rsidRPr="00A02195">
              <w:rPr>
                <w:b/>
                <w:bCs/>
                <w:color w:val="000000"/>
                <w:szCs w:val="24"/>
              </w:rPr>
              <w:t>Planer for hendelseshåndtering og andre cybersikkerhetsplaner som påvirker virksomheten, bør etableres, kommuniseres, vedlikeholdes og forbedres (ID.IM.04)</w:t>
            </w:r>
          </w:p>
          <w:p w14:paraId="7805A810" w14:textId="77777777" w:rsidR="00F52506" w:rsidRPr="00A02195" w:rsidRDefault="00F52506" w:rsidP="00FC4901">
            <w:pPr>
              <w:rPr>
                <w:color w:val="000000"/>
                <w:szCs w:val="24"/>
              </w:rPr>
            </w:pPr>
            <w:r w:rsidRPr="00A02195">
              <w:rPr>
                <w:color w:val="000000"/>
                <w:szCs w:val="24"/>
              </w:rPr>
              <w:t>Organisasjonen skal ha dokumenterte og oppdaterte planer årlig for håndtering av sikkerhetshendelser gjennom hele hendelseslivssyklusen. Planene skal være godkjent av ledelse og koordinert med relaterte planer som beredskaps- og kontinuitetsplaner.  Ansatte skal være kjent med planene, inkludert årlig opplæring og øvelse. Planene skal oppdateres fortløpende ved analyse av øvelser, hendelser og større endringer i trusselbildet og/eller organisasjonen. Leverandøren skal dokumentere hvordan planene etableres, distribueres og holdes oppdatert.</w:t>
            </w:r>
          </w:p>
          <w:p w14:paraId="0C0D5571" w14:textId="77777777" w:rsidR="00F52506" w:rsidRPr="00A02195" w:rsidRDefault="00F52506" w:rsidP="00FC4901">
            <w:pPr>
              <w:rPr>
                <w:szCs w:val="24"/>
              </w:rPr>
            </w:pPr>
            <w:r w:rsidRPr="00A02195">
              <w:rPr>
                <w:color w:val="000000"/>
                <w:szCs w:val="24"/>
              </w:rPr>
              <w:t>Blir planer for hendelseshåndtering og andre cybersikkerhetsplaner som påvirker virksomheten etablerert, kommunisert, vedlikeholdt og forbedret?</w:t>
            </w:r>
          </w:p>
        </w:tc>
        <w:tc>
          <w:tcPr>
            <w:tcW w:w="851" w:type="dxa"/>
          </w:tcPr>
          <w:p w14:paraId="76938B9E" w14:textId="77777777" w:rsidR="00F52506" w:rsidRPr="00A02195" w:rsidRDefault="00F52506" w:rsidP="00FC4901">
            <w:pPr>
              <w:jc w:val="center"/>
              <w:rPr>
                <w:szCs w:val="24"/>
              </w:rPr>
            </w:pPr>
            <w:r w:rsidRPr="00A02195">
              <w:rPr>
                <w:szCs w:val="24"/>
              </w:rPr>
              <w:t>V</w:t>
            </w:r>
          </w:p>
        </w:tc>
        <w:tc>
          <w:tcPr>
            <w:tcW w:w="784" w:type="dxa"/>
          </w:tcPr>
          <w:p w14:paraId="156015C0" w14:textId="77777777" w:rsidR="00F52506" w:rsidRPr="00A02195" w:rsidRDefault="00F52506" w:rsidP="00FC4901">
            <w:pPr>
              <w:jc w:val="center"/>
              <w:rPr>
                <w:szCs w:val="24"/>
              </w:rPr>
            </w:pPr>
          </w:p>
        </w:tc>
        <w:tc>
          <w:tcPr>
            <w:tcW w:w="1417" w:type="dxa"/>
          </w:tcPr>
          <w:p w14:paraId="222F2937" w14:textId="77777777" w:rsidR="00F52506" w:rsidRPr="00A02195" w:rsidRDefault="00F52506" w:rsidP="00FC4901">
            <w:pPr>
              <w:jc w:val="center"/>
              <w:rPr>
                <w:szCs w:val="24"/>
              </w:rPr>
            </w:pPr>
            <w:r w:rsidRPr="00A02195">
              <w:rPr>
                <w:szCs w:val="24"/>
              </w:rPr>
              <w:t>X</w:t>
            </w:r>
          </w:p>
        </w:tc>
      </w:tr>
      <w:tr w:rsidR="00F52506" w:rsidRPr="00A02195" w14:paraId="4DA95297" w14:textId="77777777" w:rsidTr="22FCF9B0">
        <w:tc>
          <w:tcPr>
            <w:tcW w:w="562" w:type="dxa"/>
          </w:tcPr>
          <w:p w14:paraId="4D75B08C" w14:textId="0A534E08" w:rsidR="00F52506" w:rsidRPr="00A02195" w:rsidRDefault="00F52506" w:rsidP="004028A4">
            <w:pPr>
              <w:pStyle w:val="Listeavsnitt"/>
              <w:numPr>
                <w:ilvl w:val="0"/>
                <w:numId w:val="19"/>
              </w:numPr>
              <w:rPr>
                <w:szCs w:val="24"/>
              </w:rPr>
            </w:pPr>
          </w:p>
        </w:tc>
        <w:tc>
          <w:tcPr>
            <w:tcW w:w="5670" w:type="dxa"/>
            <w:vAlign w:val="center"/>
          </w:tcPr>
          <w:p w14:paraId="3702B749" w14:textId="77777777" w:rsidR="00F52506" w:rsidRPr="00A02195" w:rsidRDefault="00F52506" w:rsidP="00FC4901">
            <w:pPr>
              <w:rPr>
                <w:color w:val="000000"/>
                <w:szCs w:val="24"/>
              </w:rPr>
            </w:pPr>
            <w:r w:rsidRPr="00A02195">
              <w:rPr>
                <w:b/>
                <w:bCs/>
                <w:color w:val="000000"/>
                <w:szCs w:val="24"/>
              </w:rPr>
              <w:t>Sårbarheter i eiendeler identifiseres, valideres og registreres (ID.RA.01)</w:t>
            </w:r>
          </w:p>
          <w:p w14:paraId="7E3E4FD8" w14:textId="77777777" w:rsidR="00F52506" w:rsidRPr="00A02195" w:rsidRDefault="00F52506" w:rsidP="00FC4901">
            <w:pPr>
              <w:rPr>
                <w:szCs w:val="24"/>
              </w:rPr>
            </w:pPr>
            <w:r w:rsidRPr="00A02195">
              <w:rPr>
                <w:szCs w:val="24"/>
              </w:rPr>
              <w:t xml:space="preserve">Organisasjonen skal ha prosesser for å identifisere og dokumentere sårbarheter. Identifiserte sårbarheter skal vurderes og prioriteres for utbedring. </w:t>
            </w:r>
          </w:p>
          <w:p w14:paraId="378A19FD" w14:textId="77777777" w:rsidR="00F52506" w:rsidRPr="00A02195" w:rsidRDefault="00F52506" w:rsidP="00FC4901">
            <w:pPr>
              <w:rPr>
                <w:szCs w:val="24"/>
              </w:rPr>
            </w:pPr>
            <w:r w:rsidRPr="00A02195">
              <w:rPr>
                <w:szCs w:val="24"/>
              </w:rPr>
              <w:t>Full sårbarhetsskanning skal gjennomføres månedlig. Kritiske sårbarheter lukkes innen 7 dager.</w:t>
            </w:r>
          </w:p>
          <w:p w14:paraId="4813D6F3" w14:textId="77777777" w:rsidR="00F52506" w:rsidRPr="00A02195" w:rsidRDefault="00F52506" w:rsidP="00FC4901">
            <w:pPr>
              <w:rPr>
                <w:szCs w:val="24"/>
              </w:rPr>
            </w:pPr>
            <w:r w:rsidRPr="00A02195">
              <w:rPr>
                <w:szCs w:val="24"/>
              </w:rPr>
              <w:t>Identifiseres, valideres og registreres sårbarheter i eiendeler?</w:t>
            </w:r>
          </w:p>
        </w:tc>
        <w:tc>
          <w:tcPr>
            <w:tcW w:w="851" w:type="dxa"/>
          </w:tcPr>
          <w:p w14:paraId="3C2A1287" w14:textId="77777777" w:rsidR="00F52506" w:rsidRPr="00A02195" w:rsidRDefault="00F52506" w:rsidP="00FC4901">
            <w:pPr>
              <w:jc w:val="center"/>
              <w:rPr>
                <w:szCs w:val="24"/>
              </w:rPr>
            </w:pPr>
            <w:r w:rsidRPr="00A02195">
              <w:rPr>
                <w:szCs w:val="24"/>
              </w:rPr>
              <w:t>V</w:t>
            </w:r>
          </w:p>
        </w:tc>
        <w:tc>
          <w:tcPr>
            <w:tcW w:w="784" w:type="dxa"/>
          </w:tcPr>
          <w:p w14:paraId="35158E40" w14:textId="77777777" w:rsidR="00F52506" w:rsidRPr="00A02195" w:rsidRDefault="00F52506" w:rsidP="00FC4901">
            <w:pPr>
              <w:jc w:val="center"/>
              <w:rPr>
                <w:szCs w:val="24"/>
              </w:rPr>
            </w:pPr>
          </w:p>
        </w:tc>
        <w:tc>
          <w:tcPr>
            <w:tcW w:w="1417" w:type="dxa"/>
          </w:tcPr>
          <w:p w14:paraId="16FEF27D" w14:textId="77777777" w:rsidR="00F52506" w:rsidRPr="00A02195" w:rsidRDefault="00F52506" w:rsidP="00FC4901">
            <w:pPr>
              <w:jc w:val="center"/>
              <w:rPr>
                <w:szCs w:val="24"/>
              </w:rPr>
            </w:pPr>
            <w:r w:rsidRPr="00A02195">
              <w:rPr>
                <w:szCs w:val="24"/>
              </w:rPr>
              <w:t>X</w:t>
            </w:r>
          </w:p>
        </w:tc>
      </w:tr>
      <w:tr w:rsidR="00F52506" w:rsidRPr="00A02195" w14:paraId="56610F13" w14:textId="77777777" w:rsidTr="22FCF9B0">
        <w:tc>
          <w:tcPr>
            <w:tcW w:w="562" w:type="dxa"/>
          </w:tcPr>
          <w:p w14:paraId="73D258FF" w14:textId="77777777" w:rsidR="00F52506" w:rsidRPr="00A02195" w:rsidRDefault="00F52506" w:rsidP="004028A4">
            <w:pPr>
              <w:pStyle w:val="Listeavsnitt"/>
              <w:numPr>
                <w:ilvl w:val="0"/>
                <w:numId w:val="19"/>
              </w:numPr>
              <w:rPr>
                <w:szCs w:val="24"/>
              </w:rPr>
            </w:pPr>
          </w:p>
        </w:tc>
        <w:tc>
          <w:tcPr>
            <w:tcW w:w="5670" w:type="dxa"/>
            <w:vAlign w:val="center"/>
          </w:tcPr>
          <w:p w14:paraId="67AD2F49" w14:textId="77777777" w:rsidR="00F52506" w:rsidRPr="00A02195" w:rsidRDefault="00F52506" w:rsidP="00FC4901">
            <w:pPr>
              <w:rPr>
                <w:color w:val="000000"/>
                <w:szCs w:val="24"/>
              </w:rPr>
            </w:pPr>
            <w:proofErr w:type="spellStart"/>
            <w:r w:rsidRPr="00A02195">
              <w:rPr>
                <w:b/>
                <w:bCs/>
                <w:color w:val="000000"/>
                <w:szCs w:val="24"/>
              </w:rPr>
              <w:t>Cybertrusseletterretning</w:t>
            </w:r>
            <w:proofErr w:type="spellEnd"/>
            <w:r w:rsidRPr="00A02195">
              <w:rPr>
                <w:b/>
                <w:bCs/>
                <w:color w:val="000000"/>
                <w:szCs w:val="24"/>
              </w:rPr>
              <w:t xml:space="preserve"> mottas fra informasjonsdelingsfora og -kilder (ID.RA.02)</w:t>
            </w:r>
          </w:p>
          <w:p w14:paraId="79FBFF13" w14:textId="77777777" w:rsidR="00F52506" w:rsidRPr="00A02195" w:rsidRDefault="00F52506" w:rsidP="00FC4901">
            <w:pPr>
              <w:rPr>
                <w:szCs w:val="24"/>
              </w:rPr>
            </w:pPr>
            <w:r w:rsidRPr="00A02195">
              <w:rPr>
                <w:szCs w:val="24"/>
              </w:rPr>
              <w:lastRenderedPageBreak/>
              <w:t xml:space="preserve">Organisasjonen skal aktivt hente inn </w:t>
            </w:r>
            <w:proofErr w:type="spellStart"/>
            <w:r w:rsidRPr="00A02195">
              <w:rPr>
                <w:szCs w:val="24"/>
              </w:rPr>
              <w:t>trusseletterretning</w:t>
            </w:r>
            <w:proofErr w:type="spellEnd"/>
            <w:r w:rsidRPr="00A02195">
              <w:rPr>
                <w:szCs w:val="24"/>
              </w:rPr>
              <w:t xml:space="preserve"> fra relevante informasjonskilder f.eks. NSM og kommersielle </w:t>
            </w:r>
            <w:proofErr w:type="spellStart"/>
            <w:r w:rsidRPr="00A02195">
              <w:rPr>
                <w:szCs w:val="24"/>
              </w:rPr>
              <w:t>trusselfeeder</w:t>
            </w:r>
            <w:proofErr w:type="spellEnd"/>
            <w:r w:rsidRPr="00A02195">
              <w:rPr>
                <w:szCs w:val="24"/>
              </w:rPr>
              <w:t>. Leverandøren skal ha rutiner for å ta imot og bruke denne informasjonen for å justere det aktive trusselbildet.</w:t>
            </w:r>
          </w:p>
          <w:p w14:paraId="537569E5" w14:textId="77777777" w:rsidR="00F52506" w:rsidRPr="00A02195" w:rsidRDefault="00F52506" w:rsidP="00FC4901">
            <w:pPr>
              <w:rPr>
                <w:color w:val="000000"/>
                <w:szCs w:val="24"/>
              </w:rPr>
            </w:pPr>
            <w:r w:rsidRPr="00A02195">
              <w:rPr>
                <w:szCs w:val="24"/>
              </w:rPr>
              <w:t xml:space="preserve">Mottar organisasjonen </w:t>
            </w:r>
            <w:proofErr w:type="spellStart"/>
            <w:r w:rsidRPr="00A02195">
              <w:rPr>
                <w:szCs w:val="24"/>
              </w:rPr>
              <w:t>cybertrusseletterretning</w:t>
            </w:r>
            <w:proofErr w:type="spellEnd"/>
            <w:r w:rsidRPr="00A02195">
              <w:rPr>
                <w:szCs w:val="24"/>
              </w:rPr>
              <w:t xml:space="preserve"> fra relevante informasjonsdelingskilder?</w:t>
            </w:r>
          </w:p>
        </w:tc>
        <w:tc>
          <w:tcPr>
            <w:tcW w:w="851" w:type="dxa"/>
          </w:tcPr>
          <w:p w14:paraId="5A6C68E8" w14:textId="77777777" w:rsidR="00F52506" w:rsidRPr="00A02195" w:rsidRDefault="00F52506" w:rsidP="00FC4901">
            <w:pPr>
              <w:jc w:val="center"/>
              <w:rPr>
                <w:szCs w:val="24"/>
              </w:rPr>
            </w:pPr>
            <w:r w:rsidRPr="00A02195">
              <w:rPr>
                <w:szCs w:val="24"/>
              </w:rPr>
              <w:lastRenderedPageBreak/>
              <w:t>V</w:t>
            </w:r>
          </w:p>
        </w:tc>
        <w:tc>
          <w:tcPr>
            <w:tcW w:w="784" w:type="dxa"/>
          </w:tcPr>
          <w:p w14:paraId="0C0169A5" w14:textId="77777777" w:rsidR="00F52506" w:rsidRPr="00A02195" w:rsidRDefault="00F52506" w:rsidP="00FC4901">
            <w:pPr>
              <w:jc w:val="center"/>
              <w:rPr>
                <w:szCs w:val="24"/>
              </w:rPr>
            </w:pPr>
          </w:p>
        </w:tc>
        <w:tc>
          <w:tcPr>
            <w:tcW w:w="1417" w:type="dxa"/>
          </w:tcPr>
          <w:p w14:paraId="2D3E9EDB" w14:textId="77777777" w:rsidR="00F52506" w:rsidRPr="00A02195" w:rsidRDefault="00F52506" w:rsidP="00FC4901">
            <w:pPr>
              <w:jc w:val="center"/>
              <w:rPr>
                <w:szCs w:val="24"/>
              </w:rPr>
            </w:pPr>
            <w:r w:rsidRPr="00A02195">
              <w:rPr>
                <w:szCs w:val="24"/>
              </w:rPr>
              <w:t>X</w:t>
            </w:r>
          </w:p>
        </w:tc>
      </w:tr>
      <w:tr w:rsidR="00F52506" w:rsidRPr="00A02195" w14:paraId="219BC936" w14:textId="77777777" w:rsidTr="22FCF9B0">
        <w:tc>
          <w:tcPr>
            <w:tcW w:w="562" w:type="dxa"/>
          </w:tcPr>
          <w:p w14:paraId="648C2BBC" w14:textId="77777777" w:rsidR="00F52506" w:rsidRPr="00A02195" w:rsidRDefault="00F52506" w:rsidP="004028A4">
            <w:pPr>
              <w:pStyle w:val="Listeavsnitt"/>
              <w:numPr>
                <w:ilvl w:val="0"/>
                <w:numId w:val="19"/>
              </w:numPr>
              <w:rPr>
                <w:szCs w:val="24"/>
              </w:rPr>
            </w:pPr>
          </w:p>
        </w:tc>
        <w:tc>
          <w:tcPr>
            <w:tcW w:w="5670" w:type="dxa"/>
            <w:vAlign w:val="center"/>
          </w:tcPr>
          <w:p w14:paraId="7076B159" w14:textId="77777777" w:rsidR="00F52506" w:rsidRPr="00A02195" w:rsidRDefault="00F52506" w:rsidP="00FC4901">
            <w:pPr>
              <w:rPr>
                <w:color w:val="000000"/>
                <w:szCs w:val="24"/>
              </w:rPr>
            </w:pPr>
            <w:r w:rsidRPr="00A02195">
              <w:rPr>
                <w:b/>
                <w:bCs/>
                <w:color w:val="000000"/>
                <w:szCs w:val="24"/>
              </w:rPr>
              <w:t>Interne og eksterne trusler mot organisasjonen identifiseres og registreres (ID.RA.03)</w:t>
            </w:r>
          </w:p>
          <w:p w14:paraId="147E8C4F" w14:textId="77777777" w:rsidR="00F52506" w:rsidRPr="00A02195" w:rsidRDefault="00F52506" w:rsidP="00FC4901">
            <w:pPr>
              <w:rPr>
                <w:szCs w:val="24"/>
              </w:rPr>
            </w:pPr>
            <w:r w:rsidRPr="00A02195">
              <w:rPr>
                <w:szCs w:val="24"/>
              </w:rPr>
              <w:t>Organisasjonen skal identifisere og registrere trusler mot egne systemer, både fra interne aktører (som ansatte) og eksterne aktører (som hackere og konkurrenter). Truslene skal kobles til konkrete eiendeler og vurderes i lys av sannsynlighet og konsekvens. Leverandøren skal dokumentere sin trussel- og risikoforståelse.</w:t>
            </w:r>
          </w:p>
          <w:p w14:paraId="55D9789B" w14:textId="77777777" w:rsidR="00F52506" w:rsidRPr="00A02195" w:rsidRDefault="00F52506" w:rsidP="00FC4901">
            <w:pPr>
              <w:rPr>
                <w:szCs w:val="24"/>
              </w:rPr>
            </w:pPr>
            <w:r w:rsidRPr="00A02195">
              <w:rPr>
                <w:szCs w:val="24"/>
              </w:rPr>
              <w:t>Identifiseres og registreres interne og eksterne trusler?</w:t>
            </w:r>
          </w:p>
        </w:tc>
        <w:tc>
          <w:tcPr>
            <w:tcW w:w="851" w:type="dxa"/>
          </w:tcPr>
          <w:p w14:paraId="12F4BE35" w14:textId="77777777" w:rsidR="00F52506" w:rsidRPr="00A02195" w:rsidRDefault="00F52506" w:rsidP="00FC4901">
            <w:pPr>
              <w:jc w:val="center"/>
              <w:rPr>
                <w:szCs w:val="24"/>
              </w:rPr>
            </w:pPr>
            <w:r w:rsidRPr="00A02195">
              <w:rPr>
                <w:szCs w:val="24"/>
              </w:rPr>
              <w:t>V</w:t>
            </w:r>
          </w:p>
        </w:tc>
        <w:tc>
          <w:tcPr>
            <w:tcW w:w="784" w:type="dxa"/>
          </w:tcPr>
          <w:p w14:paraId="5231C04F" w14:textId="77777777" w:rsidR="00F52506" w:rsidRPr="00A02195" w:rsidRDefault="00F52506" w:rsidP="00FC4901">
            <w:pPr>
              <w:jc w:val="center"/>
              <w:rPr>
                <w:szCs w:val="24"/>
              </w:rPr>
            </w:pPr>
          </w:p>
        </w:tc>
        <w:tc>
          <w:tcPr>
            <w:tcW w:w="1417" w:type="dxa"/>
          </w:tcPr>
          <w:p w14:paraId="59AB745C" w14:textId="77777777" w:rsidR="00F52506" w:rsidRPr="00A02195" w:rsidRDefault="00F52506" w:rsidP="00FC4901">
            <w:pPr>
              <w:jc w:val="center"/>
              <w:rPr>
                <w:szCs w:val="24"/>
              </w:rPr>
            </w:pPr>
            <w:r w:rsidRPr="00A02195">
              <w:rPr>
                <w:szCs w:val="24"/>
              </w:rPr>
              <w:t>X</w:t>
            </w:r>
          </w:p>
        </w:tc>
      </w:tr>
      <w:tr w:rsidR="00F52506" w:rsidRPr="00A02195" w14:paraId="2644374A" w14:textId="77777777" w:rsidTr="22FCF9B0">
        <w:tc>
          <w:tcPr>
            <w:tcW w:w="562" w:type="dxa"/>
          </w:tcPr>
          <w:p w14:paraId="7082E3A6" w14:textId="77777777" w:rsidR="00F52506" w:rsidRPr="00A02195" w:rsidRDefault="00F52506" w:rsidP="004028A4">
            <w:pPr>
              <w:pStyle w:val="Listeavsnitt"/>
              <w:numPr>
                <w:ilvl w:val="0"/>
                <w:numId w:val="19"/>
              </w:numPr>
              <w:rPr>
                <w:szCs w:val="24"/>
              </w:rPr>
            </w:pPr>
          </w:p>
        </w:tc>
        <w:tc>
          <w:tcPr>
            <w:tcW w:w="5670" w:type="dxa"/>
            <w:vAlign w:val="center"/>
          </w:tcPr>
          <w:p w14:paraId="686438A2" w14:textId="77777777" w:rsidR="00F52506" w:rsidRPr="00A02195" w:rsidRDefault="00F52506" w:rsidP="00FC4901">
            <w:pPr>
              <w:rPr>
                <w:color w:val="000000"/>
                <w:szCs w:val="24"/>
              </w:rPr>
            </w:pPr>
            <w:r w:rsidRPr="00A02195">
              <w:rPr>
                <w:b/>
                <w:bCs/>
                <w:color w:val="000000"/>
                <w:szCs w:val="24"/>
              </w:rPr>
              <w:t>Potensielle konsekvenser og sannsynligheter for at trusler utnytter sårbarheter identifiseres og registreres (ID.RA.04)</w:t>
            </w:r>
          </w:p>
          <w:p w14:paraId="67DD9D41" w14:textId="77777777" w:rsidR="00F52506" w:rsidRPr="00A02195" w:rsidRDefault="00F52506" w:rsidP="00FC4901">
            <w:pPr>
              <w:rPr>
                <w:szCs w:val="24"/>
              </w:rPr>
            </w:pPr>
            <w:r w:rsidRPr="00A02195">
              <w:rPr>
                <w:szCs w:val="24"/>
              </w:rPr>
              <w:t>Det skal gjøres en vurdering av sannsynligheten for at trusler utnytter kjente sårbarheter, og hvilke konsekvenser dette kan ha for virksomheten. Sannsynlighet og konsekvens kombineres til et risikobilde som brukes til å prioritere tiltak. Det skal gjennomføres løpende og ved vesentlige endringer. Leverandøren skal kunne fremvise dokumenterte risikovurderinger.</w:t>
            </w:r>
          </w:p>
          <w:p w14:paraId="3BE6B0DD" w14:textId="77777777" w:rsidR="00F52506" w:rsidRPr="00A02195" w:rsidRDefault="00F52506" w:rsidP="00FC4901">
            <w:pPr>
              <w:rPr>
                <w:szCs w:val="24"/>
              </w:rPr>
            </w:pPr>
            <w:r w:rsidRPr="00A02195">
              <w:rPr>
                <w:szCs w:val="24"/>
              </w:rPr>
              <w:t xml:space="preserve">Identifiseres og registreres </w:t>
            </w:r>
            <w:proofErr w:type="gramStart"/>
            <w:r w:rsidRPr="00A02195">
              <w:rPr>
                <w:szCs w:val="24"/>
              </w:rPr>
              <w:t>potensielle</w:t>
            </w:r>
            <w:proofErr w:type="gramEnd"/>
            <w:r w:rsidRPr="00A02195">
              <w:rPr>
                <w:szCs w:val="24"/>
              </w:rPr>
              <w:t xml:space="preserve"> konsekvenser og sannsynligheter knyttet til trusler og sårbarheter?</w:t>
            </w:r>
          </w:p>
        </w:tc>
        <w:tc>
          <w:tcPr>
            <w:tcW w:w="851" w:type="dxa"/>
          </w:tcPr>
          <w:p w14:paraId="1C1BD77E" w14:textId="77777777" w:rsidR="00F52506" w:rsidRPr="00A02195" w:rsidRDefault="00F52506" w:rsidP="00FC4901">
            <w:pPr>
              <w:jc w:val="center"/>
              <w:rPr>
                <w:szCs w:val="24"/>
              </w:rPr>
            </w:pPr>
            <w:r w:rsidRPr="00A02195">
              <w:rPr>
                <w:szCs w:val="24"/>
              </w:rPr>
              <w:t>V</w:t>
            </w:r>
          </w:p>
        </w:tc>
        <w:tc>
          <w:tcPr>
            <w:tcW w:w="784" w:type="dxa"/>
          </w:tcPr>
          <w:p w14:paraId="7326C201" w14:textId="77777777" w:rsidR="00F52506" w:rsidRPr="00A02195" w:rsidRDefault="00F52506" w:rsidP="00FC4901">
            <w:pPr>
              <w:jc w:val="center"/>
              <w:rPr>
                <w:szCs w:val="24"/>
              </w:rPr>
            </w:pPr>
          </w:p>
        </w:tc>
        <w:tc>
          <w:tcPr>
            <w:tcW w:w="1417" w:type="dxa"/>
          </w:tcPr>
          <w:p w14:paraId="30ED9A46" w14:textId="77777777" w:rsidR="00F52506" w:rsidRPr="00A02195" w:rsidRDefault="00F52506" w:rsidP="00FC4901">
            <w:pPr>
              <w:jc w:val="center"/>
              <w:rPr>
                <w:szCs w:val="24"/>
              </w:rPr>
            </w:pPr>
            <w:r w:rsidRPr="00A02195">
              <w:rPr>
                <w:szCs w:val="24"/>
              </w:rPr>
              <w:t>X</w:t>
            </w:r>
          </w:p>
        </w:tc>
      </w:tr>
      <w:tr w:rsidR="00F52506" w:rsidRPr="00A02195" w14:paraId="1D00F18C" w14:textId="77777777" w:rsidTr="22FCF9B0">
        <w:tc>
          <w:tcPr>
            <w:tcW w:w="562" w:type="dxa"/>
          </w:tcPr>
          <w:p w14:paraId="2209CCC7" w14:textId="77777777" w:rsidR="00F52506" w:rsidRPr="00A02195" w:rsidRDefault="00F52506" w:rsidP="004028A4">
            <w:pPr>
              <w:pStyle w:val="Listeavsnitt"/>
              <w:numPr>
                <w:ilvl w:val="0"/>
                <w:numId w:val="19"/>
              </w:numPr>
              <w:rPr>
                <w:szCs w:val="24"/>
              </w:rPr>
            </w:pPr>
          </w:p>
        </w:tc>
        <w:tc>
          <w:tcPr>
            <w:tcW w:w="5670" w:type="dxa"/>
            <w:vAlign w:val="center"/>
          </w:tcPr>
          <w:p w14:paraId="6D01BF4A" w14:textId="77777777" w:rsidR="00F52506" w:rsidRPr="00A02195" w:rsidRDefault="00F52506" w:rsidP="00FC4901">
            <w:pPr>
              <w:rPr>
                <w:color w:val="000000"/>
                <w:szCs w:val="24"/>
              </w:rPr>
            </w:pPr>
            <w:r w:rsidRPr="00A02195">
              <w:rPr>
                <w:b/>
                <w:bCs/>
                <w:color w:val="000000"/>
                <w:szCs w:val="24"/>
              </w:rPr>
              <w:t>Trusler, sårbarheter, sannsynligheter og konsekvenser brukes til å forstå iboende risiko og prioritere risikohåndteringstiltak (ID.RA.05)</w:t>
            </w:r>
          </w:p>
          <w:p w14:paraId="77146148" w14:textId="77777777" w:rsidR="00F52506" w:rsidRPr="00A02195" w:rsidRDefault="00F52506" w:rsidP="00FC4901">
            <w:pPr>
              <w:rPr>
                <w:szCs w:val="24"/>
              </w:rPr>
            </w:pPr>
            <w:r w:rsidRPr="00A02195">
              <w:rPr>
                <w:szCs w:val="24"/>
              </w:rPr>
              <w:t xml:space="preserve">Alle relevante faktorer som trusler, sårbarheter, sannsynlighet og konsekvens skal brukes samlet for å forstå den faktiske risikoen organisasjonen er eksponert for. Leverandøren skal ha en strukturert tilnærming til risikovurdering som dekker alle disse dimensjonene. Systemer og tjenester herdes i henhold til standarder. </w:t>
            </w:r>
          </w:p>
          <w:p w14:paraId="63E4FA78" w14:textId="77777777" w:rsidR="00F52506" w:rsidRPr="00A02195" w:rsidRDefault="00F52506" w:rsidP="00FC4901">
            <w:pPr>
              <w:rPr>
                <w:szCs w:val="24"/>
              </w:rPr>
            </w:pPr>
            <w:r w:rsidRPr="00A02195">
              <w:rPr>
                <w:szCs w:val="24"/>
              </w:rPr>
              <w:t>Brukes trusler, sårbarheter, sannsynligheter og konsekvenser for å forstå iboende risiko og prioritere risikohåndteringstiltak?</w:t>
            </w:r>
          </w:p>
        </w:tc>
        <w:tc>
          <w:tcPr>
            <w:tcW w:w="851" w:type="dxa"/>
          </w:tcPr>
          <w:p w14:paraId="6269BC69" w14:textId="77777777" w:rsidR="00F52506" w:rsidRPr="00A02195" w:rsidRDefault="00F52506" w:rsidP="00FC4901">
            <w:pPr>
              <w:jc w:val="center"/>
              <w:rPr>
                <w:szCs w:val="24"/>
              </w:rPr>
            </w:pPr>
            <w:r w:rsidRPr="00A02195">
              <w:rPr>
                <w:szCs w:val="24"/>
              </w:rPr>
              <w:t>V</w:t>
            </w:r>
          </w:p>
        </w:tc>
        <w:tc>
          <w:tcPr>
            <w:tcW w:w="784" w:type="dxa"/>
          </w:tcPr>
          <w:p w14:paraId="0D6DFACA" w14:textId="77777777" w:rsidR="00F52506" w:rsidRPr="00A02195" w:rsidRDefault="00F52506" w:rsidP="00FC4901">
            <w:pPr>
              <w:jc w:val="center"/>
              <w:rPr>
                <w:szCs w:val="24"/>
              </w:rPr>
            </w:pPr>
          </w:p>
        </w:tc>
        <w:tc>
          <w:tcPr>
            <w:tcW w:w="1417" w:type="dxa"/>
          </w:tcPr>
          <w:p w14:paraId="4F3AC769" w14:textId="77777777" w:rsidR="00F52506" w:rsidRPr="00A02195" w:rsidRDefault="00F52506" w:rsidP="00FC4901">
            <w:pPr>
              <w:jc w:val="center"/>
              <w:rPr>
                <w:szCs w:val="24"/>
              </w:rPr>
            </w:pPr>
            <w:r w:rsidRPr="00A02195">
              <w:rPr>
                <w:szCs w:val="24"/>
              </w:rPr>
              <w:t>X</w:t>
            </w:r>
          </w:p>
        </w:tc>
      </w:tr>
      <w:tr w:rsidR="00F52506" w:rsidRPr="00A02195" w14:paraId="2D3B443B" w14:textId="77777777" w:rsidTr="22FCF9B0">
        <w:tc>
          <w:tcPr>
            <w:tcW w:w="562" w:type="dxa"/>
          </w:tcPr>
          <w:p w14:paraId="483F38A3" w14:textId="77777777" w:rsidR="00F52506" w:rsidRPr="00A02195" w:rsidRDefault="00F52506" w:rsidP="004028A4">
            <w:pPr>
              <w:pStyle w:val="Listeavsnitt"/>
              <w:numPr>
                <w:ilvl w:val="0"/>
                <w:numId w:val="19"/>
              </w:numPr>
              <w:rPr>
                <w:szCs w:val="24"/>
              </w:rPr>
            </w:pPr>
          </w:p>
        </w:tc>
        <w:tc>
          <w:tcPr>
            <w:tcW w:w="5670" w:type="dxa"/>
            <w:vAlign w:val="center"/>
          </w:tcPr>
          <w:p w14:paraId="3C6CA892" w14:textId="77777777" w:rsidR="00F52506" w:rsidRPr="00A02195" w:rsidRDefault="00F52506" w:rsidP="00FC4901">
            <w:pPr>
              <w:rPr>
                <w:color w:val="000000"/>
                <w:szCs w:val="24"/>
              </w:rPr>
            </w:pPr>
            <w:r w:rsidRPr="00A02195">
              <w:rPr>
                <w:b/>
                <w:bCs/>
                <w:color w:val="000000"/>
                <w:szCs w:val="24"/>
              </w:rPr>
              <w:t>Prosesser for mottak, analyse og håndtering av sårbarhetsvarsler er etablert (ID.RA.08)</w:t>
            </w:r>
          </w:p>
          <w:p w14:paraId="2F8BBD56" w14:textId="77777777" w:rsidR="00F52506" w:rsidRPr="00A02195" w:rsidRDefault="00F52506" w:rsidP="00FC4901">
            <w:pPr>
              <w:rPr>
                <w:szCs w:val="24"/>
              </w:rPr>
            </w:pPr>
            <w:r w:rsidRPr="00A02195">
              <w:rPr>
                <w:szCs w:val="24"/>
              </w:rPr>
              <w:t xml:space="preserve">Organisasjonen skal ha etablerte prosesser for å motta, analysere og håndtere sårbarhetsvarsler, for eksempel fra programvareleverandører, sikkerhetsforskere eller offentlige varseltjenester. Prosessen skal beskrive hvem som mottar varsler, hvordan de prioriteres og tidsfrister for utbedring. Varslingsprosessen skal gjøre det mulig å </w:t>
            </w:r>
            <w:r w:rsidRPr="00A02195">
              <w:rPr>
                <w:szCs w:val="24"/>
              </w:rPr>
              <w:lastRenderedPageBreak/>
              <w:t>reagere raskt på nye trusler. Leverandøren skal dokumentere denne prosessen og vise til eksempler på håndterte varsler. Alle GDPR-relaterte brudd skal varsles innen 24 timer.</w:t>
            </w:r>
          </w:p>
          <w:p w14:paraId="1EEB4CFC" w14:textId="77777777" w:rsidR="00F52506" w:rsidRPr="00A02195" w:rsidRDefault="00F52506" w:rsidP="00FC4901">
            <w:pPr>
              <w:rPr>
                <w:szCs w:val="24"/>
              </w:rPr>
            </w:pPr>
            <w:r w:rsidRPr="00A02195">
              <w:rPr>
                <w:szCs w:val="24"/>
              </w:rPr>
              <w:t>Er prosesser for mottak, analyse og håndtering av sårbarhetsvarsler etablert?</w:t>
            </w:r>
          </w:p>
        </w:tc>
        <w:tc>
          <w:tcPr>
            <w:tcW w:w="851" w:type="dxa"/>
          </w:tcPr>
          <w:p w14:paraId="43F510A0" w14:textId="77777777" w:rsidR="00F52506" w:rsidRPr="00A02195" w:rsidRDefault="00F52506" w:rsidP="00FC4901">
            <w:pPr>
              <w:jc w:val="center"/>
              <w:rPr>
                <w:szCs w:val="24"/>
              </w:rPr>
            </w:pPr>
            <w:r w:rsidRPr="00A02195">
              <w:rPr>
                <w:szCs w:val="24"/>
              </w:rPr>
              <w:lastRenderedPageBreak/>
              <w:t>V</w:t>
            </w:r>
          </w:p>
        </w:tc>
        <w:tc>
          <w:tcPr>
            <w:tcW w:w="784" w:type="dxa"/>
          </w:tcPr>
          <w:p w14:paraId="2B8BA2FE" w14:textId="77777777" w:rsidR="00F52506" w:rsidRPr="00A02195" w:rsidRDefault="00F52506" w:rsidP="00FC4901">
            <w:pPr>
              <w:jc w:val="center"/>
              <w:rPr>
                <w:szCs w:val="24"/>
              </w:rPr>
            </w:pPr>
          </w:p>
        </w:tc>
        <w:tc>
          <w:tcPr>
            <w:tcW w:w="1417" w:type="dxa"/>
          </w:tcPr>
          <w:p w14:paraId="26F8AE16" w14:textId="77777777" w:rsidR="00F52506" w:rsidRPr="00A02195" w:rsidRDefault="00F52506" w:rsidP="00FC4901">
            <w:pPr>
              <w:jc w:val="center"/>
              <w:rPr>
                <w:szCs w:val="24"/>
              </w:rPr>
            </w:pPr>
            <w:r w:rsidRPr="00A02195">
              <w:rPr>
                <w:szCs w:val="24"/>
              </w:rPr>
              <w:t>X</w:t>
            </w:r>
          </w:p>
        </w:tc>
      </w:tr>
      <w:tr w:rsidR="00F52506" w:rsidRPr="00A02195" w14:paraId="33997B11" w14:textId="77777777" w:rsidTr="22FCF9B0">
        <w:tc>
          <w:tcPr>
            <w:tcW w:w="562" w:type="dxa"/>
          </w:tcPr>
          <w:p w14:paraId="55B554CA" w14:textId="77777777" w:rsidR="00F52506" w:rsidRPr="00A02195" w:rsidRDefault="00F52506" w:rsidP="004028A4">
            <w:pPr>
              <w:pStyle w:val="Listeavsnitt"/>
              <w:numPr>
                <w:ilvl w:val="0"/>
                <w:numId w:val="19"/>
              </w:numPr>
              <w:rPr>
                <w:szCs w:val="24"/>
              </w:rPr>
            </w:pPr>
          </w:p>
        </w:tc>
        <w:tc>
          <w:tcPr>
            <w:tcW w:w="5670" w:type="dxa"/>
            <w:vAlign w:val="center"/>
          </w:tcPr>
          <w:p w14:paraId="28829C8E" w14:textId="77777777" w:rsidR="00F52506" w:rsidRPr="00A02195" w:rsidRDefault="00F52506" w:rsidP="00FC4901">
            <w:pPr>
              <w:rPr>
                <w:color w:val="000000"/>
                <w:szCs w:val="24"/>
              </w:rPr>
            </w:pPr>
            <w:r w:rsidRPr="00A02195">
              <w:rPr>
                <w:b/>
                <w:bCs/>
                <w:color w:val="000000"/>
                <w:szCs w:val="24"/>
              </w:rPr>
              <w:t>Autentisiteten og integriteten til maskinvare og programvare bør vurderes før anskaffelse og bruk (ID.RA.09)</w:t>
            </w:r>
          </w:p>
          <w:p w14:paraId="35BCBEE4" w14:textId="77777777" w:rsidR="00F52506" w:rsidRPr="00A02195" w:rsidRDefault="00F52506" w:rsidP="00FC4901">
            <w:pPr>
              <w:rPr>
                <w:szCs w:val="24"/>
              </w:rPr>
            </w:pPr>
            <w:r w:rsidRPr="00A02195">
              <w:rPr>
                <w:szCs w:val="24"/>
              </w:rPr>
              <w:t xml:space="preserve">Digitale signaturer, sertifikater og kryptografiske kontrollsummer skal benyttes for å bekrefte at komponenter er genuine og umodifiserte. Integriteten til programvare skal kontrolleres ved mottak f.eks. gjennom hashverifikasjon. Maskinvare skal inspiseres for tegn på fysisk manipulasjon før installasjon. Ingen komponenter skal tas i bruk uten at </w:t>
            </w:r>
            <w:proofErr w:type="spellStart"/>
            <w:r w:rsidRPr="00A02195">
              <w:rPr>
                <w:szCs w:val="24"/>
              </w:rPr>
              <w:t>autensitet</w:t>
            </w:r>
            <w:proofErr w:type="spellEnd"/>
            <w:r w:rsidRPr="00A02195">
              <w:rPr>
                <w:szCs w:val="24"/>
              </w:rPr>
              <w:t xml:space="preserve"> og integritet er bekreftet og dokumentert. Sikkerhetskrav til </w:t>
            </w:r>
            <w:proofErr w:type="spellStart"/>
            <w:r w:rsidRPr="00A02195">
              <w:rPr>
                <w:szCs w:val="24"/>
              </w:rPr>
              <w:t>autensitet</w:t>
            </w:r>
            <w:proofErr w:type="spellEnd"/>
            <w:r w:rsidRPr="00A02195">
              <w:rPr>
                <w:szCs w:val="24"/>
              </w:rPr>
              <w:t xml:space="preserve"> og integritet skal inngå i kontrakter med leverandører, og avvik må håndteres før komponenten tillates brukt i produksjonsmiljø.</w:t>
            </w:r>
          </w:p>
          <w:p w14:paraId="24F3F95C" w14:textId="77777777" w:rsidR="00F52506" w:rsidRPr="00A02195" w:rsidRDefault="00F52506" w:rsidP="00FC4901">
            <w:pPr>
              <w:rPr>
                <w:szCs w:val="24"/>
              </w:rPr>
            </w:pPr>
            <w:r w:rsidRPr="00A02195">
              <w:rPr>
                <w:szCs w:val="24"/>
              </w:rPr>
              <w:t>Blir autentisiteten og integriteten til maskinvare og programvare vurdert før anskaffelse og bruk?</w:t>
            </w:r>
          </w:p>
        </w:tc>
        <w:tc>
          <w:tcPr>
            <w:tcW w:w="851" w:type="dxa"/>
          </w:tcPr>
          <w:p w14:paraId="3EB211AB" w14:textId="77777777" w:rsidR="00F52506" w:rsidRPr="00A02195" w:rsidRDefault="00F52506" w:rsidP="00FC4901">
            <w:pPr>
              <w:jc w:val="center"/>
              <w:rPr>
                <w:szCs w:val="24"/>
              </w:rPr>
            </w:pPr>
            <w:r w:rsidRPr="00A02195">
              <w:rPr>
                <w:szCs w:val="24"/>
              </w:rPr>
              <w:t>V</w:t>
            </w:r>
          </w:p>
        </w:tc>
        <w:tc>
          <w:tcPr>
            <w:tcW w:w="784" w:type="dxa"/>
          </w:tcPr>
          <w:p w14:paraId="505C9F64" w14:textId="77777777" w:rsidR="00F52506" w:rsidRPr="00A02195" w:rsidRDefault="00F52506" w:rsidP="00FC4901">
            <w:pPr>
              <w:jc w:val="center"/>
              <w:rPr>
                <w:szCs w:val="24"/>
              </w:rPr>
            </w:pPr>
          </w:p>
        </w:tc>
        <w:tc>
          <w:tcPr>
            <w:tcW w:w="1417" w:type="dxa"/>
          </w:tcPr>
          <w:p w14:paraId="0C5BAA1B" w14:textId="77777777" w:rsidR="00F52506" w:rsidRPr="00A02195" w:rsidRDefault="00F52506" w:rsidP="00FC4901">
            <w:pPr>
              <w:jc w:val="center"/>
              <w:rPr>
                <w:szCs w:val="24"/>
              </w:rPr>
            </w:pPr>
            <w:r w:rsidRPr="00A02195">
              <w:rPr>
                <w:szCs w:val="24"/>
              </w:rPr>
              <w:t>X</w:t>
            </w:r>
          </w:p>
        </w:tc>
      </w:tr>
      <w:tr w:rsidR="00F52506" w:rsidRPr="00A02195" w14:paraId="4D5FA269" w14:textId="77777777" w:rsidTr="22FCF9B0">
        <w:tc>
          <w:tcPr>
            <w:tcW w:w="562" w:type="dxa"/>
          </w:tcPr>
          <w:p w14:paraId="221309ED" w14:textId="77777777" w:rsidR="00F52506" w:rsidRPr="00A02195" w:rsidRDefault="00F52506" w:rsidP="004028A4">
            <w:pPr>
              <w:pStyle w:val="Listeavsnitt"/>
              <w:numPr>
                <w:ilvl w:val="0"/>
                <w:numId w:val="19"/>
              </w:numPr>
              <w:rPr>
                <w:szCs w:val="24"/>
              </w:rPr>
            </w:pPr>
          </w:p>
        </w:tc>
        <w:tc>
          <w:tcPr>
            <w:tcW w:w="5670" w:type="dxa"/>
            <w:vAlign w:val="center"/>
          </w:tcPr>
          <w:p w14:paraId="4F709F44" w14:textId="77777777" w:rsidR="00F52506" w:rsidRPr="00A02195" w:rsidRDefault="00F52506" w:rsidP="00FC4901">
            <w:pPr>
              <w:rPr>
                <w:color w:val="000000"/>
                <w:szCs w:val="24"/>
              </w:rPr>
            </w:pPr>
            <w:r w:rsidRPr="00A02195">
              <w:rPr>
                <w:b/>
                <w:bCs/>
                <w:color w:val="000000"/>
                <w:szCs w:val="24"/>
              </w:rPr>
              <w:t>Personell får opplæring og bevisstgjøring slik at de har kunnskap og ferdigheter til å utføre generelle oppgaver med hensyn til cybersikkerhetsrisiko (PR.AT.01)</w:t>
            </w:r>
          </w:p>
          <w:p w14:paraId="2E9AC933" w14:textId="77777777" w:rsidR="00F52506" w:rsidRPr="00A02195" w:rsidRDefault="00F52506" w:rsidP="00FC4901">
            <w:pPr>
              <w:rPr>
                <w:szCs w:val="24"/>
              </w:rPr>
            </w:pPr>
            <w:r w:rsidRPr="00A02195">
              <w:rPr>
                <w:szCs w:val="24"/>
              </w:rPr>
              <w:t xml:space="preserve">Alle ansatte skal motta grunnleggende opplæring, bevisstgjøring og delta på øvelser i cybersikkerhet årlig. Dette inkluderer trusler som </w:t>
            </w:r>
            <w:proofErr w:type="spellStart"/>
            <w:r w:rsidRPr="00A02195">
              <w:rPr>
                <w:szCs w:val="24"/>
              </w:rPr>
              <w:t>phishing</w:t>
            </w:r>
            <w:proofErr w:type="spellEnd"/>
            <w:r w:rsidRPr="00A02195">
              <w:rPr>
                <w:szCs w:val="24"/>
              </w:rPr>
              <w:t>, sosial manipulasjon og passordhygiene. Leverandøren skal dokumentere innhold, omfang og hyppighet av sikkerhetsopplæringen.</w:t>
            </w:r>
          </w:p>
          <w:p w14:paraId="032566AC" w14:textId="77777777" w:rsidR="00F52506" w:rsidRPr="00A02195" w:rsidRDefault="00F52506" w:rsidP="00FC4901">
            <w:pPr>
              <w:rPr>
                <w:szCs w:val="24"/>
              </w:rPr>
            </w:pPr>
            <w:r w:rsidRPr="00A02195">
              <w:rPr>
                <w:szCs w:val="24"/>
              </w:rPr>
              <w:t>Får personell opplæring og bevisstgjøring slik at de har nødvendig kunnskap og ferdigheter til å håndtere cybersikkerhetsrisiko i sine generelle oppgaver?</w:t>
            </w:r>
          </w:p>
        </w:tc>
        <w:tc>
          <w:tcPr>
            <w:tcW w:w="851" w:type="dxa"/>
          </w:tcPr>
          <w:p w14:paraId="4CE0905A" w14:textId="77777777" w:rsidR="00F52506" w:rsidRPr="00A02195" w:rsidRDefault="00F52506" w:rsidP="00FC4901">
            <w:pPr>
              <w:jc w:val="center"/>
              <w:rPr>
                <w:szCs w:val="24"/>
              </w:rPr>
            </w:pPr>
            <w:r w:rsidRPr="00A02195">
              <w:rPr>
                <w:szCs w:val="24"/>
              </w:rPr>
              <w:t>V</w:t>
            </w:r>
          </w:p>
        </w:tc>
        <w:tc>
          <w:tcPr>
            <w:tcW w:w="784" w:type="dxa"/>
          </w:tcPr>
          <w:p w14:paraId="5E0EAB8E" w14:textId="77777777" w:rsidR="00F52506" w:rsidRPr="00A02195" w:rsidRDefault="00F52506" w:rsidP="00FC4901">
            <w:pPr>
              <w:jc w:val="center"/>
              <w:rPr>
                <w:szCs w:val="24"/>
              </w:rPr>
            </w:pPr>
          </w:p>
        </w:tc>
        <w:tc>
          <w:tcPr>
            <w:tcW w:w="1417" w:type="dxa"/>
          </w:tcPr>
          <w:p w14:paraId="73D855C7" w14:textId="77777777" w:rsidR="00F52506" w:rsidRPr="00A02195" w:rsidRDefault="00F52506" w:rsidP="00FC4901">
            <w:pPr>
              <w:jc w:val="center"/>
              <w:rPr>
                <w:szCs w:val="24"/>
              </w:rPr>
            </w:pPr>
            <w:r w:rsidRPr="00A02195">
              <w:rPr>
                <w:szCs w:val="24"/>
              </w:rPr>
              <w:t>X</w:t>
            </w:r>
          </w:p>
        </w:tc>
      </w:tr>
      <w:tr w:rsidR="00F52506" w:rsidRPr="00A02195" w14:paraId="59FD5A9F" w14:textId="77777777" w:rsidTr="22FCF9B0">
        <w:tc>
          <w:tcPr>
            <w:tcW w:w="562" w:type="dxa"/>
          </w:tcPr>
          <w:p w14:paraId="68E67E5E" w14:textId="77777777" w:rsidR="00F52506" w:rsidRPr="00A02195" w:rsidRDefault="00F52506" w:rsidP="004028A4">
            <w:pPr>
              <w:pStyle w:val="Listeavsnitt"/>
              <w:numPr>
                <w:ilvl w:val="0"/>
                <w:numId w:val="19"/>
              </w:numPr>
              <w:rPr>
                <w:szCs w:val="24"/>
              </w:rPr>
            </w:pPr>
          </w:p>
        </w:tc>
        <w:tc>
          <w:tcPr>
            <w:tcW w:w="5670" w:type="dxa"/>
            <w:vAlign w:val="center"/>
          </w:tcPr>
          <w:p w14:paraId="6D8ACF63" w14:textId="77777777" w:rsidR="00F52506" w:rsidRPr="00A02195" w:rsidRDefault="00F52506" w:rsidP="00FC4901">
            <w:pPr>
              <w:rPr>
                <w:color w:val="000000"/>
                <w:szCs w:val="24"/>
              </w:rPr>
            </w:pPr>
            <w:r w:rsidRPr="00A02195">
              <w:rPr>
                <w:b/>
                <w:bCs/>
                <w:color w:val="000000"/>
                <w:szCs w:val="24"/>
              </w:rPr>
              <w:t>Konfidensialitet, integritet og tilgjengelighet for lagrede data beskyttes (PR.DS.01)</w:t>
            </w:r>
          </w:p>
          <w:p w14:paraId="0142F0BF" w14:textId="77777777" w:rsidR="00F52506" w:rsidRPr="00A02195" w:rsidRDefault="00F52506" w:rsidP="00FC4901">
            <w:pPr>
              <w:rPr>
                <w:szCs w:val="24"/>
              </w:rPr>
            </w:pPr>
            <w:r w:rsidRPr="00A02195">
              <w:rPr>
                <w:szCs w:val="24"/>
              </w:rPr>
              <w:t xml:space="preserve">All data som er lagret skal beskyttes </w:t>
            </w:r>
            <w:proofErr w:type="spellStart"/>
            <w:r w:rsidRPr="00A02195">
              <w:rPr>
                <w:szCs w:val="24"/>
              </w:rPr>
              <w:t>ihht</w:t>
            </w:r>
            <w:proofErr w:type="spellEnd"/>
            <w:r w:rsidRPr="00A02195">
              <w:rPr>
                <w:szCs w:val="24"/>
              </w:rPr>
              <w:t xml:space="preserve">. klassifisering, basert på konfidensialitet, integritet og tilgjengelighet. All tilgang til data skal loggføres, og logger skal oppbevares i 12 mnd. Leverandøren skal kunne beskrive hvilke tiltak som er </w:t>
            </w:r>
            <w:proofErr w:type="gramStart"/>
            <w:r w:rsidRPr="00A02195">
              <w:rPr>
                <w:szCs w:val="24"/>
              </w:rPr>
              <w:t>implementert</w:t>
            </w:r>
            <w:proofErr w:type="gramEnd"/>
            <w:r w:rsidRPr="00A02195">
              <w:rPr>
                <w:szCs w:val="24"/>
              </w:rPr>
              <w:t xml:space="preserve"> for lagrede data.</w:t>
            </w:r>
          </w:p>
          <w:p w14:paraId="001A7288" w14:textId="77777777" w:rsidR="00F52506" w:rsidRPr="00A02195" w:rsidRDefault="00F52506" w:rsidP="00FC4901">
            <w:pPr>
              <w:rPr>
                <w:szCs w:val="24"/>
              </w:rPr>
            </w:pPr>
            <w:r w:rsidRPr="00A02195">
              <w:rPr>
                <w:szCs w:val="24"/>
              </w:rPr>
              <w:t>Beskyttes konfidensialitet, integritet og tilgjengelighet for lagrede data?</w:t>
            </w:r>
          </w:p>
        </w:tc>
        <w:tc>
          <w:tcPr>
            <w:tcW w:w="851" w:type="dxa"/>
          </w:tcPr>
          <w:p w14:paraId="11A88628" w14:textId="77777777" w:rsidR="00F52506" w:rsidRPr="00A02195" w:rsidRDefault="00F52506" w:rsidP="00FC4901">
            <w:pPr>
              <w:jc w:val="center"/>
              <w:rPr>
                <w:szCs w:val="24"/>
              </w:rPr>
            </w:pPr>
            <w:r w:rsidRPr="00A02195">
              <w:rPr>
                <w:szCs w:val="24"/>
              </w:rPr>
              <w:t>V</w:t>
            </w:r>
          </w:p>
        </w:tc>
        <w:tc>
          <w:tcPr>
            <w:tcW w:w="784" w:type="dxa"/>
          </w:tcPr>
          <w:p w14:paraId="092F54BB" w14:textId="77777777" w:rsidR="00F52506" w:rsidRPr="00A02195" w:rsidRDefault="00F52506" w:rsidP="00FC4901">
            <w:pPr>
              <w:jc w:val="center"/>
              <w:rPr>
                <w:szCs w:val="24"/>
              </w:rPr>
            </w:pPr>
          </w:p>
        </w:tc>
        <w:tc>
          <w:tcPr>
            <w:tcW w:w="1417" w:type="dxa"/>
          </w:tcPr>
          <w:p w14:paraId="77D24DBE" w14:textId="77777777" w:rsidR="00F52506" w:rsidRPr="00A02195" w:rsidRDefault="00F52506" w:rsidP="00FC4901">
            <w:pPr>
              <w:jc w:val="center"/>
              <w:rPr>
                <w:szCs w:val="24"/>
              </w:rPr>
            </w:pPr>
            <w:r w:rsidRPr="00A02195">
              <w:rPr>
                <w:szCs w:val="24"/>
              </w:rPr>
              <w:t>X</w:t>
            </w:r>
          </w:p>
        </w:tc>
      </w:tr>
      <w:tr w:rsidR="00F52506" w:rsidRPr="00A02195" w14:paraId="20ABC8A9" w14:textId="77777777" w:rsidTr="22FCF9B0">
        <w:tc>
          <w:tcPr>
            <w:tcW w:w="562" w:type="dxa"/>
          </w:tcPr>
          <w:p w14:paraId="678A757A" w14:textId="77777777" w:rsidR="00F52506" w:rsidRPr="00A02195" w:rsidRDefault="00F52506" w:rsidP="004028A4">
            <w:pPr>
              <w:pStyle w:val="Listeavsnitt"/>
              <w:numPr>
                <w:ilvl w:val="0"/>
                <w:numId w:val="19"/>
              </w:numPr>
              <w:rPr>
                <w:szCs w:val="24"/>
              </w:rPr>
            </w:pPr>
          </w:p>
        </w:tc>
        <w:tc>
          <w:tcPr>
            <w:tcW w:w="5670" w:type="dxa"/>
            <w:vAlign w:val="center"/>
          </w:tcPr>
          <w:p w14:paraId="45C9C2DB" w14:textId="77777777" w:rsidR="00F52506" w:rsidRPr="00A02195" w:rsidRDefault="00F52506" w:rsidP="00FC4901">
            <w:pPr>
              <w:rPr>
                <w:color w:val="000000"/>
                <w:szCs w:val="24"/>
              </w:rPr>
            </w:pPr>
            <w:r w:rsidRPr="00A02195">
              <w:rPr>
                <w:b/>
                <w:bCs/>
                <w:color w:val="000000"/>
                <w:szCs w:val="24"/>
              </w:rPr>
              <w:t>Konfidensialitet, integritet og tilgjengelighet for data under overføring beskyttes (PR.DS.02)</w:t>
            </w:r>
          </w:p>
          <w:p w14:paraId="684516DC" w14:textId="77777777" w:rsidR="00F52506" w:rsidRPr="00A02195" w:rsidRDefault="00F52506" w:rsidP="00FC4901">
            <w:pPr>
              <w:rPr>
                <w:szCs w:val="24"/>
              </w:rPr>
            </w:pPr>
            <w:r w:rsidRPr="00A02195">
              <w:rPr>
                <w:szCs w:val="24"/>
              </w:rPr>
              <w:t xml:space="preserve">Data som overføres mellom systemer eller over nettverk, skal beskyttes mot avlytting, manipulasjon og tap med kryptering (TLS 1.2 eller høyere). Kommunikasjon </w:t>
            </w:r>
            <w:r w:rsidRPr="00A02195">
              <w:rPr>
                <w:szCs w:val="24"/>
              </w:rPr>
              <w:lastRenderedPageBreak/>
              <w:t>mellom systemer som behandler sensitiv informasjon, skal krypteres. Leverandøren skal dokumentere hvilke protokoller og krypteringsstandarder som benyttes for dataoverføring.</w:t>
            </w:r>
          </w:p>
          <w:p w14:paraId="3D8AE4D1" w14:textId="77777777" w:rsidR="00F52506" w:rsidRPr="00A02195" w:rsidRDefault="00F52506" w:rsidP="00FC4901">
            <w:pPr>
              <w:rPr>
                <w:szCs w:val="24"/>
              </w:rPr>
            </w:pPr>
            <w:r w:rsidRPr="00A02195">
              <w:rPr>
                <w:szCs w:val="24"/>
              </w:rPr>
              <w:t>Er konfidensialitet, integritet og tilgjengelighet for data under overføring beskyttet?</w:t>
            </w:r>
          </w:p>
        </w:tc>
        <w:tc>
          <w:tcPr>
            <w:tcW w:w="851" w:type="dxa"/>
          </w:tcPr>
          <w:p w14:paraId="1478F92D" w14:textId="77777777" w:rsidR="00F52506" w:rsidRPr="00A02195" w:rsidRDefault="00F52506" w:rsidP="00FC4901">
            <w:pPr>
              <w:jc w:val="center"/>
              <w:rPr>
                <w:szCs w:val="24"/>
              </w:rPr>
            </w:pPr>
            <w:r w:rsidRPr="00A02195">
              <w:rPr>
                <w:szCs w:val="24"/>
              </w:rPr>
              <w:lastRenderedPageBreak/>
              <w:t>V</w:t>
            </w:r>
          </w:p>
        </w:tc>
        <w:tc>
          <w:tcPr>
            <w:tcW w:w="784" w:type="dxa"/>
          </w:tcPr>
          <w:p w14:paraId="7FFBDF41" w14:textId="77777777" w:rsidR="00F52506" w:rsidRPr="00A02195" w:rsidRDefault="00F52506" w:rsidP="00FC4901">
            <w:pPr>
              <w:jc w:val="center"/>
              <w:rPr>
                <w:szCs w:val="24"/>
              </w:rPr>
            </w:pPr>
          </w:p>
        </w:tc>
        <w:tc>
          <w:tcPr>
            <w:tcW w:w="1417" w:type="dxa"/>
          </w:tcPr>
          <w:p w14:paraId="7CB0AB62" w14:textId="77777777" w:rsidR="00F52506" w:rsidRPr="00A02195" w:rsidRDefault="00F52506" w:rsidP="00FC4901">
            <w:pPr>
              <w:jc w:val="center"/>
              <w:rPr>
                <w:szCs w:val="24"/>
              </w:rPr>
            </w:pPr>
            <w:r w:rsidRPr="00A02195">
              <w:rPr>
                <w:szCs w:val="24"/>
              </w:rPr>
              <w:t>X</w:t>
            </w:r>
          </w:p>
        </w:tc>
      </w:tr>
      <w:tr w:rsidR="00F52506" w:rsidRPr="00A02195" w14:paraId="4581B57B" w14:textId="77777777" w:rsidTr="22FCF9B0">
        <w:tc>
          <w:tcPr>
            <w:tcW w:w="562" w:type="dxa"/>
          </w:tcPr>
          <w:p w14:paraId="793DD12F" w14:textId="77777777" w:rsidR="00F52506" w:rsidRPr="00A02195" w:rsidRDefault="00F52506" w:rsidP="004028A4">
            <w:pPr>
              <w:pStyle w:val="Listeavsnitt"/>
              <w:numPr>
                <w:ilvl w:val="0"/>
                <w:numId w:val="19"/>
              </w:numPr>
              <w:rPr>
                <w:szCs w:val="24"/>
              </w:rPr>
            </w:pPr>
          </w:p>
        </w:tc>
        <w:tc>
          <w:tcPr>
            <w:tcW w:w="5670" w:type="dxa"/>
            <w:vAlign w:val="center"/>
          </w:tcPr>
          <w:p w14:paraId="538EF774" w14:textId="77777777" w:rsidR="00F52506" w:rsidRPr="00A02195" w:rsidRDefault="00F52506" w:rsidP="00FC4901">
            <w:pPr>
              <w:rPr>
                <w:color w:val="000000"/>
                <w:szCs w:val="24"/>
              </w:rPr>
            </w:pPr>
            <w:r w:rsidRPr="00A02195">
              <w:rPr>
                <w:b/>
                <w:bCs/>
                <w:color w:val="000000"/>
                <w:szCs w:val="24"/>
              </w:rPr>
              <w:t>Konfidensialitet, integritet og tilgjengelighet for data i bruk er beskyttet (PR.DS.10)</w:t>
            </w:r>
          </w:p>
          <w:p w14:paraId="2EB7EEE4" w14:textId="77777777" w:rsidR="00F52506" w:rsidRPr="00A02195" w:rsidRDefault="00F52506" w:rsidP="00FC4901">
            <w:pPr>
              <w:rPr>
                <w:szCs w:val="24"/>
              </w:rPr>
            </w:pPr>
            <w:r w:rsidRPr="00A02195">
              <w:rPr>
                <w:szCs w:val="24"/>
              </w:rPr>
              <w:t>Data som er i aktiv bruk, skal beskyttes og isoleres mot uautorisert tilgang og manipulasjon. Dette inkluderer tiltak for å forhindre at data lekker mellom prosesser eller brukere i flerbrukermiljøer. Logger skal beskyttes mot uautorisert manipulering. Leverandøren skal kunne beskrive hvordan data i bruk beskyttes i sin løsning.</w:t>
            </w:r>
          </w:p>
          <w:p w14:paraId="61545AD2" w14:textId="77777777" w:rsidR="00F52506" w:rsidRPr="00A02195" w:rsidRDefault="00F52506" w:rsidP="00FC4901">
            <w:pPr>
              <w:rPr>
                <w:szCs w:val="24"/>
              </w:rPr>
            </w:pPr>
            <w:r w:rsidRPr="00A02195">
              <w:rPr>
                <w:szCs w:val="24"/>
              </w:rPr>
              <w:t>Er konfidensialitet, integritet og tilgjengelighet for data i bruk beskyttet?</w:t>
            </w:r>
          </w:p>
        </w:tc>
        <w:tc>
          <w:tcPr>
            <w:tcW w:w="851" w:type="dxa"/>
          </w:tcPr>
          <w:p w14:paraId="7C2D1AC1" w14:textId="77777777" w:rsidR="00F52506" w:rsidRPr="00A02195" w:rsidRDefault="00F52506" w:rsidP="00FC4901">
            <w:pPr>
              <w:jc w:val="center"/>
              <w:rPr>
                <w:szCs w:val="24"/>
              </w:rPr>
            </w:pPr>
            <w:r w:rsidRPr="00A02195">
              <w:rPr>
                <w:szCs w:val="24"/>
              </w:rPr>
              <w:t>V</w:t>
            </w:r>
          </w:p>
        </w:tc>
        <w:tc>
          <w:tcPr>
            <w:tcW w:w="784" w:type="dxa"/>
          </w:tcPr>
          <w:p w14:paraId="6968509A" w14:textId="77777777" w:rsidR="00F52506" w:rsidRPr="00A02195" w:rsidRDefault="00F52506" w:rsidP="00FC4901">
            <w:pPr>
              <w:jc w:val="center"/>
              <w:rPr>
                <w:szCs w:val="24"/>
              </w:rPr>
            </w:pPr>
          </w:p>
        </w:tc>
        <w:tc>
          <w:tcPr>
            <w:tcW w:w="1417" w:type="dxa"/>
          </w:tcPr>
          <w:p w14:paraId="61E912C3" w14:textId="77777777" w:rsidR="00F52506" w:rsidRPr="00A02195" w:rsidRDefault="00F52506" w:rsidP="00FC4901">
            <w:pPr>
              <w:jc w:val="center"/>
              <w:rPr>
                <w:szCs w:val="24"/>
              </w:rPr>
            </w:pPr>
            <w:r w:rsidRPr="00A02195">
              <w:rPr>
                <w:szCs w:val="24"/>
              </w:rPr>
              <w:t>X</w:t>
            </w:r>
          </w:p>
        </w:tc>
      </w:tr>
      <w:tr w:rsidR="00F52506" w:rsidRPr="00A02195" w14:paraId="506E10BD" w14:textId="77777777" w:rsidTr="22FCF9B0">
        <w:tc>
          <w:tcPr>
            <w:tcW w:w="562" w:type="dxa"/>
          </w:tcPr>
          <w:p w14:paraId="1C1C0614" w14:textId="77777777" w:rsidR="00F52506" w:rsidRPr="00A02195" w:rsidRDefault="00F52506" w:rsidP="004028A4">
            <w:pPr>
              <w:pStyle w:val="Listeavsnitt"/>
              <w:numPr>
                <w:ilvl w:val="0"/>
                <w:numId w:val="19"/>
              </w:numPr>
              <w:rPr>
                <w:szCs w:val="24"/>
              </w:rPr>
            </w:pPr>
          </w:p>
        </w:tc>
        <w:tc>
          <w:tcPr>
            <w:tcW w:w="5670" w:type="dxa"/>
            <w:vAlign w:val="center"/>
          </w:tcPr>
          <w:p w14:paraId="7A21F14C" w14:textId="77777777" w:rsidR="00F52506" w:rsidRPr="00A02195" w:rsidRDefault="00F52506" w:rsidP="00FC4901">
            <w:pPr>
              <w:rPr>
                <w:b/>
                <w:bCs/>
                <w:color w:val="000000"/>
                <w:szCs w:val="24"/>
              </w:rPr>
            </w:pPr>
            <w:r w:rsidRPr="00A02195">
              <w:rPr>
                <w:b/>
                <w:bCs/>
                <w:color w:val="000000"/>
                <w:szCs w:val="24"/>
              </w:rPr>
              <w:t>Sikkerhetskopier av data opprettes, beskyttes, vedlikeholdes og testes (PR.DS.11)</w:t>
            </w:r>
          </w:p>
          <w:p w14:paraId="0332EE1E" w14:textId="77777777" w:rsidR="00F52506" w:rsidRPr="00A02195" w:rsidRDefault="00F52506" w:rsidP="00FC4901">
            <w:pPr>
              <w:rPr>
                <w:szCs w:val="24"/>
              </w:rPr>
            </w:pPr>
            <w:r w:rsidRPr="00A02195">
              <w:rPr>
                <w:szCs w:val="24"/>
              </w:rPr>
              <w:t xml:space="preserve">Det skal generes automatiserte og regelmessige sikkerhetskopier av data. Sikkerhetskopiene beskyttes mot uautorisert tilgang og oppbevares på en fjernlokasjon. </w:t>
            </w:r>
            <w:proofErr w:type="spellStart"/>
            <w:r w:rsidRPr="00A02195">
              <w:rPr>
                <w:szCs w:val="24"/>
              </w:rPr>
              <w:t>Backup</w:t>
            </w:r>
            <w:proofErr w:type="spellEnd"/>
            <w:r w:rsidRPr="00A02195">
              <w:rPr>
                <w:szCs w:val="24"/>
              </w:rPr>
              <w:t xml:space="preserve"> eies, forvaltes og oppbevares av leverandøren inntil oppdrag er fullført. Leverandøren skal dokumentere </w:t>
            </w:r>
            <w:proofErr w:type="spellStart"/>
            <w:r w:rsidRPr="00A02195">
              <w:rPr>
                <w:szCs w:val="24"/>
              </w:rPr>
              <w:t>backup</w:t>
            </w:r>
            <w:proofErr w:type="spellEnd"/>
            <w:r w:rsidRPr="00A02195">
              <w:rPr>
                <w:szCs w:val="24"/>
              </w:rPr>
              <w:t xml:space="preserve">-prosessen og vise til gjennomførte gjenopprettingstester. Gjenoppretting fra </w:t>
            </w:r>
            <w:proofErr w:type="spellStart"/>
            <w:r w:rsidRPr="00A02195">
              <w:rPr>
                <w:szCs w:val="24"/>
              </w:rPr>
              <w:t>backup</w:t>
            </w:r>
            <w:proofErr w:type="spellEnd"/>
            <w:r w:rsidRPr="00A02195">
              <w:rPr>
                <w:szCs w:val="24"/>
              </w:rPr>
              <w:t xml:space="preserve"> testes årlig. </w:t>
            </w:r>
            <w:proofErr w:type="spellStart"/>
            <w:r w:rsidRPr="00A02195">
              <w:rPr>
                <w:szCs w:val="24"/>
              </w:rPr>
              <w:t>Backup</w:t>
            </w:r>
            <w:proofErr w:type="spellEnd"/>
            <w:r w:rsidRPr="00A02195">
              <w:rPr>
                <w:szCs w:val="24"/>
              </w:rPr>
              <w:t xml:space="preserve"> av kritiske data utføres minimum daglig. Det skal være en dokumentert livssyklusstyring som inkluderer sikker avhending av data og utstyr, inkludert ved evt. leverandørbytte.</w:t>
            </w:r>
          </w:p>
          <w:p w14:paraId="53E5B1F7" w14:textId="77777777" w:rsidR="00F52506" w:rsidRPr="00A02195" w:rsidRDefault="00F52506" w:rsidP="00FC4901">
            <w:pPr>
              <w:rPr>
                <w:szCs w:val="24"/>
              </w:rPr>
            </w:pPr>
            <w:r w:rsidRPr="00A02195">
              <w:rPr>
                <w:szCs w:val="24"/>
              </w:rPr>
              <w:t>Opprettes, beskyttes, vedlikeholdes og testes sikkerhetskopier av data?</w:t>
            </w:r>
          </w:p>
        </w:tc>
        <w:tc>
          <w:tcPr>
            <w:tcW w:w="851" w:type="dxa"/>
          </w:tcPr>
          <w:p w14:paraId="2DE92BFF" w14:textId="77777777" w:rsidR="00F52506" w:rsidRPr="00A02195" w:rsidRDefault="00F52506" w:rsidP="00FC4901">
            <w:pPr>
              <w:jc w:val="center"/>
              <w:rPr>
                <w:szCs w:val="24"/>
              </w:rPr>
            </w:pPr>
            <w:r w:rsidRPr="00A02195">
              <w:rPr>
                <w:szCs w:val="24"/>
              </w:rPr>
              <w:t>V</w:t>
            </w:r>
          </w:p>
        </w:tc>
        <w:tc>
          <w:tcPr>
            <w:tcW w:w="784" w:type="dxa"/>
          </w:tcPr>
          <w:p w14:paraId="6549A941" w14:textId="77777777" w:rsidR="00F52506" w:rsidRPr="00A02195" w:rsidRDefault="00F52506" w:rsidP="00FC4901">
            <w:pPr>
              <w:jc w:val="center"/>
              <w:rPr>
                <w:szCs w:val="24"/>
              </w:rPr>
            </w:pPr>
          </w:p>
        </w:tc>
        <w:tc>
          <w:tcPr>
            <w:tcW w:w="1417" w:type="dxa"/>
          </w:tcPr>
          <w:p w14:paraId="55EF17BA" w14:textId="77777777" w:rsidR="00F52506" w:rsidRPr="00A02195" w:rsidRDefault="00F52506" w:rsidP="00FC4901">
            <w:pPr>
              <w:jc w:val="center"/>
              <w:rPr>
                <w:szCs w:val="24"/>
              </w:rPr>
            </w:pPr>
            <w:r w:rsidRPr="00A02195">
              <w:rPr>
                <w:szCs w:val="24"/>
              </w:rPr>
              <w:t>X</w:t>
            </w:r>
          </w:p>
        </w:tc>
      </w:tr>
      <w:tr w:rsidR="00F52506" w:rsidRPr="00A02195" w14:paraId="10D80DBD" w14:textId="77777777" w:rsidTr="22FCF9B0">
        <w:tc>
          <w:tcPr>
            <w:tcW w:w="562" w:type="dxa"/>
          </w:tcPr>
          <w:p w14:paraId="2984F828" w14:textId="77777777" w:rsidR="00F52506" w:rsidRPr="00A02195" w:rsidRDefault="00F52506" w:rsidP="004028A4">
            <w:pPr>
              <w:pStyle w:val="Listeavsnitt"/>
              <w:numPr>
                <w:ilvl w:val="0"/>
                <w:numId w:val="19"/>
              </w:numPr>
              <w:rPr>
                <w:szCs w:val="24"/>
              </w:rPr>
            </w:pPr>
          </w:p>
        </w:tc>
        <w:tc>
          <w:tcPr>
            <w:tcW w:w="5670" w:type="dxa"/>
            <w:vAlign w:val="center"/>
          </w:tcPr>
          <w:p w14:paraId="6D30D3AC" w14:textId="77777777" w:rsidR="00F52506" w:rsidRPr="00A02195" w:rsidRDefault="00F52506" w:rsidP="00FC4901">
            <w:pPr>
              <w:rPr>
                <w:b/>
                <w:bCs/>
                <w:color w:val="000000"/>
                <w:szCs w:val="24"/>
              </w:rPr>
            </w:pPr>
            <w:r w:rsidRPr="00A02195">
              <w:rPr>
                <w:b/>
                <w:bCs/>
                <w:color w:val="000000"/>
                <w:szCs w:val="24"/>
              </w:rPr>
              <w:t>Nettverk og miljøer beskyttes mot uautorisert logisk tilgang og bruk (PR.IR.01)</w:t>
            </w:r>
          </w:p>
          <w:p w14:paraId="05354FB8" w14:textId="77777777" w:rsidR="00F52506" w:rsidRPr="00A02195" w:rsidRDefault="00F52506" w:rsidP="00FC4901">
            <w:pPr>
              <w:rPr>
                <w:szCs w:val="24"/>
              </w:rPr>
            </w:pPr>
            <w:r w:rsidRPr="00A02195">
              <w:rPr>
                <w:szCs w:val="24"/>
              </w:rPr>
              <w:t>Nettverk og systemmiljøer skal beskyttes mot uautorisert logisk tilgang gjennom tiltak som brannmurer, segmentering, VPN og nettverksovervåking. Kun autoriserte brukere og systemer skal ha tilgang til bestemte nettverkssoner. Leverandøren skal beskrive nettverksarkitekturen og hvilke kontroller som er på plass.</w:t>
            </w:r>
          </w:p>
          <w:p w14:paraId="693FFE6A" w14:textId="77777777" w:rsidR="00F52506" w:rsidRPr="00A02195" w:rsidRDefault="00F52506" w:rsidP="00FC4901">
            <w:pPr>
              <w:rPr>
                <w:szCs w:val="24"/>
              </w:rPr>
            </w:pPr>
            <w:r w:rsidRPr="00A02195">
              <w:rPr>
                <w:szCs w:val="24"/>
              </w:rPr>
              <w:t>Beskyttes nettverk og miljøer mot uautorisert logisk tilgang og bruk?</w:t>
            </w:r>
          </w:p>
        </w:tc>
        <w:tc>
          <w:tcPr>
            <w:tcW w:w="851" w:type="dxa"/>
          </w:tcPr>
          <w:p w14:paraId="571007AA" w14:textId="77777777" w:rsidR="00F52506" w:rsidRPr="00A02195" w:rsidRDefault="00F52506" w:rsidP="00FC4901">
            <w:pPr>
              <w:jc w:val="center"/>
              <w:rPr>
                <w:szCs w:val="24"/>
              </w:rPr>
            </w:pPr>
            <w:r w:rsidRPr="00A02195">
              <w:rPr>
                <w:szCs w:val="24"/>
              </w:rPr>
              <w:t>V</w:t>
            </w:r>
          </w:p>
        </w:tc>
        <w:tc>
          <w:tcPr>
            <w:tcW w:w="784" w:type="dxa"/>
          </w:tcPr>
          <w:p w14:paraId="1D02F8D3" w14:textId="77777777" w:rsidR="00F52506" w:rsidRPr="00A02195" w:rsidRDefault="00F52506" w:rsidP="00FC4901">
            <w:pPr>
              <w:jc w:val="center"/>
              <w:rPr>
                <w:szCs w:val="24"/>
              </w:rPr>
            </w:pPr>
          </w:p>
        </w:tc>
        <w:tc>
          <w:tcPr>
            <w:tcW w:w="1417" w:type="dxa"/>
          </w:tcPr>
          <w:p w14:paraId="161077FE" w14:textId="77777777" w:rsidR="00F52506" w:rsidRPr="00A02195" w:rsidRDefault="00F52506" w:rsidP="00FC4901">
            <w:pPr>
              <w:jc w:val="center"/>
              <w:rPr>
                <w:szCs w:val="24"/>
              </w:rPr>
            </w:pPr>
            <w:r w:rsidRPr="00A02195">
              <w:rPr>
                <w:szCs w:val="24"/>
              </w:rPr>
              <w:t>X</w:t>
            </w:r>
          </w:p>
        </w:tc>
      </w:tr>
      <w:tr w:rsidR="00F52506" w:rsidRPr="00A02195" w14:paraId="2173D2F2" w14:textId="77777777" w:rsidTr="22FCF9B0">
        <w:tc>
          <w:tcPr>
            <w:tcW w:w="562" w:type="dxa"/>
          </w:tcPr>
          <w:p w14:paraId="4B93C38E" w14:textId="77777777" w:rsidR="00F52506" w:rsidRPr="00A02195" w:rsidRDefault="00F52506" w:rsidP="004028A4">
            <w:pPr>
              <w:pStyle w:val="Listeavsnitt"/>
              <w:numPr>
                <w:ilvl w:val="0"/>
                <w:numId w:val="19"/>
              </w:numPr>
              <w:rPr>
                <w:szCs w:val="24"/>
              </w:rPr>
            </w:pPr>
          </w:p>
        </w:tc>
        <w:tc>
          <w:tcPr>
            <w:tcW w:w="5670" w:type="dxa"/>
            <w:vAlign w:val="center"/>
          </w:tcPr>
          <w:p w14:paraId="7EC20BC1" w14:textId="77777777" w:rsidR="00F52506" w:rsidRPr="00A02195" w:rsidRDefault="00F52506" w:rsidP="00FC4901">
            <w:pPr>
              <w:rPr>
                <w:color w:val="000000"/>
                <w:szCs w:val="24"/>
              </w:rPr>
            </w:pPr>
            <w:r w:rsidRPr="00A02195">
              <w:rPr>
                <w:b/>
                <w:bCs/>
                <w:color w:val="000000"/>
                <w:szCs w:val="24"/>
              </w:rPr>
              <w:t>Gjenopprettingstiltak velges, avgrenses, prioriteres og gjennomføres (PR.IR.03)</w:t>
            </w:r>
          </w:p>
          <w:p w14:paraId="7549DDE7" w14:textId="77777777" w:rsidR="00F52506" w:rsidRPr="00A02195" w:rsidRDefault="00F52506" w:rsidP="00FC4901">
            <w:pPr>
              <w:rPr>
                <w:color w:val="000000"/>
                <w:szCs w:val="24"/>
              </w:rPr>
            </w:pPr>
            <w:r w:rsidRPr="00A02195">
              <w:rPr>
                <w:color w:val="000000"/>
                <w:szCs w:val="24"/>
              </w:rPr>
              <w:t xml:space="preserve">Alle systemer skal være bygget med mekanismer for å opprettholde tilgjengelighet og ytelse selv under stressituasjoner som høy belastning, feil eller angrep. Dette inkluderer blant annet redundans, lastbalansering og </w:t>
            </w:r>
            <w:proofErr w:type="spellStart"/>
            <w:r w:rsidRPr="00A02195">
              <w:rPr>
                <w:color w:val="000000"/>
                <w:szCs w:val="24"/>
              </w:rPr>
              <w:t>fail</w:t>
            </w:r>
            <w:proofErr w:type="spellEnd"/>
            <w:r w:rsidRPr="00A02195">
              <w:rPr>
                <w:color w:val="000000"/>
                <w:szCs w:val="24"/>
              </w:rPr>
              <w:t xml:space="preserve">-over-løsninger. Robusthet skal testes årlig for å </w:t>
            </w:r>
            <w:r w:rsidRPr="00A02195">
              <w:rPr>
                <w:color w:val="000000"/>
                <w:szCs w:val="24"/>
              </w:rPr>
              <w:lastRenderedPageBreak/>
              <w:t xml:space="preserve">sikre at systemene faktisk fungerer som forventet under press. Leverandøren skal dokumentere hvilke robusthetstiltak som er </w:t>
            </w:r>
            <w:proofErr w:type="gramStart"/>
            <w:r w:rsidRPr="00A02195">
              <w:rPr>
                <w:color w:val="000000"/>
                <w:szCs w:val="24"/>
              </w:rPr>
              <w:t>implementert</w:t>
            </w:r>
            <w:proofErr w:type="gramEnd"/>
            <w:r w:rsidRPr="00A02195">
              <w:rPr>
                <w:color w:val="000000"/>
                <w:szCs w:val="24"/>
              </w:rPr>
              <w:t xml:space="preserve">. </w:t>
            </w:r>
          </w:p>
          <w:p w14:paraId="2DD2CB40" w14:textId="77777777" w:rsidR="00F52506" w:rsidRPr="00A02195" w:rsidRDefault="00F52506" w:rsidP="00FC4901">
            <w:pPr>
              <w:rPr>
                <w:szCs w:val="24"/>
              </w:rPr>
            </w:pPr>
            <w:r w:rsidRPr="00A02195">
              <w:rPr>
                <w:color w:val="000000"/>
                <w:szCs w:val="24"/>
              </w:rPr>
              <w:t xml:space="preserve">Er mekanismer </w:t>
            </w:r>
            <w:proofErr w:type="gramStart"/>
            <w:r w:rsidRPr="00A02195">
              <w:rPr>
                <w:color w:val="000000"/>
                <w:szCs w:val="24"/>
              </w:rPr>
              <w:t>implementert</w:t>
            </w:r>
            <w:proofErr w:type="gramEnd"/>
            <w:r w:rsidRPr="00A02195">
              <w:rPr>
                <w:color w:val="000000"/>
                <w:szCs w:val="24"/>
              </w:rPr>
              <w:t xml:space="preserve"> for å sikre robusthet under normale og uønskede forhold?</w:t>
            </w:r>
          </w:p>
        </w:tc>
        <w:tc>
          <w:tcPr>
            <w:tcW w:w="851" w:type="dxa"/>
          </w:tcPr>
          <w:p w14:paraId="0ACC121F" w14:textId="77777777" w:rsidR="00F52506" w:rsidRPr="00A02195" w:rsidRDefault="00F52506" w:rsidP="00FC4901">
            <w:pPr>
              <w:jc w:val="center"/>
              <w:rPr>
                <w:szCs w:val="24"/>
              </w:rPr>
            </w:pPr>
            <w:r w:rsidRPr="00A02195">
              <w:rPr>
                <w:szCs w:val="24"/>
              </w:rPr>
              <w:lastRenderedPageBreak/>
              <w:t>V</w:t>
            </w:r>
          </w:p>
        </w:tc>
        <w:tc>
          <w:tcPr>
            <w:tcW w:w="784" w:type="dxa"/>
          </w:tcPr>
          <w:p w14:paraId="51DFE7C2" w14:textId="77777777" w:rsidR="00F52506" w:rsidRPr="00A02195" w:rsidRDefault="00F52506" w:rsidP="00FC4901">
            <w:pPr>
              <w:jc w:val="center"/>
              <w:rPr>
                <w:szCs w:val="24"/>
              </w:rPr>
            </w:pPr>
          </w:p>
        </w:tc>
        <w:tc>
          <w:tcPr>
            <w:tcW w:w="1417" w:type="dxa"/>
          </w:tcPr>
          <w:p w14:paraId="15CAD5AC" w14:textId="77777777" w:rsidR="00F52506" w:rsidRPr="00A02195" w:rsidRDefault="00F52506" w:rsidP="00FC4901">
            <w:pPr>
              <w:jc w:val="center"/>
              <w:rPr>
                <w:szCs w:val="24"/>
              </w:rPr>
            </w:pPr>
            <w:r w:rsidRPr="00A02195">
              <w:rPr>
                <w:szCs w:val="24"/>
              </w:rPr>
              <w:t>X</w:t>
            </w:r>
          </w:p>
        </w:tc>
      </w:tr>
      <w:tr w:rsidR="00F52506" w:rsidRPr="00A02195" w14:paraId="042582A9" w14:textId="77777777" w:rsidTr="22FCF9B0">
        <w:tc>
          <w:tcPr>
            <w:tcW w:w="562" w:type="dxa"/>
          </w:tcPr>
          <w:p w14:paraId="73704EE0" w14:textId="77777777" w:rsidR="00F52506" w:rsidRPr="00A02195" w:rsidRDefault="00F52506" w:rsidP="004028A4">
            <w:pPr>
              <w:pStyle w:val="Listeavsnitt"/>
              <w:numPr>
                <w:ilvl w:val="0"/>
                <w:numId w:val="19"/>
              </w:numPr>
              <w:rPr>
                <w:szCs w:val="24"/>
              </w:rPr>
            </w:pPr>
          </w:p>
        </w:tc>
        <w:tc>
          <w:tcPr>
            <w:tcW w:w="5670" w:type="dxa"/>
            <w:vAlign w:val="center"/>
          </w:tcPr>
          <w:p w14:paraId="368ED3B9" w14:textId="77777777" w:rsidR="00F52506" w:rsidRPr="00A02195" w:rsidRDefault="00F52506" w:rsidP="00FC4901">
            <w:pPr>
              <w:rPr>
                <w:color w:val="000000"/>
                <w:szCs w:val="24"/>
              </w:rPr>
            </w:pPr>
            <w:r w:rsidRPr="00A02195">
              <w:rPr>
                <w:b/>
                <w:bCs/>
                <w:color w:val="000000"/>
                <w:szCs w:val="24"/>
              </w:rPr>
              <w:t>Praksis for konfigurasjonsstyring er etablert og anvendt (PR.PS.01)</w:t>
            </w:r>
          </w:p>
          <w:p w14:paraId="205D2CDC" w14:textId="77777777" w:rsidR="00F52506" w:rsidRPr="00A02195" w:rsidRDefault="00F52506" w:rsidP="00FC4901">
            <w:pPr>
              <w:rPr>
                <w:szCs w:val="24"/>
              </w:rPr>
            </w:pPr>
            <w:r w:rsidRPr="00A02195">
              <w:rPr>
                <w:szCs w:val="24"/>
              </w:rPr>
              <w:t>Det skal være etablerte og dokumenterte prosesser for å konfigurere systemer på en sikker og standardisert måte. Standardkonfigurasjoner som inneholder unødvendige tjenester, svake passord eller åpne porter, skal fjernes. Leverandøren skal dokumentere sin praksis for konfigurasjonsstyring.</w:t>
            </w:r>
          </w:p>
          <w:p w14:paraId="318EC6CB" w14:textId="77777777" w:rsidR="00F52506" w:rsidRPr="00A02195" w:rsidRDefault="00F52506" w:rsidP="00FC4901">
            <w:pPr>
              <w:rPr>
                <w:szCs w:val="24"/>
              </w:rPr>
            </w:pPr>
            <w:r w:rsidRPr="00A02195">
              <w:rPr>
                <w:szCs w:val="24"/>
              </w:rPr>
              <w:t>Er praksis for konfigurasjonsstyring etablert og anvendt?</w:t>
            </w:r>
          </w:p>
        </w:tc>
        <w:tc>
          <w:tcPr>
            <w:tcW w:w="851" w:type="dxa"/>
          </w:tcPr>
          <w:p w14:paraId="4D6D2F8A" w14:textId="77777777" w:rsidR="00F52506" w:rsidRPr="00A02195" w:rsidRDefault="00F52506" w:rsidP="00FC4901">
            <w:pPr>
              <w:jc w:val="center"/>
              <w:rPr>
                <w:szCs w:val="24"/>
              </w:rPr>
            </w:pPr>
            <w:r w:rsidRPr="00A02195">
              <w:rPr>
                <w:szCs w:val="24"/>
              </w:rPr>
              <w:t>V</w:t>
            </w:r>
          </w:p>
        </w:tc>
        <w:tc>
          <w:tcPr>
            <w:tcW w:w="784" w:type="dxa"/>
          </w:tcPr>
          <w:p w14:paraId="70C59A25" w14:textId="77777777" w:rsidR="00F52506" w:rsidRPr="00A02195" w:rsidRDefault="00F52506" w:rsidP="00FC4901">
            <w:pPr>
              <w:jc w:val="center"/>
              <w:rPr>
                <w:szCs w:val="24"/>
              </w:rPr>
            </w:pPr>
          </w:p>
        </w:tc>
        <w:tc>
          <w:tcPr>
            <w:tcW w:w="1417" w:type="dxa"/>
          </w:tcPr>
          <w:p w14:paraId="67B7758D" w14:textId="77777777" w:rsidR="00F52506" w:rsidRPr="00A02195" w:rsidRDefault="00F52506" w:rsidP="00FC4901">
            <w:pPr>
              <w:jc w:val="center"/>
              <w:rPr>
                <w:szCs w:val="24"/>
              </w:rPr>
            </w:pPr>
            <w:r w:rsidRPr="00A02195">
              <w:rPr>
                <w:szCs w:val="24"/>
              </w:rPr>
              <w:t>X</w:t>
            </w:r>
          </w:p>
        </w:tc>
      </w:tr>
      <w:tr w:rsidR="00F52506" w:rsidRPr="00A02195" w14:paraId="1BCA5433" w14:textId="77777777" w:rsidTr="22FCF9B0">
        <w:tc>
          <w:tcPr>
            <w:tcW w:w="562" w:type="dxa"/>
          </w:tcPr>
          <w:p w14:paraId="2E12381B" w14:textId="77777777" w:rsidR="00F52506" w:rsidRPr="00A02195" w:rsidRDefault="00F52506" w:rsidP="004028A4">
            <w:pPr>
              <w:pStyle w:val="Listeavsnitt"/>
              <w:numPr>
                <w:ilvl w:val="0"/>
                <w:numId w:val="19"/>
              </w:numPr>
              <w:rPr>
                <w:szCs w:val="24"/>
              </w:rPr>
            </w:pPr>
          </w:p>
        </w:tc>
        <w:tc>
          <w:tcPr>
            <w:tcW w:w="5670" w:type="dxa"/>
            <w:vAlign w:val="center"/>
          </w:tcPr>
          <w:p w14:paraId="0BFF2BD1" w14:textId="77777777" w:rsidR="00F52506" w:rsidRPr="00A02195" w:rsidRDefault="00F52506" w:rsidP="00FC4901">
            <w:pPr>
              <w:rPr>
                <w:color w:val="000000"/>
                <w:szCs w:val="24"/>
              </w:rPr>
            </w:pPr>
            <w:r w:rsidRPr="00A02195">
              <w:rPr>
                <w:b/>
                <w:bCs/>
                <w:color w:val="000000"/>
                <w:szCs w:val="24"/>
              </w:rPr>
              <w:t>Programvare og maskinvare vedlikeholdes, erstattes og fjernes i tråd med risiko (PR.PS.02)</w:t>
            </w:r>
          </w:p>
          <w:p w14:paraId="5740B9C1" w14:textId="77777777" w:rsidR="00F52506" w:rsidRPr="00A02195" w:rsidRDefault="00F52506" w:rsidP="00FC4901">
            <w:pPr>
              <w:rPr>
                <w:szCs w:val="24"/>
              </w:rPr>
            </w:pPr>
            <w:r w:rsidRPr="00A02195">
              <w:rPr>
                <w:szCs w:val="24"/>
              </w:rPr>
              <w:t xml:space="preserve">Programvare og maskinvare skal oppdateres, vedlikeholdes og fases ut på en planmessig og risikobasert måte. Programvare uten aktiv støtte fra leverandøren bør erstattes med oppdaterte versjoner eller alternativer. </w:t>
            </w:r>
            <w:proofErr w:type="spellStart"/>
            <w:r w:rsidRPr="00A02195">
              <w:rPr>
                <w:szCs w:val="24"/>
              </w:rPr>
              <w:t>Sikkerhetspatcher</w:t>
            </w:r>
            <w:proofErr w:type="spellEnd"/>
            <w:r w:rsidRPr="00A02195">
              <w:rPr>
                <w:szCs w:val="24"/>
              </w:rPr>
              <w:t xml:space="preserve"> skal installeres så snart som mulig, spesielt for kritiske sårbarheter. Leverandøren skal dokumentere sin </w:t>
            </w:r>
            <w:proofErr w:type="spellStart"/>
            <w:r w:rsidRPr="00A02195">
              <w:rPr>
                <w:szCs w:val="24"/>
              </w:rPr>
              <w:t>patch</w:t>
            </w:r>
            <w:proofErr w:type="spellEnd"/>
            <w:r w:rsidRPr="00A02195">
              <w:rPr>
                <w:szCs w:val="24"/>
              </w:rPr>
              <w:t xml:space="preserve">-prosess og SLA for </w:t>
            </w:r>
            <w:proofErr w:type="spellStart"/>
            <w:r w:rsidRPr="00A02195">
              <w:rPr>
                <w:szCs w:val="24"/>
              </w:rPr>
              <w:t>patchingstid</w:t>
            </w:r>
            <w:proofErr w:type="spellEnd"/>
            <w:r w:rsidRPr="00A02195">
              <w:rPr>
                <w:szCs w:val="24"/>
              </w:rPr>
              <w:t>.</w:t>
            </w:r>
          </w:p>
          <w:p w14:paraId="6923103B" w14:textId="77777777" w:rsidR="00F52506" w:rsidRPr="00A02195" w:rsidRDefault="00F52506" w:rsidP="00FC4901">
            <w:pPr>
              <w:rPr>
                <w:color w:val="000000"/>
                <w:szCs w:val="24"/>
              </w:rPr>
            </w:pPr>
            <w:r w:rsidRPr="00A02195">
              <w:rPr>
                <w:szCs w:val="24"/>
              </w:rPr>
              <w:t>Vedlikeholdes, erstattes og fjernes programvare i tråd med risiko?</w:t>
            </w:r>
          </w:p>
        </w:tc>
        <w:tc>
          <w:tcPr>
            <w:tcW w:w="851" w:type="dxa"/>
          </w:tcPr>
          <w:p w14:paraId="01328F97" w14:textId="77777777" w:rsidR="00F52506" w:rsidRPr="00A02195" w:rsidRDefault="00F52506" w:rsidP="00FC4901">
            <w:pPr>
              <w:jc w:val="center"/>
              <w:rPr>
                <w:szCs w:val="24"/>
              </w:rPr>
            </w:pPr>
            <w:r w:rsidRPr="00A02195">
              <w:rPr>
                <w:szCs w:val="24"/>
              </w:rPr>
              <w:t>V</w:t>
            </w:r>
          </w:p>
        </w:tc>
        <w:tc>
          <w:tcPr>
            <w:tcW w:w="784" w:type="dxa"/>
          </w:tcPr>
          <w:p w14:paraId="0BBB3367" w14:textId="77777777" w:rsidR="00F52506" w:rsidRPr="00A02195" w:rsidRDefault="00F52506" w:rsidP="00FC4901">
            <w:pPr>
              <w:jc w:val="center"/>
              <w:rPr>
                <w:szCs w:val="24"/>
              </w:rPr>
            </w:pPr>
          </w:p>
        </w:tc>
        <w:tc>
          <w:tcPr>
            <w:tcW w:w="1417" w:type="dxa"/>
          </w:tcPr>
          <w:p w14:paraId="27AFBBF4" w14:textId="77777777" w:rsidR="00F52506" w:rsidRPr="00A02195" w:rsidRDefault="00F52506" w:rsidP="00FC4901">
            <w:pPr>
              <w:jc w:val="center"/>
              <w:rPr>
                <w:szCs w:val="24"/>
              </w:rPr>
            </w:pPr>
            <w:r w:rsidRPr="00A02195">
              <w:rPr>
                <w:szCs w:val="24"/>
              </w:rPr>
              <w:t>X</w:t>
            </w:r>
          </w:p>
        </w:tc>
      </w:tr>
      <w:tr w:rsidR="00F52506" w:rsidRPr="00A02195" w14:paraId="132DAB7D" w14:textId="77777777" w:rsidTr="22FCF9B0">
        <w:tc>
          <w:tcPr>
            <w:tcW w:w="562" w:type="dxa"/>
          </w:tcPr>
          <w:p w14:paraId="3C0CEE79" w14:textId="77777777" w:rsidR="00F52506" w:rsidRPr="00A02195" w:rsidRDefault="00F52506" w:rsidP="004028A4">
            <w:pPr>
              <w:pStyle w:val="Listeavsnitt"/>
              <w:numPr>
                <w:ilvl w:val="0"/>
                <w:numId w:val="19"/>
              </w:numPr>
              <w:rPr>
                <w:szCs w:val="24"/>
              </w:rPr>
            </w:pPr>
          </w:p>
        </w:tc>
        <w:tc>
          <w:tcPr>
            <w:tcW w:w="5670" w:type="dxa"/>
            <w:vAlign w:val="center"/>
          </w:tcPr>
          <w:p w14:paraId="57257428" w14:textId="77777777" w:rsidR="00F52506" w:rsidRPr="00A02195" w:rsidRDefault="00F52506" w:rsidP="00FC4901">
            <w:pPr>
              <w:rPr>
                <w:color w:val="000000"/>
                <w:szCs w:val="24"/>
              </w:rPr>
            </w:pPr>
            <w:r w:rsidRPr="00A02195">
              <w:rPr>
                <w:b/>
                <w:bCs/>
                <w:color w:val="000000"/>
                <w:szCs w:val="24"/>
              </w:rPr>
              <w:t xml:space="preserve">Logger </w:t>
            </w:r>
            <w:proofErr w:type="gramStart"/>
            <w:r w:rsidRPr="00A02195">
              <w:rPr>
                <w:b/>
                <w:bCs/>
                <w:color w:val="000000"/>
                <w:szCs w:val="24"/>
              </w:rPr>
              <w:t>genereres</w:t>
            </w:r>
            <w:proofErr w:type="gramEnd"/>
            <w:r w:rsidRPr="00A02195">
              <w:rPr>
                <w:b/>
                <w:bCs/>
                <w:color w:val="000000"/>
                <w:szCs w:val="24"/>
              </w:rPr>
              <w:t xml:space="preserve"> og gjøres tilgjengelige for kontinuerlig overvåking (PR.PS.04)</w:t>
            </w:r>
          </w:p>
          <w:p w14:paraId="52E5FCBE" w14:textId="77777777" w:rsidR="00F52506" w:rsidRPr="00A02195" w:rsidRDefault="00F52506" w:rsidP="00FC4901">
            <w:pPr>
              <w:rPr>
                <w:szCs w:val="24"/>
              </w:rPr>
            </w:pPr>
            <w:r w:rsidRPr="00A02195">
              <w:rPr>
                <w:szCs w:val="24"/>
              </w:rPr>
              <w:t xml:space="preserve">Systemer skal </w:t>
            </w:r>
            <w:proofErr w:type="gramStart"/>
            <w:r w:rsidRPr="00A02195">
              <w:rPr>
                <w:szCs w:val="24"/>
              </w:rPr>
              <w:t>generere</w:t>
            </w:r>
            <w:proofErr w:type="gramEnd"/>
            <w:r w:rsidRPr="00A02195">
              <w:rPr>
                <w:szCs w:val="24"/>
              </w:rPr>
              <w:t xml:space="preserve"> detaljerte logger over hendelser, tilganger og feil, og disse loggene skal gjøres tilgjengelige for sikkerhetspersonell og overvåkingsverktøy. Loggene skal lagres trygt og beskyttes mot manipulasjon. Leverandøren skal dokumentere hvilke hendelser som logges, hvor lenge logger bevares og hvem som har tilgang.</w:t>
            </w:r>
          </w:p>
          <w:p w14:paraId="5C1DF989" w14:textId="77777777" w:rsidR="00F52506" w:rsidRPr="00A02195" w:rsidRDefault="00F52506" w:rsidP="00FC4901">
            <w:pPr>
              <w:rPr>
                <w:szCs w:val="24"/>
              </w:rPr>
            </w:pPr>
            <w:proofErr w:type="gramStart"/>
            <w:r w:rsidRPr="00A02195">
              <w:rPr>
                <w:szCs w:val="24"/>
              </w:rPr>
              <w:t>Genereres</w:t>
            </w:r>
            <w:proofErr w:type="gramEnd"/>
            <w:r w:rsidRPr="00A02195">
              <w:rPr>
                <w:szCs w:val="24"/>
              </w:rPr>
              <w:t xml:space="preserve"> logger og gjøres de tilgjengelige for kontinuerlig overvåking?</w:t>
            </w:r>
          </w:p>
        </w:tc>
        <w:tc>
          <w:tcPr>
            <w:tcW w:w="851" w:type="dxa"/>
          </w:tcPr>
          <w:p w14:paraId="04FAE7EC" w14:textId="77777777" w:rsidR="00F52506" w:rsidRPr="00A02195" w:rsidRDefault="00F52506" w:rsidP="00FC4901">
            <w:pPr>
              <w:jc w:val="center"/>
              <w:rPr>
                <w:szCs w:val="24"/>
              </w:rPr>
            </w:pPr>
            <w:r w:rsidRPr="00A02195">
              <w:rPr>
                <w:szCs w:val="24"/>
              </w:rPr>
              <w:t>V</w:t>
            </w:r>
          </w:p>
        </w:tc>
        <w:tc>
          <w:tcPr>
            <w:tcW w:w="784" w:type="dxa"/>
          </w:tcPr>
          <w:p w14:paraId="289FF279" w14:textId="77777777" w:rsidR="00F52506" w:rsidRPr="00A02195" w:rsidRDefault="00F52506" w:rsidP="00FC4901">
            <w:pPr>
              <w:jc w:val="center"/>
              <w:rPr>
                <w:szCs w:val="24"/>
              </w:rPr>
            </w:pPr>
          </w:p>
        </w:tc>
        <w:tc>
          <w:tcPr>
            <w:tcW w:w="1417" w:type="dxa"/>
          </w:tcPr>
          <w:p w14:paraId="1B25C61B" w14:textId="77777777" w:rsidR="00F52506" w:rsidRPr="00A02195" w:rsidRDefault="00F52506" w:rsidP="00FC4901">
            <w:pPr>
              <w:jc w:val="center"/>
              <w:rPr>
                <w:szCs w:val="24"/>
              </w:rPr>
            </w:pPr>
            <w:r w:rsidRPr="00A02195">
              <w:rPr>
                <w:szCs w:val="24"/>
              </w:rPr>
              <w:t>X</w:t>
            </w:r>
          </w:p>
        </w:tc>
      </w:tr>
      <w:tr w:rsidR="00F52506" w:rsidRPr="00A02195" w14:paraId="54A5CC30" w14:textId="77777777" w:rsidTr="22FCF9B0">
        <w:tc>
          <w:tcPr>
            <w:tcW w:w="562" w:type="dxa"/>
          </w:tcPr>
          <w:p w14:paraId="5A189E4B" w14:textId="77777777" w:rsidR="00F52506" w:rsidRPr="00A02195" w:rsidRDefault="00F52506" w:rsidP="004028A4">
            <w:pPr>
              <w:pStyle w:val="Listeavsnitt"/>
              <w:numPr>
                <w:ilvl w:val="0"/>
                <w:numId w:val="19"/>
              </w:numPr>
              <w:rPr>
                <w:szCs w:val="24"/>
              </w:rPr>
            </w:pPr>
          </w:p>
        </w:tc>
        <w:tc>
          <w:tcPr>
            <w:tcW w:w="5670" w:type="dxa"/>
            <w:vAlign w:val="center"/>
          </w:tcPr>
          <w:p w14:paraId="7D7D92D0" w14:textId="77777777" w:rsidR="00F52506" w:rsidRPr="00A02195" w:rsidRDefault="00F52506" w:rsidP="00FC4901">
            <w:pPr>
              <w:rPr>
                <w:color w:val="000000"/>
                <w:szCs w:val="24"/>
              </w:rPr>
            </w:pPr>
            <w:r w:rsidRPr="00A02195">
              <w:rPr>
                <w:b/>
                <w:bCs/>
                <w:color w:val="000000"/>
                <w:szCs w:val="24"/>
              </w:rPr>
              <w:t>Sikre praksiser for programvareutvikling er integrert, og ytelsen overvåkes gjennom hele programvarens livssyklus (PR.PS.06)</w:t>
            </w:r>
          </w:p>
          <w:p w14:paraId="55762129" w14:textId="77777777" w:rsidR="00F52506" w:rsidRPr="00A02195" w:rsidRDefault="00F52506" w:rsidP="00FC4901">
            <w:pPr>
              <w:rPr>
                <w:szCs w:val="24"/>
              </w:rPr>
            </w:pPr>
            <w:r w:rsidRPr="00A02195">
              <w:rPr>
                <w:szCs w:val="24"/>
              </w:rPr>
              <w:t xml:space="preserve">Ved egenutviklet programvare skal sikker utvikling av programvare </w:t>
            </w:r>
            <w:proofErr w:type="gramStart"/>
            <w:r w:rsidRPr="00A02195">
              <w:rPr>
                <w:szCs w:val="24"/>
              </w:rPr>
              <w:t>integreres</w:t>
            </w:r>
            <w:proofErr w:type="gramEnd"/>
            <w:r w:rsidRPr="00A02195">
              <w:rPr>
                <w:szCs w:val="24"/>
              </w:rPr>
              <w:t xml:space="preserve"> i hele utviklingsprosessen, inkludert kravstilling, design, utvikling, testing og vedlikehold. Dette innebærer kodegjennomgang, statisk analyse, </w:t>
            </w:r>
            <w:proofErr w:type="spellStart"/>
            <w:r w:rsidRPr="00A02195">
              <w:rPr>
                <w:szCs w:val="24"/>
              </w:rPr>
              <w:t>trusselmodellering</w:t>
            </w:r>
            <w:proofErr w:type="spellEnd"/>
            <w:r w:rsidRPr="00A02195">
              <w:rPr>
                <w:szCs w:val="24"/>
              </w:rPr>
              <w:t xml:space="preserve"> og penetrasjonstesting.</w:t>
            </w:r>
          </w:p>
          <w:p w14:paraId="2FE2F571" w14:textId="77777777" w:rsidR="00F52506" w:rsidRPr="00A02195" w:rsidRDefault="00F52506" w:rsidP="00FC4901">
            <w:pPr>
              <w:rPr>
                <w:szCs w:val="24"/>
              </w:rPr>
            </w:pPr>
            <w:r w:rsidRPr="00A02195">
              <w:rPr>
                <w:szCs w:val="24"/>
              </w:rPr>
              <w:t>Er sikre praksiser for programvareutvikling integrert og overvåket gjennom hele livssyklusen?</w:t>
            </w:r>
          </w:p>
        </w:tc>
        <w:tc>
          <w:tcPr>
            <w:tcW w:w="851" w:type="dxa"/>
          </w:tcPr>
          <w:p w14:paraId="30EEB7D5" w14:textId="77777777" w:rsidR="00F52506" w:rsidRPr="00A02195" w:rsidRDefault="00F52506" w:rsidP="00FC4901">
            <w:pPr>
              <w:jc w:val="center"/>
              <w:rPr>
                <w:szCs w:val="24"/>
              </w:rPr>
            </w:pPr>
            <w:r w:rsidRPr="00A02195">
              <w:rPr>
                <w:szCs w:val="24"/>
              </w:rPr>
              <w:t>V</w:t>
            </w:r>
          </w:p>
        </w:tc>
        <w:tc>
          <w:tcPr>
            <w:tcW w:w="784" w:type="dxa"/>
          </w:tcPr>
          <w:p w14:paraId="510F40AB" w14:textId="77777777" w:rsidR="00F52506" w:rsidRPr="00A02195" w:rsidRDefault="00F52506" w:rsidP="00FC4901">
            <w:pPr>
              <w:jc w:val="center"/>
              <w:rPr>
                <w:szCs w:val="24"/>
              </w:rPr>
            </w:pPr>
          </w:p>
        </w:tc>
        <w:tc>
          <w:tcPr>
            <w:tcW w:w="1417" w:type="dxa"/>
          </w:tcPr>
          <w:p w14:paraId="5130B53D" w14:textId="77777777" w:rsidR="00F52506" w:rsidRPr="00A02195" w:rsidRDefault="00F52506" w:rsidP="00FC4901">
            <w:pPr>
              <w:jc w:val="center"/>
              <w:rPr>
                <w:szCs w:val="24"/>
              </w:rPr>
            </w:pPr>
            <w:r w:rsidRPr="00A02195">
              <w:rPr>
                <w:szCs w:val="24"/>
              </w:rPr>
              <w:t>X</w:t>
            </w:r>
          </w:p>
        </w:tc>
      </w:tr>
      <w:tr w:rsidR="00F52506" w:rsidRPr="00A02195" w14:paraId="7957D9FC" w14:textId="77777777" w:rsidTr="22FCF9B0">
        <w:tc>
          <w:tcPr>
            <w:tcW w:w="562" w:type="dxa"/>
          </w:tcPr>
          <w:p w14:paraId="77971DE8" w14:textId="77777777" w:rsidR="00F52506" w:rsidRPr="00A02195" w:rsidRDefault="00F52506" w:rsidP="004028A4">
            <w:pPr>
              <w:pStyle w:val="Listeavsnitt"/>
              <w:numPr>
                <w:ilvl w:val="0"/>
                <w:numId w:val="19"/>
              </w:numPr>
              <w:rPr>
                <w:szCs w:val="24"/>
              </w:rPr>
            </w:pPr>
          </w:p>
        </w:tc>
        <w:tc>
          <w:tcPr>
            <w:tcW w:w="5670" w:type="dxa"/>
            <w:vAlign w:val="center"/>
          </w:tcPr>
          <w:p w14:paraId="7B6350A1" w14:textId="77777777" w:rsidR="00F52506" w:rsidRPr="00A02195" w:rsidRDefault="00F52506" w:rsidP="00FC4901">
            <w:pPr>
              <w:rPr>
                <w:color w:val="000000"/>
                <w:szCs w:val="24"/>
              </w:rPr>
            </w:pPr>
            <w:r w:rsidRPr="00A02195">
              <w:rPr>
                <w:b/>
                <w:bCs/>
                <w:color w:val="000000"/>
                <w:szCs w:val="24"/>
              </w:rPr>
              <w:t>Identiteter og legitimasjon for autoriserte brukere, tjenester og maskinvare forvaltes av organisasjonen (PR.AA.01)</w:t>
            </w:r>
          </w:p>
          <w:p w14:paraId="2C191A5D" w14:textId="77777777" w:rsidR="00F52506" w:rsidRPr="00A02195" w:rsidRDefault="00F52506" w:rsidP="00FC4901">
            <w:pPr>
              <w:rPr>
                <w:color w:val="000000"/>
                <w:szCs w:val="24"/>
              </w:rPr>
            </w:pPr>
            <w:r w:rsidRPr="00A02195">
              <w:rPr>
                <w:color w:val="000000"/>
                <w:szCs w:val="24"/>
              </w:rPr>
              <w:t>Identiteter og legitimasjon (brukernavn, passord, sertifikater) for alle autoriserte brukere, systemer og enheter skal forvaltes på en trygg og systematisk måte. Dette inkluderer rutiner for opprettelse, endring og sletting av tilganger. Ingen ubrukte eller utdaterte kontoer skal finnes i systemene. Behandling av identiteter og tilgangsnivå må dokumenteres.</w:t>
            </w:r>
          </w:p>
          <w:p w14:paraId="5A152E96" w14:textId="77777777" w:rsidR="00F52506" w:rsidRPr="00A02195" w:rsidRDefault="00F52506" w:rsidP="00FC4901">
            <w:pPr>
              <w:rPr>
                <w:szCs w:val="24"/>
              </w:rPr>
            </w:pPr>
            <w:r w:rsidRPr="00A02195">
              <w:rPr>
                <w:color w:val="000000"/>
                <w:szCs w:val="24"/>
              </w:rPr>
              <w:t>Forvaltes identiteter og legitimasjon for autoriserte brukere, tjenester og maskinvare?</w:t>
            </w:r>
          </w:p>
        </w:tc>
        <w:tc>
          <w:tcPr>
            <w:tcW w:w="851" w:type="dxa"/>
          </w:tcPr>
          <w:p w14:paraId="79A9114C" w14:textId="77777777" w:rsidR="00F52506" w:rsidRPr="00A02195" w:rsidRDefault="00F52506" w:rsidP="00FC4901">
            <w:pPr>
              <w:jc w:val="center"/>
              <w:rPr>
                <w:szCs w:val="24"/>
              </w:rPr>
            </w:pPr>
            <w:r w:rsidRPr="00A02195">
              <w:rPr>
                <w:szCs w:val="24"/>
              </w:rPr>
              <w:t>V</w:t>
            </w:r>
          </w:p>
        </w:tc>
        <w:tc>
          <w:tcPr>
            <w:tcW w:w="784" w:type="dxa"/>
          </w:tcPr>
          <w:p w14:paraId="66098485" w14:textId="77777777" w:rsidR="00F52506" w:rsidRPr="00A02195" w:rsidRDefault="00F52506" w:rsidP="00FC4901">
            <w:pPr>
              <w:jc w:val="center"/>
              <w:rPr>
                <w:szCs w:val="24"/>
              </w:rPr>
            </w:pPr>
          </w:p>
        </w:tc>
        <w:tc>
          <w:tcPr>
            <w:tcW w:w="1417" w:type="dxa"/>
          </w:tcPr>
          <w:p w14:paraId="162DE286" w14:textId="77777777" w:rsidR="00F52506" w:rsidRPr="00A02195" w:rsidRDefault="00F52506" w:rsidP="00FC4901">
            <w:pPr>
              <w:jc w:val="center"/>
              <w:rPr>
                <w:szCs w:val="24"/>
              </w:rPr>
            </w:pPr>
            <w:r w:rsidRPr="00A02195">
              <w:rPr>
                <w:szCs w:val="24"/>
              </w:rPr>
              <w:t>X</w:t>
            </w:r>
          </w:p>
        </w:tc>
      </w:tr>
      <w:tr w:rsidR="00F52506" w:rsidRPr="00A02195" w14:paraId="7890A7C5" w14:textId="77777777" w:rsidTr="22FCF9B0">
        <w:tc>
          <w:tcPr>
            <w:tcW w:w="562" w:type="dxa"/>
          </w:tcPr>
          <w:p w14:paraId="3A52984D" w14:textId="77777777" w:rsidR="00F52506" w:rsidRPr="00A02195" w:rsidRDefault="00F52506" w:rsidP="004028A4">
            <w:pPr>
              <w:pStyle w:val="Listeavsnitt"/>
              <w:numPr>
                <w:ilvl w:val="0"/>
                <w:numId w:val="19"/>
              </w:numPr>
              <w:rPr>
                <w:szCs w:val="24"/>
              </w:rPr>
            </w:pPr>
          </w:p>
        </w:tc>
        <w:tc>
          <w:tcPr>
            <w:tcW w:w="5670" w:type="dxa"/>
            <w:vAlign w:val="center"/>
          </w:tcPr>
          <w:p w14:paraId="0DA99047" w14:textId="77777777" w:rsidR="00F52506" w:rsidRPr="00A02195" w:rsidRDefault="00F52506" w:rsidP="00FC4901">
            <w:pPr>
              <w:rPr>
                <w:color w:val="000000"/>
                <w:szCs w:val="24"/>
              </w:rPr>
            </w:pPr>
            <w:r w:rsidRPr="00A02195">
              <w:rPr>
                <w:b/>
                <w:bCs/>
                <w:color w:val="000000"/>
                <w:szCs w:val="24"/>
              </w:rPr>
              <w:t>Identiteter verifiseres og knyttes til legitimasjon basert på samhandlingskontekst (PR.AA.02)</w:t>
            </w:r>
          </w:p>
          <w:p w14:paraId="3D10A027" w14:textId="77777777" w:rsidR="00F52506" w:rsidRPr="00A02195" w:rsidRDefault="00F52506" w:rsidP="00FC4901">
            <w:pPr>
              <w:rPr>
                <w:szCs w:val="24"/>
              </w:rPr>
            </w:pPr>
            <w:r w:rsidRPr="00A02195">
              <w:rPr>
                <w:szCs w:val="24"/>
              </w:rPr>
              <w:t>Identiteten til brukere skal verifiseres og knyttes til korrekte legitimasjonsbeviser før tilgang gis til tjenester og enheter. Det skal være klare prosedyrer for hvem som kan utstede og godkjenne identiteter. Leverandøren skal dokumentere sin prosess for identitetsverifisering.</w:t>
            </w:r>
          </w:p>
          <w:p w14:paraId="41DCC006" w14:textId="77777777" w:rsidR="00F52506" w:rsidRPr="00A02195" w:rsidRDefault="00F52506" w:rsidP="00FC4901">
            <w:pPr>
              <w:rPr>
                <w:szCs w:val="24"/>
              </w:rPr>
            </w:pPr>
            <w:r w:rsidRPr="00A02195">
              <w:rPr>
                <w:szCs w:val="24"/>
              </w:rPr>
              <w:t>Verifiseres identiteter og knyttes til legitimasjon basert på samhandlingskontekst?</w:t>
            </w:r>
          </w:p>
        </w:tc>
        <w:tc>
          <w:tcPr>
            <w:tcW w:w="851" w:type="dxa"/>
          </w:tcPr>
          <w:p w14:paraId="4CBF8770" w14:textId="77777777" w:rsidR="00F52506" w:rsidRPr="00A02195" w:rsidRDefault="00F52506" w:rsidP="00FC4901">
            <w:pPr>
              <w:jc w:val="center"/>
              <w:rPr>
                <w:szCs w:val="24"/>
              </w:rPr>
            </w:pPr>
            <w:r w:rsidRPr="00A02195">
              <w:rPr>
                <w:szCs w:val="24"/>
              </w:rPr>
              <w:t>V</w:t>
            </w:r>
          </w:p>
        </w:tc>
        <w:tc>
          <w:tcPr>
            <w:tcW w:w="784" w:type="dxa"/>
          </w:tcPr>
          <w:p w14:paraId="6ABBA4AF" w14:textId="77777777" w:rsidR="00F52506" w:rsidRPr="00A02195" w:rsidRDefault="00F52506" w:rsidP="00FC4901">
            <w:pPr>
              <w:jc w:val="center"/>
              <w:rPr>
                <w:szCs w:val="24"/>
              </w:rPr>
            </w:pPr>
          </w:p>
        </w:tc>
        <w:tc>
          <w:tcPr>
            <w:tcW w:w="1417" w:type="dxa"/>
          </w:tcPr>
          <w:p w14:paraId="3BA9B4FA" w14:textId="77777777" w:rsidR="00F52506" w:rsidRPr="00A02195" w:rsidRDefault="00F52506" w:rsidP="00FC4901">
            <w:pPr>
              <w:jc w:val="center"/>
              <w:rPr>
                <w:szCs w:val="24"/>
              </w:rPr>
            </w:pPr>
            <w:r w:rsidRPr="00A02195">
              <w:rPr>
                <w:szCs w:val="24"/>
              </w:rPr>
              <w:t>X</w:t>
            </w:r>
          </w:p>
        </w:tc>
      </w:tr>
      <w:tr w:rsidR="00F52506" w:rsidRPr="00A02195" w14:paraId="36FB15CB" w14:textId="77777777" w:rsidTr="22FCF9B0">
        <w:tc>
          <w:tcPr>
            <w:tcW w:w="562" w:type="dxa"/>
          </w:tcPr>
          <w:p w14:paraId="60811F4F" w14:textId="77777777" w:rsidR="00F52506" w:rsidRPr="00A02195" w:rsidRDefault="00F52506" w:rsidP="004028A4">
            <w:pPr>
              <w:pStyle w:val="Listeavsnitt"/>
              <w:numPr>
                <w:ilvl w:val="0"/>
                <w:numId w:val="19"/>
              </w:numPr>
              <w:rPr>
                <w:szCs w:val="24"/>
              </w:rPr>
            </w:pPr>
          </w:p>
        </w:tc>
        <w:tc>
          <w:tcPr>
            <w:tcW w:w="5670" w:type="dxa"/>
            <w:vAlign w:val="center"/>
          </w:tcPr>
          <w:p w14:paraId="549B0585" w14:textId="77777777" w:rsidR="00F52506" w:rsidRPr="00A02195" w:rsidRDefault="00F52506" w:rsidP="00FC4901">
            <w:pPr>
              <w:rPr>
                <w:color w:val="000000"/>
                <w:szCs w:val="24"/>
              </w:rPr>
            </w:pPr>
            <w:r w:rsidRPr="00A02195">
              <w:rPr>
                <w:b/>
                <w:bCs/>
                <w:color w:val="000000"/>
                <w:szCs w:val="24"/>
              </w:rPr>
              <w:t>Brukere, tjenester og maskinvare autentiseres (PR.AA.03)</w:t>
            </w:r>
          </w:p>
          <w:p w14:paraId="5A2FA7C4" w14:textId="77777777" w:rsidR="00F52506" w:rsidRPr="00A02195" w:rsidRDefault="00F52506" w:rsidP="00FC4901">
            <w:pPr>
              <w:rPr>
                <w:szCs w:val="24"/>
              </w:rPr>
            </w:pPr>
            <w:r w:rsidRPr="00A02195">
              <w:rPr>
                <w:szCs w:val="24"/>
              </w:rPr>
              <w:t>Alle brukere, tjenester og maskiner skal autentiseres før de gis tilgang til systemer og data. For systemer med sensitiv informasjon og administratortilganger skal det brukes flerfaktorautentisering (MFA). Leverandøren skal dokumentere hvilke autentiseringsmekanismer som brukes og hvor.</w:t>
            </w:r>
          </w:p>
          <w:p w14:paraId="7143EBFB" w14:textId="77777777" w:rsidR="00F52506" w:rsidRPr="00A02195" w:rsidRDefault="00F52506" w:rsidP="00FC4901">
            <w:pPr>
              <w:rPr>
                <w:color w:val="000000"/>
                <w:szCs w:val="24"/>
              </w:rPr>
            </w:pPr>
            <w:r w:rsidRPr="00A02195">
              <w:rPr>
                <w:szCs w:val="24"/>
              </w:rPr>
              <w:t>Autentiseres brukere, tjenester og maskinvare?</w:t>
            </w:r>
          </w:p>
        </w:tc>
        <w:tc>
          <w:tcPr>
            <w:tcW w:w="851" w:type="dxa"/>
          </w:tcPr>
          <w:p w14:paraId="55C0FDF5" w14:textId="77777777" w:rsidR="00F52506" w:rsidRPr="00A02195" w:rsidRDefault="00F52506" w:rsidP="00FC4901">
            <w:pPr>
              <w:jc w:val="center"/>
              <w:rPr>
                <w:szCs w:val="24"/>
              </w:rPr>
            </w:pPr>
            <w:r w:rsidRPr="00A02195">
              <w:rPr>
                <w:szCs w:val="24"/>
              </w:rPr>
              <w:t>V</w:t>
            </w:r>
          </w:p>
        </w:tc>
        <w:tc>
          <w:tcPr>
            <w:tcW w:w="784" w:type="dxa"/>
          </w:tcPr>
          <w:p w14:paraId="67DB90EB" w14:textId="77777777" w:rsidR="00F52506" w:rsidRPr="00A02195" w:rsidRDefault="00F52506" w:rsidP="00FC4901">
            <w:pPr>
              <w:jc w:val="center"/>
              <w:rPr>
                <w:szCs w:val="24"/>
              </w:rPr>
            </w:pPr>
          </w:p>
        </w:tc>
        <w:tc>
          <w:tcPr>
            <w:tcW w:w="1417" w:type="dxa"/>
          </w:tcPr>
          <w:p w14:paraId="6D537D4E" w14:textId="77777777" w:rsidR="00F52506" w:rsidRPr="00A02195" w:rsidRDefault="00F52506" w:rsidP="00FC4901">
            <w:pPr>
              <w:jc w:val="center"/>
              <w:rPr>
                <w:szCs w:val="24"/>
              </w:rPr>
            </w:pPr>
            <w:r w:rsidRPr="00A02195">
              <w:rPr>
                <w:szCs w:val="24"/>
              </w:rPr>
              <w:t>X</w:t>
            </w:r>
          </w:p>
        </w:tc>
      </w:tr>
      <w:tr w:rsidR="00F52506" w:rsidRPr="00A02195" w14:paraId="7F670F3E" w14:textId="77777777" w:rsidTr="22FCF9B0">
        <w:tc>
          <w:tcPr>
            <w:tcW w:w="562" w:type="dxa"/>
          </w:tcPr>
          <w:p w14:paraId="597FDB58" w14:textId="77777777" w:rsidR="00F52506" w:rsidRPr="00A02195" w:rsidRDefault="00F52506" w:rsidP="004028A4">
            <w:pPr>
              <w:pStyle w:val="Listeavsnitt"/>
              <w:numPr>
                <w:ilvl w:val="0"/>
                <w:numId w:val="19"/>
              </w:numPr>
              <w:rPr>
                <w:szCs w:val="24"/>
              </w:rPr>
            </w:pPr>
          </w:p>
        </w:tc>
        <w:tc>
          <w:tcPr>
            <w:tcW w:w="5670" w:type="dxa"/>
            <w:vAlign w:val="center"/>
          </w:tcPr>
          <w:p w14:paraId="190EAD91" w14:textId="77777777" w:rsidR="00F52506" w:rsidRPr="00A02195" w:rsidRDefault="00F52506" w:rsidP="00FC4901">
            <w:pPr>
              <w:rPr>
                <w:color w:val="000000"/>
                <w:szCs w:val="24"/>
              </w:rPr>
            </w:pPr>
            <w:r w:rsidRPr="00A02195">
              <w:rPr>
                <w:b/>
                <w:bCs/>
                <w:color w:val="000000"/>
                <w:szCs w:val="24"/>
              </w:rPr>
              <w:t>Identitetsbekreftelser beskyttes, formidles og verifiseres (PR.AA.04)</w:t>
            </w:r>
          </w:p>
          <w:p w14:paraId="63254B0C" w14:textId="77777777" w:rsidR="00F52506" w:rsidRPr="00A02195" w:rsidRDefault="00F52506" w:rsidP="00FC4901">
            <w:pPr>
              <w:rPr>
                <w:szCs w:val="24"/>
              </w:rPr>
            </w:pPr>
            <w:r w:rsidRPr="00A02195">
              <w:rPr>
                <w:szCs w:val="24"/>
              </w:rPr>
              <w:t>Identitetsbekreftelser som tokens, sertifikater og legitimasjonsbeviser, skal beskyttes mot misbruk og deling. Dette formidles på en sikker måte og verifiseres i enden av kommunikasjonen. Leverandøren skal ha klare rutiner for håndtering og beskyttelse av slike bevis.</w:t>
            </w:r>
          </w:p>
          <w:p w14:paraId="28BCEE1E" w14:textId="77777777" w:rsidR="00F52506" w:rsidRPr="00A02195" w:rsidRDefault="00F52506" w:rsidP="00FC4901">
            <w:pPr>
              <w:rPr>
                <w:szCs w:val="24"/>
              </w:rPr>
            </w:pPr>
            <w:r w:rsidRPr="00A02195">
              <w:rPr>
                <w:szCs w:val="24"/>
              </w:rPr>
              <w:t>Blir identitetsbekreftelser beskyttet, formidlet og verifisert?</w:t>
            </w:r>
          </w:p>
        </w:tc>
        <w:tc>
          <w:tcPr>
            <w:tcW w:w="851" w:type="dxa"/>
          </w:tcPr>
          <w:p w14:paraId="7307B7CE" w14:textId="77777777" w:rsidR="00F52506" w:rsidRPr="00A02195" w:rsidRDefault="00F52506" w:rsidP="00FC4901">
            <w:pPr>
              <w:jc w:val="center"/>
              <w:rPr>
                <w:szCs w:val="24"/>
              </w:rPr>
            </w:pPr>
            <w:r w:rsidRPr="00A02195">
              <w:rPr>
                <w:szCs w:val="24"/>
              </w:rPr>
              <w:t>V</w:t>
            </w:r>
          </w:p>
        </w:tc>
        <w:tc>
          <w:tcPr>
            <w:tcW w:w="784" w:type="dxa"/>
          </w:tcPr>
          <w:p w14:paraId="0A2361E9" w14:textId="77777777" w:rsidR="00F52506" w:rsidRPr="00A02195" w:rsidRDefault="00F52506" w:rsidP="00FC4901">
            <w:pPr>
              <w:jc w:val="center"/>
              <w:rPr>
                <w:szCs w:val="24"/>
              </w:rPr>
            </w:pPr>
          </w:p>
        </w:tc>
        <w:tc>
          <w:tcPr>
            <w:tcW w:w="1417" w:type="dxa"/>
          </w:tcPr>
          <w:p w14:paraId="0A6FD5BB" w14:textId="77777777" w:rsidR="00F52506" w:rsidRPr="00A02195" w:rsidRDefault="00F52506" w:rsidP="00FC4901">
            <w:pPr>
              <w:jc w:val="center"/>
              <w:rPr>
                <w:szCs w:val="24"/>
              </w:rPr>
            </w:pPr>
            <w:r w:rsidRPr="00A02195">
              <w:rPr>
                <w:szCs w:val="24"/>
              </w:rPr>
              <w:t>X</w:t>
            </w:r>
          </w:p>
        </w:tc>
      </w:tr>
      <w:tr w:rsidR="00F52506" w:rsidRPr="00A02195" w14:paraId="3EAEF8BD" w14:textId="77777777" w:rsidTr="22FCF9B0">
        <w:tc>
          <w:tcPr>
            <w:tcW w:w="562" w:type="dxa"/>
          </w:tcPr>
          <w:p w14:paraId="2FC0B316" w14:textId="77777777" w:rsidR="00F52506" w:rsidRPr="00A02195" w:rsidRDefault="00F52506" w:rsidP="004028A4">
            <w:pPr>
              <w:pStyle w:val="Listeavsnitt"/>
              <w:numPr>
                <w:ilvl w:val="0"/>
                <w:numId w:val="19"/>
              </w:numPr>
              <w:rPr>
                <w:szCs w:val="24"/>
              </w:rPr>
            </w:pPr>
          </w:p>
        </w:tc>
        <w:tc>
          <w:tcPr>
            <w:tcW w:w="5670" w:type="dxa"/>
            <w:vAlign w:val="center"/>
          </w:tcPr>
          <w:p w14:paraId="0EA32CAF" w14:textId="77777777" w:rsidR="00F52506" w:rsidRPr="00A02195" w:rsidRDefault="00F52506" w:rsidP="00FC4901">
            <w:pPr>
              <w:rPr>
                <w:color w:val="000000"/>
                <w:szCs w:val="24"/>
              </w:rPr>
            </w:pPr>
            <w:r w:rsidRPr="00A02195">
              <w:rPr>
                <w:b/>
                <w:bCs/>
                <w:color w:val="000000"/>
                <w:szCs w:val="24"/>
              </w:rPr>
              <w:t>Tilgangsrettigheter, rettigheter (entitlements) og autorisasjoner er definert i policyer, forvaltet, håndhevet og gjennomgått, og bygger på prinsippene om minste privilegium og arbeidsdeling (</w:t>
            </w:r>
            <w:proofErr w:type="spellStart"/>
            <w:r w:rsidRPr="00A02195">
              <w:rPr>
                <w:b/>
                <w:bCs/>
                <w:color w:val="000000"/>
                <w:szCs w:val="24"/>
              </w:rPr>
              <w:t>separation</w:t>
            </w:r>
            <w:proofErr w:type="spellEnd"/>
            <w:r w:rsidRPr="00A02195">
              <w:rPr>
                <w:b/>
                <w:bCs/>
                <w:color w:val="000000"/>
                <w:szCs w:val="24"/>
              </w:rPr>
              <w:t xml:space="preserve"> of </w:t>
            </w:r>
            <w:proofErr w:type="spellStart"/>
            <w:r w:rsidRPr="00A02195">
              <w:rPr>
                <w:b/>
                <w:bCs/>
                <w:color w:val="000000"/>
                <w:szCs w:val="24"/>
              </w:rPr>
              <w:t>duties</w:t>
            </w:r>
            <w:proofErr w:type="spellEnd"/>
            <w:r w:rsidRPr="00A02195">
              <w:rPr>
                <w:b/>
                <w:bCs/>
                <w:color w:val="000000"/>
                <w:szCs w:val="24"/>
              </w:rPr>
              <w:t>) (PR.AA.05)</w:t>
            </w:r>
          </w:p>
          <w:p w14:paraId="24F5F950" w14:textId="77777777" w:rsidR="00F52506" w:rsidRPr="00A02195" w:rsidRDefault="00F52506" w:rsidP="00FC4901">
            <w:pPr>
              <w:rPr>
                <w:szCs w:val="24"/>
              </w:rPr>
            </w:pPr>
            <w:r w:rsidRPr="00A02195">
              <w:rPr>
                <w:szCs w:val="24"/>
              </w:rPr>
              <w:t xml:space="preserve">Tilgangsrettigheter skal tildeles etter prinsippet om minste privilegium. Rettigheter skal gjennomgås kvartalsvis, fortrinnsvis månedlig. Rettigheter skal deaktiveres før de fjernes når de ikke lenger er </w:t>
            </w:r>
            <w:r w:rsidRPr="00A02195">
              <w:rPr>
                <w:szCs w:val="24"/>
              </w:rPr>
              <w:lastRenderedPageBreak/>
              <w:t>nødvendige. Leverandøren skal kunne dokumentere sin prosess for tilgangsstyring og jevnlig revisjon.</w:t>
            </w:r>
          </w:p>
          <w:p w14:paraId="0B6A2D56" w14:textId="77777777" w:rsidR="00F52506" w:rsidRPr="00A02195" w:rsidRDefault="00F52506" w:rsidP="00FC4901">
            <w:pPr>
              <w:rPr>
                <w:szCs w:val="24"/>
              </w:rPr>
            </w:pPr>
            <w:r w:rsidRPr="00A02195">
              <w:rPr>
                <w:szCs w:val="24"/>
              </w:rPr>
              <w:t>Er tilgangsrettigheter, rettigheter (entitlements) og autorisasjoner definert i policyer, forvaltet, håndhevet og regelmessig gjennomgått i tråd med prinsippene om minste privilegium og arbeidsdeling?</w:t>
            </w:r>
          </w:p>
        </w:tc>
        <w:tc>
          <w:tcPr>
            <w:tcW w:w="851" w:type="dxa"/>
          </w:tcPr>
          <w:p w14:paraId="0359E35C" w14:textId="77777777" w:rsidR="00F52506" w:rsidRPr="00A02195" w:rsidRDefault="00F52506" w:rsidP="00FC4901">
            <w:pPr>
              <w:jc w:val="center"/>
              <w:rPr>
                <w:szCs w:val="24"/>
              </w:rPr>
            </w:pPr>
            <w:r w:rsidRPr="00A02195">
              <w:rPr>
                <w:szCs w:val="24"/>
              </w:rPr>
              <w:lastRenderedPageBreak/>
              <w:t>V</w:t>
            </w:r>
          </w:p>
        </w:tc>
        <w:tc>
          <w:tcPr>
            <w:tcW w:w="784" w:type="dxa"/>
          </w:tcPr>
          <w:p w14:paraId="2A73ECDB" w14:textId="77777777" w:rsidR="00F52506" w:rsidRPr="00A02195" w:rsidRDefault="00F52506" w:rsidP="00FC4901">
            <w:pPr>
              <w:jc w:val="center"/>
              <w:rPr>
                <w:szCs w:val="24"/>
              </w:rPr>
            </w:pPr>
          </w:p>
        </w:tc>
        <w:tc>
          <w:tcPr>
            <w:tcW w:w="1417" w:type="dxa"/>
          </w:tcPr>
          <w:p w14:paraId="3C525C62" w14:textId="77777777" w:rsidR="00F52506" w:rsidRPr="00A02195" w:rsidRDefault="00F52506" w:rsidP="00FC4901">
            <w:pPr>
              <w:jc w:val="center"/>
              <w:rPr>
                <w:szCs w:val="24"/>
              </w:rPr>
            </w:pPr>
            <w:r w:rsidRPr="00A02195">
              <w:rPr>
                <w:szCs w:val="24"/>
              </w:rPr>
              <w:t>X</w:t>
            </w:r>
          </w:p>
        </w:tc>
      </w:tr>
      <w:tr w:rsidR="00F52506" w:rsidRPr="00A02195" w14:paraId="2506E69F" w14:textId="77777777" w:rsidTr="22FCF9B0">
        <w:tc>
          <w:tcPr>
            <w:tcW w:w="562" w:type="dxa"/>
          </w:tcPr>
          <w:p w14:paraId="59893C08" w14:textId="77777777" w:rsidR="00F52506" w:rsidRPr="00A02195" w:rsidRDefault="00F52506" w:rsidP="004028A4">
            <w:pPr>
              <w:pStyle w:val="Listeavsnitt"/>
              <w:numPr>
                <w:ilvl w:val="0"/>
                <w:numId w:val="19"/>
              </w:numPr>
              <w:rPr>
                <w:szCs w:val="24"/>
              </w:rPr>
            </w:pPr>
          </w:p>
        </w:tc>
        <w:tc>
          <w:tcPr>
            <w:tcW w:w="5670" w:type="dxa"/>
          </w:tcPr>
          <w:p w14:paraId="00D0E2CA" w14:textId="77777777" w:rsidR="00F52506" w:rsidRPr="00A02195" w:rsidRDefault="00F52506" w:rsidP="00FC4901">
            <w:pPr>
              <w:rPr>
                <w:szCs w:val="24"/>
              </w:rPr>
            </w:pPr>
            <w:r w:rsidRPr="00A02195">
              <w:rPr>
                <w:b/>
                <w:bCs/>
                <w:szCs w:val="24"/>
              </w:rPr>
              <w:t>Offentlige oppdateringer om hendelsesgjenoppretting deles ved bruk av godkjente metoder og budskap (RC.CO.04)</w:t>
            </w:r>
          </w:p>
          <w:p w14:paraId="689917BA" w14:textId="77777777" w:rsidR="00F52506" w:rsidRPr="00A02195" w:rsidRDefault="00F52506" w:rsidP="00FC4901">
            <w:pPr>
              <w:rPr>
                <w:szCs w:val="24"/>
              </w:rPr>
            </w:pPr>
            <w:r w:rsidRPr="00A02195">
              <w:rPr>
                <w:szCs w:val="24"/>
              </w:rPr>
              <w:t>Etter en sikkerhetshendelse skal offentlige oppdateringer og kommunikasjon til berørte parter gjennomføres via godkjente kommunikasjonskanaler og i tråd med forhåndsdefinerte kommunikasjonsplaner. Kommunikasjonen skal være nøyaktig, balansert og ikke inneholde mer informasjon enn nødvendig. Leverandøren skal ha en kommunikasjonsplan som inngår i den helhetlige hendelseshåndteringsplanen.</w:t>
            </w:r>
          </w:p>
          <w:p w14:paraId="54302B30" w14:textId="77777777" w:rsidR="00F52506" w:rsidRPr="00A02195" w:rsidRDefault="00F52506" w:rsidP="00FC4901">
            <w:pPr>
              <w:rPr>
                <w:szCs w:val="24"/>
              </w:rPr>
            </w:pPr>
            <w:r w:rsidRPr="00A02195">
              <w:rPr>
                <w:szCs w:val="24"/>
              </w:rPr>
              <w:t>Deles offentlige oppdateringer om hendelsesgjenoppretting ved bruk av godkjente metoder og budskap?</w:t>
            </w:r>
          </w:p>
        </w:tc>
        <w:tc>
          <w:tcPr>
            <w:tcW w:w="851" w:type="dxa"/>
          </w:tcPr>
          <w:p w14:paraId="56F5B5F7" w14:textId="77777777" w:rsidR="00F52506" w:rsidRPr="00A02195" w:rsidRDefault="00F52506" w:rsidP="00FC4901">
            <w:pPr>
              <w:jc w:val="center"/>
              <w:rPr>
                <w:szCs w:val="24"/>
              </w:rPr>
            </w:pPr>
            <w:r w:rsidRPr="00A02195">
              <w:rPr>
                <w:szCs w:val="24"/>
              </w:rPr>
              <w:t>V</w:t>
            </w:r>
          </w:p>
        </w:tc>
        <w:tc>
          <w:tcPr>
            <w:tcW w:w="784" w:type="dxa"/>
          </w:tcPr>
          <w:p w14:paraId="2B52A34B" w14:textId="77777777" w:rsidR="00F52506" w:rsidRPr="00A02195" w:rsidRDefault="00F52506" w:rsidP="00FC4901">
            <w:pPr>
              <w:jc w:val="center"/>
              <w:rPr>
                <w:szCs w:val="24"/>
              </w:rPr>
            </w:pPr>
          </w:p>
        </w:tc>
        <w:tc>
          <w:tcPr>
            <w:tcW w:w="1417" w:type="dxa"/>
          </w:tcPr>
          <w:p w14:paraId="1C4F3091" w14:textId="77777777" w:rsidR="00F52506" w:rsidRPr="00A02195" w:rsidRDefault="00F52506" w:rsidP="00FC4901">
            <w:pPr>
              <w:jc w:val="center"/>
              <w:rPr>
                <w:szCs w:val="24"/>
              </w:rPr>
            </w:pPr>
            <w:r w:rsidRPr="00A02195">
              <w:rPr>
                <w:szCs w:val="24"/>
              </w:rPr>
              <w:t>X</w:t>
            </w:r>
          </w:p>
        </w:tc>
      </w:tr>
      <w:tr w:rsidR="00F52506" w:rsidRPr="00A02195" w14:paraId="385DD21B" w14:textId="77777777" w:rsidTr="22FCF9B0">
        <w:tc>
          <w:tcPr>
            <w:tcW w:w="562" w:type="dxa"/>
          </w:tcPr>
          <w:p w14:paraId="14CA213B" w14:textId="77777777" w:rsidR="00F52506" w:rsidRPr="00A02195" w:rsidRDefault="00F52506" w:rsidP="004028A4">
            <w:pPr>
              <w:pStyle w:val="Listeavsnitt"/>
              <w:numPr>
                <w:ilvl w:val="0"/>
                <w:numId w:val="19"/>
              </w:numPr>
              <w:rPr>
                <w:szCs w:val="24"/>
              </w:rPr>
            </w:pPr>
          </w:p>
        </w:tc>
        <w:tc>
          <w:tcPr>
            <w:tcW w:w="5670" w:type="dxa"/>
          </w:tcPr>
          <w:p w14:paraId="29698224" w14:textId="77777777" w:rsidR="00F52506" w:rsidRPr="00A02195" w:rsidRDefault="00F52506" w:rsidP="00FC4901">
            <w:pPr>
              <w:rPr>
                <w:szCs w:val="24"/>
              </w:rPr>
            </w:pPr>
            <w:r w:rsidRPr="00A02195">
              <w:rPr>
                <w:b/>
                <w:bCs/>
                <w:szCs w:val="24"/>
              </w:rPr>
              <w:t>Gjenopprettingsdelen av hendelseshåndteringsplanen gjennomføres når den initieres fra hendelseshåndteringsprosessen (RC.RP.01)</w:t>
            </w:r>
          </w:p>
          <w:p w14:paraId="4FB27146" w14:textId="77777777" w:rsidR="00F52506" w:rsidRPr="00A02195" w:rsidRDefault="00F52506" w:rsidP="00FC4901">
            <w:pPr>
              <w:rPr>
                <w:szCs w:val="24"/>
              </w:rPr>
            </w:pPr>
            <w:r w:rsidRPr="00A02195">
              <w:rPr>
                <w:szCs w:val="24"/>
              </w:rPr>
              <w:t>Gjenopprettingsdelen av hendelseshåndteringsplanen skal iverksettes på et forhåndsbestemt tidspunkt og etter klare kriterier. Den dokumenterte planen skal beskrive trinnene for å gjenopprette berørte systemer og tjenester til normaltilstand etter prioritert rekkefølge. Leverandøren skal ha tydelige roller og ansvarsforhold for gjenopprettingsarbeidet. Testplanen skal testes, verifiseres og justeres minst årlig.</w:t>
            </w:r>
          </w:p>
          <w:p w14:paraId="0BB06E3D" w14:textId="77777777" w:rsidR="00F52506" w:rsidRPr="00A02195" w:rsidRDefault="00F52506" w:rsidP="00FC4901">
            <w:pPr>
              <w:rPr>
                <w:szCs w:val="24"/>
              </w:rPr>
            </w:pPr>
            <w:r w:rsidRPr="00A02195">
              <w:rPr>
                <w:szCs w:val="24"/>
              </w:rPr>
              <w:t>Gjennomføres gjenopprettingsdelen av hendelseshåndteringsplanen når den initieres?</w:t>
            </w:r>
          </w:p>
        </w:tc>
        <w:tc>
          <w:tcPr>
            <w:tcW w:w="851" w:type="dxa"/>
          </w:tcPr>
          <w:p w14:paraId="0A81CB8B" w14:textId="77777777" w:rsidR="00F52506" w:rsidRPr="00A02195" w:rsidRDefault="00F52506" w:rsidP="00FC4901">
            <w:pPr>
              <w:jc w:val="center"/>
              <w:rPr>
                <w:szCs w:val="24"/>
              </w:rPr>
            </w:pPr>
            <w:r w:rsidRPr="00A02195">
              <w:rPr>
                <w:szCs w:val="24"/>
              </w:rPr>
              <w:t>V</w:t>
            </w:r>
          </w:p>
        </w:tc>
        <w:tc>
          <w:tcPr>
            <w:tcW w:w="784" w:type="dxa"/>
          </w:tcPr>
          <w:p w14:paraId="306A3B82" w14:textId="77777777" w:rsidR="00F52506" w:rsidRPr="00A02195" w:rsidRDefault="00F52506" w:rsidP="00FC4901">
            <w:pPr>
              <w:jc w:val="center"/>
              <w:rPr>
                <w:szCs w:val="24"/>
              </w:rPr>
            </w:pPr>
          </w:p>
        </w:tc>
        <w:tc>
          <w:tcPr>
            <w:tcW w:w="1417" w:type="dxa"/>
          </w:tcPr>
          <w:p w14:paraId="7679C3EA" w14:textId="77777777" w:rsidR="00F52506" w:rsidRPr="00A02195" w:rsidRDefault="00F52506" w:rsidP="00FC4901">
            <w:pPr>
              <w:jc w:val="center"/>
              <w:rPr>
                <w:szCs w:val="24"/>
              </w:rPr>
            </w:pPr>
            <w:r w:rsidRPr="00A02195">
              <w:rPr>
                <w:szCs w:val="24"/>
              </w:rPr>
              <w:t>X</w:t>
            </w:r>
          </w:p>
        </w:tc>
      </w:tr>
      <w:tr w:rsidR="00F52506" w:rsidRPr="00A02195" w14:paraId="33359067" w14:textId="77777777" w:rsidTr="22FCF9B0">
        <w:tc>
          <w:tcPr>
            <w:tcW w:w="562" w:type="dxa"/>
          </w:tcPr>
          <w:p w14:paraId="02523772" w14:textId="77777777" w:rsidR="00F52506" w:rsidRPr="00A02195" w:rsidRDefault="00F52506" w:rsidP="004028A4">
            <w:pPr>
              <w:pStyle w:val="Listeavsnitt"/>
              <w:numPr>
                <w:ilvl w:val="0"/>
                <w:numId w:val="19"/>
              </w:numPr>
              <w:rPr>
                <w:szCs w:val="24"/>
              </w:rPr>
            </w:pPr>
          </w:p>
        </w:tc>
        <w:tc>
          <w:tcPr>
            <w:tcW w:w="5670" w:type="dxa"/>
          </w:tcPr>
          <w:p w14:paraId="2725B787" w14:textId="77777777" w:rsidR="00F52506" w:rsidRPr="00A02195" w:rsidRDefault="00F52506" w:rsidP="00FC4901">
            <w:pPr>
              <w:rPr>
                <w:szCs w:val="24"/>
              </w:rPr>
            </w:pPr>
            <w:r w:rsidRPr="00A02195">
              <w:rPr>
                <w:b/>
                <w:bCs/>
                <w:szCs w:val="24"/>
              </w:rPr>
              <w:t xml:space="preserve">Analyse gjennomføres for å fastslå hva som har skjedd under en hendelse og for å identifisere </w:t>
            </w:r>
            <w:proofErr w:type="spellStart"/>
            <w:r w:rsidRPr="00A02195">
              <w:rPr>
                <w:b/>
                <w:bCs/>
                <w:szCs w:val="24"/>
              </w:rPr>
              <w:t>rotårsaken</w:t>
            </w:r>
            <w:proofErr w:type="spellEnd"/>
            <w:r w:rsidRPr="00A02195">
              <w:rPr>
                <w:b/>
                <w:bCs/>
                <w:szCs w:val="24"/>
              </w:rPr>
              <w:t xml:space="preserve"> (RS.AN.03)</w:t>
            </w:r>
          </w:p>
          <w:p w14:paraId="6CFE88D7" w14:textId="77777777" w:rsidR="00F52506" w:rsidRPr="00A02195" w:rsidRDefault="00F52506" w:rsidP="00FC4901">
            <w:pPr>
              <w:rPr>
                <w:szCs w:val="24"/>
              </w:rPr>
            </w:pPr>
            <w:r w:rsidRPr="00A02195">
              <w:rPr>
                <w:szCs w:val="24"/>
              </w:rPr>
              <w:t xml:space="preserve">I etterkant av en hendelse skal det gjennomføres en strukturert analyse som dokumenteres for å fastslå hva som skjedde, i hvilken rekkefølge, og hva som var den underliggende årsaken. </w:t>
            </w:r>
            <w:proofErr w:type="spellStart"/>
            <w:r w:rsidRPr="00A02195">
              <w:rPr>
                <w:szCs w:val="24"/>
              </w:rPr>
              <w:t>Rotårsaksanalyse</w:t>
            </w:r>
            <w:proofErr w:type="spellEnd"/>
            <w:r w:rsidRPr="00A02195">
              <w:rPr>
                <w:szCs w:val="24"/>
              </w:rPr>
              <w:t xml:space="preserve"> deles med alle relevante parter. Leverandøren skal beskrive sin prosess for hendelsesanalyse.</w:t>
            </w:r>
          </w:p>
          <w:p w14:paraId="7BD485EE" w14:textId="77777777" w:rsidR="00F52506" w:rsidRPr="00A02195" w:rsidRDefault="00F52506" w:rsidP="00FC4901">
            <w:pPr>
              <w:rPr>
                <w:szCs w:val="24"/>
              </w:rPr>
            </w:pPr>
            <w:r w:rsidRPr="00A02195">
              <w:rPr>
                <w:szCs w:val="24"/>
              </w:rPr>
              <w:t xml:space="preserve">Gjennomføres analyse for å fastslå hendelsesforløp og </w:t>
            </w:r>
            <w:proofErr w:type="spellStart"/>
            <w:r w:rsidRPr="00A02195">
              <w:rPr>
                <w:szCs w:val="24"/>
              </w:rPr>
              <w:t>rotårsak</w:t>
            </w:r>
            <w:proofErr w:type="spellEnd"/>
            <w:r w:rsidRPr="00A02195">
              <w:rPr>
                <w:szCs w:val="24"/>
              </w:rPr>
              <w:t>?</w:t>
            </w:r>
          </w:p>
        </w:tc>
        <w:tc>
          <w:tcPr>
            <w:tcW w:w="851" w:type="dxa"/>
          </w:tcPr>
          <w:p w14:paraId="2322F5F9" w14:textId="77777777" w:rsidR="00F52506" w:rsidRPr="00A02195" w:rsidRDefault="00F52506" w:rsidP="00FC4901">
            <w:pPr>
              <w:jc w:val="center"/>
              <w:rPr>
                <w:szCs w:val="24"/>
              </w:rPr>
            </w:pPr>
            <w:r w:rsidRPr="00A02195">
              <w:rPr>
                <w:szCs w:val="24"/>
              </w:rPr>
              <w:t>V</w:t>
            </w:r>
          </w:p>
        </w:tc>
        <w:tc>
          <w:tcPr>
            <w:tcW w:w="784" w:type="dxa"/>
          </w:tcPr>
          <w:p w14:paraId="0F430456" w14:textId="77777777" w:rsidR="00F52506" w:rsidRPr="00A02195" w:rsidRDefault="00F52506" w:rsidP="00FC4901">
            <w:pPr>
              <w:jc w:val="center"/>
              <w:rPr>
                <w:szCs w:val="24"/>
              </w:rPr>
            </w:pPr>
          </w:p>
        </w:tc>
        <w:tc>
          <w:tcPr>
            <w:tcW w:w="1417" w:type="dxa"/>
          </w:tcPr>
          <w:p w14:paraId="190A1789" w14:textId="77777777" w:rsidR="00F52506" w:rsidRPr="00A02195" w:rsidRDefault="00F52506" w:rsidP="00FC4901">
            <w:pPr>
              <w:jc w:val="center"/>
              <w:rPr>
                <w:szCs w:val="24"/>
              </w:rPr>
            </w:pPr>
            <w:r w:rsidRPr="00A02195">
              <w:rPr>
                <w:szCs w:val="24"/>
              </w:rPr>
              <w:t>X</w:t>
            </w:r>
          </w:p>
        </w:tc>
      </w:tr>
      <w:tr w:rsidR="00F52506" w:rsidRPr="00A02195" w14:paraId="4D68B618" w14:textId="77777777" w:rsidTr="22FCF9B0">
        <w:tc>
          <w:tcPr>
            <w:tcW w:w="562" w:type="dxa"/>
          </w:tcPr>
          <w:p w14:paraId="28F18AA6" w14:textId="77777777" w:rsidR="00F52506" w:rsidRPr="00A02195" w:rsidRDefault="00F52506" w:rsidP="004028A4">
            <w:pPr>
              <w:pStyle w:val="Listeavsnitt"/>
              <w:numPr>
                <w:ilvl w:val="0"/>
                <w:numId w:val="19"/>
              </w:numPr>
              <w:rPr>
                <w:szCs w:val="24"/>
              </w:rPr>
            </w:pPr>
            <w:r w:rsidRPr="00A02195">
              <w:rPr>
                <w:szCs w:val="24"/>
              </w:rPr>
              <w:t>1</w:t>
            </w:r>
          </w:p>
        </w:tc>
        <w:tc>
          <w:tcPr>
            <w:tcW w:w="5670" w:type="dxa"/>
          </w:tcPr>
          <w:p w14:paraId="5560C3DE" w14:textId="77777777" w:rsidR="00F52506" w:rsidRPr="00A02195" w:rsidRDefault="00F52506" w:rsidP="00FC4901">
            <w:pPr>
              <w:rPr>
                <w:b/>
                <w:bCs/>
                <w:szCs w:val="24"/>
              </w:rPr>
            </w:pPr>
            <w:r w:rsidRPr="00A02195">
              <w:rPr>
                <w:b/>
                <w:bCs/>
                <w:szCs w:val="24"/>
              </w:rPr>
              <w:t>Informasjon deles med utpekte interne og eksterne interessenter (RS.CO.03)</w:t>
            </w:r>
          </w:p>
          <w:p w14:paraId="7C46F303" w14:textId="77777777" w:rsidR="00F52506" w:rsidRPr="00A02195" w:rsidRDefault="00F52506" w:rsidP="00FC4901">
            <w:pPr>
              <w:rPr>
                <w:szCs w:val="24"/>
              </w:rPr>
            </w:pPr>
            <w:r w:rsidRPr="00A02195">
              <w:rPr>
                <w:szCs w:val="24"/>
              </w:rPr>
              <w:t xml:space="preserve">Under og etter en hendelse skal relevant informasjon deles fortløpende med relevante kontaktpersoner internt og eksternt. Dette skal inkludere tekniske detaljer, </w:t>
            </w:r>
            <w:r w:rsidRPr="00A02195">
              <w:rPr>
                <w:szCs w:val="24"/>
              </w:rPr>
              <w:lastRenderedPageBreak/>
              <w:t>statusoppdateringer og anbefalte tiltak. Leverandøren skal ha klare rutiner for hvem som mottar hvilken informasjon og i hvilken form.</w:t>
            </w:r>
          </w:p>
          <w:p w14:paraId="48E5B259" w14:textId="77777777" w:rsidR="00F52506" w:rsidRPr="00A02195" w:rsidRDefault="00F52506" w:rsidP="00FC4901">
            <w:pPr>
              <w:rPr>
                <w:szCs w:val="24"/>
              </w:rPr>
            </w:pPr>
            <w:r w:rsidRPr="00A02195">
              <w:rPr>
                <w:szCs w:val="24"/>
              </w:rPr>
              <w:t>Deler organisasjonen relevant informasjon med utpekte interne og eksterne interessenter?</w:t>
            </w:r>
          </w:p>
        </w:tc>
        <w:tc>
          <w:tcPr>
            <w:tcW w:w="851" w:type="dxa"/>
          </w:tcPr>
          <w:p w14:paraId="2EF7EEB4" w14:textId="77777777" w:rsidR="00F52506" w:rsidRPr="00A02195" w:rsidRDefault="00F52506" w:rsidP="00FC4901">
            <w:pPr>
              <w:jc w:val="center"/>
              <w:rPr>
                <w:szCs w:val="24"/>
              </w:rPr>
            </w:pPr>
            <w:r w:rsidRPr="00A02195">
              <w:rPr>
                <w:szCs w:val="24"/>
              </w:rPr>
              <w:lastRenderedPageBreak/>
              <w:t>V</w:t>
            </w:r>
          </w:p>
        </w:tc>
        <w:tc>
          <w:tcPr>
            <w:tcW w:w="784" w:type="dxa"/>
          </w:tcPr>
          <w:p w14:paraId="788D3838" w14:textId="77777777" w:rsidR="00F52506" w:rsidRPr="00A02195" w:rsidRDefault="00F52506" w:rsidP="00FC4901">
            <w:pPr>
              <w:jc w:val="center"/>
              <w:rPr>
                <w:szCs w:val="24"/>
              </w:rPr>
            </w:pPr>
          </w:p>
        </w:tc>
        <w:tc>
          <w:tcPr>
            <w:tcW w:w="1417" w:type="dxa"/>
          </w:tcPr>
          <w:p w14:paraId="5CB2AB76" w14:textId="77777777" w:rsidR="00F52506" w:rsidRPr="00A02195" w:rsidRDefault="00F52506" w:rsidP="00FC4901">
            <w:pPr>
              <w:jc w:val="center"/>
              <w:rPr>
                <w:szCs w:val="24"/>
              </w:rPr>
            </w:pPr>
            <w:r w:rsidRPr="00A02195">
              <w:rPr>
                <w:szCs w:val="24"/>
              </w:rPr>
              <w:t>X</w:t>
            </w:r>
          </w:p>
        </w:tc>
      </w:tr>
      <w:tr w:rsidR="00F52506" w:rsidRPr="00A02195" w14:paraId="68F64E70" w14:textId="77777777" w:rsidTr="22FCF9B0">
        <w:tc>
          <w:tcPr>
            <w:tcW w:w="562" w:type="dxa"/>
          </w:tcPr>
          <w:p w14:paraId="451E8398" w14:textId="77777777" w:rsidR="00F52506" w:rsidRPr="00A02195" w:rsidRDefault="00F52506" w:rsidP="004028A4">
            <w:pPr>
              <w:pStyle w:val="Listeavsnitt"/>
              <w:numPr>
                <w:ilvl w:val="0"/>
                <w:numId w:val="19"/>
              </w:numPr>
              <w:rPr>
                <w:szCs w:val="24"/>
              </w:rPr>
            </w:pPr>
          </w:p>
        </w:tc>
        <w:tc>
          <w:tcPr>
            <w:tcW w:w="5670" w:type="dxa"/>
          </w:tcPr>
          <w:p w14:paraId="3EAB45FF" w14:textId="77777777" w:rsidR="00F52506" w:rsidRPr="00A02195" w:rsidRDefault="00F52506" w:rsidP="00FC4901">
            <w:pPr>
              <w:rPr>
                <w:szCs w:val="24"/>
              </w:rPr>
            </w:pPr>
            <w:r w:rsidRPr="00A02195">
              <w:rPr>
                <w:b/>
                <w:bCs/>
                <w:szCs w:val="24"/>
              </w:rPr>
              <w:t>Hendelseshåndteringsplanen gjennomføres i samarbeid med relevante tredjeparter når en hendelse er erklært (RS.MA.01)</w:t>
            </w:r>
          </w:p>
          <w:p w14:paraId="4BA91111" w14:textId="77777777" w:rsidR="00F52506" w:rsidRPr="00A02195" w:rsidRDefault="00F52506" w:rsidP="00FC4901">
            <w:pPr>
              <w:rPr>
                <w:szCs w:val="24"/>
              </w:rPr>
            </w:pPr>
            <w:r w:rsidRPr="00A02195">
              <w:rPr>
                <w:szCs w:val="24"/>
              </w:rPr>
              <w:t>Når en sikkerhetshendelse erklæres, skal hendelseshåndteringsplanen iverksettes umiddelbart og i koordinering med relevante interne og eksterne parter. Dette inkluderer aktivering av kriseteam, kontakt med alle berørte parter og dokumentasjon av progresjonen. Leverandøren skal ha en dokumentert og testet plan. Kritiske varsler håndteres innen 1 time.</w:t>
            </w:r>
          </w:p>
          <w:p w14:paraId="30009351" w14:textId="77777777" w:rsidR="00F52506" w:rsidRPr="00A02195" w:rsidRDefault="00F52506" w:rsidP="00FC4901">
            <w:pPr>
              <w:rPr>
                <w:szCs w:val="24"/>
              </w:rPr>
            </w:pPr>
            <w:r w:rsidRPr="00A02195">
              <w:rPr>
                <w:szCs w:val="24"/>
              </w:rPr>
              <w:t>Gjennomføres hendelseshåndteringsplanen i samarbeid med relevante tredjeparter?</w:t>
            </w:r>
          </w:p>
        </w:tc>
        <w:tc>
          <w:tcPr>
            <w:tcW w:w="851" w:type="dxa"/>
          </w:tcPr>
          <w:p w14:paraId="2120519C" w14:textId="77777777" w:rsidR="00F52506" w:rsidRPr="00A02195" w:rsidRDefault="00F52506" w:rsidP="00FC4901">
            <w:pPr>
              <w:jc w:val="center"/>
              <w:rPr>
                <w:szCs w:val="24"/>
              </w:rPr>
            </w:pPr>
            <w:r w:rsidRPr="00A02195">
              <w:rPr>
                <w:szCs w:val="24"/>
              </w:rPr>
              <w:t>V</w:t>
            </w:r>
          </w:p>
        </w:tc>
        <w:tc>
          <w:tcPr>
            <w:tcW w:w="784" w:type="dxa"/>
          </w:tcPr>
          <w:p w14:paraId="6FE79693" w14:textId="77777777" w:rsidR="00F52506" w:rsidRPr="00A02195" w:rsidRDefault="00F52506" w:rsidP="00FC4901">
            <w:pPr>
              <w:jc w:val="center"/>
              <w:rPr>
                <w:szCs w:val="24"/>
              </w:rPr>
            </w:pPr>
          </w:p>
        </w:tc>
        <w:tc>
          <w:tcPr>
            <w:tcW w:w="1417" w:type="dxa"/>
          </w:tcPr>
          <w:p w14:paraId="22887B7E" w14:textId="77777777" w:rsidR="00F52506" w:rsidRPr="00A02195" w:rsidRDefault="00F52506" w:rsidP="00FC4901">
            <w:pPr>
              <w:jc w:val="center"/>
              <w:rPr>
                <w:szCs w:val="24"/>
              </w:rPr>
            </w:pPr>
            <w:r w:rsidRPr="00A02195">
              <w:rPr>
                <w:szCs w:val="24"/>
              </w:rPr>
              <w:t>X</w:t>
            </w:r>
          </w:p>
        </w:tc>
      </w:tr>
      <w:tr w:rsidR="00F52506" w:rsidRPr="00A02195" w14:paraId="261EA50D" w14:textId="77777777" w:rsidTr="22FCF9B0">
        <w:tc>
          <w:tcPr>
            <w:tcW w:w="562" w:type="dxa"/>
          </w:tcPr>
          <w:p w14:paraId="4C2C0B55" w14:textId="77777777" w:rsidR="00F52506" w:rsidRPr="00A02195" w:rsidRDefault="00F52506" w:rsidP="004028A4">
            <w:pPr>
              <w:pStyle w:val="Listeavsnitt"/>
              <w:numPr>
                <w:ilvl w:val="0"/>
                <w:numId w:val="19"/>
              </w:numPr>
              <w:rPr>
                <w:szCs w:val="24"/>
              </w:rPr>
            </w:pPr>
          </w:p>
        </w:tc>
        <w:tc>
          <w:tcPr>
            <w:tcW w:w="5670" w:type="dxa"/>
          </w:tcPr>
          <w:p w14:paraId="50BBA441" w14:textId="77777777" w:rsidR="00F52506" w:rsidRPr="00A02195" w:rsidRDefault="00F52506" w:rsidP="00FC4901">
            <w:pPr>
              <w:rPr>
                <w:szCs w:val="24"/>
              </w:rPr>
            </w:pPr>
            <w:r w:rsidRPr="00A02195">
              <w:rPr>
                <w:b/>
                <w:bCs/>
                <w:szCs w:val="24"/>
              </w:rPr>
              <w:t>Hendelser eskaleres eller løftes videre ved behov (RS.MA.04)</w:t>
            </w:r>
          </w:p>
          <w:p w14:paraId="49992C6D" w14:textId="77777777" w:rsidR="00F52506" w:rsidRPr="00A02195" w:rsidRDefault="00F52506" w:rsidP="00FC4901">
            <w:pPr>
              <w:rPr>
                <w:szCs w:val="24"/>
              </w:rPr>
            </w:pPr>
            <w:r w:rsidRPr="00A02195">
              <w:rPr>
                <w:szCs w:val="24"/>
              </w:rPr>
              <w:t xml:space="preserve">Hendelser som overstiger et definert alvorlighetsnivå eller som involverer systemer utenfor eget ansvarsområde, skal eskaleres til riktig nivå – internt til ledelsen eller eksternt til myndigheter og kunder. Leverandøren skal ha dokumenterte eskaleringsprosedyrer som er kjent for alle relevante ansatte. </w:t>
            </w:r>
          </w:p>
          <w:p w14:paraId="144A3122" w14:textId="77777777" w:rsidR="00F52506" w:rsidRPr="00A02195" w:rsidRDefault="00F52506" w:rsidP="00FC4901">
            <w:pPr>
              <w:rPr>
                <w:szCs w:val="24"/>
              </w:rPr>
            </w:pPr>
            <w:r w:rsidRPr="00A02195">
              <w:rPr>
                <w:szCs w:val="24"/>
              </w:rPr>
              <w:t xml:space="preserve">Eskaleres eller løftes hendelser videre ved behov? </w:t>
            </w:r>
          </w:p>
        </w:tc>
        <w:tc>
          <w:tcPr>
            <w:tcW w:w="851" w:type="dxa"/>
          </w:tcPr>
          <w:p w14:paraId="7D4BAF87" w14:textId="77777777" w:rsidR="00F52506" w:rsidRPr="00A02195" w:rsidRDefault="00F52506" w:rsidP="00FC4901">
            <w:pPr>
              <w:jc w:val="center"/>
              <w:rPr>
                <w:szCs w:val="24"/>
              </w:rPr>
            </w:pPr>
            <w:r w:rsidRPr="00A02195">
              <w:rPr>
                <w:szCs w:val="24"/>
              </w:rPr>
              <w:t>V</w:t>
            </w:r>
          </w:p>
        </w:tc>
        <w:tc>
          <w:tcPr>
            <w:tcW w:w="784" w:type="dxa"/>
          </w:tcPr>
          <w:p w14:paraId="5B99C780" w14:textId="77777777" w:rsidR="00F52506" w:rsidRPr="00A02195" w:rsidRDefault="00F52506" w:rsidP="00FC4901">
            <w:pPr>
              <w:jc w:val="center"/>
              <w:rPr>
                <w:szCs w:val="24"/>
              </w:rPr>
            </w:pPr>
          </w:p>
        </w:tc>
        <w:tc>
          <w:tcPr>
            <w:tcW w:w="1417" w:type="dxa"/>
          </w:tcPr>
          <w:p w14:paraId="35876446" w14:textId="77777777" w:rsidR="00F52506" w:rsidRPr="00A02195" w:rsidRDefault="00F52506" w:rsidP="00FC4901">
            <w:pPr>
              <w:jc w:val="center"/>
              <w:rPr>
                <w:szCs w:val="24"/>
              </w:rPr>
            </w:pPr>
            <w:r w:rsidRPr="00A02195">
              <w:rPr>
                <w:szCs w:val="24"/>
              </w:rPr>
              <w:t>X</w:t>
            </w:r>
          </w:p>
        </w:tc>
      </w:tr>
      <w:tr w:rsidR="00F52506" w:rsidRPr="00A02195" w14:paraId="3DD5E90E" w14:textId="77777777" w:rsidTr="22FCF9B0">
        <w:tc>
          <w:tcPr>
            <w:tcW w:w="562" w:type="dxa"/>
          </w:tcPr>
          <w:p w14:paraId="00AEB27A" w14:textId="77777777" w:rsidR="00F52506" w:rsidRPr="00A02195" w:rsidRDefault="00F52506" w:rsidP="004028A4">
            <w:pPr>
              <w:pStyle w:val="Listeavsnitt"/>
              <w:numPr>
                <w:ilvl w:val="0"/>
                <w:numId w:val="19"/>
              </w:numPr>
              <w:rPr>
                <w:szCs w:val="24"/>
              </w:rPr>
            </w:pPr>
          </w:p>
        </w:tc>
        <w:tc>
          <w:tcPr>
            <w:tcW w:w="5670" w:type="dxa"/>
          </w:tcPr>
          <w:p w14:paraId="4901A220" w14:textId="77777777" w:rsidR="00F52506" w:rsidRPr="00A02195" w:rsidRDefault="00F52506" w:rsidP="00FC4901">
            <w:pPr>
              <w:rPr>
                <w:szCs w:val="24"/>
              </w:rPr>
            </w:pPr>
            <w:r w:rsidRPr="00A02195">
              <w:rPr>
                <w:b/>
                <w:bCs/>
                <w:szCs w:val="24"/>
              </w:rPr>
              <w:t>Hendelser avgrenses (RS.MI.01)</w:t>
            </w:r>
          </w:p>
          <w:p w14:paraId="5EB57B1E" w14:textId="77777777" w:rsidR="00F52506" w:rsidRPr="00A02195" w:rsidRDefault="00F52506" w:rsidP="00FC4901">
            <w:pPr>
              <w:rPr>
                <w:szCs w:val="24"/>
              </w:rPr>
            </w:pPr>
            <w:r w:rsidRPr="00A02195">
              <w:rPr>
                <w:szCs w:val="24"/>
              </w:rPr>
              <w:t>Så snart en sikkerhetshendelse er bekreftet, skal tiltak iverksettes for å begrense spredning og videre skade. Dette kan inkludere isolering av kompromitterte systemer, blokkering av nettverkstrafikk eller midlertidig nedstengning av tjenester. Leverandøren skal beskrive sin prosess for inneslutning av hendelser.</w:t>
            </w:r>
          </w:p>
          <w:p w14:paraId="73411CDD" w14:textId="77777777" w:rsidR="00F52506" w:rsidRPr="00A02195" w:rsidRDefault="00F52506" w:rsidP="00FC4901">
            <w:pPr>
              <w:rPr>
                <w:szCs w:val="24"/>
              </w:rPr>
            </w:pPr>
            <w:r w:rsidRPr="00A02195">
              <w:rPr>
                <w:szCs w:val="24"/>
              </w:rPr>
              <w:t>Avgrenses hendelser effektivt?</w:t>
            </w:r>
          </w:p>
        </w:tc>
        <w:tc>
          <w:tcPr>
            <w:tcW w:w="851" w:type="dxa"/>
          </w:tcPr>
          <w:p w14:paraId="23FD4ADD" w14:textId="77777777" w:rsidR="00F52506" w:rsidRPr="00A02195" w:rsidRDefault="00F52506" w:rsidP="00FC4901">
            <w:pPr>
              <w:jc w:val="center"/>
              <w:rPr>
                <w:szCs w:val="24"/>
              </w:rPr>
            </w:pPr>
            <w:r w:rsidRPr="00A02195">
              <w:rPr>
                <w:szCs w:val="24"/>
              </w:rPr>
              <w:t>V</w:t>
            </w:r>
          </w:p>
        </w:tc>
        <w:tc>
          <w:tcPr>
            <w:tcW w:w="784" w:type="dxa"/>
          </w:tcPr>
          <w:p w14:paraId="472DCE6F" w14:textId="77777777" w:rsidR="00F52506" w:rsidRPr="00A02195" w:rsidRDefault="00F52506" w:rsidP="00FC4901">
            <w:pPr>
              <w:jc w:val="center"/>
              <w:rPr>
                <w:szCs w:val="24"/>
              </w:rPr>
            </w:pPr>
          </w:p>
        </w:tc>
        <w:tc>
          <w:tcPr>
            <w:tcW w:w="1417" w:type="dxa"/>
          </w:tcPr>
          <w:p w14:paraId="43556379" w14:textId="77777777" w:rsidR="00F52506" w:rsidRPr="00A02195" w:rsidRDefault="00F52506" w:rsidP="00FC4901">
            <w:pPr>
              <w:jc w:val="center"/>
              <w:rPr>
                <w:szCs w:val="24"/>
              </w:rPr>
            </w:pPr>
            <w:r w:rsidRPr="00A02195">
              <w:rPr>
                <w:szCs w:val="24"/>
              </w:rPr>
              <w:t>X</w:t>
            </w:r>
          </w:p>
        </w:tc>
      </w:tr>
      <w:tr w:rsidR="00F52506" w:rsidRPr="00A02195" w14:paraId="217593BE" w14:textId="77777777" w:rsidTr="22FCF9B0">
        <w:tc>
          <w:tcPr>
            <w:tcW w:w="562" w:type="dxa"/>
          </w:tcPr>
          <w:p w14:paraId="525A9E98" w14:textId="77777777" w:rsidR="00F52506" w:rsidRPr="00A02195" w:rsidRDefault="00F52506" w:rsidP="004028A4">
            <w:pPr>
              <w:pStyle w:val="Listeavsnitt"/>
              <w:numPr>
                <w:ilvl w:val="0"/>
                <w:numId w:val="19"/>
              </w:numPr>
              <w:rPr>
                <w:szCs w:val="24"/>
              </w:rPr>
            </w:pPr>
          </w:p>
        </w:tc>
        <w:tc>
          <w:tcPr>
            <w:tcW w:w="5670" w:type="dxa"/>
          </w:tcPr>
          <w:p w14:paraId="79830542" w14:textId="77777777" w:rsidR="00F52506" w:rsidRPr="00A02195" w:rsidRDefault="00F52506" w:rsidP="00FC4901">
            <w:pPr>
              <w:rPr>
                <w:szCs w:val="24"/>
              </w:rPr>
            </w:pPr>
            <w:r w:rsidRPr="00A02195">
              <w:rPr>
                <w:b/>
                <w:bCs/>
                <w:szCs w:val="24"/>
              </w:rPr>
              <w:t>Kritiske leverandører blir vurdert før anskaffelse (ID.RA.10)</w:t>
            </w:r>
          </w:p>
          <w:p w14:paraId="326D9F3A" w14:textId="77777777" w:rsidR="00F52506" w:rsidRPr="00A02195" w:rsidRDefault="00F52506" w:rsidP="00FC4901">
            <w:pPr>
              <w:rPr>
                <w:szCs w:val="24"/>
              </w:rPr>
            </w:pPr>
            <w:r w:rsidRPr="00A02195">
              <w:rPr>
                <w:szCs w:val="24"/>
              </w:rPr>
              <w:t xml:space="preserve">Før organisasjonen inngår avtale med en ny leverandør, freelancer eller innleid konsulent som skal håndtere kritiske produkter, tjenester eller systemer, skal det gjennomføres en strukturert sikkerhetsvurdering som kartlegger </w:t>
            </w:r>
            <w:proofErr w:type="spellStart"/>
            <w:r w:rsidRPr="00A02195">
              <w:rPr>
                <w:szCs w:val="24"/>
              </w:rPr>
              <w:t>vedkommendes</w:t>
            </w:r>
            <w:proofErr w:type="spellEnd"/>
            <w:r w:rsidRPr="00A02195">
              <w:rPr>
                <w:szCs w:val="24"/>
              </w:rPr>
              <w:t xml:space="preserve"> sikkerhetspraksis, sertifiseringer og eventuelle kjente sårbarheter. Vurderingen dokumenteres og brukes som beslutningsgrunnlag i innkjøps- og </w:t>
            </w:r>
            <w:proofErr w:type="spellStart"/>
            <w:r w:rsidRPr="00A02195">
              <w:rPr>
                <w:szCs w:val="24"/>
              </w:rPr>
              <w:t>onboardingprosessen</w:t>
            </w:r>
            <w:proofErr w:type="spellEnd"/>
            <w:r w:rsidRPr="00A02195">
              <w:rPr>
                <w:szCs w:val="24"/>
              </w:rPr>
              <w:t xml:space="preserve">, slik at leverandører og enkeltpersoner som ikke møter organisasjonens minimumskrav til cybersikkerhet ikke gis tilgang eller tildeles oppgaver. Resultatene arkiveres og følges opp årlig, særlig ved kontraktsfornyelse, </w:t>
            </w:r>
            <w:r w:rsidRPr="00A02195">
              <w:rPr>
                <w:szCs w:val="24"/>
              </w:rPr>
              <w:lastRenderedPageBreak/>
              <w:t>forlengelse av oppdrag eller ved vesentlige endringer i leverandørens eller freelancerens rolle, tjenester eller tilgangsnivå. Revisjonsdokumenter skal deles med Nav på forespørsel.</w:t>
            </w:r>
          </w:p>
          <w:p w14:paraId="32823D6D" w14:textId="77777777" w:rsidR="00F52506" w:rsidRPr="00A02195" w:rsidRDefault="00F52506" w:rsidP="00FC4901">
            <w:pPr>
              <w:rPr>
                <w:szCs w:val="24"/>
              </w:rPr>
            </w:pPr>
            <w:r w:rsidRPr="00A02195">
              <w:rPr>
                <w:szCs w:val="24"/>
              </w:rPr>
              <w:t>Blir kritiske leverandører vurdert før anskaffelsen?</w:t>
            </w:r>
          </w:p>
        </w:tc>
        <w:tc>
          <w:tcPr>
            <w:tcW w:w="851" w:type="dxa"/>
          </w:tcPr>
          <w:p w14:paraId="497B51C5" w14:textId="77777777" w:rsidR="00F52506" w:rsidRPr="00A02195" w:rsidRDefault="00F52506" w:rsidP="00FC4901">
            <w:pPr>
              <w:jc w:val="center"/>
              <w:rPr>
                <w:szCs w:val="24"/>
              </w:rPr>
            </w:pPr>
            <w:r w:rsidRPr="00A02195">
              <w:rPr>
                <w:szCs w:val="24"/>
              </w:rPr>
              <w:lastRenderedPageBreak/>
              <w:t>V</w:t>
            </w:r>
          </w:p>
        </w:tc>
        <w:tc>
          <w:tcPr>
            <w:tcW w:w="784" w:type="dxa"/>
          </w:tcPr>
          <w:p w14:paraId="1AFCBDDF" w14:textId="77777777" w:rsidR="00F52506" w:rsidRPr="00A02195" w:rsidRDefault="00F52506" w:rsidP="00FC4901">
            <w:pPr>
              <w:jc w:val="center"/>
              <w:rPr>
                <w:szCs w:val="24"/>
              </w:rPr>
            </w:pPr>
          </w:p>
        </w:tc>
        <w:tc>
          <w:tcPr>
            <w:tcW w:w="1417" w:type="dxa"/>
          </w:tcPr>
          <w:p w14:paraId="6D0CDC8A" w14:textId="77777777" w:rsidR="00F52506" w:rsidRPr="00A02195" w:rsidRDefault="00F52506" w:rsidP="00FC4901">
            <w:pPr>
              <w:jc w:val="center"/>
              <w:rPr>
                <w:szCs w:val="24"/>
              </w:rPr>
            </w:pPr>
            <w:r w:rsidRPr="00A02195">
              <w:rPr>
                <w:szCs w:val="24"/>
              </w:rPr>
              <w:t>X</w:t>
            </w:r>
          </w:p>
        </w:tc>
      </w:tr>
    </w:tbl>
    <w:p w14:paraId="72A940A6" w14:textId="77777777" w:rsidR="006E12D0" w:rsidRPr="00B70790" w:rsidRDefault="006E12D0" w:rsidP="006E12D0">
      <w:pPr>
        <w:rPr>
          <w:sz w:val="22"/>
          <w:szCs w:val="22"/>
        </w:rPr>
      </w:pPr>
    </w:p>
    <w:p w14:paraId="62220408" w14:textId="77777777" w:rsidR="006E12D0" w:rsidRDefault="006E12D0" w:rsidP="006E12D0"/>
    <w:p w14:paraId="4E019E1E" w14:textId="77777777" w:rsidR="006E12D0" w:rsidRDefault="006E12D0" w:rsidP="006E12D0">
      <w:pPr>
        <w:rPr>
          <w:b/>
          <w:sz w:val="28"/>
          <w:szCs w:val="28"/>
        </w:rPr>
        <w:sectPr w:rsidR="006E12D0" w:rsidSect="00C32F9F">
          <w:headerReference w:type="default" r:id="rId12"/>
          <w:headerReference w:type="first" r:id="rId13"/>
          <w:footerReference w:type="first" r:id="rId14"/>
          <w:pgSz w:w="11906" w:h="16838" w:code="9"/>
          <w:pgMar w:top="1418" w:right="1418" w:bottom="1418" w:left="1418" w:header="709" w:footer="709" w:gutter="0"/>
          <w:cols w:space="708"/>
          <w:titlePg/>
        </w:sectPr>
      </w:pPr>
    </w:p>
    <w:p w14:paraId="2F1BBE5D" w14:textId="77777777" w:rsidR="006E12D0" w:rsidRDefault="006E12D0" w:rsidP="006E12D0">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sidRPr="00B70790">
        <w:rPr>
          <w:b/>
          <w:sz w:val="28"/>
          <w:szCs w:val="28"/>
        </w:rPr>
        <w:lastRenderedPageBreak/>
        <w:t>Bilag 2: Leverandørens løsningsspesifikasjon</w:t>
      </w:r>
    </w:p>
    <w:p w14:paraId="5662CAFA" w14:textId="77777777" w:rsidR="006E12D0" w:rsidRDefault="006E12D0" w:rsidP="006E12D0"/>
    <w:p w14:paraId="2711C6D1" w14:textId="5F659384" w:rsidR="006E12D0" w:rsidRDefault="006E12D0" w:rsidP="006E12D0">
      <w:r>
        <w:t>Utarbeides som svar til Bilag 1 iht. instruksjoner gitt i Bilag 1.</w:t>
      </w:r>
    </w:p>
    <w:p w14:paraId="70050C46" w14:textId="77777777" w:rsidR="006E12D0" w:rsidRDefault="006E12D0" w:rsidP="006E12D0"/>
    <w:tbl>
      <w:tblPr>
        <w:tblStyle w:val="TableNormal1"/>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5670"/>
        <w:gridCol w:w="851"/>
        <w:gridCol w:w="784"/>
        <w:gridCol w:w="1417"/>
      </w:tblGrid>
      <w:tr w:rsidR="007D1173" w:rsidRPr="00A02195" w14:paraId="1D9CBE4D" w14:textId="77777777" w:rsidTr="00937BFB">
        <w:tc>
          <w:tcPr>
            <w:tcW w:w="562" w:type="dxa"/>
            <w:shd w:val="clear" w:color="auto" w:fill="C6D9F1" w:themeFill="text2" w:themeFillTint="33"/>
          </w:tcPr>
          <w:p w14:paraId="3C79BA96" w14:textId="77777777" w:rsidR="007D1173" w:rsidRPr="00A02195" w:rsidRDefault="007D1173" w:rsidP="00937BFB">
            <w:pPr>
              <w:rPr>
                <w:b/>
                <w:szCs w:val="24"/>
              </w:rPr>
            </w:pPr>
            <w:r w:rsidRPr="00A02195">
              <w:rPr>
                <w:b/>
                <w:szCs w:val="24"/>
              </w:rPr>
              <w:t>Nr.</w:t>
            </w:r>
          </w:p>
        </w:tc>
        <w:tc>
          <w:tcPr>
            <w:tcW w:w="5670" w:type="dxa"/>
            <w:shd w:val="clear" w:color="auto" w:fill="C6D9F1" w:themeFill="text2" w:themeFillTint="33"/>
          </w:tcPr>
          <w:p w14:paraId="24F7DA92" w14:textId="77777777" w:rsidR="007D1173" w:rsidRPr="00A02195" w:rsidRDefault="007D1173" w:rsidP="00937BFB">
            <w:pPr>
              <w:rPr>
                <w:b/>
                <w:szCs w:val="24"/>
              </w:rPr>
            </w:pPr>
            <w:r w:rsidRPr="00A02195">
              <w:rPr>
                <w:b/>
                <w:szCs w:val="24"/>
              </w:rPr>
              <w:t>Behov</w:t>
            </w:r>
          </w:p>
        </w:tc>
        <w:tc>
          <w:tcPr>
            <w:tcW w:w="851" w:type="dxa"/>
            <w:shd w:val="clear" w:color="auto" w:fill="C6D9F1" w:themeFill="text2" w:themeFillTint="33"/>
          </w:tcPr>
          <w:p w14:paraId="5388D0DB" w14:textId="77777777" w:rsidR="007D1173" w:rsidRPr="00A02195" w:rsidRDefault="007D1173" w:rsidP="00937BFB">
            <w:pPr>
              <w:jc w:val="center"/>
              <w:rPr>
                <w:b/>
                <w:szCs w:val="24"/>
              </w:rPr>
            </w:pPr>
            <w:r w:rsidRPr="00A02195">
              <w:rPr>
                <w:b/>
                <w:szCs w:val="24"/>
              </w:rPr>
              <w:t>Type behov (A/V)</w:t>
            </w:r>
          </w:p>
        </w:tc>
        <w:tc>
          <w:tcPr>
            <w:tcW w:w="784" w:type="dxa"/>
            <w:shd w:val="clear" w:color="auto" w:fill="C6D9F1" w:themeFill="text2" w:themeFillTint="33"/>
          </w:tcPr>
          <w:p w14:paraId="42C135C7" w14:textId="77777777" w:rsidR="007D1173" w:rsidRPr="00A02195" w:rsidRDefault="007D1173" w:rsidP="00937BFB">
            <w:pPr>
              <w:jc w:val="center"/>
              <w:rPr>
                <w:b/>
                <w:szCs w:val="24"/>
              </w:rPr>
            </w:pPr>
            <w:r w:rsidRPr="00A02195">
              <w:rPr>
                <w:b/>
                <w:szCs w:val="24"/>
              </w:rPr>
              <w:t>Svar</w:t>
            </w:r>
          </w:p>
          <w:p w14:paraId="0938F36E" w14:textId="77777777" w:rsidR="007D1173" w:rsidRPr="00A02195" w:rsidRDefault="007D1173" w:rsidP="00937BFB">
            <w:pPr>
              <w:jc w:val="center"/>
              <w:rPr>
                <w:b/>
                <w:szCs w:val="24"/>
              </w:rPr>
            </w:pPr>
            <w:r w:rsidRPr="00A02195">
              <w:rPr>
                <w:b/>
                <w:szCs w:val="24"/>
              </w:rPr>
              <w:t>(J/N)</w:t>
            </w:r>
          </w:p>
        </w:tc>
        <w:tc>
          <w:tcPr>
            <w:tcW w:w="1417" w:type="dxa"/>
            <w:shd w:val="clear" w:color="auto" w:fill="C6D9F1" w:themeFill="text2" w:themeFillTint="33"/>
          </w:tcPr>
          <w:p w14:paraId="68DF7828" w14:textId="77777777" w:rsidR="007D1173" w:rsidRPr="00A02195" w:rsidRDefault="007D1173" w:rsidP="00937BFB">
            <w:pPr>
              <w:jc w:val="center"/>
              <w:rPr>
                <w:b/>
                <w:szCs w:val="24"/>
              </w:rPr>
            </w:pPr>
            <w:r w:rsidRPr="00A02195">
              <w:rPr>
                <w:b/>
                <w:szCs w:val="24"/>
              </w:rPr>
              <w:t>Utfyllende</w:t>
            </w:r>
          </w:p>
          <w:p w14:paraId="60119562" w14:textId="77777777" w:rsidR="007D1173" w:rsidRPr="00A02195" w:rsidRDefault="007D1173" w:rsidP="00937BFB">
            <w:pPr>
              <w:jc w:val="center"/>
              <w:rPr>
                <w:b/>
                <w:szCs w:val="24"/>
              </w:rPr>
            </w:pPr>
            <w:r w:rsidRPr="00A02195">
              <w:rPr>
                <w:b/>
                <w:szCs w:val="24"/>
              </w:rPr>
              <w:t>kommentar</w:t>
            </w:r>
          </w:p>
        </w:tc>
      </w:tr>
      <w:tr w:rsidR="007D1173" w:rsidRPr="00A02195" w14:paraId="5BCB71AD" w14:textId="77777777" w:rsidTr="00937BFB">
        <w:trPr>
          <w:trHeight w:val="541"/>
        </w:trPr>
        <w:tc>
          <w:tcPr>
            <w:tcW w:w="562" w:type="dxa"/>
            <w:shd w:val="clear" w:color="auto" w:fill="DBE5F1" w:themeFill="accent1" w:themeFillTint="33"/>
          </w:tcPr>
          <w:p w14:paraId="213D4074" w14:textId="77777777" w:rsidR="007D1173" w:rsidRPr="00A02195" w:rsidRDefault="007D1173" w:rsidP="00937BFB">
            <w:pPr>
              <w:rPr>
                <w:b/>
                <w:szCs w:val="24"/>
              </w:rPr>
            </w:pPr>
          </w:p>
        </w:tc>
        <w:tc>
          <w:tcPr>
            <w:tcW w:w="5670" w:type="dxa"/>
            <w:shd w:val="clear" w:color="auto" w:fill="DBE5F1" w:themeFill="accent1" w:themeFillTint="33"/>
          </w:tcPr>
          <w:p w14:paraId="45DE699F" w14:textId="77777777" w:rsidR="007D1173" w:rsidRPr="00A02195" w:rsidRDefault="007D1173" w:rsidP="00937BFB">
            <w:pPr>
              <w:rPr>
                <w:b/>
                <w:szCs w:val="24"/>
              </w:rPr>
            </w:pPr>
            <w:r w:rsidRPr="00A02195">
              <w:rPr>
                <w:b/>
                <w:bCs/>
                <w:szCs w:val="24"/>
              </w:rPr>
              <w:t>Overordnede krav</w:t>
            </w:r>
          </w:p>
        </w:tc>
        <w:tc>
          <w:tcPr>
            <w:tcW w:w="851" w:type="dxa"/>
            <w:shd w:val="clear" w:color="auto" w:fill="DBE5F1" w:themeFill="accent1" w:themeFillTint="33"/>
          </w:tcPr>
          <w:p w14:paraId="0086DD8B" w14:textId="77777777" w:rsidR="007D1173" w:rsidRPr="00A02195" w:rsidRDefault="007D1173" w:rsidP="00937BFB">
            <w:pPr>
              <w:jc w:val="center"/>
              <w:rPr>
                <w:b/>
                <w:szCs w:val="24"/>
              </w:rPr>
            </w:pPr>
          </w:p>
        </w:tc>
        <w:tc>
          <w:tcPr>
            <w:tcW w:w="784" w:type="dxa"/>
            <w:shd w:val="clear" w:color="auto" w:fill="DBE5F1" w:themeFill="accent1" w:themeFillTint="33"/>
          </w:tcPr>
          <w:p w14:paraId="50EDDCBC" w14:textId="77777777" w:rsidR="007D1173" w:rsidRPr="00A02195" w:rsidRDefault="007D1173" w:rsidP="00937BFB">
            <w:pPr>
              <w:jc w:val="center"/>
              <w:rPr>
                <w:b/>
                <w:szCs w:val="24"/>
              </w:rPr>
            </w:pPr>
          </w:p>
        </w:tc>
        <w:tc>
          <w:tcPr>
            <w:tcW w:w="1417" w:type="dxa"/>
            <w:shd w:val="clear" w:color="auto" w:fill="DBE5F1" w:themeFill="accent1" w:themeFillTint="33"/>
          </w:tcPr>
          <w:p w14:paraId="5039FDD3" w14:textId="77777777" w:rsidR="007D1173" w:rsidRPr="00A02195" w:rsidRDefault="007D1173" w:rsidP="00937BFB">
            <w:pPr>
              <w:jc w:val="center"/>
              <w:rPr>
                <w:b/>
                <w:szCs w:val="24"/>
              </w:rPr>
            </w:pPr>
          </w:p>
        </w:tc>
      </w:tr>
      <w:tr w:rsidR="007D1173" w:rsidRPr="00A02195" w14:paraId="49DE0EEA" w14:textId="77777777" w:rsidTr="00937BFB">
        <w:tc>
          <w:tcPr>
            <w:tcW w:w="562" w:type="dxa"/>
          </w:tcPr>
          <w:p w14:paraId="26D4D483" w14:textId="77777777" w:rsidR="007D1173" w:rsidRPr="00A02195" w:rsidRDefault="007D1173" w:rsidP="00DF4DD3">
            <w:pPr>
              <w:pStyle w:val="Listeavsnitt"/>
              <w:numPr>
                <w:ilvl w:val="0"/>
                <w:numId w:val="26"/>
              </w:numPr>
              <w:rPr>
                <w:szCs w:val="24"/>
              </w:rPr>
            </w:pPr>
          </w:p>
        </w:tc>
        <w:tc>
          <w:tcPr>
            <w:tcW w:w="5670" w:type="dxa"/>
          </w:tcPr>
          <w:p w14:paraId="4DE97730" w14:textId="77777777" w:rsidR="007D1173" w:rsidRPr="00A02195" w:rsidRDefault="007D1173" w:rsidP="00937BFB">
            <w:r>
              <w:t>Leverandøren skal kunne tilby oversettelse mellom bokmål og fremmedspråkene som er nevnt i Del III - Bilag 1, punkt 2.2, andre avsnitt.</w:t>
            </w:r>
          </w:p>
        </w:tc>
        <w:tc>
          <w:tcPr>
            <w:tcW w:w="851" w:type="dxa"/>
          </w:tcPr>
          <w:p w14:paraId="108E3EDD" w14:textId="77777777" w:rsidR="007D1173" w:rsidRPr="00A02195" w:rsidRDefault="007D1173" w:rsidP="00937BFB">
            <w:pPr>
              <w:jc w:val="center"/>
              <w:rPr>
                <w:szCs w:val="24"/>
              </w:rPr>
            </w:pPr>
            <w:r w:rsidRPr="00A02195">
              <w:rPr>
                <w:szCs w:val="24"/>
              </w:rPr>
              <w:t>A</w:t>
            </w:r>
          </w:p>
        </w:tc>
        <w:tc>
          <w:tcPr>
            <w:tcW w:w="784" w:type="dxa"/>
          </w:tcPr>
          <w:p w14:paraId="3C0E5045" w14:textId="77777777" w:rsidR="007D1173" w:rsidRPr="00A02195" w:rsidRDefault="007D1173" w:rsidP="00937BFB">
            <w:pPr>
              <w:jc w:val="center"/>
              <w:rPr>
                <w:szCs w:val="24"/>
              </w:rPr>
            </w:pPr>
          </w:p>
        </w:tc>
        <w:tc>
          <w:tcPr>
            <w:tcW w:w="1417" w:type="dxa"/>
          </w:tcPr>
          <w:p w14:paraId="0C2A3273" w14:textId="77777777" w:rsidR="007D1173" w:rsidRPr="00A02195" w:rsidRDefault="007D1173" w:rsidP="00937BFB">
            <w:pPr>
              <w:jc w:val="center"/>
              <w:rPr>
                <w:szCs w:val="24"/>
              </w:rPr>
            </w:pPr>
          </w:p>
        </w:tc>
      </w:tr>
      <w:tr w:rsidR="007D1173" w:rsidRPr="00A02195" w14:paraId="452A8E0F" w14:textId="77777777" w:rsidTr="00937BFB">
        <w:tc>
          <w:tcPr>
            <w:tcW w:w="562" w:type="dxa"/>
          </w:tcPr>
          <w:p w14:paraId="66EEF621" w14:textId="77777777" w:rsidR="007D1173" w:rsidRPr="00A02195" w:rsidRDefault="007D1173" w:rsidP="00DF4DD3">
            <w:pPr>
              <w:pStyle w:val="Listeavsnitt"/>
              <w:numPr>
                <w:ilvl w:val="0"/>
                <w:numId w:val="26"/>
              </w:numPr>
              <w:rPr>
                <w:szCs w:val="24"/>
              </w:rPr>
            </w:pPr>
          </w:p>
        </w:tc>
        <w:tc>
          <w:tcPr>
            <w:tcW w:w="5670" w:type="dxa"/>
          </w:tcPr>
          <w:p w14:paraId="786548FF" w14:textId="77777777" w:rsidR="007D1173" w:rsidRPr="00A02195" w:rsidRDefault="007D1173" w:rsidP="00937BFB">
            <w:pPr>
              <w:rPr>
                <w:szCs w:val="24"/>
                <w:highlight w:val="green"/>
              </w:rPr>
            </w:pPr>
            <w:r w:rsidRPr="00A02195">
              <w:rPr>
                <w:szCs w:val="24"/>
              </w:rPr>
              <w:t>Leverandøren skal kunne tilby omskriving fra bokmål til nynorsk som er nevnt i Del III - Bilag 1, punkt 2.2.</w:t>
            </w:r>
          </w:p>
        </w:tc>
        <w:tc>
          <w:tcPr>
            <w:tcW w:w="851" w:type="dxa"/>
          </w:tcPr>
          <w:p w14:paraId="60AE45E3" w14:textId="77777777" w:rsidR="007D1173" w:rsidRPr="00A02195" w:rsidRDefault="007D1173" w:rsidP="00937BFB">
            <w:pPr>
              <w:jc w:val="center"/>
              <w:rPr>
                <w:szCs w:val="24"/>
              </w:rPr>
            </w:pPr>
            <w:r w:rsidRPr="00A02195">
              <w:rPr>
                <w:szCs w:val="24"/>
              </w:rPr>
              <w:t>A</w:t>
            </w:r>
          </w:p>
        </w:tc>
        <w:tc>
          <w:tcPr>
            <w:tcW w:w="784" w:type="dxa"/>
          </w:tcPr>
          <w:p w14:paraId="18BBFAFF" w14:textId="77777777" w:rsidR="007D1173" w:rsidRPr="00A02195" w:rsidRDefault="007D1173" w:rsidP="00937BFB">
            <w:pPr>
              <w:jc w:val="center"/>
              <w:rPr>
                <w:szCs w:val="24"/>
              </w:rPr>
            </w:pPr>
          </w:p>
        </w:tc>
        <w:tc>
          <w:tcPr>
            <w:tcW w:w="1417" w:type="dxa"/>
          </w:tcPr>
          <w:p w14:paraId="7E98C0D4" w14:textId="77777777" w:rsidR="007D1173" w:rsidRPr="00A02195" w:rsidRDefault="007D1173" w:rsidP="00937BFB">
            <w:pPr>
              <w:jc w:val="center"/>
              <w:rPr>
                <w:szCs w:val="24"/>
              </w:rPr>
            </w:pPr>
          </w:p>
        </w:tc>
      </w:tr>
      <w:tr w:rsidR="007D1173" w:rsidRPr="00A02195" w14:paraId="53465FD9" w14:textId="77777777" w:rsidTr="00937BFB">
        <w:tc>
          <w:tcPr>
            <w:tcW w:w="562" w:type="dxa"/>
          </w:tcPr>
          <w:p w14:paraId="0C98B7D5" w14:textId="77777777" w:rsidR="007D1173" w:rsidRPr="00A02195" w:rsidRDefault="007D1173" w:rsidP="00DF4DD3">
            <w:pPr>
              <w:pStyle w:val="Listeavsnitt"/>
              <w:numPr>
                <w:ilvl w:val="0"/>
                <w:numId w:val="26"/>
              </w:numPr>
              <w:rPr>
                <w:szCs w:val="24"/>
              </w:rPr>
            </w:pPr>
          </w:p>
        </w:tc>
        <w:tc>
          <w:tcPr>
            <w:tcW w:w="5670" w:type="dxa"/>
          </w:tcPr>
          <w:p w14:paraId="59D12CCF" w14:textId="77777777" w:rsidR="007D1173" w:rsidRPr="00A02195" w:rsidRDefault="007D1173" w:rsidP="00937BFB">
            <w:pPr>
              <w:rPr>
                <w:szCs w:val="24"/>
              </w:rPr>
            </w:pPr>
            <w:r w:rsidRPr="00A02195">
              <w:rPr>
                <w:szCs w:val="24"/>
              </w:rPr>
              <w:t>Leverandøren skal kunne tilby oversettelse mellom bokmål og de samiske språkene som er nevnt i Del III – Bilag 1, punkt 2.2</w:t>
            </w:r>
            <w:r>
              <w:rPr>
                <w:szCs w:val="24"/>
              </w:rPr>
              <w:t>, femte avsnitt</w:t>
            </w:r>
            <w:r w:rsidRPr="00A02195">
              <w:rPr>
                <w:szCs w:val="24"/>
              </w:rPr>
              <w:t>.</w:t>
            </w:r>
          </w:p>
        </w:tc>
        <w:tc>
          <w:tcPr>
            <w:tcW w:w="851" w:type="dxa"/>
          </w:tcPr>
          <w:p w14:paraId="48B0F783" w14:textId="77777777" w:rsidR="007D1173" w:rsidRPr="00A02195" w:rsidRDefault="007D1173" w:rsidP="00937BFB">
            <w:pPr>
              <w:jc w:val="center"/>
              <w:rPr>
                <w:szCs w:val="24"/>
              </w:rPr>
            </w:pPr>
            <w:r w:rsidRPr="00A02195">
              <w:rPr>
                <w:szCs w:val="24"/>
              </w:rPr>
              <w:t>A</w:t>
            </w:r>
          </w:p>
        </w:tc>
        <w:tc>
          <w:tcPr>
            <w:tcW w:w="784" w:type="dxa"/>
          </w:tcPr>
          <w:p w14:paraId="48142F29" w14:textId="77777777" w:rsidR="007D1173" w:rsidRPr="00A02195" w:rsidRDefault="007D1173" w:rsidP="00937BFB">
            <w:pPr>
              <w:jc w:val="center"/>
              <w:rPr>
                <w:szCs w:val="24"/>
              </w:rPr>
            </w:pPr>
          </w:p>
        </w:tc>
        <w:tc>
          <w:tcPr>
            <w:tcW w:w="1417" w:type="dxa"/>
          </w:tcPr>
          <w:p w14:paraId="4962182D" w14:textId="77777777" w:rsidR="007D1173" w:rsidRPr="00A02195" w:rsidRDefault="007D1173" w:rsidP="00937BFB">
            <w:pPr>
              <w:jc w:val="center"/>
              <w:rPr>
                <w:szCs w:val="24"/>
              </w:rPr>
            </w:pPr>
          </w:p>
        </w:tc>
      </w:tr>
      <w:tr w:rsidR="007D1173" w:rsidRPr="00A02195" w14:paraId="4202070D" w14:textId="77777777" w:rsidTr="00937BFB">
        <w:tc>
          <w:tcPr>
            <w:tcW w:w="562" w:type="dxa"/>
          </w:tcPr>
          <w:p w14:paraId="4DD7D814" w14:textId="77777777" w:rsidR="007D1173" w:rsidRPr="00A02195" w:rsidRDefault="007D1173" w:rsidP="00DF4DD3">
            <w:pPr>
              <w:pStyle w:val="Listeavsnitt"/>
              <w:numPr>
                <w:ilvl w:val="0"/>
                <w:numId w:val="26"/>
              </w:numPr>
              <w:rPr>
                <w:szCs w:val="24"/>
              </w:rPr>
            </w:pPr>
          </w:p>
        </w:tc>
        <w:tc>
          <w:tcPr>
            <w:tcW w:w="5670" w:type="dxa"/>
          </w:tcPr>
          <w:p w14:paraId="6C8965B5" w14:textId="77777777" w:rsidR="007D1173" w:rsidRPr="00A02195" w:rsidRDefault="007D1173" w:rsidP="00937BFB">
            <w:pPr>
              <w:rPr>
                <w:highlight w:val="green"/>
              </w:rPr>
            </w:pPr>
            <w:r>
              <w:t>I noen tilfeller vil det kunne være aktuelt å oversette til eller fra andre språk enn de som er nevnt i Del III – bilag 1, punkt 2.2. Leverandøren må kunne tilby dette. Leverandøren bes oppgi hvilke øvrige språk som kan tilbys.</w:t>
            </w:r>
          </w:p>
        </w:tc>
        <w:tc>
          <w:tcPr>
            <w:tcW w:w="851" w:type="dxa"/>
          </w:tcPr>
          <w:p w14:paraId="6E0FC6EA" w14:textId="77777777" w:rsidR="007D1173" w:rsidRPr="00A02195" w:rsidRDefault="007D1173" w:rsidP="00937BFB">
            <w:pPr>
              <w:jc w:val="center"/>
              <w:rPr>
                <w:szCs w:val="24"/>
              </w:rPr>
            </w:pPr>
            <w:r w:rsidRPr="00A02195">
              <w:rPr>
                <w:szCs w:val="24"/>
              </w:rPr>
              <w:t>A</w:t>
            </w:r>
          </w:p>
        </w:tc>
        <w:tc>
          <w:tcPr>
            <w:tcW w:w="784" w:type="dxa"/>
          </w:tcPr>
          <w:p w14:paraId="6E4EEA14" w14:textId="77777777" w:rsidR="007D1173" w:rsidRPr="00A02195" w:rsidRDefault="007D1173" w:rsidP="00937BFB">
            <w:pPr>
              <w:jc w:val="center"/>
              <w:rPr>
                <w:szCs w:val="24"/>
              </w:rPr>
            </w:pPr>
          </w:p>
        </w:tc>
        <w:tc>
          <w:tcPr>
            <w:tcW w:w="1417" w:type="dxa"/>
          </w:tcPr>
          <w:p w14:paraId="6476F0D5" w14:textId="77777777" w:rsidR="007D1173" w:rsidRPr="00A02195" w:rsidRDefault="007D1173" w:rsidP="00937BFB">
            <w:pPr>
              <w:jc w:val="center"/>
              <w:rPr>
                <w:szCs w:val="24"/>
              </w:rPr>
            </w:pPr>
            <w:r>
              <w:rPr>
                <w:szCs w:val="24"/>
              </w:rPr>
              <w:t>X</w:t>
            </w:r>
          </w:p>
        </w:tc>
      </w:tr>
      <w:tr w:rsidR="007D1173" w:rsidRPr="00A02195" w14:paraId="28A6FF6C" w14:textId="77777777" w:rsidTr="00937BFB">
        <w:tc>
          <w:tcPr>
            <w:tcW w:w="562" w:type="dxa"/>
          </w:tcPr>
          <w:p w14:paraId="62D5583C" w14:textId="77777777" w:rsidR="007D1173" w:rsidRPr="00A02195" w:rsidRDefault="007D1173" w:rsidP="00DF4DD3">
            <w:pPr>
              <w:pStyle w:val="Listeavsnitt"/>
              <w:numPr>
                <w:ilvl w:val="0"/>
                <w:numId w:val="26"/>
              </w:numPr>
              <w:rPr>
                <w:szCs w:val="24"/>
              </w:rPr>
            </w:pPr>
          </w:p>
        </w:tc>
        <w:tc>
          <w:tcPr>
            <w:tcW w:w="5670" w:type="dxa"/>
          </w:tcPr>
          <w:p w14:paraId="2DA6DFD2" w14:textId="77777777" w:rsidR="007D1173" w:rsidRPr="00A02195" w:rsidRDefault="007D1173" w:rsidP="00937BFB">
            <w:pPr>
              <w:rPr>
                <w:szCs w:val="24"/>
              </w:rPr>
            </w:pPr>
            <w:r w:rsidRPr="00A02195">
              <w:rPr>
                <w:szCs w:val="24"/>
              </w:rPr>
              <w:t>Leverandøren forplikter seg til at oversettelsen ikke gjennomføres via et tredje språk, med mindre dette er særskilt avtalt.</w:t>
            </w:r>
          </w:p>
        </w:tc>
        <w:tc>
          <w:tcPr>
            <w:tcW w:w="851" w:type="dxa"/>
          </w:tcPr>
          <w:p w14:paraId="75E555F3" w14:textId="77777777" w:rsidR="007D1173" w:rsidRPr="00A02195" w:rsidRDefault="007D1173" w:rsidP="00937BFB">
            <w:pPr>
              <w:jc w:val="center"/>
              <w:rPr>
                <w:szCs w:val="24"/>
              </w:rPr>
            </w:pPr>
            <w:r w:rsidRPr="00A02195">
              <w:rPr>
                <w:szCs w:val="24"/>
              </w:rPr>
              <w:t>A</w:t>
            </w:r>
          </w:p>
        </w:tc>
        <w:tc>
          <w:tcPr>
            <w:tcW w:w="784" w:type="dxa"/>
          </w:tcPr>
          <w:p w14:paraId="7A1F433C" w14:textId="77777777" w:rsidR="007D1173" w:rsidRPr="00A02195" w:rsidRDefault="007D1173" w:rsidP="00937BFB">
            <w:pPr>
              <w:jc w:val="center"/>
              <w:rPr>
                <w:szCs w:val="24"/>
              </w:rPr>
            </w:pPr>
          </w:p>
        </w:tc>
        <w:tc>
          <w:tcPr>
            <w:tcW w:w="1417" w:type="dxa"/>
          </w:tcPr>
          <w:p w14:paraId="1C634DA9" w14:textId="77777777" w:rsidR="007D1173" w:rsidRPr="00A02195" w:rsidRDefault="007D1173" w:rsidP="00937BFB">
            <w:pPr>
              <w:jc w:val="center"/>
              <w:rPr>
                <w:szCs w:val="24"/>
              </w:rPr>
            </w:pPr>
          </w:p>
        </w:tc>
      </w:tr>
      <w:tr w:rsidR="007D1173" w:rsidRPr="00A02195" w14:paraId="1465B419" w14:textId="77777777" w:rsidTr="00937BFB">
        <w:tc>
          <w:tcPr>
            <w:tcW w:w="562" w:type="dxa"/>
          </w:tcPr>
          <w:p w14:paraId="29A1A076" w14:textId="77777777" w:rsidR="007D1173" w:rsidRPr="00A02195" w:rsidRDefault="007D1173" w:rsidP="00DF4DD3">
            <w:pPr>
              <w:pStyle w:val="Listeavsnitt"/>
              <w:numPr>
                <w:ilvl w:val="0"/>
                <w:numId w:val="26"/>
              </w:numPr>
              <w:rPr>
                <w:szCs w:val="24"/>
              </w:rPr>
            </w:pPr>
          </w:p>
        </w:tc>
        <w:tc>
          <w:tcPr>
            <w:tcW w:w="5670" w:type="dxa"/>
          </w:tcPr>
          <w:p w14:paraId="38959A9F" w14:textId="77777777" w:rsidR="007D1173" w:rsidRPr="00A02195" w:rsidRDefault="007D1173" w:rsidP="00937BFB">
            <w:pPr>
              <w:rPr>
                <w:szCs w:val="24"/>
              </w:rPr>
            </w:pPr>
            <w:r w:rsidRPr="00A02195">
              <w:rPr>
                <w:szCs w:val="24"/>
              </w:rPr>
              <w:t>Beskriv rutiner for oppfølging av avrop/bestillinger, fra mottak av bestilling til leveranse av oppdrag, bl.a. knyttet til kriterier for valg av oversetter/translatør til oppdrag.</w:t>
            </w:r>
          </w:p>
        </w:tc>
        <w:tc>
          <w:tcPr>
            <w:tcW w:w="851" w:type="dxa"/>
          </w:tcPr>
          <w:p w14:paraId="5E5991BD" w14:textId="77777777" w:rsidR="007D1173" w:rsidRPr="00A02195" w:rsidRDefault="007D1173" w:rsidP="00937BFB">
            <w:pPr>
              <w:jc w:val="center"/>
              <w:rPr>
                <w:szCs w:val="24"/>
              </w:rPr>
            </w:pPr>
            <w:r w:rsidRPr="00A02195">
              <w:rPr>
                <w:szCs w:val="24"/>
              </w:rPr>
              <w:t>V</w:t>
            </w:r>
          </w:p>
        </w:tc>
        <w:tc>
          <w:tcPr>
            <w:tcW w:w="784" w:type="dxa"/>
          </w:tcPr>
          <w:p w14:paraId="2D38E08B" w14:textId="77777777" w:rsidR="007D1173" w:rsidRPr="00A02195" w:rsidRDefault="007D1173" w:rsidP="00937BFB">
            <w:pPr>
              <w:jc w:val="center"/>
              <w:rPr>
                <w:szCs w:val="24"/>
              </w:rPr>
            </w:pPr>
          </w:p>
        </w:tc>
        <w:tc>
          <w:tcPr>
            <w:tcW w:w="1417" w:type="dxa"/>
          </w:tcPr>
          <w:p w14:paraId="7A0B0903" w14:textId="77777777" w:rsidR="007D1173" w:rsidRPr="00A02195" w:rsidRDefault="007D1173" w:rsidP="00937BFB">
            <w:pPr>
              <w:jc w:val="center"/>
              <w:rPr>
                <w:szCs w:val="24"/>
              </w:rPr>
            </w:pPr>
            <w:r w:rsidRPr="00A02195">
              <w:rPr>
                <w:szCs w:val="24"/>
              </w:rPr>
              <w:t>X</w:t>
            </w:r>
          </w:p>
        </w:tc>
      </w:tr>
      <w:tr w:rsidR="007D1173" w:rsidRPr="00A02195" w14:paraId="2E5231E7" w14:textId="77777777" w:rsidTr="00937BFB">
        <w:tc>
          <w:tcPr>
            <w:tcW w:w="562" w:type="dxa"/>
          </w:tcPr>
          <w:p w14:paraId="1CBAEE3D" w14:textId="77777777" w:rsidR="007D1173" w:rsidRPr="00A02195" w:rsidRDefault="007D1173" w:rsidP="00DF4DD3">
            <w:pPr>
              <w:pStyle w:val="Listeavsnitt"/>
              <w:numPr>
                <w:ilvl w:val="0"/>
                <w:numId w:val="26"/>
              </w:numPr>
              <w:rPr>
                <w:szCs w:val="24"/>
              </w:rPr>
            </w:pPr>
          </w:p>
        </w:tc>
        <w:tc>
          <w:tcPr>
            <w:tcW w:w="5670" w:type="dxa"/>
          </w:tcPr>
          <w:p w14:paraId="4A5254C1" w14:textId="77777777" w:rsidR="007D1173" w:rsidRPr="00A02195" w:rsidRDefault="007D1173" w:rsidP="00937BFB">
            <w:pPr>
              <w:rPr>
                <w:szCs w:val="24"/>
              </w:rPr>
            </w:pPr>
            <w:r w:rsidRPr="00A02195">
              <w:rPr>
                <w:szCs w:val="24"/>
              </w:rPr>
              <w:t>Beskriv rutiner for kvalitetssikring av prosessen for oversetting av tekster/dokumenter.</w:t>
            </w:r>
          </w:p>
        </w:tc>
        <w:tc>
          <w:tcPr>
            <w:tcW w:w="851" w:type="dxa"/>
          </w:tcPr>
          <w:p w14:paraId="538A4B9A" w14:textId="77777777" w:rsidR="007D1173" w:rsidRPr="00A02195" w:rsidRDefault="007D1173" w:rsidP="00937BFB">
            <w:pPr>
              <w:jc w:val="center"/>
              <w:rPr>
                <w:szCs w:val="24"/>
              </w:rPr>
            </w:pPr>
            <w:r w:rsidRPr="00A02195">
              <w:rPr>
                <w:szCs w:val="24"/>
              </w:rPr>
              <w:t>V</w:t>
            </w:r>
          </w:p>
        </w:tc>
        <w:tc>
          <w:tcPr>
            <w:tcW w:w="784" w:type="dxa"/>
          </w:tcPr>
          <w:p w14:paraId="7B832477" w14:textId="77777777" w:rsidR="007D1173" w:rsidRPr="00A02195" w:rsidRDefault="007D1173" w:rsidP="00937BFB">
            <w:pPr>
              <w:jc w:val="center"/>
              <w:rPr>
                <w:szCs w:val="24"/>
              </w:rPr>
            </w:pPr>
          </w:p>
        </w:tc>
        <w:tc>
          <w:tcPr>
            <w:tcW w:w="1417" w:type="dxa"/>
          </w:tcPr>
          <w:p w14:paraId="711ADB0B" w14:textId="77777777" w:rsidR="007D1173" w:rsidRPr="00A02195" w:rsidRDefault="007D1173" w:rsidP="00937BFB">
            <w:pPr>
              <w:jc w:val="center"/>
              <w:rPr>
                <w:szCs w:val="24"/>
              </w:rPr>
            </w:pPr>
            <w:r w:rsidRPr="00A02195">
              <w:rPr>
                <w:szCs w:val="24"/>
              </w:rPr>
              <w:t>X</w:t>
            </w:r>
          </w:p>
        </w:tc>
      </w:tr>
      <w:tr w:rsidR="007D1173" w:rsidRPr="00A02195" w14:paraId="6567E669" w14:textId="77777777" w:rsidTr="00937BFB">
        <w:tc>
          <w:tcPr>
            <w:tcW w:w="562" w:type="dxa"/>
          </w:tcPr>
          <w:p w14:paraId="22513CF7" w14:textId="77777777" w:rsidR="007D1173" w:rsidRPr="00A02195" w:rsidRDefault="007D1173" w:rsidP="00DF4DD3">
            <w:pPr>
              <w:pStyle w:val="Listeavsnitt"/>
              <w:numPr>
                <w:ilvl w:val="0"/>
                <w:numId w:val="26"/>
              </w:numPr>
              <w:rPr>
                <w:szCs w:val="24"/>
              </w:rPr>
            </w:pPr>
          </w:p>
        </w:tc>
        <w:tc>
          <w:tcPr>
            <w:tcW w:w="5670" w:type="dxa"/>
          </w:tcPr>
          <w:p w14:paraId="219CA59A" w14:textId="77777777" w:rsidR="007D1173" w:rsidRPr="00A02195" w:rsidRDefault="007D1173" w:rsidP="00937BFB">
            <w:pPr>
              <w:rPr>
                <w:szCs w:val="24"/>
              </w:rPr>
            </w:pPr>
            <w:r w:rsidRPr="00A02195">
              <w:rPr>
                <w:szCs w:val="24"/>
              </w:rPr>
              <w:t>Beskriv rutiner for håndtering av klager på oversettelsesoppdrag.</w:t>
            </w:r>
          </w:p>
        </w:tc>
        <w:tc>
          <w:tcPr>
            <w:tcW w:w="851" w:type="dxa"/>
          </w:tcPr>
          <w:p w14:paraId="1189BE91" w14:textId="77777777" w:rsidR="007D1173" w:rsidRPr="00A02195" w:rsidRDefault="007D1173" w:rsidP="00937BFB">
            <w:pPr>
              <w:jc w:val="center"/>
              <w:rPr>
                <w:szCs w:val="24"/>
              </w:rPr>
            </w:pPr>
            <w:r w:rsidRPr="00A02195">
              <w:rPr>
                <w:szCs w:val="24"/>
              </w:rPr>
              <w:t>V</w:t>
            </w:r>
          </w:p>
        </w:tc>
        <w:tc>
          <w:tcPr>
            <w:tcW w:w="784" w:type="dxa"/>
          </w:tcPr>
          <w:p w14:paraId="6C608E4D" w14:textId="77777777" w:rsidR="007D1173" w:rsidRPr="00A02195" w:rsidRDefault="007D1173" w:rsidP="00937BFB">
            <w:pPr>
              <w:jc w:val="center"/>
              <w:rPr>
                <w:szCs w:val="24"/>
              </w:rPr>
            </w:pPr>
          </w:p>
        </w:tc>
        <w:tc>
          <w:tcPr>
            <w:tcW w:w="1417" w:type="dxa"/>
          </w:tcPr>
          <w:p w14:paraId="4F4000B4" w14:textId="77777777" w:rsidR="007D1173" w:rsidRPr="00A02195" w:rsidRDefault="007D1173" w:rsidP="00937BFB">
            <w:pPr>
              <w:jc w:val="center"/>
              <w:rPr>
                <w:szCs w:val="24"/>
              </w:rPr>
            </w:pPr>
            <w:r w:rsidRPr="00A02195">
              <w:rPr>
                <w:szCs w:val="24"/>
              </w:rPr>
              <w:t>X</w:t>
            </w:r>
          </w:p>
        </w:tc>
      </w:tr>
      <w:tr w:rsidR="007D1173" w:rsidRPr="00A02195" w14:paraId="44FDC08C" w14:textId="77777777" w:rsidTr="00937BFB">
        <w:trPr>
          <w:trHeight w:val="447"/>
        </w:trPr>
        <w:tc>
          <w:tcPr>
            <w:tcW w:w="562" w:type="dxa"/>
            <w:shd w:val="clear" w:color="auto" w:fill="DBE5F1" w:themeFill="accent1" w:themeFillTint="33"/>
          </w:tcPr>
          <w:p w14:paraId="5DFF2EFF" w14:textId="77777777" w:rsidR="007D1173" w:rsidRPr="00A02195" w:rsidRDefault="007D1173" w:rsidP="00937BFB">
            <w:pPr>
              <w:rPr>
                <w:b/>
                <w:bCs/>
                <w:szCs w:val="24"/>
              </w:rPr>
            </w:pPr>
          </w:p>
        </w:tc>
        <w:tc>
          <w:tcPr>
            <w:tcW w:w="5670" w:type="dxa"/>
            <w:shd w:val="clear" w:color="auto" w:fill="DBE5F1" w:themeFill="accent1" w:themeFillTint="33"/>
          </w:tcPr>
          <w:p w14:paraId="21BAD936" w14:textId="77777777" w:rsidR="007D1173" w:rsidRPr="00A02195" w:rsidRDefault="007D1173" w:rsidP="00937BFB">
            <w:pPr>
              <w:rPr>
                <w:b/>
                <w:bCs/>
                <w:szCs w:val="24"/>
              </w:rPr>
            </w:pPr>
            <w:r w:rsidRPr="00A02195">
              <w:rPr>
                <w:b/>
                <w:bCs/>
                <w:szCs w:val="24"/>
              </w:rPr>
              <w:t>Krav som gjelder kvalitet og kapasitet på translatører/oversettere</w:t>
            </w:r>
          </w:p>
        </w:tc>
        <w:tc>
          <w:tcPr>
            <w:tcW w:w="851" w:type="dxa"/>
            <w:shd w:val="clear" w:color="auto" w:fill="DBE5F1" w:themeFill="accent1" w:themeFillTint="33"/>
          </w:tcPr>
          <w:p w14:paraId="182BA7AA" w14:textId="77777777" w:rsidR="007D1173" w:rsidRPr="00A02195" w:rsidRDefault="007D1173" w:rsidP="00937BFB">
            <w:pPr>
              <w:rPr>
                <w:b/>
                <w:bCs/>
                <w:szCs w:val="24"/>
              </w:rPr>
            </w:pPr>
          </w:p>
        </w:tc>
        <w:tc>
          <w:tcPr>
            <w:tcW w:w="784" w:type="dxa"/>
            <w:shd w:val="clear" w:color="auto" w:fill="DBE5F1" w:themeFill="accent1" w:themeFillTint="33"/>
          </w:tcPr>
          <w:p w14:paraId="5DCBDD54" w14:textId="77777777" w:rsidR="007D1173" w:rsidRPr="00A02195" w:rsidRDefault="007D1173" w:rsidP="00937BFB">
            <w:pPr>
              <w:rPr>
                <w:b/>
                <w:bCs/>
                <w:szCs w:val="24"/>
              </w:rPr>
            </w:pPr>
          </w:p>
        </w:tc>
        <w:tc>
          <w:tcPr>
            <w:tcW w:w="1417" w:type="dxa"/>
            <w:shd w:val="clear" w:color="auto" w:fill="DBE5F1" w:themeFill="accent1" w:themeFillTint="33"/>
          </w:tcPr>
          <w:p w14:paraId="70F6BEAC" w14:textId="77777777" w:rsidR="007D1173" w:rsidRPr="00A02195" w:rsidRDefault="007D1173" w:rsidP="00937BFB">
            <w:pPr>
              <w:rPr>
                <w:b/>
                <w:bCs/>
                <w:szCs w:val="24"/>
              </w:rPr>
            </w:pPr>
          </w:p>
        </w:tc>
      </w:tr>
      <w:tr w:rsidR="007D1173" w:rsidRPr="00A02195" w14:paraId="1B9FAF52" w14:textId="77777777" w:rsidTr="00937BFB">
        <w:tc>
          <w:tcPr>
            <w:tcW w:w="562" w:type="dxa"/>
          </w:tcPr>
          <w:p w14:paraId="55D0A2A2" w14:textId="77777777" w:rsidR="007D1173" w:rsidRPr="00A02195" w:rsidRDefault="007D1173" w:rsidP="00DF4DD3">
            <w:pPr>
              <w:pStyle w:val="Listeavsnitt"/>
              <w:numPr>
                <w:ilvl w:val="0"/>
                <w:numId w:val="26"/>
              </w:numPr>
              <w:rPr>
                <w:szCs w:val="24"/>
              </w:rPr>
            </w:pPr>
          </w:p>
        </w:tc>
        <w:tc>
          <w:tcPr>
            <w:tcW w:w="5670" w:type="dxa"/>
          </w:tcPr>
          <w:p w14:paraId="3FFC10A5" w14:textId="77777777" w:rsidR="007D1173" w:rsidRPr="00A02195" w:rsidRDefault="007D1173" w:rsidP="00937BFB">
            <w:pPr>
              <w:rPr>
                <w:szCs w:val="24"/>
              </w:rPr>
            </w:pPr>
            <w:r w:rsidRPr="00A02195">
              <w:rPr>
                <w:szCs w:val="24"/>
              </w:rPr>
              <w:t xml:space="preserve">For oversettelse mellom bokmål og fremmedspråk skal Leverandøren </w:t>
            </w:r>
            <w:r>
              <w:rPr>
                <w:szCs w:val="24"/>
              </w:rPr>
              <w:t xml:space="preserve">i kontraktsperioden </w:t>
            </w:r>
            <w:r w:rsidRPr="00A02195">
              <w:rPr>
                <w:szCs w:val="24"/>
              </w:rPr>
              <w:t xml:space="preserve">benytte statsautoriserte translatører der dette finnes. </w:t>
            </w:r>
          </w:p>
        </w:tc>
        <w:tc>
          <w:tcPr>
            <w:tcW w:w="851" w:type="dxa"/>
          </w:tcPr>
          <w:p w14:paraId="44176415" w14:textId="77777777" w:rsidR="007D1173" w:rsidRPr="00A02195" w:rsidRDefault="007D1173" w:rsidP="00937BFB">
            <w:pPr>
              <w:jc w:val="center"/>
              <w:rPr>
                <w:szCs w:val="24"/>
              </w:rPr>
            </w:pPr>
            <w:r w:rsidRPr="00A02195">
              <w:rPr>
                <w:szCs w:val="24"/>
              </w:rPr>
              <w:t>A</w:t>
            </w:r>
          </w:p>
        </w:tc>
        <w:tc>
          <w:tcPr>
            <w:tcW w:w="784" w:type="dxa"/>
          </w:tcPr>
          <w:p w14:paraId="506740CF" w14:textId="77777777" w:rsidR="007D1173" w:rsidRPr="00A02195" w:rsidRDefault="007D1173" w:rsidP="00937BFB">
            <w:pPr>
              <w:jc w:val="center"/>
              <w:rPr>
                <w:szCs w:val="24"/>
              </w:rPr>
            </w:pPr>
          </w:p>
        </w:tc>
        <w:tc>
          <w:tcPr>
            <w:tcW w:w="1417" w:type="dxa"/>
          </w:tcPr>
          <w:p w14:paraId="242E3478" w14:textId="77777777" w:rsidR="007D1173" w:rsidRPr="00A02195" w:rsidRDefault="007D1173" w:rsidP="00937BFB">
            <w:pPr>
              <w:jc w:val="center"/>
              <w:rPr>
                <w:szCs w:val="24"/>
              </w:rPr>
            </w:pPr>
          </w:p>
        </w:tc>
      </w:tr>
      <w:tr w:rsidR="007D1173" w:rsidRPr="00A02195" w14:paraId="517F73E4" w14:textId="77777777" w:rsidTr="00937BFB">
        <w:tc>
          <w:tcPr>
            <w:tcW w:w="562" w:type="dxa"/>
          </w:tcPr>
          <w:p w14:paraId="58159A74" w14:textId="77777777" w:rsidR="007D1173" w:rsidRPr="00A02195" w:rsidRDefault="007D1173" w:rsidP="00DF4DD3">
            <w:pPr>
              <w:pStyle w:val="Listeavsnitt"/>
              <w:numPr>
                <w:ilvl w:val="0"/>
                <w:numId w:val="26"/>
              </w:numPr>
              <w:rPr>
                <w:szCs w:val="24"/>
              </w:rPr>
            </w:pPr>
          </w:p>
        </w:tc>
        <w:tc>
          <w:tcPr>
            <w:tcW w:w="5670" w:type="dxa"/>
          </w:tcPr>
          <w:p w14:paraId="4FD340C9" w14:textId="77777777" w:rsidR="007D1173" w:rsidRPr="00A02195" w:rsidRDefault="007D1173" w:rsidP="00937BFB">
            <w:pPr>
              <w:rPr>
                <w:szCs w:val="24"/>
              </w:rPr>
            </w:pPr>
            <w:r w:rsidRPr="00A02195">
              <w:rPr>
                <w:szCs w:val="24"/>
              </w:rPr>
              <w:t xml:space="preserve">For omskriving fra bokmål til nynorsk skal </w:t>
            </w:r>
          </w:p>
          <w:p w14:paraId="76694764" w14:textId="77777777" w:rsidR="007D1173" w:rsidRPr="00A02195" w:rsidRDefault="007D1173" w:rsidP="00937BFB">
            <w:pPr>
              <w:rPr>
                <w:szCs w:val="24"/>
              </w:rPr>
            </w:pPr>
            <w:r w:rsidRPr="00A02195">
              <w:rPr>
                <w:szCs w:val="24"/>
              </w:rPr>
              <w:t xml:space="preserve">Leverandøren primært benytte oversettere som har bestått Språkrådets kompetanseprøve for nynorsk.  </w:t>
            </w:r>
          </w:p>
        </w:tc>
        <w:tc>
          <w:tcPr>
            <w:tcW w:w="851" w:type="dxa"/>
          </w:tcPr>
          <w:p w14:paraId="3FE4C881" w14:textId="77777777" w:rsidR="007D1173" w:rsidRPr="00A02195" w:rsidRDefault="007D1173" w:rsidP="00937BFB">
            <w:pPr>
              <w:jc w:val="center"/>
              <w:rPr>
                <w:szCs w:val="24"/>
              </w:rPr>
            </w:pPr>
            <w:r w:rsidRPr="00A02195">
              <w:rPr>
                <w:szCs w:val="24"/>
              </w:rPr>
              <w:t>A</w:t>
            </w:r>
          </w:p>
        </w:tc>
        <w:tc>
          <w:tcPr>
            <w:tcW w:w="784" w:type="dxa"/>
          </w:tcPr>
          <w:p w14:paraId="46ECDC66" w14:textId="77777777" w:rsidR="007D1173" w:rsidRPr="00A02195" w:rsidRDefault="007D1173" w:rsidP="00937BFB">
            <w:pPr>
              <w:jc w:val="center"/>
              <w:rPr>
                <w:szCs w:val="24"/>
              </w:rPr>
            </w:pPr>
          </w:p>
        </w:tc>
        <w:tc>
          <w:tcPr>
            <w:tcW w:w="1417" w:type="dxa"/>
          </w:tcPr>
          <w:p w14:paraId="07CFFF3D" w14:textId="77777777" w:rsidR="007D1173" w:rsidRPr="00A02195" w:rsidRDefault="007D1173" w:rsidP="00937BFB">
            <w:pPr>
              <w:jc w:val="center"/>
              <w:rPr>
                <w:szCs w:val="24"/>
              </w:rPr>
            </w:pPr>
          </w:p>
        </w:tc>
      </w:tr>
      <w:tr w:rsidR="007D1173" w:rsidRPr="00A02195" w14:paraId="693ABEB2" w14:textId="77777777" w:rsidTr="00937BFB">
        <w:tc>
          <w:tcPr>
            <w:tcW w:w="562" w:type="dxa"/>
          </w:tcPr>
          <w:p w14:paraId="218DDC87" w14:textId="77777777" w:rsidR="007D1173" w:rsidRPr="00A02195" w:rsidRDefault="007D1173" w:rsidP="00DF4DD3">
            <w:pPr>
              <w:pStyle w:val="Listeavsnitt"/>
              <w:numPr>
                <w:ilvl w:val="0"/>
                <w:numId w:val="26"/>
              </w:numPr>
              <w:rPr>
                <w:szCs w:val="24"/>
              </w:rPr>
            </w:pPr>
          </w:p>
        </w:tc>
        <w:tc>
          <w:tcPr>
            <w:tcW w:w="5670" w:type="dxa"/>
          </w:tcPr>
          <w:p w14:paraId="5A51F3B1" w14:textId="77777777" w:rsidR="007D1173" w:rsidRPr="00A02195" w:rsidRDefault="007D1173" w:rsidP="00937BFB">
            <w:r>
              <w:t>For oversettelse mellom bokmål og samiske språk dvs. lulesamisk, nordsamisk eller sørsamisk, skal</w:t>
            </w:r>
          </w:p>
          <w:p w14:paraId="14FEC68A" w14:textId="77777777" w:rsidR="007D1173" w:rsidRPr="00A02195" w:rsidRDefault="007D1173" w:rsidP="00937BFB">
            <w:pPr>
              <w:rPr>
                <w:szCs w:val="24"/>
              </w:rPr>
            </w:pPr>
            <w:r w:rsidRPr="00A02195">
              <w:rPr>
                <w:szCs w:val="24"/>
              </w:rPr>
              <w:t>Leverandøren benytte oversettere med best mulig kompetanse (f.eks. samiskspråklig utdanning, og/eller bredere erfaring med oversetting fra/til samiske språk).</w:t>
            </w:r>
          </w:p>
        </w:tc>
        <w:tc>
          <w:tcPr>
            <w:tcW w:w="851" w:type="dxa"/>
          </w:tcPr>
          <w:p w14:paraId="0D134B91" w14:textId="77777777" w:rsidR="007D1173" w:rsidRPr="00A02195" w:rsidRDefault="007D1173" w:rsidP="00937BFB">
            <w:pPr>
              <w:jc w:val="center"/>
              <w:rPr>
                <w:szCs w:val="24"/>
              </w:rPr>
            </w:pPr>
            <w:r w:rsidRPr="00A02195">
              <w:rPr>
                <w:szCs w:val="24"/>
              </w:rPr>
              <w:t>A</w:t>
            </w:r>
          </w:p>
        </w:tc>
        <w:tc>
          <w:tcPr>
            <w:tcW w:w="784" w:type="dxa"/>
          </w:tcPr>
          <w:p w14:paraId="3846AC54" w14:textId="77777777" w:rsidR="007D1173" w:rsidRPr="00A02195" w:rsidRDefault="007D1173" w:rsidP="00937BFB">
            <w:pPr>
              <w:jc w:val="center"/>
              <w:rPr>
                <w:szCs w:val="24"/>
              </w:rPr>
            </w:pPr>
          </w:p>
        </w:tc>
        <w:tc>
          <w:tcPr>
            <w:tcW w:w="1417" w:type="dxa"/>
          </w:tcPr>
          <w:p w14:paraId="0A4DE444" w14:textId="77777777" w:rsidR="007D1173" w:rsidRPr="00A02195" w:rsidRDefault="007D1173" w:rsidP="00937BFB">
            <w:pPr>
              <w:jc w:val="center"/>
              <w:rPr>
                <w:szCs w:val="24"/>
              </w:rPr>
            </w:pPr>
          </w:p>
        </w:tc>
      </w:tr>
      <w:tr w:rsidR="007D1173" w:rsidRPr="00A02195" w14:paraId="524FBF3D" w14:textId="77777777" w:rsidTr="00937BFB">
        <w:tc>
          <w:tcPr>
            <w:tcW w:w="562" w:type="dxa"/>
          </w:tcPr>
          <w:p w14:paraId="0DB2A323" w14:textId="77777777" w:rsidR="007D1173" w:rsidRPr="00A02195" w:rsidRDefault="007D1173" w:rsidP="00DF4DD3">
            <w:pPr>
              <w:pStyle w:val="Listeavsnitt"/>
              <w:numPr>
                <w:ilvl w:val="0"/>
                <w:numId w:val="26"/>
              </w:numPr>
              <w:rPr>
                <w:szCs w:val="24"/>
              </w:rPr>
            </w:pPr>
          </w:p>
        </w:tc>
        <w:tc>
          <w:tcPr>
            <w:tcW w:w="5670" w:type="dxa"/>
          </w:tcPr>
          <w:p w14:paraId="19291B7B" w14:textId="77777777" w:rsidR="007D1173" w:rsidRPr="00A02195" w:rsidRDefault="007D1173" w:rsidP="00937BFB">
            <w:pPr>
              <w:rPr>
                <w:szCs w:val="24"/>
              </w:rPr>
            </w:pPr>
            <w:r w:rsidRPr="00A02195">
              <w:rPr>
                <w:szCs w:val="24"/>
              </w:rPr>
              <w:t xml:space="preserve">Leverandøren skal i Del III Bilag 1 vedlegg 1 - oversikt ressurser oppgi totalt antall ressurser de har innenfor </w:t>
            </w:r>
            <w:r w:rsidRPr="00A02195">
              <w:rPr>
                <w:szCs w:val="24"/>
              </w:rPr>
              <w:lastRenderedPageBreak/>
              <w:t>hver språkkombinasjon og oppdelt i følgende kategorier oversettere:</w:t>
            </w:r>
          </w:p>
          <w:p w14:paraId="59100623" w14:textId="77777777" w:rsidR="007D1173" w:rsidRPr="00A02195" w:rsidRDefault="007D1173" w:rsidP="00937BFB">
            <w:pPr>
              <w:numPr>
                <w:ilvl w:val="0"/>
                <w:numId w:val="8"/>
              </w:numPr>
              <w:rPr>
                <w:szCs w:val="24"/>
              </w:rPr>
            </w:pPr>
            <w:r w:rsidRPr="00A02195">
              <w:rPr>
                <w:szCs w:val="24"/>
              </w:rPr>
              <w:t>statsautoriserte translatører</w:t>
            </w:r>
          </w:p>
          <w:p w14:paraId="56C85F5B" w14:textId="77777777" w:rsidR="007D1173" w:rsidRPr="00A02195" w:rsidRDefault="007D1173" w:rsidP="00937BFB">
            <w:pPr>
              <w:numPr>
                <w:ilvl w:val="0"/>
                <w:numId w:val="8"/>
              </w:numPr>
              <w:rPr>
                <w:szCs w:val="24"/>
              </w:rPr>
            </w:pPr>
            <w:r w:rsidRPr="00A02195">
              <w:rPr>
                <w:szCs w:val="24"/>
              </w:rPr>
              <w:t>oversettere med språklig utdanning</w:t>
            </w:r>
          </w:p>
          <w:p w14:paraId="5FFEFC73" w14:textId="77777777" w:rsidR="007D1173" w:rsidRPr="00A02195" w:rsidRDefault="007D1173" w:rsidP="00937BFB">
            <w:pPr>
              <w:numPr>
                <w:ilvl w:val="0"/>
                <w:numId w:val="8"/>
              </w:numPr>
              <w:rPr>
                <w:szCs w:val="24"/>
              </w:rPr>
            </w:pPr>
            <w:r w:rsidRPr="00A02195">
              <w:rPr>
                <w:szCs w:val="24"/>
              </w:rPr>
              <w:t>oversettere uten språklig utdanning, men med erfaring</w:t>
            </w:r>
          </w:p>
          <w:p w14:paraId="5427B22D" w14:textId="77777777" w:rsidR="007D1173" w:rsidRPr="001613DE" w:rsidRDefault="007D1173" w:rsidP="00937BFB">
            <w:pPr>
              <w:numPr>
                <w:ilvl w:val="0"/>
                <w:numId w:val="8"/>
              </w:numPr>
              <w:rPr>
                <w:szCs w:val="24"/>
              </w:rPr>
            </w:pPr>
            <w:r w:rsidRPr="00A02195">
              <w:rPr>
                <w:szCs w:val="24"/>
              </w:rPr>
              <w:t>oversettere med Språkrådet kompetanseprøve i nynorsk</w:t>
            </w:r>
          </w:p>
        </w:tc>
        <w:tc>
          <w:tcPr>
            <w:tcW w:w="851" w:type="dxa"/>
          </w:tcPr>
          <w:p w14:paraId="11EB3F7E" w14:textId="77777777" w:rsidR="007D1173" w:rsidRPr="00A02195" w:rsidRDefault="007D1173" w:rsidP="00937BFB">
            <w:pPr>
              <w:jc w:val="center"/>
              <w:rPr>
                <w:szCs w:val="24"/>
              </w:rPr>
            </w:pPr>
            <w:r w:rsidRPr="00A02195">
              <w:rPr>
                <w:szCs w:val="24"/>
              </w:rPr>
              <w:lastRenderedPageBreak/>
              <w:t>V</w:t>
            </w:r>
          </w:p>
        </w:tc>
        <w:tc>
          <w:tcPr>
            <w:tcW w:w="784" w:type="dxa"/>
          </w:tcPr>
          <w:p w14:paraId="08EF81C5" w14:textId="77777777" w:rsidR="007D1173" w:rsidRPr="00A02195" w:rsidRDefault="007D1173" w:rsidP="00937BFB">
            <w:pPr>
              <w:jc w:val="center"/>
              <w:rPr>
                <w:szCs w:val="24"/>
              </w:rPr>
            </w:pPr>
          </w:p>
        </w:tc>
        <w:tc>
          <w:tcPr>
            <w:tcW w:w="1417" w:type="dxa"/>
          </w:tcPr>
          <w:p w14:paraId="6752107F" w14:textId="77777777" w:rsidR="007D1173" w:rsidRPr="00A02195" w:rsidRDefault="007D1173" w:rsidP="00937BFB">
            <w:pPr>
              <w:jc w:val="center"/>
              <w:rPr>
                <w:szCs w:val="24"/>
              </w:rPr>
            </w:pPr>
            <w:r w:rsidRPr="00A02195">
              <w:rPr>
                <w:szCs w:val="24"/>
              </w:rPr>
              <w:t>X</w:t>
            </w:r>
          </w:p>
        </w:tc>
      </w:tr>
      <w:tr w:rsidR="007D1173" w:rsidRPr="00A02195" w14:paraId="3E716500" w14:textId="77777777" w:rsidTr="00937BFB">
        <w:tc>
          <w:tcPr>
            <w:tcW w:w="562" w:type="dxa"/>
          </w:tcPr>
          <w:p w14:paraId="58685E9A" w14:textId="77777777" w:rsidR="007D1173" w:rsidRPr="00A02195" w:rsidRDefault="007D1173" w:rsidP="00DF4DD3">
            <w:pPr>
              <w:pStyle w:val="Listeavsnitt"/>
              <w:numPr>
                <w:ilvl w:val="0"/>
                <w:numId w:val="26"/>
              </w:numPr>
              <w:rPr>
                <w:szCs w:val="24"/>
              </w:rPr>
            </w:pPr>
          </w:p>
        </w:tc>
        <w:tc>
          <w:tcPr>
            <w:tcW w:w="5670" w:type="dxa"/>
          </w:tcPr>
          <w:p w14:paraId="370212D0" w14:textId="77777777" w:rsidR="007D1173" w:rsidRPr="00A02195" w:rsidRDefault="007D1173" w:rsidP="00937BFB">
            <w:pPr>
              <w:rPr>
                <w:szCs w:val="24"/>
              </w:rPr>
            </w:pPr>
            <w:r w:rsidRPr="00A02195">
              <w:rPr>
                <w:szCs w:val="24"/>
              </w:rPr>
              <w:t>Translatørene må ha erfaring fra tilsvarende oppdrag/administrative tekster fra offentlig virksomhet.</w:t>
            </w:r>
          </w:p>
        </w:tc>
        <w:tc>
          <w:tcPr>
            <w:tcW w:w="851" w:type="dxa"/>
          </w:tcPr>
          <w:p w14:paraId="6598795F" w14:textId="77777777" w:rsidR="007D1173" w:rsidRPr="00A02195" w:rsidRDefault="007D1173" w:rsidP="00937BFB">
            <w:pPr>
              <w:jc w:val="center"/>
              <w:rPr>
                <w:szCs w:val="24"/>
              </w:rPr>
            </w:pPr>
            <w:r w:rsidRPr="00A02195">
              <w:rPr>
                <w:szCs w:val="24"/>
              </w:rPr>
              <w:t>A</w:t>
            </w:r>
          </w:p>
        </w:tc>
        <w:tc>
          <w:tcPr>
            <w:tcW w:w="784" w:type="dxa"/>
          </w:tcPr>
          <w:p w14:paraId="25751A1D" w14:textId="77777777" w:rsidR="007D1173" w:rsidRPr="00A02195" w:rsidRDefault="007D1173" w:rsidP="00937BFB">
            <w:pPr>
              <w:jc w:val="center"/>
              <w:rPr>
                <w:szCs w:val="24"/>
              </w:rPr>
            </w:pPr>
          </w:p>
        </w:tc>
        <w:tc>
          <w:tcPr>
            <w:tcW w:w="1417" w:type="dxa"/>
          </w:tcPr>
          <w:p w14:paraId="187793E5" w14:textId="77777777" w:rsidR="007D1173" w:rsidRPr="00A02195" w:rsidRDefault="007D1173" w:rsidP="00937BFB">
            <w:pPr>
              <w:jc w:val="center"/>
              <w:rPr>
                <w:szCs w:val="24"/>
              </w:rPr>
            </w:pPr>
          </w:p>
        </w:tc>
      </w:tr>
      <w:tr w:rsidR="007D1173" w:rsidRPr="00A02195" w14:paraId="271E9395" w14:textId="77777777" w:rsidTr="00937BFB">
        <w:tc>
          <w:tcPr>
            <w:tcW w:w="562" w:type="dxa"/>
          </w:tcPr>
          <w:p w14:paraId="1F3C7C4E" w14:textId="77777777" w:rsidR="007D1173" w:rsidRPr="00A02195" w:rsidRDefault="007D1173" w:rsidP="00DF4DD3">
            <w:pPr>
              <w:pStyle w:val="Listeavsnitt"/>
              <w:numPr>
                <w:ilvl w:val="0"/>
                <w:numId w:val="26"/>
              </w:numPr>
              <w:rPr>
                <w:szCs w:val="24"/>
              </w:rPr>
            </w:pPr>
          </w:p>
        </w:tc>
        <w:tc>
          <w:tcPr>
            <w:tcW w:w="5670" w:type="dxa"/>
          </w:tcPr>
          <w:p w14:paraId="6E7984DD" w14:textId="77777777" w:rsidR="007D1173" w:rsidRPr="00A02195" w:rsidRDefault="007D1173" w:rsidP="00937BFB">
            <w:pPr>
              <w:rPr>
                <w:szCs w:val="24"/>
              </w:rPr>
            </w:pPr>
            <w:r w:rsidRPr="00A02195">
              <w:rPr>
                <w:szCs w:val="24"/>
              </w:rPr>
              <w:t xml:space="preserve">Tekster fra Kunden inneholder ofte komplisert faglig terminologi, blant annet innenfor medisin og jus. Medisinsk dokumentasjon og attester fra myndigheter i andre land er rettslige dokumenter som Kunden bruker i saksbehandlingen av enkeltsaker. </w:t>
            </w:r>
          </w:p>
          <w:p w14:paraId="46EB0BE5" w14:textId="77777777" w:rsidR="007D1173" w:rsidRPr="00A02195" w:rsidRDefault="007D1173" w:rsidP="00937BFB">
            <w:pPr>
              <w:rPr>
                <w:szCs w:val="24"/>
              </w:rPr>
            </w:pPr>
          </w:p>
          <w:p w14:paraId="4234228A" w14:textId="77777777" w:rsidR="007D1173" w:rsidRPr="00A02195" w:rsidRDefault="007D1173" w:rsidP="00937BFB">
            <w:pPr>
              <w:rPr>
                <w:szCs w:val="24"/>
              </w:rPr>
            </w:pPr>
            <w:r w:rsidRPr="00A02195">
              <w:rPr>
                <w:szCs w:val="24"/>
              </w:rPr>
              <w:t xml:space="preserve">Vedtak som Kunden har fattet i enkeltsaker er også juridiske dokumenter. </w:t>
            </w:r>
          </w:p>
          <w:p w14:paraId="651DD382" w14:textId="77777777" w:rsidR="007D1173" w:rsidRPr="00A02195" w:rsidRDefault="007D1173" w:rsidP="00937BFB">
            <w:pPr>
              <w:rPr>
                <w:szCs w:val="24"/>
              </w:rPr>
            </w:pPr>
          </w:p>
          <w:p w14:paraId="44481817" w14:textId="77777777" w:rsidR="007D1173" w:rsidRPr="00A02195" w:rsidRDefault="007D1173" w:rsidP="00937BFB">
            <w:pPr>
              <w:rPr>
                <w:szCs w:val="24"/>
              </w:rPr>
            </w:pPr>
            <w:r w:rsidRPr="00A02195">
              <w:rPr>
                <w:szCs w:val="24"/>
              </w:rPr>
              <w:t>Kunden krever at Leverandøren holder høy kvalitet og presisjon med tanke på å få korrekt og forståelig oversettelse av dokumentene.</w:t>
            </w:r>
          </w:p>
        </w:tc>
        <w:tc>
          <w:tcPr>
            <w:tcW w:w="851" w:type="dxa"/>
          </w:tcPr>
          <w:p w14:paraId="1CD0F97B" w14:textId="77777777" w:rsidR="007D1173" w:rsidRPr="00A02195" w:rsidRDefault="007D1173" w:rsidP="00937BFB">
            <w:pPr>
              <w:jc w:val="center"/>
              <w:rPr>
                <w:szCs w:val="24"/>
              </w:rPr>
            </w:pPr>
            <w:r w:rsidRPr="00A02195">
              <w:rPr>
                <w:szCs w:val="24"/>
              </w:rPr>
              <w:t>A</w:t>
            </w:r>
          </w:p>
        </w:tc>
        <w:tc>
          <w:tcPr>
            <w:tcW w:w="784" w:type="dxa"/>
          </w:tcPr>
          <w:p w14:paraId="17FFB655" w14:textId="77777777" w:rsidR="007D1173" w:rsidRPr="00A02195" w:rsidRDefault="007D1173" w:rsidP="00937BFB">
            <w:pPr>
              <w:jc w:val="center"/>
              <w:rPr>
                <w:szCs w:val="24"/>
              </w:rPr>
            </w:pPr>
          </w:p>
        </w:tc>
        <w:tc>
          <w:tcPr>
            <w:tcW w:w="1417" w:type="dxa"/>
          </w:tcPr>
          <w:p w14:paraId="48029BC4" w14:textId="77777777" w:rsidR="007D1173" w:rsidRPr="00A02195" w:rsidRDefault="007D1173" w:rsidP="00937BFB">
            <w:pPr>
              <w:jc w:val="center"/>
              <w:rPr>
                <w:szCs w:val="24"/>
              </w:rPr>
            </w:pPr>
          </w:p>
        </w:tc>
      </w:tr>
      <w:tr w:rsidR="007D1173" w:rsidRPr="00A02195" w14:paraId="4889D91B" w14:textId="77777777" w:rsidTr="00937BFB">
        <w:tc>
          <w:tcPr>
            <w:tcW w:w="562" w:type="dxa"/>
          </w:tcPr>
          <w:p w14:paraId="5B108BC0" w14:textId="77777777" w:rsidR="007D1173" w:rsidRPr="00A02195" w:rsidRDefault="007D1173" w:rsidP="00DF4DD3">
            <w:pPr>
              <w:pStyle w:val="Listeavsnitt"/>
              <w:numPr>
                <w:ilvl w:val="0"/>
                <w:numId w:val="26"/>
              </w:numPr>
              <w:rPr>
                <w:szCs w:val="24"/>
              </w:rPr>
            </w:pPr>
          </w:p>
        </w:tc>
        <w:tc>
          <w:tcPr>
            <w:tcW w:w="5670" w:type="dxa"/>
          </w:tcPr>
          <w:p w14:paraId="24CE2FAD" w14:textId="77777777" w:rsidR="007D1173" w:rsidRPr="00A02195" w:rsidRDefault="007D1173" w:rsidP="00937BFB">
            <w:pPr>
              <w:rPr>
                <w:szCs w:val="24"/>
              </w:rPr>
            </w:pPr>
            <w:r w:rsidRPr="00A02195">
              <w:rPr>
                <w:szCs w:val="24"/>
              </w:rPr>
              <w:t>Hvis det skulle oppstå tvil om kvaliteten på en oversatt tekst, plikter Leverandøren å redegjøre for kvaliteten på teksten og kompetansen hos oversetteren som har utført oppdraget.</w:t>
            </w:r>
            <w:r>
              <w:rPr>
                <w:szCs w:val="24"/>
              </w:rPr>
              <w:t xml:space="preserve"> </w:t>
            </w:r>
          </w:p>
        </w:tc>
        <w:tc>
          <w:tcPr>
            <w:tcW w:w="851" w:type="dxa"/>
          </w:tcPr>
          <w:p w14:paraId="1507BB0B" w14:textId="77777777" w:rsidR="007D1173" w:rsidRPr="00A02195" w:rsidRDefault="007D1173" w:rsidP="00937BFB">
            <w:pPr>
              <w:jc w:val="center"/>
              <w:rPr>
                <w:szCs w:val="24"/>
              </w:rPr>
            </w:pPr>
            <w:r w:rsidRPr="00A02195">
              <w:rPr>
                <w:szCs w:val="24"/>
              </w:rPr>
              <w:t>A</w:t>
            </w:r>
          </w:p>
        </w:tc>
        <w:tc>
          <w:tcPr>
            <w:tcW w:w="784" w:type="dxa"/>
          </w:tcPr>
          <w:p w14:paraId="649F5B80" w14:textId="77777777" w:rsidR="007D1173" w:rsidRPr="00A02195" w:rsidRDefault="007D1173" w:rsidP="00937BFB">
            <w:pPr>
              <w:jc w:val="center"/>
              <w:rPr>
                <w:szCs w:val="24"/>
              </w:rPr>
            </w:pPr>
          </w:p>
        </w:tc>
        <w:tc>
          <w:tcPr>
            <w:tcW w:w="1417" w:type="dxa"/>
          </w:tcPr>
          <w:p w14:paraId="50863AC8" w14:textId="77777777" w:rsidR="007D1173" w:rsidRPr="00A02195" w:rsidRDefault="007D1173" w:rsidP="00937BFB">
            <w:pPr>
              <w:jc w:val="center"/>
              <w:rPr>
                <w:szCs w:val="24"/>
              </w:rPr>
            </w:pPr>
          </w:p>
        </w:tc>
      </w:tr>
      <w:tr w:rsidR="007D1173" w:rsidRPr="00A02195" w14:paraId="23E6C160" w14:textId="77777777" w:rsidTr="00937BFB">
        <w:trPr>
          <w:trHeight w:val="530"/>
        </w:trPr>
        <w:tc>
          <w:tcPr>
            <w:tcW w:w="562" w:type="dxa"/>
            <w:shd w:val="clear" w:color="auto" w:fill="DBE5F1" w:themeFill="accent1" w:themeFillTint="33"/>
          </w:tcPr>
          <w:p w14:paraId="6B5AC177" w14:textId="77777777" w:rsidR="007D1173" w:rsidRPr="00A02195" w:rsidRDefault="007D1173" w:rsidP="00937BFB">
            <w:pPr>
              <w:rPr>
                <w:b/>
                <w:bCs/>
                <w:szCs w:val="24"/>
              </w:rPr>
            </w:pPr>
          </w:p>
        </w:tc>
        <w:tc>
          <w:tcPr>
            <w:tcW w:w="5670" w:type="dxa"/>
            <w:shd w:val="clear" w:color="auto" w:fill="DBE5F1" w:themeFill="accent1" w:themeFillTint="33"/>
          </w:tcPr>
          <w:p w14:paraId="13BCD836" w14:textId="77777777" w:rsidR="007D1173" w:rsidRPr="00A02195" w:rsidRDefault="007D1173" w:rsidP="00937BFB">
            <w:pPr>
              <w:rPr>
                <w:b/>
                <w:bCs/>
                <w:szCs w:val="24"/>
              </w:rPr>
            </w:pPr>
            <w:r w:rsidRPr="00A02195">
              <w:rPr>
                <w:b/>
                <w:bCs/>
                <w:szCs w:val="24"/>
              </w:rPr>
              <w:t>Krav som gjelder organisering og kommunikasjon</w:t>
            </w:r>
          </w:p>
        </w:tc>
        <w:tc>
          <w:tcPr>
            <w:tcW w:w="851" w:type="dxa"/>
            <w:shd w:val="clear" w:color="auto" w:fill="DBE5F1" w:themeFill="accent1" w:themeFillTint="33"/>
          </w:tcPr>
          <w:p w14:paraId="4EBF4B56" w14:textId="77777777" w:rsidR="007D1173" w:rsidRPr="00A02195" w:rsidRDefault="007D1173" w:rsidP="00937BFB">
            <w:pPr>
              <w:rPr>
                <w:b/>
                <w:bCs/>
                <w:szCs w:val="24"/>
              </w:rPr>
            </w:pPr>
          </w:p>
        </w:tc>
        <w:tc>
          <w:tcPr>
            <w:tcW w:w="784" w:type="dxa"/>
            <w:shd w:val="clear" w:color="auto" w:fill="DBE5F1" w:themeFill="accent1" w:themeFillTint="33"/>
          </w:tcPr>
          <w:p w14:paraId="1BB9F32B" w14:textId="77777777" w:rsidR="007D1173" w:rsidRPr="00A02195" w:rsidRDefault="007D1173" w:rsidP="00937BFB">
            <w:pPr>
              <w:rPr>
                <w:b/>
                <w:bCs/>
                <w:szCs w:val="24"/>
              </w:rPr>
            </w:pPr>
          </w:p>
        </w:tc>
        <w:tc>
          <w:tcPr>
            <w:tcW w:w="1417" w:type="dxa"/>
            <w:shd w:val="clear" w:color="auto" w:fill="DBE5F1" w:themeFill="accent1" w:themeFillTint="33"/>
          </w:tcPr>
          <w:p w14:paraId="47B272B1" w14:textId="77777777" w:rsidR="007D1173" w:rsidRPr="00A02195" w:rsidRDefault="007D1173" w:rsidP="00937BFB">
            <w:pPr>
              <w:rPr>
                <w:b/>
                <w:bCs/>
                <w:szCs w:val="24"/>
              </w:rPr>
            </w:pPr>
          </w:p>
        </w:tc>
      </w:tr>
      <w:tr w:rsidR="007D1173" w:rsidRPr="00A02195" w14:paraId="25D233C4" w14:textId="77777777" w:rsidTr="00937BFB">
        <w:tc>
          <w:tcPr>
            <w:tcW w:w="562" w:type="dxa"/>
          </w:tcPr>
          <w:p w14:paraId="669547E1" w14:textId="77777777" w:rsidR="007D1173" w:rsidRPr="00A02195" w:rsidRDefault="007D1173" w:rsidP="00DF4DD3">
            <w:pPr>
              <w:pStyle w:val="Listeavsnitt"/>
              <w:numPr>
                <w:ilvl w:val="0"/>
                <w:numId w:val="26"/>
              </w:numPr>
              <w:rPr>
                <w:szCs w:val="24"/>
              </w:rPr>
            </w:pPr>
          </w:p>
        </w:tc>
        <w:tc>
          <w:tcPr>
            <w:tcW w:w="5670" w:type="dxa"/>
          </w:tcPr>
          <w:p w14:paraId="07F371F0" w14:textId="77777777" w:rsidR="007D1173" w:rsidRPr="00A02195" w:rsidRDefault="007D1173" w:rsidP="00937BFB">
            <w:pPr>
              <w:rPr>
                <w:szCs w:val="24"/>
              </w:rPr>
            </w:pPr>
            <w:r w:rsidRPr="00A02195">
              <w:rPr>
                <w:szCs w:val="24"/>
              </w:rPr>
              <w:t>Kunden skal ha en fast kontaktperson hos Leverandøren. Ved fravær skal det være en stedfortreder med god kjennskap til avtalen. Kontaktperson skal oppgis i tilbudet.</w:t>
            </w:r>
          </w:p>
        </w:tc>
        <w:tc>
          <w:tcPr>
            <w:tcW w:w="851" w:type="dxa"/>
          </w:tcPr>
          <w:p w14:paraId="2166A695" w14:textId="77777777" w:rsidR="007D1173" w:rsidRPr="00A02195" w:rsidRDefault="007D1173" w:rsidP="00937BFB">
            <w:pPr>
              <w:jc w:val="center"/>
              <w:rPr>
                <w:szCs w:val="24"/>
              </w:rPr>
            </w:pPr>
            <w:r w:rsidRPr="00A02195">
              <w:rPr>
                <w:szCs w:val="24"/>
              </w:rPr>
              <w:t>A</w:t>
            </w:r>
          </w:p>
        </w:tc>
        <w:tc>
          <w:tcPr>
            <w:tcW w:w="784" w:type="dxa"/>
          </w:tcPr>
          <w:p w14:paraId="7A1163EA" w14:textId="77777777" w:rsidR="007D1173" w:rsidRPr="00A02195" w:rsidRDefault="007D1173" w:rsidP="00937BFB">
            <w:pPr>
              <w:jc w:val="center"/>
              <w:rPr>
                <w:szCs w:val="24"/>
              </w:rPr>
            </w:pPr>
          </w:p>
        </w:tc>
        <w:tc>
          <w:tcPr>
            <w:tcW w:w="1417" w:type="dxa"/>
          </w:tcPr>
          <w:p w14:paraId="0832F448" w14:textId="77777777" w:rsidR="007D1173" w:rsidRPr="00A02195" w:rsidRDefault="007D1173" w:rsidP="00937BFB">
            <w:pPr>
              <w:jc w:val="center"/>
              <w:rPr>
                <w:szCs w:val="24"/>
              </w:rPr>
            </w:pPr>
            <w:r w:rsidRPr="00A02195">
              <w:rPr>
                <w:szCs w:val="24"/>
              </w:rPr>
              <w:t>X</w:t>
            </w:r>
          </w:p>
        </w:tc>
      </w:tr>
      <w:tr w:rsidR="007D1173" w:rsidRPr="00A02195" w14:paraId="03739673" w14:textId="77777777" w:rsidTr="00937BFB">
        <w:tc>
          <w:tcPr>
            <w:tcW w:w="562" w:type="dxa"/>
          </w:tcPr>
          <w:p w14:paraId="0C18B63B" w14:textId="77777777" w:rsidR="007D1173" w:rsidRPr="00A02195" w:rsidRDefault="007D1173" w:rsidP="00DF4DD3">
            <w:pPr>
              <w:pStyle w:val="Listeavsnitt"/>
              <w:numPr>
                <w:ilvl w:val="0"/>
                <w:numId w:val="26"/>
              </w:numPr>
              <w:rPr>
                <w:szCs w:val="24"/>
              </w:rPr>
            </w:pPr>
          </w:p>
        </w:tc>
        <w:tc>
          <w:tcPr>
            <w:tcW w:w="5670" w:type="dxa"/>
          </w:tcPr>
          <w:p w14:paraId="2B13A89C" w14:textId="77777777" w:rsidR="007D1173" w:rsidRPr="00A02195" w:rsidRDefault="007D1173" w:rsidP="00937BFB">
            <w:pPr>
              <w:rPr>
                <w:szCs w:val="24"/>
              </w:rPr>
            </w:pPr>
            <w:r w:rsidRPr="00A02195">
              <w:rPr>
                <w:szCs w:val="24"/>
              </w:rPr>
              <w:t>All kommunikasjon mellom Kunde og Leverandør skal utelukkende skje på norsk.</w:t>
            </w:r>
          </w:p>
        </w:tc>
        <w:tc>
          <w:tcPr>
            <w:tcW w:w="851" w:type="dxa"/>
          </w:tcPr>
          <w:p w14:paraId="2C3844D6" w14:textId="77777777" w:rsidR="007D1173" w:rsidRPr="00A02195" w:rsidRDefault="007D1173" w:rsidP="00937BFB">
            <w:pPr>
              <w:jc w:val="center"/>
              <w:rPr>
                <w:szCs w:val="24"/>
              </w:rPr>
            </w:pPr>
            <w:r w:rsidRPr="00A02195">
              <w:rPr>
                <w:szCs w:val="24"/>
              </w:rPr>
              <w:t>A</w:t>
            </w:r>
          </w:p>
        </w:tc>
        <w:tc>
          <w:tcPr>
            <w:tcW w:w="784" w:type="dxa"/>
          </w:tcPr>
          <w:p w14:paraId="05B58942" w14:textId="77777777" w:rsidR="007D1173" w:rsidRPr="00A02195" w:rsidRDefault="007D1173" w:rsidP="00937BFB">
            <w:pPr>
              <w:jc w:val="center"/>
              <w:rPr>
                <w:szCs w:val="24"/>
              </w:rPr>
            </w:pPr>
          </w:p>
        </w:tc>
        <w:tc>
          <w:tcPr>
            <w:tcW w:w="1417" w:type="dxa"/>
          </w:tcPr>
          <w:p w14:paraId="205F4F58" w14:textId="77777777" w:rsidR="007D1173" w:rsidRPr="00A02195" w:rsidRDefault="007D1173" w:rsidP="00937BFB">
            <w:pPr>
              <w:jc w:val="center"/>
              <w:rPr>
                <w:szCs w:val="24"/>
              </w:rPr>
            </w:pPr>
          </w:p>
        </w:tc>
      </w:tr>
      <w:tr w:rsidR="007D1173" w:rsidRPr="00A02195" w14:paraId="212C7D82" w14:textId="77777777" w:rsidTr="00937BFB">
        <w:tc>
          <w:tcPr>
            <w:tcW w:w="562" w:type="dxa"/>
          </w:tcPr>
          <w:p w14:paraId="045F6517" w14:textId="77777777" w:rsidR="007D1173" w:rsidRPr="00A02195" w:rsidRDefault="007D1173" w:rsidP="00DF4DD3">
            <w:pPr>
              <w:pStyle w:val="Listeavsnitt"/>
              <w:numPr>
                <w:ilvl w:val="0"/>
                <w:numId w:val="26"/>
              </w:numPr>
              <w:rPr>
                <w:szCs w:val="24"/>
              </w:rPr>
            </w:pPr>
          </w:p>
        </w:tc>
        <w:tc>
          <w:tcPr>
            <w:tcW w:w="5670" w:type="dxa"/>
          </w:tcPr>
          <w:p w14:paraId="5AB5D661" w14:textId="77777777" w:rsidR="007D1173" w:rsidRPr="00A02195" w:rsidRDefault="007D1173" w:rsidP="00937BFB">
            <w:pPr>
              <w:rPr>
                <w:color w:val="000000" w:themeColor="text1"/>
                <w:szCs w:val="24"/>
              </w:rPr>
            </w:pPr>
            <w:r w:rsidRPr="00A02195">
              <w:rPr>
                <w:color w:val="000000" w:themeColor="text1"/>
                <w:szCs w:val="24"/>
              </w:rPr>
              <w:t>Leverandøren skal utarbeide en etableringsplan for avtalen som skal fylles ut i Bilag 3 Prosjekt og fremdriftsplan.</w:t>
            </w:r>
          </w:p>
          <w:p w14:paraId="0CEE3BD5" w14:textId="77777777" w:rsidR="007D1173" w:rsidRPr="00A02195" w:rsidRDefault="007D1173" w:rsidP="00937BFB">
            <w:pPr>
              <w:rPr>
                <w:color w:val="000000"/>
                <w:szCs w:val="24"/>
              </w:rPr>
            </w:pPr>
            <w:r w:rsidRPr="00A02195">
              <w:rPr>
                <w:szCs w:val="24"/>
              </w:rPr>
              <w:br/>
              <w:t xml:space="preserve">Etableringsplanen </w:t>
            </w:r>
            <w:r w:rsidRPr="00A02195">
              <w:rPr>
                <w:color w:val="000000" w:themeColor="text1"/>
                <w:szCs w:val="24"/>
              </w:rPr>
              <w:t>skal som et minimum inneholde følgende:</w:t>
            </w:r>
          </w:p>
          <w:p w14:paraId="2A79FFC5" w14:textId="77777777" w:rsidR="007D1173" w:rsidRPr="00A02195" w:rsidRDefault="007D1173" w:rsidP="00937BFB">
            <w:pPr>
              <w:pStyle w:val="Listeavsnitt"/>
              <w:numPr>
                <w:ilvl w:val="0"/>
                <w:numId w:val="6"/>
              </w:numPr>
              <w:rPr>
                <w:color w:val="000000"/>
                <w:szCs w:val="24"/>
              </w:rPr>
            </w:pPr>
            <w:r w:rsidRPr="00A02195">
              <w:rPr>
                <w:color w:val="000000"/>
                <w:szCs w:val="24"/>
              </w:rPr>
              <w:t>Nødvendig informasjonsutveksling</w:t>
            </w:r>
          </w:p>
          <w:p w14:paraId="2555F48C" w14:textId="77777777" w:rsidR="007D1173" w:rsidRPr="00A02195" w:rsidRDefault="007D1173" w:rsidP="00937BFB">
            <w:pPr>
              <w:pStyle w:val="Listeavsnitt"/>
              <w:numPr>
                <w:ilvl w:val="0"/>
                <w:numId w:val="6"/>
              </w:numPr>
              <w:rPr>
                <w:color w:val="000000"/>
                <w:szCs w:val="24"/>
              </w:rPr>
            </w:pPr>
            <w:r w:rsidRPr="00A02195">
              <w:rPr>
                <w:color w:val="000000"/>
                <w:szCs w:val="24"/>
              </w:rPr>
              <w:t>Milepæler</w:t>
            </w:r>
          </w:p>
          <w:p w14:paraId="6D935960" w14:textId="77777777" w:rsidR="007D1173" w:rsidRPr="00A02195" w:rsidRDefault="007D1173" w:rsidP="00937BFB">
            <w:pPr>
              <w:pStyle w:val="Listeavsnitt"/>
              <w:numPr>
                <w:ilvl w:val="0"/>
                <w:numId w:val="6"/>
              </w:numPr>
              <w:rPr>
                <w:color w:val="000000"/>
                <w:szCs w:val="24"/>
              </w:rPr>
            </w:pPr>
            <w:r w:rsidRPr="00A02195">
              <w:rPr>
                <w:color w:val="000000"/>
                <w:szCs w:val="24"/>
              </w:rPr>
              <w:t>Tidsfrister</w:t>
            </w:r>
          </w:p>
          <w:p w14:paraId="48D8B2C2" w14:textId="77777777" w:rsidR="007D1173" w:rsidRPr="00A02195" w:rsidRDefault="007D1173" w:rsidP="00937BFB">
            <w:pPr>
              <w:pStyle w:val="Listeavsnitt"/>
              <w:numPr>
                <w:ilvl w:val="0"/>
                <w:numId w:val="6"/>
              </w:numPr>
              <w:rPr>
                <w:color w:val="000000"/>
                <w:szCs w:val="24"/>
              </w:rPr>
            </w:pPr>
            <w:r w:rsidRPr="00A02195">
              <w:rPr>
                <w:color w:val="000000"/>
                <w:szCs w:val="24"/>
              </w:rPr>
              <w:t>Hvilken informasjon som oversendes Kunden</w:t>
            </w:r>
          </w:p>
          <w:p w14:paraId="3C4E921F" w14:textId="77777777" w:rsidR="007D1173" w:rsidRPr="00A02195" w:rsidRDefault="007D1173" w:rsidP="00937BFB">
            <w:pPr>
              <w:pStyle w:val="Listeavsnitt"/>
              <w:numPr>
                <w:ilvl w:val="0"/>
                <w:numId w:val="6"/>
              </w:numPr>
              <w:rPr>
                <w:color w:val="000000"/>
                <w:szCs w:val="24"/>
              </w:rPr>
            </w:pPr>
            <w:r w:rsidRPr="00A02195">
              <w:rPr>
                <w:color w:val="000000"/>
                <w:szCs w:val="24"/>
              </w:rPr>
              <w:t>Hvilken informasjon som oversendes Leverandøren</w:t>
            </w:r>
          </w:p>
          <w:p w14:paraId="2D487A57" w14:textId="77777777" w:rsidR="007D1173" w:rsidRPr="00A02195" w:rsidRDefault="007D1173" w:rsidP="00937BFB">
            <w:pPr>
              <w:pStyle w:val="Listeavsnitt"/>
              <w:numPr>
                <w:ilvl w:val="0"/>
                <w:numId w:val="6"/>
              </w:numPr>
              <w:rPr>
                <w:color w:val="000000"/>
                <w:szCs w:val="24"/>
              </w:rPr>
            </w:pPr>
            <w:r w:rsidRPr="00A02195">
              <w:rPr>
                <w:color w:val="000000" w:themeColor="text1"/>
                <w:szCs w:val="24"/>
              </w:rPr>
              <w:t>Etableringsmøter med Kunden</w:t>
            </w:r>
          </w:p>
          <w:p w14:paraId="508A3598" w14:textId="77777777" w:rsidR="007D1173" w:rsidRPr="00A02195" w:rsidRDefault="007D1173" w:rsidP="00937BFB">
            <w:pPr>
              <w:pStyle w:val="Listeavsnitt"/>
              <w:numPr>
                <w:ilvl w:val="0"/>
                <w:numId w:val="6"/>
              </w:numPr>
              <w:rPr>
                <w:color w:val="000000"/>
                <w:szCs w:val="24"/>
              </w:rPr>
            </w:pPr>
            <w:r w:rsidRPr="00A02195">
              <w:rPr>
                <w:color w:val="000000" w:themeColor="text1"/>
                <w:szCs w:val="24"/>
              </w:rPr>
              <w:t>Opplæring av bestillere hos Kunden i bruk av Leverandørens bestillingsportal</w:t>
            </w:r>
          </w:p>
        </w:tc>
        <w:tc>
          <w:tcPr>
            <w:tcW w:w="851" w:type="dxa"/>
          </w:tcPr>
          <w:p w14:paraId="6136E7D3" w14:textId="77777777" w:rsidR="007D1173" w:rsidRPr="00A02195" w:rsidRDefault="007D1173" w:rsidP="00937BFB">
            <w:pPr>
              <w:jc w:val="center"/>
              <w:rPr>
                <w:szCs w:val="24"/>
              </w:rPr>
            </w:pPr>
            <w:r w:rsidRPr="00A02195">
              <w:rPr>
                <w:szCs w:val="24"/>
              </w:rPr>
              <w:t>A</w:t>
            </w:r>
          </w:p>
        </w:tc>
        <w:tc>
          <w:tcPr>
            <w:tcW w:w="784" w:type="dxa"/>
          </w:tcPr>
          <w:p w14:paraId="1268812B" w14:textId="77777777" w:rsidR="007D1173" w:rsidRPr="00A02195" w:rsidRDefault="007D1173" w:rsidP="00937BFB">
            <w:pPr>
              <w:jc w:val="center"/>
              <w:rPr>
                <w:szCs w:val="24"/>
              </w:rPr>
            </w:pPr>
          </w:p>
        </w:tc>
        <w:tc>
          <w:tcPr>
            <w:tcW w:w="1417" w:type="dxa"/>
          </w:tcPr>
          <w:p w14:paraId="4E2FF73B" w14:textId="77777777" w:rsidR="007D1173" w:rsidRPr="00A02195" w:rsidRDefault="007D1173" w:rsidP="00937BFB">
            <w:pPr>
              <w:jc w:val="center"/>
              <w:rPr>
                <w:szCs w:val="24"/>
              </w:rPr>
            </w:pPr>
            <w:r w:rsidRPr="00A02195">
              <w:rPr>
                <w:szCs w:val="24"/>
              </w:rPr>
              <w:t>X</w:t>
            </w:r>
          </w:p>
        </w:tc>
      </w:tr>
      <w:tr w:rsidR="007D1173" w:rsidRPr="00A02195" w14:paraId="1E251E9C" w14:textId="77777777" w:rsidTr="00937BFB">
        <w:tc>
          <w:tcPr>
            <w:tcW w:w="562" w:type="dxa"/>
          </w:tcPr>
          <w:p w14:paraId="42D7AD5B" w14:textId="77777777" w:rsidR="007D1173" w:rsidRPr="00A02195" w:rsidRDefault="007D1173" w:rsidP="00DF4DD3">
            <w:pPr>
              <w:pStyle w:val="Listeavsnitt"/>
              <w:numPr>
                <w:ilvl w:val="0"/>
                <w:numId w:val="26"/>
              </w:numPr>
              <w:rPr>
                <w:szCs w:val="24"/>
              </w:rPr>
            </w:pPr>
          </w:p>
        </w:tc>
        <w:tc>
          <w:tcPr>
            <w:tcW w:w="5670" w:type="dxa"/>
          </w:tcPr>
          <w:p w14:paraId="672260AF" w14:textId="77777777" w:rsidR="007D1173" w:rsidRPr="00A02195" w:rsidRDefault="007D1173" w:rsidP="00937BFB">
            <w:pPr>
              <w:rPr>
                <w:szCs w:val="24"/>
              </w:rPr>
            </w:pPr>
            <w:r w:rsidRPr="00A02195">
              <w:rPr>
                <w:szCs w:val="24"/>
              </w:rPr>
              <w:t>Beskriv brukerstøtten for bestillingsportalen, samt hvordan Kundens eventuelle avklaringsbehov for oppdrag håndteres.</w:t>
            </w:r>
          </w:p>
        </w:tc>
        <w:tc>
          <w:tcPr>
            <w:tcW w:w="851" w:type="dxa"/>
          </w:tcPr>
          <w:p w14:paraId="2CE4179B" w14:textId="77777777" w:rsidR="007D1173" w:rsidRPr="00A02195" w:rsidRDefault="007D1173" w:rsidP="00937BFB">
            <w:pPr>
              <w:jc w:val="center"/>
              <w:rPr>
                <w:szCs w:val="24"/>
              </w:rPr>
            </w:pPr>
            <w:r w:rsidRPr="00A02195">
              <w:rPr>
                <w:szCs w:val="24"/>
              </w:rPr>
              <w:t>V</w:t>
            </w:r>
          </w:p>
        </w:tc>
        <w:tc>
          <w:tcPr>
            <w:tcW w:w="784" w:type="dxa"/>
          </w:tcPr>
          <w:p w14:paraId="456A5CB7" w14:textId="77777777" w:rsidR="007D1173" w:rsidRPr="00A02195" w:rsidRDefault="007D1173" w:rsidP="00937BFB">
            <w:pPr>
              <w:jc w:val="center"/>
              <w:rPr>
                <w:szCs w:val="24"/>
              </w:rPr>
            </w:pPr>
          </w:p>
        </w:tc>
        <w:tc>
          <w:tcPr>
            <w:tcW w:w="1417" w:type="dxa"/>
          </w:tcPr>
          <w:p w14:paraId="1C73B64B" w14:textId="77777777" w:rsidR="007D1173" w:rsidRPr="00A02195" w:rsidRDefault="007D1173" w:rsidP="00937BFB">
            <w:pPr>
              <w:jc w:val="center"/>
              <w:rPr>
                <w:szCs w:val="24"/>
              </w:rPr>
            </w:pPr>
            <w:r w:rsidRPr="00A02195">
              <w:rPr>
                <w:szCs w:val="24"/>
              </w:rPr>
              <w:t>X</w:t>
            </w:r>
          </w:p>
        </w:tc>
      </w:tr>
      <w:tr w:rsidR="007D1173" w:rsidRPr="00A02195" w14:paraId="6CE1F6DA" w14:textId="77777777" w:rsidTr="00937BFB">
        <w:tc>
          <w:tcPr>
            <w:tcW w:w="562" w:type="dxa"/>
          </w:tcPr>
          <w:p w14:paraId="11140577" w14:textId="77777777" w:rsidR="007D1173" w:rsidRPr="00A02195" w:rsidRDefault="007D1173" w:rsidP="00DF4DD3">
            <w:pPr>
              <w:pStyle w:val="Listeavsnitt"/>
              <w:numPr>
                <w:ilvl w:val="0"/>
                <w:numId w:val="26"/>
              </w:numPr>
              <w:rPr>
                <w:szCs w:val="24"/>
              </w:rPr>
            </w:pPr>
          </w:p>
        </w:tc>
        <w:tc>
          <w:tcPr>
            <w:tcW w:w="5670" w:type="dxa"/>
          </w:tcPr>
          <w:p w14:paraId="482261F3" w14:textId="77777777" w:rsidR="007D1173" w:rsidRPr="00A02195" w:rsidRDefault="007D1173" w:rsidP="00937BFB">
            <w:pPr>
              <w:rPr>
                <w:szCs w:val="24"/>
              </w:rPr>
            </w:pPr>
            <w:r w:rsidRPr="00A02195">
              <w:rPr>
                <w:szCs w:val="24"/>
              </w:rPr>
              <w:t>Nav har mål om å øke graden av elektronisk samhandling mellom Kunde og Leverandør, ved innkjøp av varer og tjenester.  Det er viktig for Nav å kunne spore aktiviteten fra behov oppstår til godkjent bestilling, bekreftet mottatt vare/tjeneste og til betaling.</w:t>
            </w:r>
          </w:p>
          <w:p w14:paraId="6A147833" w14:textId="77777777" w:rsidR="007D1173" w:rsidRPr="00A02195" w:rsidRDefault="007D1173" w:rsidP="00937BFB">
            <w:pPr>
              <w:rPr>
                <w:szCs w:val="24"/>
              </w:rPr>
            </w:pPr>
            <w:r w:rsidRPr="00A02195">
              <w:rPr>
                <w:szCs w:val="24"/>
              </w:rPr>
              <w:t> </w:t>
            </w:r>
          </w:p>
          <w:p w14:paraId="2E541CF6" w14:textId="77777777" w:rsidR="007D1173" w:rsidRPr="00A02195" w:rsidRDefault="007D1173" w:rsidP="00937BFB">
            <w:r>
              <w:t>Vi ønsker at Leverandøren beskriver hvordan de ser for seg en mulig elektronisk samhandling fra Navs innkjøpsløsning (Vieri Innkjøp), til mottak av faktura for fullført oppdrag.</w:t>
            </w:r>
          </w:p>
          <w:p w14:paraId="6BE7DA70" w14:textId="77777777" w:rsidR="007D1173" w:rsidRPr="00A02195" w:rsidRDefault="007D1173" w:rsidP="00937BFB">
            <w:pPr>
              <w:rPr>
                <w:szCs w:val="24"/>
              </w:rPr>
            </w:pPr>
            <w:r w:rsidRPr="00A02195">
              <w:rPr>
                <w:szCs w:val="24"/>
              </w:rPr>
              <w:t> </w:t>
            </w:r>
          </w:p>
          <w:p w14:paraId="38B3E90F" w14:textId="77777777" w:rsidR="007D1173" w:rsidRPr="00A02195" w:rsidRDefault="007D1173" w:rsidP="00937BFB">
            <w:pPr>
              <w:rPr>
                <w:szCs w:val="24"/>
              </w:rPr>
            </w:pPr>
            <w:r w:rsidRPr="00A02195">
              <w:rPr>
                <w:szCs w:val="24"/>
              </w:rPr>
              <w:t>Herunder prosesser for å:</w:t>
            </w:r>
          </w:p>
          <w:p w14:paraId="6900AD5A" w14:textId="77777777" w:rsidR="007D1173" w:rsidRPr="00A02195" w:rsidRDefault="007D1173" w:rsidP="00937BFB">
            <w:pPr>
              <w:numPr>
                <w:ilvl w:val="0"/>
                <w:numId w:val="10"/>
              </w:numPr>
              <w:ind w:left="360"/>
              <w:rPr>
                <w:szCs w:val="24"/>
              </w:rPr>
            </w:pPr>
            <w:r w:rsidRPr="00A02195">
              <w:rPr>
                <w:szCs w:val="24"/>
              </w:rPr>
              <w:t>opprette bestilling i Navs bestillingsløsning (eksempelvis via intern tjenestekatalog i Vieri, punch-</w:t>
            </w:r>
            <w:proofErr w:type="spellStart"/>
            <w:r w:rsidRPr="00A02195">
              <w:rPr>
                <w:szCs w:val="24"/>
              </w:rPr>
              <w:t>out</w:t>
            </w:r>
            <w:proofErr w:type="spellEnd"/>
            <w:r w:rsidRPr="00A02195">
              <w:rPr>
                <w:szCs w:val="24"/>
              </w:rPr>
              <w:t> eller lignende)</w:t>
            </w:r>
          </w:p>
          <w:p w14:paraId="5A074BC8" w14:textId="77777777" w:rsidR="007D1173" w:rsidRPr="00A02195" w:rsidRDefault="007D1173" w:rsidP="00937BFB">
            <w:pPr>
              <w:numPr>
                <w:ilvl w:val="0"/>
                <w:numId w:val="10"/>
              </w:numPr>
              <w:ind w:left="360"/>
              <w:rPr>
                <w:szCs w:val="24"/>
              </w:rPr>
            </w:pPr>
            <w:r w:rsidRPr="00A02195">
              <w:rPr>
                <w:szCs w:val="24"/>
              </w:rPr>
              <w:t>oversende godkjent ordre inkludert tekst til oversettelse til Leverandør (EHF-ordre, e-post eller lignende)</w:t>
            </w:r>
          </w:p>
          <w:p w14:paraId="64F31BAF" w14:textId="77777777" w:rsidR="007D1173" w:rsidRPr="00A02195" w:rsidRDefault="007D1173" w:rsidP="00937BFB">
            <w:pPr>
              <w:numPr>
                <w:ilvl w:val="0"/>
                <w:numId w:val="10"/>
              </w:numPr>
              <w:ind w:left="360"/>
              <w:rPr>
                <w:szCs w:val="24"/>
              </w:rPr>
            </w:pPr>
            <w:r w:rsidRPr="00A02195">
              <w:rPr>
                <w:szCs w:val="24"/>
              </w:rPr>
              <w:t>oversende eventuell bekreftelse på ordre og pris til Kunde</w:t>
            </w:r>
          </w:p>
          <w:p w14:paraId="5D79F538" w14:textId="77777777" w:rsidR="007D1173" w:rsidRPr="00A02195" w:rsidRDefault="007D1173" w:rsidP="00937BFB">
            <w:pPr>
              <w:numPr>
                <w:ilvl w:val="0"/>
                <w:numId w:val="10"/>
              </w:numPr>
              <w:ind w:left="360"/>
              <w:rPr>
                <w:szCs w:val="24"/>
              </w:rPr>
            </w:pPr>
            <w:r w:rsidRPr="00A02195">
              <w:rPr>
                <w:szCs w:val="24"/>
              </w:rPr>
              <w:t>fakturere oppdraget - faktura(er) pr ordre</w:t>
            </w:r>
          </w:p>
        </w:tc>
        <w:tc>
          <w:tcPr>
            <w:tcW w:w="851" w:type="dxa"/>
          </w:tcPr>
          <w:p w14:paraId="2AC14DB8" w14:textId="77777777" w:rsidR="007D1173" w:rsidRPr="00A02195" w:rsidRDefault="007D1173" w:rsidP="00937BFB">
            <w:pPr>
              <w:jc w:val="center"/>
              <w:rPr>
                <w:szCs w:val="24"/>
              </w:rPr>
            </w:pPr>
            <w:r w:rsidRPr="00A02195">
              <w:rPr>
                <w:szCs w:val="24"/>
              </w:rPr>
              <w:t>V</w:t>
            </w:r>
          </w:p>
        </w:tc>
        <w:tc>
          <w:tcPr>
            <w:tcW w:w="784" w:type="dxa"/>
          </w:tcPr>
          <w:p w14:paraId="54CF66A8" w14:textId="77777777" w:rsidR="007D1173" w:rsidRPr="00A02195" w:rsidRDefault="007D1173" w:rsidP="00937BFB">
            <w:pPr>
              <w:jc w:val="center"/>
              <w:rPr>
                <w:szCs w:val="24"/>
              </w:rPr>
            </w:pPr>
          </w:p>
        </w:tc>
        <w:tc>
          <w:tcPr>
            <w:tcW w:w="1417" w:type="dxa"/>
          </w:tcPr>
          <w:p w14:paraId="33A21A91" w14:textId="77777777" w:rsidR="007D1173" w:rsidRPr="00A02195" w:rsidRDefault="007D1173" w:rsidP="00937BFB">
            <w:pPr>
              <w:jc w:val="center"/>
              <w:rPr>
                <w:szCs w:val="24"/>
              </w:rPr>
            </w:pPr>
            <w:r w:rsidRPr="00A02195">
              <w:rPr>
                <w:szCs w:val="24"/>
              </w:rPr>
              <w:t>X</w:t>
            </w:r>
          </w:p>
        </w:tc>
      </w:tr>
      <w:tr w:rsidR="007D1173" w:rsidRPr="00A02195" w14:paraId="1074E260" w14:textId="77777777" w:rsidTr="00937BFB">
        <w:tc>
          <w:tcPr>
            <w:tcW w:w="562" w:type="dxa"/>
            <w:shd w:val="clear" w:color="auto" w:fill="DBE5F1" w:themeFill="accent1" w:themeFillTint="33"/>
          </w:tcPr>
          <w:p w14:paraId="33C802A8" w14:textId="77777777" w:rsidR="007D1173" w:rsidRPr="00A02195" w:rsidRDefault="007D1173" w:rsidP="00937BFB">
            <w:pPr>
              <w:rPr>
                <w:b/>
                <w:bCs/>
                <w:szCs w:val="24"/>
              </w:rPr>
            </w:pPr>
          </w:p>
        </w:tc>
        <w:tc>
          <w:tcPr>
            <w:tcW w:w="5670" w:type="dxa"/>
            <w:shd w:val="clear" w:color="auto" w:fill="DBE5F1" w:themeFill="accent1" w:themeFillTint="33"/>
          </w:tcPr>
          <w:p w14:paraId="1B1AAB72" w14:textId="77777777" w:rsidR="007D1173" w:rsidRPr="00A02195" w:rsidRDefault="007D1173" w:rsidP="00937BFB">
            <w:pPr>
              <w:rPr>
                <w:b/>
                <w:bCs/>
                <w:szCs w:val="24"/>
              </w:rPr>
            </w:pPr>
            <w:r w:rsidRPr="00A02195">
              <w:rPr>
                <w:b/>
                <w:bCs/>
                <w:szCs w:val="24"/>
              </w:rPr>
              <w:t>Krav som gjelder administrative bestemmelser rundt oversettingen</w:t>
            </w:r>
          </w:p>
        </w:tc>
        <w:tc>
          <w:tcPr>
            <w:tcW w:w="851" w:type="dxa"/>
            <w:shd w:val="clear" w:color="auto" w:fill="DBE5F1" w:themeFill="accent1" w:themeFillTint="33"/>
          </w:tcPr>
          <w:p w14:paraId="692FE1AB" w14:textId="77777777" w:rsidR="007D1173" w:rsidRPr="00A02195" w:rsidRDefault="007D1173" w:rsidP="00937BFB">
            <w:pPr>
              <w:rPr>
                <w:b/>
                <w:bCs/>
                <w:szCs w:val="24"/>
              </w:rPr>
            </w:pPr>
          </w:p>
        </w:tc>
        <w:tc>
          <w:tcPr>
            <w:tcW w:w="784" w:type="dxa"/>
            <w:shd w:val="clear" w:color="auto" w:fill="DBE5F1" w:themeFill="accent1" w:themeFillTint="33"/>
          </w:tcPr>
          <w:p w14:paraId="6CF1523B" w14:textId="77777777" w:rsidR="007D1173" w:rsidRPr="00A02195" w:rsidRDefault="007D1173" w:rsidP="00937BFB">
            <w:pPr>
              <w:rPr>
                <w:b/>
                <w:bCs/>
                <w:szCs w:val="24"/>
              </w:rPr>
            </w:pPr>
          </w:p>
        </w:tc>
        <w:tc>
          <w:tcPr>
            <w:tcW w:w="1417" w:type="dxa"/>
            <w:shd w:val="clear" w:color="auto" w:fill="DBE5F1" w:themeFill="accent1" w:themeFillTint="33"/>
          </w:tcPr>
          <w:p w14:paraId="00EC9DF8" w14:textId="77777777" w:rsidR="007D1173" w:rsidRPr="00A02195" w:rsidRDefault="007D1173" w:rsidP="00937BFB">
            <w:pPr>
              <w:rPr>
                <w:b/>
                <w:bCs/>
                <w:szCs w:val="24"/>
              </w:rPr>
            </w:pPr>
          </w:p>
        </w:tc>
      </w:tr>
      <w:tr w:rsidR="007D1173" w:rsidRPr="00A02195" w14:paraId="3647BF4D" w14:textId="77777777" w:rsidTr="00937BFB">
        <w:tc>
          <w:tcPr>
            <w:tcW w:w="562" w:type="dxa"/>
          </w:tcPr>
          <w:p w14:paraId="6F1D47F4" w14:textId="77777777" w:rsidR="007D1173" w:rsidRPr="00A02195" w:rsidRDefault="007D1173" w:rsidP="00DF4DD3">
            <w:pPr>
              <w:pStyle w:val="Listeavsnitt"/>
              <w:numPr>
                <w:ilvl w:val="0"/>
                <w:numId w:val="26"/>
              </w:numPr>
              <w:rPr>
                <w:szCs w:val="24"/>
              </w:rPr>
            </w:pPr>
          </w:p>
        </w:tc>
        <w:tc>
          <w:tcPr>
            <w:tcW w:w="5670" w:type="dxa"/>
          </w:tcPr>
          <w:p w14:paraId="515E4121" w14:textId="77777777" w:rsidR="007D1173" w:rsidRPr="00A02195" w:rsidRDefault="007D1173" w:rsidP="00937BFB">
            <w:pPr>
              <w:rPr>
                <w:szCs w:val="24"/>
              </w:rPr>
            </w:pPr>
            <w:r w:rsidRPr="00A02195">
              <w:rPr>
                <w:szCs w:val="24"/>
              </w:rPr>
              <w:t>Leverandøren skal returnere målteksten til Kunden i samme kanal og format som den er mottatt (elektronisk eller papir), hvis ikke annet er avtalt. Leverandør plikter å sørge for at oppdrag som er bestilt på andre måter enn direkte i bestillingsportalen, etterregistreres i bestillingsportalen.</w:t>
            </w:r>
          </w:p>
        </w:tc>
        <w:tc>
          <w:tcPr>
            <w:tcW w:w="851" w:type="dxa"/>
          </w:tcPr>
          <w:p w14:paraId="27F57D5C" w14:textId="77777777" w:rsidR="007D1173" w:rsidRPr="00A02195" w:rsidRDefault="007D1173" w:rsidP="00937BFB">
            <w:pPr>
              <w:jc w:val="center"/>
              <w:rPr>
                <w:szCs w:val="24"/>
              </w:rPr>
            </w:pPr>
            <w:r w:rsidRPr="00A02195">
              <w:rPr>
                <w:szCs w:val="24"/>
              </w:rPr>
              <w:t>A</w:t>
            </w:r>
          </w:p>
        </w:tc>
        <w:tc>
          <w:tcPr>
            <w:tcW w:w="784" w:type="dxa"/>
          </w:tcPr>
          <w:p w14:paraId="0FD6FB41" w14:textId="77777777" w:rsidR="007D1173" w:rsidRPr="00A02195" w:rsidRDefault="007D1173" w:rsidP="00937BFB">
            <w:pPr>
              <w:jc w:val="center"/>
              <w:rPr>
                <w:szCs w:val="24"/>
              </w:rPr>
            </w:pPr>
          </w:p>
        </w:tc>
        <w:tc>
          <w:tcPr>
            <w:tcW w:w="1417" w:type="dxa"/>
          </w:tcPr>
          <w:p w14:paraId="4571B55E" w14:textId="77777777" w:rsidR="007D1173" w:rsidRPr="00A02195" w:rsidRDefault="007D1173" w:rsidP="00937BFB">
            <w:pPr>
              <w:jc w:val="center"/>
              <w:rPr>
                <w:szCs w:val="24"/>
              </w:rPr>
            </w:pPr>
          </w:p>
        </w:tc>
      </w:tr>
      <w:tr w:rsidR="007D1173" w:rsidRPr="00A02195" w14:paraId="1C8D3E75" w14:textId="77777777" w:rsidTr="00937BFB">
        <w:tc>
          <w:tcPr>
            <w:tcW w:w="562" w:type="dxa"/>
          </w:tcPr>
          <w:p w14:paraId="7982B2E1" w14:textId="77777777" w:rsidR="007D1173" w:rsidRPr="00A02195" w:rsidRDefault="007D1173" w:rsidP="00DF4DD3">
            <w:pPr>
              <w:pStyle w:val="Listeavsnitt"/>
              <w:numPr>
                <w:ilvl w:val="0"/>
                <w:numId w:val="26"/>
              </w:numPr>
              <w:rPr>
                <w:szCs w:val="24"/>
              </w:rPr>
            </w:pPr>
          </w:p>
        </w:tc>
        <w:tc>
          <w:tcPr>
            <w:tcW w:w="5670" w:type="dxa"/>
          </w:tcPr>
          <w:p w14:paraId="26154DA3" w14:textId="77777777" w:rsidR="007D1173" w:rsidRPr="00A02195" w:rsidRDefault="007D1173" w:rsidP="00937BFB">
            <w:pPr>
              <w:rPr>
                <w:szCs w:val="24"/>
              </w:rPr>
            </w:pPr>
            <w:r w:rsidRPr="00A02195">
              <w:rPr>
                <w:szCs w:val="24"/>
              </w:rPr>
              <w:t>Når Kunden oversender en tekst elektronisk med endringer merket med «Spor endringer», skal Kunden ha tilbake målteksten elektronisk med oversatte endringer merket med «Spor endringer».</w:t>
            </w:r>
          </w:p>
        </w:tc>
        <w:tc>
          <w:tcPr>
            <w:tcW w:w="851" w:type="dxa"/>
          </w:tcPr>
          <w:p w14:paraId="1A502F46" w14:textId="77777777" w:rsidR="007D1173" w:rsidRPr="00A02195" w:rsidRDefault="007D1173" w:rsidP="00937BFB">
            <w:pPr>
              <w:jc w:val="center"/>
              <w:rPr>
                <w:szCs w:val="24"/>
              </w:rPr>
            </w:pPr>
            <w:r w:rsidRPr="00A02195">
              <w:rPr>
                <w:szCs w:val="24"/>
              </w:rPr>
              <w:t>A</w:t>
            </w:r>
          </w:p>
        </w:tc>
        <w:tc>
          <w:tcPr>
            <w:tcW w:w="784" w:type="dxa"/>
          </w:tcPr>
          <w:p w14:paraId="113247BB" w14:textId="77777777" w:rsidR="007D1173" w:rsidRPr="00A02195" w:rsidRDefault="007D1173" w:rsidP="00937BFB">
            <w:pPr>
              <w:jc w:val="center"/>
              <w:rPr>
                <w:szCs w:val="24"/>
              </w:rPr>
            </w:pPr>
          </w:p>
        </w:tc>
        <w:tc>
          <w:tcPr>
            <w:tcW w:w="1417" w:type="dxa"/>
          </w:tcPr>
          <w:p w14:paraId="50F6865B" w14:textId="77777777" w:rsidR="007D1173" w:rsidRPr="00A02195" w:rsidRDefault="007D1173" w:rsidP="00937BFB">
            <w:pPr>
              <w:jc w:val="center"/>
              <w:rPr>
                <w:szCs w:val="24"/>
              </w:rPr>
            </w:pPr>
          </w:p>
        </w:tc>
      </w:tr>
      <w:tr w:rsidR="007D1173" w:rsidRPr="00A02195" w14:paraId="0FD0D382" w14:textId="77777777" w:rsidTr="00937BFB">
        <w:tc>
          <w:tcPr>
            <w:tcW w:w="562" w:type="dxa"/>
          </w:tcPr>
          <w:p w14:paraId="71A1C978" w14:textId="77777777" w:rsidR="007D1173" w:rsidRPr="00A02195" w:rsidRDefault="007D1173" w:rsidP="00DF4DD3">
            <w:pPr>
              <w:pStyle w:val="Listeavsnitt"/>
              <w:numPr>
                <w:ilvl w:val="0"/>
                <w:numId w:val="26"/>
              </w:numPr>
              <w:rPr>
                <w:szCs w:val="24"/>
              </w:rPr>
            </w:pPr>
          </w:p>
        </w:tc>
        <w:tc>
          <w:tcPr>
            <w:tcW w:w="5670" w:type="dxa"/>
          </w:tcPr>
          <w:p w14:paraId="66BAFEEC" w14:textId="77777777" w:rsidR="007D1173" w:rsidRPr="00A02195" w:rsidRDefault="007D1173" w:rsidP="00937BFB">
            <w:pPr>
              <w:rPr>
                <w:szCs w:val="24"/>
              </w:rPr>
            </w:pPr>
            <w:r w:rsidRPr="00A02195">
              <w:rPr>
                <w:szCs w:val="24"/>
              </w:rPr>
              <w:t xml:space="preserve">Oversettelsesoppdrag i tekstgruppe b og c skal sendes per post av Leverandøren til Navs skanningsleverandør. Forsiden med strekkoden som følger bestillingen, skal vedlegges. Oversending per post skal skje uten ugrunnet opphold så snart oppdraget er ferdigstilt og returnert i bestillingsportalen, se punkt 2.6. Dersom Nav i avtaleperioden utvikler digitale kanaler for innsending av dokumentasjon fra </w:t>
            </w:r>
            <w:r w:rsidRPr="00FB4C9E">
              <w:rPr>
                <w:szCs w:val="24"/>
              </w:rPr>
              <w:t>samhandlere</w:t>
            </w:r>
            <w:r w:rsidRPr="00A02195">
              <w:rPr>
                <w:szCs w:val="24"/>
              </w:rPr>
              <w:t>, kan disse benyttes i stedet for postforsendelser.</w:t>
            </w:r>
          </w:p>
        </w:tc>
        <w:tc>
          <w:tcPr>
            <w:tcW w:w="851" w:type="dxa"/>
          </w:tcPr>
          <w:p w14:paraId="2ED2872A" w14:textId="77777777" w:rsidR="007D1173" w:rsidRPr="00A02195" w:rsidRDefault="007D1173" w:rsidP="00937BFB">
            <w:pPr>
              <w:jc w:val="center"/>
              <w:rPr>
                <w:szCs w:val="24"/>
              </w:rPr>
            </w:pPr>
            <w:r w:rsidRPr="00A02195">
              <w:rPr>
                <w:szCs w:val="24"/>
              </w:rPr>
              <w:t>A</w:t>
            </w:r>
          </w:p>
        </w:tc>
        <w:tc>
          <w:tcPr>
            <w:tcW w:w="784" w:type="dxa"/>
          </w:tcPr>
          <w:p w14:paraId="5D983185" w14:textId="77777777" w:rsidR="007D1173" w:rsidRDefault="007D1173" w:rsidP="00937BFB">
            <w:pPr>
              <w:jc w:val="center"/>
              <w:rPr>
                <w:szCs w:val="24"/>
              </w:rPr>
            </w:pPr>
          </w:p>
          <w:p w14:paraId="32B09E4C" w14:textId="77777777" w:rsidR="007D1173" w:rsidRPr="001E53DD" w:rsidRDefault="007D1173" w:rsidP="00937BFB">
            <w:pPr>
              <w:jc w:val="center"/>
              <w:rPr>
                <w:szCs w:val="24"/>
              </w:rPr>
            </w:pPr>
          </w:p>
          <w:p w14:paraId="3CB5A16D" w14:textId="77777777" w:rsidR="007D1173" w:rsidRPr="001E53DD" w:rsidRDefault="007D1173" w:rsidP="00937BFB">
            <w:pPr>
              <w:jc w:val="center"/>
              <w:rPr>
                <w:szCs w:val="24"/>
              </w:rPr>
            </w:pPr>
          </w:p>
          <w:p w14:paraId="1EFEA7F1" w14:textId="77777777" w:rsidR="007D1173" w:rsidRPr="001E53DD" w:rsidRDefault="007D1173" w:rsidP="00937BFB">
            <w:pPr>
              <w:jc w:val="center"/>
              <w:rPr>
                <w:szCs w:val="24"/>
              </w:rPr>
            </w:pPr>
          </w:p>
          <w:p w14:paraId="2A7D9E1F" w14:textId="77777777" w:rsidR="007D1173" w:rsidRPr="001E53DD" w:rsidRDefault="007D1173" w:rsidP="00937BFB">
            <w:pPr>
              <w:jc w:val="center"/>
              <w:rPr>
                <w:szCs w:val="24"/>
              </w:rPr>
            </w:pPr>
          </w:p>
          <w:p w14:paraId="3027CF5F" w14:textId="77777777" w:rsidR="007D1173" w:rsidRPr="001E53DD" w:rsidRDefault="007D1173" w:rsidP="00937BFB">
            <w:pPr>
              <w:jc w:val="center"/>
              <w:rPr>
                <w:szCs w:val="24"/>
              </w:rPr>
            </w:pPr>
          </w:p>
          <w:p w14:paraId="024B4DA0" w14:textId="77777777" w:rsidR="007D1173" w:rsidRPr="001E53DD" w:rsidRDefault="007D1173" w:rsidP="00937BFB">
            <w:pPr>
              <w:jc w:val="center"/>
              <w:rPr>
                <w:szCs w:val="24"/>
              </w:rPr>
            </w:pPr>
          </w:p>
          <w:p w14:paraId="1DEDABFF" w14:textId="77777777" w:rsidR="007D1173" w:rsidRPr="001E53DD" w:rsidRDefault="007D1173" w:rsidP="00937BFB">
            <w:pPr>
              <w:jc w:val="center"/>
              <w:rPr>
                <w:szCs w:val="24"/>
              </w:rPr>
            </w:pPr>
          </w:p>
          <w:p w14:paraId="41EC2A4F" w14:textId="77777777" w:rsidR="007D1173" w:rsidRPr="001E53DD" w:rsidRDefault="007D1173" w:rsidP="00937BFB">
            <w:pPr>
              <w:jc w:val="center"/>
              <w:rPr>
                <w:szCs w:val="24"/>
              </w:rPr>
            </w:pPr>
          </w:p>
        </w:tc>
        <w:tc>
          <w:tcPr>
            <w:tcW w:w="1417" w:type="dxa"/>
          </w:tcPr>
          <w:p w14:paraId="1C1FECEC" w14:textId="77777777" w:rsidR="007D1173" w:rsidRPr="00A02195" w:rsidRDefault="007D1173" w:rsidP="00937BFB">
            <w:pPr>
              <w:jc w:val="center"/>
              <w:rPr>
                <w:szCs w:val="24"/>
              </w:rPr>
            </w:pPr>
          </w:p>
        </w:tc>
      </w:tr>
      <w:tr w:rsidR="007D1173" w:rsidRPr="00A02195" w14:paraId="65CFFF7E" w14:textId="77777777" w:rsidTr="00937BFB">
        <w:trPr>
          <w:trHeight w:val="523"/>
        </w:trPr>
        <w:tc>
          <w:tcPr>
            <w:tcW w:w="562" w:type="dxa"/>
            <w:shd w:val="clear" w:color="auto" w:fill="DBE5F1" w:themeFill="accent1" w:themeFillTint="33"/>
          </w:tcPr>
          <w:p w14:paraId="594ED76D" w14:textId="77777777" w:rsidR="007D1173" w:rsidRPr="00A02195" w:rsidRDefault="007D1173" w:rsidP="00937BFB">
            <w:pPr>
              <w:rPr>
                <w:b/>
                <w:bCs/>
                <w:szCs w:val="24"/>
              </w:rPr>
            </w:pPr>
          </w:p>
        </w:tc>
        <w:tc>
          <w:tcPr>
            <w:tcW w:w="5670" w:type="dxa"/>
            <w:shd w:val="clear" w:color="auto" w:fill="DBE5F1" w:themeFill="accent1" w:themeFillTint="33"/>
          </w:tcPr>
          <w:p w14:paraId="40AB4917" w14:textId="77777777" w:rsidR="007D1173" w:rsidRPr="00A02195" w:rsidRDefault="007D1173" w:rsidP="00937BFB">
            <w:pPr>
              <w:rPr>
                <w:b/>
                <w:bCs/>
                <w:szCs w:val="24"/>
              </w:rPr>
            </w:pPr>
            <w:r w:rsidRPr="00A02195">
              <w:rPr>
                <w:b/>
                <w:bCs/>
                <w:szCs w:val="24"/>
              </w:rPr>
              <w:t>Krav som gjelder rapportering</w:t>
            </w:r>
          </w:p>
        </w:tc>
        <w:tc>
          <w:tcPr>
            <w:tcW w:w="851" w:type="dxa"/>
            <w:shd w:val="clear" w:color="auto" w:fill="DBE5F1" w:themeFill="accent1" w:themeFillTint="33"/>
          </w:tcPr>
          <w:p w14:paraId="061FBEB1" w14:textId="77777777" w:rsidR="007D1173" w:rsidRPr="00A02195" w:rsidRDefault="007D1173" w:rsidP="00937BFB">
            <w:pPr>
              <w:jc w:val="center"/>
              <w:rPr>
                <w:b/>
                <w:bCs/>
                <w:szCs w:val="24"/>
              </w:rPr>
            </w:pPr>
          </w:p>
        </w:tc>
        <w:tc>
          <w:tcPr>
            <w:tcW w:w="784" w:type="dxa"/>
            <w:shd w:val="clear" w:color="auto" w:fill="DBE5F1" w:themeFill="accent1" w:themeFillTint="33"/>
          </w:tcPr>
          <w:p w14:paraId="0AE33CC8" w14:textId="77777777" w:rsidR="007D1173" w:rsidRPr="00A02195" w:rsidRDefault="007D1173" w:rsidP="00937BFB">
            <w:pPr>
              <w:jc w:val="center"/>
              <w:rPr>
                <w:b/>
                <w:bCs/>
                <w:szCs w:val="24"/>
              </w:rPr>
            </w:pPr>
          </w:p>
        </w:tc>
        <w:tc>
          <w:tcPr>
            <w:tcW w:w="1417" w:type="dxa"/>
            <w:shd w:val="clear" w:color="auto" w:fill="DBE5F1" w:themeFill="accent1" w:themeFillTint="33"/>
          </w:tcPr>
          <w:p w14:paraId="4A9F8C23" w14:textId="77777777" w:rsidR="007D1173" w:rsidRPr="00A02195" w:rsidRDefault="007D1173" w:rsidP="00937BFB">
            <w:pPr>
              <w:jc w:val="center"/>
              <w:rPr>
                <w:b/>
                <w:bCs/>
                <w:szCs w:val="24"/>
              </w:rPr>
            </w:pPr>
          </w:p>
        </w:tc>
      </w:tr>
      <w:tr w:rsidR="007D1173" w:rsidRPr="00A02195" w14:paraId="0C2E3BC7" w14:textId="77777777" w:rsidTr="00937BFB">
        <w:trPr>
          <w:trHeight w:val="2958"/>
        </w:trPr>
        <w:tc>
          <w:tcPr>
            <w:tcW w:w="562" w:type="dxa"/>
          </w:tcPr>
          <w:p w14:paraId="77896A60" w14:textId="77777777" w:rsidR="007D1173" w:rsidRPr="00A02195" w:rsidRDefault="007D1173" w:rsidP="00DF4DD3">
            <w:pPr>
              <w:pStyle w:val="Listeavsnitt"/>
              <w:numPr>
                <w:ilvl w:val="0"/>
                <w:numId w:val="26"/>
              </w:numPr>
              <w:rPr>
                <w:szCs w:val="24"/>
              </w:rPr>
            </w:pPr>
          </w:p>
        </w:tc>
        <w:tc>
          <w:tcPr>
            <w:tcW w:w="5670" w:type="dxa"/>
          </w:tcPr>
          <w:p w14:paraId="6DC2CA66" w14:textId="77777777" w:rsidR="007D1173" w:rsidRPr="00A02195" w:rsidRDefault="007D1173" w:rsidP="00937BFB">
            <w:pPr>
              <w:rPr>
                <w:szCs w:val="24"/>
              </w:rPr>
            </w:pPr>
            <w:r w:rsidRPr="00A02195">
              <w:rPr>
                <w:szCs w:val="24"/>
              </w:rPr>
              <w:t>Leverandøren skal vederlagsfritt levere halvårlig og årlig rapport for Kundens kjøp på avtalen. Rapporten skal minimum inneholde følgende opplysninger per bestilling:</w:t>
            </w:r>
          </w:p>
          <w:p w14:paraId="64DBB00D" w14:textId="77777777" w:rsidR="007D1173" w:rsidRPr="00A02195" w:rsidRDefault="007D1173" w:rsidP="00937BFB">
            <w:pPr>
              <w:numPr>
                <w:ilvl w:val="0"/>
                <w:numId w:val="7"/>
              </w:numPr>
              <w:rPr>
                <w:szCs w:val="24"/>
              </w:rPr>
            </w:pPr>
            <w:r w:rsidRPr="00A02195">
              <w:rPr>
                <w:szCs w:val="24"/>
              </w:rPr>
              <w:t>hvilke språk er det oversatt fra og til</w:t>
            </w:r>
          </w:p>
          <w:p w14:paraId="5AFDCC72" w14:textId="77777777" w:rsidR="007D1173" w:rsidRPr="00A02195" w:rsidRDefault="007D1173" w:rsidP="00937BFB">
            <w:pPr>
              <w:numPr>
                <w:ilvl w:val="0"/>
                <w:numId w:val="7"/>
              </w:numPr>
              <w:rPr>
                <w:szCs w:val="24"/>
              </w:rPr>
            </w:pPr>
            <w:r w:rsidRPr="00A02195">
              <w:rPr>
                <w:szCs w:val="24"/>
              </w:rPr>
              <w:t>hvilken enhet i Nav som har gjort avropet</w:t>
            </w:r>
          </w:p>
          <w:p w14:paraId="55991691" w14:textId="77777777" w:rsidR="007D1173" w:rsidRPr="00A02195" w:rsidRDefault="007D1173" w:rsidP="00937BFB">
            <w:pPr>
              <w:numPr>
                <w:ilvl w:val="0"/>
                <w:numId w:val="7"/>
              </w:numPr>
              <w:rPr>
                <w:szCs w:val="24"/>
              </w:rPr>
            </w:pPr>
            <w:r w:rsidRPr="00A02195">
              <w:rPr>
                <w:szCs w:val="24"/>
              </w:rPr>
              <w:t>bestillingsmåte (i bestillingsportal, e-post eller per post)</w:t>
            </w:r>
          </w:p>
          <w:p w14:paraId="6D039AC1" w14:textId="77777777" w:rsidR="007D1173" w:rsidRPr="00A02195" w:rsidRDefault="007D1173" w:rsidP="00937BFB">
            <w:pPr>
              <w:numPr>
                <w:ilvl w:val="0"/>
                <w:numId w:val="7"/>
              </w:numPr>
              <w:rPr>
                <w:szCs w:val="24"/>
              </w:rPr>
            </w:pPr>
            <w:r w:rsidRPr="00A02195">
              <w:rPr>
                <w:szCs w:val="24"/>
              </w:rPr>
              <w:t>ordrenummer</w:t>
            </w:r>
          </w:p>
          <w:p w14:paraId="3E54D566" w14:textId="77777777" w:rsidR="007D1173" w:rsidRPr="00A02195" w:rsidRDefault="007D1173" w:rsidP="00937BFB">
            <w:pPr>
              <w:numPr>
                <w:ilvl w:val="0"/>
                <w:numId w:val="7"/>
              </w:numPr>
              <w:rPr>
                <w:szCs w:val="24"/>
              </w:rPr>
            </w:pPr>
            <w:r w:rsidRPr="00A02195">
              <w:rPr>
                <w:szCs w:val="24"/>
              </w:rPr>
              <w:t xml:space="preserve">antall ord i kildetekst </w:t>
            </w:r>
          </w:p>
          <w:p w14:paraId="578B8A7C" w14:textId="77777777" w:rsidR="007D1173" w:rsidRPr="00A02195" w:rsidRDefault="007D1173" w:rsidP="00937BFB">
            <w:pPr>
              <w:numPr>
                <w:ilvl w:val="0"/>
                <w:numId w:val="7"/>
              </w:numPr>
              <w:rPr>
                <w:szCs w:val="24"/>
              </w:rPr>
            </w:pPr>
            <w:r w:rsidRPr="00A02195">
              <w:rPr>
                <w:szCs w:val="24"/>
              </w:rPr>
              <w:t>kostnaden for oppdraget inklusive mva. og summen av bestilte oppdrag på de forskjellige språkene</w:t>
            </w:r>
          </w:p>
          <w:p w14:paraId="1F4CAE7C" w14:textId="77777777" w:rsidR="007D1173" w:rsidRPr="00A02195" w:rsidRDefault="007D1173" w:rsidP="00937BFB">
            <w:pPr>
              <w:numPr>
                <w:ilvl w:val="0"/>
                <w:numId w:val="7"/>
              </w:numPr>
              <w:rPr>
                <w:szCs w:val="24"/>
              </w:rPr>
            </w:pPr>
            <w:r w:rsidRPr="00A02195">
              <w:rPr>
                <w:szCs w:val="24"/>
              </w:rPr>
              <w:t>leveringstider</w:t>
            </w:r>
          </w:p>
        </w:tc>
        <w:tc>
          <w:tcPr>
            <w:tcW w:w="851" w:type="dxa"/>
          </w:tcPr>
          <w:p w14:paraId="5BCE930D" w14:textId="77777777" w:rsidR="007D1173" w:rsidRPr="00A02195" w:rsidRDefault="007D1173" w:rsidP="00937BFB">
            <w:pPr>
              <w:jc w:val="center"/>
              <w:rPr>
                <w:szCs w:val="24"/>
              </w:rPr>
            </w:pPr>
            <w:r w:rsidRPr="00A02195">
              <w:rPr>
                <w:szCs w:val="24"/>
              </w:rPr>
              <w:t>A</w:t>
            </w:r>
          </w:p>
        </w:tc>
        <w:tc>
          <w:tcPr>
            <w:tcW w:w="784" w:type="dxa"/>
          </w:tcPr>
          <w:p w14:paraId="1EEC48EB" w14:textId="77777777" w:rsidR="007D1173" w:rsidRPr="00A02195" w:rsidRDefault="007D1173" w:rsidP="00937BFB">
            <w:pPr>
              <w:jc w:val="center"/>
              <w:rPr>
                <w:szCs w:val="24"/>
              </w:rPr>
            </w:pPr>
          </w:p>
        </w:tc>
        <w:tc>
          <w:tcPr>
            <w:tcW w:w="1417" w:type="dxa"/>
          </w:tcPr>
          <w:p w14:paraId="69B62820" w14:textId="77777777" w:rsidR="007D1173" w:rsidRPr="00A02195" w:rsidRDefault="007D1173" w:rsidP="00937BFB">
            <w:pPr>
              <w:jc w:val="center"/>
              <w:rPr>
                <w:szCs w:val="24"/>
              </w:rPr>
            </w:pPr>
          </w:p>
        </w:tc>
      </w:tr>
      <w:tr w:rsidR="007D1173" w:rsidRPr="00A02195" w14:paraId="2C06FEAB" w14:textId="77777777" w:rsidTr="00937BFB">
        <w:trPr>
          <w:trHeight w:val="457"/>
        </w:trPr>
        <w:tc>
          <w:tcPr>
            <w:tcW w:w="562" w:type="dxa"/>
            <w:shd w:val="clear" w:color="auto" w:fill="DBE5F1" w:themeFill="accent1" w:themeFillTint="33"/>
          </w:tcPr>
          <w:p w14:paraId="64B80733" w14:textId="77777777" w:rsidR="007D1173" w:rsidRPr="00A02195" w:rsidRDefault="007D1173" w:rsidP="00937BFB">
            <w:pPr>
              <w:rPr>
                <w:b/>
                <w:bCs/>
                <w:szCs w:val="24"/>
              </w:rPr>
            </w:pPr>
          </w:p>
        </w:tc>
        <w:tc>
          <w:tcPr>
            <w:tcW w:w="5670" w:type="dxa"/>
            <w:shd w:val="clear" w:color="auto" w:fill="DBE5F1" w:themeFill="accent1" w:themeFillTint="33"/>
          </w:tcPr>
          <w:p w14:paraId="02F91B6E" w14:textId="77777777" w:rsidR="007D1173" w:rsidRPr="00A02195" w:rsidRDefault="007D1173" w:rsidP="00937BFB">
            <w:pPr>
              <w:rPr>
                <w:b/>
                <w:bCs/>
                <w:szCs w:val="24"/>
              </w:rPr>
            </w:pPr>
            <w:r w:rsidRPr="00A02195">
              <w:rPr>
                <w:b/>
                <w:bCs/>
                <w:szCs w:val="24"/>
              </w:rPr>
              <w:t>Krav som gjelder leveringstider</w:t>
            </w:r>
          </w:p>
        </w:tc>
        <w:tc>
          <w:tcPr>
            <w:tcW w:w="851" w:type="dxa"/>
            <w:shd w:val="clear" w:color="auto" w:fill="DBE5F1" w:themeFill="accent1" w:themeFillTint="33"/>
          </w:tcPr>
          <w:p w14:paraId="299DEDA8" w14:textId="77777777" w:rsidR="007D1173" w:rsidRPr="00A02195" w:rsidRDefault="007D1173" w:rsidP="00937BFB">
            <w:pPr>
              <w:rPr>
                <w:b/>
                <w:bCs/>
                <w:szCs w:val="24"/>
              </w:rPr>
            </w:pPr>
          </w:p>
        </w:tc>
        <w:tc>
          <w:tcPr>
            <w:tcW w:w="784" w:type="dxa"/>
            <w:shd w:val="clear" w:color="auto" w:fill="DBE5F1" w:themeFill="accent1" w:themeFillTint="33"/>
          </w:tcPr>
          <w:p w14:paraId="2AB2FD55" w14:textId="77777777" w:rsidR="007D1173" w:rsidRPr="00A02195" w:rsidRDefault="007D1173" w:rsidP="00937BFB">
            <w:pPr>
              <w:rPr>
                <w:b/>
                <w:bCs/>
                <w:szCs w:val="24"/>
              </w:rPr>
            </w:pPr>
          </w:p>
        </w:tc>
        <w:tc>
          <w:tcPr>
            <w:tcW w:w="1417" w:type="dxa"/>
            <w:shd w:val="clear" w:color="auto" w:fill="DBE5F1" w:themeFill="accent1" w:themeFillTint="33"/>
          </w:tcPr>
          <w:p w14:paraId="2FAD724F" w14:textId="77777777" w:rsidR="007D1173" w:rsidRPr="00A02195" w:rsidRDefault="007D1173" w:rsidP="00937BFB">
            <w:pPr>
              <w:rPr>
                <w:b/>
                <w:bCs/>
                <w:szCs w:val="24"/>
              </w:rPr>
            </w:pPr>
          </w:p>
        </w:tc>
      </w:tr>
      <w:tr w:rsidR="007D1173" w:rsidRPr="00A02195" w14:paraId="1B13B507" w14:textId="77777777" w:rsidTr="00937BFB">
        <w:trPr>
          <w:trHeight w:val="457"/>
        </w:trPr>
        <w:tc>
          <w:tcPr>
            <w:tcW w:w="562" w:type="dxa"/>
          </w:tcPr>
          <w:p w14:paraId="2364A1EA" w14:textId="77777777" w:rsidR="007D1173" w:rsidRPr="00A02195" w:rsidRDefault="007D1173" w:rsidP="00DF4DD3">
            <w:pPr>
              <w:pStyle w:val="Listeavsnitt"/>
              <w:numPr>
                <w:ilvl w:val="0"/>
                <w:numId w:val="26"/>
              </w:numPr>
              <w:rPr>
                <w:szCs w:val="24"/>
              </w:rPr>
            </w:pPr>
          </w:p>
        </w:tc>
        <w:tc>
          <w:tcPr>
            <w:tcW w:w="5670" w:type="dxa"/>
          </w:tcPr>
          <w:p w14:paraId="66A465E6" w14:textId="77777777" w:rsidR="007D1173" w:rsidRPr="00A02195" w:rsidRDefault="007D1173" w:rsidP="00937BFB">
            <w:pPr>
              <w:rPr>
                <w:szCs w:val="24"/>
              </w:rPr>
            </w:pPr>
            <w:r>
              <w:rPr>
                <w:szCs w:val="24"/>
              </w:rPr>
              <w:t xml:space="preserve">Det er ønskelig at </w:t>
            </w:r>
            <w:r w:rsidRPr="00A02195">
              <w:rPr>
                <w:szCs w:val="24"/>
              </w:rPr>
              <w:t>Leverandøren skal levere oversettelser innenfor følgende leveringstider</w:t>
            </w:r>
            <w:r>
              <w:rPr>
                <w:szCs w:val="24"/>
              </w:rPr>
              <w:t>, beregnet fra når bestillingen er sendt fra Kunde</w:t>
            </w:r>
            <w:r w:rsidRPr="00A02195">
              <w:rPr>
                <w:szCs w:val="24"/>
              </w:rPr>
              <w:t>: </w:t>
            </w:r>
          </w:p>
          <w:p w14:paraId="4BE604DE" w14:textId="77777777" w:rsidR="007D1173" w:rsidRPr="00A02195" w:rsidRDefault="007D1173" w:rsidP="00937BFB">
            <w:pPr>
              <w:numPr>
                <w:ilvl w:val="0"/>
                <w:numId w:val="7"/>
              </w:numPr>
              <w:rPr>
                <w:szCs w:val="24"/>
              </w:rPr>
            </w:pPr>
            <w:r w:rsidRPr="00A02195">
              <w:rPr>
                <w:szCs w:val="24"/>
              </w:rPr>
              <w:t>3 virkedager for tekster under 500 ord </w:t>
            </w:r>
          </w:p>
          <w:p w14:paraId="52558A18" w14:textId="77777777" w:rsidR="007D1173" w:rsidRPr="00A02195" w:rsidRDefault="007D1173" w:rsidP="00937BFB">
            <w:pPr>
              <w:numPr>
                <w:ilvl w:val="0"/>
                <w:numId w:val="7"/>
              </w:numPr>
              <w:rPr>
                <w:szCs w:val="24"/>
              </w:rPr>
            </w:pPr>
            <w:r w:rsidRPr="00A02195">
              <w:rPr>
                <w:szCs w:val="24"/>
              </w:rPr>
              <w:t>5 virkedager for tekster mellom 501 og 2000 ord </w:t>
            </w:r>
          </w:p>
          <w:p w14:paraId="369FA591" w14:textId="77777777" w:rsidR="007D1173" w:rsidRDefault="007D1173" w:rsidP="00937BFB">
            <w:pPr>
              <w:numPr>
                <w:ilvl w:val="0"/>
                <w:numId w:val="7"/>
              </w:numPr>
            </w:pPr>
            <w:r>
              <w:t>1 virkedag for hasteoppdrag (vanligvis nynorsk eller engelsk)</w:t>
            </w:r>
          </w:p>
          <w:p w14:paraId="259F8644" w14:textId="77777777" w:rsidR="007D1173" w:rsidRPr="00A02195" w:rsidRDefault="007D1173" w:rsidP="00937BFB">
            <w:r>
              <w:t>Leverandøren bes beskrive tilbudte leveringstider.</w:t>
            </w:r>
          </w:p>
        </w:tc>
        <w:tc>
          <w:tcPr>
            <w:tcW w:w="851" w:type="dxa"/>
          </w:tcPr>
          <w:p w14:paraId="73EEA954" w14:textId="77777777" w:rsidR="007D1173" w:rsidRPr="00A02195" w:rsidRDefault="007D1173" w:rsidP="00937BFB">
            <w:pPr>
              <w:jc w:val="center"/>
              <w:rPr>
                <w:szCs w:val="24"/>
              </w:rPr>
            </w:pPr>
            <w:r>
              <w:rPr>
                <w:szCs w:val="24"/>
              </w:rPr>
              <w:t>V</w:t>
            </w:r>
          </w:p>
        </w:tc>
        <w:tc>
          <w:tcPr>
            <w:tcW w:w="784" w:type="dxa"/>
          </w:tcPr>
          <w:p w14:paraId="25E2F86C" w14:textId="77777777" w:rsidR="007D1173" w:rsidRPr="00A02195" w:rsidRDefault="007D1173" w:rsidP="00937BFB">
            <w:pPr>
              <w:rPr>
                <w:b/>
                <w:bCs/>
                <w:szCs w:val="24"/>
              </w:rPr>
            </w:pPr>
          </w:p>
        </w:tc>
        <w:tc>
          <w:tcPr>
            <w:tcW w:w="1417" w:type="dxa"/>
          </w:tcPr>
          <w:p w14:paraId="0F611949" w14:textId="77777777" w:rsidR="007D1173" w:rsidRPr="00A02195" w:rsidRDefault="007D1173" w:rsidP="00937BFB">
            <w:pPr>
              <w:jc w:val="center"/>
              <w:rPr>
                <w:szCs w:val="24"/>
              </w:rPr>
            </w:pPr>
            <w:r>
              <w:rPr>
                <w:szCs w:val="24"/>
              </w:rPr>
              <w:t>X</w:t>
            </w:r>
          </w:p>
        </w:tc>
      </w:tr>
      <w:tr w:rsidR="007D1173" w:rsidRPr="00A02195" w14:paraId="2C3E80F7" w14:textId="77777777" w:rsidTr="00937BFB">
        <w:tc>
          <w:tcPr>
            <w:tcW w:w="562" w:type="dxa"/>
          </w:tcPr>
          <w:p w14:paraId="5E148729" w14:textId="77777777" w:rsidR="007D1173" w:rsidRPr="00A02195" w:rsidRDefault="007D1173" w:rsidP="00DF4DD3">
            <w:pPr>
              <w:pStyle w:val="Listeavsnitt"/>
              <w:numPr>
                <w:ilvl w:val="0"/>
                <w:numId w:val="26"/>
              </w:numPr>
              <w:rPr>
                <w:szCs w:val="24"/>
              </w:rPr>
            </w:pPr>
          </w:p>
        </w:tc>
        <w:tc>
          <w:tcPr>
            <w:tcW w:w="5670" w:type="dxa"/>
          </w:tcPr>
          <w:p w14:paraId="549223E2" w14:textId="77777777" w:rsidR="007D1173" w:rsidRPr="00A02195" w:rsidRDefault="007D1173" w:rsidP="00937BFB">
            <w:pPr>
              <w:rPr>
                <w:szCs w:val="24"/>
              </w:rPr>
            </w:pPr>
            <w:r w:rsidRPr="00A02195">
              <w:rPr>
                <w:szCs w:val="24"/>
              </w:rPr>
              <w:t>Ved tekster som er over 2000 ord avtales leveringstiden særskilt per oppdrag.</w:t>
            </w:r>
          </w:p>
        </w:tc>
        <w:tc>
          <w:tcPr>
            <w:tcW w:w="851" w:type="dxa"/>
          </w:tcPr>
          <w:p w14:paraId="057775D6" w14:textId="77777777" w:rsidR="007D1173" w:rsidRPr="00A02195" w:rsidRDefault="007D1173" w:rsidP="00937BFB">
            <w:pPr>
              <w:jc w:val="center"/>
              <w:rPr>
                <w:szCs w:val="24"/>
              </w:rPr>
            </w:pPr>
            <w:r w:rsidRPr="00A02195">
              <w:rPr>
                <w:szCs w:val="24"/>
              </w:rPr>
              <w:t>A</w:t>
            </w:r>
          </w:p>
        </w:tc>
        <w:tc>
          <w:tcPr>
            <w:tcW w:w="784" w:type="dxa"/>
          </w:tcPr>
          <w:p w14:paraId="52F05953" w14:textId="77777777" w:rsidR="007D1173" w:rsidRPr="00A02195" w:rsidRDefault="007D1173" w:rsidP="00937BFB">
            <w:pPr>
              <w:jc w:val="center"/>
              <w:rPr>
                <w:szCs w:val="24"/>
              </w:rPr>
            </w:pPr>
          </w:p>
        </w:tc>
        <w:tc>
          <w:tcPr>
            <w:tcW w:w="1417" w:type="dxa"/>
          </w:tcPr>
          <w:p w14:paraId="699FA309" w14:textId="77777777" w:rsidR="007D1173" w:rsidRPr="00A02195" w:rsidRDefault="007D1173" w:rsidP="00937BFB">
            <w:pPr>
              <w:jc w:val="center"/>
              <w:rPr>
                <w:szCs w:val="24"/>
              </w:rPr>
            </w:pPr>
          </w:p>
        </w:tc>
      </w:tr>
      <w:tr w:rsidR="007D1173" w:rsidRPr="00A02195" w14:paraId="4EFFB47F" w14:textId="77777777" w:rsidTr="00937BFB">
        <w:trPr>
          <w:trHeight w:val="491"/>
        </w:trPr>
        <w:tc>
          <w:tcPr>
            <w:tcW w:w="562" w:type="dxa"/>
            <w:shd w:val="clear" w:color="auto" w:fill="DBE5F1" w:themeFill="accent1" w:themeFillTint="33"/>
          </w:tcPr>
          <w:p w14:paraId="74E63E65" w14:textId="77777777" w:rsidR="007D1173" w:rsidRPr="00A02195" w:rsidRDefault="007D1173" w:rsidP="00937BFB">
            <w:pPr>
              <w:rPr>
                <w:b/>
                <w:bCs/>
                <w:szCs w:val="24"/>
              </w:rPr>
            </w:pPr>
          </w:p>
        </w:tc>
        <w:tc>
          <w:tcPr>
            <w:tcW w:w="5670" w:type="dxa"/>
            <w:shd w:val="clear" w:color="auto" w:fill="DBE5F1" w:themeFill="accent1" w:themeFillTint="33"/>
          </w:tcPr>
          <w:p w14:paraId="3FF4B183" w14:textId="77777777" w:rsidR="007D1173" w:rsidRPr="00A02195" w:rsidRDefault="007D1173" w:rsidP="00937BFB">
            <w:pPr>
              <w:rPr>
                <w:b/>
                <w:bCs/>
                <w:szCs w:val="24"/>
              </w:rPr>
            </w:pPr>
            <w:r w:rsidRPr="00A02195">
              <w:rPr>
                <w:b/>
                <w:bCs/>
                <w:szCs w:val="24"/>
              </w:rPr>
              <w:t>Krav som gjelder bestillingsportal</w:t>
            </w:r>
          </w:p>
        </w:tc>
        <w:tc>
          <w:tcPr>
            <w:tcW w:w="851" w:type="dxa"/>
            <w:shd w:val="clear" w:color="auto" w:fill="DBE5F1" w:themeFill="accent1" w:themeFillTint="33"/>
          </w:tcPr>
          <w:p w14:paraId="294ABC24" w14:textId="77777777" w:rsidR="007D1173" w:rsidRPr="00A02195" w:rsidRDefault="007D1173" w:rsidP="00937BFB">
            <w:pPr>
              <w:rPr>
                <w:b/>
                <w:bCs/>
                <w:szCs w:val="24"/>
              </w:rPr>
            </w:pPr>
          </w:p>
        </w:tc>
        <w:tc>
          <w:tcPr>
            <w:tcW w:w="784" w:type="dxa"/>
            <w:shd w:val="clear" w:color="auto" w:fill="DBE5F1" w:themeFill="accent1" w:themeFillTint="33"/>
          </w:tcPr>
          <w:p w14:paraId="33208AD8" w14:textId="77777777" w:rsidR="007D1173" w:rsidRPr="00A02195" w:rsidRDefault="007D1173" w:rsidP="00937BFB">
            <w:pPr>
              <w:rPr>
                <w:b/>
                <w:bCs/>
                <w:szCs w:val="24"/>
              </w:rPr>
            </w:pPr>
          </w:p>
        </w:tc>
        <w:tc>
          <w:tcPr>
            <w:tcW w:w="1417" w:type="dxa"/>
            <w:shd w:val="clear" w:color="auto" w:fill="DBE5F1" w:themeFill="accent1" w:themeFillTint="33"/>
          </w:tcPr>
          <w:p w14:paraId="027B4B2D" w14:textId="77777777" w:rsidR="007D1173" w:rsidRPr="00A02195" w:rsidRDefault="007D1173" w:rsidP="00937BFB">
            <w:pPr>
              <w:rPr>
                <w:b/>
                <w:bCs/>
                <w:szCs w:val="24"/>
              </w:rPr>
            </w:pPr>
          </w:p>
        </w:tc>
      </w:tr>
      <w:tr w:rsidR="007D1173" w:rsidRPr="00A02195" w14:paraId="25F0CAB4" w14:textId="77777777" w:rsidTr="00937BFB">
        <w:tc>
          <w:tcPr>
            <w:tcW w:w="562" w:type="dxa"/>
          </w:tcPr>
          <w:p w14:paraId="42BC39FD" w14:textId="77777777" w:rsidR="007D1173" w:rsidRPr="00A02195" w:rsidRDefault="007D1173" w:rsidP="00DF4DD3">
            <w:pPr>
              <w:pStyle w:val="Listeavsnitt"/>
              <w:numPr>
                <w:ilvl w:val="0"/>
                <w:numId w:val="26"/>
              </w:numPr>
              <w:rPr>
                <w:szCs w:val="24"/>
              </w:rPr>
            </w:pPr>
          </w:p>
        </w:tc>
        <w:tc>
          <w:tcPr>
            <w:tcW w:w="5670" w:type="dxa"/>
          </w:tcPr>
          <w:p w14:paraId="4A098530" w14:textId="77777777" w:rsidR="007D1173" w:rsidRPr="00A02195" w:rsidRDefault="007D1173" w:rsidP="00937BFB">
            <w:pPr>
              <w:rPr>
                <w:szCs w:val="24"/>
              </w:rPr>
            </w:pPr>
            <w:r w:rsidRPr="00A02195">
              <w:rPr>
                <w:szCs w:val="24"/>
              </w:rPr>
              <w:t xml:space="preserve">Leverandøren skal tilby en brukervennlig og universelt utformet bestillingsportal. </w:t>
            </w:r>
          </w:p>
        </w:tc>
        <w:tc>
          <w:tcPr>
            <w:tcW w:w="851" w:type="dxa"/>
          </w:tcPr>
          <w:p w14:paraId="6A4759F4" w14:textId="77777777" w:rsidR="007D1173" w:rsidRPr="00A02195" w:rsidRDefault="007D1173" w:rsidP="00937BFB">
            <w:pPr>
              <w:jc w:val="center"/>
              <w:rPr>
                <w:szCs w:val="24"/>
              </w:rPr>
            </w:pPr>
            <w:r w:rsidRPr="00A02195">
              <w:rPr>
                <w:szCs w:val="24"/>
              </w:rPr>
              <w:t>A</w:t>
            </w:r>
          </w:p>
        </w:tc>
        <w:tc>
          <w:tcPr>
            <w:tcW w:w="784" w:type="dxa"/>
          </w:tcPr>
          <w:p w14:paraId="4E52C579" w14:textId="77777777" w:rsidR="007D1173" w:rsidRPr="00A02195" w:rsidRDefault="007D1173" w:rsidP="00937BFB">
            <w:pPr>
              <w:jc w:val="center"/>
              <w:rPr>
                <w:szCs w:val="24"/>
              </w:rPr>
            </w:pPr>
          </w:p>
        </w:tc>
        <w:tc>
          <w:tcPr>
            <w:tcW w:w="1417" w:type="dxa"/>
          </w:tcPr>
          <w:p w14:paraId="586E9902" w14:textId="77777777" w:rsidR="007D1173" w:rsidRPr="00A02195" w:rsidRDefault="007D1173" w:rsidP="00937BFB">
            <w:pPr>
              <w:jc w:val="center"/>
              <w:rPr>
                <w:szCs w:val="24"/>
              </w:rPr>
            </w:pPr>
          </w:p>
        </w:tc>
      </w:tr>
      <w:tr w:rsidR="007D1173" w:rsidRPr="00A02195" w14:paraId="156FC89C" w14:textId="77777777" w:rsidTr="00937BFB">
        <w:tc>
          <w:tcPr>
            <w:tcW w:w="562" w:type="dxa"/>
          </w:tcPr>
          <w:p w14:paraId="219D213A" w14:textId="77777777" w:rsidR="007D1173" w:rsidRPr="00A02195" w:rsidRDefault="007D1173" w:rsidP="00DF4DD3">
            <w:pPr>
              <w:pStyle w:val="Listeavsnitt"/>
              <w:numPr>
                <w:ilvl w:val="0"/>
                <w:numId w:val="26"/>
              </w:numPr>
              <w:rPr>
                <w:szCs w:val="24"/>
              </w:rPr>
            </w:pPr>
          </w:p>
        </w:tc>
        <w:tc>
          <w:tcPr>
            <w:tcW w:w="5670" w:type="dxa"/>
          </w:tcPr>
          <w:p w14:paraId="24106CA3" w14:textId="77777777" w:rsidR="007D1173" w:rsidRPr="00A02195" w:rsidRDefault="007D1173" w:rsidP="00937BFB">
            <w:pPr>
              <w:rPr>
                <w:szCs w:val="24"/>
              </w:rPr>
            </w:pPr>
            <w:r w:rsidRPr="00A02195">
              <w:rPr>
                <w:szCs w:val="24"/>
              </w:rPr>
              <w:t xml:space="preserve">Leverandøren skal ved innsendelsen av sitt tilbud gi Kunden en testbruker til tilbudte bestillingsportal. </w:t>
            </w:r>
          </w:p>
        </w:tc>
        <w:tc>
          <w:tcPr>
            <w:tcW w:w="851" w:type="dxa"/>
          </w:tcPr>
          <w:p w14:paraId="25247665" w14:textId="77777777" w:rsidR="007D1173" w:rsidRPr="00A02195" w:rsidRDefault="007D1173" w:rsidP="00937BFB">
            <w:pPr>
              <w:jc w:val="center"/>
              <w:rPr>
                <w:szCs w:val="24"/>
              </w:rPr>
            </w:pPr>
            <w:r w:rsidRPr="00A02195">
              <w:rPr>
                <w:szCs w:val="24"/>
              </w:rPr>
              <w:t>A</w:t>
            </w:r>
          </w:p>
        </w:tc>
        <w:tc>
          <w:tcPr>
            <w:tcW w:w="784" w:type="dxa"/>
          </w:tcPr>
          <w:p w14:paraId="02DEB79E" w14:textId="77777777" w:rsidR="007D1173" w:rsidRPr="00A02195" w:rsidRDefault="007D1173" w:rsidP="00937BFB">
            <w:pPr>
              <w:jc w:val="center"/>
              <w:rPr>
                <w:szCs w:val="24"/>
              </w:rPr>
            </w:pPr>
          </w:p>
        </w:tc>
        <w:tc>
          <w:tcPr>
            <w:tcW w:w="1417" w:type="dxa"/>
          </w:tcPr>
          <w:p w14:paraId="3536E158" w14:textId="77777777" w:rsidR="007D1173" w:rsidRPr="00A02195" w:rsidRDefault="007D1173" w:rsidP="00937BFB">
            <w:pPr>
              <w:jc w:val="center"/>
              <w:rPr>
                <w:szCs w:val="24"/>
              </w:rPr>
            </w:pPr>
            <w:r w:rsidRPr="00A02195">
              <w:rPr>
                <w:szCs w:val="24"/>
              </w:rPr>
              <w:t>X</w:t>
            </w:r>
          </w:p>
        </w:tc>
      </w:tr>
      <w:tr w:rsidR="007D1173" w:rsidRPr="00A02195" w14:paraId="553E58C5" w14:textId="77777777" w:rsidTr="00937BFB">
        <w:tc>
          <w:tcPr>
            <w:tcW w:w="562" w:type="dxa"/>
          </w:tcPr>
          <w:p w14:paraId="7C6FD8C4" w14:textId="77777777" w:rsidR="007D1173" w:rsidRPr="00A02195" w:rsidRDefault="007D1173" w:rsidP="00DF4DD3">
            <w:pPr>
              <w:pStyle w:val="Listeavsnitt"/>
              <w:numPr>
                <w:ilvl w:val="0"/>
                <w:numId w:val="26"/>
              </w:numPr>
              <w:rPr>
                <w:szCs w:val="24"/>
              </w:rPr>
            </w:pPr>
          </w:p>
        </w:tc>
        <w:tc>
          <w:tcPr>
            <w:tcW w:w="5670" w:type="dxa"/>
          </w:tcPr>
          <w:p w14:paraId="69DBDE12" w14:textId="77777777" w:rsidR="007D1173" w:rsidRPr="00A02195" w:rsidRDefault="007D1173" w:rsidP="00937BFB">
            <w:pPr>
              <w:rPr>
                <w:szCs w:val="24"/>
              </w:rPr>
            </w:pPr>
            <w:r w:rsidRPr="00A02195">
              <w:rPr>
                <w:szCs w:val="24"/>
              </w:rPr>
              <w:t xml:space="preserve">Leverandøren bes beskrive sin bestillingsportal. Sentrale funksjoner og brukervennlighet i bestillingsportalen kan beskrives her.  </w:t>
            </w:r>
          </w:p>
          <w:p w14:paraId="32E356F2" w14:textId="77777777" w:rsidR="007D1173" w:rsidRPr="00A02195" w:rsidRDefault="007D1173" w:rsidP="00937BFB">
            <w:pPr>
              <w:rPr>
                <w:szCs w:val="24"/>
              </w:rPr>
            </w:pPr>
          </w:p>
          <w:p w14:paraId="568B45CC" w14:textId="77777777" w:rsidR="007D1173" w:rsidRPr="00A02195" w:rsidRDefault="007D1173" w:rsidP="00937BFB">
            <w:pPr>
              <w:rPr>
                <w:szCs w:val="24"/>
              </w:rPr>
            </w:pPr>
            <w:r w:rsidRPr="00A02195">
              <w:rPr>
                <w:szCs w:val="24"/>
              </w:rPr>
              <w:t xml:space="preserve">Beskrivelsen kan gis både gjennom tekst og skjermbilder som viser sentrale funksjoner i bestillingsportalen. </w:t>
            </w:r>
          </w:p>
          <w:p w14:paraId="380192AE" w14:textId="77777777" w:rsidR="007D1173" w:rsidRPr="00A02195" w:rsidRDefault="007D1173" w:rsidP="00937BFB">
            <w:pPr>
              <w:rPr>
                <w:szCs w:val="24"/>
              </w:rPr>
            </w:pPr>
            <w:r w:rsidRPr="00A02195">
              <w:rPr>
                <w:szCs w:val="24"/>
              </w:rPr>
              <w:t>I evalueringen vil Kunden også legge til grunn erfaringer fra testbrukeren jf. krav nr. 28.</w:t>
            </w:r>
          </w:p>
          <w:p w14:paraId="2F64E272" w14:textId="77777777" w:rsidR="007D1173" w:rsidRPr="00A02195" w:rsidRDefault="007D1173" w:rsidP="00937BFB">
            <w:pPr>
              <w:rPr>
                <w:szCs w:val="24"/>
              </w:rPr>
            </w:pPr>
          </w:p>
          <w:p w14:paraId="4C5002F5" w14:textId="77777777" w:rsidR="007D1173" w:rsidRPr="00A02195" w:rsidRDefault="007D1173" w:rsidP="00937BFB">
            <w:pPr>
              <w:rPr>
                <w:szCs w:val="24"/>
              </w:rPr>
            </w:pPr>
            <w:r w:rsidRPr="00A02195">
              <w:rPr>
                <w:szCs w:val="24"/>
              </w:rPr>
              <w:t>Besvarelsen inkludert skjermbilder skal maksimalt være på åtte A4-sider i Times New Roman font 12. Besvarelse utover de første åtte sidene vil ikke bli vurdert.</w:t>
            </w:r>
          </w:p>
        </w:tc>
        <w:tc>
          <w:tcPr>
            <w:tcW w:w="851" w:type="dxa"/>
          </w:tcPr>
          <w:p w14:paraId="348E5F26" w14:textId="77777777" w:rsidR="007D1173" w:rsidRPr="00A02195" w:rsidRDefault="007D1173" w:rsidP="00937BFB">
            <w:pPr>
              <w:jc w:val="center"/>
              <w:rPr>
                <w:szCs w:val="24"/>
              </w:rPr>
            </w:pPr>
            <w:r w:rsidRPr="00A02195">
              <w:rPr>
                <w:szCs w:val="24"/>
              </w:rPr>
              <w:t>V</w:t>
            </w:r>
          </w:p>
        </w:tc>
        <w:tc>
          <w:tcPr>
            <w:tcW w:w="784" w:type="dxa"/>
          </w:tcPr>
          <w:p w14:paraId="54E50F18" w14:textId="77777777" w:rsidR="007D1173" w:rsidRPr="00A02195" w:rsidRDefault="007D1173" w:rsidP="00937BFB">
            <w:pPr>
              <w:jc w:val="center"/>
              <w:rPr>
                <w:szCs w:val="24"/>
              </w:rPr>
            </w:pPr>
          </w:p>
        </w:tc>
        <w:tc>
          <w:tcPr>
            <w:tcW w:w="1417" w:type="dxa"/>
          </w:tcPr>
          <w:p w14:paraId="7280E0D6" w14:textId="77777777" w:rsidR="007D1173" w:rsidRPr="00A02195" w:rsidRDefault="007D1173" w:rsidP="00937BFB">
            <w:pPr>
              <w:jc w:val="center"/>
              <w:rPr>
                <w:szCs w:val="24"/>
              </w:rPr>
            </w:pPr>
            <w:r w:rsidRPr="00A02195">
              <w:rPr>
                <w:szCs w:val="24"/>
              </w:rPr>
              <w:t>X</w:t>
            </w:r>
          </w:p>
        </w:tc>
      </w:tr>
      <w:tr w:rsidR="007D1173" w:rsidRPr="00A02195" w14:paraId="0364D7E4" w14:textId="77777777" w:rsidTr="00937BFB">
        <w:tc>
          <w:tcPr>
            <w:tcW w:w="562" w:type="dxa"/>
          </w:tcPr>
          <w:p w14:paraId="53E04E1D" w14:textId="77777777" w:rsidR="007D1173" w:rsidRPr="00A02195" w:rsidRDefault="007D1173" w:rsidP="00DF4DD3">
            <w:pPr>
              <w:pStyle w:val="Listeavsnitt"/>
              <w:numPr>
                <w:ilvl w:val="0"/>
                <w:numId w:val="26"/>
              </w:numPr>
              <w:rPr>
                <w:szCs w:val="24"/>
              </w:rPr>
            </w:pPr>
          </w:p>
        </w:tc>
        <w:tc>
          <w:tcPr>
            <w:tcW w:w="5670" w:type="dxa"/>
          </w:tcPr>
          <w:p w14:paraId="5F21927D" w14:textId="77777777" w:rsidR="007D1173" w:rsidRPr="00A02195" w:rsidRDefault="007D1173" w:rsidP="00937BFB">
            <w:pPr>
              <w:rPr>
                <w:szCs w:val="24"/>
              </w:rPr>
            </w:pPr>
            <w:r w:rsidRPr="00A02195">
              <w:rPr>
                <w:szCs w:val="24"/>
              </w:rPr>
              <w:t xml:space="preserve">Kundens bestillere skal kunne koble seg til Leverandørens bestillingssystem via Kundens SSO-løsning (Single </w:t>
            </w:r>
            <w:proofErr w:type="spellStart"/>
            <w:r w:rsidRPr="00A02195">
              <w:rPr>
                <w:szCs w:val="24"/>
              </w:rPr>
              <w:t>Sign</w:t>
            </w:r>
            <w:proofErr w:type="spellEnd"/>
            <w:r w:rsidRPr="00A02195">
              <w:rPr>
                <w:szCs w:val="24"/>
              </w:rPr>
              <w:t xml:space="preserve"> On). Nav benytter for tiden løsningen Entra ID.</w:t>
            </w:r>
          </w:p>
        </w:tc>
        <w:tc>
          <w:tcPr>
            <w:tcW w:w="851" w:type="dxa"/>
          </w:tcPr>
          <w:p w14:paraId="25FDAB17" w14:textId="77777777" w:rsidR="007D1173" w:rsidRPr="00A02195" w:rsidRDefault="007D1173" w:rsidP="00937BFB">
            <w:pPr>
              <w:jc w:val="center"/>
              <w:rPr>
                <w:szCs w:val="24"/>
              </w:rPr>
            </w:pPr>
            <w:r w:rsidRPr="00A02195">
              <w:rPr>
                <w:szCs w:val="24"/>
              </w:rPr>
              <w:t>A</w:t>
            </w:r>
          </w:p>
        </w:tc>
        <w:tc>
          <w:tcPr>
            <w:tcW w:w="784" w:type="dxa"/>
          </w:tcPr>
          <w:p w14:paraId="0F99577E" w14:textId="77777777" w:rsidR="007D1173" w:rsidRPr="00A02195" w:rsidRDefault="007D1173" w:rsidP="00937BFB">
            <w:pPr>
              <w:jc w:val="center"/>
              <w:rPr>
                <w:szCs w:val="24"/>
              </w:rPr>
            </w:pPr>
          </w:p>
        </w:tc>
        <w:tc>
          <w:tcPr>
            <w:tcW w:w="1417" w:type="dxa"/>
          </w:tcPr>
          <w:p w14:paraId="08BE30DA" w14:textId="77777777" w:rsidR="007D1173" w:rsidRPr="00A02195" w:rsidRDefault="007D1173" w:rsidP="00937BFB">
            <w:pPr>
              <w:jc w:val="center"/>
              <w:rPr>
                <w:szCs w:val="24"/>
              </w:rPr>
            </w:pPr>
          </w:p>
        </w:tc>
      </w:tr>
      <w:tr w:rsidR="007D1173" w:rsidRPr="00A02195" w14:paraId="6931B414" w14:textId="77777777" w:rsidTr="00937BFB">
        <w:tc>
          <w:tcPr>
            <w:tcW w:w="562" w:type="dxa"/>
          </w:tcPr>
          <w:p w14:paraId="4EBAFE40" w14:textId="77777777" w:rsidR="007D1173" w:rsidRPr="00A02195" w:rsidRDefault="007D1173" w:rsidP="00DF4DD3">
            <w:pPr>
              <w:pStyle w:val="Listeavsnitt"/>
              <w:numPr>
                <w:ilvl w:val="0"/>
                <w:numId w:val="26"/>
              </w:numPr>
              <w:rPr>
                <w:szCs w:val="24"/>
              </w:rPr>
            </w:pPr>
          </w:p>
        </w:tc>
        <w:tc>
          <w:tcPr>
            <w:tcW w:w="5670" w:type="dxa"/>
          </w:tcPr>
          <w:p w14:paraId="76B8AE78" w14:textId="77777777" w:rsidR="007D1173" w:rsidRPr="00A02195" w:rsidRDefault="007D1173" w:rsidP="00937BFB">
            <w:pPr>
              <w:rPr>
                <w:szCs w:val="24"/>
              </w:rPr>
            </w:pPr>
            <w:r w:rsidRPr="00A02195">
              <w:rPr>
                <w:szCs w:val="24"/>
              </w:rPr>
              <w:t xml:space="preserve">Beskriv tilgjengelige reserveløsninger for bestilling og retur av oversettelser ved lengre nedetid i bestillingsportalen. </w:t>
            </w:r>
          </w:p>
        </w:tc>
        <w:tc>
          <w:tcPr>
            <w:tcW w:w="851" w:type="dxa"/>
          </w:tcPr>
          <w:p w14:paraId="260A2DE7" w14:textId="77777777" w:rsidR="007D1173" w:rsidRPr="00A02195" w:rsidRDefault="007D1173" w:rsidP="00937BFB">
            <w:pPr>
              <w:jc w:val="center"/>
              <w:rPr>
                <w:szCs w:val="24"/>
              </w:rPr>
            </w:pPr>
            <w:r w:rsidRPr="00A02195">
              <w:rPr>
                <w:szCs w:val="24"/>
              </w:rPr>
              <w:t>V</w:t>
            </w:r>
          </w:p>
        </w:tc>
        <w:tc>
          <w:tcPr>
            <w:tcW w:w="784" w:type="dxa"/>
          </w:tcPr>
          <w:p w14:paraId="6F8FB794" w14:textId="77777777" w:rsidR="007D1173" w:rsidRPr="00A02195" w:rsidRDefault="007D1173" w:rsidP="00937BFB">
            <w:pPr>
              <w:jc w:val="center"/>
              <w:rPr>
                <w:szCs w:val="24"/>
              </w:rPr>
            </w:pPr>
          </w:p>
        </w:tc>
        <w:tc>
          <w:tcPr>
            <w:tcW w:w="1417" w:type="dxa"/>
          </w:tcPr>
          <w:p w14:paraId="77829F99" w14:textId="77777777" w:rsidR="007D1173" w:rsidRPr="00A02195" w:rsidRDefault="007D1173" w:rsidP="00937BFB">
            <w:pPr>
              <w:jc w:val="center"/>
              <w:rPr>
                <w:szCs w:val="24"/>
              </w:rPr>
            </w:pPr>
            <w:r w:rsidRPr="00A02195">
              <w:rPr>
                <w:szCs w:val="24"/>
              </w:rPr>
              <w:t>X</w:t>
            </w:r>
          </w:p>
        </w:tc>
      </w:tr>
      <w:tr w:rsidR="007D1173" w:rsidRPr="00A02195" w14:paraId="45B4E5A7" w14:textId="77777777" w:rsidTr="00937BFB">
        <w:trPr>
          <w:trHeight w:val="419"/>
        </w:trPr>
        <w:tc>
          <w:tcPr>
            <w:tcW w:w="562" w:type="dxa"/>
            <w:shd w:val="clear" w:color="auto" w:fill="DBE5F1" w:themeFill="accent1" w:themeFillTint="33"/>
          </w:tcPr>
          <w:p w14:paraId="32D65B14" w14:textId="77777777" w:rsidR="007D1173" w:rsidRPr="00A02195" w:rsidRDefault="007D1173" w:rsidP="00937BFB">
            <w:pPr>
              <w:rPr>
                <w:b/>
                <w:bCs/>
                <w:szCs w:val="24"/>
              </w:rPr>
            </w:pPr>
          </w:p>
        </w:tc>
        <w:tc>
          <w:tcPr>
            <w:tcW w:w="5670" w:type="dxa"/>
            <w:shd w:val="clear" w:color="auto" w:fill="DBE5F1" w:themeFill="accent1" w:themeFillTint="33"/>
          </w:tcPr>
          <w:p w14:paraId="6470D2C0" w14:textId="77777777" w:rsidR="007D1173" w:rsidRPr="00A02195" w:rsidRDefault="007D1173" w:rsidP="00937BFB">
            <w:pPr>
              <w:rPr>
                <w:b/>
                <w:bCs/>
                <w:szCs w:val="24"/>
              </w:rPr>
            </w:pPr>
            <w:r w:rsidRPr="00A02195">
              <w:rPr>
                <w:b/>
                <w:bCs/>
                <w:szCs w:val="24"/>
              </w:rPr>
              <w:t xml:space="preserve">Krav til universell utforming   </w:t>
            </w:r>
          </w:p>
        </w:tc>
        <w:tc>
          <w:tcPr>
            <w:tcW w:w="851" w:type="dxa"/>
            <w:shd w:val="clear" w:color="auto" w:fill="DBE5F1" w:themeFill="accent1" w:themeFillTint="33"/>
          </w:tcPr>
          <w:p w14:paraId="5751EA56" w14:textId="77777777" w:rsidR="007D1173" w:rsidRPr="00A02195" w:rsidRDefault="007D1173" w:rsidP="00937BFB">
            <w:pPr>
              <w:rPr>
                <w:b/>
                <w:bCs/>
                <w:szCs w:val="24"/>
              </w:rPr>
            </w:pPr>
          </w:p>
        </w:tc>
        <w:tc>
          <w:tcPr>
            <w:tcW w:w="784" w:type="dxa"/>
            <w:shd w:val="clear" w:color="auto" w:fill="DBE5F1" w:themeFill="accent1" w:themeFillTint="33"/>
          </w:tcPr>
          <w:p w14:paraId="7C97D63B" w14:textId="77777777" w:rsidR="007D1173" w:rsidRPr="00A02195" w:rsidRDefault="007D1173" w:rsidP="00937BFB">
            <w:pPr>
              <w:rPr>
                <w:b/>
                <w:bCs/>
                <w:szCs w:val="24"/>
              </w:rPr>
            </w:pPr>
          </w:p>
        </w:tc>
        <w:tc>
          <w:tcPr>
            <w:tcW w:w="1417" w:type="dxa"/>
            <w:shd w:val="clear" w:color="auto" w:fill="DBE5F1" w:themeFill="accent1" w:themeFillTint="33"/>
          </w:tcPr>
          <w:p w14:paraId="68029256" w14:textId="77777777" w:rsidR="007D1173" w:rsidRPr="00A02195" w:rsidRDefault="007D1173" w:rsidP="00937BFB">
            <w:pPr>
              <w:rPr>
                <w:b/>
                <w:bCs/>
                <w:szCs w:val="24"/>
              </w:rPr>
            </w:pPr>
          </w:p>
        </w:tc>
      </w:tr>
      <w:tr w:rsidR="007D1173" w:rsidRPr="00A02195" w14:paraId="6210EE25" w14:textId="77777777" w:rsidTr="00937BFB">
        <w:tc>
          <w:tcPr>
            <w:tcW w:w="562" w:type="dxa"/>
          </w:tcPr>
          <w:p w14:paraId="47DB0D89" w14:textId="77777777" w:rsidR="007D1173" w:rsidRPr="00A02195" w:rsidRDefault="007D1173" w:rsidP="00DF4DD3">
            <w:pPr>
              <w:pStyle w:val="Listeavsnitt"/>
              <w:numPr>
                <w:ilvl w:val="0"/>
                <w:numId w:val="26"/>
              </w:numPr>
              <w:rPr>
                <w:szCs w:val="24"/>
              </w:rPr>
            </w:pPr>
          </w:p>
        </w:tc>
        <w:tc>
          <w:tcPr>
            <w:tcW w:w="5670" w:type="dxa"/>
          </w:tcPr>
          <w:p w14:paraId="39A320C1" w14:textId="77777777" w:rsidR="007D1173" w:rsidRPr="00A02195" w:rsidRDefault="007D1173" w:rsidP="00937BFB">
            <w:pPr>
              <w:rPr>
                <w:szCs w:val="24"/>
              </w:rPr>
            </w:pPr>
            <w:r w:rsidRPr="00A02195">
              <w:rPr>
                <w:szCs w:val="24"/>
              </w:rPr>
              <w:t>Kunden stiller krav til universell utforming av interne og eksterne IKT-løsninger. Leverandøren bes beskrive hvordan universell utforming etterleves i Leverandørens systemer for samhandling mellom Leverandøren og Kunden. Se Kundens sjekkliste for krav til universell utforming i Del III Bilag 1 vedlegg 3 – Krav til universell utforming.</w:t>
            </w:r>
          </w:p>
          <w:p w14:paraId="422C59BD" w14:textId="77777777" w:rsidR="007D1173" w:rsidRPr="00A02195" w:rsidRDefault="007D1173" w:rsidP="00937BFB">
            <w:pPr>
              <w:rPr>
                <w:szCs w:val="24"/>
              </w:rPr>
            </w:pPr>
          </w:p>
          <w:p w14:paraId="3A7B8865" w14:textId="77777777" w:rsidR="007D1173" w:rsidRPr="00A02195" w:rsidRDefault="007D1173" w:rsidP="00937BFB">
            <w:pPr>
              <w:rPr>
                <w:szCs w:val="24"/>
              </w:rPr>
            </w:pPr>
            <w:r w:rsidRPr="00A02195">
              <w:rPr>
                <w:szCs w:val="24"/>
              </w:rPr>
              <w:t>Besvarelsen skal maksimalt være på to A4-sider i Times New Roman font 12. Besvarelse utover de første to sidene vil ikke bli evaluert.</w:t>
            </w:r>
          </w:p>
        </w:tc>
        <w:tc>
          <w:tcPr>
            <w:tcW w:w="851" w:type="dxa"/>
          </w:tcPr>
          <w:p w14:paraId="302C5146" w14:textId="77777777" w:rsidR="007D1173" w:rsidRPr="00A02195" w:rsidRDefault="007D1173" w:rsidP="00937BFB">
            <w:pPr>
              <w:jc w:val="center"/>
              <w:rPr>
                <w:szCs w:val="24"/>
              </w:rPr>
            </w:pPr>
            <w:r w:rsidRPr="00A02195">
              <w:rPr>
                <w:szCs w:val="24"/>
              </w:rPr>
              <w:t>V</w:t>
            </w:r>
          </w:p>
        </w:tc>
        <w:tc>
          <w:tcPr>
            <w:tcW w:w="784" w:type="dxa"/>
          </w:tcPr>
          <w:p w14:paraId="2F36C851" w14:textId="77777777" w:rsidR="007D1173" w:rsidRPr="00A02195" w:rsidRDefault="007D1173" w:rsidP="00937BFB">
            <w:pPr>
              <w:jc w:val="center"/>
              <w:rPr>
                <w:szCs w:val="24"/>
              </w:rPr>
            </w:pPr>
          </w:p>
        </w:tc>
        <w:tc>
          <w:tcPr>
            <w:tcW w:w="1417" w:type="dxa"/>
          </w:tcPr>
          <w:p w14:paraId="63AF95C1" w14:textId="77777777" w:rsidR="007D1173" w:rsidRPr="00A02195" w:rsidRDefault="007D1173" w:rsidP="00937BFB">
            <w:pPr>
              <w:jc w:val="center"/>
              <w:rPr>
                <w:szCs w:val="24"/>
              </w:rPr>
            </w:pPr>
            <w:r w:rsidRPr="00A02195">
              <w:rPr>
                <w:szCs w:val="24"/>
              </w:rPr>
              <w:t>X</w:t>
            </w:r>
          </w:p>
        </w:tc>
      </w:tr>
      <w:tr w:rsidR="007D1173" w:rsidRPr="00A02195" w14:paraId="3EBFADEE" w14:textId="77777777" w:rsidTr="00937BFB">
        <w:trPr>
          <w:trHeight w:val="535"/>
        </w:trPr>
        <w:tc>
          <w:tcPr>
            <w:tcW w:w="562" w:type="dxa"/>
            <w:shd w:val="clear" w:color="auto" w:fill="DBE5F1" w:themeFill="accent1" w:themeFillTint="33"/>
          </w:tcPr>
          <w:p w14:paraId="3E8CE3E6" w14:textId="77777777" w:rsidR="007D1173" w:rsidRPr="00A02195" w:rsidRDefault="007D1173" w:rsidP="00937BFB">
            <w:pPr>
              <w:rPr>
                <w:b/>
                <w:bCs/>
                <w:szCs w:val="24"/>
              </w:rPr>
            </w:pPr>
          </w:p>
        </w:tc>
        <w:tc>
          <w:tcPr>
            <w:tcW w:w="5670" w:type="dxa"/>
            <w:shd w:val="clear" w:color="auto" w:fill="DBE5F1" w:themeFill="accent1" w:themeFillTint="33"/>
          </w:tcPr>
          <w:p w14:paraId="3E0FBBF5" w14:textId="77777777" w:rsidR="007D1173" w:rsidRPr="00A02195" w:rsidRDefault="007D1173" w:rsidP="00937BFB">
            <w:pPr>
              <w:rPr>
                <w:b/>
                <w:bCs/>
                <w:szCs w:val="24"/>
              </w:rPr>
            </w:pPr>
            <w:r w:rsidRPr="00A02195">
              <w:rPr>
                <w:b/>
                <w:bCs/>
                <w:szCs w:val="24"/>
              </w:rPr>
              <w:t xml:space="preserve">Krav som gjelder personvern </w:t>
            </w:r>
          </w:p>
          <w:p w14:paraId="7CAA71D4" w14:textId="77777777" w:rsidR="007D1173" w:rsidRPr="00A02195" w:rsidRDefault="007D1173" w:rsidP="00937BFB">
            <w:pPr>
              <w:rPr>
                <w:szCs w:val="24"/>
              </w:rPr>
            </w:pPr>
            <w:r w:rsidRPr="00A02195">
              <w:rPr>
                <w:szCs w:val="24"/>
              </w:rPr>
              <w:t>Besvarelsen av hvert enkelt personvernkrav skal dekke alle sidene av behandling av personopplysninger i forbindelse med Leverandørens tjeneste, herunder (ikke uttømmende): Personopplysninger om brukere av systemer/løsninger og personopplysninger som finnes i tekstene som oversettes; behandling foretatt av leverandøren, av translatørene og eventuelt av andre underdatabehandlere; behandling av personopplysninger på alle nivå i- og mellom alle systemer, samt eventuell fysisk håndtering (kravene skiller ikke på systemer men gjelder personopplysningenes livsløp).</w:t>
            </w:r>
          </w:p>
        </w:tc>
        <w:tc>
          <w:tcPr>
            <w:tcW w:w="851" w:type="dxa"/>
            <w:shd w:val="clear" w:color="auto" w:fill="DBE5F1" w:themeFill="accent1" w:themeFillTint="33"/>
          </w:tcPr>
          <w:p w14:paraId="31DDCB53" w14:textId="77777777" w:rsidR="007D1173" w:rsidRPr="00A02195" w:rsidRDefault="007D1173" w:rsidP="00937BFB">
            <w:pPr>
              <w:rPr>
                <w:b/>
                <w:bCs/>
                <w:szCs w:val="24"/>
              </w:rPr>
            </w:pPr>
          </w:p>
        </w:tc>
        <w:tc>
          <w:tcPr>
            <w:tcW w:w="784" w:type="dxa"/>
            <w:shd w:val="clear" w:color="auto" w:fill="DBE5F1" w:themeFill="accent1" w:themeFillTint="33"/>
          </w:tcPr>
          <w:p w14:paraId="24CE0BFE" w14:textId="77777777" w:rsidR="007D1173" w:rsidRPr="00A02195" w:rsidRDefault="007D1173" w:rsidP="00937BFB">
            <w:pPr>
              <w:rPr>
                <w:b/>
                <w:bCs/>
                <w:szCs w:val="24"/>
              </w:rPr>
            </w:pPr>
          </w:p>
        </w:tc>
        <w:tc>
          <w:tcPr>
            <w:tcW w:w="1417" w:type="dxa"/>
            <w:shd w:val="clear" w:color="auto" w:fill="DBE5F1" w:themeFill="accent1" w:themeFillTint="33"/>
          </w:tcPr>
          <w:p w14:paraId="0FAEC4C7" w14:textId="77777777" w:rsidR="007D1173" w:rsidRPr="00A02195" w:rsidRDefault="007D1173" w:rsidP="00937BFB">
            <w:pPr>
              <w:rPr>
                <w:b/>
                <w:bCs/>
                <w:szCs w:val="24"/>
              </w:rPr>
            </w:pPr>
          </w:p>
        </w:tc>
      </w:tr>
      <w:tr w:rsidR="007D1173" w:rsidRPr="00A02195" w14:paraId="1C06A415" w14:textId="77777777" w:rsidTr="00937BFB">
        <w:tc>
          <w:tcPr>
            <w:tcW w:w="562" w:type="dxa"/>
          </w:tcPr>
          <w:p w14:paraId="5A8060AC" w14:textId="77777777" w:rsidR="007D1173" w:rsidRPr="00A02195" w:rsidRDefault="007D1173" w:rsidP="00DF4DD3">
            <w:pPr>
              <w:pStyle w:val="Listeavsnitt"/>
              <w:numPr>
                <w:ilvl w:val="0"/>
                <w:numId w:val="26"/>
              </w:numPr>
              <w:rPr>
                <w:szCs w:val="24"/>
              </w:rPr>
            </w:pPr>
          </w:p>
        </w:tc>
        <w:tc>
          <w:tcPr>
            <w:tcW w:w="5670" w:type="dxa"/>
          </w:tcPr>
          <w:p w14:paraId="0A097ED4" w14:textId="77777777" w:rsidR="007D1173" w:rsidRPr="00A02195" w:rsidRDefault="007D1173" w:rsidP="00937BFB">
            <w:pPr>
              <w:rPr>
                <w:szCs w:val="24"/>
              </w:rPr>
            </w:pPr>
            <w:r w:rsidRPr="00A02195">
              <w:rPr>
                <w:szCs w:val="24"/>
              </w:rPr>
              <w:t xml:space="preserve">Leverandøren skal følge det til enhver tid gjeldende personvernregelverk. Det skal etableres databehandleravtale mellom Nav og leverandøren som er i tråd med gjeldende personvernregelverk. </w:t>
            </w:r>
          </w:p>
        </w:tc>
        <w:tc>
          <w:tcPr>
            <w:tcW w:w="851" w:type="dxa"/>
          </w:tcPr>
          <w:p w14:paraId="2953446A" w14:textId="77777777" w:rsidR="007D1173" w:rsidRPr="00A02195" w:rsidRDefault="007D1173" w:rsidP="00937BFB">
            <w:pPr>
              <w:jc w:val="center"/>
              <w:rPr>
                <w:szCs w:val="24"/>
              </w:rPr>
            </w:pPr>
            <w:r w:rsidRPr="00A02195">
              <w:rPr>
                <w:szCs w:val="24"/>
              </w:rPr>
              <w:t>A</w:t>
            </w:r>
          </w:p>
        </w:tc>
        <w:tc>
          <w:tcPr>
            <w:tcW w:w="784" w:type="dxa"/>
          </w:tcPr>
          <w:p w14:paraId="7A744F3A" w14:textId="77777777" w:rsidR="007D1173" w:rsidRPr="00A02195" w:rsidRDefault="007D1173" w:rsidP="00937BFB">
            <w:pPr>
              <w:jc w:val="center"/>
              <w:rPr>
                <w:szCs w:val="24"/>
              </w:rPr>
            </w:pPr>
          </w:p>
        </w:tc>
        <w:tc>
          <w:tcPr>
            <w:tcW w:w="1417" w:type="dxa"/>
          </w:tcPr>
          <w:p w14:paraId="5B10512A" w14:textId="77777777" w:rsidR="007D1173" w:rsidRPr="00A02195" w:rsidRDefault="007D1173" w:rsidP="00937BFB">
            <w:pPr>
              <w:jc w:val="center"/>
              <w:rPr>
                <w:szCs w:val="24"/>
              </w:rPr>
            </w:pPr>
          </w:p>
        </w:tc>
      </w:tr>
      <w:tr w:rsidR="007D1173" w:rsidRPr="00A02195" w14:paraId="759CC1C1" w14:textId="77777777" w:rsidTr="00937BFB">
        <w:tc>
          <w:tcPr>
            <w:tcW w:w="562" w:type="dxa"/>
          </w:tcPr>
          <w:p w14:paraId="45D17BB7" w14:textId="77777777" w:rsidR="007D1173" w:rsidRPr="00A02195" w:rsidRDefault="007D1173" w:rsidP="00DF4DD3">
            <w:pPr>
              <w:pStyle w:val="Listeavsnitt"/>
              <w:numPr>
                <w:ilvl w:val="0"/>
                <w:numId w:val="26"/>
              </w:numPr>
              <w:rPr>
                <w:szCs w:val="24"/>
              </w:rPr>
            </w:pPr>
          </w:p>
        </w:tc>
        <w:tc>
          <w:tcPr>
            <w:tcW w:w="5670" w:type="dxa"/>
          </w:tcPr>
          <w:p w14:paraId="1083FD44" w14:textId="77777777" w:rsidR="007D1173" w:rsidRPr="00A02195" w:rsidRDefault="007D1173" w:rsidP="00937BFB">
            <w:pPr>
              <w:rPr>
                <w:szCs w:val="24"/>
              </w:rPr>
            </w:pPr>
            <w:r w:rsidRPr="00A02195">
              <w:rPr>
                <w:szCs w:val="24"/>
              </w:rPr>
              <w:t xml:space="preserve">Leverandøren skal beskrive hvordan leverandøren vil bistå Nav slik at Nav kan oppfylle sine forpliktelser etter personvernregelverket. </w:t>
            </w:r>
          </w:p>
        </w:tc>
        <w:tc>
          <w:tcPr>
            <w:tcW w:w="851" w:type="dxa"/>
          </w:tcPr>
          <w:p w14:paraId="3297CEC1" w14:textId="77777777" w:rsidR="007D1173" w:rsidRPr="00A02195" w:rsidRDefault="007D1173" w:rsidP="00937BFB">
            <w:pPr>
              <w:jc w:val="center"/>
              <w:rPr>
                <w:b/>
                <w:bCs/>
                <w:szCs w:val="24"/>
              </w:rPr>
            </w:pPr>
            <w:r w:rsidRPr="00A02195">
              <w:rPr>
                <w:szCs w:val="24"/>
              </w:rPr>
              <w:t>V</w:t>
            </w:r>
          </w:p>
        </w:tc>
        <w:tc>
          <w:tcPr>
            <w:tcW w:w="784" w:type="dxa"/>
          </w:tcPr>
          <w:p w14:paraId="04E38CAC" w14:textId="77777777" w:rsidR="007D1173" w:rsidRPr="00A02195" w:rsidRDefault="007D1173" w:rsidP="00937BFB">
            <w:pPr>
              <w:rPr>
                <w:b/>
                <w:bCs/>
                <w:szCs w:val="24"/>
              </w:rPr>
            </w:pPr>
          </w:p>
        </w:tc>
        <w:tc>
          <w:tcPr>
            <w:tcW w:w="1417" w:type="dxa"/>
          </w:tcPr>
          <w:p w14:paraId="28984BB2" w14:textId="77777777" w:rsidR="007D1173" w:rsidRPr="00A02195" w:rsidRDefault="007D1173" w:rsidP="00937BFB">
            <w:pPr>
              <w:jc w:val="center"/>
              <w:rPr>
                <w:b/>
                <w:bCs/>
                <w:szCs w:val="24"/>
              </w:rPr>
            </w:pPr>
            <w:r w:rsidRPr="00A02195">
              <w:rPr>
                <w:szCs w:val="24"/>
              </w:rPr>
              <w:t>X</w:t>
            </w:r>
          </w:p>
        </w:tc>
      </w:tr>
      <w:tr w:rsidR="007D1173" w:rsidRPr="00A02195" w14:paraId="212F69D6" w14:textId="77777777" w:rsidTr="00937BFB">
        <w:tc>
          <w:tcPr>
            <w:tcW w:w="562" w:type="dxa"/>
          </w:tcPr>
          <w:p w14:paraId="19C1FE01" w14:textId="77777777" w:rsidR="007D1173" w:rsidRPr="00A02195" w:rsidRDefault="007D1173" w:rsidP="00DF4DD3">
            <w:pPr>
              <w:pStyle w:val="Listeavsnitt"/>
              <w:numPr>
                <w:ilvl w:val="0"/>
                <w:numId w:val="26"/>
              </w:numPr>
              <w:rPr>
                <w:szCs w:val="24"/>
              </w:rPr>
            </w:pPr>
          </w:p>
        </w:tc>
        <w:tc>
          <w:tcPr>
            <w:tcW w:w="5670" w:type="dxa"/>
          </w:tcPr>
          <w:p w14:paraId="423A2DA0" w14:textId="77777777" w:rsidR="007D1173" w:rsidRPr="00A02195" w:rsidRDefault="007D1173" w:rsidP="00937BFB">
            <w:pPr>
              <w:rPr>
                <w:b/>
                <w:szCs w:val="24"/>
              </w:rPr>
            </w:pPr>
            <w:r w:rsidRPr="00A02195">
              <w:rPr>
                <w:b/>
                <w:szCs w:val="24"/>
              </w:rPr>
              <w:t xml:space="preserve">Leverandørens personvernorganisasjon </w:t>
            </w:r>
          </w:p>
          <w:p w14:paraId="4CF534FB" w14:textId="77777777" w:rsidR="007D1173" w:rsidRPr="00A02195" w:rsidRDefault="007D1173" w:rsidP="00937BFB">
            <w:pPr>
              <w:rPr>
                <w:szCs w:val="24"/>
              </w:rPr>
            </w:pPr>
            <w:r w:rsidRPr="00A02195">
              <w:rPr>
                <w:szCs w:val="24"/>
              </w:rPr>
              <w:t>Leverandøren skal beskrive hvordan arbeid med personvern er organisert i virksomheten, med betydning for ivaretakelse av personvern i gjennomføringen av kontrakten, herunder om det er tydelige definert roller og ansvar som er godt implementert i virksomheten, og tiltak for å at translatørene har tilstrekkelig kompetanse innen personvern. Beskrivelsen må omfatte eventuelle underleverandører, herunder translatører.</w:t>
            </w:r>
          </w:p>
        </w:tc>
        <w:tc>
          <w:tcPr>
            <w:tcW w:w="851" w:type="dxa"/>
          </w:tcPr>
          <w:p w14:paraId="75FE6390" w14:textId="77777777" w:rsidR="007D1173" w:rsidRPr="00A02195" w:rsidRDefault="007D1173" w:rsidP="00937BFB">
            <w:pPr>
              <w:jc w:val="center"/>
              <w:rPr>
                <w:szCs w:val="24"/>
              </w:rPr>
            </w:pPr>
            <w:r w:rsidRPr="00A02195">
              <w:rPr>
                <w:szCs w:val="24"/>
              </w:rPr>
              <w:t>V</w:t>
            </w:r>
          </w:p>
        </w:tc>
        <w:tc>
          <w:tcPr>
            <w:tcW w:w="784" w:type="dxa"/>
          </w:tcPr>
          <w:p w14:paraId="3B3E781C" w14:textId="77777777" w:rsidR="007D1173" w:rsidRPr="00A02195" w:rsidRDefault="007D1173" w:rsidP="00937BFB">
            <w:pPr>
              <w:jc w:val="center"/>
              <w:rPr>
                <w:szCs w:val="24"/>
              </w:rPr>
            </w:pPr>
          </w:p>
        </w:tc>
        <w:tc>
          <w:tcPr>
            <w:tcW w:w="1417" w:type="dxa"/>
          </w:tcPr>
          <w:p w14:paraId="66929A1E" w14:textId="77777777" w:rsidR="007D1173" w:rsidRPr="00A02195" w:rsidRDefault="007D1173" w:rsidP="00937BFB">
            <w:pPr>
              <w:jc w:val="center"/>
              <w:rPr>
                <w:szCs w:val="24"/>
              </w:rPr>
            </w:pPr>
            <w:r w:rsidRPr="00A02195">
              <w:rPr>
                <w:szCs w:val="24"/>
              </w:rPr>
              <w:t>X</w:t>
            </w:r>
          </w:p>
        </w:tc>
      </w:tr>
      <w:tr w:rsidR="007D1173" w:rsidRPr="00A02195" w14:paraId="4CFF64E0" w14:textId="77777777" w:rsidTr="00937BFB">
        <w:tc>
          <w:tcPr>
            <w:tcW w:w="562" w:type="dxa"/>
          </w:tcPr>
          <w:p w14:paraId="32FBF0AA" w14:textId="77777777" w:rsidR="007D1173" w:rsidRPr="00A02195" w:rsidRDefault="007D1173" w:rsidP="00DF4DD3">
            <w:pPr>
              <w:pStyle w:val="Listeavsnitt"/>
              <w:numPr>
                <w:ilvl w:val="0"/>
                <w:numId w:val="26"/>
              </w:numPr>
              <w:rPr>
                <w:szCs w:val="24"/>
              </w:rPr>
            </w:pPr>
          </w:p>
        </w:tc>
        <w:tc>
          <w:tcPr>
            <w:tcW w:w="5670" w:type="dxa"/>
          </w:tcPr>
          <w:p w14:paraId="064C6CE6" w14:textId="77777777" w:rsidR="007D1173" w:rsidRPr="00A02195" w:rsidRDefault="007D1173" w:rsidP="00937BFB">
            <w:pPr>
              <w:rPr>
                <w:szCs w:val="24"/>
              </w:rPr>
            </w:pPr>
            <w:r w:rsidRPr="00A02195">
              <w:rPr>
                <w:szCs w:val="24"/>
              </w:rPr>
              <w:t xml:space="preserve">Leverandøren skal beskrive translatørenes rolle i henhold til personvernlovgivningen: Vil translatørene være Leverandørens underdatabehandlere eller identifiseres med Leverandøren, og hvorfor? </w:t>
            </w:r>
          </w:p>
        </w:tc>
        <w:tc>
          <w:tcPr>
            <w:tcW w:w="851" w:type="dxa"/>
          </w:tcPr>
          <w:p w14:paraId="3CFA5D71" w14:textId="77777777" w:rsidR="007D1173" w:rsidRPr="00A02195" w:rsidRDefault="007D1173" w:rsidP="00937BFB">
            <w:pPr>
              <w:jc w:val="center"/>
              <w:rPr>
                <w:szCs w:val="24"/>
              </w:rPr>
            </w:pPr>
            <w:r w:rsidRPr="00A02195">
              <w:rPr>
                <w:szCs w:val="24"/>
              </w:rPr>
              <w:t>V</w:t>
            </w:r>
          </w:p>
        </w:tc>
        <w:tc>
          <w:tcPr>
            <w:tcW w:w="784" w:type="dxa"/>
          </w:tcPr>
          <w:p w14:paraId="6BDF8021" w14:textId="77777777" w:rsidR="007D1173" w:rsidRPr="00A02195" w:rsidRDefault="007D1173" w:rsidP="00937BFB">
            <w:pPr>
              <w:jc w:val="center"/>
              <w:rPr>
                <w:szCs w:val="24"/>
              </w:rPr>
            </w:pPr>
          </w:p>
        </w:tc>
        <w:tc>
          <w:tcPr>
            <w:tcW w:w="1417" w:type="dxa"/>
          </w:tcPr>
          <w:p w14:paraId="78436826" w14:textId="77777777" w:rsidR="007D1173" w:rsidRPr="00A02195" w:rsidRDefault="007D1173" w:rsidP="00937BFB">
            <w:pPr>
              <w:jc w:val="center"/>
              <w:rPr>
                <w:szCs w:val="24"/>
              </w:rPr>
            </w:pPr>
            <w:r w:rsidRPr="00A02195">
              <w:rPr>
                <w:szCs w:val="24"/>
              </w:rPr>
              <w:t>X</w:t>
            </w:r>
          </w:p>
        </w:tc>
      </w:tr>
      <w:tr w:rsidR="007D1173" w:rsidRPr="00A02195" w14:paraId="60C293D4" w14:textId="77777777" w:rsidTr="00937BFB">
        <w:tc>
          <w:tcPr>
            <w:tcW w:w="562" w:type="dxa"/>
          </w:tcPr>
          <w:p w14:paraId="7CCDD4F1" w14:textId="77777777" w:rsidR="007D1173" w:rsidRPr="00A02195" w:rsidRDefault="007D1173" w:rsidP="00DF4DD3">
            <w:pPr>
              <w:pStyle w:val="Listeavsnitt"/>
              <w:numPr>
                <w:ilvl w:val="0"/>
                <w:numId w:val="26"/>
              </w:numPr>
              <w:rPr>
                <w:szCs w:val="24"/>
              </w:rPr>
            </w:pPr>
          </w:p>
        </w:tc>
        <w:tc>
          <w:tcPr>
            <w:tcW w:w="5670" w:type="dxa"/>
          </w:tcPr>
          <w:p w14:paraId="7F6F0D25" w14:textId="77777777" w:rsidR="007D1173" w:rsidRPr="00A02195" w:rsidRDefault="007D1173" w:rsidP="00937BFB">
            <w:pPr>
              <w:rPr>
                <w:szCs w:val="24"/>
              </w:rPr>
            </w:pPr>
            <w:r w:rsidRPr="00A02195">
              <w:rPr>
                <w:b/>
                <w:bCs/>
                <w:szCs w:val="24"/>
              </w:rPr>
              <w:t>Endring/Utvidelse/Nye produkter</w:t>
            </w:r>
            <w:r w:rsidRPr="00A02195">
              <w:rPr>
                <w:szCs w:val="24"/>
              </w:rPr>
              <w:br/>
              <w:t>Ved eventuelle endringer, utvidelser eller innføring av nye produkter i løsningen(e) som benyttes i leveransen skal leverandøren beskrive hvordan personvern og personopplysningssikkerhet ivaretas.</w:t>
            </w:r>
          </w:p>
        </w:tc>
        <w:tc>
          <w:tcPr>
            <w:tcW w:w="851" w:type="dxa"/>
          </w:tcPr>
          <w:p w14:paraId="62583E59" w14:textId="77777777" w:rsidR="007D1173" w:rsidRPr="00A02195" w:rsidRDefault="007D1173" w:rsidP="00937BFB">
            <w:pPr>
              <w:jc w:val="center"/>
              <w:rPr>
                <w:szCs w:val="24"/>
              </w:rPr>
            </w:pPr>
            <w:r w:rsidRPr="00A02195">
              <w:rPr>
                <w:szCs w:val="24"/>
              </w:rPr>
              <w:t>V</w:t>
            </w:r>
          </w:p>
        </w:tc>
        <w:tc>
          <w:tcPr>
            <w:tcW w:w="784" w:type="dxa"/>
          </w:tcPr>
          <w:p w14:paraId="6E5CCA8D" w14:textId="77777777" w:rsidR="007D1173" w:rsidRPr="00A02195" w:rsidRDefault="007D1173" w:rsidP="00937BFB">
            <w:pPr>
              <w:jc w:val="center"/>
              <w:rPr>
                <w:szCs w:val="24"/>
              </w:rPr>
            </w:pPr>
          </w:p>
        </w:tc>
        <w:tc>
          <w:tcPr>
            <w:tcW w:w="1417" w:type="dxa"/>
          </w:tcPr>
          <w:p w14:paraId="78D3647A" w14:textId="77777777" w:rsidR="007D1173" w:rsidRPr="00A02195" w:rsidRDefault="007D1173" w:rsidP="00937BFB">
            <w:pPr>
              <w:jc w:val="center"/>
              <w:rPr>
                <w:szCs w:val="24"/>
              </w:rPr>
            </w:pPr>
            <w:r w:rsidRPr="00A02195">
              <w:rPr>
                <w:szCs w:val="24"/>
              </w:rPr>
              <w:t>X</w:t>
            </w:r>
          </w:p>
        </w:tc>
      </w:tr>
      <w:tr w:rsidR="007D1173" w:rsidRPr="00A02195" w14:paraId="23A7648A" w14:textId="77777777" w:rsidTr="00937BFB">
        <w:tc>
          <w:tcPr>
            <w:tcW w:w="562" w:type="dxa"/>
          </w:tcPr>
          <w:p w14:paraId="23AE216E" w14:textId="77777777" w:rsidR="007D1173" w:rsidRPr="00A02195" w:rsidRDefault="007D1173" w:rsidP="00DF4DD3">
            <w:pPr>
              <w:pStyle w:val="Listeavsnitt"/>
              <w:numPr>
                <w:ilvl w:val="0"/>
                <w:numId w:val="26"/>
              </w:numPr>
              <w:rPr>
                <w:szCs w:val="24"/>
              </w:rPr>
            </w:pPr>
          </w:p>
        </w:tc>
        <w:tc>
          <w:tcPr>
            <w:tcW w:w="5670" w:type="dxa"/>
          </w:tcPr>
          <w:p w14:paraId="6A4544A3" w14:textId="77777777" w:rsidR="007D1173" w:rsidRPr="00A02195" w:rsidRDefault="007D1173" w:rsidP="00937BFB">
            <w:pPr>
              <w:rPr>
                <w:b/>
                <w:bCs/>
                <w:szCs w:val="24"/>
              </w:rPr>
            </w:pPr>
            <w:r w:rsidRPr="00A02195">
              <w:rPr>
                <w:b/>
                <w:bCs/>
                <w:szCs w:val="24"/>
              </w:rPr>
              <w:t xml:space="preserve">Generelt krav om innebygd personvern og personvern som standardinnstilling </w:t>
            </w:r>
          </w:p>
          <w:p w14:paraId="7E670C95" w14:textId="77777777" w:rsidR="007D1173" w:rsidRPr="00A02195" w:rsidRDefault="007D1173" w:rsidP="00937BFB">
            <w:pPr>
              <w:rPr>
                <w:szCs w:val="24"/>
              </w:rPr>
            </w:pPr>
            <w:r w:rsidRPr="00A02195">
              <w:rPr>
                <w:szCs w:val="24"/>
              </w:rPr>
              <w:t xml:space="preserve">Leverandøren skal tilby tjenester som oppfyller personvernforordningens krav til innebygd personvern og personvern som standardinnstilling (personvernforordningen artikkel 25) og som videre legger til rette for at Nav på en effektiv måte kan oppfylle individers rettigheter etter personvernforordningen, inkludert rett til transparens, innsyn, retting og sletting.  </w:t>
            </w:r>
          </w:p>
          <w:p w14:paraId="525ABB7F" w14:textId="77777777" w:rsidR="007D1173" w:rsidRPr="00A02195" w:rsidRDefault="007D1173" w:rsidP="00937BFB">
            <w:pPr>
              <w:rPr>
                <w:szCs w:val="24"/>
              </w:rPr>
            </w:pPr>
          </w:p>
          <w:p w14:paraId="7DD7CB47" w14:textId="77777777" w:rsidR="007D1173" w:rsidRPr="00A02195" w:rsidRDefault="007D1173" w:rsidP="00937BFB">
            <w:pPr>
              <w:rPr>
                <w:b/>
                <w:bCs/>
                <w:szCs w:val="24"/>
              </w:rPr>
            </w:pPr>
            <w:r w:rsidRPr="00A02195">
              <w:rPr>
                <w:szCs w:val="24"/>
              </w:rPr>
              <w:t xml:space="preserve">Leverandøren skal beskrive hvordan tilbudt tjeneste ivaretar disse kravene gjennom hele livsløpet til tjenesten. Beskrivelsen skal inkludere en beskrivelse av hvordan Leverandøren ivaretar personvern i sine prosesser, rutiner og rammeverk som en del av utvikling, test og produksjonssetting, og som en del av forvaltningen, eksempelvis i forbindelse med endringer, utvidelser eller innføring av nye produkter i tjenesten. </w:t>
            </w:r>
          </w:p>
        </w:tc>
        <w:tc>
          <w:tcPr>
            <w:tcW w:w="851" w:type="dxa"/>
          </w:tcPr>
          <w:p w14:paraId="5A9E6252" w14:textId="77777777" w:rsidR="007D1173" w:rsidRPr="00A02195" w:rsidRDefault="007D1173" w:rsidP="00937BFB">
            <w:pPr>
              <w:jc w:val="center"/>
              <w:rPr>
                <w:szCs w:val="24"/>
              </w:rPr>
            </w:pPr>
            <w:r w:rsidRPr="00A02195">
              <w:rPr>
                <w:szCs w:val="24"/>
              </w:rPr>
              <w:t>V</w:t>
            </w:r>
          </w:p>
        </w:tc>
        <w:tc>
          <w:tcPr>
            <w:tcW w:w="784" w:type="dxa"/>
          </w:tcPr>
          <w:p w14:paraId="092EC3A0" w14:textId="77777777" w:rsidR="007D1173" w:rsidRPr="00A02195" w:rsidRDefault="007D1173" w:rsidP="00937BFB">
            <w:pPr>
              <w:jc w:val="center"/>
              <w:rPr>
                <w:szCs w:val="24"/>
              </w:rPr>
            </w:pPr>
          </w:p>
        </w:tc>
        <w:tc>
          <w:tcPr>
            <w:tcW w:w="1417" w:type="dxa"/>
          </w:tcPr>
          <w:p w14:paraId="621390D0" w14:textId="77777777" w:rsidR="007D1173" w:rsidRPr="00A02195" w:rsidRDefault="007D1173" w:rsidP="00937BFB">
            <w:pPr>
              <w:jc w:val="center"/>
              <w:rPr>
                <w:szCs w:val="24"/>
              </w:rPr>
            </w:pPr>
            <w:r w:rsidRPr="00A02195">
              <w:rPr>
                <w:szCs w:val="24"/>
              </w:rPr>
              <w:t>X</w:t>
            </w:r>
          </w:p>
        </w:tc>
      </w:tr>
      <w:tr w:rsidR="007D1173" w:rsidRPr="00A02195" w14:paraId="56E36A52" w14:textId="77777777" w:rsidTr="00937BFB">
        <w:tc>
          <w:tcPr>
            <w:tcW w:w="562" w:type="dxa"/>
          </w:tcPr>
          <w:p w14:paraId="67C8C7F7" w14:textId="77777777" w:rsidR="007D1173" w:rsidRPr="00A02195" w:rsidRDefault="007D1173" w:rsidP="00DF4DD3">
            <w:pPr>
              <w:pStyle w:val="Listeavsnitt"/>
              <w:numPr>
                <w:ilvl w:val="0"/>
                <w:numId w:val="26"/>
              </w:numPr>
              <w:rPr>
                <w:szCs w:val="24"/>
              </w:rPr>
            </w:pPr>
          </w:p>
        </w:tc>
        <w:tc>
          <w:tcPr>
            <w:tcW w:w="5670" w:type="dxa"/>
          </w:tcPr>
          <w:p w14:paraId="1CAC33A9" w14:textId="77777777" w:rsidR="007D1173" w:rsidRPr="00A02195" w:rsidRDefault="007D1173" w:rsidP="00937BFB">
            <w:pPr>
              <w:rPr>
                <w:b/>
                <w:bCs/>
                <w:szCs w:val="24"/>
              </w:rPr>
            </w:pPr>
            <w:r w:rsidRPr="00A02195">
              <w:rPr>
                <w:b/>
                <w:bCs/>
                <w:szCs w:val="24"/>
              </w:rPr>
              <w:t>Personvern som standardinnstilling</w:t>
            </w:r>
          </w:p>
          <w:p w14:paraId="1546A793" w14:textId="77777777" w:rsidR="007D1173" w:rsidRPr="00A02195" w:rsidRDefault="007D1173" w:rsidP="00937B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Cs w:val="24"/>
              </w:rPr>
            </w:pPr>
            <w:r w:rsidRPr="00A02195">
              <w:rPr>
                <w:szCs w:val="24"/>
              </w:rPr>
              <w:t>Alle innstillinger i tjenesten skal som standard være satt opp med den mest personvernvennlige innstillingen. Leverandøren skal beskrive i hvilken grad Nav selv har anledning til å gjøre aktive valg i konfigurasjonene av oppsett for å tilgjengeliggjøre personopplysninger som behandles i tjenesten.</w:t>
            </w:r>
          </w:p>
        </w:tc>
        <w:tc>
          <w:tcPr>
            <w:tcW w:w="851" w:type="dxa"/>
          </w:tcPr>
          <w:p w14:paraId="52976953" w14:textId="77777777" w:rsidR="007D1173" w:rsidRPr="00A02195" w:rsidRDefault="007D1173" w:rsidP="00937BFB">
            <w:pPr>
              <w:jc w:val="center"/>
              <w:rPr>
                <w:szCs w:val="24"/>
              </w:rPr>
            </w:pPr>
            <w:r w:rsidRPr="00A02195">
              <w:rPr>
                <w:szCs w:val="24"/>
              </w:rPr>
              <w:t>V</w:t>
            </w:r>
          </w:p>
        </w:tc>
        <w:tc>
          <w:tcPr>
            <w:tcW w:w="784" w:type="dxa"/>
          </w:tcPr>
          <w:p w14:paraId="15B07477" w14:textId="77777777" w:rsidR="007D1173" w:rsidRPr="00A02195" w:rsidRDefault="007D1173" w:rsidP="00937BFB">
            <w:pPr>
              <w:jc w:val="center"/>
              <w:rPr>
                <w:szCs w:val="24"/>
              </w:rPr>
            </w:pPr>
          </w:p>
        </w:tc>
        <w:tc>
          <w:tcPr>
            <w:tcW w:w="1417" w:type="dxa"/>
          </w:tcPr>
          <w:p w14:paraId="2D70AE82" w14:textId="77777777" w:rsidR="007D1173" w:rsidRPr="00A02195" w:rsidRDefault="007D1173" w:rsidP="00937BFB">
            <w:pPr>
              <w:jc w:val="center"/>
              <w:rPr>
                <w:szCs w:val="24"/>
              </w:rPr>
            </w:pPr>
            <w:r w:rsidRPr="00A02195">
              <w:rPr>
                <w:szCs w:val="24"/>
              </w:rPr>
              <w:t>X</w:t>
            </w:r>
          </w:p>
        </w:tc>
      </w:tr>
      <w:tr w:rsidR="007D1173" w:rsidRPr="00A02195" w14:paraId="5242A567" w14:textId="77777777" w:rsidTr="00937BFB">
        <w:tc>
          <w:tcPr>
            <w:tcW w:w="562" w:type="dxa"/>
          </w:tcPr>
          <w:p w14:paraId="6D72B55C" w14:textId="77777777" w:rsidR="007D1173" w:rsidRPr="00A02195" w:rsidRDefault="007D1173" w:rsidP="00DF4DD3">
            <w:pPr>
              <w:pStyle w:val="Listeavsnitt"/>
              <w:numPr>
                <w:ilvl w:val="0"/>
                <w:numId w:val="26"/>
              </w:numPr>
              <w:rPr>
                <w:szCs w:val="24"/>
              </w:rPr>
            </w:pPr>
          </w:p>
        </w:tc>
        <w:tc>
          <w:tcPr>
            <w:tcW w:w="5670" w:type="dxa"/>
          </w:tcPr>
          <w:p w14:paraId="64A48800" w14:textId="77777777" w:rsidR="007D1173" w:rsidRPr="00A02195" w:rsidRDefault="007D1173" w:rsidP="00937BFB">
            <w:pPr>
              <w:rPr>
                <w:b/>
                <w:bCs/>
                <w:szCs w:val="24"/>
              </w:rPr>
            </w:pPr>
            <w:r w:rsidRPr="00A02195">
              <w:rPr>
                <w:b/>
                <w:bCs/>
                <w:szCs w:val="24"/>
              </w:rPr>
              <w:t>Dataminimering</w:t>
            </w:r>
          </w:p>
          <w:p w14:paraId="17025253" w14:textId="77777777" w:rsidR="007D1173" w:rsidRPr="00A02195" w:rsidRDefault="007D1173" w:rsidP="00937BFB">
            <w:pPr>
              <w:rPr>
                <w:b/>
                <w:bCs/>
                <w:szCs w:val="24"/>
              </w:rPr>
            </w:pPr>
            <w:r w:rsidRPr="00A02195">
              <w:rPr>
                <w:szCs w:val="24"/>
              </w:rPr>
              <w:t>Leverandøren skal beskrive hvordan tjenesten sikrer at kun personopplysninger som er nødvendig blir registrert og videre behandlet.</w:t>
            </w:r>
          </w:p>
        </w:tc>
        <w:tc>
          <w:tcPr>
            <w:tcW w:w="851" w:type="dxa"/>
          </w:tcPr>
          <w:p w14:paraId="4F1D0A53" w14:textId="77777777" w:rsidR="007D1173" w:rsidRPr="00A02195" w:rsidRDefault="007D1173" w:rsidP="00937BFB">
            <w:pPr>
              <w:jc w:val="center"/>
              <w:rPr>
                <w:szCs w:val="24"/>
              </w:rPr>
            </w:pPr>
            <w:r w:rsidRPr="00A02195">
              <w:rPr>
                <w:szCs w:val="24"/>
              </w:rPr>
              <w:t>V</w:t>
            </w:r>
          </w:p>
        </w:tc>
        <w:tc>
          <w:tcPr>
            <w:tcW w:w="784" w:type="dxa"/>
          </w:tcPr>
          <w:p w14:paraId="2821F9A1" w14:textId="77777777" w:rsidR="007D1173" w:rsidRPr="00A02195" w:rsidRDefault="007D1173" w:rsidP="00937BFB">
            <w:pPr>
              <w:jc w:val="center"/>
              <w:rPr>
                <w:szCs w:val="24"/>
              </w:rPr>
            </w:pPr>
          </w:p>
        </w:tc>
        <w:tc>
          <w:tcPr>
            <w:tcW w:w="1417" w:type="dxa"/>
          </w:tcPr>
          <w:p w14:paraId="3A726969" w14:textId="77777777" w:rsidR="007D1173" w:rsidRPr="00A02195" w:rsidRDefault="007D1173" w:rsidP="00937BFB">
            <w:pPr>
              <w:jc w:val="center"/>
              <w:rPr>
                <w:szCs w:val="24"/>
              </w:rPr>
            </w:pPr>
            <w:r w:rsidRPr="00A02195">
              <w:rPr>
                <w:szCs w:val="24"/>
              </w:rPr>
              <w:t>X</w:t>
            </w:r>
          </w:p>
        </w:tc>
      </w:tr>
      <w:tr w:rsidR="007D1173" w:rsidRPr="00A02195" w14:paraId="69D7DE5E" w14:textId="77777777" w:rsidTr="00937BFB">
        <w:tc>
          <w:tcPr>
            <w:tcW w:w="562" w:type="dxa"/>
          </w:tcPr>
          <w:p w14:paraId="61D04C76" w14:textId="77777777" w:rsidR="007D1173" w:rsidRPr="00A02195" w:rsidRDefault="007D1173" w:rsidP="00DF4DD3">
            <w:pPr>
              <w:pStyle w:val="Listeavsnitt"/>
              <w:numPr>
                <w:ilvl w:val="0"/>
                <w:numId w:val="26"/>
              </w:numPr>
              <w:rPr>
                <w:szCs w:val="24"/>
              </w:rPr>
            </w:pPr>
          </w:p>
        </w:tc>
        <w:tc>
          <w:tcPr>
            <w:tcW w:w="5670" w:type="dxa"/>
          </w:tcPr>
          <w:p w14:paraId="0F12483A" w14:textId="77777777" w:rsidR="007D1173" w:rsidRPr="00A02195" w:rsidRDefault="007D1173" w:rsidP="00937BFB">
            <w:pPr>
              <w:rPr>
                <w:b/>
                <w:bCs/>
                <w:strike/>
                <w:szCs w:val="24"/>
              </w:rPr>
            </w:pPr>
            <w:r w:rsidRPr="00A02195">
              <w:rPr>
                <w:szCs w:val="24"/>
              </w:rPr>
              <w:t xml:space="preserve">Leverandøren skal beskrive hvordan tjenesten legger til rette for at Nav på en effektiv måte kan oppfylle individers rettigheter etter personvernregelverket, inkludert rett til transparens, innsyn, retting og sletting.  </w:t>
            </w:r>
          </w:p>
        </w:tc>
        <w:tc>
          <w:tcPr>
            <w:tcW w:w="851" w:type="dxa"/>
          </w:tcPr>
          <w:p w14:paraId="4B698820" w14:textId="77777777" w:rsidR="007D1173" w:rsidRPr="00A02195" w:rsidRDefault="007D1173" w:rsidP="00937BFB">
            <w:pPr>
              <w:jc w:val="center"/>
              <w:rPr>
                <w:szCs w:val="24"/>
              </w:rPr>
            </w:pPr>
            <w:r w:rsidRPr="00A02195">
              <w:rPr>
                <w:szCs w:val="24"/>
              </w:rPr>
              <w:t xml:space="preserve">V </w:t>
            </w:r>
          </w:p>
        </w:tc>
        <w:tc>
          <w:tcPr>
            <w:tcW w:w="784" w:type="dxa"/>
          </w:tcPr>
          <w:p w14:paraId="2A98102A" w14:textId="77777777" w:rsidR="007D1173" w:rsidRPr="00A02195" w:rsidRDefault="007D1173" w:rsidP="00937BFB">
            <w:pPr>
              <w:jc w:val="center"/>
              <w:rPr>
                <w:szCs w:val="24"/>
              </w:rPr>
            </w:pPr>
          </w:p>
        </w:tc>
        <w:tc>
          <w:tcPr>
            <w:tcW w:w="1417" w:type="dxa"/>
          </w:tcPr>
          <w:p w14:paraId="26B0DB40" w14:textId="77777777" w:rsidR="007D1173" w:rsidRPr="00A02195" w:rsidRDefault="007D1173" w:rsidP="00937BFB">
            <w:pPr>
              <w:jc w:val="center"/>
              <w:rPr>
                <w:szCs w:val="24"/>
              </w:rPr>
            </w:pPr>
            <w:r w:rsidRPr="00A02195">
              <w:rPr>
                <w:szCs w:val="24"/>
              </w:rPr>
              <w:t>X</w:t>
            </w:r>
          </w:p>
        </w:tc>
      </w:tr>
      <w:tr w:rsidR="007D1173" w:rsidRPr="00A02195" w14:paraId="07770BFD" w14:textId="77777777" w:rsidTr="00937BFB">
        <w:tc>
          <w:tcPr>
            <w:tcW w:w="562" w:type="dxa"/>
          </w:tcPr>
          <w:p w14:paraId="197ABE3A" w14:textId="77777777" w:rsidR="007D1173" w:rsidRPr="00A02195" w:rsidRDefault="007D1173" w:rsidP="00DF4DD3">
            <w:pPr>
              <w:pStyle w:val="Listeavsnitt"/>
              <w:numPr>
                <w:ilvl w:val="0"/>
                <w:numId w:val="26"/>
              </w:numPr>
              <w:rPr>
                <w:szCs w:val="24"/>
              </w:rPr>
            </w:pPr>
          </w:p>
        </w:tc>
        <w:tc>
          <w:tcPr>
            <w:tcW w:w="5670" w:type="dxa"/>
          </w:tcPr>
          <w:p w14:paraId="14E07723" w14:textId="77777777" w:rsidR="007D1173" w:rsidRPr="00A02195" w:rsidRDefault="007D1173" w:rsidP="00937BFB">
            <w:pPr>
              <w:rPr>
                <w:szCs w:val="24"/>
              </w:rPr>
            </w:pPr>
            <w:r w:rsidRPr="00A02195">
              <w:rPr>
                <w:szCs w:val="24"/>
              </w:rPr>
              <w:t>Leverandøren skal beskrive hvordan innsyn for de registrerte gjennomføres i tjenesten (f.eks. mulighet for å gjøre uttrekk, søke opp informasjon per navn ol.).</w:t>
            </w:r>
          </w:p>
        </w:tc>
        <w:tc>
          <w:tcPr>
            <w:tcW w:w="851" w:type="dxa"/>
          </w:tcPr>
          <w:p w14:paraId="024738CF" w14:textId="77777777" w:rsidR="007D1173" w:rsidRPr="00A02195" w:rsidRDefault="007D1173" w:rsidP="00937BFB">
            <w:pPr>
              <w:jc w:val="center"/>
              <w:rPr>
                <w:szCs w:val="24"/>
              </w:rPr>
            </w:pPr>
            <w:r w:rsidRPr="00A02195">
              <w:rPr>
                <w:szCs w:val="24"/>
              </w:rPr>
              <w:t>V</w:t>
            </w:r>
          </w:p>
        </w:tc>
        <w:tc>
          <w:tcPr>
            <w:tcW w:w="784" w:type="dxa"/>
          </w:tcPr>
          <w:p w14:paraId="015B0E6E" w14:textId="77777777" w:rsidR="007D1173" w:rsidRPr="00A02195" w:rsidRDefault="007D1173" w:rsidP="00937BFB">
            <w:pPr>
              <w:jc w:val="center"/>
              <w:rPr>
                <w:szCs w:val="24"/>
              </w:rPr>
            </w:pPr>
          </w:p>
        </w:tc>
        <w:tc>
          <w:tcPr>
            <w:tcW w:w="1417" w:type="dxa"/>
          </w:tcPr>
          <w:p w14:paraId="1D455267" w14:textId="77777777" w:rsidR="007D1173" w:rsidRPr="00A02195" w:rsidRDefault="007D1173" w:rsidP="00937BFB">
            <w:pPr>
              <w:jc w:val="center"/>
              <w:rPr>
                <w:szCs w:val="24"/>
              </w:rPr>
            </w:pPr>
            <w:r w:rsidRPr="00A02195">
              <w:rPr>
                <w:szCs w:val="24"/>
              </w:rPr>
              <w:t>X</w:t>
            </w:r>
          </w:p>
        </w:tc>
      </w:tr>
      <w:tr w:rsidR="007D1173" w:rsidRPr="00A02195" w14:paraId="412A0636" w14:textId="77777777" w:rsidTr="00937BFB">
        <w:tc>
          <w:tcPr>
            <w:tcW w:w="562" w:type="dxa"/>
          </w:tcPr>
          <w:p w14:paraId="7D138FAF" w14:textId="77777777" w:rsidR="007D1173" w:rsidRPr="00A02195" w:rsidRDefault="007D1173" w:rsidP="00DF4DD3">
            <w:pPr>
              <w:pStyle w:val="Listeavsnitt"/>
              <w:numPr>
                <w:ilvl w:val="0"/>
                <w:numId w:val="26"/>
              </w:numPr>
              <w:rPr>
                <w:szCs w:val="24"/>
              </w:rPr>
            </w:pPr>
          </w:p>
        </w:tc>
        <w:tc>
          <w:tcPr>
            <w:tcW w:w="5670" w:type="dxa"/>
          </w:tcPr>
          <w:p w14:paraId="727C198E" w14:textId="77777777" w:rsidR="007D1173" w:rsidRPr="00A02195" w:rsidRDefault="007D1173" w:rsidP="00937BFB">
            <w:pPr>
              <w:rPr>
                <w:szCs w:val="24"/>
              </w:rPr>
            </w:pPr>
            <w:r w:rsidRPr="00A02195">
              <w:rPr>
                <w:szCs w:val="24"/>
              </w:rPr>
              <w:t xml:space="preserve">Leverandøren bes beskrive sine løsninger for enkel og funksjonell sletting av personopplysninger som behandles i, og gjennom bruk av løsningen(e) som benyttes i tjenesten, herunder i hvilken grad løsningen(e) har manuell og automatisk slettemulighet. Videre bes Leverandøren beskrive hvordan sletting av </w:t>
            </w:r>
            <w:r w:rsidRPr="00A02195">
              <w:rPr>
                <w:szCs w:val="24"/>
              </w:rPr>
              <w:lastRenderedPageBreak/>
              <w:t xml:space="preserve">personopplysninger håndteres i eldre </w:t>
            </w:r>
            <w:proofErr w:type="spellStart"/>
            <w:r w:rsidRPr="00A02195">
              <w:rPr>
                <w:szCs w:val="24"/>
              </w:rPr>
              <w:t>backup</w:t>
            </w:r>
            <w:proofErr w:type="spellEnd"/>
            <w:r w:rsidRPr="00A02195">
              <w:rPr>
                <w:szCs w:val="24"/>
              </w:rPr>
              <w:t xml:space="preserve">- og sikkerhetskopier.  </w:t>
            </w:r>
          </w:p>
        </w:tc>
        <w:tc>
          <w:tcPr>
            <w:tcW w:w="851" w:type="dxa"/>
          </w:tcPr>
          <w:p w14:paraId="1DED5140" w14:textId="77777777" w:rsidR="007D1173" w:rsidRPr="00A02195" w:rsidRDefault="007D1173" w:rsidP="00937BFB">
            <w:pPr>
              <w:jc w:val="center"/>
              <w:rPr>
                <w:szCs w:val="24"/>
              </w:rPr>
            </w:pPr>
            <w:r w:rsidRPr="00A02195">
              <w:rPr>
                <w:szCs w:val="24"/>
              </w:rPr>
              <w:lastRenderedPageBreak/>
              <w:t>V</w:t>
            </w:r>
          </w:p>
        </w:tc>
        <w:tc>
          <w:tcPr>
            <w:tcW w:w="784" w:type="dxa"/>
          </w:tcPr>
          <w:p w14:paraId="3452D70C" w14:textId="77777777" w:rsidR="007D1173" w:rsidRPr="00A02195" w:rsidRDefault="007D1173" w:rsidP="00937BFB">
            <w:pPr>
              <w:jc w:val="center"/>
              <w:rPr>
                <w:szCs w:val="24"/>
              </w:rPr>
            </w:pPr>
          </w:p>
        </w:tc>
        <w:tc>
          <w:tcPr>
            <w:tcW w:w="1417" w:type="dxa"/>
          </w:tcPr>
          <w:p w14:paraId="6910B62F" w14:textId="77777777" w:rsidR="007D1173" w:rsidRPr="00A02195" w:rsidRDefault="007D1173" w:rsidP="00937BFB">
            <w:pPr>
              <w:jc w:val="center"/>
              <w:rPr>
                <w:szCs w:val="24"/>
              </w:rPr>
            </w:pPr>
            <w:r w:rsidRPr="00A02195">
              <w:rPr>
                <w:szCs w:val="24"/>
              </w:rPr>
              <w:t>X</w:t>
            </w:r>
          </w:p>
        </w:tc>
      </w:tr>
      <w:tr w:rsidR="007D1173" w:rsidRPr="00A02195" w14:paraId="04B1D5EE" w14:textId="77777777" w:rsidTr="00937BFB">
        <w:tc>
          <w:tcPr>
            <w:tcW w:w="562" w:type="dxa"/>
          </w:tcPr>
          <w:p w14:paraId="043D16FE" w14:textId="77777777" w:rsidR="007D1173" w:rsidRPr="00A02195" w:rsidRDefault="007D1173" w:rsidP="00DF4DD3">
            <w:pPr>
              <w:pStyle w:val="Listeavsnitt"/>
              <w:numPr>
                <w:ilvl w:val="0"/>
                <w:numId w:val="26"/>
              </w:numPr>
              <w:rPr>
                <w:szCs w:val="24"/>
              </w:rPr>
            </w:pPr>
          </w:p>
        </w:tc>
        <w:tc>
          <w:tcPr>
            <w:tcW w:w="5670" w:type="dxa"/>
          </w:tcPr>
          <w:p w14:paraId="36A7CBCA" w14:textId="77777777" w:rsidR="007D1173" w:rsidRPr="00A02195" w:rsidRDefault="007D1173" w:rsidP="00937BFB">
            <w:pPr>
              <w:rPr>
                <w:szCs w:val="24"/>
              </w:rPr>
            </w:pPr>
            <w:r w:rsidRPr="00A02195">
              <w:rPr>
                <w:szCs w:val="24"/>
              </w:rPr>
              <w:t xml:space="preserve">All behandling av personopplysninger, med unntak av </w:t>
            </w:r>
          </w:p>
          <w:p w14:paraId="5E41E317" w14:textId="77777777" w:rsidR="007D1173" w:rsidRPr="00A02195" w:rsidRDefault="007D1173" w:rsidP="00937BFB">
            <w:pPr>
              <w:rPr>
                <w:szCs w:val="24"/>
              </w:rPr>
            </w:pPr>
            <w:r w:rsidRPr="00A02195">
              <w:rPr>
                <w:szCs w:val="24"/>
              </w:rPr>
              <w:t>nødvendig påloggingsinformasjon og bruksmetrikk/analysedata/tekniske diagnosedata knyttet til Navs ansatte og eksterne konsulenter, skal skje i EØS eller Europakommisjonens forhåndsgodkjente tredjeland.</w:t>
            </w:r>
          </w:p>
          <w:p w14:paraId="20B1D9FA" w14:textId="77777777" w:rsidR="007D1173" w:rsidRPr="00A02195" w:rsidRDefault="007D1173" w:rsidP="00937BFB">
            <w:pPr>
              <w:rPr>
                <w:szCs w:val="24"/>
              </w:rPr>
            </w:pPr>
          </w:p>
          <w:p w14:paraId="6203FF85" w14:textId="77777777" w:rsidR="007D1173" w:rsidRPr="00A02195" w:rsidRDefault="007D1173" w:rsidP="00937BFB">
            <w:pPr>
              <w:rPr>
                <w:szCs w:val="24"/>
              </w:rPr>
            </w:pPr>
            <w:r w:rsidRPr="00A02195">
              <w:rPr>
                <w:szCs w:val="24"/>
              </w:rPr>
              <w:t xml:space="preserve">Leverandør skal beskrive hvordan dette er ivaretatt i tjenestene som tilbys.   </w:t>
            </w:r>
          </w:p>
        </w:tc>
        <w:tc>
          <w:tcPr>
            <w:tcW w:w="851" w:type="dxa"/>
          </w:tcPr>
          <w:p w14:paraId="4E6E77E5" w14:textId="77777777" w:rsidR="007D1173" w:rsidRPr="00A02195" w:rsidRDefault="007D1173" w:rsidP="00937BFB">
            <w:pPr>
              <w:jc w:val="center"/>
              <w:rPr>
                <w:szCs w:val="24"/>
              </w:rPr>
            </w:pPr>
            <w:r w:rsidRPr="00A02195">
              <w:rPr>
                <w:szCs w:val="24"/>
              </w:rPr>
              <w:t>A</w:t>
            </w:r>
          </w:p>
        </w:tc>
        <w:tc>
          <w:tcPr>
            <w:tcW w:w="784" w:type="dxa"/>
          </w:tcPr>
          <w:p w14:paraId="7EFA5937" w14:textId="77777777" w:rsidR="007D1173" w:rsidRPr="00A02195" w:rsidRDefault="007D1173" w:rsidP="00937BFB">
            <w:pPr>
              <w:jc w:val="center"/>
              <w:rPr>
                <w:szCs w:val="24"/>
              </w:rPr>
            </w:pPr>
          </w:p>
        </w:tc>
        <w:tc>
          <w:tcPr>
            <w:tcW w:w="1417" w:type="dxa"/>
          </w:tcPr>
          <w:p w14:paraId="653D88B1" w14:textId="77777777" w:rsidR="007D1173" w:rsidRPr="00A02195" w:rsidRDefault="007D1173" w:rsidP="00937BFB">
            <w:pPr>
              <w:jc w:val="center"/>
              <w:rPr>
                <w:szCs w:val="24"/>
              </w:rPr>
            </w:pPr>
            <w:r w:rsidRPr="00A02195">
              <w:rPr>
                <w:szCs w:val="24"/>
              </w:rPr>
              <w:t>X</w:t>
            </w:r>
          </w:p>
        </w:tc>
      </w:tr>
      <w:tr w:rsidR="007D1173" w:rsidRPr="00A02195" w14:paraId="4C1CD6EF" w14:textId="77777777" w:rsidTr="00937BFB">
        <w:tc>
          <w:tcPr>
            <w:tcW w:w="562" w:type="dxa"/>
          </w:tcPr>
          <w:p w14:paraId="3568C6F4" w14:textId="77777777" w:rsidR="007D1173" w:rsidRPr="00A02195" w:rsidRDefault="007D1173" w:rsidP="00DF4DD3">
            <w:pPr>
              <w:pStyle w:val="Listeavsnitt"/>
              <w:numPr>
                <w:ilvl w:val="0"/>
                <w:numId w:val="26"/>
              </w:numPr>
              <w:rPr>
                <w:szCs w:val="24"/>
              </w:rPr>
            </w:pPr>
          </w:p>
        </w:tc>
        <w:tc>
          <w:tcPr>
            <w:tcW w:w="5670" w:type="dxa"/>
          </w:tcPr>
          <w:p w14:paraId="0FA56106" w14:textId="77777777" w:rsidR="007D1173" w:rsidRPr="00A02195" w:rsidRDefault="007D1173" w:rsidP="00937BFB">
            <w:pPr>
              <w:rPr>
                <w:szCs w:val="24"/>
              </w:rPr>
            </w:pPr>
            <w:r w:rsidRPr="00A02195">
              <w:rPr>
                <w:szCs w:val="24"/>
              </w:rPr>
              <w:t xml:space="preserve">All behandling av nødvendig påloggingsinformasjon og bruksmetrikk/analysedata/tekniske diagnosedata knyttet til Navs ansatte og eksterne konsulenter skal som hovedregel skje i /fra EØS eller i Europakommisjonens forhåndsgodkjente tredjeland. </w:t>
            </w:r>
          </w:p>
          <w:p w14:paraId="5687E99C" w14:textId="77777777" w:rsidR="007D1173" w:rsidRPr="00A02195" w:rsidRDefault="007D1173" w:rsidP="00937BFB">
            <w:pPr>
              <w:rPr>
                <w:szCs w:val="24"/>
              </w:rPr>
            </w:pPr>
          </w:p>
          <w:p w14:paraId="3719FBFC" w14:textId="77777777" w:rsidR="007D1173" w:rsidRPr="00A02195" w:rsidRDefault="007D1173" w:rsidP="00937BFB">
            <w:pPr>
              <w:rPr>
                <w:szCs w:val="24"/>
              </w:rPr>
            </w:pPr>
            <w:r w:rsidRPr="00A02195">
              <w:rPr>
                <w:szCs w:val="24"/>
              </w:rPr>
              <w:t>Leverandøren skal beskrive hvordan dette er ivaretatt i tjenestene som tilbys.</w:t>
            </w:r>
          </w:p>
          <w:p w14:paraId="7AE4C51D" w14:textId="77777777" w:rsidR="007D1173" w:rsidRPr="00A02195" w:rsidRDefault="007D1173" w:rsidP="00937BFB">
            <w:pPr>
              <w:rPr>
                <w:szCs w:val="24"/>
              </w:rPr>
            </w:pPr>
          </w:p>
          <w:p w14:paraId="356AF02F" w14:textId="77777777" w:rsidR="007D1173" w:rsidRPr="00A02195" w:rsidRDefault="007D1173" w:rsidP="00937BFB">
            <w:pPr>
              <w:rPr>
                <w:szCs w:val="24"/>
              </w:rPr>
            </w:pPr>
            <w:r w:rsidRPr="00A02195">
              <w:rPr>
                <w:szCs w:val="24"/>
              </w:rPr>
              <w:t>Dersom det som en del tjenestene vil behandles personopplysninger i/fra ikke godkjente tredjeland, skal dette skje i tråd med personvernforordningens kapittel V. Leverandøren skal i så tilfelle beskrive hvilket overføringsgrunnlag som legges til grunn samt hvilke ytterligere tiltak som er iverksatt for å sikre behandlingen tilsvarende som innenfor EØS. I vurderingen av om Nav vurderer tiltakene tilstrekkelige, vil Nav se hen til de til enhver tid gjeldene veiledninger fra det europeiske personvernrådet (EDPB) og Datatilsynet.</w:t>
            </w:r>
          </w:p>
        </w:tc>
        <w:tc>
          <w:tcPr>
            <w:tcW w:w="851" w:type="dxa"/>
          </w:tcPr>
          <w:p w14:paraId="628CFE48" w14:textId="77777777" w:rsidR="007D1173" w:rsidRPr="00A02195" w:rsidRDefault="007D1173" w:rsidP="00937BFB">
            <w:pPr>
              <w:jc w:val="center"/>
              <w:rPr>
                <w:szCs w:val="24"/>
              </w:rPr>
            </w:pPr>
            <w:r w:rsidRPr="00A02195">
              <w:rPr>
                <w:szCs w:val="24"/>
              </w:rPr>
              <w:t>V</w:t>
            </w:r>
          </w:p>
        </w:tc>
        <w:tc>
          <w:tcPr>
            <w:tcW w:w="784" w:type="dxa"/>
          </w:tcPr>
          <w:p w14:paraId="56040DBC" w14:textId="77777777" w:rsidR="007D1173" w:rsidRPr="00A02195" w:rsidRDefault="007D1173" w:rsidP="00937BFB">
            <w:pPr>
              <w:jc w:val="center"/>
              <w:rPr>
                <w:szCs w:val="24"/>
              </w:rPr>
            </w:pPr>
          </w:p>
        </w:tc>
        <w:tc>
          <w:tcPr>
            <w:tcW w:w="1417" w:type="dxa"/>
          </w:tcPr>
          <w:p w14:paraId="748FCF9E" w14:textId="77777777" w:rsidR="007D1173" w:rsidRPr="00A02195" w:rsidRDefault="007D1173" w:rsidP="00937BFB">
            <w:pPr>
              <w:jc w:val="center"/>
              <w:rPr>
                <w:szCs w:val="24"/>
              </w:rPr>
            </w:pPr>
            <w:r w:rsidRPr="00A02195">
              <w:rPr>
                <w:szCs w:val="24"/>
              </w:rPr>
              <w:t>X</w:t>
            </w:r>
          </w:p>
        </w:tc>
      </w:tr>
      <w:tr w:rsidR="007D1173" w:rsidRPr="00A02195" w14:paraId="298E4CFA" w14:textId="77777777" w:rsidTr="00937BFB">
        <w:tc>
          <w:tcPr>
            <w:tcW w:w="562" w:type="dxa"/>
          </w:tcPr>
          <w:p w14:paraId="096E7674" w14:textId="77777777" w:rsidR="007D1173" w:rsidRPr="00A02195" w:rsidRDefault="007D1173" w:rsidP="00DF4DD3">
            <w:pPr>
              <w:pStyle w:val="Listeavsnitt"/>
              <w:numPr>
                <w:ilvl w:val="0"/>
                <w:numId w:val="26"/>
              </w:numPr>
              <w:rPr>
                <w:szCs w:val="24"/>
              </w:rPr>
            </w:pPr>
          </w:p>
        </w:tc>
        <w:tc>
          <w:tcPr>
            <w:tcW w:w="5670" w:type="dxa"/>
          </w:tcPr>
          <w:p w14:paraId="6DC2FBA2" w14:textId="77777777" w:rsidR="007D1173" w:rsidRPr="00A02195" w:rsidRDefault="007D1173" w:rsidP="00937BFB">
            <w:pPr>
              <w:rPr>
                <w:b/>
                <w:bCs/>
                <w:szCs w:val="24"/>
              </w:rPr>
            </w:pPr>
            <w:r w:rsidRPr="00A02195">
              <w:rPr>
                <w:b/>
                <w:bCs/>
                <w:szCs w:val="24"/>
              </w:rPr>
              <w:t>Personopplysningsflyt/dataflyt</w:t>
            </w:r>
          </w:p>
          <w:p w14:paraId="6C3C583B" w14:textId="77777777" w:rsidR="007D1173" w:rsidRPr="00A02195" w:rsidRDefault="007D1173" w:rsidP="00937BFB">
            <w:pPr>
              <w:rPr>
                <w:szCs w:val="24"/>
              </w:rPr>
            </w:pPr>
            <w:r w:rsidRPr="00A02195">
              <w:rPr>
                <w:szCs w:val="24"/>
              </w:rPr>
              <w:t xml:space="preserve">Leverandøren skal beskrive hvordan Nav enkelt kan få oversikt over hvor personopplysninger befinner seg, og hvordan personopplysninger behandles til enhver tid. </w:t>
            </w:r>
          </w:p>
          <w:p w14:paraId="6211BC4D" w14:textId="77777777" w:rsidR="007D1173" w:rsidRPr="00A02195" w:rsidRDefault="007D1173" w:rsidP="00937BFB">
            <w:pPr>
              <w:rPr>
                <w:szCs w:val="24"/>
              </w:rPr>
            </w:pPr>
            <w:r w:rsidRPr="00A02195">
              <w:rPr>
                <w:szCs w:val="24"/>
              </w:rPr>
              <w:t xml:space="preserve">Dersom det her er et skille mellom eksempelvis personopplysninger i tekster som skal oversettes, personopplysninger om Navs brukere eller ansatte, og personopplysninger som </w:t>
            </w:r>
            <w:proofErr w:type="gramStart"/>
            <w:r w:rsidRPr="00A02195">
              <w:rPr>
                <w:szCs w:val="24"/>
              </w:rPr>
              <w:t>genereres</w:t>
            </w:r>
            <w:proofErr w:type="gramEnd"/>
            <w:r w:rsidRPr="00A02195">
              <w:rPr>
                <w:szCs w:val="24"/>
              </w:rPr>
              <w:t xml:space="preserve"> ved bruk av tjenesten (inkludert påloggingsinformasjon og bruksmetrikk), personopplysninger i forbindelse med support henvendelser eller annet, bes dette beskrives.</w:t>
            </w:r>
          </w:p>
          <w:p w14:paraId="5D71D354" w14:textId="77777777" w:rsidR="007D1173" w:rsidRPr="00A02195" w:rsidRDefault="007D1173" w:rsidP="00937BFB">
            <w:pPr>
              <w:rPr>
                <w:szCs w:val="24"/>
              </w:rPr>
            </w:pPr>
            <w:r w:rsidRPr="00A02195">
              <w:rPr>
                <w:szCs w:val="24"/>
              </w:rPr>
              <w:t>Der Leverandøren benytter underleverandører (herunder translatører) må det komme frem hvilke underdatabehandlere som behandler personopplysninger, hvor de behandles (ikke bare lagres), til hvilke formål de behandles og hvilke personopplysninger som behandles.</w:t>
            </w:r>
          </w:p>
          <w:p w14:paraId="72C512EE" w14:textId="77777777" w:rsidR="007D1173" w:rsidRPr="00A02195" w:rsidRDefault="007D1173" w:rsidP="00937BFB">
            <w:pPr>
              <w:rPr>
                <w:szCs w:val="24"/>
              </w:rPr>
            </w:pPr>
          </w:p>
          <w:p w14:paraId="0D74375D" w14:textId="77777777" w:rsidR="007D1173" w:rsidRPr="00A02195" w:rsidRDefault="007D1173" w:rsidP="00937BFB">
            <w:pPr>
              <w:rPr>
                <w:szCs w:val="24"/>
              </w:rPr>
            </w:pPr>
            <w:r w:rsidRPr="00A02195">
              <w:rPr>
                <w:szCs w:val="24"/>
              </w:rPr>
              <w:t>Dataflyt kan med fordel illustreres med et flytskjema og/eller en tabell.</w:t>
            </w:r>
          </w:p>
        </w:tc>
        <w:tc>
          <w:tcPr>
            <w:tcW w:w="851" w:type="dxa"/>
          </w:tcPr>
          <w:p w14:paraId="3E7CAAD9" w14:textId="77777777" w:rsidR="007D1173" w:rsidRPr="00A02195" w:rsidRDefault="007D1173" w:rsidP="00937BFB">
            <w:pPr>
              <w:jc w:val="center"/>
              <w:rPr>
                <w:szCs w:val="24"/>
              </w:rPr>
            </w:pPr>
            <w:r w:rsidRPr="00A02195">
              <w:rPr>
                <w:szCs w:val="24"/>
              </w:rPr>
              <w:t>V</w:t>
            </w:r>
          </w:p>
        </w:tc>
        <w:tc>
          <w:tcPr>
            <w:tcW w:w="784" w:type="dxa"/>
          </w:tcPr>
          <w:p w14:paraId="4FB32C49" w14:textId="77777777" w:rsidR="007D1173" w:rsidRPr="00A02195" w:rsidRDefault="007D1173" w:rsidP="00937BFB">
            <w:pPr>
              <w:jc w:val="center"/>
              <w:rPr>
                <w:szCs w:val="24"/>
              </w:rPr>
            </w:pPr>
          </w:p>
        </w:tc>
        <w:tc>
          <w:tcPr>
            <w:tcW w:w="1417" w:type="dxa"/>
          </w:tcPr>
          <w:p w14:paraId="27B6C41D" w14:textId="77777777" w:rsidR="007D1173" w:rsidRPr="00A02195" w:rsidRDefault="007D1173" w:rsidP="00937BFB">
            <w:pPr>
              <w:jc w:val="center"/>
              <w:rPr>
                <w:szCs w:val="24"/>
              </w:rPr>
            </w:pPr>
            <w:r w:rsidRPr="00A02195">
              <w:rPr>
                <w:szCs w:val="24"/>
              </w:rPr>
              <w:t>X</w:t>
            </w:r>
          </w:p>
        </w:tc>
      </w:tr>
      <w:tr w:rsidR="007D1173" w:rsidRPr="00A02195" w14:paraId="214E9343" w14:textId="77777777" w:rsidTr="00937BFB">
        <w:tc>
          <w:tcPr>
            <w:tcW w:w="562" w:type="dxa"/>
          </w:tcPr>
          <w:p w14:paraId="532BCE63" w14:textId="77777777" w:rsidR="007D1173" w:rsidRPr="00A02195" w:rsidRDefault="007D1173" w:rsidP="00DF4DD3">
            <w:pPr>
              <w:pStyle w:val="Listeavsnitt"/>
              <w:numPr>
                <w:ilvl w:val="0"/>
                <w:numId w:val="26"/>
              </w:numPr>
              <w:rPr>
                <w:szCs w:val="24"/>
              </w:rPr>
            </w:pPr>
          </w:p>
        </w:tc>
        <w:tc>
          <w:tcPr>
            <w:tcW w:w="5670" w:type="dxa"/>
          </w:tcPr>
          <w:p w14:paraId="52999550" w14:textId="77777777" w:rsidR="007D1173" w:rsidRPr="00A02195" w:rsidRDefault="007D1173" w:rsidP="00937BFB">
            <w:pPr>
              <w:rPr>
                <w:szCs w:val="24"/>
              </w:rPr>
            </w:pPr>
            <w:r w:rsidRPr="00A02195">
              <w:rPr>
                <w:szCs w:val="24"/>
              </w:rPr>
              <w:t>Leverandøren skal beskrive om Leverandøren selv, Leverandørens morselskap eller eventuelle underdatabehandlere er underlagt overvåkningslovgivning som undergraver forpliktelsene som følger av overføringsgrunnlagene i personvernforordningens kapittel V.</w:t>
            </w:r>
          </w:p>
        </w:tc>
        <w:tc>
          <w:tcPr>
            <w:tcW w:w="851" w:type="dxa"/>
          </w:tcPr>
          <w:p w14:paraId="690206BC" w14:textId="77777777" w:rsidR="007D1173" w:rsidRPr="00A02195" w:rsidRDefault="007D1173" w:rsidP="00937BFB">
            <w:pPr>
              <w:jc w:val="center"/>
              <w:rPr>
                <w:szCs w:val="24"/>
              </w:rPr>
            </w:pPr>
            <w:r w:rsidRPr="00A02195">
              <w:rPr>
                <w:szCs w:val="24"/>
              </w:rPr>
              <w:t>V</w:t>
            </w:r>
          </w:p>
        </w:tc>
        <w:tc>
          <w:tcPr>
            <w:tcW w:w="784" w:type="dxa"/>
          </w:tcPr>
          <w:p w14:paraId="0DC950FD" w14:textId="77777777" w:rsidR="007D1173" w:rsidRPr="00A02195" w:rsidRDefault="007D1173" w:rsidP="00937BFB">
            <w:pPr>
              <w:jc w:val="center"/>
              <w:rPr>
                <w:szCs w:val="24"/>
              </w:rPr>
            </w:pPr>
          </w:p>
        </w:tc>
        <w:tc>
          <w:tcPr>
            <w:tcW w:w="1417" w:type="dxa"/>
          </w:tcPr>
          <w:p w14:paraId="7F34A298" w14:textId="77777777" w:rsidR="007D1173" w:rsidRPr="00A02195" w:rsidRDefault="007D1173" w:rsidP="00937BFB">
            <w:pPr>
              <w:jc w:val="center"/>
              <w:rPr>
                <w:szCs w:val="24"/>
              </w:rPr>
            </w:pPr>
            <w:r w:rsidRPr="00A02195">
              <w:rPr>
                <w:szCs w:val="24"/>
              </w:rPr>
              <w:t>X</w:t>
            </w:r>
          </w:p>
        </w:tc>
      </w:tr>
      <w:tr w:rsidR="007D1173" w:rsidRPr="00A02195" w14:paraId="04C71B7B" w14:textId="77777777" w:rsidTr="00937BFB">
        <w:tc>
          <w:tcPr>
            <w:tcW w:w="562" w:type="dxa"/>
          </w:tcPr>
          <w:p w14:paraId="5E74367F" w14:textId="77777777" w:rsidR="007D1173" w:rsidRPr="00A02195" w:rsidRDefault="007D1173" w:rsidP="00DF4DD3">
            <w:pPr>
              <w:pStyle w:val="Listeavsnitt"/>
              <w:numPr>
                <w:ilvl w:val="0"/>
                <w:numId w:val="26"/>
              </w:numPr>
              <w:rPr>
                <w:szCs w:val="24"/>
              </w:rPr>
            </w:pPr>
          </w:p>
        </w:tc>
        <w:tc>
          <w:tcPr>
            <w:tcW w:w="5670" w:type="dxa"/>
          </w:tcPr>
          <w:p w14:paraId="2B5B9914" w14:textId="77777777" w:rsidR="007D1173" w:rsidRPr="00A02195" w:rsidRDefault="007D1173" w:rsidP="00937BFB">
            <w:pPr>
              <w:rPr>
                <w:szCs w:val="24"/>
              </w:rPr>
            </w:pPr>
            <w:r w:rsidRPr="00A02195">
              <w:rPr>
                <w:szCs w:val="24"/>
              </w:rPr>
              <w:t xml:space="preserve">Dersom det benyttes underdatabehandler(e), herunder selvstendige translatører, i leveransen av tjenesten som tilbys, skal Leverandøren beskrive hvilke prosesser og rammeverk (herunder risikovurdering) som lå til grunn for godkjenning av denne/disse underdatabehandler(ne) med </w:t>
            </w:r>
            <w:proofErr w:type="gramStart"/>
            <w:r w:rsidRPr="00A02195">
              <w:rPr>
                <w:szCs w:val="24"/>
              </w:rPr>
              <w:t>fokus</w:t>
            </w:r>
            <w:proofErr w:type="gramEnd"/>
            <w:r w:rsidRPr="00A02195">
              <w:rPr>
                <w:szCs w:val="24"/>
              </w:rPr>
              <w:t xml:space="preserve"> på personvern og sikkerhet.</w:t>
            </w:r>
          </w:p>
          <w:p w14:paraId="740C602A" w14:textId="77777777" w:rsidR="007D1173" w:rsidRPr="00A02195" w:rsidRDefault="007D1173" w:rsidP="00937BFB">
            <w:pPr>
              <w:rPr>
                <w:szCs w:val="24"/>
              </w:rPr>
            </w:pPr>
          </w:p>
          <w:p w14:paraId="19D22B8A" w14:textId="77777777" w:rsidR="007D1173" w:rsidRPr="00A02195" w:rsidRDefault="007D1173" w:rsidP="00937BFB">
            <w:pPr>
              <w:rPr>
                <w:szCs w:val="24"/>
              </w:rPr>
            </w:pPr>
            <w:r w:rsidRPr="00A02195">
              <w:rPr>
                <w:szCs w:val="24"/>
              </w:rPr>
              <w:t xml:space="preserve">Det skal også beskrives hvordan det sikres at underdatabehandlere til enhver tid overholder sine forpliktelser knyttet til personvern og sikkerhet samt hvordan dette vil dokumenteres overfor Nav. </w:t>
            </w:r>
          </w:p>
        </w:tc>
        <w:tc>
          <w:tcPr>
            <w:tcW w:w="851" w:type="dxa"/>
          </w:tcPr>
          <w:p w14:paraId="2EDCFF69" w14:textId="77777777" w:rsidR="007D1173" w:rsidRPr="00A02195" w:rsidRDefault="007D1173" w:rsidP="00937BFB">
            <w:pPr>
              <w:jc w:val="center"/>
              <w:rPr>
                <w:szCs w:val="24"/>
              </w:rPr>
            </w:pPr>
            <w:r w:rsidRPr="00A02195">
              <w:rPr>
                <w:szCs w:val="24"/>
              </w:rPr>
              <w:t>V</w:t>
            </w:r>
          </w:p>
        </w:tc>
        <w:tc>
          <w:tcPr>
            <w:tcW w:w="784" w:type="dxa"/>
          </w:tcPr>
          <w:p w14:paraId="6F3F3469" w14:textId="77777777" w:rsidR="007D1173" w:rsidRPr="00A02195" w:rsidRDefault="007D1173" w:rsidP="00937BFB">
            <w:pPr>
              <w:jc w:val="center"/>
              <w:rPr>
                <w:szCs w:val="24"/>
              </w:rPr>
            </w:pPr>
          </w:p>
        </w:tc>
        <w:tc>
          <w:tcPr>
            <w:tcW w:w="1417" w:type="dxa"/>
          </w:tcPr>
          <w:p w14:paraId="66CA951B" w14:textId="77777777" w:rsidR="007D1173" w:rsidRPr="00A02195" w:rsidRDefault="007D1173" w:rsidP="00937BFB">
            <w:pPr>
              <w:jc w:val="center"/>
              <w:rPr>
                <w:szCs w:val="24"/>
              </w:rPr>
            </w:pPr>
            <w:r w:rsidRPr="00A02195">
              <w:rPr>
                <w:szCs w:val="24"/>
              </w:rPr>
              <w:t>X</w:t>
            </w:r>
          </w:p>
        </w:tc>
      </w:tr>
      <w:tr w:rsidR="007D1173" w:rsidRPr="00A02195" w14:paraId="3779E377" w14:textId="77777777" w:rsidTr="00937BFB">
        <w:tc>
          <w:tcPr>
            <w:tcW w:w="562" w:type="dxa"/>
          </w:tcPr>
          <w:p w14:paraId="6575FC06" w14:textId="77777777" w:rsidR="007D1173" w:rsidRPr="00A02195" w:rsidRDefault="007D1173" w:rsidP="00DF4DD3">
            <w:pPr>
              <w:pStyle w:val="Listeavsnitt"/>
              <w:numPr>
                <w:ilvl w:val="0"/>
                <w:numId w:val="26"/>
              </w:numPr>
              <w:rPr>
                <w:szCs w:val="24"/>
              </w:rPr>
            </w:pPr>
          </w:p>
        </w:tc>
        <w:tc>
          <w:tcPr>
            <w:tcW w:w="5670" w:type="dxa"/>
          </w:tcPr>
          <w:p w14:paraId="7A5250D0" w14:textId="77777777" w:rsidR="007D1173" w:rsidRPr="00A02195" w:rsidRDefault="007D1173" w:rsidP="00937BFB">
            <w:pPr>
              <w:rPr>
                <w:szCs w:val="24"/>
              </w:rPr>
            </w:pPr>
            <w:r w:rsidRPr="00A02195">
              <w:rPr>
                <w:szCs w:val="24"/>
              </w:rPr>
              <w:t xml:space="preserve">Nav skal minst en gang per år kunne gjennomføre revisjon av de parter som inngår i tjenestene (Leverandør, underdatabehandlere) knyttet til etterlevelse av personvernregelverket, Navs særskilte krav til personvern til leveransen og eventuelle databehandleravtaler. Revisjon på bakgrunn av personopplysningssikkerhetsbrudd skal kunne utføres uavhengig av dette. </w:t>
            </w:r>
          </w:p>
          <w:p w14:paraId="42F32536" w14:textId="77777777" w:rsidR="007D1173" w:rsidRPr="00A02195" w:rsidRDefault="007D1173" w:rsidP="00937BFB">
            <w:pPr>
              <w:rPr>
                <w:szCs w:val="24"/>
              </w:rPr>
            </w:pPr>
            <w:r w:rsidRPr="00A02195">
              <w:rPr>
                <w:szCs w:val="24"/>
              </w:rPr>
              <w:t xml:space="preserve">Leverandøren skal beskrive hvordan en revisjon etter personvernregelverket kan gjennomføres, samt hvem som kan være til stede. </w:t>
            </w:r>
          </w:p>
          <w:p w14:paraId="04E766F5" w14:textId="77777777" w:rsidR="007D1173" w:rsidRPr="00A02195" w:rsidRDefault="007D1173" w:rsidP="00937BFB">
            <w:pPr>
              <w:rPr>
                <w:szCs w:val="24"/>
              </w:rPr>
            </w:pPr>
          </w:p>
          <w:p w14:paraId="3C656C6B" w14:textId="77777777" w:rsidR="007D1173" w:rsidRPr="00A02195" w:rsidRDefault="007D1173" w:rsidP="00937BFB">
            <w:pPr>
              <w:rPr>
                <w:szCs w:val="24"/>
              </w:rPr>
            </w:pPr>
            <w:r w:rsidRPr="00A02195">
              <w:rPr>
                <w:szCs w:val="24"/>
              </w:rPr>
              <w:t>Revisjon skal kunne gjennomføres ved bruk av tredjepart. Leverandør skal beskrive hvordan slike tredjeparter velges og Navs mulighet til å ha innflytelse på dette valget.</w:t>
            </w:r>
          </w:p>
          <w:p w14:paraId="19FD0D2E" w14:textId="77777777" w:rsidR="007D1173" w:rsidRPr="00A02195" w:rsidRDefault="007D1173" w:rsidP="00937BFB">
            <w:pPr>
              <w:rPr>
                <w:szCs w:val="24"/>
              </w:rPr>
            </w:pPr>
          </w:p>
          <w:p w14:paraId="1BEF5C0E" w14:textId="77777777" w:rsidR="007D1173" w:rsidRPr="00A02195" w:rsidRDefault="007D1173" w:rsidP="00937BFB">
            <w:pPr>
              <w:rPr>
                <w:szCs w:val="24"/>
              </w:rPr>
            </w:pPr>
            <w:r w:rsidRPr="00A02195">
              <w:rPr>
                <w:szCs w:val="24"/>
              </w:rPr>
              <w:t xml:space="preserve">Leverandøren plikter vederlagsfritt å delta i en slik revisjon.  </w:t>
            </w:r>
          </w:p>
        </w:tc>
        <w:tc>
          <w:tcPr>
            <w:tcW w:w="851" w:type="dxa"/>
          </w:tcPr>
          <w:p w14:paraId="48AB3D5B" w14:textId="77777777" w:rsidR="007D1173" w:rsidRPr="00A02195" w:rsidRDefault="007D1173" w:rsidP="00937BFB">
            <w:pPr>
              <w:jc w:val="center"/>
              <w:rPr>
                <w:szCs w:val="24"/>
              </w:rPr>
            </w:pPr>
            <w:r w:rsidRPr="00A02195">
              <w:rPr>
                <w:szCs w:val="24"/>
              </w:rPr>
              <w:t>V</w:t>
            </w:r>
          </w:p>
        </w:tc>
        <w:tc>
          <w:tcPr>
            <w:tcW w:w="784" w:type="dxa"/>
          </w:tcPr>
          <w:p w14:paraId="6C5DB5B5" w14:textId="77777777" w:rsidR="007D1173" w:rsidRPr="00A02195" w:rsidRDefault="007D1173" w:rsidP="00937BFB">
            <w:pPr>
              <w:jc w:val="center"/>
              <w:rPr>
                <w:szCs w:val="24"/>
              </w:rPr>
            </w:pPr>
          </w:p>
        </w:tc>
        <w:tc>
          <w:tcPr>
            <w:tcW w:w="1417" w:type="dxa"/>
          </w:tcPr>
          <w:p w14:paraId="6210BEF0" w14:textId="77777777" w:rsidR="007D1173" w:rsidRPr="00A02195" w:rsidRDefault="007D1173" w:rsidP="00937BFB">
            <w:pPr>
              <w:jc w:val="center"/>
              <w:rPr>
                <w:szCs w:val="24"/>
              </w:rPr>
            </w:pPr>
            <w:r w:rsidRPr="00A02195">
              <w:rPr>
                <w:szCs w:val="24"/>
              </w:rPr>
              <w:t>X</w:t>
            </w:r>
          </w:p>
        </w:tc>
      </w:tr>
      <w:tr w:rsidR="007D1173" w:rsidRPr="00A02195" w14:paraId="558CBB9F" w14:textId="77777777" w:rsidTr="00937BFB">
        <w:tc>
          <w:tcPr>
            <w:tcW w:w="562" w:type="dxa"/>
          </w:tcPr>
          <w:p w14:paraId="5A1823BF" w14:textId="77777777" w:rsidR="007D1173" w:rsidRPr="00A02195" w:rsidRDefault="007D1173" w:rsidP="00DF4DD3">
            <w:pPr>
              <w:pStyle w:val="Listeavsnitt"/>
              <w:numPr>
                <w:ilvl w:val="0"/>
                <w:numId w:val="26"/>
              </w:numPr>
              <w:rPr>
                <w:szCs w:val="24"/>
              </w:rPr>
            </w:pPr>
          </w:p>
        </w:tc>
        <w:tc>
          <w:tcPr>
            <w:tcW w:w="5670" w:type="dxa"/>
          </w:tcPr>
          <w:p w14:paraId="6B203638" w14:textId="77777777" w:rsidR="007D1173" w:rsidRPr="00A02195" w:rsidRDefault="007D1173" w:rsidP="00937BFB">
            <w:pPr>
              <w:rPr>
                <w:b/>
                <w:bCs/>
                <w:szCs w:val="24"/>
              </w:rPr>
            </w:pPr>
            <w:r w:rsidRPr="00A02195">
              <w:rPr>
                <w:b/>
                <w:bCs/>
                <w:szCs w:val="24"/>
              </w:rPr>
              <w:t>Konfidensialitet</w:t>
            </w:r>
          </w:p>
          <w:p w14:paraId="4DCCE865" w14:textId="77777777" w:rsidR="007D1173" w:rsidRPr="00A02195" w:rsidRDefault="007D1173" w:rsidP="00937BFB">
            <w:pPr>
              <w:rPr>
                <w:szCs w:val="24"/>
              </w:rPr>
            </w:pPr>
            <w:r w:rsidRPr="00A02195">
              <w:rPr>
                <w:szCs w:val="24"/>
              </w:rPr>
              <w:t>Leverandøren, og den som utfører oppdrag på vegne av Leverandøren, underlegges pålegg om taushetsplikt og må undertegne Navs taushetserklæring. Leverandøren bes beskrive hvordan dette vil håndteres.</w:t>
            </w:r>
          </w:p>
        </w:tc>
        <w:tc>
          <w:tcPr>
            <w:tcW w:w="851" w:type="dxa"/>
          </w:tcPr>
          <w:p w14:paraId="48FC53D1" w14:textId="77777777" w:rsidR="007D1173" w:rsidRPr="00A02195" w:rsidRDefault="007D1173" w:rsidP="00937BFB">
            <w:pPr>
              <w:jc w:val="center"/>
              <w:rPr>
                <w:szCs w:val="24"/>
              </w:rPr>
            </w:pPr>
            <w:r w:rsidRPr="00A02195">
              <w:rPr>
                <w:szCs w:val="24"/>
              </w:rPr>
              <w:t>A</w:t>
            </w:r>
          </w:p>
        </w:tc>
        <w:tc>
          <w:tcPr>
            <w:tcW w:w="784" w:type="dxa"/>
          </w:tcPr>
          <w:p w14:paraId="13284CB3" w14:textId="77777777" w:rsidR="007D1173" w:rsidRPr="00A02195" w:rsidRDefault="007D1173" w:rsidP="00937BFB">
            <w:pPr>
              <w:jc w:val="center"/>
              <w:rPr>
                <w:szCs w:val="24"/>
              </w:rPr>
            </w:pPr>
          </w:p>
        </w:tc>
        <w:tc>
          <w:tcPr>
            <w:tcW w:w="1417" w:type="dxa"/>
          </w:tcPr>
          <w:p w14:paraId="0C13255B" w14:textId="77777777" w:rsidR="007D1173" w:rsidRPr="00A02195" w:rsidRDefault="007D1173" w:rsidP="00937BFB">
            <w:pPr>
              <w:jc w:val="center"/>
              <w:rPr>
                <w:szCs w:val="24"/>
              </w:rPr>
            </w:pPr>
            <w:r w:rsidRPr="00A02195">
              <w:rPr>
                <w:szCs w:val="24"/>
              </w:rPr>
              <w:t>X</w:t>
            </w:r>
          </w:p>
        </w:tc>
      </w:tr>
      <w:tr w:rsidR="007D1173" w:rsidRPr="00A02195" w14:paraId="3B41E5F5" w14:textId="77777777" w:rsidTr="00937BFB">
        <w:tc>
          <w:tcPr>
            <w:tcW w:w="562" w:type="dxa"/>
          </w:tcPr>
          <w:p w14:paraId="13069902" w14:textId="77777777" w:rsidR="007D1173" w:rsidRPr="00A02195" w:rsidRDefault="007D1173" w:rsidP="00DF4DD3">
            <w:pPr>
              <w:pStyle w:val="Listeavsnitt"/>
              <w:numPr>
                <w:ilvl w:val="0"/>
                <w:numId w:val="26"/>
              </w:numPr>
              <w:rPr>
                <w:szCs w:val="24"/>
              </w:rPr>
            </w:pPr>
          </w:p>
        </w:tc>
        <w:tc>
          <w:tcPr>
            <w:tcW w:w="5670" w:type="dxa"/>
          </w:tcPr>
          <w:p w14:paraId="7F2897D2" w14:textId="77777777" w:rsidR="007D1173" w:rsidRPr="00A02195" w:rsidRDefault="007D1173" w:rsidP="00937BFB">
            <w:pPr>
              <w:rPr>
                <w:szCs w:val="24"/>
              </w:rPr>
            </w:pPr>
            <w:r w:rsidRPr="00A02195">
              <w:rPr>
                <w:szCs w:val="24"/>
              </w:rPr>
              <w:t>Leverandøren må gjøre rede for hvordan tekster deles mellom Leverandøren og translatøren og hvilke rutiner som ivaretar sikker lagring og personvern.</w:t>
            </w:r>
          </w:p>
        </w:tc>
        <w:tc>
          <w:tcPr>
            <w:tcW w:w="851" w:type="dxa"/>
          </w:tcPr>
          <w:p w14:paraId="53555909" w14:textId="77777777" w:rsidR="007D1173" w:rsidRPr="00A02195" w:rsidRDefault="007D1173" w:rsidP="00937BFB">
            <w:pPr>
              <w:jc w:val="center"/>
              <w:rPr>
                <w:szCs w:val="24"/>
              </w:rPr>
            </w:pPr>
            <w:r w:rsidRPr="00A02195">
              <w:rPr>
                <w:szCs w:val="24"/>
              </w:rPr>
              <w:t>V</w:t>
            </w:r>
          </w:p>
        </w:tc>
        <w:tc>
          <w:tcPr>
            <w:tcW w:w="784" w:type="dxa"/>
          </w:tcPr>
          <w:p w14:paraId="0C4590F4" w14:textId="77777777" w:rsidR="007D1173" w:rsidRPr="00A02195" w:rsidRDefault="007D1173" w:rsidP="00937BFB">
            <w:pPr>
              <w:jc w:val="center"/>
              <w:rPr>
                <w:szCs w:val="24"/>
              </w:rPr>
            </w:pPr>
          </w:p>
        </w:tc>
        <w:tc>
          <w:tcPr>
            <w:tcW w:w="1417" w:type="dxa"/>
          </w:tcPr>
          <w:p w14:paraId="63D69C95" w14:textId="77777777" w:rsidR="007D1173" w:rsidRPr="00A02195" w:rsidRDefault="007D1173" w:rsidP="00937BFB">
            <w:pPr>
              <w:jc w:val="center"/>
              <w:rPr>
                <w:szCs w:val="24"/>
              </w:rPr>
            </w:pPr>
            <w:r w:rsidRPr="00A02195">
              <w:rPr>
                <w:szCs w:val="24"/>
              </w:rPr>
              <w:t>X</w:t>
            </w:r>
          </w:p>
        </w:tc>
      </w:tr>
      <w:tr w:rsidR="007D1173" w:rsidRPr="00A02195" w14:paraId="412AEA2D" w14:textId="77777777" w:rsidTr="00937BFB">
        <w:tc>
          <w:tcPr>
            <w:tcW w:w="562" w:type="dxa"/>
          </w:tcPr>
          <w:p w14:paraId="6A1FBC12" w14:textId="77777777" w:rsidR="007D1173" w:rsidRPr="00A02195" w:rsidRDefault="007D1173" w:rsidP="00DF4DD3">
            <w:pPr>
              <w:pStyle w:val="Listeavsnitt"/>
              <w:numPr>
                <w:ilvl w:val="0"/>
                <w:numId w:val="26"/>
              </w:numPr>
              <w:rPr>
                <w:szCs w:val="24"/>
              </w:rPr>
            </w:pPr>
          </w:p>
        </w:tc>
        <w:tc>
          <w:tcPr>
            <w:tcW w:w="5670" w:type="dxa"/>
          </w:tcPr>
          <w:p w14:paraId="5E7EF719" w14:textId="77777777" w:rsidR="007D1173" w:rsidRPr="00A02195" w:rsidRDefault="007D1173" w:rsidP="00937BFB">
            <w:pPr>
              <w:rPr>
                <w:szCs w:val="24"/>
              </w:rPr>
            </w:pPr>
            <w:r w:rsidRPr="00A02195">
              <w:rPr>
                <w:szCs w:val="24"/>
              </w:rPr>
              <w:t>Leverandøren må gjøre rede for hvordan Leverandøren sikrer at tekster som deles med translatør er sladdet/</w:t>
            </w:r>
            <w:proofErr w:type="spellStart"/>
            <w:r w:rsidRPr="00A02195">
              <w:rPr>
                <w:szCs w:val="24"/>
              </w:rPr>
              <w:t>pseudonymisert</w:t>
            </w:r>
            <w:proofErr w:type="spellEnd"/>
            <w:r w:rsidRPr="00A02195">
              <w:rPr>
                <w:szCs w:val="24"/>
              </w:rPr>
              <w:t>/anonymisert.</w:t>
            </w:r>
          </w:p>
        </w:tc>
        <w:tc>
          <w:tcPr>
            <w:tcW w:w="851" w:type="dxa"/>
          </w:tcPr>
          <w:p w14:paraId="47DA5DE3" w14:textId="77777777" w:rsidR="007D1173" w:rsidRPr="00A02195" w:rsidRDefault="007D1173" w:rsidP="00937BFB">
            <w:pPr>
              <w:jc w:val="center"/>
              <w:rPr>
                <w:szCs w:val="24"/>
              </w:rPr>
            </w:pPr>
            <w:r w:rsidRPr="00A02195">
              <w:rPr>
                <w:szCs w:val="24"/>
              </w:rPr>
              <w:t>V</w:t>
            </w:r>
          </w:p>
        </w:tc>
        <w:tc>
          <w:tcPr>
            <w:tcW w:w="784" w:type="dxa"/>
          </w:tcPr>
          <w:p w14:paraId="1F50A535" w14:textId="77777777" w:rsidR="007D1173" w:rsidRPr="00A02195" w:rsidRDefault="007D1173" w:rsidP="00937BFB">
            <w:pPr>
              <w:jc w:val="center"/>
              <w:rPr>
                <w:szCs w:val="24"/>
              </w:rPr>
            </w:pPr>
          </w:p>
        </w:tc>
        <w:tc>
          <w:tcPr>
            <w:tcW w:w="1417" w:type="dxa"/>
          </w:tcPr>
          <w:p w14:paraId="73DEB0A0" w14:textId="77777777" w:rsidR="007D1173" w:rsidRPr="00A02195" w:rsidRDefault="007D1173" w:rsidP="00937BFB">
            <w:pPr>
              <w:jc w:val="center"/>
              <w:rPr>
                <w:szCs w:val="24"/>
              </w:rPr>
            </w:pPr>
            <w:r w:rsidRPr="00A02195">
              <w:rPr>
                <w:szCs w:val="24"/>
              </w:rPr>
              <w:t>X</w:t>
            </w:r>
          </w:p>
        </w:tc>
      </w:tr>
      <w:tr w:rsidR="007D1173" w:rsidRPr="00A02195" w14:paraId="5705FD7E" w14:textId="77777777" w:rsidTr="00937BFB">
        <w:tc>
          <w:tcPr>
            <w:tcW w:w="562" w:type="dxa"/>
            <w:shd w:val="clear" w:color="auto" w:fill="DBE5F1" w:themeFill="accent1" w:themeFillTint="33"/>
          </w:tcPr>
          <w:p w14:paraId="2666AA86" w14:textId="77777777" w:rsidR="007D1173" w:rsidRPr="00A02195" w:rsidRDefault="007D1173" w:rsidP="00937BFB">
            <w:pPr>
              <w:rPr>
                <w:szCs w:val="24"/>
              </w:rPr>
            </w:pPr>
          </w:p>
        </w:tc>
        <w:tc>
          <w:tcPr>
            <w:tcW w:w="5670" w:type="dxa"/>
            <w:shd w:val="clear" w:color="auto" w:fill="DBE5F1" w:themeFill="accent1" w:themeFillTint="33"/>
          </w:tcPr>
          <w:p w14:paraId="4BA898EA" w14:textId="77777777" w:rsidR="007D1173" w:rsidRPr="00A02195" w:rsidRDefault="007D1173" w:rsidP="00937BFB">
            <w:pPr>
              <w:rPr>
                <w:b/>
                <w:bCs/>
                <w:color w:val="00B050"/>
                <w:szCs w:val="24"/>
              </w:rPr>
            </w:pPr>
            <w:r w:rsidRPr="00A02195">
              <w:rPr>
                <w:b/>
                <w:bCs/>
                <w:szCs w:val="24"/>
              </w:rPr>
              <w:t>Krav som gjelder IT-sikkerhet</w:t>
            </w:r>
          </w:p>
          <w:p w14:paraId="1DFF38BA" w14:textId="77777777" w:rsidR="007D1173" w:rsidRPr="00A02195" w:rsidRDefault="007D1173" w:rsidP="00937BFB">
            <w:pPr>
              <w:rPr>
                <w:szCs w:val="24"/>
              </w:rPr>
            </w:pPr>
            <w:r w:rsidRPr="00A02195">
              <w:rPr>
                <w:szCs w:val="24"/>
              </w:rPr>
              <w:lastRenderedPageBreak/>
              <w:t>Sikkerhetsbehovene følger </w:t>
            </w:r>
            <w:hyperlink r:id="rId15">
              <w:r w:rsidRPr="00A02195">
                <w:rPr>
                  <w:color w:val="1F497D" w:themeColor="text2"/>
                  <w:szCs w:val="24"/>
                  <w:u w:val="single"/>
                </w:rPr>
                <w:t>NIST CSF 2.0-standarden</w:t>
              </w:r>
            </w:hyperlink>
            <w:r w:rsidRPr="00A02195">
              <w:rPr>
                <w:szCs w:val="24"/>
              </w:rPr>
              <w:t>, se Del III Bilag - translatørtjenester, vedlegg 4 NIST CSF 2.0. </w:t>
            </w:r>
          </w:p>
          <w:p w14:paraId="63300ABD" w14:textId="77777777" w:rsidR="007D1173" w:rsidRPr="00A02195" w:rsidRDefault="007D1173" w:rsidP="00937BFB">
            <w:pPr>
              <w:rPr>
                <w:b/>
                <w:bCs/>
                <w:szCs w:val="24"/>
              </w:rPr>
            </w:pPr>
            <w:r w:rsidRPr="00A02195">
              <w:rPr>
                <w:b/>
                <w:bCs/>
                <w:szCs w:val="24"/>
              </w:rPr>
              <w:t xml:space="preserve">Krav til, og </w:t>
            </w:r>
            <w:proofErr w:type="gramStart"/>
            <w:r w:rsidRPr="00A02195">
              <w:rPr>
                <w:b/>
                <w:bCs/>
                <w:szCs w:val="24"/>
              </w:rPr>
              <w:t>fokus</w:t>
            </w:r>
            <w:proofErr w:type="gramEnd"/>
            <w:r w:rsidRPr="00A02195">
              <w:rPr>
                <w:b/>
                <w:bCs/>
                <w:szCs w:val="24"/>
              </w:rPr>
              <w:t xml:space="preserve"> på sikkerhet og personvern er skjerpet de senere årene, blant annet som følge av føringer fra nasjonale myndigheter. Dette inkluderer krav til sterkere kontroll til leverandørkjeden, og dette gjenspeiles i at forventningene til konkret og etterprøvbar dokumentasjon av sikkerhetspraksis er høyere enn tidligere.  </w:t>
            </w:r>
          </w:p>
          <w:p w14:paraId="4518E654" w14:textId="77777777" w:rsidR="007D1173" w:rsidRPr="00A02195" w:rsidRDefault="007D1173" w:rsidP="00937BFB">
            <w:pPr>
              <w:rPr>
                <w:szCs w:val="24"/>
              </w:rPr>
            </w:pPr>
          </w:p>
          <w:p w14:paraId="6748ED0B" w14:textId="77777777" w:rsidR="007D1173" w:rsidRPr="00A02195" w:rsidRDefault="007D1173" w:rsidP="00937BFB">
            <w:pPr>
              <w:rPr>
                <w:szCs w:val="24"/>
              </w:rPr>
            </w:pPr>
            <w:r w:rsidRPr="00A02195">
              <w:rPr>
                <w:szCs w:val="24"/>
              </w:rPr>
              <w:t>For kravene som svares ut med «Ja», skal utdypning gis i utfyllende kommentar.</w:t>
            </w:r>
          </w:p>
        </w:tc>
        <w:tc>
          <w:tcPr>
            <w:tcW w:w="851" w:type="dxa"/>
            <w:shd w:val="clear" w:color="auto" w:fill="DBE5F1" w:themeFill="accent1" w:themeFillTint="33"/>
          </w:tcPr>
          <w:p w14:paraId="73BAB89A" w14:textId="77777777" w:rsidR="007D1173" w:rsidRPr="00A02195" w:rsidRDefault="007D1173" w:rsidP="00937BFB">
            <w:pPr>
              <w:jc w:val="center"/>
              <w:rPr>
                <w:szCs w:val="24"/>
              </w:rPr>
            </w:pPr>
          </w:p>
        </w:tc>
        <w:tc>
          <w:tcPr>
            <w:tcW w:w="784" w:type="dxa"/>
            <w:shd w:val="clear" w:color="auto" w:fill="DBE5F1" w:themeFill="accent1" w:themeFillTint="33"/>
          </w:tcPr>
          <w:p w14:paraId="5D48E494" w14:textId="77777777" w:rsidR="007D1173" w:rsidRPr="00A02195" w:rsidRDefault="007D1173" w:rsidP="00937BFB">
            <w:pPr>
              <w:jc w:val="center"/>
              <w:rPr>
                <w:szCs w:val="24"/>
              </w:rPr>
            </w:pPr>
          </w:p>
        </w:tc>
        <w:tc>
          <w:tcPr>
            <w:tcW w:w="1417" w:type="dxa"/>
            <w:shd w:val="clear" w:color="auto" w:fill="DBE5F1" w:themeFill="accent1" w:themeFillTint="33"/>
          </w:tcPr>
          <w:p w14:paraId="5075ECB0" w14:textId="77777777" w:rsidR="007D1173" w:rsidRPr="00A02195" w:rsidRDefault="007D1173" w:rsidP="00937BFB">
            <w:pPr>
              <w:jc w:val="center"/>
              <w:rPr>
                <w:szCs w:val="24"/>
              </w:rPr>
            </w:pPr>
          </w:p>
        </w:tc>
      </w:tr>
      <w:tr w:rsidR="007D1173" w:rsidRPr="00A02195" w14:paraId="110B6257" w14:textId="77777777" w:rsidTr="00937BFB">
        <w:trPr>
          <w:trHeight w:val="491"/>
        </w:trPr>
        <w:tc>
          <w:tcPr>
            <w:tcW w:w="562" w:type="dxa"/>
          </w:tcPr>
          <w:p w14:paraId="1BDAB7A6" w14:textId="77777777" w:rsidR="007D1173" w:rsidRPr="00A02195" w:rsidRDefault="007D1173" w:rsidP="00DF4DD3">
            <w:pPr>
              <w:pStyle w:val="Listeavsnitt"/>
              <w:numPr>
                <w:ilvl w:val="0"/>
                <w:numId w:val="26"/>
              </w:numPr>
              <w:rPr>
                <w:szCs w:val="24"/>
              </w:rPr>
            </w:pPr>
          </w:p>
        </w:tc>
        <w:tc>
          <w:tcPr>
            <w:tcW w:w="5670" w:type="dxa"/>
          </w:tcPr>
          <w:p w14:paraId="30C40BDC" w14:textId="77777777" w:rsidR="007D1173" w:rsidRPr="00A02195" w:rsidRDefault="007D1173" w:rsidP="00937BFB">
            <w:pPr>
              <w:rPr>
                <w:b/>
                <w:bCs/>
                <w:szCs w:val="24"/>
              </w:rPr>
            </w:pPr>
            <w:r w:rsidRPr="00A02195">
              <w:rPr>
                <w:b/>
                <w:bCs/>
                <w:szCs w:val="24"/>
              </w:rPr>
              <w:t>Potensielt uønskede hendelser analyseres for bedre å forstå tilknyttede aktiviteter (DE.AE.02)</w:t>
            </w:r>
          </w:p>
          <w:p w14:paraId="6C07C55F" w14:textId="77777777" w:rsidR="007D1173" w:rsidRPr="00A02195" w:rsidRDefault="007D1173" w:rsidP="00937BFB">
            <w:pPr>
              <w:rPr>
                <w:szCs w:val="24"/>
              </w:rPr>
            </w:pPr>
            <w:r w:rsidRPr="00A02195">
              <w:rPr>
                <w:szCs w:val="24"/>
              </w:rPr>
              <w:t>Hendelser og avvik som oppdages skal analyseres innen 24 timer etter deteksjon for å forstå hva som har skjedd og om det kan være tegn på et angrep eller en sikkerhetssvikt. Analyse av hendelsesmønstre bidrar til tidligere varsling og bedre respons. Leverandøren bør ha verktøy og prosesser for å analysere hendelsesdata systematisk. Rask og grundig analyse er avgjørende for å begrense skadeomfanget ved et eventuelt angrep.</w:t>
            </w:r>
          </w:p>
          <w:p w14:paraId="012BAE2C" w14:textId="77777777" w:rsidR="007D1173" w:rsidRPr="00A02195" w:rsidRDefault="007D1173" w:rsidP="00937BFB">
            <w:pPr>
              <w:rPr>
                <w:szCs w:val="24"/>
              </w:rPr>
            </w:pPr>
            <w:r w:rsidRPr="00A02195">
              <w:rPr>
                <w:szCs w:val="24"/>
              </w:rPr>
              <w:t xml:space="preserve">Blir </w:t>
            </w:r>
            <w:proofErr w:type="gramStart"/>
            <w:r w:rsidRPr="00A02195">
              <w:rPr>
                <w:szCs w:val="24"/>
              </w:rPr>
              <w:t>potensielt</w:t>
            </w:r>
            <w:proofErr w:type="gramEnd"/>
            <w:r w:rsidRPr="00A02195">
              <w:rPr>
                <w:szCs w:val="24"/>
              </w:rPr>
              <w:t xml:space="preserve"> uønskede hendelser analysert for å forstå tilknyttede aktiviteter bedre? </w:t>
            </w:r>
          </w:p>
        </w:tc>
        <w:tc>
          <w:tcPr>
            <w:tcW w:w="851" w:type="dxa"/>
          </w:tcPr>
          <w:p w14:paraId="03C58DC1" w14:textId="77777777" w:rsidR="007D1173" w:rsidRPr="00A02195" w:rsidRDefault="007D1173" w:rsidP="00937BFB">
            <w:pPr>
              <w:jc w:val="center"/>
              <w:rPr>
                <w:szCs w:val="24"/>
              </w:rPr>
            </w:pPr>
            <w:r w:rsidRPr="00A02195">
              <w:rPr>
                <w:szCs w:val="24"/>
              </w:rPr>
              <w:t>V</w:t>
            </w:r>
          </w:p>
        </w:tc>
        <w:tc>
          <w:tcPr>
            <w:tcW w:w="784" w:type="dxa"/>
          </w:tcPr>
          <w:p w14:paraId="4CDBC855" w14:textId="77777777" w:rsidR="007D1173" w:rsidRPr="00A02195" w:rsidRDefault="007D1173" w:rsidP="00937BFB">
            <w:pPr>
              <w:jc w:val="center"/>
              <w:rPr>
                <w:szCs w:val="24"/>
              </w:rPr>
            </w:pPr>
          </w:p>
        </w:tc>
        <w:tc>
          <w:tcPr>
            <w:tcW w:w="1417" w:type="dxa"/>
          </w:tcPr>
          <w:p w14:paraId="26A13217" w14:textId="77777777" w:rsidR="007D1173" w:rsidRPr="00A02195" w:rsidRDefault="007D1173" w:rsidP="00937BFB">
            <w:pPr>
              <w:jc w:val="center"/>
              <w:rPr>
                <w:szCs w:val="24"/>
              </w:rPr>
            </w:pPr>
            <w:r w:rsidRPr="00A02195">
              <w:rPr>
                <w:szCs w:val="24"/>
              </w:rPr>
              <w:t>X</w:t>
            </w:r>
          </w:p>
        </w:tc>
      </w:tr>
      <w:tr w:rsidR="007D1173" w:rsidRPr="00A02195" w14:paraId="45CB09ED" w14:textId="77777777" w:rsidTr="00937BFB">
        <w:trPr>
          <w:trHeight w:val="491"/>
        </w:trPr>
        <w:tc>
          <w:tcPr>
            <w:tcW w:w="562" w:type="dxa"/>
          </w:tcPr>
          <w:p w14:paraId="7CC8701B" w14:textId="77777777" w:rsidR="007D1173" w:rsidRPr="00A02195" w:rsidRDefault="007D1173" w:rsidP="00DF4DD3">
            <w:pPr>
              <w:pStyle w:val="Listeavsnitt"/>
              <w:numPr>
                <w:ilvl w:val="0"/>
                <w:numId w:val="26"/>
              </w:numPr>
              <w:rPr>
                <w:szCs w:val="24"/>
              </w:rPr>
            </w:pPr>
          </w:p>
        </w:tc>
        <w:tc>
          <w:tcPr>
            <w:tcW w:w="5670" w:type="dxa"/>
          </w:tcPr>
          <w:p w14:paraId="3081A71B" w14:textId="77777777" w:rsidR="007D1173" w:rsidRPr="00A02195" w:rsidRDefault="007D1173" w:rsidP="00937BFB">
            <w:pPr>
              <w:rPr>
                <w:szCs w:val="24"/>
              </w:rPr>
            </w:pPr>
            <w:r w:rsidRPr="00A02195">
              <w:rPr>
                <w:b/>
                <w:bCs/>
                <w:szCs w:val="24"/>
              </w:rPr>
              <w:t>Informasjon korreleres fra flere kilder (DE.AE.03)</w:t>
            </w:r>
          </w:p>
          <w:p w14:paraId="78F494D7" w14:textId="77777777" w:rsidR="007D1173" w:rsidRPr="00A02195" w:rsidRDefault="007D1173" w:rsidP="00937BFB">
            <w:pPr>
              <w:rPr>
                <w:szCs w:val="24"/>
              </w:rPr>
            </w:pPr>
            <w:r w:rsidRPr="00A02195">
              <w:rPr>
                <w:szCs w:val="24"/>
              </w:rPr>
              <w:t xml:space="preserve">Informasjon fra ulike overvåkingskilder blir systematisk analysert. Dette kan være f.eks. logger fra nettverk, brannmur, system, </w:t>
            </w:r>
            <w:proofErr w:type="gramStart"/>
            <w:r w:rsidRPr="00A02195">
              <w:rPr>
                <w:szCs w:val="24"/>
              </w:rPr>
              <w:t>applikasjoner,</w:t>
            </w:r>
            <w:proofErr w:type="gramEnd"/>
            <w:r w:rsidRPr="00A02195">
              <w:rPr>
                <w:szCs w:val="24"/>
              </w:rPr>
              <w:t xml:space="preserve"> databaser. Dette korreleres eller på annen måte avdekker mønstre som ikke er synlige fra kun en kilde. Dette må være et verktøy som kontinuerlig overvåker og varsler (typisk et SIEM-system). Korreleringsevne er avgjørende for å oppdage sofistikerte angrep som foregår over tid og på tvers av systemer. Leverandøren bør beskrive hvordan slik korrelering gjennomføres.</w:t>
            </w:r>
          </w:p>
          <w:p w14:paraId="59FEFABC" w14:textId="77777777" w:rsidR="007D1173" w:rsidRPr="00A02195" w:rsidRDefault="007D1173" w:rsidP="00937BFB">
            <w:pPr>
              <w:rPr>
                <w:b/>
                <w:bCs/>
                <w:szCs w:val="24"/>
              </w:rPr>
            </w:pPr>
            <w:r w:rsidRPr="00A02195">
              <w:rPr>
                <w:szCs w:val="24"/>
              </w:rPr>
              <w:t xml:space="preserve">Korreleres informasjon fra flere kilder? </w:t>
            </w:r>
          </w:p>
        </w:tc>
        <w:tc>
          <w:tcPr>
            <w:tcW w:w="851" w:type="dxa"/>
          </w:tcPr>
          <w:p w14:paraId="25E5D73D" w14:textId="77777777" w:rsidR="007D1173" w:rsidRPr="00A02195" w:rsidRDefault="007D1173" w:rsidP="00937BFB">
            <w:pPr>
              <w:jc w:val="center"/>
              <w:rPr>
                <w:b/>
                <w:bCs/>
                <w:szCs w:val="24"/>
              </w:rPr>
            </w:pPr>
            <w:r w:rsidRPr="00A02195">
              <w:rPr>
                <w:szCs w:val="24"/>
              </w:rPr>
              <w:t>V</w:t>
            </w:r>
          </w:p>
        </w:tc>
        <w:tc>
          <w:tcPr>
            <w:tcW w:w="784" w:type="dxa"/>
          </w:tcPr>
          <w:p w14:paraId="7D7F09EF" w14:textId="77777777" w:rsidR="007D1173" w:rsidRPr="00A02195" w:rsidRDefault="007D1173" w:rsidP="00937BFB">
            <w:pPr>
              <w:jc w:val="center"/>
              <w:rPr>
                <w:b/>
                <w:bCs/>
                <w:szCs w:val="24"/>
              </w:rPr>
            </w:pPr>
          </w:p>
        </w:tc>
        <w:tc>
          <w:tcPr>
            <w:tcW w:w="1417" w:type="dxa"/>
          </w:tcPr>
          <w:p w14:paraId="0DAD20AB" w14:textId="77777777" w:rsidR="007D1173" w:rsidRPr="00A02195" w:rsidRDefault="007D1173" w:rsidP="00937BFB">
            <w:pPr>
              <w:jc w:val="center"/>
              <w:rPr>
                <w:b/>
                <w:bCs/>
                <w:szCs w:val="24"/>
              </w:rPr>
            </w:pPr>
            <w:r w:rsidRPr="00A02195">
              <w:rPr>
                <w:szCs w:val="24"/>
              </w:rPr>
              <w:t>X</w:t>
            </w:r>
          </w:p>
        </w:tc>
      </w:tr>
      <w:tr w:rsidR="007D1173" w:rsidRPr="00A02195" w14:paraId="238B8F67" w14:textId="77777777" w:rsidTr="00937BFB">
        <w:tc>
          <w:tcPr>
            <w:tcW w:w="562" w:type="dxa"/>
          </w:tcPr>
          <w:p w14:paraId="19489FB8" w14:textId="77777777" w:rsidR="007D1173" w:rsidRPr="00A02195" w:rsidRDefault="007D1173" w:rsidP="00DF4DD3">
            <w:pPr>
              <w:pStyle w:val="Listeavsnitt"/>
              <w:numPr>
                <w:ilvl w:val="0"/>
                <w:numId w:val="26"/>
              </w:numPr>
              <w:rPr>
                <w:szCs w:val="24"/>
              </w:rPr>
            </w:pPr>
          </w:p>
        </w:tc>
        <w:tc>
          <w:tcPr>
            <w:tcW w:w="5670" w:type="dxa"/>
          </w:tcPr>
          <w:p w14:paraId="1224086C" w14:textId="77777777" w:rsidR="007D1173" w:rsidRPr="00A02195" w:rsidRDefault="007D1173" w:rsidP="00937BFB">
            <w:pPr>
              <w:rPr>
                <w:szCs w:val="24"/>
              </w:rPr>
            </w:pPr>
            <w:r w:rsidRPr="00A02195">
              <w:rPr>
                <w:b/>
                <w:bCs/>
                <w:szCs w:val="24"/>
              </w:rPr>
              <w:t xml:space="preserve">Nettverk og nettverkstjenester overvåkes for å avdekke </w:t>
            </w:r>
            <w:proofErr w:type="gramStart"/>
            <w:r w:rsidRPr="00A02195">
              <w:rPr>
                <w:b/>
                <w:bCs/>
                <w:szCs w:val="24"/>
              </w:rPr>
              <w:t>potensielt</w:t>
            </w:r>
            <w:proofErr w:type="gramEnd"/>
            <w:r w:rsidRPr="00A02195">
              <w:rPr>
                <w:b/>
                <w:bCs/>
                <w:szCs w:val="24"/>
              </w:rPr>
              <w:t xml:space="preserve"> uønskede hendelser (DE.CM.01)</w:t>
            </w:r>
          </w:p>
          <w:p w14:paraId="0B63E204" w14:textId="77777777" w:rsidR="007D1173" w:rsidRPr="00A02195" w:rsidRDefault="007D1173" w:rsidP="00937BFB">
            <w:pPr>
              <w:rPr>
                <w:szCs w:val="24"/>
              </w:rPr>
            </w:pPr>
            <w:r w:rsidRPr="00A02195">
              <w:rPr>
                <w:szCs w:val="24"/>
              </w:rPr>
              <w:t xml:space="preserve">Nettverk og nettverkstjenester skal overvåkes kontinuerlig for å oppdage uvanlig trafikk, uautoriserte tilkoblinger og andre </w:t>
            </w:r>
            <w:proofErr w:type="gramStart"/>
            <w:r w:rsidRPr="00A02195">
              <w:rPr>
                <w:szCs w:val="24"/>
              </w:rPr>
              <w:t>potensielle</w:t>
            </w:r>
            <w:proofErr w:type="gramEnd"/>
            <w:r w:rsidRPr="00A02195">
              <w:rPr>
                <w:szCs w:val="24"/>
              </w:rPr>
              <w:t xml:space="preserve"> sikkerhetshendelser. Det skal inkludere varsling ved avvik og en oppfølging av disse. Leverandøren bør beskrive hvilke verktøy og prosesser som brukes til nettverksovervåking.</w:t>
            </w:r>
          </w:p>
          <w:p w14:paraId="11E27192" w14:textId="77777777" w:rsidR="007D1173" w:rsidRPr="00A02195" w:rsidRDefault="007D1173" w:rsidP="00937BFB">
            <w:pPr>
              <w:rPr>
                <w:szCs w:val="24"/>
              </w:rPr>
            </w:pPr>
            <w:r w:rsidRPr="00A02195">
              <w:rPr>
                <w:szCs w:val="24"/>
              </w:rPr>
              <w:t xml:space="preserve">Overvåkes nettverk og nettverkstjenester for uønskede hendelser? </w:t>
            </w:r>
          </w:p>
        </w:tc>
        <w:tc>
          <w:tcPr>
            <w:tcW w:w="851" w:type="dxa"/>
          </w:tcPr>
          <w:p w14:paraId="372BB7C5" w14:textId="77777777" w:rsidR="007D1173" w:rsidRPr="00A02195" w:rsidRDefault="007D1173" w:rsidP="00937BFB">
            <w:pPr>
              <w:jc w:val="center"/>
              <w:rPr>
                <w:szCs w:val="24"/>
              </w:rPr>
            </w:pPr>
            <w:r w:rsidRPr="00A02195">
              <w:rPr>
                <w:szCs w:val="24"/>
              </w:rPr>
              <w:t>V</w:t>
            </w:r>
          </w:p>
        </w:tc>
        <w:tc>
          <w:tcPr>
            <w:tcW w:w="784" w:type="dxa"/>
          </w:tcPr>
          <w:p w14:paraId="2335D038" w14:textId="77777777" w:rsidR="007D1173" w:rsidRPr="00A02195" w:rsidRDefault="007D1173" w:rsidP="00937BFB">
            <w:pPr>
              <w:jc w:val="center"/>
              <w:rPr>
                <w:szCs w:val="24"/>
              </w:rPr>
            </w:pPr>
          </w:p>
        </w:tc>
        <w:tc>
          <w:tcPr>
            <w:tcW w:w="1417" w:type="dxa"/>
          </w:tcPr>
          <w:p w14:paraId="6281AB0A" w14:textId="77777777" w:rsidR="007D1173" w:rsidRPr="00A02195" w:rsidRDefault="007D1173" w:rsidP="00937BFB">
            <w:pPr>
              <w:jc w:val="center"/>
              <w:rPr>
                <w:szCs w:val="24"/>
              </w:rPr>
            </w:pPr>
            <w:r w:rsidRPr="00A02195">
              <w:rPr>
                <w:szCs w:val="24"/>
              </w:rPr>
              <w:t>X</w:t>
            </w:r>
          </w:p>
        </w:tc>
      </w:tr>
      <w:tr w:rsidR="007D1173" w:rsidRPr="00A02195" w14:paraId="4105A9A4" w14:textId="77777777" w:rsidTr="00937BFB">
        <w:tc>
          <w:tcPr>
            <w:tcW w:w="562" w:type="dxa"/>
          </w:tcPr>
          <w:p w14:paraId="3C09240E" w14:textId="77777777" w:rsidR="007D1173" w:rsidRPr="00A02195" w:rsidRDefault="007D1173" w:rsidP="00DF4DD3">
            <w:pPr>
              <w:pStyle w:val="Listeavsnitt"/>
              <w:numPr>
                <w:ilvl w:val="0"/>
                <w:numId w:val="26"/>
              </w:numPr>
              <w:rPr>
                <w:szCs w:val="24"/>
              </w:rPr>
            </w:pPr>
          </w:p>
        </w:tc>
        <w:tc>
          <w:tcPr>
            <w:tcW w:w="5670" w:type="dxa"/>
          </w:tcPr>
          <w:p w14:paraId="45B90B6C" w14:textId="77777777" w:rsidR="007D1173" w:rsidRPr="00A02195" w:rsidRDefault="007D1173" w:rsidP="00937BFB">
            <w:pPr>
              <w:rPr>
                <w:szCs w:val="24"/>
              </w:rPr>
            </w:pPr>
            <w:r w:rsidRPr="00A02195">
              <w:rPr>
                <w:b/>
                <w:bCs/>
                <w:szCs w:val="24"/>
              </w:rPr>
              <w:t xml:space="preserve">Personellaktivitet og bruk av teknologi overvåkes for å avdekke </w:t>
            </w:r>
            <w:proofErr w:type="gramStart"/>
            <w:r w:rsidRPr="00A02195">
              <w:rPr>
                <w:b/>
                <w:bCs/>
                <w:szCs w:val="24"/>
              </w:rPr>
              <w:t>potensielt</w:t>
            </w:r>
            <w:proofErr w:type="gramEnd"/>
            <w:r w:rsidRPr="00A02195">
              <w:rPr>
                <w:b/>
                <w:bCs/>
                <w:szCs w:val="24"/>
              </w:rPr>
              <w:t xml:space="preserve"> uønskede hendelser (DE.CM.03)</w:t>
            </w:r>
          </w:p>
          <w:p w14:paraId="66F7FC02" w14:textId="77777777" w:rsidR="007D1173" w:rsidRPr="00A02195" w:rsidRDefault="007D1173" w:rsidP="00937BFB">
            <w:pPr>
              <w:rPr>
                <w:szCs w:val="24"/>
              </w:rPr>
            </w:pPr>
            <w:r w:rsidRPr="00A02195">
              <w:rPr>
                <w:szCs w:val="24"/>
              </w:rPr>
              <w:lastRenderedPageBreak/>
              <w:t xml:space="preserve">All aktivitet skal overvåkes og beskyttes mot manipulering for å oppdage misbruk, insidertrusler eller kompromitterte kontoer, som eksempelvis: </w:t>
            </w:r>
          </w:p>
          <w:p w14:paraId="528BC765" w14:textId="77777777" w:rsidR="007D1173" w:rsidRPr="00A02195" w:rsidRDefault="007D1173" w:rsidP="00937BFB">
            <w:pPr>
              <w:rPr>
                <w:szCs w:val="24"/>
              </w:rPr>
            </w:pPr>
            <w:r w:rsidRPr="00A02195">
              <w:rPr>
                <w:szCs w:val="24"/>
              </w:rPr>
              <w:t xml:space="preserve">- endring/sletting av logger og </w:t>
            </w:r>
            <w:proofErr w:type="spellStart"/>
            <w:r w:rsidRPr="00A02195">
              <w:rPr>
                <w:szCs w:val="24"/>
              </w:rPr>
              <w:t>revisjonsdata</w:t>
            </w:r>
            <w:proofErr w:type="spellEnd"/>
          </w:p>
          <w:p w14:paraId="576D5265" w14:textId="77777777" w:rsidR="007D1173" w:rsidRPr="00A02195" w:rsidRDefault="007D1173" w:rsidP="00937BFB">
            <w:pPr>
              <w:rPr>
                <w:szCs w:val="24"/>
              </w:rPr>
            </w:pPr>
            <w:r w:rsidRPr="00A02195">
              <w:rPr>
                <w:szCs w:val="24"/>
              </w:rPr>
              <w:t>- installasjon av uautorisert programvare</w:t>
            </w:r>
          </w:p>
          <w:p w14:paraId="17FECB54" w14:textId="77777777" w:rsidR="007D1173" w:rsidRPr="00A02195" w:rsidRDefault="007D1173" w:rsidP="00937BFB">
            <w:pPr>
              <w:rPr>
                <w:szCs w:val="24"/>
              </w:rPr>
            </w:pPr>
            <w:r w:rsidRPr="00A02195">
              <w:rPr>
                <w:szCs w:val="24"/>
              </w:rPr>
              <w:t>- innlogginger fra ulike geografiske lokasjoner</w:t>
            </w:r>
          </w:p>
          <w:p w14:paraId="24CB18CE" w14:textId="77777777" w:rsidR="007D1173" w:rsidRPr="00A02195" w:rsidRDefault="007D1173" w:rsidP="00937BFB">
            <w:pPr>
              <w:rPr>
                <w:szCs w:val="24"/>
              </w:rPr>
            </w:pPr>
            <w:r w:rsidRPr="00A02195">
              <w:rPr>
                <w:szCs w:val="24"/>
              </w:rPr>
              <w:t xml:space="preserve">- privilegerte handlinger og lignende  </w:t>
            </w:r>
          </w:p>
          <w:p w14:paraId="1E834EA9" w14:textId="77777777" w:rsidR="007D1173" w:rsidRPr="00A02195" w:rsidRDefault="007D1173" w:rsidP="00937BFB">
            <w:pPr>
              <w:rPr>
                <w:szCs w:val="24"/>
              </w:rPr>
            </w:pPr>
            <w:r w:rsidRPr="00A02195">
              <w:rPr>
                <w:szCs w:val="24"/>
              </w:rPr>
              <w:t>Tiltakene bør ta hensyn til personvern og kommuniseres tydelig til ansatte. Leverandøren skal beskrive sin praksis for aktivitetsovervåking.</w:t>
            </w:r>
          </w:p>
          <w:p w14:paraId="2E6D693C" w14:textId="77777777" w:rsidR="007D1173" w:rsidRPr="00A02195" w:rsidRDefault="007D1173" w:rsidP="00937BFB">
            <w:pPr>
              <w:rPr>
                <w:szCs w:val="24"/>
              </w:rPr>
            </w:pPr>
            <w:r w:rsidRPr="00A02195">
              <w:rPr>
                <w:szCs w:val="24"/>
              </w:rPr>
              <w:t>Overvåkes personellaktivitet og bruk av teknologi for å avdekke uønskede hendelser?</w:t>
            </w:r>
          </w:p>
        </w:tc>
        <w:tc>
          <w:tcPr>
            <w:tcW w:w="851" w:type="dxa"/>
          </w:tcPr>
          <w:p w14:paraId="366AF358" w14:textId="77777777" w:rsidR="007D1173" w:rsidRPr="00A02195" w:rsidRDefault="007D1173" w:rsidP="00937BFB">
            <w:pPr>
              <w:jc w:val="center"/>
              <w:rPr>
                <w:szCs w:val="24"/>
              </w:rPr>
            </w:pPr>
            <w:r w:rsidRPr="00A02195">
              <w:rPr>
                <w:szCs w:val="24"/>
              </w:rPr>
              <w:lastRenderedPageBreak/>
              <w:t>V</w:t>
            </w:r>
          </w:p>
        </w:tc>
        <w:tc>
          <w:tcPr>
            <w:tcW w:w="784" w:type="dxa"/>
          </w:tcPr>
          <w:p w14:paraId="40065AEC" w14:textId="77777777" w:rsidR="007D1173" w:rsidRPr="00A02195" w:rsidRDefault="007D1173" w:rsidP="00937BFB">
            <w:pPr>
              <w:jc w:val="center"/>
              <w:rPr>
                <w:szCs w:val="24"/>
              </w:rPr>
            </w:pPr>
          </w:p>
        </w:tc>
        <w:tc>
          <w:tcPr>
            <w:tcW w:w="1417" w:type="dxa"/>
          </w:tcPr>
          <w:p w14:paraId="4EDAF569" w14:textId="77777777" w:rsidR="007D1173" w:rsidRPr="00A02195" w:rsidRDefault="007D1173" w:rsidP="00937BFB">
            <w:pPr>
              <w:jc w:val="center"/>
              <w:rPr>
                <w:szCs w:val="24"/>
              </w:rPr>
            </w:pPr>
            <w:r w:rsidRPr="00A02195">
              <w:rPr>
                <w:szCs w:val="24"/>
              </w:rPr>
              <w:t>X</w:t>
            </w:r>
          </w:p>
        </w:tc>
      </w:tr>
      <w:tr w:rsidR="007D1173" w:rsidRPr="00A02195" w14:paraId="3DEADC92" w14:textId="77777777" w:rsidTr="00937BFB">
        <w:tc>
          <w:tcPr>
            <w:tcW w:w="562" w:type="dxa"/>
          </w:tcPr>
          <w:p w14:paraId="1149D305" w14:textId="77777777" w:rsidR="007D1173" w:rsidRPr="00A02195" w:rsidRDefault="007D1173" w:rsidP="00DF4DD3">
            <w:pPr>
              <w:pStyle w:val="Listeavsnitt"/>
              <w:numPr>
                <w:ilvl w:val="0"/>
                <w:numId w:val="26"/>
              </w:numPr>
              <w:rPr>
                <w:szCs w:val="24"/>
              </w:rPr>
            </w:pPr>
          </w:p>
        </w:tc>
        <w:tc>
          <w:tcPr>
            <w:tcW w:w="5670" w:type="dxa"/>
          </w:tcPr>
          <w:p w14:paraId="58312382" w14:textId="77777777" w:rsidR="007D1173" w:rsidRPr="00A02195" w:rsidRDefault="007D1173" w:rsidP="00937BFB">
            <w:pPr>
              <w:rPr>
                <w:szCs w:val="24"/>
              </w:rPr>
            </w:pPr>
            <w:r w:rsidRPr="00A02195">
              <w:rPr>
                <w:b/>
                <w:bCs/>
                <w:szCs w:val="24"/>
              </w:rPr>
              <w:t>Interne og eksterne interessenter er identifisert, og deres behov og forventninger til cybersikkerhetsrisikostyring er forstått og hensyntatt (GV.OC.02)</w:t>
            </w:r>
          </w:p>
          <w:p w14:paraId="702C1102" w14:textId="77777777" w:rsidR="007D1173" w:rsidRPr="00A02195" w:rsidRDefault="007D1173" w:rsidP="00937BFB">
            <w:pPr>
              <w:rPr>
                <w:szCs w:val="24"/>
              </w:rPr>
            </w:pPr>
            <w:r w:rsidRPr="00A02195">
              <w:rPr>
                <w:szCs w:val="24"/>
              </w:rPr>
              <w:t>Alle interne og eksterne parter som kunder, ansatte, myndigheter og partnere og deres krav skal identifiseres og deres sikkerhetsnivå bør kartlegges og dokumenteres. Leverandøren skal ha oversikt over hvem som blir berørt dersom noe går galt. Egne risikovurderinger og sikkerhetsbeslutninger skal dekke de aktuelle behovene som gjelder til enhver tid.</w:t>
            </w:r>
          </w:p>
          <w:p w14:paraId="6595714F" w14:textId="77777777" w:rsidR="007D1173" w:rsidRPr="00A02195" w:rsidRDefault="007D1173" w:rsidP="00937BFB">
            <w:pPr>
              <w:rPr>
                <w:szCs w:val="24"/>
              </w:rPr>
            </w:pPr>
            <w:r w:rsidRPr="00A02195">
              <w:rPr>
                <w:szCs w:val="24"/>
              </w:rPr>
              <w:t>Er interne og eksterne interessenter identifisert, og er deres behov og forventninger hensyntatt?</w:t>
            </w:r>
          </w:p>
        </w:tc>
        <w:tc>
          <w:tcPr>
            <w:tcW w:w="851" w:type="dxa"/>
          </w:tcPr>
          <w:p w14:paraId="3128E002" w14:textId="77777777" w:rsidR="007D1173" w:rsidRPr="00A02195" w:rsidRDefault="007D1173" w:rsidP="00937BFB">
            <w:pPr>
              <w:jc w:val="center"/>
              <w:rPr>
                <w:szCs w:val="24"/>
              </w:rPr>
            </w:pPr>
            <w:r w:rsidRPr="00A02195">
              <w:rPr>
                <w:szCs w:val="24"/>
              </w:rPr>
              <w:t>V</w:t>
            </w:r>
          </w:p>
        </w:tc>
        <w:tc>
          <w:tcPr>
            <w:tcW w:w="784" w:type="dxa"/>
          </w:tcPr>
          <w:p w14:paraId="08266D52" w14:textId="77777777" w:rsidR="007D1173" w:rsidRPr="00A02195" w:rsidRDefault="007D1173" w:rsidP="00937BFB">
            <w:pPr>
              <w:jc w:val="center"/>
              <w:rPr>
                <w:szCs w:val="24"/>
              </w:rPr>
            </w:pPr>
          </w:p>
        </w:tc>
        <w:tc>
          <w:tcPr>
            <w:tcW w:w="1417" w:type="dxa"/>
          </w:tcPr>
          <w:p w14:paraId="453C85EE" w14:textId="77777777" w:rsidR="007D1173" w:rsidRPr="00A02195" w:rsidRDefault="007D1173" w:rsidP="00937BFB">
            <w:pPr>
              <w:jc w:val="center"/>
              <w:rPr>
                <w:szCs w:val="24"/>
              </w:rPr>
            </w:pPr>
            <w:r w:rsidRPr="00A02195">
              <w:rPr>
                <w:szCs w:val="24"/>
              </w:rPr>
              <w:t>X</w:t>
            </w:r>
          </w:p>
        </w:tc>
      </w:tr>
      <w:tr w:rsidR="007D1173" w:rsidRPr="00A02195" w14:paraId="49787A0D" w14:textId="77777777" w:rsidTr="00937BFB">
        <w:tc>
          <w:tcPr>
            <w:tcW w:w="562" w:type="dxa"/>
          </w:tcPr>
          <w:p w14:paraId="761C9019" w14:textId="77777777" w:rsidR="007D1173" w:rsidRPr="00A02195" w:rsidRDefault="007D1173" w:rsidP="00DF4DD3">
            <w:pPr>
              <w:pStyle w:val="Listeavsnitt"/>
              <w:numPr>
                <w:ilvl w:val="0"/>
                <w:numId w:val="26"/>
              </w:numPr>
              <w:rPr>
                <w:szCs w:val="24"/>
              </w:rPr>
            </w:pPr>
          </w:p>
        </w:tc>
        <w:tc>
          <w:tcPr>
            <w:tcW w:w="5670" w:type="dxa"/>
          </w:tcPr>
          <w:p w14:paraId="40D0FEBA" w14:textId="77777777" w:rsidR="007D1173" w:rsidRPr="00A02195" w:rsidRDefault="007D1173" w:rsidP="00937BFB">
            <w:pPr>
              <w:rPr>
                <w:szCs w:val="24"/>
              </w:rPr>
            </w:pPr>
            <w:r w:rsidRPr="00A02195">
              <w:rPr>
                <w:b/>
                <w:bCs/>
                <w:szCs w:val="24"/>
              </w:rPr>
              <w:t>Juridiske, regulatoriske og kontraktsmessige krav knyttet til cybersikkerhet – inkludert forpliktelser om personvern og sivile rettigheter – er forstått og håndtert (GV.OC.03)</w:t>
            </w:r>
          </w:p>
          <w:p w14:paraId="2CC8F1EC" w14:textId="77777777" w:rsidR="007D1173" w:rsidRPr="00A02195" w:rsidRDefault="007D1173" w:rsidP="00937BFB">
            <w:pPr>
              <w:rPr>
                <w:szCs w:val="24"/>
              </w:rPr>
            </w:pPr>
            <w:r w:rsidRPr="00A02195">
              <w:rPr>
                <w:szCs w:val="24"/>
              </w:rPr>
              <w:t>Leverandøren skal overholde lover, forskrifter og kontraktskrav som gjelder cybersikkerhet, personvern og GDPR, etc. Regelverk etterleves og vurderes kvartalsvis. Dette inkluderer oppdatering av rutiner for endringer i regelverket. Ansatte med relevante roller skal kjenne til kravene.</w:t>
            </w:r>
          </w:p>
          <w:p w14:paraId="33F5C819" w14:textId="77777777" w:rsidR="007D1173" w:rsidRPr="00A02195" w:rsidRDefault="007D1173" w:rsidP="00937BFB">
            <w:pPr>
              <w:rPr>
                <w:szCs w:val="24"/>
              </w:rPr>
            </w:pPr>
            <w:r w:rsidRPr="00A02195">
              <w:rPr>
                <w:szCs w:val="24"/>
              </w:rPr>
              <w:t>Er juridiske, regulatoriske og kontraktsmessige krav knyttet til cybersikkerhet – inkludert personvern og sivile rettigheter – forstått og håndtert?</w:t>
            </w:r>
          </w:p>
        </w:tc>
        <w:tc>
          <w:tcPr>
            <w:tcW w:w="851" w:type="dxa"/>
          </w:tcPr>
          <w:p w14:paraId="770A26FE" w14:textId="77777777" w:rsidR="007D1173" w:rsidRPr="00A02195" w:rsidRDefault="007D1173" w:rsidP="00937BFB">
            <w:pPr>
              <w:jc w:val="center"/>
              <w:rPr>
                <w:szCs w:val="24"/>
              </w:rPr>
            </w:pPr>
            <w:r w:rsidRPr="00A02195">
              <w:rPr>
                <w:szCs w:val="24"/>
              </w:rPr>
              <w:t>V</w:t>
            </w:r>
          </w:p>
        </w:tc>
        <w:tc>
          <w:tcPr>
            <w:tcW w:w="784" w:type="dxa"/>
          </w:tcPr>
          <w:p w14:paraId="5B86DC27" w14:textId="77777777" w:rsidR="007D1173" w:rsidRPr="00A02195" w:rsidRDefault="007D1173" w:rsidP="00937BFB">
            <w:pPr>
              <w:jc w:val="center"/>
              <w:rPr>
                <w:szCs w:val="24"/>
              </w:rPr>
            </w:pPr>
          </w:p>
        </w:tc>
        <w:tc>
          <w:tcPr>
            <w:tcW w:w="1417" w:type="dxa"/>
          </w:tcPr>
          <w:p w14:paraId="5FB8A400" w14:textId="77777777" w:rsidR="007D1173" w:rsidRPr="00A02195" w:rsidRDefault="007D1173" w:rsidP="00937BFB">
            <w:pPr>
              <w:jc w:val="center"/>
              <w:rPr>
                <w:szCs w:val="24"/>
              </w:rPr>
            </w:pPr>
            <w:r w:rsidRPr="00A02195">
              <w:rPr>
                <w:szCs w:val="24"/>
              </w:rPr>
              <w:t>X</w:t>
            </w:r>
          </w:p>
        </w:tc>
      </w:tr>
      <w:tr w:rsidR="007D1173" w:rsidRPr="00A02195" w14:paraId="7B5A91C2" w14:textId="77777777" w:rsidTr="00937BFB">
        <w:tc>
          <w:tcPr>
            <w:tcW w:w="562" w:type="dxa"/>
          </w:tcPr>
          <w:p w14:paraId="2DEF2DB3" w14:textId="77777777" w:rsidR="007D1173" w:rsidRPr="00A02195" w:rsidRDefault="007D1173" w:rsidP="00DF4DD3">
            <w:pPr>
              <w:pStyle w:val="Listeavsnitt"/>
              <w:numPr>
                <w:ilvl w:val="0"/>
                <w:numId w:val="26"/>
              </w:numPr>
              <w:rPr>
                <w:szCs w:val="24"/>
              </w:rPr>
            </w:pPr>
          </w:p>
        </w:tc>
        <w:tc>
          <w:tcPr>
            <w:tcW w:w="5670" w:type="dxa"/>
          </w:tcPr>
          <w:p w14:paraId="4BB8F1DC" w14:textId="77777777" w:rsidR="007D1173" w:rsidRPr="00A02195" w:rsidRDefault="007D1173" w:rsidP="00937BFB">
            <w:pPr>
              <w:rPr>
                <w:szCs w:val="24"/>
              </w:rPr>
            </w:pPr>
            <w:r w:rsidRPr="00A02195">
              <w:rPr>
                <w:b/>
                <w:bCs/>
                <w:szCs w:val="24"/>
              </w:rPr>
              <w:t>Kritiske mål, kapabiliteter og tjenester som interessenter er avhengige av eller forventer fra organisasjonen, er forstått og kommunisert (GV.OC.04)</w:t>
            </w:r>
          </w:p>
          <w:p w14:paraId="112369DA" w14:textId="77777777" w:rsidR="007D1173" w:rsidRPr="00A02195" w:rsidRDefault="007D1173" w:rsidP="00937BFB">
            <w:pPr>
              <w:rPr>
                <w:szCs w:val="24"/>
              </w:rPr>
            </w:pPr>
            <w:r w:rsidRPr="00A02195">
              <w:rPr>
                <w:szCs w:val="24"/>
              </w:rPr>
              <w:t>Leverandøren skal ha klarhet i hvilke systemer, tjenester og funksjoner som er kritiske for kundenes virksomhet. Disse skal kommuniseres tydelig internt og eksternt. Dersom en kritisk tjeneste faller ut, skal det være kjent hvem som er avhengig av den og hva konsekvensene er. Prioriteringen av sikkerhetstiltak skal bygge på denne oversikten.</w:t>
            </w:r>
          </w:p>
          <w:p w14:paraId="16A09D60" w14:textId="77777777" w:rsidR="007D1173" w:rsidRPr="00A02195" w:rsidRDefault="007D1173" w:rsidP="00937BFB">
            <w:pPr>
              <w:rPr>
                <w:szCs w:val="24"/>
              </w:rPr>
            </w:pPr>
            <w:r w:rsidRPr="00A02195">
              <w:rPr>
                <w:szCs w:val="24"/>
              </w:rPr>
              <w:lastRenderedPageBreak/>
              <w:t>Er kritiske mål, kapabiliteter og tjenester som interessenter er avhengige av eller forventer fra organisasjonen, forstått og kommunisert?</w:t>
            </w:r>
          </w:p>
        </w:tc>
        <w:tc>
          <w:tcPr>
            <w:tcW w:w="851" w:type="dxa"/>
          </w:tcPr>
          <w:p w14:paraId="2AC222CD" w14:textId="77777777" w:rsidR="007D1173" w:rsidRPr="00A02195" w:rsidRDefault="007D1173" w:rsidP="00937BFB">
            <w:pPr>
              <w:jc w:val="center"/>
              <w:rPr>
                <w:szCs w:val="24"/>
              </w:rPr>
            </w:pPr>
            <w:r w:rsidRPr="00A02195">
              <w:rPr>
                <w:szCs w:val="24"/>
              </w:rPr>
              <w:lastRenderedPageBreak/>
              <w:t>V</w:t>
            </w:r>
          </w:p>
        </w:tc>
        <w:tc>
          <w:tcPr>
            <w:tcW w:w="784" w:type="dxa"/>
          </w:tcPr>
          <w:p w14:paraId="74BDCB6A" w14:textId="77777777" w:rsidR="007D1173" w:rsidRPr="00A02195" w:rsidRDefault="007D1173" w:rsidP="00937BFB">
            <w:pPr>
              <w:jc w:val="center"/>
              <w:rPr>
                <w:szCs w:val="24"/>
              </w:rPr>
            </w:pPr>
          </w:p>
        </w:tc>
        <w:tc>
          <w:tcPr>
            <w:tcW w:w="1417" w:type="dxa"/>
          </w:tcPr>
          <w:p w14:paraId="3031A382" w14:textId="77777777" w:rsidR="007D1173" w:rsidRPr="00A02195" w:rsidRDefault="007D1173" w:rsidP="00937BFB">
            <w:pPr>
              <w:jc w:val="center"/>
              <w:rPr>
                <w:szCs w:val="24"/>
              </w:rPr>
            </w:pPr>
            <w:r w:rsidRPr="00A02195">
              <w:rPr>
                <w:szCs w:val="24"/>
              </w:rPr>
              <w:t>X</w:t>
            </w:r>
          </w:p>
        </w:tc>
      </w:tr>
      <w:tr w:rsidR="007D1173" w:rsidRPr="00A02195" w14:paraId="5AD1EC0F" w14:textId="77777777" w:rsidTr="00937BFB">
        <w:tc>
          <w:tcPr>
            <w:tcW w:w="562" w:type="dxa"/>
          </w:tcPr>
          <w:p w14:paraId="5C96B004" w14:textId="77777777" w:rsidR="007D1173" w:rsidRPr="00A02195" w:rsidRDefault="007D1173" w:rsidP="00DF4DD3">
            <w:pPr>
              <w:pStyle w:val="Listeavsnitt"/>
              <w:numPr>
                <w:ilvl w:val="0"/>
                <w:numId w:val="26"/>
              </w:numPr>
              <w:rPr>
                <w:szCs w:val="24"/>
              </w:rPr>
            </w:pPr>
          </w:p>
        </w:tc>
        <w:tc>
          <w:tcPr>
            <w:tcW w:w="5670" w:type="dxa"/>
          </w:tcPr>
          <w:p w14:paraId="1BEB8310" w14:textId="77777777" w:rsidR="007D1173" w:rsidRPr="00A02195" w:rsidRDefault="007D1173" w:rsidP="00937BFB">
            <w:pPr>
              <w:rPr>
                <w:szCs w:val="24"/>
              </w:rPr>
            </w:pPr>
            <w:r w:rsidRPr="00A02195">
              <w:rPr>
                <w:b/>
                <w:bCs/>
                <w:szCs w:val="24"/>
              </w:rPr>
              <w:t>Strategien for cybersikkerhetsrisikostyring gjennomgås og justeres for å sikre dekning av organisatoriske krav og risikoer (GV.OV.02)</w:t>
            </w:r>
          </w:p>
          <w:p w14:paraId="350FCF16" w14:textId="77777777" w:rsidR="007D1173" w:rsidRPr="00A02195" w:rsidRDefault="007D1173" w:rsidP="00937BFB">
            <w:pPr>
              <w:rPr>
                <w:szCs w:val="24"/>
              </w:rPr>
            </w:pPr>
            <w:r w:rsidRPr="00A02195">
              <w:rPr>
                <w:szCs w:val="24"/>
              </w:rPr>
              <w:t>Strategien for cybersikkerhet samt håndtering av cybersikkerhetsrisiko skal gjennomgås minst årlig og oppdateres ved behov. Endringer i trusselbildet, teknologi eller virksomhetens mål kan kreve justeringer i strategien. Leverandøren skal dokumentere når og hvordan strategien revideres, og hvem som er ansvarlig for dette. En strategi som aldri oppdateres, blir raskt utdatert og gir lite reell beskyttelse.</w:t>
            </w:r>
          </w:p>
          <w:p w14:paraId="3A884367" w14:textId="77777777" w:rsidR="007D1173" w:rsidRPr="00A02195" w:rsidRDefault="007D1173" w:rsidP="00937BFB">
            <w:pPr>
              <w:rPr>
                <w:szCs w:val="24"/>
              </w:rPr>
            </w:pPr>
            <w:r w:rsidRPr="00A02195">
              <w:rPr>
                <w:szCs w:val="24"/>
              </w:rPr>
              <w:t>Blir strategien for cybersikkerhetsrisikostyring regelmessig gjennomgått og justert?</w:t>
            </w:r>
          </w:p>
        </w:tc>
        <w:tc>
          <w:tcPr>
            <w:tcW w:w="851" w:type="dxa"/>
          </w:tcPr>
          <w:p w14:paraId="188E9A0A" w14:textId="77777777" w:rsidR="007D1173" w:rsidRPr="00A02195" w:rsidRDefault="007D1173" w:rsidP="00937BFB">
            <w:pPr>
              <w:jc w:val="center"/>
              <w:rPr>
                <w:szCs w:val="24"/>
              </w:rPr>
            </w:pPr>
            <w:r w:rsidRPr="00A02195">
              <w:rPr>
                <w:szCs w:val="24"/>
              </w:rPr>
              <w:t>V</w:t>
            </w:r>
          </w:p>
        </w:tc>
        <w:tc>
          <w:tcPr>
            <w:tcW w:w="784" w:type="dxa"/>
          </w:tcPr>
          <w:p w14:paraId="31B84062" w14:textId="77777777" w:rsidR="007D1173" w:rsidRPr="00A02195" w:rsidRDefault="007D1173" w:rsidP="00937BFB">
            <w:pPr>
              <w:jc w:val="center"/>
              <w:rPr>
                <w:szCs w:val="24"/>
              </w:rPr>
            </w:pPr>
          </w:p>
        </w:tc>
        <w:tc>
          <w:tcPr>
            <w:tcW w:w="1417" w:type="dxa"/>
          </w:tcPr>
          <w:p w14:paraId="048AC5C6" w14:textId="77777777" w:rsidR="007D1173" w:rsidRPr="00A02195" w:rsidRDefault="007D1173" w:rsidP="00937BFB">
            <w:pPr>
              <w:jc w:val="center"/>
              <w:rPr>
                <w:szCs w:val="24"/>
              </w:rPr>
            </w:pPr>
            <w:r w:rsidRPr="00A02195">
              <w:rPr>
                <w:szCs w:val="24"/>
              </w:rPr>
              <w:t>X</w:t>
            </w:r>
          </w:p>
        </w:tc>
      </w:tr>
      <w:tr w:rsidR="007D1173" w:rsidRPr="00A02195" w14:paraId="5606A58E" w14:textId="77777777" w:rsidTr="00937BFB">
        <w:tc>
          <w:tcPr>
            <w:tcW w:w="562" w:type="dxa"/>
          </w:tcPr>
          <w:p w14:paraId="4259DEF4" w14:textId="77777777" w:rsidR="007D1173" w:rsidRPr="00A02195" w:rsidRDefault="007D1173" w:rsidP="00DF4DD3">
            <w:pPr>
              <w:pStyle w:val="Listeavsnitt"/>
              <w:numPr>
                <w:ilvl w:val="0"/>
                <w:numId w:val="26"/>
              </w:numPr>
              <w:rPr>
                <w:szCs w:val="24"/>
              </w:rPr>
            </w:pPr>
          </w:p>
        </w:tc>
        <w:tc>
          <w:tcPr>
            <w:tcW w:w="5670" w:type="dxa"/>
          </w:tcPr>
          <w:p w14:paraId="0CCB18E0" w14:textId="77777777" w:rsidR="007D1173" w:rsidRPr="00A02195" w:rsidRDefault="007D1173" w:rsidP="00937BFB">
            <w:pPr>
              <w:rPr>
                <w:szCs w:val="24"/>
              </w:rPr>
            </w:pPr>
            <w:r w:rsidRPr="00A02195">
              <w:rPr>
                <w:b/>
                <w:bCs/>
                <w:szCs w:val="24"/>
              </w:rPr>
              <w:t>Retningslinjer for håndtering av cybersikkerhetsrisiko gjennomgås, oppdateres, kommuniseres og håndheves for å reflektere endringer i krav, trusler, teknologi og organisasjonens oppdrag (GV.PO.02)</w:t>
            </w:r>
          </w:p>
          <w:p w14:paraId="668601DE" w14:textId="77777777" w:rsidR="007D1173" w:rsidRPr="00A02195" w:rsidRDefault="007D1173" w:rsidP="00937BFB">
            <w:pPr>
              <w:rPr>
                <w:szCs w:val="24"/>
              </w:rPr>
            </w:pPr>
            <w:r w:rsidRPr="00A02195">
              <w:rPr>
                <w:szCs w:val="24"/>
              </w:rPr>
              <w:t>Sikkerhetspolicyen skal oppdateres årlig og godkjennes av ledelsen for å reflektere endringer i trusler, teknologi, lovverk og organisasjonens behov. Det skal finnes en prosess for å identifisere når oppdateringer er nødvendige og hvem som godkjenner dem. Ansatte og leverandører som er berørt av endringer, skal informeres.</w:t>
            </w:r>
          </w:p>
          <w:p w14:paraId="3E02A034" w14:textId="77777777" w:rsidR="007D1173" w:rsidRPr="00A02195" w:rsidRDefault="007D1173" w:rsidP="00937BFB">
            <w:pPr>
              <w:rPr>
                <w:szCs w:val="24"/>
              </w:rPr>
            </w:pPr>
            <w:r w:rsidRPr="00A02195">
              <w:rPr>
                <w:szCs w:val="24"/>
              </w:rPr>
              <w:t>Blir retningslinjer for håndtering av cybersikkerhetsrisiko regelmessig gjennomgått, oppdatert, kommunisert og håndhevet for å reflektere endringer i krav, trusler, teknologi og organisasjonens oppdrag?</w:t>
            </w:r>
          </w:p>
        </w:tc>
        <w:tc>
          <w:tcPr>
            <w:tcW w:w="851" w:type="dxa"/>
          </w:tcPr>
          <w:p w14:paraId="05C8BCB7" w14:textId="77777777" w:rsidR="007D1173" w:rsidRPr="00A02195" w:rsidRDefault="007D1173" w:rsidP="00937BFB">
            <w:pPr>
              <w:jc w:val="center"/>
              <w:rPr>
                <w:szCs w:val="24"/>
              </w:rPr>
            </w:pPr>
            <w:r w:rsidRPr="00A02195">
              <w:rPr>
                <w:szCs w:val="24"/>
              </w:rPr>
              <w:t>V</w:t>
            </w:r>
          </w:p>
        </w:tc>
        <w:tc>
          <w:tcPr>
            <w:tcW w:w="784" w:type="dxa"/>
          </w:tcPr>
          <w:p w14:paraId="00FC7973" w14:textId="77777777" w:rsidR="007D1173" w:rsidRPr="00A02195" w:rsidRDefault="007D1173" w:rsidP="00937BFB">
            <w:pPr>
              <w:jc w:val="center"/>
              <w:rPr>
                <w:szCs w:val="24"/>
              </w:rPr>
            </w:pPr>
          </w:p>
        </w:tc>
        <w:tc>
          <w:tcPr>
            <w:tcW w:w="1417" w:type="dxa"/>
          </w:tcPr>
          <w:p w14:paraId="70CBD065" w14:textId="77777777" w:rsidR="007D1173" w:rsidRPr="00A02195" w:rsidRDefault="007D1173" w:rsidP="00937BFB">
            <w:pPr>
              <w:jc w:val="center"/>
              <w:rPr>
                <w:szCs w:val="24"/>
              </w:rPr>
            </w:pPr>
            <w:r w:rsidRPr="00A02195">
              <w:rPr>
                <w:szCs w:val="24"/>
              </w:rPr>
              <w:t>X</w:t>
            </w:r>
          </w:p>
        </w:tc>
      </w:tr>
      <w:tr w:rsidR="007D1173" w:rsidRPr="00A02195" w14:paraId="6DDBA0D1" w14:textId="77777777" w:rsidTr="00937BFB">
        <w:tc>
          <w:tcPr>
            <w:tcW w:w="562" w:type="dxa"/>
          </w:tcPr>
          <w:p w14:paraId="580A2F7F" w14:textId="77777777" w:rsidR="007D1173" w:rsidRPr="00A02195" w:rsidRDefault="007D1173" w:rsidP="00DF4DD3">
            <w:pPr>
              <w:pStyle w:val="Listeavsnitt"/>
              <w:numPr>
                <w:ilvl w:val="0"/>
                <w:numId w:val="26"/>
              </w:numPr>
              <w:rPr>
                <w:szCs w:val="24"/>
              </w:rPr>
            </w:pPr>
          </w:p>
        </w:tc>
        <w:tc>
          <w:tcPr>
            <w:tcW w:w="5670" w:type="dxa"/>
          </w:tcPr>
          <w:p w14:paraId="19CCFF18" w14:textId="77777777" w:rsidR="007D1173" w:rsidRPr="00A02195" w:rsidRDefault="007D1173" w:rsidP="00937BFB">
            <w:pPr>
              <w:rPr>
                <w:szCs w:val="24"/>
              </w:rPr>
            </w:pPr>
            <w:r w:rsidRPr="00A02195">
              <w:rPr>
                <w:b/>
                <w:bCs/>
                <w:szCs w:val="24"/>
              </w:rPr>
              <w:t>Risikoappetitt og risikotoleranse er etablert, kommunisert og vedlikeholdt (GV.RM.02)</w:t>
            </w:r>
          </w:p>
          <w:p w14:paraId="6862FB08" w14:textId="77777777" w:rsidR="007D1173" w:rsidRPr="00A02195" w:rsidRDefault="007D1173" w:rsidP="00937BFB">
            <w:pPr>
              <w:rPr>
                <w:szCs w:val="24"/>
              </w:rPr>
            </w:pPr>
            <w:r w:rsidRPr="00A02195">
              <w:rPr>
                <w:szCs w:val="24"/>
              </w:rPr>
              <w:t xml:space="preserve">Organisasjonen skal ha definert sin risikoappetitt og risikotoleranse. Dette skal kommuniseres og revideres årlig. Leverandøren skal kunne vise til dokumenterte risikogrenser. Er risikoappetitt og risikotoleranse etablert, kommunisert og vedlikeholdt? </w:t>
            </w:r>
          </w:p>
        </w:tc>
        <w:tc>
          <w:tcPr>
            <w:tcW w:w="851" w:type="dxa"/>
          </w:tcPr>
          <w:p w14:paraId="38454E67" w14:textId="77777777" w:rsidR="007D1173" w:rsidRPr="00A02195" w:rsidRDefault="007D1173" w:rsidP="00937BFB">
            <w:pPr>
              <w:jc w:val="center"/>
              <w:rPr>
                <w:szCs w:val="24"/>
              </w:rPr>
            </w:pPr>
            <w:r w:rsidRPr="00A02195">
              <w:rPr>
                <w:szCs w:val="24"/>
              </w:rPr>
              <w:t>V</w:t>
            </w:r>
          </w:p>
        </w:tc>
        <w:tc>
          <w:tcPr>
            <w:tcW w:w="784" w:type="dxa"/>
          </w:tcPr>
          <w:p w14:paraId="55DD9FDB" w14:textId="77777777" w:rsidR="007D1173" w:rsidRPr="00A02195" w:rsidRDefault="007D1173" w:rsidP="00937BFB">
            <w:pPr>
              <w:jc w:val="center"/>
              <w:rPr>
                <w:szCs w:val="24"/>
              </w:rPr>
            </w:pPr>
          </w:p>
        </w:tc>
        <w:tc>
          <w:tcPr>
            <w:tcW w:w="1417" w:type="dxa"/>
          </w:tcPr>
          <w:p w14:paraId="324A779D" w14:textId="77777777" w:rsidR="007D1173" w:rsidRPr="00A02195" w:rsidRDefault="007D1173" w:rsidP="00937BFB">
            <w:pPr>
              <w:jc w:val="center"/>
              <w:rPr>
                <w:szCs w:val="24"/>
              </w:rPr>
            </w:pPr>
            <w:r w:rsidRPr="00A02195">
              <w:rPr>
                <w:szCs w:val="24"/>
              </w:rPr>
              <w:t>X</w:t>
            </w:r>
          </w:p>
        </w:tc>
      </w:tr>
      <w:tr w:rsidR="007D1173" w:rsidRPr="00A02195" w14:paraId="69800AF4" w14:textId="77777777" w:rsidTr="00937BFB">
        <w:tc>
          <w:tcPr>
            <w:tcW w:w="562" w:type="dxa"/>
          </w:tcPr>
          <w:p w14:paraId="1DB56984" w14:textId="77777777" w:rsidR="007D1173" w:rsidRPr="00A02195" w:rsidRDefault="007D1173" w:rsidP="00DF4DD3">
            <w:pPr>
              <w:pStyle w:val="Listeavsnitt"/>
              <w:numPr>
                <w:ilvl w:val="0"/>
                <w:numId w:val="26"/>
              </w:numPr>
              <w:rPr>
                <w:szCs w:val="24"/>
              </w:rPr>
            </w:pPr>
          </w:p>
        </w:tc>
        <w:tc>
          <w:tcPr>
            <w:tcW w:w="5670" w:type="dxa"/>
          </w:tcPr>
          <w:p w14:paraId="539D9C88" w14:textId="77777777" w:rsidR="007D1173" w:rsidRPr="00A02195" w:rsidRDefault="007D1173" w:rsidP="00937BFB">
            <w:pPr>
              <w:rPr>
                <w:b/>
                <w:bCs/>
                <w:szCs w:val="24"/>
              </w:rPr>
            </w:pPr>
            <w:r w:rsidRPr="00A02195">
              <w:rPr>
                <w:b/>
                <w:bCs/>
                <w:szCs w:val="24"/>
              </w:rPr>
              <w:t>Aktiviteter og resultater innen cybersikkerhetsrisikostyring inngår i virksomhetens helhetlige risikostyring (GV.RM.03)</w:t>
            </w:r>
          </w:p>
          <w:p w14:paraId="608AF45B" w14:textId="77777777" w:rsidR="007D1173" w:rsidRPr="00A02195" w:rsidRDefault="007D1173" w:rsidP="00937BFB">
            <w:pPr>
              <w:rPr>
                <w:szCs w:val="24"/>
              </w:rPr>
            </w:pPr>
            <w:r w:rsidRPr="00A02195">
              <w:rPr>
                <w:szCs w:val="24"/>
              </w:rPr>
              <w:t xml:space="preserve">Resultater fra cybersikkerhetsarbeidet skal inngå i den overordnede risikostyringen i virksomheten. Dette betyr at cybersikkerhetsrisiko behandles på linje med andre forretningsmessige risikoer. Ledelsen skal ha tilgang til et helhetlig risikobilde som inkluderer digital sikkerhet. </w:t>
            </w:r>
          </w:p>
          <w:p w14:paraId="4DCD36ED" w14:textId="77777777" w:rsidR="007D1173" w:rsidRPr="00A02195" w:rsidRDefault="007D1173" w:rsidP="00937BFB">
            <w:pPr>
              <w:rPr>
                <w:szCs w:val="24"/>
              </w:rPr>
            </w:pPr>
            <w:r w:rsidRPr="00A02195">
              <w:rPr>
                <w:szCs w:val="24"/>
              </w:rPr>
              <w:lastRenderedPageBreak/>
              <w:t xml:space="preserve">Er aktiviteter og resultater innen cybersikkerhetsrisikostyring </w:t>
            </w:r>
            <w:proofErr w:type="gramStart"/>
            <w:r w:rsidRPr="00A02195">
              <w:rPr>
                <w:szCs w:val="24"/>
              </w:rPr>
              <w:t>integrert</w:t>
            </w:r>
            <w:proofErr w:type="gramEnd"/>
            <w:r w:rsidRPr="00A02195">
              <w:rPr>
                <w:szCs w:val="24"/>
              </w:rPr>
              <w:t xml:space="preserve"> i virksomhetens helhetlige risikostyring?</w:t>
            </w:r>
          </w:p>
        </w:tc>
        <w:tc>
          <w:tcPr>
            <w:tcW w:w="851" w:type="dxa"/>
          </w:tcPr>
          <w:p w14:paraId="54C10334" w14:textId="77777777" w:rsidR="007D1173" w:rsidRPr="00A02195" w:rsidRDefault="007D1173" w:rsidP="00937BFB">
            <w:pPr>
              <w:jc w:val="center"/>
              <w:rPr>
                <w:szCs w:val="24"/>
              </w:rPr>
            </w:pPr>
            <w:r w:rsidRPr="00A02195">
              <w:rPr>
                <w:szCs w:val="24"/>
              </w:rPr>
              <w:lastRenderedPageBreak/>
              <w:t>V</w:t>
            </w:r>
          </w:p>
        </w:tc>
        <w:tc>
          <w:tcPr>
            <w:tcW w:w="784" w:type="dxa"/>
          </w:tcPr>
          <w:p w14:paraId="0BA4CB51" w14:textId="77777777" w:rsidR="007D1173" w:rsidRPr="00A02195" w:rsidRDefault="007D1173" w:rsidP="00937BFB">
            <w:pPr>
              <w:jc w:val="center"/>
              <w:rPr>
                <w:szCs w:val="24"/>
              </w:rPr>
            </w:pPr>
          </w:p>
        </w:tc>
        <w:tc>
          <w:tcPr>
            <w:tcW w:w="1417" w:type="dxa"/>
          </w:tcPr>
          <w:p w14:paraId="4C18ABB5" w14:textId="77777777" w:rsidR="007D1173" w:rsidRPr="00A02195" w:rsidRDefault="007D1173" w:rsidP="00937BFB">
            <w:pPr>
              <w:jc w:val="center"/>
              <w:rPr>
                <w:szCs w:val="24"/>
              </w:rPr>
            </w:pPr>
            <w:r w:rsidRPr="00A02195">
              <w:rPr>
                <w:szCs w:val="24"/>
              </w:rPr>
              <w:t>X</w:t>
            </w:r>
          </w:p>
        </w:tc>
      </w:tr>
      <w:tr w:rsidR="007D1173" w:rsidRPr="00A02195" w14:paraId="478D5FCB" w14:textId="77777777" w:rsidTr="00937BFB">
        <w:tc>
          <w:tcPr>
            <w:tcW w:w="562" w:type="dxa"/>
          </w:tcPr>
          <w:p w14:paraId="7031286D" w14:textId="77777777" w:rsidR="007D1173" w:rsidRPr="00A02195" w:rsidRDefault="007D1173" w:rsidP="00DF4DD3">
            <w:pPr>
              <w:pStyle w:val="Listeavsnitt"/>
              <w:numPr>
                <w:ilvl w:val="0"/>
                <w:numId w:val="26"/>
              </w:numPr>
              <w:rPr>
                <w:szCs w:val="24"/>
              </w:rPr>
            </w:pPr>
          </w:p>
        </w:tc>
        <w:tc>
          <w:tcPr>
            <w:tcW w:w="5670" w:type="dxa"/>
          </w:tcPr>
          <w:p w14:paraId="28E8CC1E" w14:textId="77777777" w:rsidR="007D1173" w:rsidRPr="00A02195" w:rsidRDefault="007D1173" w:rsidP="00937BFB">
            <w:pPr>
              <w:rPr>
                <w:szCs w:val="24"/>
              </w:rPr>
            </w:pPr>
            <w:r w:rsidRPr="00A02195">
              <w:rPr>
                <w:b/>
                <w:bCs/>
                <w:szCs w:val="24"/>
              </w:rPr>
              <w:t>Organisasjonens ledelse er ansvarlig og ansvarliggjort for cybersikkerhetsrisiko og fremmer en risikobevisst, etisk og kontinuerlig forbedrende kultur (GV.RR.01)</w:t>
            </w:r>
          </w:p>
          <w:p w14:paraId="05EB71BF" w14:textId="77777777" w:rsidR="007D1173" w:rsidRPr="00A02195" w:rsidRDefault="007D1173" w:rsidP="00937BFB">
            <w:pPr>
              <w:rPr>
                <w:szCs w:val="24"/>
              </w:rPr>
            </w:pPr>
            <w:r w:rsidRPr="00A02195">
              <w:rPr>
                <w:szCs w:val="24"/>
              </w:rPr>
              <w:t>Øverste ledelse skal ta ansvar for cybersikkerhetsrisiko og aktivt bidra til å bygge en sikkerhetsbevisst kultur i organisasjonen. Dette innebærer at sikkerhetsarbeid ikke bare delegeres til en IT-avdeling, men eies av ledelsen. Ledere skal etterleve sikkerhetspolicyer og sette et godt eksempel.</w:t>
            </w:r>
          </w:p>
          <w:p w14:paraId="34774D82" w14:textId="77777777" w:rsidR="007D1173" w:rsidRPr="00A02195" w:rsidRDefault="007D1173" w:rsidP="00937BFB">
            <w:pPr>
              <w:rPr>
                <w:szCs w:val="24"/>
              </w:rPr>
            </w:pPr>
            <w:r w:rsidRPr="00A02195">
              <w:rPr>
                <w:szCs w:val="24"/>
              </w:rPr>
              <w:t>Er ledelsen ansvarliggjort for cybersikkerhetsrisiko og fremmer en risikobevisst kultur?</w:t>
            </w:r>
          </w:p>
        </w:tc>
        <w:tc>
          <w:tcPr>
            <w:tcW w:w="851" w:type="dxa"/>
          </w:tcPr>
          <w:p w14:paraId="5FE532A4" w14:textId="77777777" w:rsidR="007D1173" w:rsidRPr="00A02195" w:rsidRDefault="007D1173" w:rsidP="00937BFB">
            <w:pPr>
              <w:jc w:val="center"/>
              <w:rPr>
                <w:szCs w:val="24"/>
              </w:rPr>
            </w:pPr>
            <w:r w:rsidRPr="00A02195">
              <w:rPr>
                <w:szCs w:val="24"/>
              </w:rPr>
              <w:t>V</w:t>
            </w:r>
          </w:p>
        </w:tc>
        <w:tc>
          <w:tcPr>
            <w:tcW w:w="784" w:type="dxa"/>
          </w:tcPr>
          <w:p w14:paraId="76D4A32E" w14:textId="77777777" w:rsidR="007D1173" w:rsidRPr="00A02195" w:rsidRDefault="007D1173" w:rsidP="00937BFB">
            <w:pPr>
              <w:jc w:val="center"/>
              <w:rPr>
                <w:szCs w:val="24"/>
              </w:rPr>
            </w:pPr>
          </w:p>
        </w:tc>
        <w:tc>
          <w:tcPr>
            <w:tcW w:w="1417" w:type="dxa"/>
          </w:tcPr>
          <w:p w14:paraId="5685013D" w14:textId="77777777" w:rsidR="007D1173" w:rsidRPr="00A02195" w:rsidRDefault="007D1173" w:rsidP="00937BFB">
            <w:pPr>
              <w:jc w:val="center"/>
              <w:rPr>
                <w:szCs w:val="24"/>
              </w:rPr>
            </w:pPr>
            <w:r w:rsidRPr="00A02195">
              <w:rPr>
                <w:szCs w:val="24"/>
              </w:rPr>
              <w:t>X</w:t>
            </w:r>
          </w:p>
        </w:tc>
      </w:tr>
      <w:tr w:rsidR="007D1173" w:rsidRPr="00A02195" w14:paraId="5E852C94" w14:textId="77777777" w:rsidTr="00937BFB">
        <w:tc>
          <w:tcPr>
            <w:tcW w:w="562" w:type="dxa"/>
          </w:tcPr>
          <w:p w14:paraId="15A0D866" w14:textId="77777777" w:rsidR="007D1173" w:rsidRPr="00A02195" w:rsidRDefault="007D1173" w:rsidP="00DF4DD3">
            <w:pPr>
              <w:pStyle w:val="Listeavsnitt"/>
              <w:numPr>
                <w:ilvl w:val="0"/>
                <w:numId w:val="26"/>
              </w:numPr>
              <w:rPr>
                <w:szCs w:val="24"/>
              </w:rPr>
            </w:pPr>
          </w:p>
        </w:tc>
        <w:tc>
          <w:tcPr>
            <w:tcW w:w="5670" w:type="dxa"/>
          </w:tcPr>
          <w:p w14:paraId="569A78E0" w14:textId="77777777" w:rsidR="007D1173" w:rsidRPr="00A02195" w:rsidRDefault="007D1173" w:rsidP="00937BFB">
            <w:pPr>
              <w:rPr>
                <w:szCs w:val="24"/>
              </w:rPr>
            </w:pPr>
            <w:r w:rsidRPr="00A02195">
              <w:rPr>
                <w:b/>
                <w:bCs/>
                <w:szCs w:val="24"/>
              </w:rPr>
              <w:t>Roller, ansvar og fullmakter knyttet til styring av cybersikkerhetsrisiko er etablert, kommunisert, forstått og håndhevet (GV.RR.02)</w:t>
            </w:r>
          </w:p>
          <w:p w14:paraId="7F1C0F93" w14:textId="77777777" w:rsidR="007D1173" w:rsidRPr="00A02195" w:rsidRDefault="007D1173" w:rsidP="00937BFB">
            <w:pPr>
              <w:rPr>
                <w:szCs w:val="24"/>
              </w:rPr>
            </w:pPr>
            <w:r w:rsidRPr="00A02195">
              <w:rPr>
                <w:szCs w:val="24"/>
              </w:rPr>
              <w:t>Roller, ansvar og fullmakter for cybersikkerhetsarbeid skal være tydelig definert og kommunisert i organisasjonen. Det skal være klart hvem som er ansvarlig for hvilke sikkerhetstiltak, hvem som godkjenner risikoer og hvem som rapporterer til ledelsen.</w:t>
            </w:r>
          </w:p>
          <w:p w14:paraId="728E7150" w14:textId="77777777" w:rsidR="007D1173" w:rsidRPr="00A02195" w:rsidRDefault="007D1173" w:rsidP="00937BFB">
            <w:pPr>
              <w:rPr>
                <w:szCs w:val="24"/>
              </w:rPr>
            </w:pPr>
            <w:r w:rsidRPr="00A02195">
              <w:rPr>
                <w:szCs w:val="24"/>
              </w:rPr>
              <w:t>Er roller, ansvar og fullmakter knyttet til styring av cybersikkerhetsrisiko etablert, kommunisert, forstått og håndhevet?</w:t>
            </w:r>
          </w:p>
        </w:tc>
        <w:tc>
          <w:tcPr>
            <w:tcW w:w="851" w:type="dxa"/>
          </w:tcPr>
          <w:p w14:paraId="5D9DEE17" w14:textId="77777777" w:rsidR="007D1173" w:rsidRPr="00A02195" w:rsidRDefault="007D1173" w:rsidP="00937BFB">
            <w:pPr>
              <w:jc w:val="center"/>
              <w:rPr>
                <w:szCs w:val="24"/>
              </w:rPr>
            </w:pPr>
            <w:r w:rsidRPr="00A02195">
              <w:rPr>
                <w:szCs w:val="24"/>
              </w:rPr>
              <w:t>V</w:t>
            </w:r>
          </w:p>
        </w:tc>
        <w:tc>
          <w:tcPr>
            <w:tcW w:w="784" w:type="dxa"/>
          </w:tcPr>
          <w:p w14:paraId="0EC3D514" w14:textId="77777777" w:rsidR="007D1173" w:rsidRPr="00A02195" w:rsidRDefault="007D1173" w:rsidP="00937BFB">
            <w:pPr>
              <w:jc w:val="center"/>
              <w:rPr>
                <w:szCs w:val="24"/>
              </w:rPr>
            </w:pPr>
          </w:p>
        </w:tc>
        <w:tc>
          <w:tcPr>
            <w:tcW w:w="1417" w:type="dxa"/>
          </w:tcPr>
          <w:p w14:paraId="09D22940" w14:textId="77777777" w:rsidR="007D1173" w:rsidRPr="00A02195" w:rsidRDefault="007D1173" w:rsidP="00937BFB">
            <w:pPr>
              <w:jc w:val="center"/>
              <w:rPr>
                <w:szCs w:val="24"/>
              </w:rPr>
            </w:pPr>
            <w:r w:rsidRPr="00A02195">
              <w:rPr>
                <w:szCs w:val="24"/>
              </w:rPr>
              <w:t>X</w:t>
            </w:r>
          </w:p>
        </w:tc>
      </w:tr>
      <w:tr w:rsidR="007D1173" w:rsidRPr="00A02195" w14:paraId="5E81E4D6" w14:textId="77777777" w:rsidTr="00937BFB">
        <w:tc>
          <w:tcPr>
            <w:tcW w:w="562" w:type="dxa"/>
          </w:tcPr>
          <w:p w14:paraId="360C09AD" w14:textId="77777777" w:rsidR="007D1173" w:rsidRPr="00A02195" w:rsidRDefault="007D1173" w:rsidP="00DF4DD3">
            <w:pPr>
              <w:pStyle w:val="Listeavsnitt"/>
              <w:numPr>
                <w:ilvl w:val="0"/>
                <w:numId w:val="26"/>
              </w:numPr>
              <w:rPr>
                <w:szCs w:val="24"/>
              </w:rPr>
            </w:pPr>
          </w:p>
        </w:tc>
        <w:tc>
          <w:tcPr>
            <w:tcW w:w="5670" w:type="dxa"/>
          </w:tcPr>
          <w:p w14:paraId="06DBF882" w14:textId="77777777" w:rsidR="007D1173" w:rsidRPr="00A02195" w:rsidRDefault="007D1173" w:rsidP="00937BFB">
            <w:pPr>
              <w:rPr>
                <w:szCs w:val="24"/>
              </w:rPr>
            </w:pPr>
            <w:r w:rsidRPr="00A02195">
              <w:rPr>
                <w:b/>
                <w:bCs/>
                <w:szCs w:val="24"/>
              </w:rPr>
              <w:t>Et program for risikostyring av cybersikkerhet i leverandørkjeden, inkludert strategi, mål, retningslinjer og prosesser, er etablert og godkjent av organisatoriske interessenter (GV.SC.01)</w:t>
            </w:r>
          </w:p>
          <w:p w14:paraId="3FD951B8" w14:textId="77777777" w:rsidR="007D1173" w:rsidRPr="00A02195" w:rsidRDefault="007D1173" w:rsidP="00937BFB">
            <w:pPr>
              <w:rPr>
                <w:szCs w:val="24"/>
              </w:rPr>
            </w:pPr>
            <w:r w:rsidRPr="00A02195">
              <w:rPr>
                <w:szCs w:val="24"/>
              </w:rPr>
              <w:t>Leverandøren skal ha et formelt program for å styre cybersikkerhetsrisiko knyttet til sin egen leverandørkjede. Risikovurderinger oppdateres årlig og ved vesentlige endringer. Programmet inkluderer retningslinjer, prosesser og verktøy for å identifisere og håndtere risiko fra egne underleverandører. Dette skal dekke hele livssyklusen til leverandørforhold, fra evaluering til avvikling.</w:t>
            </w:r>
          </w:p>
          <w:p w14:paraId="0F20C60E" w14:textId="77777777" w:rsidR="007D1173" w:rsidRPr="00A02195" w:rsidRDefault="007D1173" w:rsidP="00937BFB">
            <w:pPr>
              <w:rPr>
                <w:szCs w:val="24"/>
              </w:rPr>
            </w:pPr>
            <w:r w:rsidRPr="00A02195">
              <w:rPr>
                <w:szCs w:val="24"/>
              </w:rPr>
              <w:t>Er et program for risikostyring av cybersikkerhet i leverandørkjeden etablert og godkjent?</w:t>
            </w:r>
          </w:p>
        </w:tc>
        <w:tc>
          <w:tcPr>
            <w:tcW w:w="851" w:type="dxa"/>
          </w:tcPr>
          <w:p w14:paraId="775AC220" w14:textId="77777777" w:rsidR="007D1173" w:rsidRPr="00A02195" w:rsidRDefault="007D1173" w:rsidP="00937BFB">
            <w:pPr>
              <w:jc w:val="center"/>
              <w:rPr>
                <w:szCs w:val="24"/>
              </w:rPr>
            </w:pPr>
            <w:r w:rsidRPr="00A02195">
              <w:rPr>
                <w:szCs w:val="24"/>
              </w:rPr>
              <w:t>V</w:t>
            </w:r>
          </w:p>
        </w:tc>
        <w:tc>
          <w:tcPr>
            <w:tcW w:w="784" w:type="dxa"/>
          </w:tcPr>
          <w:p w14:paraId="6FD64AEB" w14:textId="77777777" w:rsidR="007D1173" w:rsidRPr="00A02195" w:rsidRDefault="007D1173" w:rsidP="00937BFB">
            <w:pPr>
              <w:jc w:val="center"/>
              <w:rPr>
                <w:szCs w:val="24"/>
              </w:rPr>
            </w:pPr>
          </w:p>
        </w:tc>
        <w:tc>
          <w:tcPr>
            <w:tcW w:w="1417" w:type="dxa"/>
          </w:tcPr>
          <w:p w14:paraId="0B051EF9" w14:textId="77777777" w:rsidR="007D1173" w:rsidRPr="00A02195" w:rsidRDefault="007D1173" w:rsidP="00937BFB">
            <w:pPr>
              <w:jc w:val="center"/>
              <w:rPr>
                <w:szCs w:val="24"/>
              </w:rPr>
            </w:pPr>
            <w:r w:rsidRPr="00A02195">
              <w:rPr>
                <w:szCs w:val="24"/>
              </w:rPr>
              <w:t>X</w:t>
            </w:r>
          </w:p>
        </w:tc>
      </w:tr>
      <w:tr w:rsidR="007D1173" w:rsidRPr="00A02195" w14:paraId="478A817B" w14:textId="77777777" w:rsidTr="00937BFB">
        <w:tc>
          <w:tcPr>
            <w:tcW w:w="562" w:type="dxa"/>
          </w:tcPr>
          <w:p w14:paraId="3834D04B" w14:textId="77777777" w:rsidR="007D1173" w:rsidRPr="00A02195" w:rsidRDefault="007D1173" w:rsidP="00DF4DD3">
            <w:pPr>
              <w:pStyle w:val="Listeavsnitt"/>
              <w:numPr>
                <w:ilvl w:val="0"/>
                <w:numId w:val="26"/>
              </w:numPr>
              <w:rPr>
                <w:szCs w:val="24"/>
              </w:rPr>
            </w:pPr>
          </w:p>
        </w:tc>
        <w:tc>
          <w:tcPr>
            <w:tcW w:w="5670" w:type="dxa"/>
            <w:vAlign w:val="center"/>
          </w:tcPr>
          <w:p w14:paraId="5D278BF6" w14:textId="77777777" w:rsidR="007D1173" w:rsidRPr="00A02195" w:rsidRDefault="007D1173" w:rsidP="00937BFB">
            <w:pPr>
              <w:rPr>
                <w:szCs w:val="24"/>
              </w:rPr>
            </w:pPr>
            <w:r w:rsidRPr="00A02195">
              <w:rPr>
                <w:b/>
                <w:bCs/>
                <w:szCs w:val="24"/>
              </w:rPr>
              <w:t>Roller og ansvar innen cybersikkerhet for leverandører, kunder og partnere er etablert, kommunisert og koordinert internt og eksternt (GV.SC.02)</w:t>
            </w:r>
          </w:p>
          <w:p w14:paraId="5131377B" w14:textId="77777777" w:rsidR="007D1173" w:rsidRPr="00A02195" w:rsidRDefault="007D1173" w:rsidP="00937BFB">
            <w:pPr>
              <w:rPr>
                <w:szCs w:val="24"/>
              </w:rPr>
            </w:pPr>
            <w:r w:rsidRPr="00A02195">
              <w:rPr>
                <w:szCs w:val="24"/>
              </w:rPr>
              <w:t xml:space="preserve">Roller og ansvar knyttet til cybersikkerhet i leverandørkjeden skal være tydelig definert og kjent for alle involverte parter, internt og eksternt. Det skal for eksempel være klart hvem som følger opp leverandørers sikkerhetsstatus og hvem som håndterer avvik. </w:t>
            </w:r>
            <w:r w:rsidRPr="00A02195">
              <w:rPr>
                <w:szCs w:val="24"/>
              </w:rPr>
              <w:lastRenderedPageBreak/>
              <w:t>Leverandøren skal kunne fremvise dokumentasjon på disse rollene.</w:t>
            </w:r>
          </w:p>
          <w:p w14:paraId="682A3EBA" w14:textId="77777777" w:rsidR="007D1173" w:rsidRPr="00A02195" w:rsidRDefault="007D1173" w:rsidP="00937BFB">
            <w:pPr>
              <w:rPr>
                <w:szCs w:val="24"/>
              </w:rPr>
            </w:pPr>
            <w:r w:rsidRPr="00A02195">
              <w:rPr>
                <w:szCs w:val="24"/>
              </w:rPr>
              <w:t>Er roller og ansvar innen cybersikkerhet for leverandører, kunder og partnere etablert, kommunisert og koordinert både internt og eksternt?</w:t>
            </w:r>
          </w:p>
        </w:tc>
        <w:tc>
          <w:tcPr>
            <w:tcW w:w="851" w:type="dxa"/>
          </w:tcPr>
          <w:p w14:paraId="37B545A1" w14:textId="77777777" w:rsidR="007D1173" w:rsidRPr="00A02195" w:rsidRDefault="007D1173" w:rsidP="00937BFB">
            <w:pPr>
              <w:jc w:val="center"/>
              <w:rPr>
                <w:szCs w:val="24"/>
              </w:rPr>
            </w:pPr>
            <w:r w:rsidRPr="00A02195">
              <w:rPr>
                <w:szCs w:val="24"/>
              </w:rPr>
              <w:lastRenderedPageBreak/>
              <w:t>V</w:t>
            </w:r>
          </w:p>
        </w:tc>
        <w:tc>
          <w:tcPr>
            <w:tcW w:w="784" w:type="dxa"/>
          </w:tcPr>
          <w:p w14:paraId="403D0615" w14:textId="77777777" w:rsidR="007D1173" w:rsidRPr="00A02195" w:rsidRDefault="007D1173" w:rsidP="00937BFB">
            <w:pPr>
              <w:jc w:val="center"/>
              <w:rPr>
                <w:szCs w:val="24"/>
              </w:rPr>
            </w:pPr>
          </w:p>
        </w:tc>
        <w:tc>
          <w:tcPr>
            <w:tcW w:w="1417" w:type="dxa"/>
          </w:tcPr>
          <w:p w14:paraId="001F303F" w14:textId="77777777" w:rsidR="007D1173" w:rsidRPr="00A02195" w:rsidRDefault="007D1173" w:rsidP="00937BFB">
            <w:pPr>
              <w:jc w:val="center"/>
              <w:rPr>
                <w:szCs w:val="24"/>
              </w:rPr>
            </w:pPr>
            <w:r w:rsidRPr="00A02195">
              <w:rPr>
                <w:szCs w:val="24"/>
              </w:rPr>
              <w:t>X</w:t>
            </w:r>
          </w:p>
        </w:tc>
      </w:tr>
      <w:tr w:rsidR="007D1173" w:rsidRPr="00A02195" w14:paraId="04D37385" w14:textId="77777777" w:rsidTr="00937BFB">
        <w:tc>
          <w:tcPr>
            <w:tcW w:w="562" w:type="dxa"/>
          </w:tcPr>
          <w:p w14:paraId="2796260D" w14:textId="77777777" w:rsidR="007D1173" w:rsidRPr="00A02195" w:rsidRDefault="007D1173" w:rsidP="00DF4DD3">
            <w:pPr>
              <w:pStyle w:val="Listeavsnitt"/>
              <w:numPr>
                <w:ilvl w:val="0"/>
                <w:numId w:val="26"/>
              </w:numPr>
              <w:rPr>
                <w:szCs w:val="24"/>
              </w:rPr>
            </w:pPr>
          </w:p>
        </w:tc>
        <w:tc>
          <w:tcPr>
            <w:tcW w:w="5670" w:type="dxa"/>
            <w:vAlign w:val="center"/>
          </w:tcPr>
          <w:p w14:paraId="463E84D5" w14:textId="77777777" w:rsidR="007D1173" w:rsidRPr="00A02195" w:rsidRDefault="007D1173" w:rsidP="00937BFB">
            <w:pPr>
              <w:rPr>
                <w:szCs w:val="24"/>
              </w:rPr>
            </w:pPr>
            <w:r w:rsidRPr="00A02195">
              <w:rPr>
                <w:b/>
                <w:bCs/>
                <w:szCs w:val="24"/>
              </w:rPr>
              <w:t>Risikostyring av cybersikkerhet i leverandørkjeden er integrert i cybersikkerhet og virksomhetens risikostyring, risikovurderinger og forbedringsprosesser (GV.SC.03)</w:t>
            </w:r>
          </w:p>
          <w:p w14:paraId="677ABD7D" w14:textId="77777777" w:rsidR="007D1173" w:rsidRPr="00A02195" w:rsidRDefault="007D1173" w:rsidP="00937BFB">
            <w:pPr>
              <w:rPr>
                <w:szCs w:val="24"/>
              </w:rPr>
            </w:pPr>
            <w:r w:rsidRPr="00A02195">
              <w:rPr>
                <w:szCs w:val="24"/>
              </w:rPr>
              <w:t xml:space="preserve">Risikostyring av leverandørkjeden skal </w:t>
            </w:r>
            <w:proofErr w:type="gramStart"/>
            <w:r w:rsidRPr="00A02195">
              <w:rPr>
                <w:szCs w:val="24"/>
              </w:rPr>
              <w:t>integreres</w:t>
            </w:r>
            <w:proofErr w:type="gramEnd"/>
            <w:r w:rsidRPr="00A02195">
              <w:rPr>
                <w:szCs w:val="24"/>
              </w:rPr>
              <w:t xml:space="preserve"> i den helhetlige risikostyringen i virksomheten. Det betyr at leverandørrisiko vurderes på lik linje med andre risikoer og inngår i samme prosesser for risikoanalyse og -behandling. Leverandøren skal kunne dokumentere hvordan dette er organisert. Leverandører skal vurderes minst årlig.</w:t>
            </w:r>
          </w:p>
          <w:p w14:paraId="6AC443A4" w14:textId="77777777" w:rsidR="007D1173" w:rsidRPr="00A02195" w:rsidRDefault="007D1173" w:rsidP="00937BFB">
            <w:pPr>
              <w:rPr>
                <w:szCs w:val="24"/>
              </w:rPr>
            </w:pPr>
            <w:r w:rsidRPr="00A02195">
              <w:rPr>
                <w:szCs w:val="24"/>
              </w:rPr>
              <w:t xml:space="preserve">Er risikostyring av cybersikkerhet i leverandørkjeden </w:t>
            </w:r>
            <w:proofErr w:type="gramStart"/>
            <w:r w:rsidRPr="00A02195">
              <w:rPr>
                <w:szCs w:val="24"/>
              </w:rPr>
              <w:t>integrert</w:t>
            </w:r>
            <w:proofErr w:type="gramEnd"/>
            <w:r w:rsidRPr="00A02195">
              <w:rPr>
                <w:szCs w:val="24"/>
              </w:rPr>
              <w:t xml:space="preserve"> i organisasjonens cybersikkerhet og helhetlige risikostyring?</w:t>
            </w:r>
          </w:p>
        </w:tc>
        <w:tc>
          <w:tcPr>
            <w:tcW w:w="851" w:type="dxa"/>
          </w:tcPr>
          <w:p w14:paraId="0663E59D" w14:textId="77777777" w:rsidR="007D1173" w:rsidRPr="00A02195" w:rsidRDefault="007D1173" w:rsidP="00937BFB">
            <w:pPr>
              <w:jc w:val="center"/>
              <w:rPr>
                <w:szCs w:val="24"/>
              </w:rPr>
            </w:pPr>
            <w:r w:rsidRPr="00A02195">
              <w:rPr>
                <w:szCs w:val="24"/>
              </w:rPr>
              <w:t>V</w:t>
            </w:r>
          </w:p>
        </w:tc>
        <w:tc>
          <w:tcPr>
            <w:tcW w:w="784" w:type="dxa"/>
          </w:tcPr>
          <w:p w14:paraId="416C7540" w14:textId="77777777" w:rsidR="007D1173" w:rsidRPr="00A02195" w:rsidRDefault="007D1173" w:rsidP="00937BFB">
            <w:pPr>
              <w:jc w:val="center"/>
              <w:rPr>
                <w:szCs w:val="24"/>
              </w:rPr>
            </w:pPr>
          </w:p>
        </w:tc>
        <w:tc>
          <w:tcPr>
            <w:tcW w:w="1417" w:type="dxa"/>
          </w:tcPr>
          <w:p w14:paraId="78DB0172" w14:textId="77777777" w:rsidR="007D1173" w:rsidRPr="00A02195" w:rsidRDefault="007D1173" w:rsidP="00937BFB">
            <w:pPr>
              <w:jc w:val="center"/>
              <w:rPr>
                <w:szCs w:val="24"/>
              </w:rPr>
            </w:pPr>
            <w:r w:rsidRPr="00A02195">
              <w:rPr>
                <w:szCs w:val="24"/>
              </w:rPr>
              <w:t>X</w:t>
            </w:r>
          </w:p>
        </w:tc>
      </w:tr>
      <w:tr w:rsidR="007D1173" w:rsidRPr="00A02195" w14:paraId="3B78E86F" w14:textId="77777777" w:rsidTr="00937BFB">
        <w:tc>
          <w:tcPr>
            <w:tcW w:w="562" w:type="dxa"/>
          </w:tcPr>
          <w:p w14:paraId="3F036798" w14:textId="77777777" w:rsidR="007D1173" w:rsidRPr="00A02195" w:rsidRDefault="007D1173" w:rsidP="00DF4DD3">
            <w:pPr>
              <w:pStyle w:val="Listeavsnitt"/>
              <w:numPr>
                <w:ilvl w:val="0"/>
                <w:numId w:val="26"/>
              </w:numPr>
              <w:rPr>
                <w:szCs w:val="24"/>
              </w:rPr>
            </w:pPr>
          </w:p>
        </w:tc>
        <w:tc>
          <w:tcPr>
            <w:tcW w:w="5670" w:type="dxa"/>
            <w:vAlign w:val="center"/>
          </w:tcPr>
          <w:p w14:paraId="00AA077E" w14:textId="77777777" w:rsidR="007D1173" w:rsidRPr="00A02195" w:rsidRDefault="007D1173" w:rsidP="00937BFB">
            <w:pPr>
              <w:rPr>
                <w:szCs w:val="24"/>
              </w:rPr>
            </w:pPr>
            <w:r w:rsidRPr="00A02195">
              <w:rPr>
                <w:b/>
                <w:bCs/>
                <w:szCs w:val="24"/>
              </w:rPr>
              <w:t>Leverandører er identifisert og prioritert basert på kritikalitet (GV.SC.04)</w:t>
            </w:r>
          </w:p>
          <w:p w14:paraId="15EE1503" w14:textId="77777777" w:rsidR="007D1173" w:rsidRPr="00A02195" w:rsidRDefault="007D1173" w:rsidP="00937BFB">
            <w:pPr>
              <w:rPr>
                <w:szCs w:val="24"/>
              </w:rPr>
            </w:pPr>
            <w:r w:rsidRPr="00A02195">
              <w:rPr>
                <w:szCs w:val="24"/>
              </w:rPr>
              <w:t>Organisasjonen skal ha en oppdatert oversikt over alle leverandører og prioritere dem basert på kritikalitet for virksomhetens drift og sikkerhet. Leverandører som har tilgang til sensitiv data eller kritiske systemer, skal gis høyest prioritet i oppfølgingen. Oversikten skal oppdateres ved endringer i leverandørporteføljen.</w:t>
            </w:r>
          </w:p>
          <w:p w14:paraId="69A8DC52" w14:textId="77777777" w:rsidR="007D1173" w:rsidRPr="00A02195" w:rsidRDefault="007D1173" w:rsidP="00937BFB">
            <w:pPr>
              <w:rPr>
                <w:szCs w:val="24"/>
              </w:rPr>
            </w:pPr>
            <w:r w:rsidRPr="00A02195">
              <w:rPr>
                <w:szCs w:val="24"/>
              </w:rPr>
              <w:t>Er leverandører identifisert og prioritert basert på kritikalitet?</w:t>
            </w:r>
          </w:p>
        </w:tc>
        <w:tc>
          <w:tcPr>
            <w:tcW w:w="851" w:type="dxa"/>
          </w:tcPr>
          <w:p w14:paraId="0E191F07" w14:textId="77777777" w:rsidR="007D1173" w:rsidRPr="00A02195" w:rsidRDefault="007D1173" w:rsidP="00937BFB">
            <w:pPr>
              <w:jc w:val="center"/>
              <w:rPr>
                <w:szCs w:val="24"/>
              </w:rPr>
            </w:pPr>
            <w:r w:rsidRPr="00A02195">
              <w:rPr>
                <w:szCs w:val="24"/>
              </w:rPr>
              <w:t>V</w:t>
            </w:r>
          </w:p>
        </w:tc>
        <w:tc>
          <w:tcPr>
            <w:tcW w:w="784" w:type="dxa"/>
          </w:tcPr>
          <w:p w14:paraId="74C81A9E" w14:textId="77777777" w:rsidR="007D1173" w:rsidRPr="00A02195" w:rsidRDefault="007D1173" w:rsidP="00937BFB">
            <w:pPr>
              <w:jc w:val="center"/>
              <w:rPr>
                <w:szCs w:val="24"/>
              </w:rPr>
            </w:pPr>
          </w:p>
        </w:tc>
        <w:tc>
          <w:tcPr>
            <w:tcW w:w="1417" w:type="dxa"/>
          </w:tcPr>
          <w:p w14:paraId="3BB21FC0" w14:textId="77777777" w:rsidR="007D1173" w:rsidRPr="00A02195" w:rsidRDefault="007D1173" w:rsidP="00937BFB">
            <w:pPr>
              <w:jc w:val="center"/>
              <w:rPr>
                <w:szCs w:val="24"/>
              </w:rPr>
            </w:pPr>
            <w:r w:rsidRPr="00A02195">
              <w:rPr>
                <w:szCs w:val="24"/>
              </w:rPr>
              <w:t>X</w:t>
            </w:r>
          </w:p>
        </w:tc>
      </w:tr>
      <w:tr w:rsidR="007D1173" w:rsidRPr="00A02195" w14:paraId="500DB19E" w14:textId="77777777" w:rsidTr="00937BFB">
        <w:tc>
          <w:tcPr>
            <w:tcW w:w="562" w:type="dxa"/>
          </w:tcPr>
          <w:p w14:paraId="2879C271" w14:textId="77777777" w:rsidR="007D1173" w:rsidRPr="00A02195" w:rsidRDefault="007D1173" w:rsidP="00DF4DD3">
            <w:pPr>
              <w:pStyle w:val="Listeavsnitt"/>
              <w:numPr>
                <w:ilvl w:val="0"/>
                <w:numId w:val="26"/>
              </w:numPr>
              <w:rPr>
                <w:szCs w:val="24"/>
              </w:rPr>
            </w:pPr>
          </w:p>
        </w:tc>
        <w:tc>
          <w:tcPr>
            <w:tcW w:w="5670" w:type="dxa"/>
            <w:vAlign w:val="center"/>
          </w:tcPr>
          <w:p w14:paraId="622533E7" w14:textId="77777777" w:rsidR="007D1173" w:rsidRPr="00A02195" w:rsidRDefault="007D1173" w:rsidP="00937BFB">
            <w:pPr>
              <w:rPr>
                <w:szCs w:val="24"/>
              </w:rPr>
            </w:pPr>
            <w:r w:rsidRPr="00A02195">
              <w:rPr>
                <w:b/>
                <w:bCs/>
                <w:szCs w:val="24"/>
              </w:rPr>
              <w:t xml:space="preserve">Krav for å håndtere cybersikkerhetsrisiko i leverandørkjeder er etablert, prioritert og </w:t>
            </w:r>
            <w:proofErr w:type="gramStart"/>
            <w:r w:rsidRPr="00A02195">
              <w:rPr>
                <w:b/>
                <w:bCs/>
                <w:szCs w:val="24"/>
              </w:rPr>
              <w:t>integrert</w:t>
            </w:r>
            <w:proofErr w:type="gramEnd"/>
            <w:r w:rsidRPr="00A02195">
              <w:rPr>
                <w:b/>
                <w:bCs/>
                <w:szCs w:val="24"/>
              </w:rPr>
              <w:t xml:space="preserve"> i kontrakter og andre typer avtaler med leverandører og andre relevante tredjeparter (GV.SC.05)</w:t>
            </w:r>
          </w:p>
          <w:p w14:paraId="4845105D" w14:textId="77777777" w:rsidR="007D1173" w:rsidRPr="00A02195" w:rsidRDefault="007D1173" w:rsidP="00937BFB">
            <w:pPr>
              <w:rPr>
                <w:szCs w:val="24"/>
              </w:rPr>
            </w:pPr>
            <w:r w:rsidRPr="00A02195">
              <w:rPr>
                <w:szCs w:val="24"/>
              </w:rPr>
              <w:t>Krav til cybersikkerhet skal inngås i kontrakter og avtaler med leverandører og tredjeparter. Dette kan inkludere krav om sikkerhetsrevisjoner, hendelsesrapportering, tilgangsstyring og bruk av underleverandører. Kravene skal være tilpasset leverandørens kritikalitet og risikoprofil.</w:t>
            </w:r>
          </w:p>
          <w:p w14:paraId="1C91ABC2" w14:textId="77777777" w:rsidR="007D1173" w:rsidRPr="00A02195" w:rsidRDefault="007D1173" w:rsidP="00937BFB">
            <w:pPr>
              <w:rPr>
                <w:szCs w:val="24"/>
              </w:rPr>
            </w:pPr>
            <w:r w:rsidRPr="00A02195">
              <w:rPr>
                <w:szCs w:val="24"/>
              </w:rPr>
              <w:t xml:space="preserve">Er krav for håndtering av cybersikkerhetsrisiko i leverandørkjeder etablert, prioritert og </w:t>
            </w:r>
            <w:proofErr w:type="gramStart"/>
            <w:r w:rsidRPr="00A02195">
              <w:rPr>
                <w:szCs w:val="24"/>
              </w:rPr>
              <w:t>integrert</w:t>
            </w:r>
            <w:proofErr w:type="gramEnd"/>
            <w:r w:rsidRPr="00A02195">
              <w:rPr>
                <w:szCs w:val="24"/>
              </w:rPr>
              <w:t xml:space="preserve"> i kontrakter og andre avtaler med leverandører og relevante tredjeparter?</w:t>
            </w:r>
          </w:p>
        </w:tc>
        <w:tc>
          <w:tcPr>
            <w:tcW w:w="851" w:type="dxa"/>
          </w:tcPr>
          <w:p w14:paraId="1B770181" w14:textId="77777777" w:rsidR="007D1173" w:rsidRPr="00A02195" w:rsidRDefault="007D1173" w:rsidP="00937BFB">
            <w:pPr>
              <w:jc w:val="center"/>
              <w:rPr>
                <w:szCs w:val="24"/>
              </w:rPr>
            </w:pPr>
            <w:r w:rsidRPr="00A02195">
              <w:rPr>
                <w:szCs w:val="24"/>
              </w:rPr>
              <w:t>V</w:t>
            </w:r>
          </w:p>
        </w:tc>
        <w:tc>
          <w:tcPr>
            <w:tcW w:w="784" w:type="dxa"/>
          </w:tcPr>
          <w:p w14:paraId="3F81650A" w14:textId="77777777" w:rsidR="007D1173" w:rsidRPr="00A02195" w:rsidRDefault="007D1173" w:rsidP="00937BFB">
            <w:pPr>
              <w:jc w:val="center"/>
              <w:rPr>
                <w:szCs w:val="24"/>
              </w:rPr>
            </w:pPr>
          </w:p>
        </w:tc>
        <w:tc>
          <w:tcPr>
            <w:tcW w:w="1417" w:type="dxa"/>
          </w:tcPr>
          <w:p w14:paraId="620E0CCB" w14:textId="77777777" w:rsidR="007D1173" w:rsidRPr="00A02195" w:rsidRDefault="007D1173" w:rsidP="00937BFB">
            <w:pPr>
              <w:jc w:val="center"/>
              <w:rPr>
                <w:szCs w:val="24"/>
              </w:rPr>
            </w:pPr>
            <w:r w:rsidRPr="00A02195">
              <w:rPr>
                <w:szCs w:val="24"/>
              </w:rPr>
              <w:t>X</w:t>
            </w:r>
          </w:p>
        </w:tc>
      </w:tr>
      <w:tr w:rsidR="007D1173" w:rsidRPr="00A02195" w14:paraId="09069B1C" w14:textId="77777777" w:rsidTr="00937BFB">
        <w:tc>
          <w:tcPr>
            <w:tcW w:w="562" w:type="dxa"/>
          </w:tcPr>
          <w:p w14:paraId="3863ED7D" w14:textId="77777777" w:rsidR="007D1173" w:rsidRPr="00A02195" w:rsidRDefault="007D1173" w:rsidP="00DF4DD3">
            <w:pPr>
              <w:pStyle w:val="Listeavsnitt"/>
              <w:numPr>
                <w:ilvl w:val="0"/>
                <w:numId w:val="26"/>
              </w:numPr>
              <w:rPr>
                <w:szCs w:val="24"/>
              </w:rPr>
            </w:pPr>
          </w:p>
        </w:tc>
        <w:tc>
          <w:tcPr>
            <w:tcW w:w="5670" w:type="dxa"/>
          </w:tcPr>
          <w:p w14:paraId="6C9AAE3F" w14:textId="77777777" w:rsidR="007D1173" w:rsidRPr="00A02195" w:rsidRDefault="007D1173" w:rsidP="00937BFB">
            <w:pPr>
              <w:rPr>
                <w:szCs w:val="24"/>
              </w:rPr>
            </w:pPr>
            <w:r w:rsidRPr="00A02195">
              <w:rPr>
                <w:b/>
                <w:bCs/>
                <w:szCs w:val="24"/>
              </w:rPr>
              <w:t>Planlegging og aktsomhetsvurderinger (due diligence) gjennomføres for å redusere risiko før inngåelse av formelle leverandør- eller tredjepartsforhold (GV.SC.06)</w:t>
            </w:r>
          </w:p>
          <w:p w14:paraId="051B9EED" w14:textId="77777777" w:rsidR="007D1173" w:rsidRPr="00A02195" w:rsidRDefault="007D1173" w:rsidP="00937BFB">
            <w:pPr>
              <w:rPr>
                <w:szCs w:val="24"/>
              </w:rPr>
            </w:pPr>
            <w:r w:rsidRPr="00A02195">
              <w:rPr>
                <w:szCs w:val="24"/>
              </w:rPr>
              <w:t xml:space="preserve">Før nye leverandørforhold (inkludert translatører) etableres, skal det gjennomføres aktsomhetsvurderinger </w:t>
            </w:r>
            <w:r w:rsidRPr="00A02195">
              <w:rPr>
                <w:szCs w:val="24"/>
              </w:rPr>
              <w:lastRenderedPageBreak/>
              <w:t xml:space="preserve">for å avdekke </w:t>
            </w:r>
            <w:proofErr w:type="gramStart"/>
            <w:r w:rsidRPr="00A02195">
              <w:rPr>
                <w:szCs w:val="24"/>
              </w:rPr>
              <w:t>potensielle</w:t>
            </w:r>
            <w:proofErr w:type="gramEnd"/>
            <w:r w:rsidRPr="00A02195">
              <w:rPr>
                <w:szCs w:val="24"/>
              </w:rPr>
              <w:t xml:space="preserve"> risikoer. Dette inkluderer en risikovurdering, sikkerhetspraksis, og vurdering av omdømme og eventuelle tidligere hendelser av leverandører (inkludert translatører). Slik vurdering skal dokumenteres og inngå i beslutningsgrunnlaget.</w:t>
            </w:r>
          </w:p>
          <w:p w14:paraId="0FAC9D47" w14:textId="77777777" w:rsidR="007D1173" w:rsidRPr="00A02195" w:rsidRDefault="007D1173" w:rsidP="00937BFB">
            <w:pPr>
              <w:rPr>
                <w:szCs w:val="24"/>
              </w:rPr>
            </w:pPr>
            <w:r w:rsidRPr="00A02195">
              <w:rPr>
                <w:szCs w:val="24"/>
              </w:rPr>
              <w:t>Gjennomføres planlegging og aktsomhetsvurderinger (due diligence) for å redusere risiko før inngåelse av leverandør- eller tredjepartsforhold?</w:t>
            </w:r>
          </w:p>
        </w:tc>
        <w:tc>
          <w:tcPr>
            <w:tcW w:w="851" w:type="dxa"/>
          </w:tcPr>
          <w:p w14:paraId="6C1A6297" w14:textId="77777777" w:rsidR="007D1173" w:rsidRPr="00A02195" w:rsidRDefault="007D1173" w:rsidP="00937BFB">
            <w:pPr>
              <w:jc w:val="center"/>
              <w:rPr>
                <w:szCs w:val="24"/>
              </w:rPr>
            </w:pPr>
            <w:r w:rsidRPr="00A02195">
              <w:rPr>
                <w:szCs w:val="24"/>
              </w:rPr>
              <w:lastRenderedPageBreak/>
              <w:t>V</w:t>
            </w:r>
          </w:p>
        </w:tc>
        <w:tc>
          <w:tcPr>
            <w:tcW w:w="784" w:type="dxa"/>
          </w:tcPr>
          <w:p w14:paraId="4B4524BB" w14:textId="77777777" w:rsidR="007D1173" w:rsidRPr="00A02195" w:rsidRDefault="007D1173" w:rsidP="00937BFB">
            <w:pPr>
              <w:jc w:val="center"/>
              <w:rPr>
                <w:szCs w:val="24"/>
              </w:rPr>
            </w:pPr>
          </w:p>
        </w:tc>
        <w:tc>
          <w:tcPr>
            <w:tcW w:w="1417" w:type="dxa"/>
          </w:tcPr>
          <w:p w14:paraId="369EE6BC" w14:textId="77777777" w:rsidR="007D1173" w:rsidRPr="00A02195" w:rsidRDefault="007D1173" w:rsidP="00937BFB">
            <w:pPr>
              <w:jc w:val="center"/>
              <w:rPr>
                <w:szCs w:val="24"/>
              </w:rPr>
            </w:pPr>
            <w:r w:rsidRPr="00A02195">
              <w:rPr>
                <w:szCs w:val="24"/>
              </w:rPr>
              <w:t>X</w:t>
            </w:r>
          </w:p>
        </w:tc>
      </w:tr>
      <w:tr w:rsidR="007D1173" w:rsidRPr="00A02195" w14:paraId="3F1BB173" w14:textId="77777777" w:rsidTr="00937BFB">
        <w:tc>
          <w:tcPr>
            <w:tcW w:w="562" w:type="dxa"/>
          </w:tcPr>
          <w:p w14:paraId="5D79285C" w14:textId="77777777" w:rsidR="007D1173" w:rsidRPr="00A02195" w:rsidRDefault="007D1173" w:rsidP="00DF4DD3">
            <w:pPr>
              <w:pStyle w:val="Listeavsnitt"/>
              <w:numPr>
                <w:ilvl w:val="0"/>
                <w:numId w:val="26"/>
              </w:numPr>
              <w:rPr>
                <w:szCs w:val="24"/>
              </w:rPr>
            </w:pPr>
          </w:p>
        </w:tc>
        <w:tc>
          <w:tcPr>
            <w:tcW w:w="5670" w:type="dxa"/>
          </w:tcPr>
          <w:p w14:paraId="0C0E2B31" w14:textId="77777777" w:rsidR="007D1173" w:rsidRPr="00A02195" w:rsidRDefault="007D1173" w:rsidP="00937BFB">
            <w:pPr>
              <w:rPr>
                <w:szCs w:val="24"/>
              </w:rPr>
            </w:pPr>
            <w:r w:rsidRPr="00A02195">
              <w:rPr>
                <w:b/>
                <w:bCs/>
                <w:szCs w:val="24"/>
              </w:rPr>
              <w:t>Risikoen knyttet til en leverandør, deres produkter og tjenester samt andre tredjeparter er forstått, dokumentert, prioritert, vurdert, håndtert og overvåket gjennom hele samarbeidsforholdet (GV.SC.07)</w:t>
            </w:r>
          </w:p>
          <w:p w14:paraId="169B9B25" w14:textId="77777777" w:rsidR="007D1173" w:rsidRPr="00A02195" w:rsidRDefault="007D1173" w:rsidP="00937BFB">
            <w:pPr>
              <w:rPr>
                <w:szCs w:val="24"/>
              </w:rPr>
            </w:pPr>
            <w:r w:rsidRPr="00A02195">
              <w:rPr>
                <w:szCs w:val="24"/>
              </w:rPr>
              <w:t>Risikoen knyttet til hver enkelt leverandør (inkludert translatører) skal forstås, dokumenteres og følges opp gjennom hele samarbeidsforholdet. Dette inkluderer løpende vurdering av endringer i leverandørens sikkerhetsstatus, nye produkter eller tjenester og endringer i trusselbildet. Risikoer som identifiseres, skal behandles, dokumenteres og lukkes fortløpende.</w:t>
            </w:r>
          </w:p>
          <w:p w14:paraId="6A9B9196" w14:textId="77777777" w:rsidR="007D1173" w:rsidRPr="00A02195" w:rsidRDefault="007D1173" w:rsidP="00937BFB">
            <w:pPr>
              <w:rPr>
                <w:szCs w:val="24"/>
              </w:rPr>
            </w:pPr>
            <w:r w:rsidRPr="00A02195">
              <w:rPr>
                <w:szCs w:val="24"/>
              </w:rPr>
              <w:t>Er risiko knyttet til leverandører, deres produkter og tjenester samt andre tredjeparter forstått, dokumentert, prioritert, vurdert, håndtert og overvåket gjennom hele samarbeidsforholdet?</w:t>
            </w:r>
          </w:p>
        </w:tc>
        <w:tc>
          <w:tcPr>
            <w:tcW w:w="851" w:type="dxa"/>
          </w:tcPr>
          <w:p w14:paraId="6D2D1BB4" w14:textId="77777777" w:rsidR="007D1173" w:rsidRPr="00A02195" w:rsidRDefault="007D1173" w:rsidP="00937BFB">
            <w:pPr>
              <w:jc w:val="center"/>
              <w:rPr>
                <w:szCs w:val="24"/>
              </w:rPr>
            </w:pPr>
            <w:r w:rsidRPr="00A02195">
              <w:rPr>
                <w:szCs w:val="24"/>
              </w:rPr>
              <w:t>V</w:t>
            </w:r>
          </w:p>
        </w:tc>
        <w:tc>
          <w:tcPr>
            <w:tcW w:w="784" w:type="dxa"/>
          </w:tcPr>
          <w:p w14:paraId="768CBE06" w14:textId="77777777" w:rsidR="007D1173" w:rsidRPr="00A02195" w:rsidRDefault="007D1173" w:rsidP="00937BFB">
            <w:pPr>
              <w:jc w:val="center"/>
              <w:rPr>
                <w:szCs w:val="24"/>
              </w:rPr>
            </w:pPr>
          </w:p>
        </w:tc>
        <w:tc>
          <w:tcPr>
            <w:tcW w:w="1417" w:type="dxa"/>
          </w:tcPr>
          <w:p w14:paraId="1062F347" w14:textId="77777777" w:rsidR="007D1173" w:rsidRPr="00A02195" w:rsidRDefault="007D1173" w:rsidP="00937BFB">
            <w:pPr>
              <w:jc w:val="center"/>
              <w:rPr>
                <w:szCs w:val="24"/>
              </w:rPr>
            </w:pPr>
            <w:r w:rsidRPr="00A02195">
              <w:rPr>
                <w:szCs w:val="24"/>
              </w:rPr>
              <w:t>X</w:t>
            </w:r>
          </w:p>
        </w:tc>
      </w:tr>
      <w:tr w:rsidR="007D1173" w:rsidRPr="00A02195" w14:paraId="29D65211" w14:textId="77777777" w:rsidTr="00937BFB">
        <w:tc>
          <w:tcPr>
            <w:tcW w:w="562" w:type="dxa"/>
          </w:tcPr>
          <w:p w14:paraId="24736DA2" w14:textId="77777777" w:rsidR="007D1173" w:rsidRPr="00A02195" w:rsidRDefault="007D1173" w:rsidP="00DF4DD3">
            <w:pPr>
              <w:pStyle w:val="Listeavsnitt"/>
              <w:numPr>
                <w:ilvl w:val="0"/>
                <w:numId w:val="26"/>
              </w:numPr>
              <w:rPr>
                <w:szCs w:val="24"/>
              </w:rPr>
            </w:pPr>
          </w:p>
        </w:tc>
        <w:tc>
          <w:tcPr>
            <w:tcW w:w="5670" w:type="dxa"/>
          </w:tcPr>
          <w:p w14:paraId="7B41A60E" w14:textId="77777777" w:rsidR="007D1173" w:rsidRPr="00A02195" w:rsidRDefault="007D1173" w:rsidP="00937BFB">
            <w:pPr>
              <w:rPr>
                <w:szCs w:val="24"/>
              </w:rPr>
            </w:pPr>
            <w:r w:rsidRPr="00A02195">
              <w:rPr>
                <w:b/>
                <w:bCs/>
                <w:szCs w:val="24"/>
              </w:rPr>
              <w:t>Sikkerhetspraksis for leverandørkjeden er integrert i programmer for cybersikkerhet og virksomhetsstyring av risiko, og ytelsen overvåkes gjennom hele livssyklusen til teknologiprodukter og -tjenester (GV.SC.09)</w:t>
            </w:r>
          </w:p>
          <w:p w14:paraId="208C6EDC" w14:textId="77777777" w:rsidR="007D1173" w:rsidRPr="00A02195" w:rsidRDefault="007D1173" w:rsidP="00937BFB">
            <w:pPr>
              <w:rPr>
                <w:szCs w:val="24"/>
              </w:rPr>
            </w:pPr>
            <w:r w:rsidRPr="00A02195">
              <w:rPr>
                <w:szCs w:val="24"/>
              </w:rPr>
              <w:t>Krav og forventninger til cybersikkerhet i leverandørkjeden bør inngå i leverandørenes egne sikkerhetsrevisjonsprogrammer. Dette sikrer at leverandørene faktisk etterlever avtalte krav, og ikke bare signerer dem. Leverandøren bør ha prosesser for å verifisere etterlevelse, for eksempel gjennom revisjoner, sertifiseringer eller egenerklæringer. Manglende oppfølging øker risikoen for at sikkerhetskrav bare eksisterer på papiret.</w:t>
            </w:r>
          </w:p>
          <w:p w14:paraId="4685A67E" w14:textId="77777777" w:rsidR="007D1173" w:rsidRPr="00A02195" w:rsidRDefault="007D1173" w:rsidP="00937BFB">
            <w:pPr>
              <w:rPr>
                <w:szCs w:val="24"/>
              </w:rPr>
            </w:pPr>
            <w:r w:rsidRPr="00A02195">
              <w:rPr>
                <w:szCs w:val="24"/>
              </w:rPr>
              <w:t xml:space="preserve">Er sikkerhetspraksis for leverandørkjeden </w:t>
            </w:r>
            <w:proofErr w:type="gramStart"/>
            <w:r w:rsidRPr="00A02195">
              <w:rPr>
                <w:szCs w:val="24"/>
              </w:rPr>
              <w:t>integrert</w:t>
            </w:r>
            <w:proofErr w:type="gramEnd"/>
            <w:r w:rsidRPr="00A02195">
              <w:rPr>
                <w:szCs w:val="24"/>
              </w:rPr>
              <w:t xml:space="preserve"> i programmer for cybersikkerhet og virksomhetsstyring av risiko, og overvåkes ytelsen gjennom hele livssyklusen til teknologiprodukter og -tjenester?</w:t>
            </w:r>
          </w:p>
        </w:tc>
        <w:tc>
          <w:tcPr>
            <w:tcW w:w="851" w:type="dxa"/>
          </w:tcPr>
          <w:p w14:paraId="10510EF0" w14:textId="77777777" w:rsidR="007D1173" w:rsidRPr="00A02195" w:rsidRDefault="007D1173" w:rsidP="00937BFB">
            <w:pPr>
              <w:jc w:val="center"/>
              <w:rPr>
                <w:szCs w:val="24"/>
              </w:rPr>
            </w:pPr>
            <w:r w:rsidRPr="00A02195">
              <w:rPr>
                <w:szCs w:val="24"/>
              </w:rPr>
              <w:t>V</w:t>
            </w:r>
          </w:p>
        </w:tc>
        <w:tc>
          <w:tcPr>
            <w:tcW w:w="784" w:type="dxa"/>
          </w:tcPr>
          <w:p w14:paraId="10B6B487" w14:textId="77777777" w:rsidR="007D1173" w:rsidRPr="00A02195" w:rsidRDefault="007D1173" w:rsidP="00937BFB">
            <w:pPr>
              <w:jc w:val="center"/>
              <w:rPr>
                <w:szCs w:val="24"/>
              </w:rPr>
            </w:pPr>
          </w:p>
        </w:tc>
        <w:tc>
          <w:tcPr>
            <w:tcW w:w="1417" w:type="dxa"/>
          </w:tcPr>
          <w:p w14:paraId="4C386061" w14:textId="77777777" w:rsidR="007D1173" w:rsidRPr="00A02195" w:rsidRDefault="007D1173" w:rsidP="00937BFB">
            <w:pPr>
              <w:jc w:val="center"/>
              <w:rPr>
                <w:szCs w:val="24"/>
              </w:rPr>
            </w:pPr>
            <w:r w:rsidRPr="00A02195">
              <w:rPr>
                <w:szCs w:val="24"/>
              </w:rPr>
              <w:t>X</w:t>
            </w:r>
          </w:p>
        </w:tc>
      </w:tr>
      <w:tr w:rsidR="007D1173" w:rsidRPr="00A02195" w14:paraId="29782F5A" w14:textId="77777777" w:rsidTr="00937BFB">
        <w:tc>
          <w:tcPr>
            <w:tcW w:w="562" w:type="dxa"/>
          </w:tcPr>
          <w:p w14:paraId="1E170E13" w14:textId="77777777" w:rsidR="007D1173" w:rsidRPr="00A02195" w:rsidRDefault="007D1173" w:rsidP="00DF4DD3">
            <w:pPr>
              <w:pStyle w:val="Listeavsnitt"/>
              <w:numPr>
                <w:ilvl w:val="0"/>
                <w:numId w:val="26"/>
              </w:numPr>
              <w:rPr>
                <w:szCs w:val="24"/>
              </w:rPr>
            </w:pPr>
          </w:p>
        </w:tc>
        <w:tc>
          <w:tcPr>
            <w:tcW w:w="5670" w:type="dxa"/>
          </w:tcPr>
          <w:p w14:paraId="7583B5B5" w14:textId="77777777" w:rsidR="007D1173" w:rsidRPr="00A02195" w:rsidRDefault="007D1173" w:rsidP="00937BFB">
            <w:pPr>
              <w:rPr>
                <w:szCs w:val="24"/>
              </w:rPr>
            </w:pPr>
            <w:r w:rsidRPr="00A02195">
              <w:rPr>
                <w:b/>
                <w:bCs/>
                <w:szCs w:val="24"/>
              </w:rPr>
              <w:t>Planer for styring av cybersikkerhetsrisiko i leverandørkjeden inkluderer bestemmelser for aktiviteter som finner sted etter avslutning av et partnerskap eller en tjenesteavtale (GV.SC.10)</w:t>
            </w:r>
          </w:p>
          <w:p w14:paraId="58DED38B" w14:textId="77777777" w:rsidR="007D1173" w:rsidRPr="00A02195" w:rsidRDefault="007D1173" w:rsidP="00937BFB">
            <w:pPr>
              <w:rPr>
                <w:szCs w:val="24"/>
              </w:rPr>
            </w:pPr>
            <w:r w:rsidRPr="00A02195">
              <w:rPr>
                <w:szCs w:val="24"/>
              </w:rPr>
              <w:t xml:space="preserve">Planer for styring av leverandørkjederisiko skal inkludere forberedte tiltak for situasjoner der en leverandør svikter, for eksempel ved konkurs, </w:t>
            </w:r>
            <w:r w:rsidRPr="00A02195">
              <w:rPr>
                <w:szCs w:val="24"/>
              </w:rPr>
              <w:lastRenderedPageBreak/>
              <w:t>sikkerhetsbrudd eller avvikling. Organisasjonen skal ha oppdaterte beredskapsplaner som dekker tjenester Nav benytter seg av. Planene skal testes og oppdateres årlig. Ved avvikling av Nav-tjenester, skal alle Nav sine data slettes og bekreftes. Dette skal dokumenteres i et exit-</w:t>
            </w:r>
            <w:proofErr w:type="gramStart"/>
            <w:r w:rsidRPr="00A02195">
              <w:rPr>
                <w:szCs w:val="24"/>
              </w:rPr>
              <w:t>strategi dokument</w:t>
            </w:r>
            <w:proofErr w:type="gramEnd"/>
            <w:r w:rsidRPr="00A02195">
              <w:rPr>
                <w:szCs w:val="24"/>
              </w:rPr>
              <w:t>.</w:t>
            </w:r>
          </w:p>
          <w:p w14:paraId="77665FD2" w14:textId="77777777" w:rsidR="007D1173" w:rsidRPr="00A02195" w:rsidRDefault="007D1173" w:rsidP="00937BFB">
            <w:pPr>
              <w:rPr>
                <w:szCs w:val="24"/>
              </w:rPr>
            </w:pPr>
            <w:r w:rsidRPr="00A02195">
              <w:rPr>
                <w:szCs w:val="24"/>
              </w:rPr>
              <w:t>Inkluderer planer for styring av cybersikkerhetsrisiko i leverandørkjeden bestemmelser for aktiviteter etter avslutning av partnerskap eller tjenesteavtaler?</w:t>
            </w:r>
          </w:p>
        </w:tc>
        <w:tc>
          <w:tcPr>
            <w:tcW w:w="851" w:type="dxa"/>
          </w:tcPr>
          <w:p w14:paraId="2D7703CF" w14:textId="77777777" w:rsidR="007D1173" w:rsidRPr="00A02195" w:rsidRDefault="007D1173" w:rsidP="00937BFB">
            <w:pPr>
              <w:jc w:val="center"/>
              <w:rPr>
                <w:szCs w:val="24"/>
              </w:rPr>
            </w:pPr>
            <w:r w:rsidRPr="00A02195">
              <w:rPr>
                <w:szCs w:val="24"/>
              </w:rPr>
              <w:lastRenderedPageBreak/>
              <w:t>V</w:t>
            </w:r>
          </w:p>
        </w:tc>
        <w:tc>
          <w:tcPr>
            <w:tcW w:w="784" w:type="dxa"/>
          </w:tcPr>
          <w:p w14:paraId="49D9F43D" w14:textId="77777777" w:rsidR="007D1173" w:rsidRPr="00A02195" w:rsidRDefault="007D1173" w:rsidP="00937BFB">
            <w:pPr>
              <w:jc w:val="center"/>
              <w:rPr>
                <w:szCs w:val="24"/>
              </w:rPr>
            </w:pPr>
          </w:p>
        </w:tc>
        <w:tc>
          <w:tcPr>
            <w:tcW w:w="1417" w:type="dxa"/>
          </w:tcPr>
          <w:p w14:paraId="497BB269" w14:textId="77777777" w:rsidR="007D1173" w:rsidRPr="00A02195" w:rsidRDefault="007D1173" w:rsidP="00937BFB">
            <w:pPr>
              <w:jc w:val="center"/>
              <w:rPr>
                <w:szCs w:val="24"/>
              </w:rPr>
            </w:pPr>
            <w:r w:rsidRPr="00A02195">
              <w:rPr>
                <w:szCs w:val="24"/>
              </w:rPr>
              <w:t>X</w:t>
            </w:r>
          </w:p>
        </w:tc>
      </w:tr>
      <w:tr w:rsidR="007D1173" w:rsidRPr="00A02195" w14:paraId="0D96A127" w14:textId="77777777" w:rsidTr="00937BFB">
        <w:tc>
          <w:tcPr>
            <w:tcW w:w="562" w:type="dxa"/>
          </w:tcPr>
          <w:p w14:paraId="02BD54EF" w14:textId="77777777" w:rsidR="007D1173" w:rsidRPr="00A02195" w:rsidRDefault="007D1173" w:rsidP="00DF4DD3">
            <w:pPr>
              <w:pStyle w:val="Listeavsnitt"/>
              <w:numPr>
                <w:ilvl w:val="0"/>
                <w:numId w:val="26"/>
              </w:numPr>
              <w:rPr>
                <w:szCs w:val="24"/>
              </w:rPr>
            </w:pPr>
          </w:p>
        </w:tc>
        <w:tc>
          <w:tcPr>
            <w:tcW w:w="5670" w:type="dxa"/>
            <w:vAlign w:val="center"/>
          </w:tcPr>
          <w:p w14:paraId="34700202" w14:textId="77777777" w:rsidR="007D1173" w:rsidRPr="00A02195" w:rsidRDefault="007D1173" w:rsidP="00937BFB">
            <w:pPr>
              <w:rPr>
                <w:color w:val="000000"/>
                <w:szCs w:val="24"/>
              </w:rPr>
            </w:pPr>
            <w:r w:rsidRPr="00A02195">
              <w:rPr>
                <w:b/>
                <w:bCs/>
                <w:color w:val="000000"/>
                <w:szCs w:val="24"/>
              </w:rPr>
              <w:t>Oversikter over maskinvare som forvaltes av organisasjonen opprettholdes (ID.AM.01)</w:t>
            </w:r>
          </w:p>
          <w:p w14:paraId="4809CE83" w14:textId="77777777" w:rsidR="007D1173" w:rsidRPr="00A02195" w:rsidRDefault="007D1173" w:rsidP="00937BFB">
            <w:pPr>
              <w:rPr>
                <w:szCs w:val="24"/>
              </w:rPr>
            </w:pPr>
            <w:r w:rsidRPr="00A02195">
              <w:rPr>
                <w:szCs w:val="24"/>
              </w:rPr>
              <w:t xml:space="preserve">Organisasjonen skal ha en oppdatert oversikt over all maskinvare som brukes i virksomheten, inkludert servere, PC-er, nettverksutstyr og mobile enheter. Kritiske systemer skal identifiseres og dokumenteres. Oversikten skal oppdateres kvartalsvis. Oversikten skal vedlikeholdes aktivt og inkludere informasjon om eier, plassering og status. Kravene inkluderer </w:t>
            </w:r>
            <w:proofErr w:type="spellStart"/>
            <w:r w:rsidRPr="00A02195">
              <w:rPr>
                <w:szCs w:val="24"/>
              </w:rPr>
              <w:t>freelancere</w:t>
            </w:r>
            <w:proofErr w:type="spellEnd"/>
            <w:r w:rsidRPr="00A02195">
              <w:rPr>
                <w:szCs w:val="24"/>
              </w:rPr>
              <w:t>/underleverandører.</w:t>
            </w:r>
          </w:p>
          <w:p w14:paraId="3B444285" w14:textId="77777777" w:rsidR="007D1173" w:rsidRPr="00A02195" w:rsidRDefault="007D1173" w:rsidP="00937BFB">
            <w:pPr>
              <w:rPr>
                <w:szCs w:val="24"/>
              </w:rPr>
            </w:pPr>
            <w:r w:rsidRPr="00A02195">
              <w:rPr>
                <w:szCs w:val="24"/>
              </w:rPr>
              <w:t>Opprettholdes oversikter over maskinvare som forvaltes av organisasjonen?</w:t>
            </w:r>
          </w:p>
        </w:tc>
        <w:tc>
          <w:tcPr>
            <w:tcW w:w="851" w:type="dxa"/>
          </w:tcPr>
          <w:p w14:paraId="44B8B45E" w14:textId="77777777" w:rsidR="007D1173" w:rsidRPr="00A02195" w:rsidRDefault="007D1173" w:rsidP="00937BFB">
            <w:pPr>
              <w:jc w:val="center"/>
              <w:rPr>
                <w:szCs w:val="24"/>
              </w:rPr>
            </w:pPr>
            <w:r w:rsidRPr="00A02195">
              <w:rPr>
                <w:szCs w:val="24"/>
              </w:rPr>
              <w:t>V</w:t>
            </w:r>
          </w:p>
        </w:tc>
        <w:tc>
          <w:tcPr>
            <w:tcW w:w="784" w:type="dxa"/>
          </w:tcPr>
          <w:p w14:paraId="7CEC61FF" w14:textId="77777777" w:rsidR="007D1173" w:rsidRPr="00A02195" w:rsidRDefault="007D1173" w:rsidP="00937BFB">
            <w:pPr>
              <w:jc w:val="center"/>
              <w:rPr>
                <w:szCs w:val="24"/>
              </w:rPr>
            </w:pPr>
          </w:p>
        </w:tc>
        <w:tc>
          <w:tcPr>
            <w:tcW w:w="1417" w:type="dxa"/>
          </w:tcPr>
          <w:p w14:paraId="13786A67" w14:textId="77777777" w:rsidR="007D1173" w:rsidRPr="00A02195" w:rsidRDefault="007D1173" w:rsidP="00937BFB">
            <w:pPr>
              <w:jc w:val="center"/>
              <w:rPr>
                <w:szCs w:val="24"/>
              </w:rPr>
            </w:pPr>
            <w:r w:rsidRPr="00A02195">
              <w:rPr>
                <w:szCs w:val="24"/>
              </w:rPr>
              <w:t>X</w:t>
            </w:r>
          </w:p>
        </w:tc>
      </w:tr>
      <w:tr w:rsidR="007D1173" w:rsidRPr="00A02195" w14:paraId="6161CE8E" w14:textId="77777777" w:rsidTr="00937BFB">
        <w:tc>
          <w:tcPr>
            <w:tcW w:w="562" w:type="dxa"/>
          </w:tcPr>
          <w:p w14:paraId="66B0FD54" w14:textId="77777777" w:rsidR="007D1173" w:rsidRPr="00A02195" w:rsidRDefault="007D1173" w:rsidP="00DF4DD3">
            <w:pPr>
              <w:pStyle w:val="Listeavsnitt"/>
              <w:numPr>
                <w:ilvl w:val="0"/>
                <w:numId w:val="26"/>
              </w:numPr>
              <w:rPr>
                <w:szCs w:val="24"/>
              </w:rPr>
            </w:pPr>
          </w:p>
        </w:tc>
        <w:tc>
          <w:tcPr>
            <w:tcW w:w="5670" w:type="dxa"/>
            <w:vAlign w:val="center"/>
          </w:tcPr>
          <w:p w14:paraId="2EF36725" w14:textId="77777777" w:rsidR="007D1173" w:rsidRPr="00A02195" w:rsidRDefault="007D1173" w:rsidP="00937BFB">
            <w:pPr>
              <w:rPr>
                <w:color w:val="000000"/>
                <w:szCs w:val="24"/>
              </w:rPr>
            </w:pPr>
            <w:r w:rsidRPr="00A02195">
              <w:rPr>
                <w:b/>
                <w:bCs/>
                <w:color w:val="000000"/>
                <w:szCs w:val="24"/>
              </w:rPr>
              <w:t>Oversikter over programvare, tjenester og systemer som forvaltes av organisasjonen opprettholdes (ID.AM.02)</w:t>
            </w:r>
          </w:p>
          <w:p w14:paraId="4AC8B1EF" w14:textId="77777777" w:rsidR="007D1173" w:rsidRPr="00A02195" w:rsidRDefault="007D1173" w:rsidP="00937BFB">
            <w:pPr>
              <w:rPr>
                <w:szCs w:val="24"/>
              </w:rPr>
            </w:pPr>
            <w:r w:rsidRPr="00A02195">
              <w:rPr>
                <w:szCs w:val="24"/>
              </w:rPr>
              <w:t xml:space="preserve">Tilsvarende som for maskinvare skal det finnes en oppdatert oversikt over all programvare, applikasjoner og tjenester som brukes i organisasjonen. Oversikten skal oppdateres kvartalsvis.  Kritiske systemer skal identifiseres og dokumenteres. Dette inkluderer kommersielle produkter, egenutviklet </w:t>
            </w:r>
            <w:proofErr w:type="gramStart"/>
            <w:r w:rsidRPr="00A02195">
              <w:rPr>
                <w:szCs w:val="24"/>
              </w:rPr>
              <w:t>software</w:t>
            </w:r>
            <w:proofErr w:type="gramEnd"/>
            <w:r w:rsidRPr="00A02195">
              <w:rPr>
                <w:szCs w:val="24"/>
              </w:rPr>
              <w:t xml:space="preserve"> og skybaserte tjenester. Kravene inkluderer </w:t>
            </w:r>
            <w:proofErr w:type="spellStart"/>
            <w:r w:rsidRPr="00A02195">
              <w:rPr>
                <w:szCs w:val="24"/>
              </w:rPr>
              <w:t>freelancere</w:t>
            </w:r>
            <w:proofErr w:type="spellEnd"/>
            <w:r w:rsidRPr="00A02195">
              <w:rPr>
                <w:szCs w:val="24"/>
              </w:rPr>
              <w:t>/underleverandører.</w:t>
            </w:r>
          </w:p>
          <w:p w14:paraId="105F0035" w14:textId="77777777" w:rsidR="007D1173" w:rsidRPr="00A02195" w:rsidRDefault="007D1173" w:rsidP="00937BFB">
            <w:pPr>
              <w:rPr>
                <w:szCs w:val="24"/>
              </w:rPr>
            </w:pPr>
            <w:r w:rsidRPr="00A02195">
              <w:rPr>
                <w:szCs w:val="24"/>
              </w:rPr>
              <w:t>Opprettholdes oversikter over programvare, tjenester og systemer?</w:t>
            </w:r>
          </w:p>
        </w:tc>
        <w:tc>
          <w:tcPr>
            <w:tcW w:w="851" w:type="dxa"/>
          </w:tcPr>
          <w:p w14:paraId="2797B7B0" w14:textId="77777777" w:rsidR="007D1173" w:rsidRPr="00A02195" w:rsidRDefault="007D1173" w:rsidP="00937BFB">
            <w:pPr>
              <w:jc w:val="center"/>
              <w:rPr>
                <w:szCs w:val="24"/>
              </w:rPr>
            </w:pPr>
            <w:r w:rsidRPr="00A02195">
              <w:rPr>
                <w:szCs w:val="24"/>
              </w:rPr>
              <w:t>V</w:t>
            </w:r>
          </w:p>
        </w:tc>
        <w:tc>
          <w:tcPr>
            <w:tcW w:w="784" w:type="dxa"/>
          </w:tcPr>
          <w:p w14:paraId="026EAAE4" w14:textId="77777777" w:rsidR="007D1173" w:rsidRPr="00A02195" w:rsidRDefault="007D1173" w:rsidP="00937BFB">
            <w:pPr>
              <w:jc w:val="center"/>
              <w:rPr>
                <w:szCs w:val="24"/>
              </w:rPr>
            </w:pPr>
          </w:p>
        </w:tc>
        <w:tc>
          <w:tcPr>
            <w:tcW w:w="1417" w:type="dxa"/>
          </w:tcPr>
          <w:p w14:paraId="6A9E9909" w14:textId="77777777" w:rsidR="007D1173" w:rsidRPr="00A02195" w:rsidRDefault="007D1173" w:rsidP="00937BFB">
            <w:pPr>
              <w:jc w:val="center"/>
              <w:rPr>
                <w:szCs w:val="24"/>
              </w:rPr>
            </w:pPr>
            <w:r w:rsidRPr="00A02195">
              <w:rPr>
                <w:szCs w:val="24"/>
              </w:rPr>
              <w:t>X</w:t>
            </w:r>
          </w:p>
        </w:tc>
      </w:tr>
      <w:tr w:rsidR="007D1173" w:rsidRPr="00A02195" w14:paraId="43D21D34" w14:textId="77777777" w:rsidTr="00937BFB">
        <w:tc>
          <w:tcPr>
            <w:tcW w:w="562" w:type="dxa"/>
          </w:tcPr>
          <w:p w14:paraId="003DF7BB" w14:textId="77777777" w:rsidR="007D1173" w:rsidRPr="00A02195" w:rsidRDefault="007D1173" w:rsidP="00DF4DD3">
            <w:pPr>
              <w:pStyle w:val="Listeavsnitt"/>
              <w:numPr>
                <w:ilvl w:val="0"/>
                <w:numId w:val="26"/>
              </w:numPr>
              <w:rPr>
                <w:szCs w:val="24"/>
              </w:rPr>
            </w:pPr>
          </w:p>
        </w:tc>
        <w:tc>
          <w:tcPr>
            <w:tcW w:w="5670" w:type="dxa"/>
            <w:vAlign w:val="center"/>
          </w:tcPr>
          <w:p w14:paraId="645561C0" w14:textId="77777777" w:rsidR="007D1173" w:rsidRPr="00A02195" w:rsidRDefault="007D1173" w:rsidP="00937BFB">
            <w:pPr>
              <w:rPr>
                <w:szCs w:val="24"/>
              </w:rPr>
            </w:pPr>
            <w:r w:rsidRPr="00A02195">
              <w:rPr>
                <w:b/>
                <w:bCs/>
                <w:szCs w:val="24"/>
              </w:rPr>
              <w:t>Oversikter over tjenester levert av leverandører opprettholdes (ID.AM.04)</w:t>
            </w:r>
            <w:r w:rsidRPr="00A02195">
              <w:rPr>
                <w:color w:val="000000" w:themeColor="text1"/>
                <w:szCs w:val="24"/>
              </w:rPr>
              <w:t xml:space="preserve"> </w:t>
            </w:r>
          </w:p>
          <w:p w14:paraId="3A93F205" w14:textId="77777777" w:rsidR="007D1173" w:rsidRPr="00A02195" w:rsidRDefault="007D1173" w:rsidP="00937BFB">
            <w:pPr>
              <w:rPr>
                <w:szCs w:val="24"/>
              </w:rPr>
            </w:pPr>
            <w:r w:rsidRPr="00A02195">
              <w:rPr>
                <w:szCs w:val="24"/>
              </w:rPr>
              <w:t xml:space="preserve">Organisasjonen skal ha oversikt over all programvare og alle tjenester som benyttes i arbeid som leveres av eksterne leverandører, som eksempelvis oversettelsesprogrammer hos underleverandører. </w:t>
            </w:r>
          </w:p>
          <w:p w14:paraId="58B887ED" w14:textId="77777777" w:rsidR="007D1173" w:rsidRPr="00A02195" w:rsidRDefault="007D1173" w:rsidP="00937BFB">
            <w:pPr>
              <w:rPr>
                <w:szCs w:val="24"/>
              </w:rPr>
            </w:pPr>
            <w:r w:rsidRPr="00A02195">
              <w:rPr>
                <w:szCs w:val="24"/>
              </w:rPr>
              <w:t xml:space="preserve">Dette fordrer at organisasjonen skal vite hva disse tjenestene/programvare inneholder og hvilken risiko de medfører ift. sikkerhet, personvern og annen sensitiv data. Oversikten må inkludere informasjon om sikkerhetsnivå, </w:t>
            </w:r>
            <w:proofErr w:type="spellStart"/>
            <w:r w:rsidRPr="00A02195">
              <w:rPr>
                <w:szCs w:val="24"/>
              </w:rPr>
              <w:t>kontraktsstatus</w:t>
            </w:r>
            <w:proofErr w:type="spellEnd"/>
            <w:r w:rsidRPr="00A02195">
              <w:rPr>
                <w:szCs w:val="24"/>
              </w:rPr>
              <w:t xml:space="preserve"> og kritikalitet.</w:t>
            </w:r>
            <w:r w:rsidRPr="00A02195">
              <w:rPr>
                <w:color w:val="000000" w:themeColor="text1"/>
                <w:szCs w:val="24"/>
              </w:rPr>
              <w:t xml:space="preserve"> </w:t>
            </w:r>
          </w:p>
          <w:p w14:paraId="3A436E55" w14:textId="77777777" w:rsidR="007D1173" w:rsidRPr="00A02195" w:rsidRDefault="007D1173" w:rsidP="00937BFB">
            <w:pPr>
              <w:rPr>
                <w:szCs w:val="24"/>
              </w:rPr>
            </w:pPr>
            <w:r w:rsidRPr="00A02195">
              <w:rPr>
                <w:szCs w:val="24"/>
              </w:rPr>
              <w:t>Opprettholdes oppdaterte oversikter over alle tjenester/programvare gjennom hele verdikjeden for å produsere tjenesten?</w:t>
            </w:r>
          </w:p>
        </w:tc>
        <w:tc>
          <w:tcPr>
            <w:tcW w:w="851" w:type="dxa"/>
          </w:tcPr>
          <w:p w14:paraId="47EC878C" w14:textId="77777777" w:rsidR="007D1173" w:rsidRPr="00A02195" w:rsidRDefault="007D1173" w:rsidP="00937BFB">
            <w:pPr>
              <w:jc w:val="center"/>
              <w:rPr>
                <w:szCs w:val="24"/>
              </w:rPr>
            </w:pPr>
            <w:r w:rsidRPr="00A02195">
              <w:rPr>
                <w:szCs w:val="24"/>
              </w:rPr>
              <w:t>V</w:t>
            </w:r>
          </w:p>
        </w:tc>
        <w:tc>
          <w:tcPr>
            <w:tcW w:w="784" w:type="dxa"/>
          </w:tcPr>
          <w:p w14:paraId="5818E970" w14:textId="77777777" w:rsidR="007D1173" w:rsidRPr="00A02195" w:rsidRDefault="007D1173" w:rsidP="00937BFB">
            <w:pPr>
              <w:jc w:val="center"/>
              <w:rPr>
                <w:szCs w:val="24"/>
              </w:rPr>
            </w:pPr>
          </w:p>
        </w:tc>
        <w:tc>
          <w:tcPr>
            <w:tcW w:w="1417" w:type="dxa"/>
          </w:tcPr>
          <w:p w14:paraId="4EC056E3" w14:textId="77777777" w:rsidR="007D1173" w:rsidRPr="00A02195" w:rsidRDefault="007D1173" w:rsidP="00937BFB">
            <w:pPr>
              <w:jc w:val="center"/>
              <w:rPr>
                <w:szCs w:val="24"/>
              </w:rPr>
            </w:pPr>
            <w:r w:rsidRPr="00A02195">
              <w:rPr>
                <w:szCs w:val="24"/>
              </w:rPr>
              <w:t>X</w:t>
            </w:r>
          </w:p>
        </w:tc>
      </w:tr>
      <w:tr w:rsidR="007D1173" w:rsidRPr="00A02195" w14:paraId="12EF69F6" w14:textId="77777777" w:rsidTr="00937BFB">
        <w:tc>
          <w:tcPr>
            <w:tcW w:w="562" w:type="dxa"/>
          </w:tcPr>
          <w:p w14:paraId="6EB72C74" w14:textId="77777777" w:rsidR="007D1173" w:rsidRPr="00A02195" w:rsidRDefault="007D1173" w:rsidP="00DF4DD3">
            <w:pPr>
              <w:pStyle w:val="Listeavsnitt"/>
              <w:numPr>
                <w:ilvl w:val="0"/>
                <w:numId w:val="26"/>
              </w:numPr>
              <w:rPr>
                <w:szCs w:val="24"/>
              </w:rPr>
            </w:pPr>
          </w:p>
        </w:tc>
        <w:tc>
          <w:tcPr>
            <w:tcW w:w="5670" w:type="dxa"/>
            <w:vAlign w:val="center"/>
          </w:tcPr>
          <w:p w14:paraId="043152CF" w14:textId="77777777" w:rsidR="007D1173" w:rsidRPr="00A02195" w:rsidRDefault="007D1173" w:rsidP="00937BFB">
            <w:pPr>
              <w:rPr>
                <w:color w:val="000000"/>
                <w:szCs w:val="24"/>
              </w:rPr>
            </w:pPr>
            <w:r w:rsidRPr="00A02195">
              <w:rPr>
                <w:b/>
                <w:bCs/>
                <w:color w:val="000000"/>
                <w:szCs w:val="24"/>
              </w:rPr>
              <w:t>Databeholdninger og tilhørende metadata for angitte datatyper opprettholdes (ID.AM.07)</w:t>
            </w:r>
          </w:p>
          <w:p w14:paraId="73427BA1" w14:textId="77777777" w:rsidR="007D1173" w:rsidRPr="00A02195" w:rsidRDefault="007D1173" w:rsidP="00937BFB">
            <w:pPr>
              <w:rPr>
                <w:szCs w:val="24"/>
              </w:rPr>
            </w:pPr>
            <w:r w:rsidRPr="00A02195">
              <w:rPr>
                <w:szCs w:val="24"/>
              </w:rPr>
              <w:t>Organisasjonen skal ha oversikt over hvilke data som finnes, hva slags data det er, og hvilke krav som gjelder for håndteringen av dem. Dette inkluderer informasjon om dataklassifisering, lagringssted, tilgangsnivå og behandlingsformål.</w:t>
            </w:r>
          </w:p>
          <w:p w14:paraId="588DC4AD" w14:textId="77777777" w:rsidR="007D1173" w:rsidRPr="00A02195" w:rsidRDefault="007D1173" w:rsidP="00937BFB">
            <w:pPr>
              <w:rPr>
                <w:szCs w:val="24"/>
              </w:rPr>
            </w:pPr>
            <w:r w:rsidRPr="00A02195">
              <w:rPr>
                <w:szCs w:val="24"/>
              </w:rPr>
              <w:t>Opprettholdes databeholdninger og tilhørende metadata for angitte datatyper?</w:t>
            </w:r>
          </w:p>
        </w:tc>
        <w:tc>
          <w:tcPr>
            <w:tcW w:w="851" w:type="dxa"/>
          </w:tcPr>
          <w:p w14:paraId="51BEFDFC" w14:textId="77777777" w:rsidR="007D1173" w:rsidRPr="00A02195" w:rsidRDefault="007D1173" w:rsidP="00937BFB">
            <w:pPr>
              <w:jc w:val="center"/>
              <w:rPr>
                <w:szCs w:val="24"/>
              </w:rPr>
            </w:pPr>
            <w:r w:rsidRPr="00A02195">
              <w:rPr>
                <w:szCs w:val="24"/>
              </w:rPr>
              <w:t>V</w:t>
            </w:r>
          </w:p>
        </w:tc>
        <w:tc>
          <w:tcPr>
            <w:tcW w:w="784" w:type="dxa"/>
          </w:tcPr>
          <w:p w14:paraId="27227DEC" w14:textId="77777777" w:rsidR="007D1173" w:rsidRPr="00A02195" w:rsidRDefault="007D1173" w:rsidP="00937BFB">
            <w:pPr>
              <w:jc w:val="center"/>
              <w:rPr>
                <w:szCs w:val="24"/>
              </w:rPr>
            </w:pPr>
          </w:p>
        </w:tc>
        <w:tc>
          <w:tcPr>
            <w:tcW w:w="1417" w:type="dxa"/>
          </w:tcPr>
          <w:p w14:paraId="7145843F" w14:textId="77777777" w:rsidR="007D1173" w:rsidRPr="00A02195" w:rsidRDefault="007D1173" w:rsidP="00937BFB">
            <w:pPr>
              <w:jc w:val="center"/>
              <w:rPr>
                <w:szCs w:val="24"/>
              </w:rPr>
            </w:pPr>
            <w:r w:rsidRPr="00A02195">
              <w:rPr>
                <w:szCs w:val="24"/>
              </w:rPr>
              <w:t>X</w:t>
            </w:r>
          </w:p>
        </w:tc>
      </w:tr>
      <w:tr w:rsidR="007D1173" w:rsidRPr="00A02195" w14:paraId="5FC082A3" w14:textId="77777777" w:rsidTr="00937BFB">
        <w:tc>
          <w:tcPr>
            <w:tcW w:w="562" w:type="dxa"/>
          </w:tcPr>
          <w:p w14:paraId="05C0CCA0" w14:textId="77777777" w:rsidR="007D1173" w:rsidRPr="00A02195" w:rsidRDefault="007D1173" w:rsidP="00DF4DD3">
            <w:pPr>
              <w:pStyle w:val="Listeavsnitt"/>
              <w:numPr>
                <w:ilvl w:val="0"/>
                <w:numId w:val="26"/>
              </w:numPr>
              <w:rPr>
                <w:szCs w:val="24"/>
              </w:rPr>
            </w:pPr>
          </w:p>
        </w:tc>
        <w:tc>
          <w:tcPr>
            <w:tcW w:w="5670" w:type="dxa"/>
            <w:vAlign w:val="center"/>
          </w:tcPr>
          <w:p w14:paraId="5076C9D3" w14:textId="77777777" w:rsidR="007D1173" w:rsidRPr="00A02195" w:rsidRDefault="007D1173" w:rsidP="00937BFB">
            <w:pPr>
              <w:rPr>
                <w:color w:val="000000"/>
                <w:szCs w:val="24"/>
              </w:rPr>
            </w:pPr>
            <w:r w:rsidRPr="00A02195">
              <w:rPr>
                <w:b/>
                <w:bCs/>
                <w:color w:val="000000"/>
                <w:szCs w:val="24"/>
              </w:rPr>
              <w:t>Systemer, maskinvare, programvare, tjenester og data forvaltes gjennom hele livssyklusen (ID.AM.08)</w:t>
            </w:r>
          </w:p>
          <w:p w14:paraId="78298A3A" w14:textId="77777777" w:rsidR="007D1173" w:rsidRPr="00A02195" w:rsidRDefault="007D1173" w:rsidP="00937BFB">
            <w:pPr>
              <w:rPr>
                <w:szCs w:val="24"/>
              </w:rPr>
            </w:pPr>
            <w:r w:rsidRPr="00A02195">
              <w:rPr>
                <w:szCs w:val="24"/>
              </w:rPr>
              <w:t>Systemer, maskinvare, programvare og tjenester skal forvaltes gjennom hele livssyklusen, fra anskaffelse til avhending. Dette inkluderer rutiner for sikkerhetsoppdateringer, vedlikehold og trygg avhending av utstyr og data. Leverandøren skal dokumentere hvordan livssyklusforvaltning praktiseres.</w:t>
            </w:r>
          </w:p>
          <w:p w14:paraId="6CA8C675" w14:textId="77777777" w:rsidR="007D1173" w:rsidRPr="00A02195" w:rsidRDefault="007D1173" w:rsidP="00937BFB">
            <w:pPr>
              <w:rPr>
                <w:szCs w:val="24"/>
              </w:rPr>
            </w:pPr>
            <w:r w:rsidRPr="00A02195">
              <w:rPr>
                <w:szCs w:val="24"/>
              </w:rPr>
              <w:t>Forvaltes systemer, maskinvare, programvare, tjenester og data gjennom hele livssyklusen?</w:t>
            </w:r>
          </w:p>
        </w:tc>
        <w:tc>
          <w:tcPr>
            <w:tcW w:w="851" w:type="dxa"/>
          </w:tcPr>
          <w:p w14:paraId="21D26C38" w14:textId="77777777" w:rsidR="007D1173" w:rsidRPr="00A02195" w:rsidRDefault="007D1173" w:rsidP="00937BFB">
            <w:pPr>
              <w:jc w:val="center"/>
              <w:rPr>
                <w:szCs w:val="24"/>
              </w:rPr>
            </w:pPr>
            <w:r w:rsidRPr="00A02195">
              <w:rPr>
                <w:szCs w:val="24"/>
              </w:rPr>
              <w:t>V</w:t>
            </w:r>
          </w:p>
        </w:tc>
        <w:tc>
          <w:tcPr>
            <w:tcW w:w="784" w:type="dxa"/>
          </w:tcPr>
          <w:p w14:paraId="208E619C" w14:textId="77777777" w:rsidR="007D1173" w:rsidRPr="00A02195" w:rsidRDefault="007D1173" w:rsidP="00937BFB">
            <w:pPr>
              <w:jc w:val="center"/>
              <w:rPr>
                <w:szCs w:val="24"/>
              </w:rPr>
            </w:pPr>
          </w:p>
        </w:tc>
        <w:tc>
          <w:tcPr>
            <w:tcW w:w="1417" w:type="dxa"/>
          </w:tcPr>
          <w:p w14:paraId="1143592B" w14:textId="77777777" w:rsidR="007D1173" w:rsidRPr="00A02195" w:rsidRDefault="007D1173" w:rsidP="00937BFB">
            <w:pPr>
              <w:jc w:val="center"/>
              <w:rPr>
                <w:szCs w:val="24"/>
              </w:rPr>
            </w:pPr>
            <w:r w:rsidRPr="00A02195">
              <w:rPr>
                <w:szCs w:val="24"/>
              </w:rPr>
              <w:t>X</w:t>
            </w:r>
          </w:p>
        </w:tc>
      </w:tr>
      <w:tr w:rsidR="007D1173" w:rsidRPr="00A02195" w14:paraId="28923E02" w14:textId="77777777" w:rsidTr="00937BFB">
        <w:tc>
          <w:tcPr>
            <w:tcW w:w="562" w:type="dxa"/>
          </w:tcPr>
          <w:p w14:paraId="77609402" w14:textId="77777777" w:rsidR="007D1173" w:rsidRPr="00A02195" w:rsidRDefault="007D1173" w:rsidP="00DF4DD3">
            <w:pPr>
              <w:pStyle w:val="Listeavsnitt"/>
              <w:numPr>
                <w:ilvl w:val="0"/>
                <w:numId w:val="26"/>
              </w:numPr>
              <w:rPr>
                <w:szCs w:val="24"/>
              </w:rPr>
            </w:pPr>
          </w:p>
        </w:tc>
        <w:tc>
          <w:tcPr>
            <w:tcW w:w="5670" w:type="dxa"/>
            <w:vAlign w:val="center"/>
          </w:tcPr>
          <w:p w14:paraId="4F1B070A" w14:textId="77777777" w:rsidR="007D1173" w:rsidRPr="00A02195" w:rsidRDefault="007D1173" w:rsidP="00937BFB">
            <w:pPr>
              <w:rPr>
                <w:color w:val="000000"/>
                <w:szCs w:val="24"/>
              </w:rPr>
            </w:pPr>
            <w:r w:rsidRPr="00A02195">
              <w:rPr>
                <w:b/>
                <w:bCs/>
                <w:color w:val="000000"/>
                <w:szCs w:val="24"/>
              </w:rPr>
              <w:t>Planer for hendelseshåndtering og andre cybersikkerhetsplaner som påvirker virksomheten, bør etableres, kommuniseres, vedlikeholdes og forbedres (ID.IM.04)</w:t>
            </w:r>
          </w:p>
          <w:p w14:paraId="5AE9DD47" w14:textId="77777777" w:rsidR="007D1173" w:rsidRPr="00A02195" w:rsidRDefault="007D1173" w:rsidP="00937BFB">
            <w:pPr>
              <w:rPr>
                <w:color w:val="000000"/>
                <w:szCs w:val="24"/>
              </w:rPr>
            </w:pPr>
            <w:r w:rsidRPr="00A02195">
              <w:rPr>
                <w:color w:val="000000"/>
                <w:szCs w:val="24"/>
              </w:rPr>
              <w:t>Organisasjonen skal ha dokumenterte og oppdaterte planer årlig for håndtering av sikkerhetshendelser gjennom hele hendelseslivssyklusen. Planene skal være godkjent av ledelse og koordinert med relaterte planer som beredskaps- og kontinuitetsplaner.  Ansatte skal være kjent med planene, inkludert årlig opplæring og øvelse. Planene skal oppdateres fortløpende ved analyse av øvelser, hendelser og større endringer i trusselbildet og/eller organisasjonen. Leverandøren skal dokumentere hvordan planene etableres, distribueres og holdes oppdatert.</w:t>
            </w:r>
          </w:p>
          <w:p w14:paraId="58DAD40B" w14:textId="77777777" w:rsidR="007D1173" w:rsidRPr="00A02195" w:rsidRDefault="007D1173" w:rsidP="00937BFB">
            <w:pPr>
              <w:rPr>
                <w:szCs w:val="24"/>
              </w:rPr>
            </w:pPr>
            <w:r w:rsidRPr="00A02195">
              <w:rPr>
                <w:color w:val="000000"/>
                <w:szCs w:val="24"/>
              </w:rPr>
              <w:t>Blir planer for hendelseshåndtering og andre cybersikkerhetsplaner som påvirker virksomheten etablerert, kommunisert, vedlikeholdt og forbedret?</w:t>
            </w:r>
          </w:p>
        </w:tc>
        <w:tc>
          <w:tcPr>
            <w:tcW w:w="851" w:type="dxa"/>
          </w:tcPr>
          <w:p w14:paraId="5E058F5F" w14:textId="77777777" w:rsidR="007D1173" w:rsidRPr="00A02195" w:rsidRDefault="007D1173" w:rsidP="00937BFB">
            <w:pPr>
              <w:jc w:val="center"/>
              <w:rPr>
                <w:szCs w:val="24"/>
              </w:rPr>
            </w:pPr>
            <w:r w:rsidRPr="00A02195">
              <w:rPr>
                <w:szCs w:val="24"/>
              </w:rPr>
              <w:t>V</w:t>
            </w:r>
          </w:p>
        </w:tc>
        <w:tc>
          <w:tcPr>
            <w:tcW w:w="784" w:type="dxa"/>
          </w:tcPr>
          <w:p w14:paraId="165A2680" w14:textId="77777777" w:rsidR="007D1173" w:rsidRPr="00A02195" w:rsidRDefault="007D1173" w:rsidP="00937BFB">
            <w:pPr>
              <w:jc w:val="center"/>
              <w:rPr>
                <w:szCs w:val="24"/>
              </w:rPr>
            </w:pPr>
          </w:p>
        </w:tc>
        <w:tc>
          <w:tcPr>
            <w:tcW w:w="1417" w:type="dxa"/>
          </w:tcPr>
          <w:p w14:paraId="1B83C110" w14:textId="77777777" w:rsidR="007D1173" w:rsidRPr="00A02195" w:rsidRDefault="007D1173" w:rsidP="00937BFB">
            <w:pPr>
              <w:jc w:val="center"/>
              <w:rPr>
                <w:szCs w:val="24"/>
              </w:rPr>
            </w:pPr>
            <w:r w:rsidRPr="00A02195">
              <w:rPr>
                <w:szCs w:val="24"/>
              </w:rPr>
              <w:t>X</w:t>
            </w:r>
          </w:p>
        </w:tc>
      </w:tr>
      <w:tr w:rsidR="007D1173" w:rsidRPr="00A02195" w14:paraId="0A424EB0" w14:textId="77777777" w:rsidTr="00937BFB">
        <w:tc>
          <w:tcPr>
            <w:tcW w:w="562" w:type="dxa"/>
          </w:tcPr>
          <w:p w14:paraId="0D61993D" w14:textId="77777777" w:rsidR="007D1173" w:rsidRPr="00A02195" w:rsidRDefault="007D1173" w:rsidP="00DF4DD3">
            <w:pPr>
              <w:pStyle w:val="Listeavsnitt"/>
              <w:numPr>
                <w:ilvl w:val="0"/>
                <w:numId w:val="26"/>
              </w:numPr>
              <w:rPr>
                <w:szCs w:val="24"/>
              </w:rPr>
            </w:pPr>
          </w:p>
        </w:tc>
        <w:tc>
          <w:tcPr>
            <w:tcW w:w="5670" w:type="dxa"/>
            <w:vAlign w:val="center"/>
          </w:tcPr>
          <w:p w14:paraId="744069B6" w14:textId="77777777" w:rsidR="007D1173" w:rsidRPr="00A02195" w:rsidRDefault="007D1173" w:rsidP="00937BFB">
            <w:pPr>
              <w:rPr>
                <w:color w:val="000000"/>
                <w:szCs w:val="24"/>
              </w:rPr>
            </w:pPr>
            <w:r w:rsidRPr="00A02195">
              <w:rPr>
                <w:b/>
                <w:bCs/>
                <w:color w:val="000000"/>
                <w:szCs w:val="24"/>
              </w:rPr>
              <w:t>Sårbarheter i eiendeler identifiseres, valideres og registreres (ID.RA.01)</w:t>
            </w:r>
          </w:p>
          <w:p w14:paraId="66245FEE" w14:textId="77777777" w:rsidR="007D1173" w:rsidRPr="00A02195" w:rsidRDefault="007D1173" w:rsidP="00937BFB">
            <w:pPr>
              <w:rPr>
                <w:szCs w:val="24"/>
              </w:rPr>
            </w:pPr>
            <w:r w:rsidRPr="00A02195">
              <w:rPr>
                <w:szCs w:val="24"/>
              </w:rPr>
              <w:t xml:space="preserve">Organisasjonen skal ha prosesser for å identifisere og dokumentere sårbarheter. Identifiserte sårbarheter skal vurderes og prioriteres for utbedring. </w:t>
            </w:r>
          </w:p>
          <w:p w14:paraId="1C810E32" w14:textId="77777777" w:rsidR="007D1173" w:rsidRPr="00A02195" w:rsidRDefault="007D1173" w:rsidP="00937BFB">
            <w:pPr>
              <w:rPr>
                <w:szCs w:val="24"/>
              </w:rPr>
            </w:pPr>
            <w:r w:rsidRPr="00A02195">
              <w:rPr>
                <w:szCs w:val="24"/>
              </w:rPr>
              <w:t>Full sårbarhetsskanning skal gjennomføres månedlig. Kritiske sårbarheter lukkes innen 7 dager.</w:t>
            </w:r>
          </w:p>
          <w:p w14:paraId="1E0A5AC0" w14:textId="77777777" w:rsidR="007D1173" w:rsidRPr="00A02195" w:rsidRDefault="007D1173" w:rsidP="00937BFB">
            <w:pPr>
              <w:rPr>
                <w:szCs w:val="24"/>
              </w:rPr>
            </w:pPr>
            <w:r w:rsidRPr="00A02195">
              <w:rPr>
                <w:szCs w:val="24"/>
              </w:rPr>
              <w:t>Identifiseres, valideres og registreres sårbarheter i eiendeler?</w:t>
            </w:r>
          </w:p>
        </w:tc>
        <w:tc>
          <w:tcPr>
            <w:tcW w:w="851" w:type="dxa"/>
          </w:tcPr>
          <w:p w14:paraId="0E482F46" w14:textId="77777777" w:rsidR="007D1173" w:rsidRPr="00A02195" w:rsidRDefault="007D1173" w:rsidP="00937BFB">
            <w:pPr>
              <w:jc w:val="center"/>
              <w:rPr>
                <w:szCs w:val="24"/>
              </w:rPr>
            </w:pPr>
            <w:r w:rsidRPr="00A02195">
              <w:rPr>
                <w:szCs w:val="24"/>
              </w:rPr>
              <w:t>V</w:t>
            </w:r>
          </w:p>
        </w:tc>
        <w:tc>
          <w:tcPr>
            <w:tcW w:w="784" w:type="dxa"/>
          </w:tcPr>
          <w:p w14:paraId="024A5AC3" w14:textId="77777777" w:rsidR="007D1173" w:rsidRPr="00A02195" w:rsidRDefault="007D1173" w:rsidP="00937BFB">
            <w:pPr>
              <w:jc w:val="center"/>
              <w:rPr>
                <w:szCs w:val="24"/>
              </w:rPr>
            </w:pPr>
          </w:p>
        </w:tc>
        <w:tc>
          <w:tcPr>
            <w:tcW w:w="1417" w:type="dxa"/>
          </w:tcPr>
          <w:p w14:paraId="7988A581" w14:textId="77777777" w:rsidR="007D1173" w:rsidRPr="00A02195" w:rsidRDefault="007D1173" w:rsidP="00937BFB">
            <w:pPr>
              <w:jc w:val="center"/>
              <w:rPr>
                <w:szCs w:val="24"/>
              </w:rPr>
            </w:pPr>
            <w:r w:rsidRPr="00A02195">
              <w:rPr>
                <w:szCs w:val="24"/>
              </w:rPr>
              <w:t>X</w:t>
            </w:r>
          </w:p>
        </w:tc>
      </w:tr>
      <w:tr w:rsidR="007D1173" w:rsidRPr="00A02195" w14:paraId="5B87FF34" w14:textId="77777777" w:rsidTr="00937BFB">
        <w:tc>
          <w:tcPr>
            <w:tcW w:w="562" w:type="dxa"/>
          </w:tcPr>
          <w:p w14:paraId="2CD1740E" w14:textId="77777777" w:rsidR="007D1173" w:rsidRPr="00A02195" w:rsidRDefault="007D1173" w:rsidP="00DF4DD3">
            <w:pPr>
              <w:pStyle w:val="Listeavsnitt"/>
              <w:numPr>
                <w:ilvl w:val="0"/>
                <w:numId w:val="26"/>
              </w:numPr>
              <w:rPr>
                <w:szCs w:val="24"/>
              </w:rPr>
            </w:pPr>
          </w:p>
        </w:tc>
        <w:tc>
          <w:tcPr>
            <w:tcW w:w="5670" w:type="dxa"/>
            <w:vAlign w:val="center"/>
          </w:tcPr>
          <w:p w14:paraId="7A5E06D0" w14:textId="77777777" w:rsidR="007D1173" w:rsidRPr="00A02195" w:rsidRDefault="007D1173" w:rsidP="00937BFB">
            <w:pPr>
              <w:rPr>
                <w:color w:val="000000"/>
                <w:szCs w:val="24"/>
              </w:rPr>
            </w:pPr>
            <w:proofErr w:type="spellStart"/>
            <w:r w:rsidRPr="00A02195">
              <w:rPr>
                <w:b/>
                <w:bCs/>
                <w:color w:val="000000"/>
                <w:szCs w:val="24"/>
              </w:rPr>
              <w:t>Cybertrusseletterretning</w:t>
            </w:r>
            <w:proofErr w:type="spellEnd"/>
            <w:r w:rsidRPr="00A02195">
              <w:rPr>
                <w:b/>
                <w:bCs/>
                <w:color w:val="000000"/>
                <w:szCs w:val="24"/>
              </w:rPr>
              <w:t xml:space="preserve"> mottas fra informasjonsdelingsfora og -kilder (ID.RA.02)</w:t>
            </w:r>
          </w:p>
          <w:p w14:paraId="04384F94" w14:textId="77777777" w:rsidR="007D1173" w:rsidRPr="00A02195" w:rsidRDefault="007D1173" w:rsidP="00937BFB">
            <w:pPr>
              <w:rPr>
                <w:szCs w:val="24"/>
              </w:rPr>
            </w:pPr>
            <w:r w:rsidRPr="00A02195">
              <w:rPr>
                <w:szCs w:val="24"/>
              </w:rPr>
              <w:lastRenderedPageBreak/>
              <w:t xml:space="preserve">Organisasjonen skal aktivt hente inn </w:t>
            </w:r>
            <w:proofErr w:type="spellStart"/>
            <w:r w:rsidRPr="00A02195">
              <w:rPr>
                <w:szCs w:val="24"/>
              </w:rPr>
              <w:t>trusseletterretning</w:t>
            </w:r>
            <w:proofErr w:type="spellEnd"/>
            <w:r w:rsidRPr="00A02195">
              <w:rPr>
                <w:szCs w:val="24"/>
              </w:rPr>
              <w:t xml:space="preserve"> fra relevante informasjonskilder f.eks. NSM og kommersielle </w:t>
            </w:r>
            <w:proofErr w:type="spellStart"/>
            <w:r w:rsidRPr="00A02195">
              <w:rPr>
                <w:szCs w:val="24"/>
              </w:rPr>
              <w:t>trusselfeeder</w:t>
            </w:r>
            <w:proofErr w:type="spellEnd"/>
            <w:r w:rsidRPr="00A02195">
              <w:rPr>
                <w:szCs w:val="24"/>
              </w:rPr>
              <w:t>. Leverandøren skal ha rutiner for å ta imot og bruke denne informasjonen for å justere det aktive trusselbildet.</w:t>
            </w:r>
          </w:p>
          <w:p w14:paraId="7F519789" w14:textId="77777777" w:rsidR="007D1173" w:rsidRPr="00A02195" w:rsidRDefault="007D1173" w:rsidP="00937BFB">
            <w:pPr>
              <w:rPr>
                <w:color w:val="000000"/>
                <w:szCs w:val="24"/>
              </w:rPr>
            </w:pPr>
            <w:r w:rsidRPr="00A02195">
              <w:rPr>
                <w:szCs w:val="24"/>
              </w:rPr>
              <w:t xml:space="preserve">Mottar organisasjonen </w:t>
            </w:r>
            <w:proofErr w:type="spellStart"/>
            <w:r w:rsidRPr="00A02195">
              <w:rPr>
                <w:szCs w:val="24"/>
              </w:rPr>
              <w:t>cybertrusseletterretning</w:t>
            </w:r>
            <w:proofErr w:type="spellEnd"/>
            <w:r w:rsidRPr="00A02195">
              <w:rPr>
                <w:szCs w:val="24"/>
              </w:rPr>
              <w:t xml:space="preserve"> fra relevante informasjonsdelingskilder?</w:t>
            </w:r>
          </w:p>
        </w:tc>
        <w:tc>
          <w:tcPr>
            <w:tcW w:w="851" w:type="dxa"/>
          </w:tcPr>
          <w:p w14:paraId="782F5A80" w14:textId="77777777" w:rsidR="007D1173" w:rsidRPr="00A02195" w:rsidRDefault="007D1173" w:rsidP="00937BFB">
            <w:pPr>
              <w:jc w:val="center"/>
              <w:rPr>
                <w:szCs w:val="24"/>
              </w:rPr>
            </w:pPr>
            <w:r w:rsidRPr="00A02195">
              <w:rPr>
                <w:szCs w:val="24"/>
              </w:rPr>
              <w:lastRenderedPageBreak/>
              <w:t>V</w:t>
            </w:r>
          </w:p>
        </w:tc>
        <w:tc>
          <w:tcPr>
            <w:tcW w:w="784" w:type="dxa"/>
          </w:tcPr>
          <w:p w14:paraId="4BAFEAE4" w14:textId="77777777" w:rsidR="007D1173" w:rsidRPr="00A02195" w:rsidRDefault="007D1173" w:rsidP="00937BFB">
            <w:pPr>
              <w:jc w:val="center"/>
              <w:rPr>
                <w:szCs w:val="24"/>
              </w:rPr>
            </w:pPr>
          </w:p>
        </w:tc>
        <w:tc>
          <w:tcPr>
            <w:tcW w:w="1417" w:type="dxa"/>
          </w:tcPr>
          <w:p w14:paraId="36D3198D" w14:textId="77777777" w:rsidR="007D1173" w:rsidRPr="00A02195" w:rsidRDefault="007D1173" w:rsidP="00937BFB">
            <w:pPr>
              <w:jc w:val="center"/>
              <w:rPr>
                <w:szCs w:val="24"/>
              </w:rPr>
            </w:pPr>
            <w:r w:rsidRPr="00A02195">
              <w:rPr>
                <w:szCs w:val="24"/>
              </w:rPr>
              <w:t>X</w:t>
            </w:r>
          </w:p>
        </w:tc>
      </w:tr>
      <w:tr w:rsidR="007D1173" w:rsidRPr="00A02195" w14:paraId="681465F9" w14:textId="77777777" w:rsidTr="00937BFB">
        <w:tc>
          <w:tcPr>
            <w:tcW w:w="562" w:type="dxa"/>
          </w:tcPr>
          <w:p w14:paraId="0B564496" w14:textId="77777777" w:rsidR="007D1173" w:rsidRPr="00A02195" w:rsidRDefault="007D1173" w:rsidP="00DF4DD3">
            <w:pPr>
              <w:pStyle w:val="Listeavsnitt"/>
              <w:numPr>
                <w:ilvl w:val="0"/>
                <w:numId w:val="26"/>
              </w:numPr>
              <w:rPr>
                <w:szCs w:val="24"/>
              </w:rPr>
            </w:pPr>
          </w:p>
        </w:tc>
        <w:tc>
          <w:tcPr>
            <w:tcW w:w="5670" w:type="dxa"/>
            <w:vAlign w:val="center"/>
          </w:tcPr>
          <w:p w14:paraId="0791E80A" w14:textId="77777777" w:rsidR="007D1173" w:rsidRPr="00A02195" w:rsidRDefault="007D1173" w:rsidP="00937BFB">
            <w:pPr>
              <w:rPr>
                <w:color w:val="000000"/>
                <w:szCs w:val="24"/>
              </w:rPr>
            </w:pPr>
            <w:r w:rsidRPr="00A02195">
              <w:rPr>
                <w:b/>
                <w:bCs/>
                <w:color w:val="000000"/>
                <w:szCs w:val="24"/>
              </w:rPr>
              <w:t>Interne og eksterne trusler mot organisasjonen identifiseres og registreres (ID.RA.03)</w:t>
            </w:r>
          </w:p>
          <w:p w14:paraId="037F8E4B" w14:textId="77777777" w:rsidR="007D1173" w:rsidRPr="00A02195" w:rsidRDefault="007D1173" w:rsidP="00937BFB">
            <w:pPr>
              <w:rPr>
                <w:szCs w:val="24"/>
              </w:rPr>
            </w:pPr>
            <w:r w:rsidRPr="00A02195">
              <w:rPr>
                <w:szCs w:val="24"/>
              </w:rPr>
              <w:t>Organisasjonen skal identifisere og registrere trusler mot egne systemer, både fra interne aktører (som ansatte) og eksterne aktører (som hackere og konkurrenter). Truslene skal kobles til konkrete eiendeler og vurderes i lys av sannsynlighet og konsekvens. Leverandøren skal dokumentere sin trussel- og risikoforståelse.</w:t>
            </w:r>
          </w:p>
          <w:p w14:paraId="4F8291BC" w14:textId="77777777" w:rsidR="007D1173" w:rsidRPr="00A02195" w:rsidRDefault="007D1173" w:rsidP="00937BFB">
            <w:pPr>
              <w:rPr>
                <w:szCs w:val="24"/>
              </w:rPr>
            </w:pPr>
            <w:r w:rsidRPr="00A02195">
              <w:rPr>
                <w:szCs w:val="24"/>
              </w:rPr>
              <w:t>Identifiseres og registreres interne og eksterne trusler?</w:t>
            </w:r>
          </w:p>
        </w:tc>
        <w:tc>
          <w:tcPr>
            <w:tcW w:w="851" w:type="dxa"/>
          </w:tcPr>
          <w:p w14:paraId="5F1DC5DE" w14:textId="77777777" w:rsidR="007D1173" w:rsidRPr="00A02195" w:rsidRDefault="007D1173" w:rsidP="00937BFB">
            <w:pPr>
              <w:jc w:val="center"/>
              <w:rPr>
                <w:szCs w:val="24"/>
              </w:rPr>
            </w:pPr>
            <w:r w:rsidRPr="00A02195">
              <w:rPr>
                <w:szCs w:val="24"/>
              </w:rPr>
              <w:t>V</w:t>
            </w:r>
          </w:p>
        </w:tc>
        <w:tc>
          <w:tcPr>
            <w:tcW w:w="784" w:type="dxa"/>
          </w:tcPr>
          <w:p w14:paraId="143CB70F" w14:textId="77777777" w:rsidR="007D1173" w:rsidRPr="00A02195" w:rsidRDefault="007D1173" w:rsidP="00937BFB">
            <w:pPr>
              <w:jc w:val="center"/>
              <w:rPr>
                <w:szCs w:val="24"/>
              </w:rPr>
            </w:pPr>
          </w:p>
        </w:tc>
        <w:tc>
          <w:tcPr>
            <w:tcW w:w="1417" w:type="dxa"/>
          </w:tcPr>
          <w:p w14:paraId="78477304" w14:textId="77777777" w:rsidR="007D1173" w:rsidRPr="00A02195" w:rsidRDefault="007D1173" w:rsidP="00937BFB">
            <w:pPr>
              <w:jc w:val="center"/>
              <w:rPr>
                <w:szCs w:val="24"/>
              </w:rPr>
            </w:pPr>
            <w:r w:rsidRPr="00A02195">
              <w:rPr>
                <w:szCs w:val="24"/>
              </w:rPr>
              <w:t>X</w:t>
            </w:r>
          </w:p>
        </w:tc>
      </w:tr>
      <w:tr w:rsidR="007D1173" w:rsidRPr="00A02195" w14:paraId="6F80E962" w14:textId="77777777" w:rsidTr="00937BFB">
        <w:tc>
          <w:tcPr>
            <w:tcW w:w="562" w:type="dxa"/>
          </w:tcPr>
          <w:p w14:paraId="7198F5AB" w14:textId="77777777" w:rsidR="007D1173" w:rsidRPr="00A02195" w:rsidRDefault="007D1173" w:rsidP="00DF4DD3">
            <w:pPr>
              <w:pStyle w:val="Listeavsnitt"/>
              <w:numPr>
                <w:ilvl w:val="0"/>
                <w:numId w:val="26"/>
              </w:numPr>
              <w:rPr>
                <w:szCs w:val="24"/>
              </w:rPr>
            </w:pPr>
          </w:p>
        </w:tc>
        <w:tc>
          <w:tcPr>
            <w:tcW w:w="5670" w:type="dxa"/>
            <w:vAlign w:val="center"/>
          </w:tcPr>
          <w:p w14:paraId="141596C3" w14:textId="77777777" w:rsidR="007D1173" w:rsidRPr="00A02195" w:rsidRDefault="007D1173" w:rsidP="00937BFB">
            <w:pPr>
              <w:rPr>
                <w:color w:val="000000"/>
                <w:szCs w:val="24"/>
              </w:rPr>
            </w:pPr>
            <w:r w:rsidRPr="00A02195">
              <w:rPr>
                <w:b/>
                <w:bCs/>
                <w:color w:val="000000"/>
                <w:szCs w:val="24"/>
              </w:rPr>
              <w:t>Potensielle konsekvenser og sannsynligheter for at trusler utnytter sårbarheter identifiseres og registreres (ID.RA.04)</w:t>
            </w:r>
          </w:p>
          <w:p w14:paraId="1B457136" w14:textId="77777777" w:rsidR="007D1173" w:rsidRPr="00A02195" w:rsidRDefault="007D1173" w:rsidP="00937BFB">
            <w:pPr>
              <w:rPr>
                <w:szCs w:val="24"/>
              </w:rPr>
            </w:pPr>
            <w:r w:rsidRPr="00A02195">
              <w:rPr>
                <w:szCs w:val="24"/>
              </w:rPr>
              <w:t>Det skal gjøres en vurdering av sannsynligheten for at trusler utnytter kjente sårbarheter, og hvilke konsekvenser dette kan ha for virksomheten. Sannsynlighet og konsekvens kombineres til et risikobilde som brukes til å prioritere tiltak. Det skal gjennomføres løpende og ved vesentlige endringer. Leverandøren skal kunne fremvise dokumenterte risikovurderinger.</w:t>
            </w:r>
          </w:p>
          <w:p w14:paraId="5214EB33" w14:textId="77777777" w:rsidR="007D1173" w:rsidRPr="00A02195" w:rsidRDefault="007D1173" w:rsidP="00937BFB">
            <w:pPr>
              <w:rPr>
                <w:szCs w:val="24"/>
              </w:rPr>
            </w:pPr>
            <w:r w:rsidRPr="00A02195">
              <w:rPr>
                <w:szCs w:val="24"/>
              </w:rPr>
              <w:t xml:space="preserve">Identifiseres og registreres </w:t>
            </w:r>
            <w:proofErr w:type="gramStart"/>
            <w:r w:rsidRPr="00A02195">
              <w:rPr>
                <w:szCs w:val="24"/>
              </w:rPr>
              <w:t>potensielle</w:t>
            </w:r>
            <w:proofErr w:type="gramEnd"/>
            <w:r w:rsidRPr="00A02195">
              <w:rPr>
                <w:szCs w:val="24"/>
              </w:rPr>
              <w:t xml:space="preserve"> konsekvenser og sannsynligheter knyttet til trusler og sårbarheter?</w:t>
            </w:r>
          </w:p>
        </w:tc>
        <w:tc>
          <w:tcPr>
            <w:tcW w:w="851" w:type="dxa"/>
          </w:tcPr>
          <w:p w14:paraId="078FE16B" w14:textId="77777777" w:rsidR="007D1173" w:rsidRPr="00A02195" w:rsidRDefault="007D1173" w:rsidP="00937BFB">
            <w:pPr>
              <w:jc w:val="center"/>
              <w:rPr>
                <w:szCs w:val="24"/>
              </w:rPr>
            </w:pPr>
            <w:r w:rsidRPr="00A02195">
              <w:rPr>
                <w:szCs w:val="24"/>
              </w:rPr>
              <w:t>V</w:t>
            </w:r>
          </w:p>
        </w:tc>
        <w:tc>
          <w:tcPr>
            <w:tcW w:w="784" w:type="dxa"/>
          </w:tcPr>
          <w:p w14:paraId="35C769D6" w14:textId="77777777" w:rsidR="007D1173" w:rsidRPr="00A02195" w:rsidRDefault="007D1173" w:rsidP="00937BFB">
            <w:pPr>
              <w:jc w:val="center"/>
              <w:rPr>
                <w:szCs w:val="24"/>
              </w:rPr>
            </w:pPr>
          </w:p>
        </w:tc>
        <w:tc>
          <w:tcPr>
            <w:tcW w:w="1417" w:type="dxa"/>
          </w:tcPr>
          <w:p w14:paraId="3E3417C6" w14:textId="77777777" w:rsidR="007D1173" w:rsidRPr="00A02195" w:rsidRDefault="007D1173" w:rsidP="00937BFB">
            <w:pPr>
              <w:jc w:val="center"/>
              <w:rPr>
                <w:szCs w:val="24"/>
              </w:rPr>
            </w:pPr>
            <w:r w:rsidRPr="00A02195">
              <w:rPr>
                <w:szCs w:val="24"/>
              </w:rPr>
              <w:t>X</w:t>
            </w:r>
          </w:p>
        </w:tc>
      </w:tr>
      <w:tr w:rsidR="007D1173" w:rsidRPr="00A02195" w14:paraId="380B5339" w14:textId="77777777" w:rsidTr="00937BFB">
        <w:tc>
          <w:tcPr>
            <w:tcW w:w="562" w:type="dxa"/>
          </w:tcPr>
          <w:p w14:paraId="3F86485E" w14:textId="77777777" w:rsidR="007D1173" w:rsidRPr="00A02195" w:rsidRDefault="007D1173" w:rsidP="00DF4DD3">
            <w:pPr>
              <w:pStyle w:val="Listeavsnitt"/>
              <w:numPr>
                <w:ilvl w:val="0"/>
                <w:numId w:val="26"/>
              </w:numPr>
              <w:rPr>
                <w:szCs w:val="24"/>
              </w:rPr>
            </w:pPr>
          </w:p>
        </w:tc>
        <w:tc>
          <w:tcPr>
            <w:tcW w:w="5670" w:type="dxa"/>
            <w:vAlign w:val="center"/>
          </w:tcPr>
          <w:p w14:paraId="1D930A0E" w14:textId="77777777" w:rsidR="007D1173" w:rsidRPr="00A02195" w:rsidRDefault="007D1173" w:rsidP="00937BFB">
            <w:pPr>
              <w:rPr>
                <w:color w:val="000000"/>
                <w:szCs w:val="24"/>
              </w:rPr>
            </w:pPr>
            <w:r w:rsidRPr="00A02195">
              <w:rPr>
                <w:b/>
                <w:bCs/>
                <w:color w:val="000000"/>
                <w:szCs w:val="24"/>
              </w:rPr>
              <w:t>Trusler, sårbarheter, sannsynligheter og konsekvenser brukes til å forstå iboende risiko og prioritere risikohåndteringstiltak (ID.RA.05)</w:t>
            </w:r>
          </w:p>
          <w:p w14:paraId="2CF56EA3" w14:textId="77777777" w:rsidR="007D1173" w:rsidRPr="00A02195" w:rsidRDefault="007D1173" w:rsidP="00937BFB">
            <w:pPr>
              <w:rPr>
                <w:szCs w:val="24"/>
              </w:rPr>
            </w:pPr>
            <w:r w:rsidRPr="00A02195">
              <w:rPr>
                <w:szCs w:val="24"/>
              </w:rPr>
              <w:t xml:space="preserve">Alle relevante faktorer som trusler, sårbarheter, sannsynlighet og konsekvens skal brukes samlet for å forstå den faktiske risikoen organisasjonen er eksponert for. Leverandøren skal ha en strukturert tilnærming til risikovurdering som dekker alle disse dimensjonene. Systemer og tjenester herdes i henhold til standarder. </w:t>
            </w:r>
          </w:p>
          <w:p w14:paraId="5EA23BDA" w14:textId="77777777" w:rsidR="007D1173" w:rsidRPr="00A02195" w:rsidRDefault="007D1173" w:rsidP="00937BFB">
            <w:pPr>
              <w:rPr>
                <w:szCs w:val="24"/>
              </w:rPr>
            </w:pPr>
            <w:r w:rsidRPr="00A02195">
              <w:rPr>
                <w:szCs w:val="24"/>
              </w:rPr>
              <w:t>Brukes trusler, sårbarheter, sannsynligheter og konsekvenser for å forstå iboende risiko og prioritere risikohåndteringstiltak?</w:t>
            </w:r>
          </w:p>
        </w:tc>
        <w:tc>
          <w:tcPr>
            <w:tcW w:w="851" w:type="dxa"/>
          </w:tcPr>
          <w:p w14:paraId="10DF15D5" w14:textId="77777777" w:rsidR="007D1173" w:rsidRPr="00A02195" w:rsidRDefault="007D1173" w:rsidP="00937BFB">
            <w:pPr>
              <w:jc w:val="center"/>
              <w:rPr>
                <w:szCs w:val="24"/>
              </w:rPr>
            </w:pPr>
            <w:r w:rsidRPr="00A02195">
              <w:rPr>
                <w:szCs w:val="24"/>
              </w:rPr>
              <w:t>V</w:t>
            </w:r>
          </w:p>
        </w:tc>
        <w:tc>
          <w:tcPr>
            <w:tcW w:w="784" w:type="dxa"/>
          </w:tcPr>
          <w:p w14:paraId="5955349D" w14:textId="77777777" w:rsidR="007D1173" w:rsidRPr="00A02195" w:rsidRDefault="007D1173" w:rsidP="00937BFB">
            <w:pPr>
              <w:jc w:val="center"/>
              <w:rPr>
                <w:szCs w:val="24"/>
              </w:rPr>
            </w:pPr>
          </w:p>
        </w:tc>
        <w:tc>
          <w:tcPr>
            <w:tcW w:w="1417" w:type="dxa"/>
          </w:tcPr>
          <w:p w14:paraId="34D059A1" w14:textId="77777777" w:rsidR="007D1173" w:rsidRPr="00A02195" w:rsidRDefault="007D1173" w:rsidP="00937BFB">
            <w:pPr>
              <w:jc w:val="center"/>
              <w:rPr>
                <w:szCs w:val="24"/>
              </w:rPr>
            </w:pPr>
            <w:r w:rsidRPr="00A02195">
              <w:rPr>
                <w:szCs w:val="24"/>
              </w:rPr>
              <w:t>X</w:t>
            </w:r>
          </w:p>
        </w:tc>
      </w:tr>
      <w:tr w:rsidR="007D1173" w:rsidRPr="00A02195" w14:paraId="6B294CD1" w14:textId="77777777" w:rsidTr="00937BFB">
        <w:tc>
          <w:tcPr>
            <w:tcW w:w="562" w:type="dxa"/>
          </w:tcPr>
          <w:p w14:paraId="25849477" w14:textId="77777777" w:rsidR="007D1173" w:rsidRPr="00A02195" w:rsidRDefault="007D1173" w:rsidP="00DF4DD3">
            <w:pPr>
              <w:pStyle w:val="Listeavsnitt"/>
              <w:numPr>
                <w:ilvl w:val="0"/>
                <w:numId w:val="26"/>
              </w:numPr>
              <w:rPr>
                <w:szCs w:val="24"/>
              </w:rPr>
            </w:pPr>
          </w:p>
        </w:tc>
        <w:tc>
          <w:tcPr>
            <w:tcW w:w="5670" w:type="dxa"/>
            <w:vAlign w:val="center"/>
          </w:tcPr>
          <w:p w14:paraId="6A405C24" w14:textId="77777777" w:rsidR="007D1173" w:rsidRPr="00A02195" w:rsidRDefault="007D1173" w:rsidP="00937BFB">
            <w:pPr>
              <w:rPr>
                <w:color w:val="000000"/>
                <w:szCs w:val="24"/>
              </w:rPr>
            </w:pPr>
            <w:r w:rsidRPr="00A02195">
              <w:rPr>
                <w:b/>
                <w:bCs/>
                <w:color w:val="000000"/>
                <w:szCs w:val="24"/>
              </w:rPr>
              <w:t>Prosesser for mottak, analyse og håndtering av sårbarhetsvarsler er etablert (ID.RA.08)</w:t>
            </w:r>
          </w:p>
          <w:p w14:paraId="421BB2C9" w14:textId="77777777" w:rsidR="007D1173" w:rsidRPr="00A02195" w:rsidRDefault="007D1173" w:rsidP="00937BFB">
            <w:pPr>
              <w:rPr>
                <w:szCs w:val="24"/>
              </w:rPr>
            </w:pPr>
            <w:r w:rsidRPr="00A02195">
              <w:rPr>
                <w:szCs w:val="24"/>
              </w:rPr>
              <w:t xml:space="preserve">Organisasjonen skal ha etablerte prosesser for å motta, analysere og håndtere sårbarhetsvarsler, for eksempel fra programvareleverandører, sikkerhetsforskere eller offentlige varseltjenester. Prosessen skal beskrive hvem som mottar varsler, hvordan de prioriteres og tidsfrister for utbedring. Varslingsprosessen skal gjøre det mulig å </w:t>
            </w:r>
            <w:r w:rsidRPr="00A02195">
              <w:rPr>
                <w:szCs w:val="24"/>
              </w:rPr>
              <w:lastRenderedPageBreak/>
              <w:t>reagere raskt på nye trusler. Leverandøren skal dokumentere denne prosessen og vise til eksempler på håndterte varsler. Alle GDPR-relaterte brudd skal varsles innen 24 timer.</w:t>
            </w:r>
          </w:p>
          <w:p w14:paraId="3BA69D77" w14:textId="77777777" w:rsidR="007D1173" w:rsidRPr="00A02195" w:rsidRDefault="007D1173" w:rsidP="00937BFB">
            <w:pPr>
              <w:rPr>
                <w:szCs w:val="24"/>
              </w:rPr>
            </w:pPr>
            <w:r w:rsidRPr="00A02195">
              <w:rPr>
                <w:szCs w:val="24"/>
              </w:rPr>
              <w:t>Er prosesser for mottak, analyse og håndtering av sårbarhetsvarsler etablert?</w:t>
            </w:r>
          </w:p>
        </w:tc>
        <w:tc>
          <w:tcPr>
            <w:tcW w:w="851" w:type="dxa"/>
          </w:tcPr>
          <w:p w14:paraId="01F3ACE9" w14:textId="77777777" w:rsidR="007D1173" w:rsidRPr="00A02195" w:rsidRDefault="007D1173" w:rsidP="00937BFB">
            <w:pPr>
              <w:jc w:val="center"/>
              <w:rPr>
                <w:szCs w:val="24"/>
              </w:rPr>
            </w:pPr>
            <w:r w:rsidRPr="00A02195">
              <w:rPr>
                <w:szCs w:val="24"/>
              </w:rPr>
              <w:lastRenderedPageBreak/>
              <w:t>V</w:t>
            </w:r>
          </w:p>
        </w:tc>
        <w:tc>
          <w:tcPr>
            <w:tcW w:w="784" w:type="dxa"/>
          </w:tcPr>
          <w:p w14:paraId="7C3D0F7A" w14:textId="77777777" w:rsidR="007D1173" w:rsidRPr="00A02195" w:rsidRDefault="007D1173" w:rsidP="00937BFB">
            <w:pPr>
              <w:jc w:val="center"/>
              <w:rPr>
                <w:szCs w:val="24"/>
              </w:rPr>
            </w:pPr>
          </w:p>
        </w:tc>
        <w:tc>
          <w:tcPr>
            <w:tcW w:w="1417" w:type="dxa"/>
          </w:tcPr>
          <w:p w14:paraId="4D87BB4D" w14:textId="77777777" w:rsidR="007D1173" w:rsidRPr="00A02195" w:rsidRDefault="007D1173" w:rsidP="00937BFB">
            <w:pPr>
              <w:jc w:val="center"/>
              <w:rPr>
                <w:szCs w:val="24"/>
              </w:rPr>
            </w:pPr>
            <w:r w:rsidRPr="00A02195">
              <w:rPr>
                <w:szCs w:val="24"/>
              </w:rPr>
              <w:t>X</w:t>
            </w:r>
          </w:p>
        </w:tc>
      </w:tr>
      <w:tr w:rsidR="007D1173" w:rsidRPr="00A02195" w14:paraId="045BE998" w14:textId="77777777" w:rsidTr="00937BFB">
        <w:tc>
          <w:tcPr>
            <w:tcW w:w="562" w:type="dxa"/>
          </w:tcPr>
          <w:p w14:paraId="2A74D195" w14:textId="77777777" w:rsidR="007D1173" w:rsidRPr="00A02195" w:rsidRDefault="007D1173" w:rsidP="00DF4DD3">
            <w:pPr>
              <w:pStyle w:val="Listeavsnitt"/>
              <w:numPr>
                <w:ilvl w:val="0"/>
                <w:numId w:val="26"/>
              </w:numPr>
              <w:rPr>
                <w:szCs w:val="24"/>
              </w:rPr>
            </w:pPr>
          </w:p>
        </w:tc>
        <w:tc>
          <w:tcPr>
            <w:tcW w:w="5670" w:type="dxa"/>
            <w:vAlign w:val="center"/>
          </w:tcPr>
          <w:p w14:paraId="5E990B15" w14:textId="77777777" w:rsidR="007D1173" w:rsidRPr="00A02195" w:rsidRDefault="007D1173" w:rsidP="00937BFB">
            <w:pPr>
              <w:rPr>
                <w:color w:val="000000"/>
                <w:szCs w:val="24"/>
              </w:rPr>
            </w:pPr>
            <w:r w:rsidRPr="00A02195">
              <w:rPr>
                <w:b/>
                <w:bCs/>
                <w:color w:val="000000"/>
                <w:szCs w:val="24"/>
              </w:rPr>
              <w:t>Autentisiteten og integriteten til maskinvare og programvare bør vurderes før anskaffelse og bruk (ID.RA.09)</w:t>
            </w:r>
          </w:p>
          <w:p w14:paraId="304B092F" w14:textId="77777777" w:rsidR="007D1173" w:rsidRPr="00A02195" w:rsidRDefault="007D1173" w:rsidP="00937BFB">
            <w:pPr>
              <w:rPr>
                <w:szCs w:val="24"/>
              </w:rPr>
            </w:pPr>
            <w:r w:rsidRPr="00A02195">
              <w:rPr>
                <w:szCs w:val="24"/>
              </w:rPr>
              <w:t xml:space="preserve">Digitale signaturer, sertifikater og kryptografiske kontrollsummer skal benyttes for å bekrefte at komponenter er genuine og umodifiserte. Integriteten til programvare skal kontrolleres ved mottak f.eks. gjennom hashverifikasjon. Maskinvare skal inspiseres for tegn på fysisk manipulasjon før installasjon. Ingen komponenter skal tas i bruk uten at </w:t>
            </w:r>
            <w:proofErr w:type="spellStart"/>
            <w:r w:rsidRPr="00A02195">
              <w:rPr>
                <w:szCs w:val="24"/>
              </w:rPr>
              <w:t>autensitet</w:t>
            </w:r>
            <w:proofErr w:type="spellEnd"/>
            <w:r w:rsidRPr="00A02195">
              <w:rPr>
                <w:szCs w:val="24"/>
              </w:rPr>
              <w:t xml:space="preserve"> og integritet er bekreftet og dokumentert. Sikkerhetskrav til </w:t>
            </w:r>
            <w:proofErr w:type="spellStart"/>
            <w:r w:rsidRPr="00A02195">
              <w:rPr>
                <w:szCs w:val="24"/>
              </w:rPr>
              <w:t>autensitet</w:t>
            </w:r>
            <w:proofErr w:type="spellEnd"/>
            <w:r w:rsidRPr="00A02195">
              <w:rPr>
                <w:szCs w:val="24"/>
              </w:rPr>
              <w:t xml:space="preserve"> og integritet skal inngå i kontrakter med leverandører, og avvik må håndteres før komponenten tillates brukt i produksjonsmiljø.</w:t>
            </w:r>
          </w:p>
          <w:p w14:paraId="49AC20C6" w14:textId="77777777" w:rsidR="007D1173" w:rsidRPr="00A02195" w:rsidRDefault="007D1173" w:rsidP="00937BFB">
            <w:pPr>
              <w:rPr>
                <w:szCs w:val="24"/>
              </w:rPr>
            </w:pPr>
            <w:r w:rsidRPr="00A02195">
              <w:rPr>
                <w:szCs w:val="24"/>
              </w:rPr>
              <w:t>Blir autentisiteten og integriteten til maskinvare og programvare vurdert før anskaffelse og bruk?</w:t>
            </w:r>
          </w:p>
        </w:tc>
        <w:tc>
          <w:tcPr>
            <w:tcW w:w="851" w:type="dxa"/>
          </w:tcPr>
          <w:p w14:paraId="6B721775" w14:textId="77777777" w:rsidR="007D1173" w:rsidRPr="00A02195" w:rsidRDefault="007D1173" w:rsidP="00937BFB">
            <w:pPr>
              <w:jc w:val="center"/>
              <w:rPr>
                <w:szCs w:val="24"/>
              </w:rPr>
            </w:pPr>
            <w:r w:rsidRPr="00A02195">
              <w:rPr>
                <w:szCs w:val="24"/>
              </w:rPr>
              <w:t>V</w:t>
            </w:r>
          </w:p>
        </w:tc>
        <w:tc>
          <w:tcPr>
            <w:tcW w:w="784" w:type="dxa"/>
          </w:tcPr>
          <w:p w14:paraId="12FAC0F1" w14:textId="77777777" w:rsidR="007D1173" w:rsidRPr="00A02195" w:rsidRDefault="007D1173" w:rsidP="00937BFB">
            <w:pPr>
              <w:jc w:val="center"/>
              <w:rPr>
                <w:szCs w:val="24"/>
              </w:rPr>
            </w:pPr>
          </w:p>
        </w:tc>
        <w:tc>
          <w:tcPr>
            <w:tcW w:w="1417" w:type="dxa"/>
          </w:tcPr>
          <w:p w14:paraId="38C8A482" w14:textId="77777777" w:rsidR="007D1173" w:rsidRPr="00A02195" w:rsidRDefault="007D1173" w:rsidP="00937BFB">
            <w:pPr>
              <w:jc w:val="center"/>
              <w:rPr>
                <w:szCs w:val="24"/>
              </w:rPr>
            </w:pPr>
            <w:r w:rsidRPr="00A02195">
              <w:rPr>
                <w:szCs w:val="24"/>
              </w:rPr>
              <w:t>X</w:t>
            </w:r>
          </w:p>
        </w:tc>
      </w:tr>
      <w:tr w:rsidR="007D1173" w:rsidRPr="00A02195" w14:paraId="78F1F8B3" w14:textId="77777777" w:rsidTr="00937BFB">
        <w:tc>
          <w:tcPr>
            <w:tcW w:w="562" w:type="dxa"/>
          </w:tcPr>
          <w:p w14:paraId="551D21F1" w14:textId="77777777" w:rsidR="007D1173" w:rsidRPr="00A02195" w:rsidRDefault="007D1173" w:rsidP="00DF4DD3">
            <w:pPr>
              <w:pStyle w:val="Listeavsnitt"/>
              <w:numPr>
                <w:ilvl w:val="0"/>
                <w:numId w:val="26"/>
              </w:numPr>
              <w:rPr>
                <w:szCs w:val="24"/>
              </w:rPr>
            </w:pPr>
          </w:p>
        </w:tc>
        <w:tc>
          <w:tcPr>
            <w:tcW w:w="5670" w:type="dxa"/>
            <w:vAlign w:val="center"/>
          </w:tcPr>
          <w:p w14:paraId="59ABFD74" w14:textId="77777777" w:rsidR="007D1173" w:rsidRPr="00A02195" w:rsidRDefault="007D1173" w:rsidP="00937BFB">
            <w:pPr>
              <w:rPr>
                <w:color w:val="000000"/>
                <w:szCs w:val="24"/>
              </w:rPr>
            </w:pPr>
            <w:r w:rsidRPr="00A02195">
              <w:rPr>
                <w:b/>
                <w:bCs/>
                <w:color w:val="000000"/>
                <w:szCs w:val="24"/>
              </w:rPr>
              <w:t>Personell får opplæring og bevisstgjøring slik at de har kunnskap og ferdigheter til å utføre generelle oppgaver med hensyn til cybersikkerhetsrisiko (PR.AT.01)</w:t>
            </w:r>
          </w:p>
          <w:p w14:paraId="3627425A" w14:textId="77777777" w:rsidR="007D1173" w:rsidRPr="00A02195" w:rsidRDefault="007D1173" w:rsidP="00937BFB">
            <w:pPr>
              <w:rPr>
                <w:szCs w:val="24"/>
              </w:rPr>
            </w:pPr>
            <w:r w:rsidRPr="00A02195">
              <w:rPr>
                <w:szCs w:val="24"/>
              </w:rPr>
              <w:t xml:space="preserve">Alle ansatte skal motta grunnleggende opplæring, bevisstgjøring og delta på øvelser i cybersikkerhet årlig. Dette inkluderer trusler som </w:t>
            </w:r>
            <w:proofErr w:type="spellStart"/>
            <w:r w:rsidRPr="00A02195">
              <w:rPr>
                <w:szCs w:val="24"/>
              </w:rPr>
              <w:t>phishing</w:t>
            </w:r>
            <w:proofErr w:type="spellEnd"/>
            <w:r w:rsidRPr="00A02195">
              <w:rPr>
                <w:szCs w:val="24"/>
              </w:rPr>
              <w:t>, sosial manipulasjon og passordhygiene. Leverandøren skal dokumentere innhold, omfang og hyppighet av sikkerhetsopplæringen.</w:t>
            </w:r>
          </w:p>
          <w:p w14:paraId="1B29502A" w14:textId="77777777" w:rsidR="007D1173" w:rsidRPr="00A02195" w:rsidRDefault="007D1173" w:rsidP="00937BFB">
            <w:pPr>
              <w:rPr>
                <w:szCs w:val="24"/>
              </w:rPr>
            </w:pPr>
            <w:r w:rsidRPr="00A02195">
              <w:rPr>
                <w:szCs w:val="24"/>
              </w:rPr>
              <w:t>Får personell opplæring og bevisstgjøring slik at de har nødvendig kunnskap og ferdigheter til å håndtere cybersikkerhetsrisiko i sine generelle oppgaver?</w:t>
            </w:r>
          </w:p>
        </w:tc>
        <w:tc>
          <w:tcPr>
            <w:tcW w:w="851" w:type="dxa"/>
          </w:tcPr>
          <w:p w14:paraId="1AF50A17" w14:textId="77777777" w:rsidR="007D1173" w:rsidRPr="00A02195" w:rsidRDefault="007D1173" w:rsidP="00937BFB">
            <w:pPr>
              <w:jc w:val="center"/>
              <w:rPr>
                <w:szCs w:val="24"/>
              </w:rPr>
            </w:pPr>
            <w:r w:rsidRPr="00A02195">
              <w:rPr>
                <w:szCs w:val="24"/>
              </w:rPr>
              <w:t>V</w:t>
            </w:r>
          </w:p>
        </w:tc>
        <w:tc>
          <w:tcPr>
            <w:tcW w:w="784" w:type="dxa"/>
          </w:tcPr>
          <w:p w14:paraId="4590DBFD" w14:textId="77777777" w:rsidR="007D1173" w:rsidRPr="00A02195" w:rsidRDefault="007D1173" w:rsidP="00937BFB">
            <w:pPr>
              <w:jc w:val="center"/>
              <w:rPr>
                <w:szCs w:val="24"/>
              </w:rPr>
            </w:pPr>
          </w:p>
        </w:tc>
        <w:tc>
          <w:tcPr>
            <w:tcW w:w="1417" w:type="dxa"/>
          </w:tcPr>
          <w:p w14:paraId="61544543" w14:textId="77777777" w:rsidR="007D1173" w:rsidRPr="00A02195" w:rsidRDefault="007D1173" w:rsidP="00937BFB">
            <w:pPr>
              <w:jc w:val="center"/>
              <w:rPr>
                <w:szCs w:val="24"/>
              </w:rPr>
            </w:pPr>
            <w:r w:rsidRPr="00A02195">
              <w:rPr>
                <w:szCs w:val="24"/>
              </w:rPr>
              <w:t>X</w:t>
            </w:r>
          </w:p>
        </w:tc>
      </w:tr>
      <w:tr w:rsidR="007D1173" w:rsidRPr="00A02195" w14:paraId="0E1E7866" w14:textId="77777777" w:rsidTr="00937BFB">
        <w:tc>
          <w:tcPr>
            <w:tcW w:w="562" w:type="dxa"/>
          </w:tcPr>
          <w:p w14:paraId="75DED14D" w14:textId="77777777" w:rsidR="007D1173" w:rsidRPr="00A02195" w:rsidRDefault="007D1173" w:rsidP="00DF4DD3">
            <w:pPr>
              <w:pStyle w:val="Listeavsnitt"/>
              <w:numPr>
                <w:ilvl w:val="0"/>
                <w:numId w:val="26"/>
              </w:numPr>
              <w:rPr>
                <w:szCs w:val="24"/>
              </w:rPr>
            </w:pPr>
          </w:p>
        </w:tc>
        <w:tc>
          <w:tcPr>
            <w:tcW w:w="5670" w:type="dxa"/>
            <w:vAlign w:val="center"/>
          </w:tcPr>
          <w:p w14:paraId="001074EE" w14:textId="77777777" w:rsidR="007D1173" w:rsidRPr="00A02195" w:rsidRDefault="007D1173" w:rsidP="00937BFB">
            <w:pPr>
              <w:rPr>
                <w:color w:val="000000"/>
                <w:szCs w:val="24"/>
              </w:rPr>
            </w:pPr>
            <w:r w:rsidRPr="00A02195">
              <w:rPr>
                <w:b/>
                <w:bCs/>
                <w:color w:val="000000"/>
                <w:szCs w:val="24"/>
              </w:rPr>
              <w:t>Konfidensialitet, integritet og tilgjengelighet for lagrede data beskyttes (PR.DS.01)</w:t>
            </w:r>
          </w:p>
          <w:p w14:paraId="12628EFA" w14:textId="77777777" w:rsidR="007D1173" w:rsidRPr="00A02195" w:rsidRDefault="007D1173" w:rsidP="00937BFB">
            <w:pPr>
              <w:rPr>
                <w:szCs w:val="24"/>
              </w:rPr>
            </w:pPr>
            <w:r w:rsidRPr="00A02195">
              <w:rPr>
                <w:szCs w:val="24"/>
              </w:rPr>
              <w:t xml:space="preserve">All data som er lagret skal beskyttes </w:t>
            </w:r>
            <w:proofErr w:type="spellStart"/>
            <w:r w:rsidRPr="00A02195">
              <w:rPr>
                <w:szCs w:val="24"/>
              </w:rPr>
              <w:t>ihht</w:t>
            </w:r>
            <w:proofErr w:type="spellEnd"/>
            <w:r w:rsidRPr="00A02195">
              <w:rPr>
                <w:szCs w:val="24"/>
              </w:rPr>
              <w:t xml:space="preserve">. klassifisering, basert på konfidensialitet, integritet og tilgjengelighet. All tilgang til data skal loggføres, og logger skal oppbevares i 12 mnd. Leverandøren skal kunne beskrive hvilke tiltak som er </w:t>
            </w:r>
            <w:proofErr w:type="gramStart"/>
            <w:r w:rsidRPr="00A02195">
              <w:rPr>
                <w:szCs w:val="24"/>
              </w:rPr>
              <w:t>implementert</w:t>
            </w:r>
            <w:proofErr w:type="gramEnd"/>
            <w:r w:rsidRPr="00A02195">
              <w:rPr>
                <w:szCs w:val="24"/>
              </w:rPr>
              <w:t xml:space="preserve"> for lagrede data.</w:t>
            </w:r>
          </w:p>
          <w:p w14:paraId="6A13CF5B" w14:textId="77777777" w:rsidR="007D1173" w:rsidRPr="00A02195" w:rsidRDefault="007D1173" w:rsidP="00937BFB">
            <w:pPr>
              <w:rPr>
                <w:szCs w:val="24"/>
              </w:rPr>
            </w:pPr>
            <w:r w:rsidRPr="00A02195">
              <w:rPr>
                <w:szCs w:val="24"/>
              </w:rPr>
              <w:t>Beskyttes konfidensialitet, integritet og tilgjengelighet for lagrede data?</w:t>
            </w:r>
          </w:p>
        </w:tc>
        <w:tc>
          <w:tcPr>
            <w:tcW w:w="851" w:type="dxa"/>
          </w:tcPr>
          <w:p w14:paraId="1506C8F2" w14:textId="77777777" w:rsidR="007D1173" w:rsidRPr="00A02195" w:rsidRDefault="007D1173" w:rsidP="00937BFB">
            <w:pPr>
              <w:jc w:val="center"/>
              <w:rPr>
                <w:szCs w:val="24"/>
              </w:rPr>
            </w:pPr>
            <w:r w:rsidRPr="00A02195">
              <w:rPr>
                <w:szCs w:val="24"/>
              </w:rPr>
              <w:t>V</w:t>
            </w:r>
          </w:p>
        </w:tc>
        <w:tc>
          <w:tcPr>
            <w:tcW w:w="784" w:type="dxa"/>
          </w:tcPr>
          <w:p w14:paraId="4057A8FB" w14:textId="77777777" w:rsidR="007D1173" w:rsidRPr="00A02195" w:rsidRDefault="007D1173" w:rsidP="00937BFB">
            <w:pPr>
              <w:jc w:val="center"/>
              <w:rPr>
                <w:szCs w:val="24"/>
              </w:rPr>
            </w:pPr>
          </w:p>
        </w:tc>
        <w:tc>
          <w:tcPr>
            <w:tcW w:w="1417" w:type="dxa"/>
          </w:tcPr>
          <w:p w14:paraId="7DFA8071" w14:textId="77777777" w:rsidR="007D1173" w:rsidRPr="00A02195" w:rsidRDefault="007D1173" w:rsidP="00937BFB">
            <w:pPr>
              <w:jc w:val="center"/>
              <w:rPr>
                <w:szCs w:val="24"/>
              </w:rPr>
            </w:pPr>
            <w:r w:rsidRPr="00A02195">
              <w:rPr>
                <w:szCs w:val="24"/>
              </w:rPr>
              <w:t>X</w:t>
            </w:r>
          </w:p>
        </w:tc>
      </w:tr>
      <w:tr w:rsidR="007D1173" w:rsidRPr="00A02195" w14:paraId="70FBC48F" w14:textId="77777777" w:rsidTr="00937BFB">
        <w:tc>
          <w:tcPr>
            <w:tcW w:w="562" w:type="dxa"/>
          </w:tcPr>
          <w:p w14:paraId="41FD9295" w14:textId="77777777" w:rsidR="007D1173" w:rsidRPr="00A02195" w:rsidRDefault="007D1173" w:rsidP="00DF4DD3">
            <w:pPr>
              <w:pStyle w:val="Listeavsnitt"/>
              <w:numPr>
                <w:ilvl w:val="0"/>
                <w:numId w:val="26"/>
              </w:numPr>
              <w:rPr>
                <w:szCs w:val="24"/>
              </w:rPr>
            </w:pPr>
          </w:p>
        </w:tc>
        <w:tc>
          <w:tcPr>
            <w:tcW w:w="5670" w:type="dxa"/>
            <w:vAlign w:val="center"/>
          </w:tcPr>
          <w:p w14:paraId="37ED3A71" w14:textId="77777777" w:rsidR="007D1173" w:rsidRPr="00A02195" w:rsidRDefault="007D1173" w:rsidP="00937BFB">
            <w:pPr>
              <w:rPr>
                <w:color w:val="000000"/>
                <w:szCs w:val="24"/>
              </w:rPr>
            </w:pPr>
            <w:r w:rsidRPr="00A02195">
              <w:rPr>
                <w:b/>
                <w:bCs/>
                <w:color w:val="000000"/>
                <w:szCs w:val="24"/>
              </w:rPr>
              <w:t>Konfidensialitet, integritet og tilgjengelighet for data under overføring beskyttes (PR.DS.02)</w:t>
            </w:r>
          </w:p>
          <w:p w14:paraId="22E7D280" w14:textId="77777777" w:rsidR="007D1173" w:rsidRPr="00A02195" w:rsidRDefault="007D1173" w:rsidP="00937BFB">
            <w:pPr>
              <w:rPr>
                <w:szCs w:val="24"/>
              </w:rPr>
            </w:pPr>
            <w:r w:rsidRPr="00A02195">
              <w:rPr>
                <w:szCs w:val="24"/>
              </w:rPr>
              <w:t xml:space="preserve">Data som overføres mellom systemer eller over nettverk, skal beskyttes mot avlytting, manipulasjon og tap med kryptering (TLS 1.2 eller høyere). Kommunikasjon </w:t>
            </w:r>
            <w:r w:rsidRPr="00A02195">
              <w:rPr>
                <w:szCs w:val="24"/>
              </w:rPr>
              <w:lastRenderedPageBreak/>
              <w:t>mellom systemer som behandler sensitiv informasjon, skal krypteres. Leverandøren skal dokumentere hvilke protokoller og krypteringsstandarder som benyttes for dataoverføring.</w:t>
            </w:r>
          </w:p>
          <w:p w14:paraId="32833CFC" w14:textId="77777777" w:rsidR="007D1173" w:rsidRPr="00A02195" w:rsidRDefault="007D1173" w:rsidP="00937BFB">
            <w:pPr>
              <w:rPr>
                <w:szCs w:val="24"/>
              </w:rPr>
            </w:pPr>
            <w:r w:rsidRPr="00A02195">
              <w:rPr>
                <w:szCs w:val="24"/>
              </w:rPr>
              <w:t>Er konfidensialitet, integritet og tilgjengelighet for data under overføring beskyttet?</w:t>
            </w:r>
          </w:p>
        </w:tc>
        <w:tc>
          <w:tcPr>
            <w:tcW w:w="851" w:type="dxa"/>
          </w:tcPr>
          <w:p w14:paraId="6FC76A22" w14:textId="77777777" w:rsidR="007D1173" w:rsidRPr="00A02195" w:rsidRDefault="007D1173" w:rsidP="00937BFB">
            <w:pPr>
              <w:jc w:val="center"/>
              <w:rPr>
                <w:szCs w:val="24"/>
              </w:rPr>
            </w:pPr>
            <w:r w:rsidRPr="00A02195">
              <w:rPr>
                <w:szCs w:val="24"/>
              </w:rPr>
              <w:lastRenderedPageBreak/>
              <w:t>V</w:t>
            </w:r>
          </w:p>
        </w:tc>
        <w:tc>
          <w:tcPr>
            <w:tcW w:w="784" w:type="dxa"/>
          </w:tcPr>
          <w:p w14:paraId="503F8B58" w14:textId="77777777" w:rsidR="007D1173" w:rsidRPr="00A02195" w:rsidRDefault="007D1173" w:rsidP="00937BFB">
            <w:pPr>
              <w:jc w:val="center"/>
              <w:rPr>
                <w:szCs w:val="24"/>
              </w:rPr>
            </w:pPr>
          </w:p>
        </w:tc>
        <w:tc>
          <w:tcPr>
            <w:tcW w:w="1417" w:type="dxa"/>
          </w:tcPr>
          <w:p w14:paraId="30D18583" w14:textId="77777777" w:rsidR="007D1173" w:rsidRPr="00A02195" w:rsidRDefault="007D1173" w:rsidP="00937BFB">
            <w:pPr>
              <w:jc w:val="center"/>
              <w:rPr>
                <w:szCs w:val="24"/>
              </w:rPr>
            </w:pPr>
            <w:r w:rsidRPr="00A02195">
              <w:rPr>
                <w:szCs w:val="24"/>
              </w:rPr>
              <w:t>X</w:t>
            </w:r>
          </w:p>
        </w:tc>
      </w:tr>
      <w:tr w:rsidR="007D1173" w:rsidRPr="00A02195" w14:paraId="2EA878C5" w14:textId="77777777" w:rsidTr="00937BFB">
        <w:tc>
          <w:tcPr>
            <w:tcW w:w="562" w:type="dxa"/>
          </w:tcPr>
          <w:p w14:paraId="05B09737" w14:textId="77777777" w:rsidR="007D1173" w:rsidRPr="00A02195" w:rsidRDefault="007D1173" w:rsidP="00DF4DD3">
            <w:pPr>
              <w:pStyle w:val="Listeavsnitt"/>
              <w:numPr>
                <w:ilvl w:val="0"/>
                <w:numId w:val="26"/>
              </w:numPr>
              <w:rPr>
                <w:szCs w:val="24"/>
              </w:rPr>
            </w:pPr>
          </w:p>
        </w:tc>
        <w:tc>
          <w:tcPr>
            <w:tcW w:w="5670" w:type="dxa"/>
            <w:vAlign w:val="center"/>
          </w:tcPr>
          <w:p w14:paraId="62A5D6CB" w14:textId="77777777" w:rsidR="007D1173" w:rsidRPr="00A02195" w:rsidRDefault="007D1173" w:rsidP="00937BFB">
            <w:pPr>
              <w:rPr>
                <w:color w:val="000000"/>
                <w:szCs w:val="24"/>
              </w:rPr>
            </w:pPr>
            <w:r w:rsidRPr="00A02195">
              <w:rPr>
                <w:b/>
                <w:bCs/>
                <w:color w:val="000000"/>
                <w:szCs w:val="24"/>
              </w:rPr>
              <w:t>Konfidensialitet, integritet og tilgjengelighet for data i bruk er beskyttet (PR.DS.10)</w:t>
            </w:r>
          </w:p>
          <w:p w14:paraId="0F2E2455" w14:textId="77777777" w:rsidR="007D1173" w:rsidRPr="00A02195" w:rsidRDefault="007D1173" w:rsidP="00937BFB">
            <w:pPr>
              <w:rPr>
                <w:szCs w:val="24"/>
              </w:rPr>
            </w:pPr>
            <w:r w:rsidRPr="00A02195">
              <w:rPr>
                <w:szCs w:val="24"/>
              </w:rPr>
              <w:t>Data som er i aktiv bruk, skal beskyttes og isoleres mot uautorisert tilgang og manipulasjon. Dette inkluderer tiltak for å forhindre at data lekker mellom prosesser eller brukere i flerbrukermiljøer. Logger skal beskyttes mot uautorisert manipulering. Leverandøren skal kunne beskrive hvordan data i bruk beskyttes i sin løsning.</w:t>
            </w:r>
          </w:p>
          <w:p w14:paraId="78348AA5" w14:textId="77777777" w:rsidR="007D1173" w:rsidRPr="00A02195" w:rsidRDefault="007D1173" w:rsidP="00937BFB">
            <w:pPr>
              <w:rPr>
                <w:szCs w:val="24"/>
              </w:rPr>
            </w:pPr>
            <w:r w:rsidRPr="00A02195">
              <w:rPr>
                <w:szCs w:val="24"/>
              </w:rPr>
              <w:t>Er konfidensialitet, integritet og tilgjengelighet for data i bruk beskyttet?</w:t>
            </w:r>
          </w:p>
        </w:tc>
        <w:tc>
          <w:tcPr>
            <w:tcW w:w="851" w:type="dxa"/>
          </w:tcPr>
          <w:p w14:paraId="12B7DDDF" w14:textId="77777777" w:rsidR="007D1173" w:rsidRPr="00A02195" w:rsidRDefault="007D1173" w:rsidP="00937BFB">
            <w:pPr>
              <w:jc w:val="center"/>
              <w:rPr>
                <w:szCs w:val="24"/>
              </w:rPr>
            </w:pPr>
            <w:r w:rsidRPr="00A02195">
              <w:rPr>
                <w:szCs w:val="24"/>
              </w:rPr>
              <w:t>V</w:t>
            </w:r>
          </w:p>
        </w:tc>
        <w:tc>
          <w:tcPr>
            <w:tcW w:w="784" w:type="dxa"/>
          </w:tcPr>
          <w:p w14:paraId="32C7664A" w14:textId="77777777" w:rsidR="007D1173" w:rsidRPr="00A02195" w:rsidRDefault="007D1173" w:rsidP="00937BFB">
            <w:pPr>
              <w:jc w:val="center"/>
              <w:rPr>
                <w:szCs w:val="24"/>
              </w:rPr>
            </w:pPr>
          </w:p>
        </w:tc>
        <w:tc>
          <w:tcPr>
            <w:tcW w:w="1417" w:type="dxa"/>
          </w:tcPr>
          <w:p w14:paraId="26ABFA27" w14:textId="77777777" w:rsidR="007D1173" w:rsidRPr="00A02195" w:rsidRDefault="007D1173" w:rsidP="00937BFB">
            <w:pPr>
              <w:jc w:val="center"/>
              <w:rPr>
                <w:szCs w:val="24"/>
              </w:rPr>
            </w:pPr>
            <w:r w:rsidRPr="00A02195">
              <w:rPr>
                <w:szCs w:val="24"/>
              </w:rPr>
              <w:t>X</w:t>
            </w:r>
          </w:p>
        </w:tc>
      </w:tr>
      <w:tr w:rsidR="007D1173" w:rsidRPr="00A02195" w14:paraId="51AAD402" w14:textId="77777777" w:rsidTr="00937BFB">
        <w:tc>
          <w:tcPr>
            <w:tcW w:w="562" w:type="dxa"/>
          </w:tcPr>
          <w:p w14:paraId="102DE5CD" w14:textId="77777777" w:rsidR="007D1173" w:rsidRPr="00A02195" w:rsidRDefault="007D1173" w:rsidP="00DF4DD3">
            <w:pPr>
              <w:pStyle w:val="Listeavsnitt"/>
              <w:numPr>
                <w:ilvl w:val="0"/>
                <w:numId w:val="26"/>
              </w:numPr>
              <w:rPr>
                <w:szCs w:val="24"/>
              </w:rPr>
            </w:pPr>
          </w:p>
        </w:tc>
        <w:tc>
          <w:tcPr>
            <w:tcW w:w="5670" w:type="dxa"/>
            <w:vAlign w:val="center"/>
          </w:tcPr>
          <w:p w14:paraId="4BD5A0D8" w14:textId="77777777" w:rsidR="007D1173" w:rsidRPr="00A02195" w:rsidRDefault="007D1173" w:rsidP="00937BFB">
            <w:pPr>
              <w:rPr>
                <w:b/>
                <w:bCs/>
                <w:color w:val="000000"/>
                <w:szCs w:val="24"/>
              </w:rPr>
            </w:pPr>
            <w:r w:rsidRPr="00A02195">
              <w:rPr>
                <w:b/>
                <w:bCs/>
                <w:color w:val="000000"/>
                <w:szCs w:val="24"/>
              </w:rPr>
              <w:t>Sikkerhetskopier av data opprettes, beskyttes, vedlikeholdes og testes (PR.DS.11)</w:t>
            </w:r>
          </w:p>
          <w:p w14:paraId="5D886139" w14:textId="77777777" w:rsidR="007D1173" w:rsidRPr="00A02195" w:rsidRDefault="007D1173" w:rsidP="00937BFB">
            <w:pPr>
              <w:rPr>
                <w:szCs w:val="24"/>
              </w:rPr>
            </w:pPr>
            <w:r w:rsidRPr="00A02195">
              <w:rPr>
                <w:szCs w:val="24"/>
              </w:rPr>
              <w:t xml:space="preserve">Det skal generes automatiserte og regelmessige sikkerhetskopier av data. Sikkerhetskopiene beskyttes mot uautorisert tilgang og oppbevares på en fjernlokasjon. </w:t>
            </w:r>
            <w:proofErr w:type="spellStart"/>
            <w:r w:rsidRPr="00A02195">
              <w:rPr>
                <w:szCs w:val="24"/>
              </w:rPr>
              <w:t>Backup</w:t>
            </w:r>
            <w:proofErr w:type="spellEnd"/>
            <w:r w:rsidRPr="00A02195">
              <w:rPr>
                <w:szCs w:val="24"/>
              </w:rPr>
              <w:t xml:space="preserve"> eies, forvaltes og oppbevares av leverandøren inntil oppdrag er fullført. Leverandøren skal dokumentere </w:t>
            </w:r>
            <w:proofErr w:type="spellStart"/>
            <w:r w:rsidRPr="00A02195">
              <w:rPr>
                <w:szCs w:val="24"/>
              </w:rPr>
              <w:t>backup</w:t>
            </w:r>
            <w:proofErr w:type="spellEnd"/>
            <w:r w:rsidRPr="00A02195">
              <w:rPr>
                <w:szCs w:val="24"/>
              </w:rPr>
              <w:t xml:space="preserve">-prosessen og vise til gjennomførte gjenopprettingstester. Gjenoppretting fra </w:t>
            </w:r>
            <w:proofErr w:type="spellStart"/>
            <w:r w:rsidRPr="00A02195">
              <w:rPr>
                <w:szCs w:val="24"/>
              </w:rPr>
              <w:t>backup</w:t>
            </w:r>
            <w:proofErr w:type="spellEnd"/>
            <w:r w:rsidRPr="00A02195">
              <w:rPr>
                <w:szCs w:val="24"/>
              </w:rPr>
              <w:t xml:space="preserve"> testes årlig. </w:t>
            </w:r>
            <w:proofErr w:type="spellStart"/>
            <w:r w:rsidRPr="00A02195">
              <w:rPr>
                <w:szCs w:val="24"/>
              </w:rPr>
              <w:t>Backup</w:t>
            </w:r>
            <w:proofErr w:type="spellEnd"/>
            <w:r w:rsidRPr="00A02195">
              <w:rPr>
                <w:szCs w:val="24"/>
              </w:rPr>
              <w:t xml:space="preserve"> av kritiske data utføres minimum daglig. Det skal være en dokumentert livssyklusstyring som inkluderer sikker avhending av data og utstyr, inkludert ved evt. leverandørbytte.</w:t>
            </w:r>
          </w:p>
          <w:p w14:paraId="5406B0FB" w14:textId="77777777" w:rsidR="007D1173" w:rsidRPr="00A02195" w:rsidRDefault="007D1173" w:rsidP="00937BFB">
            <w:pPr>
              <w:rPr>
                <w:szCs w:val="24"/>
              </w:rPr>
            </w:pPr>
            <w:r w:rsidRPr="00A02195">
              <w:rPr>
                <w:szCs w:val="24"/>
              </w:rPr>
              <w:t>Opprettes, beskyttes, vedlikeholdes og testes sikkerhetskopier av data?</w:t>
            </w:r>
          </w:p>
        </w:tc>
        <w:tc>
          <w:tcPr>
            <w:tcW w:w="851" w:type="dxa"/>
          </w:tcPr>
          <w:p w14:paraId="1FC06EE4" w14:textId="77777777" w:rsidR="007D1173" w:rsidRPr="00A02195" w:rsidRDefault="007D1173" w:rsidP="00937BFB">
            <w:pPr>
              <w:jc w:val="center"/>
              <w:rPr>
                <w:szCs w:val="24"/>
              </w:rPr>
            </w:pPr>
            <w:r w:rsidRPr="00A02195">
              <w:rPr>
                <w:szCs w:val="24"/>
              </w:rPr>
              <w:t>V</w:t>
            </w:r>
          </w:p>
        </w:tc>
        <w:tc>
          <w:tcPr>
            <w:tcW w:w="784" w:type="dxa"/>
          </w:tcPr>
          <w:p w14:paraId="346AF546" w14:textId="77777777" w:rsidR="007D1173" w:rsidRPr="00A02195" w:rsidRDefault="007D1173" w:rsidP="00937BFB">
            <w:pPr>
              <w:jc w:val="center"/>
              <w:rPr>
                <w:szCs w:val="24"/>
              </w:rPr>
            </w:pPr>
          </w:p>
        </w:tc>
        <w:tc>
          <w:tcPr>
            <w:tcW w:w="1417" w:type="dxa"/>
          </w:tcPr>
          <w:p w14:paraId="06504D1C" w14:textId="77777777" w:rsidR="007D1173" w:rsidRPr="00A02195" w:rsidRDefault="007D1173" w:rsidP="00937BFB">
            <w:pPr>
              <w:jc w:val="center"/>
              <w:rPr>
                <w:szCs w:val="24"/>
              </w:rPr>
            </w:pPr>
            <w:r w:rsidRPr="00A02195">
              <w:rPr>
                <w:szCs w:val="24"/>
              </w:rPr>
              <w:t>X</w:t>
            </w:r>
          </w:p>
        </w:tc>
      </w:tr>
      <w:tr w:rsidR="007D1173" w:rsidRPr="00A02195" w14:paraId="748B6387" w14:textId="77777777" w:rsidTr="00937BFB">
        <w:tc>
          <w:tcPr>
            <w:tcW w:w="562" w:type="dxa"/>
          </w:tcPr>
          <w:p w14:paraId="21942A58" w14:textId="77777777" w:rsidR="007D1173" w:rsidRPr="00A02195" w:rsidRDefault="007D1173" w:rsidP="00DF4DD3">
            <w:pPr>
              <w:pStyle w:val="Listeavsnitt"/>
              <w:numPr>
                <w:ilvl w:val="0"/>
                <w:numId w:val="26"/>
              </w:numPr>
              <w:rPr>
                <w:szCs w:val="24"/>
              </w:rPr>
            </w:pPr>
          </w:p>
        </w:tc>
        <w:tc>
          <w:tcPr>
            <w:tcW w:w="5670" w:type="dxa"/>
            <w:vAlign w:val="center"/>
          </w:tcPr>
          <w:p w14:paraId="4C292EBC" w14:textId="77777777" w:rsidR="007D1173" w:rsidRPr="00A02195" w:rsidRDefault="007D1173" w:rsidP="00937BFB">
            <w:pPr>
              <w:rPr>
                <w:b/>
                <w:bCs/>
                <w:color w:val="000000"/>
                <w:szCs w:val="24"/>
              </w:rPr>
            </w:pPr>
            <w:r w:rsidRPr="00A02195">
              <w:rPr>
                <w:b/>
                <w:bCs/>
                <w:color w:val="000000"/>
                <w:szCs w:val="24"/>
              </w:rPr>
              <w:t>Nettverk og miljøer beskyttes mot uautorisert logisk tilgang og bruk (PR.IR.01)</w:t>
            </w:r>
          </w:p>
          <w:p w14:paraId="62F2C80C" w14:textId="77777777" w:rsidR="007D1173" w:rsidRPr="00A02195" w:rsidRDefault="007D1173" w:rsidP="00937BFB">
            <w:pPr>
              <w:rPr>
                <w:szCs w:val="24"/>
              </w:rPr>
            </w:pPr>
            <w:r w:rsidRPr="00A02195">
              <w:rPr>
                <w:szCs w:val="24"/>
              </w:rPr>
              <w:t>Nettverk og systemmiljøer skal beskyttes mot uautorisert logisk tilgang gjennom tiltak som brannmurer, segmentering, VPN og nettverksovervåking. Kun autoriserte brukere og systemer skal ha tilgang til bestemte nettverkssoner. Leverandøren skal beskrive nettverksarkitekturen og hvilke kontroller som er på plass.</w:t>
            </w:r>
          </w:p>
          <w:p w14:paraId="16F167D4" w14:textId="77777777" w:rsidR="007D1173" w:rsidRPr="00A02195" w:rsidRDefault="007D1173" w:rsidP="00937BFB">
            <w:pPr>
              <w:rPr>
                <w:szCs w:val="24"/>
              </w:rPr>
            </w:pPr>
            <w:r w:rsidRPr="00A02195">
              <w:rPr>
                <w:szCs w:val="24"/>
              </w:rPr>
              <w:t>Beskyttes nettverk og miljøer mot uautorisert logisk tilgang og bruk?</w:t>
            </w:r>
          </w:p>
        </w:tc>
        <w:tc>
          <w:tcPr>
            <w:tcW w:w="851" w:type="dxa"/>
          </w:tcPr>
          <w:p w14:paraId="4628DFF8" w14:textId="77777777" w:rsidR="007D1173" w:rsidRPr="00A02195" w:rsidRDefault="007D1173" w:rsidP="00937BFB">
            <w:pPr>
              <w:jc w:val="center"/>
              <w:rPr>
                <w:szCs w:val="24"/>
              </w:rPr>
            </w:pPr>
            <w:r w:rsidRPr="00A02195">
              <w:rPr>
                <w:szCs w:val="24"/>
              </w:rPr>
              <w:t>V</w:t>
            </w:r>
          </w:p>
        </w:tc>
        <w:tc>
          <w:tcPr>
            <w:tcW w:w="784" w:type="dxa"/>
          </w:tcPr>
          <w:p w14:paraId="29251086" w14:textId="77777777" w:rsidR="007D1173" w:rsidRPr="00A02195" w:rsidRDefault="007D1173" w:rsidP="00937BFB">
            <w:pPr>
              <w:jc w:val="center"/>
              <w:rPr>
                <w:szCs w:val="24"/>
              </w:rPr>
            </w:pPr>
          </w:p>
        </w:tc>
        <w:tc>
          <w:tcPr>
            <w:tcW w:w="1417" w:type="dxa"/>
          </w:tcPr>
          <w:p w14:paraId="0DF7BFF2" w14:textId="77777777" w:rsidR="007D1173" w:rsidRPr="00A02195" w:rsidRDefault="007D1173" w:rsidP="00937BFB">
            <w:pPr>
              <w:jc w:val="center"/>
              <w:rPr>
                <w:szCs w:val="24"/>
              </w:rPr>
            </w:pPr>
            <w:r w:rsidRPr="00A02195">
              <w:rPr>
                <w:szCs w:val="24"/>
              </w:rPr>
              <w:t>X</w:t>
            </w:r>
          </w:p>
        </w:tc>
      </w:tr>
      <w:tr w:rsidR="007D1173" w:rsidRPr="00A02195" w14:paraId="72FF6085" w14:textId="77777777" w:rsidTr="00937BFB">
        <w:tc>
          <w:tcPr>
            <w:tcW w:w="562" w:type="dxa"/>
          </w:tcPr>
          <w:p w14:paraId="22763039" w14:textId="77777777" w:rsidR="007D1173" w:rsidRPr="00A02195" w:rsidRDefault="007D1173" w:rsidP="00DF4DD3">
            <w:pPr>
              <w:pStyle w:val="Listeavsnitt"/>
              <w:numPr>
                <w:ilvl w:val="0"/>
                <w:numId w:val="26"/>
              </w:numPr>
              <w:rPr>
                <w:szCs w:val="24"/>
              </w:rPr>
            </w:pPr>
          </w:p>
        </w:tc>
        <w:tc>
          <w:tcPr>
            <w:tcW w:w="5670" w:type="dxa"/>
            <w:vAlign w:val="center"/>
          </w:tcPr>
          <w:p w14:paraId="2B24D00D" w14:textId="77777777" w:rsidR="007D1173" w:rsidRPr="00A02195" w:rsidRDefault="007D1173" w:rsidP="00937BFB">
            <w:pPr>
              <w:rPr>
                <w:color w:val="000000"/>
                <w:szCs w:val="24"/>
              </w:rPr>
            </w:pPr>
            <w:r w:rsidRPr="00A02195">
              <w:rPr>
                <w:b/>
                <w:bCs/>
                <w:color w:val="000000"/>
                <w:szCs w:val="24"/>
              </w:rPr>
              <w:t>Gjenopprettingstiltak velges, avgrenses, prioriteres og gjennomføres (PR.IR.03)</w:t>
            </w:r>
          </w:p>
          <w:p w14:paraId="3E4E584B" w14:textId="77777777" w:rsidR="007D1173" w:rsidRPr="00A02195" w:rsidRDefault="007D1173" w:rsidP="00937BFB">
            <w:pPr>
              <w:rPr>
                <w:color w:val="000000"/>
                <w:szCs w:val="24"/>
              </w:rPr>
            </w:pPr>
            <w:r w:rsidRPr="00A02195">
              <w:rPr>
                <w:color w:val="000000"/>
                <w:szCs w:val="24"/>
              </w:rPr>
              <w:t xml:space="preserve">Alle systemer skal være bygget med mekanismer for å opprettholde tilgjengelighet og ytelse selv under stressituasjoner som høy belastning, feil eller angrep. Dette inkluderer blant annet redundans, lastbalansering og </w:t>
            </w:r>
            <w:proofErr w:type="spellStart"/>
            <w:r w:rsidRPr="00A02195">
              <w:rPr>
                <w:color w:val="000000"/>
                <w:szCs w:val="24"/>
              </w:rPr>
              <w:t>fail</w:t>
            </w:r>
            <w:proofErr w:type="spellEnd"/>
            <w:r w:rsidRPr="00A02195">
              <w:rPr>
                <w:color w:val="000000"/>
                <w:szCs w:val="24"/>
              </w:rPr>
              <w:t xml:space="preserve">-over-løsninger. Robusthet skal testes årlig for å </w:t>
            </w:r>
            <w:r w:rsidRPr="00A02195">
              <w:rPr>
                <w:color w:val="000000"/>
                <w:szCs w:val="24"/>
              </w:rPr>
              <w:lastRenderedPageBreak/>
              <w:t xml:space="preserve">sikre at systemene faktisk fungerer som forventet under press. Leverandøren skal dokumentere hvilke robusthetstiltak som er </w:t>
            </w:r>
            <w:proofErr w:type="gramStart"/>
            <w:r w:rsidRPr="00A02195">
              <w:rPr>
                <w:color w:val="000000"/>
                <w:szCs w:val="24"/>
              </w:rPr>
              <w:t>implementert</w:t>
            </w:r>
            <w:proofErr w:type="gramEnd"/>
            <w:r w:rsidRPr="00A02195">
              <w:rPr>
                <w:color w:val="000000"/>
                <w:szCs w:val="24"/>
              </w:rPr>
              <w:t xml:space="preserve">. </w:t>
            </w:r>
          </w:p>
          <w:p w14:paraId="5E9DF95B" w14:textId="77777777" w:rsidR="007D1173" w:rsidRPr="00A02195" w:rsidRDefault="007D1173" w:rsidP="00937BFB">
            <w:pPr>
              <w:rPr>
                <w:szCs w:val="24"/>
              </w:rPr>
            </w:pPr>
            <w:r w:rsidRPr="00A02195">
              <w:rPr>
                <w:color w:val="000000"/>
                <w:szCs w:val="24"/>
              </w:rPr>
              <w:t xml:space="preserve">Er mekanismer </w:t>
            </w:r>
            <w:proofErr w:type="gramStart"/>
            <w:r w:rsidRPr="00A02195">
              <w:rPr>
                <w:color w:val="000000"/>
                <w:szCs w:val="24"/>
              </w:rPr>
              <w:t>implementert</w:t>
            </w:r>
            <w:proofErr w:type="gramEnd"/>
            <w:r w:rsidRPr="00A02195">
              <w:rPr>
                <w:color w:val="000000"/>
                <w:szCs w:val="24"/>
              </w:rPr>
              <w:t xml:space="preserve"> for å sikre robusthet under normale og uønskede forhold?</w:t>
            </w:r>
          </w:p>
        </w:tc>
        <w:tc>
          <w:tcPr>
            <w:tcW w:w="851" w:type="dxa"/>
          </w:tcPr>
          <w:p w14:paraId="6D73F62B" w14:textId="77777777" w:rsidR="007D1173" w:rsidRPr="00A02195" w:rsidRDefault="007D1173" w:rsidP="00937BFB">
            <w:pPr>
              <w:jc w:val="center"/>
              <w:rPr>
                <w:szCs w:val="24"/>
              </w:rPr>
            </w:pPr>
            <w:r w:rsidRPr="00A02195">
              <w:rPr>
                <w:szCs w:val="24"/>
              </w:rPr>
              <w:lastRenderedPageBreak/>
              <w:t>V</w:t>
            </w:r>
          </w:p>
        </w:tc>
        <w:tc>
          <w:tcPr>
            <w:tcW w:w="784" w:type="dxa"/>
          </w:tcPr>
          <w:p w14:paraId="14B7AEDC" w14:textId="77777777" w:rsidR="007D1173" w:rsidRPr="00A02195" w:rsidRDefault="007D1173" w:rsidP="00937BFB">
            <w:pPr>
              <w:jc w:val="center"/>
              <w:rPr>
                <w:szCs w:val="24"/>
              </w:rPr>
            </w:pPr>
          </w:p>
        </w:tc>
        <w:tc>
          <w:tcPr>
            <w:tcW w:w="1417" w:type="dxa"/>
          </w:tcPr>
          <w:p w14:paraId="65BBDC4D" w14:textId="77777777" w:rsidR="007D1173" w:rsidRPr="00A02195" w:rsidRDefault="007D1173" w:rsidP="00937BFB">
            <w:pPr>
              <w:jc w:val="center"/>
              <w:rPr>
                <w:szCs w:val="24"/>
              </w:rPr>
            </w:pPr>
            <w:r w:rsidRPr="00A02195">
              <w:rPr>
                <w:szCs w:val="24"/>
              </w:rPr>
              <w:t>X</w:t>
            </w:r>
          </w:p>
        </w:tc>
      </w:tr>
      <w:tr w:rsidR="007D1173" w:rsidRPr="00A02195" w14:paraId="52967340" w14:textId="77777777" w:rsidTr="00937BFB">
        <w:tc>
          <w:tcPr>
            <w:tcW w:w="562" w:type="dxa"/>
          </w:tcPr>
          <w:p w14:paraId="4A26B365" w14:textId="77777777" w:rsidR="007D1173" w:rsidRPr="00A02195" w:rsidRDefault="007D1173" w:rsidP="00DF4DD3">
            <w:pPr>
              <w:pStyle w:val="Listeavsnitt"/>
              <w:numPr>
                <w:ilvl w:val="0"/>
                <w:numId w:val="26"/>
              </w:numPr>
              <w:rPr>
                <w:szCs w:val="24"/>
              </w:rPr>
            </w:pPr>
          </w:p>
        </w:tc>
        <w:tc>
          <w:tcPr>
            <w:tcW w:w="5670" w:type="dxa"/>
            <w:vAlign w:val="center"/>
          </w:tcPr>
          <w:p w14:paraId="49BD04E1" w14:textId="77777777" w:rsidR="007D1173" w:rsidRPr="00A02195" w:rsidRDefault="007D1173" w:rsidP="00937BFB">
            <w:pPr>
              <w:rPr>
                <w:color w:val="000000"/>
                <w:szCs w:val="24"/>
              </w:rPr>
            </w:pPr>
            <w:r w:rsidRPr="00A02195">
              <w:rPr>
                <w:b/>
                <w:bCs/>
                <w:color w:val="000000"/>
                <w:szCs w:val="24"/>
              </w:rPr>
              <w:t>Praksis for konfigurasjonsstyring er etablert og anvendt (PR.PS.01)</w:t>
            </w:r>
          </w:p>
          <w:p w14:paraId="737107BF" w14:textId="77777777" w:rsidR="007D1173" w:rsidRPr="00A02195" w:rsidRDefault="007D1173" w:rsidP="00937BFB">
            <w:pPr>
              <w:rPr>
                <w:szCs w:val="24"/>
              </w:rPr>
            </w:pPr>
            <w:r w:rsidRPr="00A02195">
              <w:rPr>
                <w:szCs w:val="24"/>
              </w:rPr>
              <w:t>Det skal være etablerte og dokumenterte prosesser for å konfigurere systemer på en sikker og standardisert måte. Standardkonfigurasjoner som inneholder unødvendige tjenester, svake passord eller åpne porter, skal fjernes. Leverandøren skal dokumentere sin praksis for konfigurasjonsstyring.</w:t>
            </w:r>
          </w:p>
          <w:p w14:paraId="52432CB0" w14:textId="77777777" w:rsidR="007D1173" w:rsidRPr="00A02195" w:rsidRDefault="007D1173" w:rsidP="00937BFB">
            <w:pPr>
              <w:rPr>
                <w:szCs w:val="24"/>
              </w:rPr>
            </w:pPr>
            <w:r w:rsidRPr="00A02195">
              <w:rPr>
                <w:szCs w:val="24"/>
              </w:rPr>
              <w:t>Er praksis for konfigurasjonsstyring etablert og anvendt?</w:t>
            </w:r>
          </w:p>
        </w:tc>
        <w:tc>
          <w:tcPr>
            <w:tcW w:w="851" w:type="dxa"/>
          </w:tcPr>
          <w:p w14:paraId="761630FA" w14:textId="77777777" w:rsidR="007D1173" w:rsidRPr="00A02195" w:rsidRDefault="007D1173" w:rsidP="00937BFB">
            <w:pPr>
              <w:jc w:val="center"/>
              <w:rPr>
                <w:szCs w:val="24"/>
              </w:rPr>
            </w:pPr>
            <w:r w:rsidRPr="00A02195">
              <w:rPr>
                <w:szCs w:val="24"/>
              </w:rPr>
              <w:t>V</w:t>
            </w:r>
          </w:p>
        </w:tc>
        <w:tc>
          <w:tcPr>
            <w:tcW w:w="784" w:type="dxa"/>
          </w:tcPr>
          <w:p w14:paraId="4C61ED3E" w14:textId="77777777" w:rsidR="007D1173" w:rsidRPr="00A02195" w:rsidRDefault="007D1173" w:rsidP="00937BFB">
            <w:pPr>
              <w:jc w:val="center"/>
              <w:rPr>
                <w:szCs w:val="24"/>
              </w:rPr>
            </w:pPr>
          </w:p>
        </w:tc>
        <w:tc>
          <w:tcPr>
            <w:tcW w:w="1417" w:type="dxa"/>
          </w:tcPr>
          <w:p w14:paraId="63D73844" w14:textId="77777777" w:rsidR="007D1173" w:rsidRPr="00A02195" w:rsidRDefault="007D1173" w:rsidP="00937BFB">
            <w:pPr>
              <w:jc w:val="center"/>
              <w:rPr>
                <w:szCs w:val="24"/>
              </w:rPr>
            </w:pPr>
            <w:r w:rsidRPr="00A02195">
              <w:rPr>
                <w:szCs w:val="24"/>
              </w:rPr>
              <w:t>X</w:t>
            </w:r>
          </w:p>
        </w:tc>
      </w:tr>
      <w:tr w:rsidR="007D1173" w:rsidRPr="00A02195" w14:paraId="71AEE8B7" w14:textId="77777777" w:rsidTr="00937BFB">
        <w:tc>
          <w:tcPr>
            <w:tcW w:w="562" w:type="dxa"/>
          </w:tcPr>
          <w:p w14:paraId="70D04353" w14:textId="77777777" w:rsidR="007D1173" w:rsidRPr="00A02195" w:rsidRDefault="007D1173" w:rsidP="00DF4DD3">
            <w:pPr>
              <w:pStyle w:val="Listeavsnitt"/>
              <w:numPr>
                <w:ilvl w:val="0"/>
                <w:numId w:val="26"/>
              </w:numPr>
              <w:rPr>
                <w:szCs w:val="24"/>
              </w:rPr>
            </w:pPr>
          </w:p>
        </w:tc>
        <w:tc>
          <w:tcPr>
            <w:tcW w:w="5670" w:type="dxa"/>
            <w:vAlign w:val="center"/>
          </w:tcPr>
          <w:p w14:paraId="00B3C8A2" w14:textId="77777777" w:rsidR="007D1173" w:rsidRPr="00A02195" w:rsidRDefault="007D1173" w:rsidP="00937BFB">
            <w:pPr>
              <w:rPr>
                <w:color w:val="000000"/>
                <w:szCs w:val="24"/>
              </w:rPr>
            </w:pPr>
            <w:r w:rsidRPr="00A02195">
              <w:rPr>
                <w:b/>
                <w:bCs/>
                <w:color w:val="000000"/>
                <w:szCs w:val="24"/>
              </w:rPr>
              <w:t>Programvare og maskinvare vedlikeholdes, erstattes og fjernes i tråd med risiko (PR.PS.02)</w:t>
            </w:r>
          </w:p>
          <w:p w14:paraId="0C249D89" w14:textId="77777777" w:rsidR="007D1173" w:rsidRPr="00A02195" w:rsidRDefault="007D1173" w:rsidP="00937BFB">
            <w:pPr>
              <w:rPr>
                <w:szCs w:val="24"/>
              </w:rPr>
            </w:pPr>
            <w:r w:rsidRPr="00A02195">
              <w:rPr>
                <w:szCs w:val="24"/>
              </w:rPr>
              <w:t xml:space="preserve">Programvare og maskinvare skal oppdateres, vedlikeholdes og fases ut på en planmessig og risikobasert måte. Programvare uten aktiv støtte fra leverandøren bør erstattes med oppdaterte versjoner eller alternativer. </w:t>
            </w:r>
            <w:proofErr w:type="spellStart"/>
            <w:r w:rsidRPr="00A02195">
              <w:rPr>
                <w:szCs w:val="24"/>
              </w:rPr>
              <w:t>Sikkerhetspatcher</w:t>
            </w:r>
            <w:proofErr w:type="spellEnd"/>
            <w:r w:rsidRPr="00A02195">
              <w:rPr>
                <w:szCs w:val="24"/>
              </w:rPr>
              <w:t xml:space="preserve"> skal installeres så snart som mulig, spesielt for kritiske sårbarheter. Leverandøren skal dokumentere sin </w:t>
            </w:r>
            <w:proofErr w:type="spellStart"/>
            <w:r w:rsidRPr="00A02195">
              <w:rPr>
                <w:szCs w:val="24"/>
              </w:rPr>
              <w:t>patch</w:t>
            </w:r>
            <w:proofErr w:type="spellEnd"/>
            <w:r w:rsidRPr="00A02195">
              <w:rPr>
                <w:szCs w:val="24"/>
              </w:rPr>
              <w:t xml:space="preserve">-prosess og SLA for </w:t>
            </w:r>
            <w:proofErr w:type="spellStart"/>
            <w:r w:rsidRPr="00A02195">
              <w:rPr>
                <w:szCs w:val="24"/>
              </w:rPr>
              <w:t>patchingstid</w:t>
            </w:r>
            <w:proofErr w:type="spellEnd"/>
            <w:r w:rsidRPr="00A02195">
              <w:rPr>
                <w:szCs w:val="24"/>
              </w:rPr>
              <w:t>.</w:t>
            </w:r>
          </w:p>
          <w:p w14:paraId="73BC4A76" w14:textId="77777777" w:rsidR="007D1173" w:rsidRPr="00A02195" w:rsidRDefault="007D1173" w:rsidP="00937BFB">
            <w:pPr>
              <w:rPr>
                <w:color w:val="000000"/>
                <w:szCs w:val="24"/>
              </w:rPr>
            </w:pPr>
            <w:r w:rsidRPr="00A02195">
              <w:rPr>
                <w:szCs w:val="24"/>
              </w:rPr>
              <w:t>Vedlikeholdes, erstattes og fjernes programvare i tråd med risiko?</w:t>
            </w:r>
          </w:p>
        </w:tc>
        <w:tc>
          <w:tcPr>
            <w:tcW w:w="851" w:type="dxa"/>
          </w:tcPr>
          <w:p w14:paraId="19819754" w14:textId="77777777" w:rsidR="007D1173" w:rsidRPr="00A02195" w:rsidRDefault="007D1173" w:rsidP="00937BFB">
            <w:pPr>
              <w:jc w:val="center"/>
              <w:rPr>
                <w:szCs w:val="24"/>
              </w:rPr>
            </w:pPr>
            <w:r w:rsidRPr="00A02195">
              <w:rPr>
                <w:szCs w:val="24"/>
              </w:rPr>
              <w:t>V</w:t>
            </w:r>
          </w:p>
        </w:tc>
        <w:tc>
          <w:tcPr>
            <w:tcW w:w="784" w:type="dxa"/>
          </w:tcPr>
          <w:p w14:paraId="1B973687" w14:textId="77777777" w:rsidR="007D1173" w:rsidRPr="00A02195" w:rsidRDefault="007D1173" w:rsidP="00937BFB">
            <w:pPr>
              <w:jc w:val="center"/>
              <w:rPr>
                <w:szCs w:val="24"/>
              </w:rPr>
            </w:pPr>
          </w:p>
        </w:tc>
        <w:tc>
          <w:tcPr>
            <w:tcW w:w="1417" w:type="dxa"/>
          </w:tcPr>
          <w:p w14:paraId="131397B0" w14:textId="77777777" w:rsidR="007D1173" w:rsidRPr="00A02195" w:rsidRDefault="007D1173" w:rsidP="00937BFB">
            <w:pPr>
              <w:jc w:val="center"/>
              <w:rPr>
                <w:szCs w:val="24"/>
              </w:rPr>
            </w:pPr>
            <w:r w:rsidRPr="00A02195">
              <w:rPr>
                <w:szCs w:val="24"/>
              </w:rPr>
              <w:t>X</w:t>
            </w:r>
          </w:p>
        </w:tc>
      </w:tr>
      <w:tr w:rsidR="007D1173" w:rsidRPr="00A02195" w14:paraId="06E91B81" w14:textId="77777777" w:rsidTr="00937BFB">
        <w:tc>
          <w:tcPr>
            <w:tcW w:w="562" w:type="dxa"/>
          </w:tcPr>
          <w:p w14:paraId="5E22B402" w14:textId="77777777" w:rsidR="007D1173" w:rsidRPr="00A02195" w:rsidRDefault="007D1173" w:rsidP="00DF4DD3">
            <w:pPr>
              <w:pStyle w:val="Listeavsnitt"/>
              <w:numPr>
                <w:ilvl w:val="0"/>
                <w:numId w:val="26"/>
              </w:numPr>
              <w:rPr>
                <w:szCs w:val="24"/>
              </w:rPr>
            </w:pPr>
          </w:p>
        </w:tc>
        <w:tc>
          <w:tcPr>
            <w:tcW w:w="5670" w:type="dxa"/>
            <w:vAlign w:val="center"/>
          </w:tcPr>
          <w:p w14:paraId="7460908F" w14:textId="77777777" w:rsidR="007D1173" w:rsidRPr="00A02195" w:rsidRDefault="007D1173" w:rsidP="00937BFB">
            <w:pPr>
              <w:rPr>
                <w:color w:val="000000"/>
                <w:szCs w:val="24"/>
              </w:rPr>
            </w:pPr>
            <w:r w:rsidRPr="00A02195">
              <w:rPr>
                <w:b/>
                <w:bCs/>
                <w:color w:val="000000"/>
                <w:szCs w:val="24"/>
              </w:rPr>
              <w:t xml:space="preserve">Logger </w:t>
            </w:r>
            <w:proofErr w:type="gramStart"/>
            <w:r w:rsidRPr="00A02195">
              <w:rPr>
                <w:b/>
                <w:bCs/>
                <w:color w:val="000000"/>
                <w:szCs w:val="24"/>
              </w:rPr>
              <w:t>genereres</w:t>
            </w:r>
            <w:proofErr w:type="gramEnd"/>
            <w:r w:rsidRPr="00A02195">
              <w:rPr>
                <w:b/>
                <w:bCs/>
                <w:color w:val="000000"/>
                <w:szCs w:val="24"/>
              </w:rPr>
              <w:t xml:space="preserve"> og gjøres tilgjengelige for kontinuerlig overvåking (PR.PS.04)</w:t>
            </w:r>
          </w:p>
          <w:p w14:paraId="3796A401" w14:textId="77777777" w:rsidR="007D1173" w:rsidRPr="00A02195" w:rsidRDefault="007D1173" w:rsidP="00937BFB">
            <w:pPr>
              <w:rPr>
                <w:szCs w:val="24"/>
              </w:rPr>
            </w:pPr>
            <w:r w:rsidRPr="00A02195">
              <w:rPr>
                <w:szCs w:val="24"/>
              </w:rPr>
              <w:t xml:space="preserve">Systemer skal </w:t>
            </w:r>
            <w:proofErr w:type="gramStart"/>
            <w:r w:rsidRPr="00A02195">
              <w:rPr>
                <w:szCs w:val="24"/>
              </w:rPr>
              <w:t>generere</w:t>
            </w:r>
            <w:proofErr w:type="gramEnd"/>
            <w:r w:rsidRPr="00A02195">
              <w:rPr>
                <w:szCs w:val="24"/>
              </w:rPr>
              <w:t xml:space="preserve"> detaljerte logger over hendelser, tilganger og feil, og disse loggene skal gjøres tilgjengelige for sikkerhetspersonell og overvåkingsverktøy. Loggene skal lagres trygt og beskyttes mot manipulasjon. Leverandøren skal dokumentere hvilke hendelser som logges, hvor lenge logger bevares og hvem som har tilgang.</w:t>
            </w:r>
          </w:p>
          <w:p w14:paraId="291E7D20" w14:textId="77777777" w:rsidR="007D1173" w:rsidRPr="00A02195" w:rsidRDefault="007D1173" w:rsidP="00937BFB">
            <w:pPr>
              <w:rPr>
                <w:szCs w:val="24"/>
              </w:rPr>
            </w:pPr>
            <w:proofErr w:type="gramStart"/>
            <w:r w:rsidRPr="00A02195">
              <w:rPr>
                <w:szCs w:val="24"/>
              </w:rPr>
              <w:t>Genereres</w:t>
            </w:r>
            <w:proofErr w:type="gramEnd"/>
            <w:r w:rsidRPr="00A02195">
              <w:rPr>
                <w:szCs w:val="24"/>
              </w:rPr>
              <w:t xml:space="preserve"> logger og gjøres de tilgjengelige for kontinuerlig overvåking?</w:t>
            </w:r>
          </w:p>
        </w:tc>
        <w:tc>
          <w:tcPr>
            <w:tcW w:w="851" w:type="dxa"/>
          </w:tcPr>
          <w:p w14:paraId="11B30866" w14:textId="77777777" w:rsidR="007D1173" w:rsidRPr="00A02195" w:rsidRDefault="007D1173" w:rsidP="00937BFB">
            <w:pPr>
              <w:jc w:val="center"/>
              <w:rPr>
                <w:szCs w:val="24"/>
              </w:rPr>
            </w:pPr>
            <w:r w:rsidRPr="00A02195">
              <w:rPr>
                <w:szCs w:val="24"/>
              </w:rPr>
              <w:t>V</w:t>
            </w:r>
          </w:p>
        </w:tc>
        <w:tc>
          <w:tcPr>
            <w:tcW w:w="784" w:type="dxa"/>
          </w:tcPr>
          <w:p w14:paraId="1C55E761" w14:textId="77777777" w:rsidR="007D1173" w:rsidRPr="00A02195" w:rsidRDefault="007D1173" w:rsidP="00937BFB">
            <w:pPr>
              <w:jc w:val="center"/>
              <w:rPr>
                <w:szCs w:val="24"/>
              </w:rPr>
            </w:pPr>
          </w:p>
        </w:tc>
        <w:tc>
          <w:tcPr>
            <w:tcW w:w="1417" w:type="dxa"/>
          </w:tcPr>
          <w:p w14:paraId="269A422A" w14:textId="77777777" w:rsidR="007D1173" w:rsidRPr="00A02195" w:rsidRDefault="007D1173" w:rsidP="00937BFB">
            <w:pPr>
              <w:jc w:val="center"/>
              <w:rPr>
                <w:szCs w:val="24"/>
              </w:rPr>
            </w:pPr>
            <w:r w:rsidRPr="00A02195">
              <w:rPr>
                <w:szCs w:val="24"/>
              </w:rPr>
              <w:t>X</w:t>
            </w:r>
          </w:p>
        </w:tc>
      </w:tr>
      <w:tr w:rsidR="007D1173" w:rsidRPr="00A02195" w14:paraId="3E2A54DA" w14:textId="77777777" w:rsidTr="00937BFB">
        <w:tc>
          <w:tcPr>
            <w:tcW w:w="562" w:type="dxa"/>
          </w:tcPr>
          <w:p w14:paraId="37D0D9F6" w14:textId="77777777" w:rsidR="007D1173" w:rsidRPr="00A02195" w:rsidRDefault="007D1173" w:rsidP="00DF4DD3">
            <w:pPr>
              <w:pStyle w:val="Listeavsnitt"/>
              <w:numPr>
                <w:ilvl w:val="0"/>
                <w:numId w:val="26"/>
              </w:numPr>
              <w:rPr>
                <w:szCs w:val="24"/>
              </w:rPr>
            </w:pPr>
          </w:p>
        </w:tc>
        <w:tc>
          <w:tcPr>
            <w:tcW w:w="5670" w:type="dxa"/>
            <w:vAlign w:val="center"/>
          </w:tcPr>
          <w:p w14:paraId="624691C0" w14:textId="77777777" w:rsidR="007D1173" w:rsidRPr="00A02195" w:rsidRDefault="007D1173" w:rsidP="00937BFB">
            <w:pPr>
              <w:rPr>
                <w:color w:val="000000"/>
                <w:szCs w:val="24"/>
              </w:rPr>
            </w:pPr>
            <w:r w:rsidRPr="00A02195">
              <w:rPr>
                <w:b/>
                <w:bCs/>
                <w:color w:val="000000"/>
                <w:szCs w:val="24"/>
              </w:rPr>
              <w:t>Sikre praksiser for programvareutvikling er integrert, og ytelsen overvåkes gjennom hele programvarens livssyklus (PR.PS.06)</w:t>
            </w:r>
          </w:p>
          <w:p w14:paraId="4852555B" w14:textId="77777777" w:rsidR="007D1173" w:rsidRPr="00A02195" w:rsidRDefault="007D1173" w:rsidP="00937BFB">
            <w:pPr>
              <w:rPr>
                <w:szCs w:val="24"/>
              </w:rPr>
            </w:pPr>
            <w:r w:rsidRPr="00A02195">
              <w:rPr>
                <w:szCs w:val="24"/>
              </w:rPr>
              <w:t xml:space="preserve">Ved egenutviklet programvare skal sikker utvikling av programvare </w:t>
            </w:r>
            <w:proofErr w:type="gramStart"/>
            <w:r w:rsidRPr="00A02195">
              <w:rPr>
                <w:szCs w:val="24"/>
              </w:rPr>
              <w:t>integreres</w:t>
            </w:r>
            <w:proofErr w:type="gramEnd"/>
            <w:r w:rsidRPr="00A02195">
              <w:rPr>
                <w:szCs w:val="24"/>
              </w:rPr>
              <w:t xml:space="preserve"> i hele utviklingsprosessen, inkludert kravstilling, design, utvikling, testing og vedlikehold. Dette innebærer kodegjennomgang, statisk analyse, </w:t>
            </w:r>
            <w:proofErr w:type="spellStart"/>
            <w:r w:rsidRPr="00A02195">
              <w:rPr>
                <w:szCs w:val="24"/>
              </w:rPr>
              <w:t>trusselmodellering</w:t>
            </w:r>
            <w:proofErr w:type="spellEnd"/>
            <w:r w:rsidRPr="00A02195">
              <w:rPr>
                <w:szCs w:val="24"/>
              </w:rPr>
              <w:t xml:space="preserve"> og penetrasjonstesting.</w:t>
            </w:r>
          </w:p>
          <w:p w14:paraId="19A15F66" w14:textId="77777777" w:rsidR="007D1173" w:rsidRPr="00A02195" w:rsidRDefault="007D1173" w:rsidP="00937BFB">
            <w:pPr>
              <w:rPr>
                <w:szCs w:val="24"/>
              </w:rPr>
            </w:pPr>
            <w:r w:rsidRPr="00A02195">
              <w:rPr>
                <w:szCs w:val="24"/>
              </w:rPr>
              <w:t>Er sikre praksiser for programvareutvikling integrert og overvåket gjennom hele livssyklusen?</w:t>
            </w:r>
          </w:p>
        </w:tc>
        <w:tc>
          <w:tcPr>
            <w:tcW w:w="851" w:type="dxa"/>
          </w:tcPr>
          <w:p w14:paraId="5ED58FA3" w14:textId="77777777" w:rsidR="007D1173" w:rsidRPr="00A02195" w:rsidRDefault="007D1173" w:rsidP="00937BFB">
            <w:pPr>
              <w:jc w:val="center"/>
              <w:rPr>
                <w:szCs w:val="24"/>
              </w:rPr>
            </w:pPr>
            <w:r w:rsidRPr="00A02195">
              <w:rPr>
                <w:szCs w:val="24"/>
              </w:rPr>
              <w:t>V</w:t>
            </w:r>
          </w:p>
        </w:tc>
        <w:tc>
          <w:tcPr>
            <w:tcW w:w="784" w:type="dxa"/>
          </w:tcPr>
          <w:p w14:paraId="41F45A46" w14:textId="77777777" w:rsidR="007D1173" w:rsidRPr="00A02195" w:rsidRDefault="007D1173" w:rsidP="00937BFB">
            <w:pPr>
              <w:jc w:val="center"/>
              <w:rPr>
                <w:szCs w:val="24"/>
              </w:rPr>
            </w:pPr>
          </w:p>
        </w:tc>
        <w:tc>
          <w:tcPr>
            <w:tcW w:w="1417" w:type="dxa"/>
          </w:tcPr>
          <w:p w14:paraId="56380526" w14:textId="77777777" w:rsidR="007D1173" w:rsidRPr="00A02195" w:rsidRDefault="007D1173" w:rsidP="00937BFB">
            <w:pPr>
              <w:jc w:val="center"/>
              <w:rPr>
                <w:szCs w:val="24"/>
              </w:rPr>
            </w:pPr>
            <w:r w:rsidRPr="00A02195">
              <w:rPr>
                <w:szCs w:val="24"/>
              </w:rPr>
              <w:t>X</w:t>
            </w:r>
          </w:p>
        </w:tc>
      </w:tr>
      <w:tr w:rsidR="007D1173" w:rsidRPr="00A02195" w14:paraId="5E80FF7E" w14:textId="77777777" w:rsidTr="00937BFB">
        <w:tc>
          <w:tcPr>
            <w:tcW w:w="562" w:type="dxa"/>
          </w:tcPr>
          <w:p w14:paraId="7906050F" w14:textId="77777777" w:rsidR="007D1173" w:rsidRPr="00A02195" w:rsidRDefault="007D1173" w:rsidP="00DF4DD3">
            <w:pPr>
              <w:pStyle w:val="Listeavsnitt"/>
              <w:numPr>
                <w:ilvl w:val="0"/>
                <w:numId w:val="26"/>
              </w:numPr>
              <w:rPr>
                <w:szCs w:val="24"/>
              </w:rPr>
            </w:pPr>
          </w:p>
        </w:tc>
        <w:tc>
          <w:tcPr>
            <w:tcW w:w="5670" w:type="dxa"/>
            <w:vAlign w:val="center"/>
          </w:tcPr>
          <w:p w14:paraId="76FD16CB" w14:textId="77777777" w:rsidR="007D1173" w:rsidRPr="00A02195" w:rsidRDefault="007D1173" w:rsidP="00937BFB">
            <w:pPr>
              <w:rPr>
                <w:color w:val="000000"/>
                <w:szCs w:val="24"/>
              </w:rPr>
            </w:pPr>
            <w:r w:rsidRPr="00A02195">
              <w:rPr>
                <w:b/>
                <w:bCs/>
                <w:color w:val="000000"/>
                <w:szCs w:val="24"/>
              </w:rPr>
              <w:t>Identiteter og legitimasjon for autoriserte brukere, tjenester og maskinvare forvaltes av organisasjonen (PR.AA.01)</w:t>
            </w:r>
          </w:p>
          <w:p w14:paraId="66605DCF" w14:textId="77777777" w:rsidR="007D1173" w:rsidRPr="00A02195" w:rsidRDefault="007D1173" w:rsidP="00937BFB">
            <w:pPr>
              <w:rPr>
                <w:color w:val="000000"/>
                <w:szCs w:val="24"/>
              </w:rPr>
            </w:pPr>
            <w:r w:rsidRPr="00A02195">
              <w:rPr>
                <w:color w:val="000000"/>
                <w:szCs w:val="24"/>
              </w:rPr>
              <w:t>Identiteter og legitimasjon (brukernavn, passord, sertifikater) for alle autoriserte brukere, systemer og enheter skal forvaltes på en trygg og systematisk måte. Dette inkluderer rutiner for opprettelse, endring og sletting av tilganger. Ingen ubrukte eller utdaterte kontoer skal finnes i systemene. Behandling av identiteter og tilgangsnivå må dokumenteres.</w:t>
            </w:r>
          </w:p>
          <w:p w14:paraId="19FBB5FA" w14:textId="77777777" w:rsidR="007D1173" w:rsidRPr="00A02195" w:rsidRDefault="007D1173" w:rsidP="00937BFB">
            <w:pPr>
              <w:rPr>
                <w:szCs w:val="24"/>
              </w:rPr>
            </w:pPr>
            <w:r w:rsidRPr="00A02195">
              <w:rPr>
                <w:color w:val="000000"/>
                <w:szCs w:val="24"/>
              </w:rPr>
              <w:t>Forvaltes identiteter og legitimasjon for autoriserte brukere, tjenester og maskinvare?</w:t>
            </w:r>
          </w:p>
        </w:tc>
        <w:tc>
          <w:tcPr>
            <w:tcW w:w="851" w:type="dxa"/>
          </w:tcPr>
          <w:p w14:paraId="6881013F" w14:textId="77777777" w:rsidR="007D1173" w:rsidRPr="00A02195" w:rsidRDefault="007D1173" w:rsidP="00937BFB">
            <w:pPr>
              <w:jc w:val="center"/>
              <w:rPr>
                <w:szCs w:val="24"/>
              </w:rPr>
            </w:pPr>
            <w:r w:rsidRPr="00A02195">
              <w:rPr>
                <w:szCs w:val="24"/>
              </w:rPr>
              <w:t>V</w:t>
            </w:r>
          </w:p>
        </w:tc>
        <w:tc>
          <w:tcPr>
            <w:tcW w:w="784" w:type="dxa"/>
          </w:tcPr>
          <w:p w14:paraId="3819CE64" w14:textId="77777777" w:rsidR="007D1173" w:rsidRPr="00A02195" w:rsidRDefault="007D1173" w:rsidP="00937BFB">
            <w:pPr>
              <w:jc w:val="center"/>
              <w:rPr>
                <w:szCs w:val="24"/>
              </w:rPr>
            </w:pPr>
          </w:p>
        </w:tc>
        <w:tc>
          <w:tcPr>
            <w:tcW w:w="1417" w:type="dxa"/>
          </w:tcPr>
          <w:p w14:paraId="510F9982" w14:textId="77777777" w:rsidR="007D1173" w:rsidRPr="00A02195" w:rsidRDefault="007D1173" w:rsidP="00937BFB">
            <w:pPr>
              <w:jc w:val="center"/>
              <w:rPr>
                <w:szCs w:val="24"/>
              </w:rPr>
            </w:pPr>
            <w:r w:rsidRPr="00A02195">
              <w:rPr>
                <w:szCs w:val="24"/>
              </w:rPr>
              <w:t>X</w:t>
            </w:r>
          </w:p>
        </w:tc>
      </w:tr>
      <w:tr w:rsidR="007D1173" w:rsidRPr="00A02195" w14:paraId="494E0B4B" w14:textId="77777777" w:rsidTr="00937BFB">
        <w:tc>
          <w:tcPr>
            <w:tcW w:w="562" w:type="dxa"/>
          </w:tcPr>
          <w:p w14:paraId="15D67ADD" w14:textId="77777777" w:rsidR="007D1173" w:rsidRPr="00A02195" w:rsidRDefault="007D1173" w:rsidP="00DF4DD3">
            <w:pPr>
              <w:pStyle w:val="Listeavsnitt"/>
              <w:numPr>
                <w:ilvl w:val="0"/>
                <w:numId w:val="26"/>
              </w:numPr>
              <w:rPr>
                <w:szCs w:val="24"/>
              </w:rPr>
            </w:pPr>
          </w:p>
        </w:tc>
        <w:tc>
          <w:tcPr>
            <w:tcW w:w="5670" w:type="dxa"/>
            <w:vAlign w:val="center"/>
          </w:tcPr>
          <w:p w14:paraId="60342DF3" w14:textId="77777777" w:rsidR="007D1173" w:rsidRPr="00A02195" w:rsidRDefault="007D1173" w:rsidP="00937BFB">
            <w:pPr>
              <w:rPr>
                <w:color w:val="000000"/>
                <w:szCs w:val="24"/>
              </w:rPr>
            </w:pPr>
            <w:r w:rsidRPr="00A02195">
              <w:rPr>
                <w:b/>
                <w:bCs/>
                <w:color w:val="000000"/>
                <w:szCs w:val="24"/>
              </w:rPr>
              <w:t>Identiteter verifiseres og knyttes til legitimasjon basert på samhandlingskontekst (PR.AA.02)</w:t>
            </w:r>
          </w:p>
          <w:p w14:paraId="4CD3AFEC" w14:textId="77777777" w:rsidR="007D1173" w:rsidRPr="00A02195" w:rsidRDefault="007D1173" w:rsidP="00937BFB">
            <w:pPr>
              <w:rPr>
                <w:szCs w:val="24"/>
              </w:rPr>
            </w:pPr>
            <w:r w:rsidRPr="00A02195">
              <w:rPr>
                <w:szCs w:val="24"/>
              </w:rPr>
              <w:t>Identiteten til brukere skal verifiseres og knyttes til korrekte legitimasjonsbeviser før tilgang gis til tjenester og enheter. Det skal være klare prosedyrer for hvem som kan utstede og godkjenne identiteter. Leverandøren skal dokumentere sin prosess for identitetsverifisering.</w:t>
            </w:r>
          </w:p>
          <w:p w14:paraId="7010D91B" w14:textId="77777777" w:rsidR="007D1173" w:rsidRPr="00A02195" w:rsidRDefault="007D1173" w:rsidP="00937BFB">
            <w:pPr>
              <w:rPr>
                <w:szCs w:val="24"/>
              </w:rPr>
            </w:pPr>
            <w:r w:rsidRPr="00A02195">
              <w:rPr>
                <w:szCs w:val="24"/>
              </w:rPr>
              <w:t>Verifiseres identiteter og knyttes til legitimasjon basert på samhandlingskontekst?</w:t>
            </w:r>
          </w:p>
        </w:tc>
        <w:tc>
          <w:tcPr>
            <w:tcW w:w="851" w:type="dxa"/>
          </w:tcPr>
          <w:p w14:paraId="5165E1FC" w14:textId="77777777" w:rsidR="007D1173" w:rsidRPr="00A02195" w:rsidRDefault="007D1173" w:rsidP="00937BFB">
            <w:pPr>
              <w:jc w:val="center"/>
              <w:rPr>
                <w:szCs w:val="24"/>
              </w:rPr>
            </w:pPr>
            <w:r w:rsidRPr="00A02195">
              <w:rPr>
                <w:szCs w:val="24"/>
              </w:rPr>
              <w:t>V</w:t>
            </w:r>
          </w:p>
        </w:tc>
        <w:tc>
          <w:tcPr>
            <w:tcW w:w="784" w:type="dxa"/>
          </w:tcPr>
          <w:p w14:paraId="4C9B6014" w14:textId="77777777" w:rsidR="007D1173" w:rsidRPr="00A02195" w:rsidRDefault="007D1173" w:rsidP="00937BFB">
            <w:pPr>
              <w:jc w:val="center"/>
              <w:rPr>
                <w:szCs w:val="24"/>
              </w:rPr>
            </w:pPr>
          </w:p>
        </w:tc>
        <w:tc>
          <w:tcPr>
            <w:tcW w:w="1417" w:type="dxa"/>
          </w:tcPr>
          <w:p w14:paraId="7FC1CFCE" w14:textId="77777777" w:rsidR="007D1173" w:rsidRPr="00A02195" w:rsidRDefault="007D1173" w:rsidP="00937BFB">
            <w:pPr>
              <w:jc w:val="center"/>
              <w:rPr>
                <w:szCs w:val="24"/>
              </w:rPr>
            </w:pPr>
            <w:r w:rsidRPr="00A02195">
              <w:rPr>
                <w:szCs w:val="24"/>
              </w:rPr>
              <w:t>X</w:t>
            </w:r>
          </w:p>
        </w:tc>
      </w:tr>
      <w:tr w:rsidR="007D1173" w:rsidRPr="00A02195" w14:paraId="1D3D6FD6" w14:textId="77777777" w:rsidTr="00937BFB">
        <w:tc>
          <w:tcPr>
            <w:tcW w:w="562" w:type="dxa"/>
          </w:tcPr>
          <w:p w14:paraId="52142705" w14:textId="77777777" w:rsidR="007D1173" w:rsidRPr="00A02195" w:rsidRDefault="007D1173" w:rsidP="00DF4DD3">
            <w:pPr>
              <w:pStyle w:val="Listeavsnitt"/>
              <w:numPr>
                <w:ilvl w:val="0"/>
                <w:numId w:val="26"/>
              </w:numPr>
              <w:rPr>
                <w:szCs w:val="24"/>
              </w:rPr>
            </w:pPr>
          </w:p>
        </w:tc>
        <w:tc>
          <w:tcPr>
            <w:tcW w:w="5670" w:type="dxa"/>
            <w:vAlign w:val="center"/>
          </w:tcPr>
          <w:p w14:paraId="6A29BE6F" w14:textId="77777777" w:rsidR="007D1173" w:rsidRPr="00A02195" w:rsidRDefault="007D1173" w:rsidP="00937BFB">
            <w:pPr>
              <w:rPr>
                <w:color w:val="000000"/>
                <w:szCs w:val="24"/>
              </w:rPr>
            </w:pPr>
            <w:r w:rsidRPr="00A02195">
              <w:rPr>
                <w:b/>
                <w:bCs/>
                <w:color w:val="000000"/>
                <w:szCs w:val="24"/>
              </w:rPr>
              <w:t>Brukere, tjenester og maskinvare autentiseres (PR.AA.03)</w:t>
            </w:r>
          </w:p>
          <w:p w14:paraId="5E7B9D70" w14:textId="77777777" w:rsidR="007D1173" w:rsidRPr="00A02195" w:rsidRDefault="007D1173" w:rsidP="00937BFB">
            <w:pPr>
              <w:rPr>
                <w:szCs w:val="24"/>
              </w:rPr>
            </w:pPr>
            <w:r w:rsidRPr="00A02195">
              <w:rPr>
                <w:szCs w:val="24"/>
              </w:rPr>
              <w:t>Alle brukere, tjenester og maskiner skal autentiseres før de gis tilgang til systemer og data. For systemer med sensitiv informasjon og administratortilganger skal det brukes flerfaktorautentisering (MFA). Leverandøren skal dokumentere hvilke autentiseringsmekanismer som brukes og hvor.</w:t>
            </w:r>
          </w:p>
          <w:p w14:paraId="4753A7DB" w14:textId="77777777" w:rsidR="007D1173" w:rsidRPr="00A02195" w:rsidRDefault="007D1173" w:rsidP="00937BFB">
            <w:pPr>
              <w:rPr>
                <w:color w:val="000000"/>
                <w:szCs w:val="24"/>
              </w:rPr>
            </w:pPr>
            <w:r w:rsidRPr="00A02195">
              <w:rPr>
                <w:szCs w:val="24"/>
              </w:rPr>
              <w:t>Autentiseres brukere, tjenester og maskinvare?</w:t>
            </w:r>
          </w:p>
        </w:tc>
        <w:tc>
          <w:tcPr>
            <w:tcW w:w="851" w:type="dxa"/>
          </w:tcPr>
          <w:p w14:paraId="6F5B520D" w14:textId="77777777" w:rsidR="007D1173" w:rsidRPr="00A02195" w:rsidRDefault="007D1173" w:rsidP="00937BFB">
            <w:pPr>
              <w:jc w:val="center"/>
              <w:rPr>
                <w:szCs w:val="24"/>
              </w:rPr>
            </w:pPr>
            <w:r w:rsidRPr="00A02195">
              <w:rPr>
                <w:szCs w:val="24"/>
              </w:rPr>
              <w:t>V</w:t>
            </w:r>
          </w:p>
        </w:tc>
        <w:tc>
          <w:tcPr>
            <w:tcW w:w="784" w:type="dxa"/>
          </w:tcPr>
          <w:p w14:paraId="1D67A03B" w14:textId="77777777" w:rsidR="007D1173" w:rsidRPr="00A02195" w:rsidRDefault="007D1173" w:rsidP="00937BFB">
            <w:pPr>
              <w:jc w:val="center"/>
              <w:rPr>
                <w:szCs w:val="24"/>
              </w:rPr>
            </w:pPr>
          </w:p>
        </w:tc>
        <w:tc>
          <w:tcPr>
            <w:tcW w:w="1417" w:type="dxa"/>
          </w:tcPr>
          <w:p w14:paraId="2B7AB34E" w14:textId="77777777" w:rsidR="007D1173" w:rsidRPr="00A02195" w:rsidRDefault="007D1173" w:rsidP="00937BFB">
            <w:pPr>
              <w:jc w:val="center"/>
              <w:rPr>
                <w:szCs w:val="24"/>
              </w:rPr>
            </w:pPr>
            <w:r w:rsidRPr="00A02195">
              <w:rPr>
                <w:szCs w:val="24"/>
              </w:rPr>
              <w:t>X</w:t>
            </w:r>
          </w:p>
        </w:tc>
      </w:tr>
      <w:tr w:rsidR="007D1173" w:rsidRPr="00A02195" w14:paraId="566A95B1" w14:textId="77777777" w:rsidTr="00937BFB">
        <w:tc>
          <w:tcPr>
            <w:tcW w:w="562" w:type="dxa"/>
          </w:tcPr>
          <w:p w14:paraId="58F81691" w14:textId="77777777" w:rsidR="007D1173" w:rsidRPr="00A02195" w:rsidRDefault="007D1173" w:rsidP="00DF4DD3">
            <w:pPr>
              <w:pStyle w:val="Listeavsnitt"/>
              <w:numPr>
                <w:ilvl w:val="0"/>
                <w:numId w:val="26"/>
              </w:numPr>
              <w:rPr>
                <w:szCs w:val="24"/>
              </w:rPr>
            </w:pPr>
          </w:p>
        </w:tc>
        <w:tc>
          <w:tcPr>
            <w:tcW w:w="5670" w:type="dxa"/>
            <w:vAlign w:val="center"/>
          </w:tcPr>
          <w:p w14:paraId="4086B0DC" w14:textId="77777777" w:rsidR="007D1173" w:rsidRPr="00A02195" w:rsidRDefault="007D1173" w:rsidP="00937BFB">
            <w:pPr>
              <w:rPr>
                <w:color w:val="000000"/>
                <w:szCs w:val="24"/>
              </w:rPr>
            </w:pPr>
            <w:r w:rsidRPr="00A02195">
              <w:rPr>
                <w:b/>
                <w:bCs/>
                <w:color w:val="000000"/>
                <w:szCs w:val="24"/>
              </w:rPr>
              <w:t>Identitetsbekreftelser beskyttes, formidles og verifiseres (PR.AA.04)</w:t>
            </w:r>
          </w:p>
          <w:p w14:paraId="0A3BCF40" w14:textId="77777777" w:rsidR="007D1173" w:rsidRPr="00A02195" w:rsidRDefault="007D1173" w:rsidP="00937BFB">
            <w:pPr>
              <w:rPr>
                <w:szCs w:val="24"/>
              </w:rPr>
            </w:pPr>
            <w:r w:rsidRPr="00A02195">
              <w:rPr>
                <w:szCs w:val="24"/>
              </w:rPr>
              <w:t>Identitetsbekreftelser som tokens, sertifikater og legitimasjonsbeviser, skal beskyttes mot misbruk og deling. Dette formidles på en sikker måte og verifiseres i enden av kommunikasjonen. Leverandøren skal ha klare rutiner for håndtering og beskyttelse av slike bevis.</w:t>
            </w:r>
          </w:p>
          <w:p w14:paraId="338A903C" w14:textId="77777777" w:rsidR="007D1173" w:rsidRPr="00A02195" w:rsidRDefault="007D1173" w:rsidP="00937BFB">
            <w:pPr>
              <w:rPr>
                <w:szCs w:val="24"/>
              </w:rPr>
            </w:pPr>
            <w:r w:rsidRPr="00A02195">
              <w:rPr>
                <w:szCs w:val="24"/>
              </w:rPr>
              <w:t>Blir identitetsbekreftelser beskyttet, formidlet og verifisert?</w:t>
            </w:r>
          </w:p>
        </w:tc>
        <w:tc>
          <w:tcPr>
            <w:tcW w:w="851" w:type="dxa"/>
          </w:tcPr>
          <w:p w14:paraId="65CC1A4C" w14:textId="77777777" w:rsidR="007D1173" w:rsidRPr="00A02195" w:rsidRDefault="007D1173" w:rsidP="00937BFB">
            <w:pPr>
              <w:jc w:val="center"/>
              <w:rPr>
                <w:szCs w:val="24"/>
              </w:rPr>
            </w:pPr>
            <w:r w:rsidRPr="00A02195">
              <w:rPr>
                <w:szCs w:val="24"/>
              </w:rPr>
              <w:t>V</w:t>
            </w:r>
          </w:p>
        </w:tc>
        <w:tc>
          <w:tcPr>
            <w:tcW w:w="784" w:type="dxa"/>
          </w:tcPr>
          <w:p w14:paraId="6219C0E8" w14:textId="77777777" w:rsidR="007D1173" w:rsidRPr="00A02195" w:rsidRDefault="007D1173" w:rsidP="00937BFB">
            <w:pPr>
              <w:jc w:val="center"/>
              <w:rPr>
                <w:szCs w:val="24"/>
              </w:rPr>
            </w:pPr>
          </w:p>
        </w:tc>
        <w:tc>
          <w:tcPr>
            <w:tcW w:w="1417" w:type="dxa"/>
          </w:tcPr>
          <w:p w14:paraId="110A6252" w14:textId="77777777" w:rsidR="007D1173" w:rsidRPr="00A02195" w:rsidRDefault="007D1173" w:rsidP="00937BFB">
            <w:pPr>
              <w:jc w:val="center"/>
              <w:rPr>
                <w:szCs w:val="24"/>
              </w:rPr>
            </w:pPr>
            <w:r w:rsidRPr="00A02195">
              <w:rPr>
                <w:szCs w:val="24"/>
              </w:rPr>
              <w:t>X</w:t>
            </w:r>
          </w:p>
        </w:tc>
      </w:tr>
      <w:tr w:rsidR="007D1173" w:rsidRPr="00A02195" w14:paraId="7800D653" w14:textId="77777777" w:rsidTr="00937BFB">
        <w:tc>
          <w:tcPr>
            <w:tcW w:w="562" w:type="dxa"/>
          </w:tcPr>
          <w:p w14:paraId="51FD8017" w14:textId="77777777" w:rsidR="007D1173" w:rsidRPr="00A02195" w:rsidRDefault="007D1173" w:rsidP="00DF4DD3">
            <w:pPr>
              <w:pStyle w:val="Listeavsnitt"/>
              <w:numPr>
                <w:ilvl w:val="0"/>
                <w:numId w:val="26"/>
              </w:numPr>
              <w:rPr>
                <w:szCs w:val="24"/>
              </w:rPr>
            </w:pPr>
          </w:p>
        </w:tc>
        <w:tc>
          <w:tcPr>
            <w:tcW w:w="5670" w:type="dxa"/>
            <w:vAlign w:val="center"/>
          </w:tcPr>
          <w:p w14:paraId="0527D590" w14:textId="77777777" w:rsidR="007D1173" w:rsidRPr="00A02195" w:rsidRDefault="007D1173" w:rsidP="00937BFB">
            <w:pPr>
              <w:rPr>
                <w:color w:val="000000"/>
                <w:szCs w:val="24"/>
              </w:rPr>
            </w:pPr>
            <w:r w:rsidRPr="00A02195">
              <w:rPr>
                <w:b/>
                <w:bCs/>
                <w:color w:val="000000"/>
                <w:szCs w:val="24"/>
              </w:rPr>
              <w:t>Tilgangsrettigheter, rettigheter (entitlements) og autorisasjoner er definert i policyer, forvaltet, håndhevet og gjennomgått, og bygger på prinsippene om minste privilegium og arbeidsdeling (</w:t>
            </w:r>
            <w:proofErr w:type="spellStart"/>
            <w:r w:rsidRPr="00A02195">
              <w:rPr>
                <w:b/>
                <w:bCs/>
                <w:color w:val="000000"/>
                <w:szCs w:val="24"/>
              </w:rPr>
              <w:t>separation</w:t>
            </w:r>
            <w:proofErr w:type="spellEnd"/>
            <w:r w:rsidRPr="00A02195">
              <w:rPr>
                <w:b/>
                <w:bCs/>
                <w:color w:val="000000"/>
                <w:szCs w:val="24"/>
              </w:rPr>
              <w:t xml:space="preserve"> of </w:t>
            </w:r>
            <w:proofErr w:type="spellStart"/>
            <w:r w:rsidRPr="00A02195">
              <w:rPr>
                <w:b/>
                <w:bCs/>
                <w:color w:val="000000"/>
                <w:szCs w:val="24"/>
              </w:rPr>
              <w:t>duties</w:t>
            </w:r>
            <w:proofErr w:type="spellEnd"/>
            <w:r w:rsidRPr="00A02195">
              <w:rPr>
                <w:b/>
                <w:bCs/>
                <w:color w:val="000000"/>
                <w:szCs w:val="24"/>
              </w:rPr>
              <w:t>) (PR.AA.05)</w:t>
            </w:r>
          </w:p>
          <w:p w14:paraId="6438BBAB" w14:textId="77777777" w:rsidR="007D1173" w:rsidRPr="00A02195" w:rsidRDefault="007D1173" w:rsidP="00937BFB">
            <w:pPr>
              <w:rPr>
                <w:szCs w:val="24"/>
              </w:rPr>
            </w:pPr>
            <w:r w:rsidRPr="00A02195">
              <w:rPr>
                <w:szCs w:val="24"/>
              </w:rPr>
              <w:t xml:space="preserve">Tilgangsrettigheter skal tildeles etter prinsippet om minste privilegium. Rettigheter skal gjennomgås kvartalsvis, fortrinnsvis månedlig. Rettigheter skal deaktiveres før de fjernes når de ikke lenger er </w:t>
            </w:r>
            <w:r w:rsidRPr="00A02195">
              <w:rPr>
                <w:szCs w:val="24"/>
              </w:rPr>
              <w:lastRenderedPageBreak/>
              <w:t>nødvendige. Leverandøren skal kunne dokumentere sin prosess for tilgangsstyring og jevnlig revisjon.</w:t>
            </w:r>
          </w:p>
          <w:p w14:paraId="6F847E76" w14:textId="77777777" w:rsidR="007D1173" w:rsidRPr="00A02195" w:rsidRDefault="007D1173" w:rsidP="00937BFB">
            <w:pPr>
              <w:rPr>
                <w:szCs w:val="24"/>
              </w:rPr>
            </w:pPr>
            <w:r w:rsidRPr="00A02195">
              <w:rPr>
                <w:szCs w:val="24"/>
              </w:rPr>
              <w:t>Er tilgangsrettigheter, rettigheter (entitlements) og autorisasjoner definert i policyer, forvaltet, håndhevet og regelmessig gjennomgått i tråd med prinsippene om minste privilegium og arbeidsdeling?</w:t>
            </w:r>
          </w:p>
        </w:tc>
        <w:tc>
          <w:tcPr>
            <w:tcW w:w="851" w:type="dxa"/>
          </w:tcPr>
          <w:p w14:paraId="48F471EC" w14:textId="77777777" w:rsidR="007D1173" w:rsidRPr="00A02195" w:rsidRDefault="007D1173" w:rsidP="00937BFB">
            <w:pPr>
              <w:jc w:val="center"/>
              <w:rPr>
                <w:szCs w:val="24"/>
              </w:rPr>
            </w:pPr>
            <w:r w:rsidRPr="00A02195">
              <w:rPr>
                <w:szCs w:val="24"/>
              </w:rPr>
              <w:lastRenderedPageBreak/>
              <w:t>V</w:t>
            </w:r>
          </w:p>
        </w:tc>
        <w:tc>
          <w:tcPr>
            <w:tcW w:w="784" w:type="dxa"/>
          </w:tcPr>
          <w:p w14:paraId="64C34AB7" w14:textId="77777777" w:rsidR="007D1173" w:rsidRPr="00A02195" w:rsidRDefault="007D1173" w:rsidP="00937BFB">
            <w:pPr>
              <w:jc w:val="center"/>
              <w:rPr>
                <w:szCs w:val="24"/>
              </w:rPr>
            </w:pPr>
          </w:p>
        </w:tc>
        <w:tc>
          <w:tcPr>
            <w:tcW w:w="1417" w:type="dxa"/>
          </w:tcPr>
          <w:p w14:paraId="33164278" w14:textId="77777777" w:rsidR="007D1173" w:rsidRPr="00A02195" w:rsidRDefault="007D1173" w:rsidP="00937BFB">
            <w:pPr>
              <w:jc w:val="center"/>
              <w:rPr>
                <w:szCs w:val="24"/>
              </w:rPr>
            </w:pPr>
            <w:r w:rsidRPr="00A02195">
              <w:rPr>
                <w:szCs w:val="24"/>
              </w:rPr>
              <w:t>X</w:t>
            </w:r>
          </w:p>
        </w:tc>
      </w:tr>
      <w:tr w:rsidR="007D1173" w:rsidRPr="00A02195" w14:paraId="5BB5F6F1" w14:textId="77777777" w:rsidTr="00937BFB">
        <w:tc>
          <w:tcPr>
            <w:tcW w:w="562" w:type="dxa"/>
          </w:tcPr>
          <w:p w14:paraId="532B1B19" w14:textId="77777777" w:rsidR="007D1173" w:rsidRPr="00A02195" w:rsidRDefault="007D1173" w:rsidP="00DF4DD3">
            <w:pPr>
              <w:pStyle w:val="Listeavsnitt"/>
              <w:numPr>
                <w:ilvl w:val="0"/>
                <w:numId w:val="26"/>
              </w:numPr>
              <w:rPr>
                <w:szCs w:val="24"/>
              </w:rPr>
            </w:pPr>
          </w:p>
        </w:tc>
        <w:tc>
          <w:tcPr>
            <w:tcW w:w="5670" w:type="dxa"/>
          </w:tcPr>
          <w:p w14:paraId="37BB6C1E" w14:textId="77777777" w:rsidR="007D1173" w:rsidRPr="00A02195" w:rsidRDefault="007D1173" w:rsidP="00937BFB">
            <w:pPr>
              <w:rPr>
                <w:szCs w:val="24"/>
              </w:rPr>
            </w:pPr>
            <w:r w:rsidRPr="00A02195">
              <w:rPr>
                <w:b/>
                <w:bCs/>
                <w:szCs w:val="24"/>
              </w:rPr>
              <w:t>Offentlige oppdateringer om hendelsesgjenoppretting deles ved bruk av godkjente metoder og budskap (RC.CO.04)</w:t>
            </w:r>
          </w:p>
          <w:p w14:paraId="2C2F932A" w14:textId="77777777" w:rsidR="007D1173" w:rsidRPr="00A02195" w:rsidRDefault="007D1173" w:rsidP="00937BFB">
            <w:pPr>
              <w:rPr>
                <w:szCs w:val="24"/>
              </w:rPr>
            </w:pPr>
            <w:r w:rsidRPr="00A02195">
              <w:rPr>
                <w:szCs w:val="24"/>
              </w:rPr>
              <w:t>Etter en sikkerhetshendelse skal offentlige oppdateringer og kommunikasjon til berørte parter gjennomføres via godkjente kommunikasjonskanaler og i tråd med forhåndsdefinerte kommunikasjonsplaner. Kommunikasjonen skal være nøyaktig, balansert og ikke inneholde mer informasjon enn nødvendig. Leverandøren skal ha en kommunikasjonsplan som inngår i den helhetlige hendelseshåndteringsplanen.</w:t>
            </w:r>
          </w:p>
          <w:p w14:paraId="382D8B0C" w14:textId="77777777" w:rsidR="007D1173" w:rsidRPr="00A02195" w:rsidRDefault="007D1173" w:rsidP="00937BFB">
            <w:pPr>
              <w:rPr>
                <w:szCs w:val="24"/>
              </w:rPr>
            </w:pPr>
            <w:r w:rsidRPr="00A02195">
              <w:rPr>
                <w:szCs w:val="24"/>
              </w:rPr>
              <w:t>Deles offentlige oppdateringer om hendelsesgjenoppretting ved bruk av godkjente metoder og budskap?</w:t>
            </w:r>
          </w:p>
        </w:tc>
        <w:tc>
          <w:tcPr>
            <w:tcW w:w="851" w:type="dxa"/>
          </w:tcPr>
          <w:p w14:paraId="463C2E90" w14:textId="77777777" w:rsidR="007D1173" w:rsidRPr="00A02195" w:rsidRDefault="007D1173" w:rsidP="00937BFB">
            <w:pPr>
              <w:jc w:val="center"/>
              <w:rPr>
                <w:szCs w:val="24"/>
              </w:rPr>
            </w:pPr>
            <w:r w:rsidRPr="00A02195">
              <w:rPr>
                <w:szCs w:val="24"/>
              </w:rPr>
              <w:t>V</w:t>
            </w:r>
          </w:p>
        </w:tc>
        <w:tc>
          <w:tcPr>
            <w:tcW w:w="784" w:type="dxa"/>
          </w:tcPr>
          <w:p w14:paraId="0DD33709" w14:textId="77777777" w:rsidR="007D1173" w:rsidRPr="00A02195" w:rsidRDefault="007D1173" w:rsidP="00937BFB">
            <w:pPr>
              <w:jc w:val="center"/>
              <w:rPr>
                <w:szCs w:val="24"/>
              </w:rPr>
            </w:pPr>
          </w:p>
        </w:tc>
        <w:tc>
          <w:tcPr>
            <w:tcW w:w="1417" w:type="dxa"/>
          </w:tcPr>
          <w:p w14:paraId="7AF31D3F" w14:textId="77777777" w:rsidR="007D1173" w:rsidRPr="00A02195" w:rsidRDefault="007D1173" w:rsidP="00937BFB">
            <w:pPr>
              <w:jc w:val="center"/>
              <w:rPr>
                <w:szCs w:val="24"/>
              </w:rPr>
            </w:pPr>
            <w:r w:rsidRPr="00A02195">
              <w:rPr>
                <w:szCs w:val="24"/>
              </w:rPr>
              <w:t>X</w:t>
            </w:r>
          </w:p>
        </w:tc>
      </w:tr>
      <w:tr w:rsidR="007D1173" w:rsidRPr="00A02195" w14:paraId="2D516E4E" w14:textId="77777777" w:rsidTr="00937BFB">
        <w:tc>
          <w:tcPr>
            <w:tcW w:w="562" w:type="dxa"/>
          </w:tcPr>
          <w:p w14:paraId="6ECF5B88" w14:textId="77777777" w:rsidR="007D1173" w:rsidRPr="00A02195" w:rsidRDefault="007D1173" w:rsidP="00DF4DD3">
            <w:pPr>
              <w:pStyle w:val="Listeavsnitt"/>
              <w:numPr>
                <w:ilvl w:val="0"/>
                <w:numId w:val="26"/>
              </w:numPr>
              <w:rPr>
                <w:szCs w:val="24"/>
              </w:rPr>
            </w:pPr>
          </w:p>
        </w:tc>
        <w:tc>
          <w:tcPr>
            <w:tcW w:w="5670" w:type="dxa"/>
          </w:tcPr>
          <w:p w14:paraId="23F76466" w14:textId="77777777" w:rsidR="007D1173" w:rsidRPr="00A02195" w:rsidRDefault="007D1173" w:rsidP="00937BFB">
            <w:pPr>
              <w:rPr>
                <w:szCs w:val="24"/>
              </w:rPr>
            </w:pPr>
            <w:r w:rsidRPr="00A02195">
              <w:rPr>
                <w:b/>
                <w:bCs/>
                <w:szCs w:val="24"/>
              </w:rPr>
              <w:t>Gjenopprettingsdelen av hendelseshåndteringsplanen gjennomføres når den initieres fra hendelseshåndteringsprosessen (RC.RP.01)</w:t>
            </w:r>
          </w:p>
          <w:p w14:paraId="64D3576C" w14:textId="77777777" w:rsidR="007D1173" w:rsidRPr="00A02195" w:rsidRDefault="007D1173" w:rsidP="00937BFB">
            <w:pPr>
              <w:rPr>
                <w:szCs w:val="24"/>
              </w:rPr>
            </w:pPr>
            <w:r w:rsidRPr="00A02195">
              <w:rPr>
                <w:szCs w:val="24"/>
              </w:rPr>
              <w:t>Gjenopprettingsdelen av hendelseshåndteringsplanen skal iverksettes på et forhåndsbestemt tidspunkt og etter klare kriterier. Den dokumenterte planen skal beskrive trinnene for å gjenopprette berørte systemer og tjenester til normaltilstand etter prioritert rekkefølge. Leverandøren skal ha tydelige roller og ansvarsforhold for gjenopprettingsarbeidet. Testplanen skal testes, verifiseres og justeres minst årlig.</w:t>
            </w:r>
          </w:p>
          <w:p w14:paraId="1ACDB72F" w14:textId="77777777" w:rsidR="007D1173" w:rsidRPr="00A02195" w:rsidRDefault="007D1173" w:rsidP="00937BFB">
            <w:pPr>
              <w:rPr>
                <w:szCs w:val="24"/>
              </w:rPr>
            </w:pPr>
            <w:r w:rsidRPr="00A02195">
              <w:rPr>
                <w:szCs w:val="24"/>
              </w:rPr>
              <w:t>Gjennomføres gjenopprettingsdelen av hendelseshåndteringsplanen når den initieres?</w:t>
            </w:r>
          </w:p>
        </w:tc>
        <w:tc>
          <w:tcPr>
            <w:tcW w:w="851" w:type="dxa"/>
          </w:tcPr>
          <w:p w14:paraId="60F93D98" w14:textId="77777777" w:rsidR="007D1173" w:rsidRPr="00A02195" w:rsidRDefault="007D1173" w:rsidP="00937BFB">
            <w:pPr>
              <w:jc w:val="center"/>
              <w:rPr>
                <w:szCs w:val="24"/>
              </w:rPr>
            </w:pPr>
            <w:r w:rsidRPr="00A02195">
              <w:rPr>
                <w:szCs w:val="24"/>
              </w:rPr>
              <w:t>V</w:t>
            </w:r>
          </w:p>
        </w:tc>
        <w:tc>
          <w:tcPr>
            <w:tcW w:w="784" w:type="dxa"/>
          </w:tcPr>
          <w:p w14:paraId="54BCE0E9" w14:textId="77777777" w:rsidR="007D1173" w:rsidRPr="00A02195" w:rsidRDefault="007D1173" w:rsidP="00937BFB">
            <w:pPr>
              <w:jc w:val="center"/>
              <w:rPr>
                <w:szCs w:val="24"/>
              </w:rPr>
            </w:pPr>
          </w:p>
        </w:tc>
        <w:tc>
          <w:tcPr>
            <w:tcW w:w="1417" w:type="dxa"/>
          </w:tcPr>
          <w:p w14:paraId="6D0D2BAD" w14:textId="77777777" w:rsidR="007D1173" w:rsidRPr="00A02195" w:rsidRDefault="007D1173" w:rsidP="00937BFB">
            <w:pPr>
              <w:jc w:val="center"/>
              <w:rPr>
                <w:szCs w:val="24"/>
              </w:rPr>
            </w:pPr>
            <w:r w:rsidRPr="00A02195">
              <w:rPr>
                <w:szCs w:val="24"/>
              </w:rPr>
              <w:t>X</w:t>
            </w:r>
          </w:p>
        </w:tc>
      </w:tr>
      <w:tr w:rsidR="007D1173" w:rsidRPr="00A02195" w14:paraId="3C5C1678" w14:textId="77777777" w:rsidTr="00937BFB">
        <w:tc>
          <w:tcPr>
            <w:tcW w:w="562" w:type="dxa"/>
          </w:tcPr>
          <w:p w14:paraId="280173E3" w14:textId="77777777" w:rsidR="007D1173" w:rsidRPr="00A02195" w:rsidRDefault="007D1173" w:rsidP="00DF4DD3">
            <w:pPr>
              <w:pStyle w:val="Listeavsnitt"/>
              <w:numPr>
                <w:ilvl w:val="0"/>
                <w:numId w:val="26"/>
              </w:numPr>
              <w:rPr>
                <w:szCs w:val="24"/>
              </w:rPr>
            </w:pPr>
          </w:p>
        </w:tc>
        <w:tc>
          <w:tcPr>
            <w:tcW w:w="5670" w:type="dxa"/>
          </w:tcPr>
          <w:p w14:paraId="5AC7A53A" w14:textId="77777777" w:rsidR="007D1173" w:rsidRPr="00A02195" w:rsidRDefault="007D1173" w:rsidP="00937BFB">
            <w:pPr>
              <w:rPr>
                <w:szCs w:val="24"/>
              </w:rPr>
            </w:pPr>
            <w:r w:rsidRPr="00A02195">
              <w:rPr>
                <w:b/>
                <w:bCs/>
                <w:szCs w:val="24"/>
              </w:rPr>
              <w:t xml:space="preserve">Analyse gjennomføres for å fastslå hva som har skjedd under en hendelse og for å identifisere </w:t>
            </w:r>
            <w:proofErr w:type="spellStart"/>
            <w:r w:rsidRPr="00A02195">
              <w:rPr>
                <w:b/>
                <w:bCs/>
                <w:szCs w:val="24"/>
              </w:rPr>
              <w:t>rotårsaken</w:t>
            </w:r>
            <w:proofErr w:type="spellEnd"/>
            <w:r w:rsidRPr="00A02195">
              <w:rPr>
                <w:b/>
                <w:bCs/>
                <w:szCs w:val="24"/>
              </w:rPr>
              <w:t xml:space="preserve"> (RS.AN.03)</w:t>
            </w:r>
          </w:p>
          <w:p w14:paraId="381A9323" w14:textId="77777777" w:rsidR="007D1173" w:rsidRPr="00A02195" w:rsidRDefault="007D1173" w:rsidP="00937BFB">
            <w:pPr>
              <w:rPr>
                <w:szCs w:val="24"/>
              </w:rPr>
            </w:pPr>
            <w:r w:rsidRPr="00A02195">
              <w:rPr>
                <w:szCs w:val="24"/>
              </w:rPr>
              <w:t xml:space="preserve">I etterkant av en hendelse skal det gjennomføres en strukturert analyse som dokumenteres for å fastslå hva som skjedde, i hvilken rekkefølge, og hva som var den underliggende årsaken. </w:t>
            </w:r>
            <w:proofErr w:type="spellStart"/>
            <w:r w:rsidRPr="00A02195">
              <w:rPr>
                <w:szCs w:val="24"/>
              </w:rPr>
              <w:t>Rotårsaksanalyse</w:t>
            </w:r>
            <w:proofErr w:type="spellEnd"/>
            <w:r w:rsidRPr="00A02195">
              <w:rPr>
                <w:szCs w:val="24"/>
              </w:rPr>
              <w:t xml:space="preserve"> deles med alle relevante parter. Leverandøren skal beskrive sin prosess for hendelsesanalyse.</w:t>
            </w:r>
          </w:p>
          <w:p w14:paraId="6E8B8339" w14:textId="77777777" w:rsidR="007D1173" w:rsidRPr="00A02195" w:rsidRDefault="007D1173" w:rsidP="00937BFB">
            <w:pPr>
              <w:rPr>
                <w:szCs w:val="24"/>
              </w:rPr>
            </w:pPr>
            <w:r w:rsidRPr="00A02195">
              <w:rPr>
                <w:szCs w:val="24"/>
              </w:rPr>
              <w:t xml:space="preserve">Gjennomføres analyse for å fastslå hendelsesforløp og </w:t>
            </w:r>
            <w:proofErr w:type="spellStart"/>
            <w:r w:rsidRPr="00A02195">
              <w:rPr>
                <w:szCs w:val="24"/>
              </w:rPr>
              <w:t>rotårsak</w:t>
            </w:r>
            <w:proofErr w:type="spellEnd"/>
            <w:r w:rsidRPr="00A02195">
              <w:rPr>
                <w:szCs w:val="24"/>
              </w:rPr>
              <w:t>?</w:t>
            </w:r>
          </w:p>
        </w:tc>
        <w:tc>
          <w:tcPr>
            <w:tcW w:w="851" w:type="dxa"/>
          </w:tcPr>
          <w:p w14:paraId="793615EB" w14:textId="77777777" w:rsidR="007D1173" w:rsidRPr="00A02195" w:rsidRDefault="007D1173" w:rsidP="00937BFB">
            <w:pPr>
              <w:jc w:val="center"/>
              <w:rPr>
                <w:szCs w:val="24"/>
              </w:rPr>
            </w:pPr>
            <w:r w:rsidRPr="00A02195">
              <w:rPr>
                <w:szCs w:val="24"/>
              </w:rPr>
              <w:t>V</w:t>
            </w:r>
          </w:p>
        </w:tc>
        <w:tc>
          <w:tcPr>
            <w:tcW w:w="784" w:type="dxa"/>
          </w:tcPr>
          <w:p w14:paraId="2AF3CE16" w14:textId="77777777" w:rsidR="007D1173" w:rsidRPr="00A02195" w:rsidRDefault="007D1173" w:rsidP="00937BFB">
            <w:pPr>
              <w:jc w:val="center"/>
              <w:rPr>
                <w:szCs w:val="24"/>
              </w:rPr>
            </w:pPr>
          </w:p>
        </w:tc>
        <w:tc>
          <w:tcPr>
            <w:tcW w:w="1417" w:type="dxa"/>
          </w:tcPr>
          <w:p w14:paraId="6635E341" w14:textId="77777777" w:rsidR="007D1173" w:rsidRPr="00A02195" w:rsidRDefault="007D1173" w:rsidP="00937BFB">
            <w:pPr>
              <w:jc w:val="center"/>
              <w:rPr>
                <w:szCs w:val="24"/>
              </w:rPr>
            </w:pPr>
            <w:r w:rsidRPr="00A02195">
              <w:rPr>
                <w:szCs w:val="24"/>
              </w:rPr>
              <w:t>X</w:t>
            </w:r>
          </w:p>
        </w:tc>
      </w:tr>
      <w:tr w:rsidR="007D1173" w:rsidRPr="00A02195" w14:paraId="5149C7BF" w14:textId="77777777" w:rsidTr="00937BFB">
        <w:tc>
          <w:tcPr>
            <w:tcW w:w="562" w:type="dxa"/>
          </w:tcPr>
          <w:p w14:paraId="33D6DBFA" w14:textId="77777777" w:rsidR="007D1173" w:rsidRPr="00A02195" w:rsidRDefault="007D1173" w:rsidP="00DF4DD3">
            <w:pPr>
              <w:pStyle w:val="Listeavsnitt"/>
              <w:numPr>
                <w:ilvl w:val="0"/>
                <w:numId w:val="26"/>
              </w:numPr>
              <w:rPr>
                <w:szCs w:val="24"/>
              </w:rPr>
            </w:pPr>
            <w:r w:rsidRPr="00A02195">
              <w:rPr>
                <w:szCs w:val="24"/>
              </w:rPr>
              <w:t>1</w:t>
            </w:r>
          </w:p>
        </w:tc>
        <w:tc>
          <w:tcPr>
            <w:tcW w:w="5670" w:type="dxa"/>
          </w:tcPr>
          <w:p w14:paraId="54C1CC41" w14:textId="77777777" w:rsidR="007D1173" w:rsidRPr="00A02195" w:rsidRDefault="007D1173" w:rsidP="00937BFB">
            <w:pPr>
              <w:rPr>
                <w:b/>
                <w:bCs/>
                <w:szCs w:val="24"/>
              </w:rPr>
            </w:pPr>
            <w:r w:rsidRPr="00A02195">
              <w:rPr>
                <w:b/>
                <w:bCs/>
                <w:szCs w:val="24"/>
              </w:rPr>
              <w:t>Informasjon deles med utpekte interne og eksterne interessenter (RS.CO.03)</w:t>
            </w:r>
          </w:p>
          <w:p w14:paraId="29C5A990" w14:textId="77777777" w:rsidR="007D1173" w:rsidRPr="00A02195" w:rsidRDefault="007D1173" w:rsidP="00937BFB">
            <w:pPr>
              <w:rPr>
                <w:szCs w:val="24"/>
              </w:rPr>
            </w:pPr>
            <w:r w:rsidRPr="00A02195">
              <w:rPr>
                <w:szCs w:val="24"/>
              </w:rPr>
              <w:t xml:space="preserve">Under og etter en hendelse skal relevant informasjon deles fortløpende med relevante kontaktpersoner internt og eksternt. Dette skal inkludere tekniske detaljer, </w:t>
            </w:r>
            <w:r w:rsidRPr="00A02195">
              <w:rPr>
                <w:szCs w:val="24"/>
              </w:rPr>
              <w:lastRenderedPageBreak/>
              <w:t>statusoppdateringer og anbefalte tiltak. Leverandøren skal ha klare rutiner for hvem som mottar hvilken informasjon og i hvilken form.</w:t>
            </w:r>
          </w:p>
          <w:p w14:paraId="1F06CBE3" w14:textId="77777777" w:rsidR="007D1173" w:rsidRPr="00A02195" w:rsidRDefault="007D1173" w:rsidP="00937BFB">
            <w:pPr>
              <w:rPr>
                <w:szCs w:val="24"/>
              </w:rPr>
            </w:pPr>
            <w:r w:rsidRPr="00A02195">
              <w:rPr>
                <w:szCs w:val="24"/>
              </w:rPr>
              <w:t>Deler organisasjonen relevant informasjon med utpekte interne og eksterne interessenter?</w:t>
            </w:r>
          </w:p>
        </w:tc>
        <w:tc>
          <w:tcPr>
            <w:tcW w:w="851" w:type="dxa"/>
          </w:tcPr>
          <w:p w14:paraId="62C87D62" w14:textId="77777777" w:rsidR="007D1173" w:rsidRPr="00A02195" w:rsidRDefault="007D1173" w:rsidP="00937BFB">
            <w:pPr>
              <w:jc w:val="center"/>
              <w:rPr>
                <w:szCs w:val="24"/>
              </w:rPr>
            </w:pPr>
            <w:r w:rsidRPr="00A02195">
              <w:rPr>
                <w:szCs w:val="24"/>
              </w:rPr>
              <w:lastRenderedPageBreak/>
              <w:t>V</w:t>
            </w:r>
          </w:p>
        </w:tc>
        <w:tc>
          <w:tcPr>
            <w:tcW w:w="784" w:type="dxa"/>
          </w:tcPr>
          <w:p w14:paraId="407F021A" w14:textId="77777777" w:rsidR="007D1173" w:rsidRPr="00A02195" w:rsidRDefault="007D1173" w:rsidP="00937BFB">
            <w:pPr>
              <w:jc w:val="center"/>
              <w:rPr>
                <w:szCs w:val="24"/>
              </w:rPr>
            </w:pPr>
          </w:p>
        </w:tc>
        <w:tc>
          <w:tcPr>
            <w:tcW w:w="1417" w:type="dxa"/>
          </w:tcPr>
          <w:p w14:paraId="63806FB1" w14:textId="77777777" w:rsidR="007D1173" w:rsidRPr="00A02195" w:rsidRDefault="007D1173" w:rsidP="00937BFB">
            <w:pPr>
              <w:jc w:val="center"/>
              <w:rPr>
                <w:szCs w:val="24"/>
              </w:rPr>
            </w:pPr>
            <w:r w:rsidRPr="00A02195">
              <w:rPr>
                <w:szCs w:val="24"/>
              </w:rPr>
              <w:t>X</w:t>
            </w:r>
          </w:p>
        </w:tc>
      </w:tr>
      <w:tr w:rsidR="007D1173" w:rsidRPr="00A02195" w14:paraId="0BD9A88C" w14:textId="77777777" w:rsidTr="00937BFB">
        <w:tc>
          <w:tcPr>
            <w:tcW w:w="562" w:type="dxa"/>
          </w:tcPr>
          <w:p w14:paraId="1680BA30" w14:textId="77777777" w:rsidR="007D1173" w:rsidRPr="00A02195" w:rsidRDefault="007D1173" w:rsidP="00DF4DD3">
            <w:pPr>
              <w:pStyle w:val="Listeavsnitt"/>
              <w:numPr>
                <w:ilvl w:val="0"/>
                <w:numId w:val="26"/>
              </w:numPr>
              <w:rPr>
                <w:szCs w:val="24"/>
              </w:rPr>
            </w:pPr>
          </w:p>
        </w:tc>
        <w:tc>
          <w:tcPr>
            <w:tcW w:w="5670" w:type="dxa"/>
          </w:tcPr>
          <w:p w14:paraId="63738812" w14:textId="77777777" w:rsidR="007D1173" w:rsidRPr="00A02195" w:rsidRDefault="007D1173" w:rsidP="00937BFB">
            <w:pPr>
              <w:rPr>
                <w:szCs w:val="24"/>
              </w:rPr>
            </w:pPr>
            <w:r w:rsidRPr="00A02195">
              <w:rPr>
                <w:b/>
                <w:bCs/>
                <w:szCs w:val="24"/>
              </w:rPr>
              <w:t>Hendelseshåndteringsplanen gjennomføres i samarbeid med relevante tredjeparter når en hendelse er erklært (RS.MA.01)</w:t>
            </w:r>
          </w:p>
          <w:p w14:paraId="62380310" w14:textId="77777777" w:rsidR="007D1173" w:rsidRPr="00A02195" w:rsidRDefault="007D1173" w:rsidP="00937BFB">
            <w:pPr>
              <w:rPr>
                <w:szCs w:val="24"/>
              </w:rPr>
            </w:pPr>
            <w:r w:rsidRPr="00A02195">
              <w:rPr>
                <w:szCs w:val="24"/>
              </w:rPr>
              <w:t>Når en sikkerhetshendelse erklæres, skal hendelseshåndteringsplanen iverksettes umiddelbart og i koordinering med relevante interne og eksterne parter. Dette inkluderer aktivering av kriseteam, kontakt med alle berørte parter og dokumentasjon av progresjonen. Leverandøren skal ha en dokumentert og testet plan. Kritiske varsler håndteres innen 1 time.</w:t>
            </w:r>
          </w:p>
          <w:p w14:paraId="19DA6591" w14:textId="77777777" w:rsidR="007D1173" w:rsidRPr="00A02195" w:rsidRDefault="007D1173" w:rsidP="00937BFB">
            <w:pPr>
              <w:rPr>
                <w:szCs w:val="24"/>
              </w:rPr>
            </w:pPr>
            <w:r w:rsidRPr="00A02195">
              <w:rPr>
                <w:szCs w:val="24"/>
              </w:rPr>
              <w:t>Gjennomføres hendelseshåndteringsplanen i samarbeid med relevante tredjeparter?</w:t>
            </w:r>
          </w:p>
        </w:tc>
        <w:tc>
          <w:tcPr>
            <w:tcW w:w="851" w:type="dxa"/>
          </w:tcPr>
          <w:p w14:paraId="6A771C9A" w14:textId="77777777" w:rsidR="007D1173" w:rsidRPr="00A02195" w:rsidRDefault="007D1173" w:rsidP="00937BFB">
            <w:pPr>
              <w:jc w:val="center"/>
              <w:rPr>
                <w:szCs w:val="24"/>
              </w:rPr>
            </w:pPr>
            <w:r w:rsidRPr="00A02195">
              <w:rPr>
                <w:szCs w:val="24"/>
              </w:rPr>
              <w:t>V</w:t>
            </w:r>
          </w:p>
        </w:tc>
        <w:tc>
          <w:tcPr>
            <w:tcW w:w="784" w:type="dxa"/>
          </w:tcPr>
          <w:p w14:paraId="7691313C" w14:textId="77777777" w:rsidR="007D1173" w:rsidRPr="00A02195" w:rsidRDefault="007D1173" w:rsidP="00937BFB">
            <w:pPr>
              <w:jc w:val="center"/>
              <w:rPr>
                <w:szCs w:val="24"/>
              </w:rPr>
            </w:pPr>
          </w:p>
        </w:tc>
        <w:tc>
          <w:tcPr>
            <w:tcW w:w="1417" w:type="dxa"/>
          </w:tcPr>
          <w:p w14:paraId="3B1ABD37" w14:textId="77777777" w:rsidR="007D1173" w:rsidRPr="00A02195" w:rsidRDefault="007D1173" w:rsidP="00937BFB">
            <w:pPr>
              <w:jc w:val="center"/>
              <w:rPr>
                <w:szCs w:val="24"/>
              </w:rPr>
            </w:pPr>
            <w:r w:rsidRPr="00A02195">
              <w:rPr>
                <w:szCs w:val="24"/>
              </w:rPr>
              <w:t>X</w:t>
            </w:r>
          </w:p>
        </w:tc>
      </w:tr>
      <w:tr w:rsidR="007D1173" w:rsidRPr="00A02195" w14:paraId="3E2041F2" w14:textId="77777777" w:rsidTr="00937BFB">
        <w:tc>
          <w:tcPr>
            <w:tcW w:w="562" w:type="dxa"/>
          </w:tcPr>
          <w:p w14:paraId="3823B3DD" w14:textId="77777777" w:rsidR="007D1173" w:rsidRPr="00A02195" w:rsidRDefault="007D1173" w:rsidP="00DF4DD3">
            <w:pPr>
              <w:pStyle w:val="Listeavsnitt"/>
              <w:numPr>
                <w:ilvl w:val="0"/>
                <w:numId w:val="26"/>
              </w:numPr>
              <w:rPr>
                <w:szCs w:val="24"/>
              </w:rPr>
            </w:pPr>
          </w:p>
        </w:tc>
        <w:tc>
          <w:tcPr>
            <w:tcW w:w="5670" w:type="dxa"/>
          </w:tcPr>
          <w:p w14:paraId="4CB7F72E" w14:textId="77777777" w:rsidR="007D1173" w:rsidRPr="00A02195" w:rsidRDefault="007D1173" w:rsidP="00937BFB">
            <w:pPr>
              <w:rPr>
                <w:szCs w:val="24"/>
              </w:rPr>
            </w:pPr>
            <w:r w:rsidRPr="00A02195">
              <w:rPr>
                <w:b/>
                <w:bCs/>
                <w:szCs w:val="24"/>
              </w:rPr>
              <w:t>Hendelser eskaleres eller løftes videre ved behov (RS.MA.04)</w:t>
            </w:r>
          </w:p>
          <w:p w14:paraId="48928E01" w14:textId="77777777" w:rsidR="007D1173" w:rsidRPr="00A02195" w:rsidRDefault="007D1173" w:rsidP="00937BFB">
            <w:pPr>
              <w:rPr>
                <w:szCs w:val="24"/>
              </w:rPr>
            </w:pPr>
            <w:r w:rsidRPr="00A02195">
              <w:rPr>
                <w:szCs w:val="24"/>
              </w:rPr>
              <w:t xml:space="preserve">Hendelser som overstiger et definert alvorlighetsnivå eller som involverer systemer utenfor eget ansvarsområde, skal eskaleres til riktig nivå – internt til ledelsen eller eksternt til myndigheter og kunder. Leverandøren skal ha dokumenterte eskaleringsprosedyrer som er kjent for alle relevante ansatte. </w:t>
            </w:r>
          </w:p>
          <w:p w14:paraId="395EA497" w14:textId="77777777" w:rsidR="007D1173" w:rsidRPr="00A02195" w:rsidRDefault="007D1173" w:rsidP="00937BFB">
            <w:pPr>
              <w:rPr>
                <w:szCs w:val="24"/>
              </w:rPr>
            </w:pPr>
            <w:r w:rsidRPr="00A02195">
              <w:rPr>
                <w:szCs w:val="24"/>
              </w:rPr>
              <w:t xml:space="preserve">Eskaleres eller løftes hendelser videre ved behov? </w:t>
            </w:r>
          </w:p>
        </w:tc>
        <w:tc>
          <w:tcPr>
            <w:tcW w:w="851" w:type="dxa"/>
          </w:tcPr>
          <w:p w14:paraId="7EDD01BA" w14:textId="77777777" w:rsidR="007D1173" w:rsidRPr="00A02195" w:rsidRDefault="007D1173" w:rsidP="00937BFB">
            <w:pPr>
              <w:jc w:val="center"/>
              <w:rPr>
                <w:szCs w:val="24"/>
              </w:rPr>
            </w:pPr>
            <w:r w:rsidRPr="00A02195">
              <w:rPr>
                <w:szCs w:val="24"/>
              </w:rPr>
              <w:t>V</w:t>
            </w:r>
          </w:p>
        </w:tc>
        <w:tc>
          <w:tcPr>
            <w:tcW w:w="784" w:type="dxa"/>
          </w:tcPr>
          <w:p w14:paraId="7F984AB5" w14:textId="77777777" w:rsidR="007D1173" w:rsidRPr="00A02195" w:rsidRDefault="007D1173" w:rsidP="00937BFB">
            <w:pPr>
              <w:jc w:val="center"/>
              <w:rPr>
                <w:szCs w:val="24"/>
              </w:rPr>
            </w:pPr>
          </w:p>
        </w:tc>
        <w:tc>
          <w:tcPr>
            <w:tcW w:w="1417" w:type="dxa"/>
          </w:tcPr>
          <w:p w14:paraId="1076F1A0" w14:textId="77777777" w:rsidR="007D1173" w:rsidRPr="00A02195" w:rsidRDefault="007D1173" w:rsidP="00937BFB">
            <w:pPr>
              <w:jc w:val="center"/>
              <w:rPr>
                <w:szCs w:val="24"/>
              </w:rPr>
            </w:pPr>
            <w:r w:rsidRPr="00A02195">
              <w:rPr>
                <w:szCs w:val="24"/>
              </w:rPr>
              <w:t>X</w:t>
            </w:r>
          </w:p>
        </w:tc>
      </w:tr>
      <w:tr w:rsidR="007D1173" w:rsidRPr="00A02195" w14:paraId="11B2C6CE" w14:textId="77777777" w:rsidTr="00937BFB">
        <w:tc>
          <w:tcPr>
            <w:tcW w:w="562" w:type="dxa"/>
          </w:tcPr>
          <w:p w14:paraId="768EAAF1" w14:textId="77777777" w:rsidR="007D1173" w:rsidRPr="00A02195" w:rsidRDefault="007D1173" w:rsidP="00DF4DD3">
            <w:pPr>
              <w:pStyle w:val="Listeavsnitt"/>
              <w:numPr>
                <w:ilvl w:val="0"/>
                <w:numId w:val="26"/>
              </w:numPr>
              <w:rPr>
                <w:szCs w:val="24"/>
              </w:rPr>
            </w:pPr>
          </w:p>
        </w:tc>
        <w:tc>
          <w:tcPr>
            <w:tcW w:w="5670" w:type="dxa"/>
          </w:tcPr>
          <w:p w14:paraId="5A40CB12" w14:textId="77777777" w:rsidR="007D1173" w:rsidRPr="00A02195" w:rsidRDefault="007D1173" w:rsidP="00937BFB">
            <w:pPr>
              <w:rPr>
                <w:szCs w:val="24"/>
              </w:rPr>
            </w:pPr>
            <w:r w:rsidRPr="00A02195">
              <w:rPr>
                <w:b/>
                <w:bCs/>
                <w:szCs w:val="24"/>
              </w:rPr>
              <w:t>Hendelser avgrenses (RS.MI.01)</w:t>
            </w:r>
          </w:p>
          <w:p w14:paraId="02BB648F" w14:textId="77777777" w:rsidR="007D1173" w:rsidRPr="00A02195" w:rsidRDefault="007D1173" w:rsidP="00937BFB">
            <w:pPr>
              <w:rPr>
                <w:szCs w:val="24"/>
              </w:rPr>
            </w:pPr>
            <w:r w:rsidRPr="00A02195">
              <w:rPr>
                <w:szCs w:val="24"/>
              </w:rPr>
              <w:t>Så snart en sikkerhetshendelse er bekreftet, skal tiltak iverksettes for å begrense spredning og videre skade. Dette kan inkludere isolering av kompromitterte systemer, blokkering av nettverkstrafikk eller midlertidig nedstengning av tjenester. Leverandøren skal beskrive sin prosess for inneslutning av hendelser.</w:t>
            </w:r>
          </w:p>
          <w:p w14:paraId="6A0D6E74" w14:textId="77777777" w:rsidR="007D1173" w:rsidRPr="00A02195" w:rsidRDefault="007D1173" w:rsidP="00937BFB">
            <w:pPr>
              <w:rPr>
                <w:szCs w:val="24"/>
              </w:rPr>
            </w:pPr>
            <w:r w:rsidRPr="00A02195">
              <w:rPr>
                <w:szCs w:val="24"/>
              </w:rPr>
              <w:t>Avgrenses hendelser effektivt?</w:t>
            </w:r>
          </w:p>
        </w:tc>
        <w:tc>
          <w:tcPr>
            <w:tcW w:w="851" w:type="dxa"/>
          </w:tcPr>
          <w:p w14:paraId="2053544D" w14:textId="77777777" w:rsidR="007D1173" w:rsidRPr="00A02195" w:rsidRDefault="007D1173" w:rsidP="00937BFB">
            <w:pPr>
              <w:jc w:val="center"/>
              <w:rPr>
                <w:szCs w:val="24"/>
              </w:rPr>
            </w:pPr>
            <w:r w:rsidRPr="00A02195">
              <w:rPr>
                <w:szCs w:val="24"/>
              </w:rPr>
              <w:t>V</w:t>
            </w:r>
          </w:p>
        </w:tc>
        <w:tc>
          <w:tcPr>
            <w:tcW w:w="784" w:type="dxa"/>
          </w:tcPr>
          <w:p w14:paraId="37D5D7A1" w14:textId="77777777" w:rsidR="007D1173" w:rsidRPr="00A02195" w:rsidRDefault="007D1173" w:rsidP="00937BFB">
            <w:pPr>
              <w:jc w:val="center"/>
              <w:rPr>
                <w:szCs w:val="24"/>
              </w:rPr>
            </w:pPr>
          </w:p>
        </w:tc>
        <w:tc>
          <w:tcPr>
            <w:tcW w:w="1417" w:type="dxa"/>
          </w:tcPr>
          <w:p w14:paraId="21BE042C" w14:textId="77777777" w:rsidR="007D1173" w:rsidRPr="00A02195" w:rsidRDefault="007D1173" w:rsidP="00937BFB">
            <w:pPr>
              <w:jc w:val="center"/>
              <w:rPr>
                <w:szCs w:val="24"/>
              </w:rPr>
            </w:pPr>
            <w:r w:rsidRPr="00A02195">
              <w:rPr>
                <w:szCs w:val="24"/>
              </w:rPr>
              <w:t>X</w:t>
            </w:r>
          </w:p>
        </w:tc>
      </w:tr>
      <w:tr w:rsidR="007D1173" w:rsidRPr="00A02195" w14:paraId="11E30607" w14:textId="77777777" w:rsidTr="00937BFB">
        <w:tc>
          <w:tcPr>
            <w:tcW w:w="562" w:type="dxa"/>
          </w:tcPr>
          <w:p w14:paraId="128196DE" w14:textId="77777777" w:rsidR="007D1173" w:rsidRPr="00A02195" w:rsidRDefault="007D1173" w:rsidP="00DF4DD3">
            <w:pPr>
              <w:pStyle w:val="Listeavsnitt"/>
              <w:numPr>
                <w:ilvl w:val="0"/>
                <w:numId w:val="26"/>
              </w:numPr>
              <w:rPr>
                <w:szCs w:val="24"/>
              </w:rPr>
            </w:pPr>
          </w:p>
        </w:tc>
        <w:tc>
          <w:tcPr>
            <w:tcW w:w="5670" w:type="dxa"/>
          </w:tcPr>
          <w:p w14:paraId="108587CF" w14:textId="77777777" w:rsidR="007D1173" w:rsidRPr="00A02195" w:rsidRDefault="007D1173" w:rsidP="00937BFB">
            <w:pPr>
              <w:rPr>
                <w:szCs w:val="24"/>
              </w:rPr>
            </w:pPr>
            <w:r w:rsidRPr="00A02195">
              <w:rPr>
                <w:b/>
                <w:bCs/>
                <w:szCs w:val="24"/>
              </w:rPr>
              <w:t>Kritiske leverandører blir vurdert før anskaffelse (ID.RA.10)</w:t>
            </w:r>
          </w:p>
          <w:p w14:paraId="6DB7DCC6" w14:textId="77777777" w:rsidR="007D1173" w:rsidRPr="00A02195" w:rsidRDefault="007D1173" w:rsidP="00937BFB">
            <w:pPr>
              <w:rPr>
                <w:szCs w:val="24"/>
              </w:rPr>
            </w:pPr>
            <w:r w:rsidRPr="00A02195">
              <w:rPr>
                <w:szCs w:val="24"/>
              </w:rPr>
              <w:t xml:space="preserve">Før organisasjonen inngår avtale med en ny leverandør, freelancer eller innleid konsulent som skal håndtere kritiske produkter, tjenester eller systemer, skal det gjennomføres en strukturert sikkerhetsvurdering som kartlegger </w:t>
            </w:r>
            <w:proofErr w:type="spellStart"/>
            <w:r w:rsidRPr="00A02195">
              <w:rPr>
                <w:szCs w:val="24"/>
              </w:rPr>
              <w:t>vedkommendes</w:t>
            </w:r>
            <w:proofErr w:type="spellEnd"/>
            <w:r w:rsidRPr="00A02195">
              <w:rPr>
                <w:szCs w:val="24"/>
              </w:rPr>
              <w:t xml:space="preserve"> sikkerhetspraksis, sertifiseringer og eventuelle kjente sårbarheter. Vurderingen dokumenteres og brukes som beslutningsgrunnlag i innkjøps- og </w:t>
            </w:r>
            <w:proofErr w:type="spellStart"/>
            <w:r w:rsidRPr="00A02195">
              <w:rPr>
                <w:szCs w:val="24"/>
              </w:rPr>
              <w:t>onboardingprosessen</w:t>
            </w:r>
            <w:proofErr w:type="spellEnd"/>
            <w:r w:rsidRPr="00A02195">
              <w:rPr>
                <w:szCs w:val="24"/>
              </w:rPr>
              <w:t xml:space="preserve">, slik at leverandører og enkeltpersoner som ikke møter organisasjonens minimumskrav til cybersikkerhet ikke gis tilgang eller tildeles oppgaver. Resultatene arkiveres og følges opp årlig, særlig ved kontraktsfornyelse, </w:t>
            </w:r>
            <w:r w:rsidRPr="00A02195">
              <w:rPr>
                <w:szCs w:val="24"/>
              </w:rPr>
              <w:lastRenderedPageBreak/>
              <w:t>forlengelse av oppdrag eller ved vesentlige endringer i leverandørens eller freelancerens rolle, tjenester eller tilgangsnivå. Revisjonsdokumenter skal deles med Nav på forespørsel.</w:t>
            </w:r>
          </w:p>
          <w:p w14:paraId="419D8A32" w14:textId="77777777" w:rsidR="007D1173" w:rsidRPr="00A02195" w:rsidRDefault="007D1173" w:rsidP="00937BFB">
            <w:pPr>
              <w:rPr>
                <w:szCs w:val="24"/>
              </w:rPr>
            </w:pPr>
            <w:r w:rsidRPr="00A02195">
              <w:rPr>
                <w:szCs w:val="24"/>
              </w:rPr>
              <w:t>Blir kritiske leverandører vurdert før anskaffelsen?</w:t>
            </w:r>
          </w:p>
        </w:tc>
        <w:tc>
          <w:tcPr>
            <w:tcW w:w="851" w:type="dxa"/>
          </w:tcPr>
          <w:p w14:paraId="53CB7A27" w14:textId="77777777" w:rsidR="007D1173" w:rsidRPr="00A02195" w:rsidRDefault="007D1173" w:rsidP="00937BFB">
            <w:pPr>
              <w:jc w:val="center"/>
              <w:rPr>
                <w:szCs w:val="24"/>
              </w:rPr>
            </w:pPr>
            <w:r w:rsidRPr="00A02195">
              <w:rPr>
                <w:szCs w:val="24"/>
              </w:rPr>
              <w:lastRenderedPageBreak/>
              <w:t>V</w:t>
            </w:r>
          </w:p>
        </w:tc>
        <w:tc>
          <w:tcPr>
            <w:tcW w:w="784" w:type="dxa"/>
          </w:tcPr>
          <w:p w14:paraId="401A09C7" w14:textId="77777777" w:rsidR="007D1173" w:rsidRPr="00A02195" w:rsidRDefault="007D1173" w:rsidP="00937BFB">
            <w:pPr>
              <w:jc w:val="center"/>
              <w:rPr>
                <w:szCs w:val="24"/>
              </w:rPr>
            </w:pPr>
          </w:p>
        </w:tc>
        <w:tc>
          <w:tcPr>
            <w:tcW w:w="1417" w:type="dxa"/>
          </w:tcPr>
          <w:p w14:paraId="41F5E871" w14:textId="77777777" w:rsidR="007D1173" w:rsidRPr="00A02195" w:rsidRDefault="007D1173" w:rsidP="00937BFB">
            <w:pPr>
              <w:jc w:val="center"/>
              <w:rPr>
                <w:szCs w:val="24"/>
              </w:rPr>
            </w:pPr>
            <w:r w:rsidRPr="00A02195">
              <w:rPr>
                <w:szCs w:val="24"/>
              </w:rPr>
              <w:t>X</w:t>
            </w:r>
          </w:p>
        </w:tc>
      </w:tr>
    </w:tbl>
    <w:p w14:paraId="0CB4DD28" w14:textId="77777777" w:rsidR="006E12D0" w:rsidRDefault="006E12D0" w:rsidP="006E12D0"/>
    <w:p w14:paraId="4E86C7F6" w14:textId="77777777" w:rsidR="006300E4" w:rsidRDefault="006300E4" w:rsidP="006E12D0"/>
    <w:p w14:paraId="3FB0C318" w14:textId="77777777" w:rsidR="006300E4" w:rsidRPr="003550F5" w:rsidRDefault="006300E4" w:rsidP="006300E4">
      <w:pPr>
        <w:rPr>
          <w:b/>
          <w:iCs/>
          <w:szCs w:val="24"/>
        </w:rPr>
      </w:pPr>
      <w:r w:rsidRPr="003550F5">
        <w:rPr>
          <w:b/>
          <w:iCs/>
          <w:szCs w:val="24"/>
        </w:rPr>
        <w:t xml:space="preserve">Leverandørens kommentar til behov nr. </w:t>
      </w:r>
    </w:p>
    <w:p w14:paraId="7EACA131" w14:textId="77777777" w:rsidR="006300E4" w:rsidRPr="00060EBB" w:rsidRDefault="006300E4" w:rsidP="006E12D0">
      <w:pPr>
        <w:rPr>
          <w:b/>
          <w:bCs/>
        </w:rPr>
      </w:pPr>
    </w:p>
    <w:p w14:paraId="11950799" w14:textId="77777777" w:rsidR="00A454FA" w:rsidRDefault="00A454FA">
      <w:pPr>
        <w:rPr>
          <w:b/>
          <w:sz w:val="28"/>
          <w:szCs w:val="28"/>
        </w:rPr>
      </w:pPr>
      <w:r>
        <w:rPr>
          <w:b/>
          <w:sz w:val="28"/>
          <w:szCs w:val="28"/>
        </w:rPr>
        <w:br w:type="page"/>
      </w:r>
    </w:p>
    <w:p w14:paraId="1D5137AD" w14:textId="77777777" w:rsidR="00A454FA" w:rsidRDefault="00A454FA" w:rsidP="00A454FA">
      <w:pPr>
        <w:pBdr>
          <w:top w:val="single" w:sz="4" w:space="1" w:color="auto"/>
          <w:left w:val="single" w:sz="4" w:space="0"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 xml:space="preserve"> </w:t>
      </w:r>
      <w:r w:rsidRPr="00B70790">
        <w:rPr>
          <w:b/>
          <w:sz w:val="28"/>
          <w:szCs w:val="28"/>
        </w:rPr>
        <w:t xml:space="preserve">Bilag </w:t>
      </w:r>
      <w:r>
        <w:rPr>
          <w:b/>
          <w:sz w:val="28"/>
          <w:szCs w:val="28"/>
        </w:rPr>
        <w:t>3</w:t>
      </w:r>
      <w:r w:rsidRPr="00B70790">
        <w:rPr>
          <w:b/>
          <w:sz w:val="28"/>
          <w:szCs w:val="28"/>
        </w:rPr>
        <w:t xml:space="preserve">: </w:t>
      </w:r>
      <w:r>
        <w:rPr>
          <w:b/>
          <w:sz w:val="28"/>
          <w:szCs w:val="28"/>
        </w:rPr>
        <w:t>Prosjekt- og fremdriftsplan</w:t>
      </w:r>
    </w:p>
    <w:p w14:paraId="4FD19913" w14:textId="77777777" w:rsidR="00A454FA" w:rsidRDefault="00A454FA" w:rsidP="00A454FA"/>
    <w:p w14:paraId="38D53742" w14:textId="1D353958" w:rsidR="002835E3" w:rsidRDefault="00A454FA" w:rsidP="002835E3">
      <w:r>
        <w:t>Besvares dersom tjenesten gjelder en prosjektleveranse i forbindelse med etableringen av et tjenesteforhold, ellers reguleres slike forhold i enkeltavrop til rammeavtalen.</w:t>
      </w:r>
      <w:r w:rsidR="002835E3">
        <w:t xml:space="preserve"> Besvarelse av krav nr. 1</w:t>
      </w:r>
      <w:r w:rsidR="00764A0B">
        <w:t>8</w:t>
      </w:r>
      <w:r w:rsidR="002835E3">
        <w:t xml:space="preserve"> om Leverandørens </w:t>
      </w:r>
      <w:r w:rsidR="002835E3" w:rsidRPr="00CA4896">
        <w:t>etableringsplan for avtalen</w:t>
      </w:r>
      <w:r w:rsidR="002835E3">
        <w:t xml:space="preserve"> settes inn nedenfor.</w:t>
      </w:r>
    </w:p>
    <w:p w14:paraId="36EA54B4" w14:textId="66B5C314" w:rsidR="00A454FA" w:rsidRDefault="00A454FA" w:rsidP="00A454FA"/>
    <w:p w14:paraId="56C05F52" w14:textId="77777777" w:rsidR="00A454FA" w:rsidRPr="00CA4896" w:rsidRDefault="00A454FA" w:rsidP="00A454FA">
      <w:pPr>
        <w:rPr>
          <w:b/>
          <w:bCs/>
        </w:rPr>
      </w:pPr>
    </w:p>
    <w:p w14:paraId="2D15B624" w14:textId="77777777" w:rsidR="00A454FA" w:rsidRDefault="00A454FA" w:rsidP="00A454FA">
      <w:pPr>
        <w:rPr>
          <w:b/>
          <w:sz w:val="28"/>
          <w:szCs w:val="28"/>
        </w:rPr>
      </w:pPr>
    </w:p>
    <w:p w14:paraId="34F94564" w14:textId="77777777" w:rsidR="00A454FA" w:rsidRDefault="00A454FA" w:rsidP="00A454FA">
      <w:pPr>
        <w:rPr>
          <w:b/>
          <w:sz w:val="28"/>
          <w:szCs w:val="28"/>
        </w:rPr>
        <w:sectPr w:rsidR="00A454FA" w:rsidSect="00C32F9F">
          <w:pgSz w:w="11906" w:h="16838" w:code="9"/>
          <w:pgMar w:top="1418" w:right="1418" w:bottom="1418" w:left="1418" w:header="709" w:footer="709" w:gutter="0"/>
          <w:cols w:space="708"/>
          <w:titlePg/>
        </w:sectPr>
      </w:pPr>
    </w:p>
    <w:p w14:paraId="59E7DDA6" w14:textId="754D82B7" w:rsidR="00A454FA" w:rsidRDefault="00A454FA" w:rsidP="00A454FA">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sidRPr="00B70790">
        <w:rPr>
          <w:b/>
          <w:sz w:val="28"/>
          <w:szCs w:val="28"/>
        </w:rPr>
        <w:lastRenderedPageBreak/>
        <w:t xml:space="preserve">Bilag </w:t>
      </w:r>
      <w:r w:rsidR="00567AA0">
        <w:rPr>
          <w:b/>
          <w:sz w:val="28"/>
          <w:szCs w:val="28"/>
        </w:rPr>
        <w:t>4</w:t>
      </w:r>
      <w:r w:rsidRPr="00B70790">
        <w:rPr>
          <w:b/>
          <w:sz w:val="28"/>
          <w:szCs w:val="28"/>
        </w:rPr>
        <w:t xml:space="preserve">: </w:t>
      </w:r>
      <w:r w:rsidR="00567AA0">
        <w:rPr>
          <w:b/>
          <w:sz w:val="28"/>
          <w:szCs w:val="28"/>
        </w:rPr>
        <w:t>Administrative bestemmelser og avrop</w:t>
      </w:r>
    </w:p>
    <w:p w14:paraId="2F2F1EB8" w14:textId="77777777" w:rsidR="00DE1BE5" w:rsidRDefault="00DE1BE5" w:rsidP="004028A4">
      <w:pPr>
        <w:pStyle w:val="Overskrift1"/>
        <w:numPr>
          <w:ilvl w:val="0"/>
          <w:numId w:val="22"/>
        </w:numPr>
      </w:pPr>
      <w:r w:rsidRPr="00C529B5">
        <w:t>Generelt</w:t>
      </w:r>
      <w:r w:rsidRPr="00140218">
        <w:t xml:space="preserve"> om samhandling mellom Kunden og leverandøren</w:t>
      </w:r>
    </w:p>
    <w:p w14:paraId="2DE38DB1" w14:textId="1F9474FB" w:rsidR="00DE1BE5" w:rsidRPr="00140218" w:rsidRDefault="00DE1BE5" w:rsidP="00DE1BE5"/>
    <w:p w14:paraId="0DBF7DF2" w14:textId="77777777" w:rsidR="00DE1BE5" w:rsidRDefault="007E5538" w:rsidP="004028A4">
      <w:pPr>
        <w:pStyle w:val="Overskrift1"/>
      </w:pPr>
      <w:r>
        <w:t>Eventuelt</w:t>
      </w:r>
      <w:r w:rsidR="00DE1BE5" w:rsidRPr="00140218">
        <w:t xml:space="preserve"> </w:t>
      </w:r>
      <w:r w:rsidR="00DE1BE5" w:rsidRPr="00C529B5">
        <w:t>samarbeid</w:t>
      </w:r>
      <w:r w:rsidR="00DE1BE5" w:rsidRPr="00140218">
        <w:t xml:space="preserve"> med tredjepart</w:t>
      </w:r>
    </w:p>
    <w:p w14:paraId="2D5737D5" w14:textId="6000E268" w:rsidR="00DE1BE5" w:rsidRDefault="00B84582" w:rsidP="00DE1BE5">
      <w:r>
        <w:t xml:space="preserve">Se Bilag 1 punkt 2.6 om samarbeid med Navs skanningsleverandør. </w:t>
      </w:r>
    </w:p>
    <w:p w14:paraId="33B3E9A2" w14:textId="77777777" w:rsidR="008D02AA" w:rsidRPr="00140218" w:rsidRDefault="008D02AA" w:rsidP="00DE1BE5"/>
    <w:p w14:paraId="06059FB4" w14:textId="77777777" w:rsidR="00DE1BE5" w:rsidRDefault="00DE1BE5" w:rsidP="004028A4">
      <w:pPr>
        <w:pStyle w:val="Overskrift1"/>
      </w:pPr>
      <w:r w:rsidRPr="00C529B5">
        <w:t>Angivelse</w:t>
      </w:r>
      <w:r w:rsidRPr="00140218">
        <w:t xml:space="preserve"> av underleverandører</w:t>
      </w:r>
    </w:p>
    <w:p w14:paraId="20CC6E25" w14:textId="63E636C6" w:rsidR="00DE1BE5" w:rsidRDefault="00DE1BE5" w:rsidP="00DE1BE5">
      <w:r w:rsidRPr="00290358">
        <w:t>Ref. generell avtaletekst 4.1.2</w:t>
      </w:r>
      <w:r w:rsidR="00290358" w:rsidRPr="00290358">
        <w:t xml:space="preserve">. </w:t>
      </w:r>
    </w:p>
    <w:p w14:paraId="5DAA4C4B" w14:textId="77777777" w:rsidR="00DE1BE5" w:rsidRDefault="00DE1BE5" w:rsidP="00DE1BE5"/>
    <w:p w14:paraId="693DC4B1" w14:textId="77777777" w:rsidR="001A5065" w:rsidRPr="00820491" w:rsidRDefault="001A5065" w:rsidP="001A5065">
      <w:r w:rsidRPr="00820491">
        <w:t>Leverandørens godkjente underleverandører: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2273"/>
        <w:gridCol w:w="4520"/>
      </w:tblGrid>
      <w:tr w:rsidR="001A5065" w:rsidRPr="00CC5B79" w14:paraId="7227285F" w14:textId="77777777">
        <w:tc>
          <w:tcPr>
            <w:tcW w:w="2302" w:type="dxa"/>
            <w:shd w:val="clear" w:color="auto" w:fill="C6D9F1"/>
          </w:tcPr>
          <w:p w14:paraId="01AFA647" w14:textId="77777777" w:rsidR="001A5065" w:rsidRPr="00CC5B79" w:rsidRDefault="001A5065">
            <w:pPr>
              <w:rPr>
                <w:b/>
              </w:rPr>
            </w:pPr>
            <w:r w:rsidRPr="00CC5B79">
              <w:rPr>
                <w:b/>
              </w:rPr>
              <w:t>Navn</w:t>
            </w:r>
          </w:p>
        </w:tc>
        <w:tc>
          <w:tcPr>
            <w:tcW w:w="2302" w:type="dxa"/>
            <w:shd w:val="clear" w:color="auto" w:fill="C6D9F1"/>
          </w:tcPr>
          <w:p w14:paraId="4A8A9B74" w14:textId="77777777" w:rsidR="001A5065" w:rsidRPr="00CC5B79" w:rsidRDefault="001A5065">
            <w:pPr>
              <w:rPr>
                <w:b/>
              </w:rPr>
            </w:pPr>
            <w:r w:rsidRPr="00CC5B79">
              <w:rPr>
                <w:b/>
              </w:rPr>
              <w:t>Org.nr.</w:t>
            </w:r>
          </w:p>
        </w:tc>
        <w:tc>
          <w:tcPr>
            <w:tcW w:w="4576" w:type="dxa"/>
            <w:shd w:val="clear" w:color="auto" w:fill="C6D9F1"/>
          </w:tcPr>
          <w:p w14:paraId="427A8AAF" w14:textId="77777777" w:rsidR="001A5065" w:rsidRPr="00CC5B79" w:rsidRDefault="001A5065">
            <w:pPr>
              <w:rPr>
                <w:b/>
              </w:rPr>
            </w:pPr>
            <w:r w:rsidRPr="00CC5B79">
              <w:rPr>
                <w:b/>
              </w:rPr>
              <w:t>Leveranseområde</w:t>
            </w:r>
          </w:p>
        </w:tc>
      </w:tr>
      <w:tr w:rsidR="001A5065" w:rsidRPr="00820491" w14:paraId="69C22E08" w14:textId="77777777">
        <w:tc>
          <w:tcPr>
            <w:tcW w:w="2302" w:type="dxa"/>
          </w:tcPr>
          <w:p w14:paraId="6344CBAE" w14:textId="77777777" w:rsidR="001A5065" w:rsidRPr="00820491" w:rsidRDefault="001A5065"/>
        </w:tc>
        <w:tc>
          <w:tcPr>
            <w:tcW w:w="2302" w:type="dxa"/>
          </w:tcPr>
          <w:p w14:paraId="6146C620" w14:textId="77777777" w:rsidR="001A5065" w:rsidRPr="00820491" w:rsidRDefault="001A5065"/>
        </w:tc>
        <w:tc>
          <w:tcPr>
            <w:tcW w:w="4576" w:type="dxa"/>
          </w:tcPr>
          <w:p w14:paraId="732B9363" w14:textId="77777777" w:rsidR="001A5065" w:rsidRPr="00820491" w:rsidRDefault="001A5065"/>
        </w:tc>
      </w:tr>
      <w:tr w:rsidR="001A5065" w:rsidRPr="00820491" w14:paraId="29C6EB78" w14:textId="77777777">
        <w:tc>
          <w:tcPr>
            <w:tcW w:w="2302" w:type="dxa"/>
          </w:tcPr>
          <w:p w14:paraId="596CC67E" w14:textId="77777777" w:rsidR="001A5065" w:rsidRPr="00820491" w:rsidRDefault="001A5065"/>
        </w:tc>
        <w:tc>
          <w:tcPr>
            <w:tcW w:w="2302" w:type="dxa"/>
          </w:tcPr>
          <w:p w14:paraId="3D07A498" w14:textId="77777777" w:rsidR="001A5065" w:rsidRPr="00820491" w:rsidRDefault="001A5065"/>
        </w:tc>
        <w:tc>
          <w:tcPr>
            <w:tcW w:w="4576" w:type="dxa"/>
          </w:tcPr>
          <w:p w14:paraId="6942265F" w14:textId="77777777" w:rsidR="001A5065" w:rsidRPr="00820491" w:rsidRDefault="001A5065"/>
        </w:tc>
      </w:tr>
    </w:tbl>
    <w:p w14:paraId="4F443615" w14:textId="77777777" w:rsidR="001A5065" w:rsidRDefault="001A5065" w:rsidP="001A5065"/>
    <w:p w14:paraId="06DB9528" w14:textId="56BB9C10" w:rsidR="00DE1BE5" w:rsidRDefault="00DE1BE5" w:rsidP="004028A4">
      <w:pPr>
        <w:pStyle w:val="Overskrift1"/>
      </w:pPr>
      <w:r w:rsidRPr="00140218">
        <w:t>Avropsskjema</w:t>
      </w:r>
    </w:p>
    <w:p w14:paraId="2501D2BE" w14:textId="77777777" w:rsidR="006043F8" w:rsidRDefault="006043F8" w:rsidP="006043F8">
      <w:r>
        <w:t xml:space="preserve">Avrop på avtalen gjøres digitalt i Leverandørens bestillingsportal. </w:t>
      </w:r>
    </w:p>
    <w:p w14:paraId="51FE79F2" w14:textId="77777777" w:rsidR="006043F8" w:rsidRDefault="006043F8" w:rsidP="006043F8"/>
    <w:p w14:paraId="2A991839" w14:textId="77777777" w:rsidR="006043F8" w:rsidRPr="00826B00" w:rsidRDefault="006043F8" w:rsidP="006043F8">
      <w:pPr>
        <w:rPr>
          <w:bCs/>
          <w:sz w:val="28"/>
          <w:szCs w:val="28"/>
        </w:rPr>
      </w:pPr>
      <w:r>
        <w:t xml:space="preserve">Ved </w:t>
      </w:r>
      <w:proofErr w:type="spellStart"/>
      <w:r>
        <w:t>unntaksvise</w:t>
      </w:r>
      <w:proofErr w:type="spellEnd"/>
      <w:r>
        <w:t xml:space="preserve"> behov for å oversende oppdrag på andre måter enn via bestillingsportal skal Leverandøren bidra med nødvendig bestillingsskjema som skal følge bestillingen. Dette kan eksempelvis være ved behov for reserveløsning hvis leverandørens bestillingsportal er nede. Alle bestillinger som er oversendt utenfor Leverandørens bestillingsportal skal etterregistreres av Leverandøren i portalen uten ugrunnet opphold. </w:t>
      </w:r>
    </w:p>
    <w:p w14:paraId="0D2B689E" w14:textId="77777777" w:rsidR="00DE1BE5" w:rsidRDefault="00DE1BE5" w:rsidP="00DE1BE5"/>
    <w:p w14:paraId="55592CD8" w14:textId="77777777" w:rsidR="00DE1BE5" w:rsidRDefault="00DE1BE5" w:rsidP="006E12D0">
      <w:pPr>
        <w:rPr>
          <w:b/>
          <w:sz w:val="28"/>
          <w:szCs w:val="28"/>
        </w:rPr>
        <w:sectPr w:rsidR="00DE1BE5" w:rsidSect="00C32F9F">
          <w:pgSz w:w="11906" w:h="16838" w:code="9"/>
          <w:pgMar w:top="1418" w:right="1418" w:bottom="1418" w:left="1418" w:header="709" w:footer="709" w:gutter="0"/>
          <w:cols w:space="708"/>
          <w:titlePg/>
        </w:sectPr>
      </w:pPr>
    </w:p>
    <w:p w14:paraId="591A4431" w14:textId="77777777" w:rsidR="006E12D0" w:rsidRPr="00633209" w:rsidRDefault="006E12D0" w:rsidP="006E12D0">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Bilag 5</w:t>
      </w:r>
      <w:r w:rsidRPr="00956FF5">
        <w:rPr>
          <w:b/>
          <w:sz w:val="28"/>
          <w:szCs w:val="28"/>
        </w:rPr>
        <w:t>: Priser og betalingsbetingelser</w:t>
      </w:r>
    </w:p>
    <w:p w14:paraId="5FB6F0F4" w14:textId="77777777" w:rsidR="006E12D0" w:rsidRPr="00956FF5" w:rsidRDefault="006E12D0" w:rsidP="004028A4">
      <w:pPr>
        <w:pStyle w:val="Overskrift1"/>
        <w:numPr>
          <w:ilvl w:val="0"/>
          <w:numId w:val="23"/>
        </w:numPr>
      </w:pPr>
      <w:r w:rsidRPr="00956FF5">
        <w:t>Priser</w:t>
      </w:r>
      <w:r>
        <w:t xml:space="preserve"> og betalingsplan</w:t>
      </w:r>
    </w:p>
    <w:p w14:paraId="0F51CC0B" w14:textId="4CD4FF48" w:rsidR="00094103" w:rsidRPr="001A7F26" w:rsidRDefault="00094103" w:rsidP="00094103">
      <w:r>
        <w:t xml:space="preserve">Leverandøren skal tilby en pris per ord i kildetekst for alle etterspurte språk, samt en pris for hastetillegg. Alle priser skal oppgis i Del III bilag vedlegg 2 Prisskjema. Alle priser skal oppgis i NOK eksklusive merverdiavgift, men inkludert eventuelle andre skatter/avgifter. Prisene skal også inneholde alle </w:t>
      </w:r>
      <w:r w:rsidR="00C359D7">
        <w:t xml:space="preserve">andre </w:t>
      </w:r>
      <w:r>
        <w:t>utgifter leverandøren har knyttet til et oppdrag, eksempel</w:t>
      </w:r>
      <w:r w:rsidR="4D034C1E">
        <w:t>vis</w:t>
      </w:r>
      <w:r>
        <w:t xml:space="preserve"> kostnader for administrasjon, bestillingsportal, utstyr, formidling, utførelse av oppdrag og lønnskostnader. Leverandøren kan ikke kreve betaling for andre tjenester enn det som kommer frem av prislisten. Det skal ikke påløpe fakturagebyr. </w:t>
      </w:r>
    </w:p>
    <w:p w14:paraId="500D7492" w14:textId="77777777" w:rsidR="00094103" w:rsidRDefault="00094103" w:rsidP="00094103">
      <w:pPr>
        <w:pStyle w:val="Listeavsnitt"/>
        <w:ind w:left="710"/>
      </w:pPr>
    </w:p>
    <w:p w14:paraId="2F3DF62F" w14:textId="77777777" w:rsidR="00094103" w:rsidRDefault="00094103" w:rsidP="00094103">
      <w:r>
        <w:t>Ved mangelfull prising risikerer tilbyder å bli avvist fra konkurransen etter bestemmelsene om tvil ved hvordan tilbudet skal vurderes.</w:t>
      </w:r>
    </w:p>
    <w:p w14:paraId="771A2730" w14:textId="77777777" w:rsidR="00094103" w:rsidRDefault="00094103" w:rsidP="00094103">
      <w:pPr>
        <w:pStyle w:val="Listeavsnitt"/>
        <w:ind w:left="710"/>
      </w:pPr>
    </w:p>
    <w:p w14:paraId="415E4C88" w14:textId="77777777" w:rsidR="00094103" w:rsidRDefault="00094103" w:rsidP="00094103">
      <w:proofErr w:type="spellStart"/>
      <w:r>
        <w:t>Ordpriser</w:t>
      </w:r>
      <w:proofErr w:type="spellEnd"/>
      <w:r>
        <w:t xml:space="preserve"> for oversettelsesoppdrag til/fra andre språk enn de etterspurte språkene, skal baseres på samme kalkyle som for de etterspurte språkene.</w:t>
      </w:r>
    </w:p>
    <w:p w14:paraId="59AACD0E" w14:textId="77777777" w:rsidR="00094103" w:rsidRPr="001A7F26" w:rsidRDefault="00094103" w:rsidP="00094103">
      <w:pPr>
        <w:pStyle w:val="Listeavsnitt"/>
        <w:ind w:left="710"/>
      </w:pPr>
    </w:p>
    <w:p w14:paraId="08896F27" w14:textId="77777777" w:rsidR="00094103" w:rsidRDefault="00094103" w:rsidP="003F4439">
      <w:r w:rsidRPr="001A7F26">
        <w:t xml:space="preserve">Pris per avrop beregnes </w:t>
      </w:r>
      <w:r>
        <w:t xml:space="preserve">basert på </w:t>
      </w:r>
      <w:r w:rsidRPr="001A7F26">
        <w:t>antall ord i kildetekst</w:t>
      </w:r>
      <w:r>
        <w:t>en</w:t>
      </w:r>
      <w:r w:rsidRPr="001A7F26">
        <w:t xml:space="preserve">. </w:t>
      </w:r>
      <w:r>
        <w:t>Dersom den beregnede v</w:t>
      </w:r>
      <w:r w:rsidRPr="001A7F26">
        <w:t xml:space="preserve">erdien på et avrop </w:t>
      </w:r>
      <w:r>
        <w:t xml:space="preserve">er lavere enn </w:t>
      </w:r>
      <w:r w:rsidRPr="001A7F26">
        <w:t>minstepris</w:t>
      </w:r>
      <w:r>
        <w:t xml:space="preserve">, </w:t>
      </w:r>
      <w:r w:rsidRPr="001A7F26">
        <w:t xml:space="preserve">faktureres </w:t>
      </w:r>
      <w:r w:rsidRPr="00103249">
        <w:t>minstepris.</w:t>
      </w:r>
      <w:r>
        <w:t xml:space="preserve"> Minstepris per avrop tilsvarer prisen for 400 ord på aktuelt språk.</w:t>
      </w:r>
      <w:r w:rsidRPr="00103249">
        <w:t xml:space="preserve"> </w:t>
      </w:r>
    </w:p>
    <w:p w14:paraId="18DD6422" w14:textId="77777777" w:rsidR="006E12D0" w:rsidRPr="009E66F8" w:rsidRDefault="006E12D0" w:rsidP="004028A4">
      <w:pPr>
        <w:pStyle w:val="Overskrift1"/>
        <w:numPr>
          <w:ilvl w:val="0"/>
          <w:numId w:val="23"/>
        </w:numPr>
      </w:pPr>
      <w:r w:rsidRPr="009E66F8">
        <w:t>AVVIK FRA KONTRAKTSVILKÅRENE</w:t>
      </w:r>
    </w:p>
    <w:p w14:paraId="0057266D" w14:textId="77777777" w:rsidR="006E12D0" w:rsidRPr="00A27D72" w:rsidRDefault="006E12D0" w:rsidP="006E12D0">
      <w:pPr>
        <w:rPr>
          <w:szCs w:val="24"/>
        </w:rPr>
      </w:pPr>
      <w:r w:rsidRPr="00A27D72">
        <w:rPr>
          <w:szCs w:val="24"/>
        </w:rPr>
        <w:t>Fyll inn eventuelle reservasjoner eller tillegg til kontraktsvilkårene i konkurransegrunnlagets Del II.</w:t>
      </w:r>
    </w:p>
    <w:p w14:paraId="2A69CE4F" w14:textId="77777777" w:rsidR="006E12D0" w:rsidRPr="00A27D72" w:rsidRDefault="006E12D0" w:rsidP="006E12D0">
      <w:pPr>
        <w:rPr>
          <w:szCs w:val="24"/>
        </w:rPr>
      </w:pPr>
    </w:p>
    <w:tbl>
      <w:tblPr>
        <w:tblW w:w="0" w:type="auto"/>
        <w:tblCellMar>
          <w:left w:w="0" w:type="dxa"/>
          <w:right w:w="0" w:type="dxa"/>
        </w:tblCellMar>
        <w:tblLook w:val="04A0" w:firstRow="1" w:lastRow="0" w:firstColumn="1" w:lastColumn="0" w:noHBand="0" w:noVBand="1"/>
      </w:tblPr>
      <w:tblGrid>
        <w:gridCol w:w="2272"/>
        <w:gridCol w:w="2266"/>
        <w:gridCol w:w="2258"/>
        <w:gridCol w:w="2254"/>
      </w:tblGrid>
      <w:tr w:rsidR="006E12D0" w:rsidRPr="00A27D72" w14:paraId="3FB3987A" w14:textId="77777777" w:rsidTr="00A97467">
        <w:tc>
          <w:tcPr>
            <w:tcW w:w="2272" w:type="dxa"/>
            <w:tcBorders>
              <w:top w:val="single" w:sz="8" w:space="0" w:color="auto"/>
              <w:left w:val="single" w:sz="8" w:space="0" w:color="auto"/>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381C74B5" w14:textId="77777777" w:rsidR="006E12D0" w:rsidRPr="00A27D72" w:rsidRDefault="006E12D0" w:rsidP="00DE1BE5">
            <w:pPr>
              <w:jc w:val="center"/>
              <w:rPr>
                <w:b/>
                <w:bCs/>
                <w:szCs w:val="24"/>
              </w:rPr>
            </w:pPr>
            <w:r w:rsidRPr="00A27D72">
              <w:rPr>
                <w:b/>
                <w:bCs/>
                <w:szCs w:val="24"/>
              </w:rPr>
              <w:t xml:space="preserve">Referanse til </w:t>
            </w:r>
            <w:r>
              <w:rPr>
                <w:b/>
                <w:bCs/>
                <w:szCs w:val="24"/>
              </w:rPr>
              <w:t>kontraktsvilkår</w:t>
            </w:r>
          </w:p>
        </w:tc>
        <w:tc>
          <w:tcPr>
            <w:tcW w:w="2266"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36B61AF9" w14:textId="77777777" w:rsidR="006E12D0" w:rsidRPr="00A27D72" w:rsidRDefault="006E12D0" w:rsidP="00DE1BE5">
            <w:pPr>
              <w:jc w:val="center"/>
              <w:rPr>
                <w:b/>
                <w:bCs/>
                <w:szCs w:val="24"/>
              </w:rPr>
            </w:pPr>
            <w:r>
              <w:rPr>
                <w:b/>
                <w:bCs/>
                <w:szCs w:val="24"/>
              </w:rPr>
              <w:t xml:space="preserve">Reservasjoner og </w:t>
            </w:r>
            <w:r w:rsidRPr="00A27D72">
              <w:rPr>
                <w:b/>
                <w:bCs/>
                <w:szCs w:val="24"/>
              </w:rPr>
              <w:t>tillegg</w:t>
            </w:r>
          </w:p>
        </w:tc>
        <w:tc>
          <w:tcPr>
            <w:tcW w:w="2258"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0335866C" w14:textId="77777777" w:rsidR="006E12D0" w:rsidRPr="00A27D72" w:rsidRDefault="006E12D0" w:rsidP="00DE1BE5">
            <w:pPr>
              <w:jc w:val="center"/>
              <w:rPr>
                <w:b/>
                <w:bCs/>
                <w:szCs w:val="24"/>
              </w:rPr>
            </w:pPr>
            <w:r w:rsidRPr="00A27D72">
              <w:rPr>
                <w:b/>
                <w:bCs/>
                <w:szCs w:val="24"/>
              </w:rPr>
              <w:t>Begrunnelse</w:t>
            </w:r>
          </w:p>
        </w:tc>
        <w:tc>
          <w:tcPr>
            <w:tcW w:w="2254" w:type="dxa"/>
            <w:tcBorders>
              <w:top w:val="single" w:sz="8" w:space="0" w:color="auto"/>
              <w:left w:val="nil"/>
              <w:bottom w:val="single" w:sz="8" w:space="0" w:color="auto"/>
              <w:right w:val="single" w:sz="8" w:space="0" w:color="auto"/>
            </w:tcBorders>
            <w:shd w:val="clear" w:color="auto" w:fill="C6D9F1" w:themeFill="text2" w:themeFillTint="33"/>
            <w:tcMar>
              <w:top w:w="0" w:type="dxa"/>
              <w:left w:w="108" w:type="dxa"/>
              <w:bottom w:w="0" w:type="dxa"/>
              <w:right w:w="108" w:type="dxa"/>
            </w:tcMar>
            <w:hideMark/>
          </w:tcPr>
          <w:p w14:paraId="3772870C" w14:textId="77777777" w:rsidR="006E12D0" w:rsidRPr="00A27D72" w:rsidRDefault="006E12D0" w:rsidP="00DE1BE5">
            <w:pPr>
              <w:jc w:val="center"/>
              <w:rPr>
                <w:b/>
                <w:bCs/>
                <w:szCs w:val="24"/>
              </w:rPr>
            </w:pPr>
            <w:r w:rsidRPr="00A27D72">
              <w:rPr>
                <w:b/>
                <w:bCs/>
                <w:szCs w:val="24"/>
              </w:rPr>
              <w:t xml:space="preserve">Økonomisk verdi </w:t>
            </w:r>
            <w:r>
              <w:rPr>
                <w:b/>
                <w:bCs/>
                <w:szCs w:val="24"/>
              </w:rPr>
              <w:t xml:space="preserve">(prising) </w:t>
            </w:r>
            <w:r w:rsidRPr="00A27D72">
              <w:rPr>
                <w:b/>
                <w:bCs/>
                <w:szCs w:val="24"/>
              </w:rPr>
              <w:t xml:space="preserve">av </w:t>
            </w:r>
            <w:r>
              <w:rPr>
                <w:b/>
                <w:bCs/>
                <w:szCs w:val="24"/>
              </w:rPr>
              <w:t>avviket</w:t>
            </w:r>
          </w:p>
        </w:tc>
      </w:tr>
      <w:tr w:rsidR="006E12D0" w:rsidRPr="00A27D72" w14:paraId="4F927C60" w14:textId="77777777" w:rsidTr="00A97467">
        <w:tc>
          <w:tcPr>
            <w:tcW w:w="22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ED44E1" w14:textId="77777777" w:rsidR="006E12D0" w:rsidRPr="00A27D72" w:rsidRDefault="006E12D0" w:rsidP="00DE1BE5">
            <w:pPr>
              <w:rPr>
                <w:szCs w:val="24"/>
              </w:rPr>
            </w:pPr>
          </w:p>
        </w:tc>
        <w:tc>
          <w:tcPr>
            <w:tcW w:w="2266" w:type="dxa"/>
            <w:tcBorders>
              <w:top w:val="nil"/>
              <w:left w:val="nil"/>
              <w:bottom w:val="single" w:sz="8" w:space="0" w:color="auto"/>
              <w:right w:val="single" w:sz="8" w:space="0" w:color="auto"/>
            </w:tcBorders>
            <w:tcMar>
              <w:top w:w="0" w:type="dxa"/>
              <w:left w:w="108" w:type="dxa"/>
              <w:bottom w:w="0" w:type="dxa"/>
              <w:right w:w="108" w:type="dxa"/>
            </w:tcMar>
          </w:tcPr>
          <w:p w14:paraId="14784D4C" w14:textId="77777777" w:rsidR="006E12D0" w:rsidRPr="00A27D72" w:rsidRDefault="006E12D0" w:rsidP="00DE1BE5">
            <w:pPr>
              <w:rPr>
                <w:szCs w:val="24"/>
              </w:rPr>
            </w:pPr>
          </w:p>
        </w:tc>
        <w:tc>
          <w:tcPr>
            <w:tcW w:w="2258" w:type="dxa"/>
            <w:tcBorders>
              <w:top w:val="nil"/>
              <w:left w:val="nil"/>
              <w:bottom w:val="single" w:sz="8" w:space="0" w:color="auto"/>
              <w:right w:val="single" w:sz="8" w:space="0" w:color="auto"/>
            </w:tcBorders>
            <w:tcMar>
              <w:top w:w="0" w:type="dxa"/>
              <w:left w:w="108" w:type="dxa"/>
              <w:bottom w:w="0" w:type="dxa"/>
              <w:right w:w="108" w:type="dxa"/>
            </w:tcMar>
          </w:tcPr>
          <w:p w14:paraId="663A231D" w14:textId="77777777" w:rsidR="006E12D0" w:rsidRPr="00A27D72" w:rsidRDefault="006E12D0" w:rsidP="00DE1BE5">
            <w:pPr>
              <w:rPr>
                <w:szCs w:val="24"/>
              </w:rPr>
            </w:pP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F620CD0" w14:textId="77777777" w:rsidR="006E12D0" w:rsidRPr="00A27D72" w:rsidRDefault="006E12D0" w:rsidP="00DE1BE5">
            <w:pPr>
              <w:rPr>
                <w:szCs w:val="24"/>
              </w:rPr>
            </w:pPr>
          </w:p>
        </w:tc>
      </w:tr>
      <w:tr w:rsidR="006E12D0" w:rsidRPr="00A27D72" w14:paraId="3237DBC1" w14:textId="77777777" w:rsidTr="00A97467">
        <w:tc>
          <w:tcPr>
            <w:tcW w:w="22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BA4F88" w14:textId="77777777" w:rsidR="006E12D0" w:rsidRPr="00A27D72" w:rsidRDefault="006E12D0" w:rsidP="00DE1BE5">
            <w:pPr>
              <w:rPr>
                <w:szCs w:val="24"/>
              </w:rPr>
            </w:pPr>
          </w:p>
        </w:tc>
        <w:tc>
          <w:tcPr>
            <w:tcW w:w="2266" w:type="dxa"/>
            <w:tcBorders>
              <w:top w:val="nil"/>
              <w:left w:val="nil"/>
              <w:bottom w:val="single" w:sz="8" w:space="0" w:color="auto"/>
              <w:right w:val="single" w:sz="8" w:space="0" w:color="auto"/>
            </w:tcBorders>
            <w:tcMar>
              <w:top w:w="0" w:type="dxa"/>
              <w:left w:w="108" w:type="dxa"/>
              <w:bottom w:w="0" w:type="dxa"/>
              <w:right w:w="108" w:type="dxa"/>
            </w:tcMar>
          </w:tcPr>
          <w:p w14:paraId="2389FA63" w14:textId="77777777" w:rsidR="006E12D0" w:rsidRPr="00A27D72" w:rsidRDefault="006E12D0" w:rsidP="00DE1BE5">
            <w:pPr>
              <w:rPr>
                <w:szCs w:val="24"/>
              </w:rPr>
            </w:pPr>
          </w:p>
        </w:tc>
        <w:tc>
          <w:tcPr>
            <w:tcW w:w="2258" w:type="dxa"/>
            <w:tcBorders>
              <w:top w:val="nil"/>
              <w:left w:val="nil"/>
              <w:bottom w:val="single" w:sz="8" w:space="0" w:color="auto"/>
              <w:right w:val="single" w:sz="8" w:space="0" w:color="auto"/>
            </w:tcBorders>
            <w:tcMar>
              <w:top w:w="0" w:type="dxa"/>
              <w:left w:w="108" w:type="dxa"/>
              <w:bottom w:w="0" w:type="dxa"/>
              <w:right w:w="108" w:type="dxa"/>
            </w:tcMar>
          </w:tcPr>
          <w:p w14:paraId="7F57639B" w14:textId="77777777" w:rsidR="006E12D0" w:rsidRPr="00A27D72" w:rsidRDefault="006E12D0" w:rsidP="00DE1BE5">
            <w:pPr>
              <w:rPr>
                <w:szCs w:val="24"/>
              </w:rPr>
            </w:pP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69521A0" w14:textId="77777777" w:rsidR="006E12D0" w:rsidRPr="00A27D72" w:rsidRDefault="006E12D0" w:rsidP="00DE1BE5">
            <w:pPr>
              <w:rPr>
                <w:szCs w:val="24"/>
              </w:rPr>
            </w:pPr>
          </w:p>
        </w:tc>
      </w:tr>
      <w:tr w:rsidR="006E12D0" w:rsidRPr="00A27D72" w14:paraId="50E57033" w14:textId="77777777" w:rsidTr="00A97467">
        <w:tc>
          <w:tcPr>
            <w:tcW w:w="22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652C8" w14:textId="77777777" w:rsidR="006E12D0" w:rsidRPr="00A27D72" w:rsidRDefault="006E12D0" w:rsidP="00DE1BE5">
            <w:pPr>
              <w:rPr>
                <w:szCs w:val="24"/>
              </w:rPr>
            </w:pPr>
          </w:p>
        </w:tc>
        <w:tc>
          <w:tcPr>
            <w:tcW w:w="2266" w:type="dxa"/>
            <w:tcBorders>
              <w:top w:val="nil"/>
              <w:left w:val="nil"/>
              <w:bottom w:val="single" w:sz="8" w:space="0" w:color="auto"/>
              <w:right w:val="single" w:sz="8" w:space="0" w:color="auto"/>
            </w:tcBorders>
            <w:tcMar>
              <w:top w:w="0" w:type="dxa"/>
              <w:left w:w="108" w:type="dxa"/>
              <w:bottom w:w="0" w:type="dxa"/>
              <w:right w:w="108" w:type="dxa"/>
            </w:tcMar>
          </w:tcPr>
          <w:p w14:paraId="3BD28A10" w14:textId="77777777" w:rsidR="006E12D0" w:rsidRPr="00A27D72" w:rsidRDefault="006E12D0" w:rsidP="00DE1BE5">
            <w:pPr>
              <w:rPr>
                <w:szCs w:val="24"/>
              </w:rPr>
            </w:pPr>
          </w:p>
        </w:tc>
        <w:tc>
          <w:tcPr>
            <w:tcW w:w="2258" w:type="dxa"/>
            <w:tcBorders>
              <w:top w:val="nil"/>
              <w:left w:val="nil"/>
              <w:bottom w:val="single" w:sz="8" w:space="0" w:color="auto"/>
              <w:right w:val="single" w:sz="8" w:space="0" w:color="auto"/>
            </w:tcBorders>
            <w:tcMar>
              <w:top w:w="0" w:type="dxa"/>
              <w:left w:w="108" w:type="dxa"/>
              <w:bottom w:w="0" w:type="dxa"/>
              <w:right w:w="108" w:type="dxa"/>
            </w:tcMar>
          </w:tcPr>
          <w:p w14:paraId="170765A0" w14:textId="77777777" w:rsidR="006E12D0" w:rsidRPr="00A27D72" w:rsidRDefault="006E12D0" w:rsidP="00DE1BE5">
            <w:pPr>
              <w:rPr>
                <w:szCs w:val="24"/>
              </w:rPr>
            </w:pP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11D26E7D" w14:textId="77777777" w:rsidR="006E12D0" w:rsidRPr="00A27D72" w:rsidRDefault="006E12D0" w:rsidP="00DE1BE5">
            <w:pPr>
              <w:rPr>
                <w:szCs w:val="24"/>
              </w:rPr>
            </w:pPr>
          </w:p>
        </w:tc>
      </w:tr>
      <w:tr w:rsidR="006E12D0" w:rsidRPr="00A27D72" w14:paraId="216F65E7" w14:textId="77777777" w:rsidTr="00A97467">
        <w:tc>
          <w:tcPr>
            <w:tcW w:w="22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0E369D" w14:textId="77777777" w:rsidR="006E12D0" w:rsidRPr="00A27D72" w:rsidRDefault="006E12D0" w:rsidP="00DE1BE5">
            <w:pPr>
              <w:rPr>
                <w:szCs w:val="24"/>
              </w:rPr>
            </w:pPr>
          </w:p>
        </w:tc>
        <w:tc>
          <w:tcPr>
            <w:tcW w:w="2266" w:type="dxa"/>
            <w:tcBorders>
              <w:top w:val="nil"/>
              <w:left w:val="nil"/>
              <w:bottom w:val="single" w:sz="8" w:space="0" w:color="auto"/>
              <w:right w:val="single" w:sz="8" w:space="0" w:color="auto"/>
            </w:tcBorders>
            <w:tcMar>
              <w:top w:w="0" w:type="dxa"/>
              <w:left w:w="108" w:type="dxa"/>
              <w:bottom w:w="0" w:type="dxa"/>
              <w:right w:w="108" w:type="dxa"/>
            </w:tcMar>
          </w:tcPr>
          <w:p w14:paraId="7551CF97" w14:textId="77777777" w:rsidR="006E12D0" w:rsidRPr="00A27D72" w:rsidRDefault="006E12D0" w:rsidP="00DE1BE5">
            <w:pPr>
              <w:rPr>
                <w:szCs w:val="24"/>
              </w:rPr>
            </w:pPr>
          </w:p>
        </w:tc>
        <w:tc>
          <w:tcPr>
            <w:tcW w:w="2258" w:type="dxa"/>
            <w:tcBorders>
              <w:top w:val="nil"/>
              <w:left w:val="nil"/>
              <w:bottom w:val="single" w:sz="8" w:space="0" w:color="auto"/>
              <w:right w:val="single" w:sz="8" w:space="0" w:color="auto"/>
            </w:tcBorders>
            <w:tcMar>
              <w:top w:w="0" w:type="dxa"/>
              <w:left w:w="108" w:type="dxa"/>
              <w:bottom w:w="0" w:type="dxa"/>
              <w:right w:w="108" w:type="dxa"/>
            </w:tcMar>
          </w:tcPr>
          <w:p w14:paraId="5E95DAA6" w14:textId="77777777" w:rsidR="006E12D0" w:rsidRPr="00A27D72" w:rsidRDefault="006E12D0" w:rsidP="00DE1BE5">
            <w:pPr>
              <w:rPr>
                <w:szCs w:val="24"/>
              </w:rPr>
            </w:pP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35F209D1" w14:textId="77777777" w:rsidR="006E12D0" w:rsidRPr="00A27D72" w:rsidRDefault="006E12D0" w:rsidP="00DE1BE5">
            <w:pPr>
              <w:rPr>
                <w:szCs w:val="24"/>
              </w:rPr>
            </w:pPr>
          </w:p>
        </w:tc>
      </w:tr>
      <w:tr w:rsidR="006E12D0" w:rsidRPr="00A27D72" w14:paraId="0FA36507" w14:textId="77777777" w:rsidTr="00A97467">
        <w:tc>
          <w:tcPr>
            <w:tcW w:w="227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A513A0" w14:textId="77777777" w:rsidR="006E12D0" w:rsidRPr="00A27D72" w:rsidRDefault="006E12D0" w:rsidP="00DE1BE5">
            <w:pPr>
              <w:rPr>
                <w:szCs w:val="24"/>
              </w:rPr>
            </w:pPr>
          </w:p>
        </w:tc>
        <w:tc>
          <w:tcPr>
            <w:tcW w:w="2266" w:type="dxa"/>
            <w:tcBorders>
              <w:top w:val="nil"/>
              <w:left w:val="nil"/>
              <w:bottom w:val="single" w:sz="8" w:space="0" w:color="auto"/>
              <w:right w:val="single" w:sz="8" w:space="0" w:color="auto"/>
            </w:tcBorders>
            <w:tcMar>
              <w:top w:w="0" w:type="dxa"/>
              <w:left w:w="108" w:type="dxa"/>
              <w:bottom w:w="0" w:type="dxa"/>
              <w:right w:w="108" w:type="dxa"/>
            </w:tcMar>
          </w:tcPr>
          <w:p w14:paraId="5CEED09E" w14:textId="77777777" w:rsidR="006E12D0" w:rsidRPr="00A27D72" w:rsidRDefault="006E12D0" w:rsidP="00DE1BE5">
            <w:pPr>
              <w:rPr>
                <w:szCs w:val="24"/>
              </w:rPr>
            </w:pPr>
          </w:p>
        </w:tc>
        <w:tc>
          <w:tcPr>
            <w:tcW w:w="2258" w:type="dxa"/>
            <w:tcBorders>
              <w:top w:val="nil"/>
              <w:left w:val="nil"/>
              <w:bottom w:val="single" w:sz="8" w:space="0" w:color="auto"/>
              <w:right w:val="single" w:sz="8" w:space="0" w:color="auto"/>
            </w:tcBorders>
            <w:tcMar>
              <w:top w:w="0" w:type="dxa"/>
              <w:left w:w="108" w:type="dxa"/>
              <w:bottom w:w="0" w:type="dxa"/>
              <w:right w:w="108" w:type="dxa"/>
            </w:tcMar>
          </w:tcPr>
          <w:p w14:paraId="50C62207" w14:textId="77777777" w:rsidR="006E12D0" w:rsidRPr="00A27D72" w:rsidRDefault="006E12D0" w:rsidP="00DE1BE5">
            <w:pPr>
              <w:rPr>
                <w:szCs w:val="24"/>
              </w:rPr>
            </w:pPr>
          </w:p>
        </w:tc>
        <w:tc>
          <w:tcPr>
            <w:tcW w:w="2254" w:type="dxa"/>
            <w:tcBorders>
              <w:top w:val="nil"/>
              <w:left w:val="nil"/>
              <w:bottom w:val="single" w:sz="8" w:space="0" w:color="auto"/>
              <w:right w:val="single" w:sz="8" w:space="0" w:color="auto"/>
            </w:tcBorders>
            <w:tcMar>
              <w:top w:w="0" w:type="dxa"/>
              <w:left w:w="108" w:type="dxa"/>
              <w:bottom w:w="0" w:type="dxa"/>
              <w:right w:w="108" w:type="dxa"/>
            </w:tcMar>
          </w:tcPr>
          <w:p w14:paraId="5C143E35" w14:textId="77777777" w:rsidR="006E12D0" w:rsidRPr="00A27D72" w:rsidRDefault="006E12D0" w:rsidP="00DE1BE5">
            <w:pPr>
              <w:rPr>
                <w:szCs w:val="24"/>
              </w:rPr>
            </w:pPr>
          </w:p>
        </w:tc>
      </w:tr>
    </w:tbl>
    <w:p w14:paraId="14AC4A96" w14:textId="77777777" w:rsidR="00A97467" w:rsidRPr="00634104" w:rsidRDefault="00A97467" w:rsidP="004028A4">
      <w:pPr>
        <w:pStyle w:val="Overskrift1"/>
        <w:numPr>
          <w:ilvl w:val="0"/>
          <w:numId w:val="23"/>
        </w:numPr>
      </w:pPr>
      <w:r w:rsidRPr="00634104">
        <w:t>Elektronisk samhandling (bestilling/ordre)</w:t>
      </w:r>
    </w:p>
    <w:p w14:paraId="30B6239A" w14:textId="0F7D85E7" w:rsidR="00A97467" w:rsidRPr="0086324E" w:rsidRDefault="003F4439" w:rsidP="00A97467">
      <w:r w:rsidRPr="0010373E">
        <w:t>Dersom Leverandøren kan tilby løsninger for elektronisk samhandling (jf</w:t>
      </w:r>
      <w:r w:rsidR="00C01657" w:rsidRPr="0010373E">
        <w:t>.</w:t>
      </w:r>
      <w:r w:rsidRPr="0010373E">
        <w:t xml:space="preserve"> krav nr. 2</w:t>
      </w:r>
      <w:r w:rsidR="00767F0F" w:rsidRPr="0010373E">
        <w:t xml:space="preserve">0) </w:t>
      </w:r>
      <w:r w:rsidR="00C01657" w:rsidRPr="0010373E">
        <w:t xml:space="preserve">ved kontraktsinngåelse </w:t>
      </w:r>
      <w:r w:rsidR="00312B74" w:rsidRPr="0010373E">
        <w:t xml:space="preserve">gjelder følgende: </w:t>
      </w:r>
      <w:r w:rsidR="00A97467" w:rsidRPr="0010373E">
        <w:t>Som del av denne avtalen gjelder vedlegg 1 Avtale om elektronisk samhandling (Samhandlingsavtale</w:t>
      </w:r>
      <w:r w:rsidR="00B16402" w:rsidRPr="0010373E">
        <w:t xml:space="preserve">, </w:t>
      </w:r>
      <w:proofErr w:type="spellStart"/>
      <w:r w:rsidR="00B16402" w:rsidRPr="0010373E">
        <w:t>DFØs</w:t>
      </w:r>
      <w:proofErr w:type="spellEnd"/>
      <w:r w:rsidR="00B16402" w:rsidRPr="0010373E">
        <w:t xml:space="preserve"> mal</w:t>
      </w:r>
      <w:r w:rsidR="00A97467" w:rsidRPr="0010373E">
        <w:t>)</w:t>
      </w:r>
      <w:r w:rsidR="00B16402" w:rsidRPr="0010373E">
        <w:t>:</w:t>
      </w:r>
      <w:r w:rsidR="00B16402" w:rsidRPr="0010373E">
        <w:br/>
      </w:r>
      <w:hyperlink r:id="rId16" w:history="1">
        <w:r w:rsidR="000E7423" w:rsidRPr="0010373E">
          <w:rPr>
            <w:rStyle w:val="cf11"/>
            <w:sz w:val="24"/>
            <w:szCs w:val="24"/>
          </w:rPr>
          <w:t>https://anskaffelser.no/verktoy/maler/samhandlingsavtalen-collaboration-agreement</w:t>
        </w:r>
      </w:hyperlink>
      <w:r w:rsidR="000E7423" w:rsidRPr="0010373E">
        <w:rPr>
          <w:szCs w:val="24"/>
        </w:rPr>
        <w:t>.</w:t>
      </w:r>
      <w:r w:rsidR="000E7423" w:rsidRPr="0010373E">
        <w:rPr>
          <w:szCs w:val="24"/>
        </w:rPr>
        <w:br/>
      </w:r>
      <w:r w:rsidR="00B16402" w:rsidRPr="0010373E">
        <w:br/>
      </w:r>
      <w:r w:rsidR="00A97467" w:rsidRPr="0010373E">
        <w:t>Partene blir enige om innhold og utfylling av dokumentet etter meddelelse om kontraktstildeling, men før kontraktsignering. N</w:t>
      </w:r>
      <w:r w:rsidR="008F5FFD" w:rsidRPr="0010373E">
        <w:t>av</w:t>
      </w:r>
      <w:r w:rsidR="00A97467" w:rsidRPr="0010373E">
        <w:t xml:space="preserve"> presiserer at det er ønskelig med en høyest mulig grad av elektronisk samhandling med leverandør.</w:t>
      </w:r>
      <w:r w:rsidR="00A97467" w:rsidRPr="0010373E">
        <w:br/>
      </w:r>
      <w:r w:rsidR="00A97467" w:rsidRPr="0010373E">
        <w:br/>
      </w:r>
      <w:r w:rsidR="00971B5A" w:rsidRPr="0010373E">
        <w:t>Selv om</w:t>
      </w:r>
      <w:r w:rsidR="008858F1" w:rsidRPr="0010373E">
        <w:t xml:space="preserve"> Leverandøren ikke kan tilby</w:t>
      </w:r>
      <w:r w:rsidR="00E3359B" w:rsidRPr="0010373E">
        <w:t xml:space="preserve"> løsninger for elektronisk samhandling ved </w:t>
      </w:r>
      <w:r w:rsidR="00E3359B" w:rsidRPr="0010373E">
        <w:lastRenderedPageBreak/>
        <w:t xml:space="preserve">kontraktsinngåelse, </w:t>
      </w:r>
      <w:r w:rsidR="00E85881" w:rsidRPr="0010373E">
        <w:t xml:space="preserve">kan det </w:t>
      </w:r>
      <w:r w:rsidR="00472C70" w:rsidRPr="0010373E">
        <w:t>likevel</w:t>
      </w:r>
      <w:r w:rsidR="00D06A35" w:rsidRPr="0010373E">
        <w:t xml:space="preserve"> </w:t>
      </w:r>
      <w:r w:rsidR="00A5529C" w:rsidRPr="0010373E">
        <w:t xml:space="preserve">bli </w:t>
      </w:r>
      <w:r w:rsidR="009064DB" w:rsidRPr="0010373E">
        <w:t xml:space="preserve">aktuelt </w:t>
      </w:r>
      <w:r w:rsidR="00890DEA" w:rsidRPr="0010373E">
        <w:t>å innføre dette</w:t>
      </w:r>
      <w:r w:rsidR="009064DB" w:rsidRPr="0010373E">
        <w:t xml:space="preserve"> </w:t>
      </w:r>
      <w:r w:rsidR="00D06A35" w:rsidRPr="0010373E">
        <w:t>i</w:t>
      </w:r>
      <w:r w:rsidR="00E85881" w:rsidRPr="0010373E">
        <w:t xml:space="preserve"> </w:t>
      </w:r>
      <w:r w:rsidR="00890DEA" w:rsidRPr="0010373E">
        <w:t>løpet av kontrakts</w:t>
      </w:r>
      <w:r w:rsidR="0008685F" w:rsidRPr="0010373E">
        <w:t>perioden</w:t>
      </w:r>
      <w:r w:rsidR="00D06A35" w:rsidRPr="0010373E">
        <w:t xml:space="preserve">. I </w:t>
      </w:r>
      <w:r w:rsidR="00A37E00" w:rsidRPr="0010373E">
        <w:t xml:space="preserve">sistnevnte tilfelle må </w:t>
      </w:r>
      <w:r w:rsidR="0060661C" w:rsidRPr="0010373E">
        <w:t xml:space="preserve">i </w:t>
      </w:r>
      <w:r w:rsidR="00D06A35" w:rsidRPr="0010373E">
        <w:t xml:space="preserve">så fall </w:t>
      </w:r>
      <w:r w:rsidR="0060661C" w:rsidRPr="0010373E">
        <w:t xml:space="preserve">partene inngå ovennevnte </w:t>
      </w:r>
      <w:r w:rsidR="00800F5B" w:rsidRPr="0010373E">
        <w:t>Samhandlingsavtale</w:t>
      </w:r>
      <w:r w:rsidR="00CD0A7A" w:rsidRPr="0010373E">
        <w:t>.</w:t>
      </w:r>
    </w:p>
    <w:p w14:paraId="56808CE2" w14:textId="0268EFCA" w:rsidR="00A97467" w:rsidRPr="009E66F8" w:rsidRDefault="00A97467" w:rsidP="004028A4">
      <w:pPr>
        <w:pStyle w:val="Overskrift1"/>
        <w:numPr>
          <w:ilvl w:val="0"/>
          <w:numId w:val="23"/>
        </w:numPr>
      </w:pPr>
      <w:r>
        <w:t>Fakturering</w:t>
      </w:r>
    </w:p>
    <w:p w14:paraId="29008AD8" w14:textId="6A5438D4" w:rsidR="00A97467" w:rsidRPr="00A9492C" w:rsidRDefault="00A97467" w:rsidP="00A97467">
      <w:pPr>
        <w:pStyle w:val="StandardText"/>
        <w:rPr>
          <w:rFonts w:ascii="Times New Roman" w:hAnsi="Times New Roman"/>
          <w:sz w:val="24"/>
          <w:szCs w:val="24"/>
        </w:rPr>
      </w:pPr>
      <w:r w:rsidRPr="00A9492C">
        <w:rPr>
          <w:rFonts w:ascii="Times New Roman" w:hAnsi="Times New Roman"/>
          <w:sz w:val="24"/>
          <w:szCs w:val="24"/>
        </w:rPr>
        <w:t>N</w:t>
      </w:r>
      <w:r w:rsidR="008F5FFD">
        <w:rPr>
          <w:rFonts w:ascii="Times New Roman" w:hAnsi="Times New Roman"/>
          <w:sz w:val="24"/>
          <w:szCs w:val="24"/>
        </w:rPr>
        <w:t>av</w:t>
      </w:r>
      <w:r w:rsidRPr="00A9492C">
        <w:rPr>
          <w:rFonts w:ascii="Times New Roman" w:hAnsi="Times New Roman"/>
          <w:sz w:val="24"/>
          <w:szCs w:val="24"/>
        </w:rPr>
        <w:t xml:space="preserve"> krever elektronisk faktura fra våre leverandører av varer og tjenester.</w:t>
      </w:r>
    </w:p>
    <w:p w14:paraId="5E6B90ED" w14:textId="2B2CD164" w:rsidR="00A47849" w:rsidRPr="00A9492C" w:rsidRDefault="00A47849" w:rsidP="00A47849">
      <w:pPr>
        <w:pStyle w:val="StandardText"/>
        <w:rPr>
          <w:rFonts w:ascii="Times New Roman" w:hAnsi="Times New Roman"/>
          <w:sz w:val="24"/>
          <w:szCs w:val="24"/>
        </w:rPr>
      </w:pPr>
      <w:r>
        <w:rPr>
          <w:rFonts w:ascii="Times New Roman" w:hAnsi="Times New Roman"/>
          <w:sz w:val="24"/>
          <w:szCs w:val="24"/>
        </w:rPr>
        <w:t>Se til orientering le</w:t>
      </w:r>
      <w:r w:rsidRPr="00FC2EDB">
        <w:rPr>
          <w:rFonts w:ascii="Times New Roman" w:hAnsi="Times New Roman"/>
          <w:sz w:val="24"/>
          <w:szCs w:val="24"/>
        </w:rPr>
        <w:t>nke til mer informasjon</w:t>
      </w:r>
      <w:r>
        <w:rPr>
          <w:rFonts w:ascii="Times New Roman" w:hAnsi="Times New Roman"/>
          <w:sz w:val="24"/>
          <w:szCs w:val="24"/>
        </w:rPr>
        <w:t>:</w:t>
      </w:r>
      <w:r w:rsidRPr="00FC2EDB">
        <w:rPr>
          <w:rFonts w:ascii="Times New Roman" w:hAnsi="Times New Roman"/>
          <w:sz w:val="24"/>
          <w:szCs w:val="24"/>
        </w:rPr>
        <w:t xml:space="preserve"> </w:t>
      </w:r>
      <w:hyperlink r:id="rId17" w:history="1">
        <w:r w:rsidRPr="00FC2EDB">
          <w:rPr>
            <w:rStyle w:val="Hyperkobling"/>
            <w:rFonts w:ascii="Times New Roman" w:hAnsi="Times New Roman"/>
            <w:sz w:val="24"/>
            <w:szCs w:val="24"/>
          </w:rPr>
          <w:t>Motta bestilling og sende faktura til Nav - nav.no</w:t>
        </w:r>
      </w:hyperlink>
    </w:p>
    <w:p w14:paraId="14DB5717" w14:textId="0E3446DC" w:rsidR="00A97467" w:rsidRPr="006A5F25" w:rsidRDefault="00A97467" w:rsidP="00A97467">
      <w:pPr>
        <w:pStyle w:val="StandardText"/>
        <w:rPr>
          <w:rFonts w:ascii="Times New Roman" w:hAnsi="Times New Roman"/>
          <w:strike/>
          <w:sz w:val="24"/>
          <w:szCs w:val="24"/>
        </w:rPr>
      </w:pPr>
      <w:r w:rsidRPr="00A9492C">
        <w:rPr>
          <w:rFonts w:ascii="Times New Roman" w:hAnsi="Times New Roman"/>
          <w:sz w:val="24"/>
          <w:szCs w:val="24"/>
        </w:rPr>
        <w:t>Meldingsutveksling og informasjonsinnhold i de enkelte meldinger skal være i henhold til gjeldende EHF Faktura spesifikasjon (</w:t>
      </w:r>
      <w:hyperlink r:id="rId18" w:history="1">
        <w:r w:rsidRPr="00A9492C">
          <w:rPr>
            <w:rStyle w:val="Hyperkobling"/>
            <w:rFonts w:ascii="Times New Roman" w:hAnsi="Times New Roman"/>
            <w:sz w:val="24"/>
            <w:szCs w:val="24"/>
          </w:rPr>
          <w:t xml:space="preserve">Lenke til EHF Faktura veileder (EHF </w:t>
        </w:r>
        <w:proofErr w:type="spellStart"/>
        <w:r w:rsidRPr="00A9492C">
          <w:rPr>
            <w:rStyle w:val="Hyperkobling"/>
            <w:rFonts w:ascii="Times New Roman" w:hAnsi="Times New Roman"/>
            <w:sz w:val="24"/>
            <w:szCs w:val="24"/>
          </w:rPr>
          <w:t>Billing</w:t>
        </w:r>
        <w:proofErr w:type="spellEnd"/>
        <w:r w:rsidRPr="00A9492C">
          <w:rPr>
            <w:rStyle w:val="Hyperkobling"/>
            <w:rFonts w:ascii="Times New Roman" w:hAnsi="Times New Roman"/>
            <w:sz w:val="24"/>
            <w:szCs w:val="24"/>
          </w:rPr>
          <w:t>)</w:t>
        </w:r>
      </w:hyperlink>
      <w:r w:rsidRPr="00A9492C">
        <w:rPr>
          <w:rStyle w:val="Hyperkobling"/>
          <w:rFonts w:ascii="Times New Roman" w:hAnsi="Times New Roman"/>
          <w:sz w:val="24"/>
          <w:szCs w:val="24"/>
        </w:rPr>
        <w:t>)</w:t>
      </w:r>
      <w:r w:rsidRPr="00A9492C">
        <w:rPr>
          <w:rFonts w:ascii="Times New Roman" w:hAnsi="Times New Roman"/>
          <w:sz w:val="24"/>
          <w:szCs w:val="24"/>
        </w:rPr>
        <w:t>.</w:t>
      </w:r>
    </w:p>
    <w:p w14:paraId="3DA8BFEF" w14:textId="77777777" w:rsidR="00A97467" w:rsidRPr="00A9492C" w:rsidRDefault="00A97467" w:rsidP="00A97467">
      <w:pPr>
        <w:rPr>
          <w:i/>
          <w:iCs/>
          <w:szCs w:val="24"/>
        </w:rPr>
      </w:pPr>
      <w:r w:rsidRPr="00A9492C">
        <w:rPr>
          <w:szCs w:val="24"/>
        </w:rPr>
        <w:t>Betaling skal skje i henhold til faktura med forfall pr. 30 dager etter fakturadato. Eventuelle fakturagebyr osv. vil ikke bli dekket</w:t>
      </w:r>
      <w:r w:rsidRPr="00A9492C">
        <w:rPr>
          <w:i/>
          <w:iCs/>
          <w:szCs w:val="24"/>
        </w:rPr>
        <w:t>.</w:t>
      </w:r>
    </w:p>
    <w:p w14:paraId="0DD7FE9B" w14:textId="77777777" w:rsidR="00A97467" w:rsidRPr="00A9492C" w:rsidRDefault="00A97467" w:rsidP="00A97467">
      <w:pPr>
        <w:rPr>
          <w:i/>
          <w:iCs/>
          <w:szCs w:val="24"/>
        </w:rPr>
      </w:pPr>
    </w:p>
    <w:tbl>
      <w:tblPr>
        <w:tblW w:w="9072" w:type="dxa"/>
        <w:tblInd w:w="-5" w:type="dxa"/>
        <w:tblLayout w:type="fixed"/>
        <w:tblLook w:val="0000" w:firstRow="0" w:lastRow="0" w:firstColumn="0" w:lastColumn="0" w:noHBand="0" w:noVBand="0"/>
      </w:tblPr>
      <w:tblGrid>
        <w:gridCol w:w="3828"/>
        <w:gridCol w:w="5244"/>
      </w:tblGrid>
      <w:tr w:rsidR="00A97467" w:rsidRPr="006A5F25" w14:paraId="0A45572B" w14:textId="77777777">
        <w:trPr>
          <w:cantSplit/>
          <w:trHeight w:val="355"/>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324F3E6D" w14:textId="77777777" w:rsidR="00A97467" w:rsidRPr="00A9492C" w:rsidRDefault="00A97467">
            <w:pPr>
              <w:pStyle w:val="Table"/>
              <w:spacing w:before="20" w:after="20"/>
              <w:rPr>
                <w:rFonts w:ascii="Times New Roman" w:hAnsi="Times New Roman"/>
                <w:b/>
                <w:sz w:val="24"/>
                <w:szCs w:val="24"/>
              </w:rPr>
            </w:pPr>
            <w:r w:rsidRPr="00A9492C">
              <w:rPr>
                <w:rFonts w:ascii="Times New Roman" w:hAnsi="Times New Roman"/>
                <w:b/>
                <w:sz w:val="24"/>
                <w:szCs w:val="24"/>
              </w:rPr>
              <w:t>Krav til innhold i faktura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251AA554" w14:textId="77777777" w:rsidR="00A97467" w:rsidRPr="00A9492C" w:rsidRDefault="00A97467">
            <w:pPr>
              <w:pStyle w:val="Table"/>
              <w:spacing w:before="20" w:after="20"/>
              <w:rPr>
                <w:rFonts w:ascii="Times New Roman" w:hAnsi="Times New Roman"/>
                <w:b/>
                <w:sz w:val="24"/>
                <w:szCs w:val="24"/>
              </w:rPr>
            </w:pPr>
            <w:r w:rsidRPr="00A9492C">
              <w:rPr>
                <w:rFonts w:ascii="Times New Roman" w:hAnsi="Times New Roman"/>
                <w:b/>
                <w:sz w:val="24"/>
                <w:szCs w:val="24"/>
              </w:rPr>
              <w:t>Kommentar</w:t>
            </w:r>
          </w:p>
        </w:tc>
      </w:tr>
      <w:tr w:rsidR="00A97467" w:rsidRPr="006A5F25" w14:paraId="7F0D9ECC" w14:textId="77777777">
        <w:trPr>
          <w:cantSplit/>
          <w:trHeight w:val="39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12DC352"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Kundens juridiske organisasjonsnummer</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AAEB31" w14:textId="77777777" w:rsidR="00A97467" w:rsidRPr="00A9492C" w:rsidRDefault="00A97467">
            <w:pPr>
              <w:spacing w:before="20" w:after="20"/>
              <w:rPr>
                <w:szCs w:val="24"/>
              </w:rPr>
            </w:pPr>
            <w:r w:rsidRPr="00A9492C">
              <w:rPr>
                <w:szCs w:val="24"/>
              </w:rPr>
              <w:t>889640782 Arbeids- og velferdsetaten</w:t>
            </w:r>
          </w:p>
        </w:tc>
      </w:tr>
      <w:tr w:rsidR="00A97467" w:rsidRPr="006A5F25" w14:paraId="40F744FF" w14:textId="77777777">
        <w:trPr>
          <w:cantSplit/>
          <w:trHeight w:val="39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91FCCF"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Ordre-/ bestillingsnummer</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9C5F0D" w14:textId="77777777" w:rsidR="00A97467" w:rsidRPr="00A9492C" w:rsidRDefault="00A97467">
            <w:pPr>
              <w:spacing w:before="20" w:after="20"/>
              <w:rPr>
                <w:szCs w:val="24"/>
              </w:rPr>
            </w:pPr>
          </w:p>
        </w:tc>
      </w:tr>
      <w:tr w:rsidR="00A97467" w:rsidRPr="006A5F25" w14:paraId="3EA8943B"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91ECB38"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Kundens referanse</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67025A" w14:textId="77777777" w:rsidR="00A97467" w:rsidRPr="00A9492C" w:rsidRDefault="00A97467">
            <w:pPr>
              <w:spacing w:before="20" w:after="20"/>
              <w:rPr>
                <w:szCs w:val="24"/>
              </w:rPr>
            </w:pPr>
            <w:r w:rsidRPr="00A9492C">
              <w:rPr>
                <w:szCs w:val="24"/>
              </w:rPr>
              <w:t xml:space="preserve">Benyttes for interndistribusjon av faktura. Kunden benytter følgende format på intern referanse: En bokstav og seks siffer. </w:t>
            </w:r>
          </w:p>
          <w:p w14:paraId="53D21CD2" w14:textId="068ADEEE" w:rsidR="00A97467" w:rsidRPr="00A9492C" w:rsidRDefault="00A97467">
            <w:pPr>
              <w:spacing w:before="20" w:after="20"/>
              <w:rPr>
                <w:szCs w:val="24"/>
              </w:rPr>
            </w:pPr>
            <w:r w:rsidRPr="00A9492C">
              <w:rPr>
                <w:szCs w:val="24"/>
              </w:rPr>
              <w:t>Alle som bestiller varer og tjenester på vegne av N</w:t>
            </w:r>
            <w:r w:rsidR="00E72463">
              <w:rPr>
                <w:szCs w:val="24"/>
              </w:rPr>
              <w:t>av</w:t>
            </w:r>
            <w:r w:rsidRPr="00A9492C">
              <w:rPr>
                <w:szCs w:val="24"/>
              </w:rPr>
              <w:t xml:space="preserve"> skal oppgi referanse. Dersom dette ikke er opplyst må du som Leverandør etterspørre referanse på gyldig format.</w:t>
            </w:r>
          </w:p>
        </w:tc>
      </w:tr>
      <w:tr w:rsidR="00A97467" w:rsidRPr="006A5F25" w14:paraId="229ABC7F" w14:textId="77777777">
        <w:trPr>
          <w:cantSplit/>
          <w:trHeight w:val="941"/>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4B8382"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Kontrakts-/avtalenummer</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00F788" w14:textId="77777777" w:rsidR="00A97467" w:rsidRPr="00A9492C" w:rsidRDefault="00A97467">
            <w:pPr>
              <w:rPr>
                <w:szCs w:val="24"/>
              </w:rPr>
            </w:pPr>
            <w:r w:rsidRPr="00A9492C">
              <w:rPr>
                <w:szCs w:val="24"/>
              </w:rPr>
              <w:t xml:space="preserve">Dersom fakturaen ikke har referanse til ordrenummer, skal fakturaen påføres avtalenummer i feltet </w:t>
            </w:r>
            <w:proofErr w:type="gramStart"/>
            <w:r w:rsidRPr="00A9492C">
              <w:rPr>
                <w:szCs w:val="24"/>
              </w:rPr>
              <w:t>cac:ContractDocumentReference</w:t>
            </w:r>
            <w:proofErr w:type="gramEnd"/>
            <w:r w:rsidRPr="00A9492C">
              <w:rPr>
                <w:szCs w:val="24"/>
              </w:rPr>
              <w:t>/</w:t>
            </w:r>
            <w:proofErr w:type="spellStart"/>
            <w:r w:rsidRPr="00A9492C">
              <w:rPr>
                <w:szCs w:val="24"/>
              </w:rPr>
              <w:t>cbc:ID</w:t>
            </w:r>
            <w:proofErr w:type="spellEnd"/>
            <w:r w:rsidRPr="00A9492C">
              <w:rPr>
                <w:szCs w:val="24"/>
              </w:rPr>
              <w:t xml:space="preserve"> </w:t>
            </w:r>
          </w:p>
          <w:p w14:paraId="0024E611" w14:textId="77777777" w:rsidR="00A97467" w:rsidRPr="00A9492C" w:rsidRDefault="00A97467">
            <w:pPr>
              <w:rPr>
                <w:szCs w:val="24"/>
              </w:rPr>
            </w:pPr>
            <w:r w:rsidRPr="00A9492C">
              <w:rPr>
                <w:szCs w:val="24"/>
              </w:rPr>
              <w:t>utformet slik: «Avtalenummer: XX/XXXX».</w:t>
            </w:r>
          </w:p>
        </w:tc>
      </w:tr>
      <w:tr w:rsidR="00A97467" w:rsidRPr="006A5F25" w14:paraId="5766E099"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53E0EF5"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 xml:space="preserve">Fakturainformasjon inkluderes i EHF faktura </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D0A56B" w14:textId="77777777" w:rsidR="00A97467" w:rsidRPr="00A9492C" w:rsidRDefault="00A97467">
            <w:pPr>
              <w:spacing w:before="20" w:after="20"/>
              <w:rPr>
                <w:szCs w:val="24"/>
              </w:rPr>
            </w:pPr>
            <w:r w:rsidRPr="00A9492C">
              <w:rPr>
                <w:szCs w:val="24"/>
              </w:rPr>
              <w:t xml:space="preserve">For analyse av data er det viktig at vedlegg ikke er </w:t>
            </w:r>
            <w:proofErr w:type="spellStart"/>
            <w:r w:rsidRPr="00A9492C">
              <w:rPr>
                <w:szCs w:val="24"/>
              </w:rPr>
              <w:t>hovedbærer</w:t>
            </w:r>
            <w:proofErr w:type="spellEnd"/>
            <w:r w:rsidRPr="00A9492C">
              <w:rPr>
                <w:szCs w:val="24"/>
              </w:rPr>
              <w:t xml:space="preserve"> av informasjon.</w:t>
            </w:r>
          </w:p>
        </w:tc>
      </w:tr>
      <w:tr w:rsidR="00A97467" w:rsidRPr="006A5F25" w14:paraId="1EDD7108"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C3288C"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Fakturareferanse på kreditnota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F749F7" w14:textId="77777777" w:rsidR="00A97467" w:rsidRPr="00A9492C" w:rsidRDefault="00A97467">
            <w:pPr>
              <w:spacing w:before="20" w:after="20"/>
              <w:rPr>
                <w:szCs w:val="24"/>
              </w:rPr>
            </w:pPr>
            <w:r w:rsidRPr="00A9492C">
              <w:rPr>
                <w:szCs w:val="24"/>
              </w:rPr>
              <w:t>På kreditnota skal det opplyses hvilket fakturanummer den er knyttet til.</w:t>
            </w:r>
          </w:p>
        </w:tc>
      </w:tr>
      <w:tr w:rsidR="00A97467" w:rsidRPr="006A5F25" w14:paraId="7860AF95"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4613C1"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Vedlegg</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709068" w14:textId="622448EA" w:rsidR="00A97467" w:rsidRPr="00A9492C" w:rsidRDefault="005B3EE5">
            <w:pPr>
              <w:spacing w:before="20" w:after="20"/>
              <w:rPr>
                <w:szCs w:val="24"/>
              </w:rPr>
            </w:pPr>
            <w:r>
              <w:rPr>
                <w:szCs w:val="24"/>
              </w:rPr>
              <w:t xml:space="preserve">Vedlegg må være i </w:t>
            </w:r>
            <w:r w:rsidR="00A97467" w:rsidRPr="00A9492C">
              <w:rPr>
                <w:szCs w:val="24"/>
              </w:rPr>
              <w:t>PDF</w:t>
            </w:r>
            <w:r>
              <w:rPr>
                <w:szCs w:val="24"/>
              </w:rPr>
              <w:t>-format</w:t>
            </w:r>
            <w:r w:rsidR="00A97467" w:rsidRPr="00A9492C">
              <w:rPr>
                <w:szCs w:val="24"/>
              </w:rPr>
              <w:t>.</w:t>
            </w:r>
          </w:p>
        </w:tc>
      </w:tr>
      <w:tr w:rsidR="00A97467" w:rsidRPr="00FD0DDF" w14:paraId="68072650" w14:textId="77777777">
        <w:trPr>
          <w:cantSplit/>
          <w:trHeight w:val="412"/>
        </w:trPr>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03CE41C" w14:textId="77777777" w:rsidR="00A97467" w:rsidRPr="00A9492C" w:rsidRDefault="00A97467">
            <w:pPr>
              <w:pStyle w:val="Table"/>
              <w:spacing w:before="0" w:after="0"/>
              <w:rPr>
                <w:rFonts w:ascii="Times New Roman" w:hAnsi="Times New Roman"/>
                <w:sz w:val="24"/>
                <w:szCs w:val="24"/>
              </w:rPr>
            </w:pPr>
            <w:r w:rsidRPr="00A9492C">
              <w:rPr>
                <w:rFonts w:ascii="Times New Roman" w:hAnsi="Times New Roman"/>
                <w:sz w:val="24"/>
                <w:szCs w:val="24"/>
              </w:rPr>
              <w:t>Hvis Kunden er fakturamottaker, men ikke mottaker av varen eller tjenesten.</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07DF1D" w14:textId="77777777" w:rsidR="00A97467" w:rsidRPr="00A9492C" w:rsidRDefault="00A97467">
            <w:pPr>
              <w:spacing w:before="20" w:after="20"/>
              <w:rPr>
                <w:szCs w:val="24"/>
              </w:rPr>
            </w:pPr>
            <w:r w:rsidRPr="00A9492C">
              <w:rPr>
                <w:szCs w:val="24"/>
              </w:rPr>
              <w:t xml:space="preserve">Leveransen skal dokumenteres i eget vedlegg til faktura, eller annen måte etter nærmere avtale. </w:t>
            </w:r>
          </w:p>
        </w:tc>
      </w:tr>
    </w:tbl>
    <w:p w14:paraId="733C3139" w14:textId="0D4F99B4" w:rsidR="00A97467" w:rsidRPr="00AB5A55" w:rsidRDefault="00A97467" w:rsidP="002B0D70">
      <w:pPr>
        <w:pStyle w:val="Overskrift2"/>
        <w:numPr>
          <w:ilvl w:val="0"/>
          <w:numId w:val="0"/>
        </w:numPr>
        <w:rPr>
          <w:strike/>
          <w:szCs w:val="24"/>
          <w:highlight w:val="yellow"/>
        </w:rPr>
      </w:pPr>
      <w:bookmarkStart w:id="1" w:name="_Toc358799938"/>
      <w:bookmarkStart w:id="2" w:name="_Toc359836961"/>
      <w:bookmarkStart w:id="3" w:name="_Toc358799939"/>
      <w:bookmarkStart w:id="4" w:name="_Ref359489559"/>
      <w:bookmarkStart w:id="5" w:name="_Ref359489550"/>
      <w:bookmarkStart w:id="6" w:name="_Toc358799934"/>
      <w:bookmarkStart w:id="7" w:name="_Toc358799937"/>
      <w:bookmarkStart w:id="8" w:name="_Toc358799936"/>
      <w:bookmarkStart w:id="9" w:name="_Toc364070145"/>
      <w:bookmarkStart w:id="10" w:name="_Toc359490307"/>
      <w:bookmarkStart w:id="11" w:name="_Toc358799935"/>
      <w:bookmarkEnd w:id="1"/>
      <w:bookmarkEnd w:id="2"/>
      <w:bookmarkEnd w:id="3"/>
      <w:bookmarkEnd w:id="4"/>
      <w:bookmarkEnd w:id="5"/>
      <w:bookmarkEnd w:id="6"/>
      <w:bookmarkEnd w:id="7"/>
      <w:bookmarkEnd w:id="8"/>
      <w:bookmarkEnd w:id="9"/>
      <w:bookmarkEnd w:id="10"/>
      <w:bookmarkEnd w:id="11"/>
    </w:p>
    <w:p w14:paraId="67394DB8" w14:textId="77777777" w:rsidR="00A97467" w:rsidRDefault="00A97467" w:rsidP="00A97467">
      <w:pPr>
        <w:rPr>
          <w:szCs w:val="24"/>
        </w:rPr>
      </w:pPr>
      <w:r w:rsidRPr="00A9492C">
        <w:rPr>
          <w:szCs w:val="24"/>
        </w:rPr>
        <w:t xml:space="preserve">Alle henvendelser om EHF faktura rettes til </w:t>
      </w:r>
      <w:hyperlink r:id="rId19">
        <w:r w:rsidRPr="00A9492C">
          <w:rPr>
            <w:rStyle w:val="Hyperkobling"/>
            <w:color w:val="FF0000"/>
            <w:szCs w:val="24"/>
          </w:rPr>
          <w:t>nav.okonomiteneste@nav.no</w:t>
        </w:r>
      </w:hyperlink>
      <w:r w:rsidRPr="00A9492C">
        <w:rPr>
          <w:color w:val="262626" w:themeColor="text1" w:themeTint="D9"/>
          <w:szCs w:val="24"/>
        </w:rPr>
        <w:t> </w:t>
      </w:r>
      <w:r w:rsidRPr="00A9492C">
        <w:rPr>
          <w:szCs w:val="24"/>
        </w:rPr>
        <w:t xml:space="preserve">eller telefon </w:t>
      </w:r>
    </w:p>
    <w:p w14:paraId="6A74899D" w14:textId="439AE409" w:rsidR="00A97467" w:rsidRPr="00A97467" w:rsidRDefault="00A97467" w:rsidP="00A97467">
      <w:pPr>
        <w:rPr>
          <w:szCs w:val="24"/>
        </w:rPr>
      </w:pPr>
      <w:r w:rsidRPr="00A9492C">
        <w:rPr>
          <w:szCs w:val="24"/>
        </w:rPr>
        <w:t>40</w:t>
      </w:r>
      <w:r>
        <w:rPr>
          <w:szCs w:val="24"/>
        </w:rPr>
        <w:t xml:space="preserve"> </w:t>
      </w:r>
      <w:r w:rsidRPr="00A9492C">
        <w:rPr>
          <w:szCs w:val="24"/>
        </w:rPr>
        <w:t>00</w:t>
      </w:r>
      <w:r>
        <w:rPr>
          <w:szCs w:val="24"/>
        </w:rPr>
        <w:t xml:space="preserve"> </w:t>
      </w:r>
      <w:r w:rsidRPr="00A9492C">
        <w:rPr>
          <w:szCs w:val="24"/>
        </w:rPr>
        <w:t>77</w:t>
      </w:r>
      <w:r>
        <w:rPr>
          <w:szCs w:val="24"/>
        </w:rPr>
        <w:t xml:space="preserve"> </w:t>
      </w:r>
      <w:r w:rsidRPr="00A9492C">
        <w:rPr>
          <w:szCs w:val="24"/>
        </w:rPr>
        <w:t>60.</w:t>
      </w:r>
    </w:p>
    <w:p w14:paraId="19862F49" w14:textId="26467A01" w:rsidR="006E12D0" w:rsidRDefault="00725310" w:rsidP="004028A4">
      <w:pPr>
        <w:pStyle w:val="Overskrift1"/>
        <w:numPr>
          <w:ilvl w:val="0"/>
          <w:numId w:val="23"/>
        </w:numPr>
      </w:pPr>
      <w:r w:rsidRPr="00725310">
        <w:t>VERKTØY FOR KONTRAKTSADMINISTRASJON</w:t>
      </w:r>
    </w:p>
    <w:p w14:paraId="3B82EF85" w14:textId="45D6D770" w:rsidR="00725310" w:rsidRPr="007227F3" w:rsidRDefault="00725310" w:rsidP="003F4A05">
      <w:r w:rsidRPr="00725310">
        <w:t>Leverandøren skal kunne ta i bruk N</w:t>
      </w:r>
      <w:r w:rsidR="00E72463">
        <w:t>av</w:t>
      </w:r>
      <w:r w:rsidRPr="00725310">
        <w:t>s tilgjengelige systemer for kontraktsadministrasjon og -oppfølging (KAV).</w:t>
      </w:r>
    </w:p>
    <w:p w14:paraId="292B91B7" w14:textId="77777777" w:rsidR="006E12D0" w:rsidRDefault="006E12D0" w:rsidP="006E12D0">
      <w:r>
        <w:br w:type="page"/>
      </w:r>
    </w:p>
    <w:p w14:paraId="0781EF80" w14:textId="77777777" w:rsidR="006E12D0" w:rsidRDefault="006E12D0" w:rsidP="006E12D0">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 xml:space="preserve">Bilag </w:t>
      </w:r>
      <w:r w:rsidR="007E5538">
        <w:rPr>
          <w:b/>
          <w:sz w:val="28"/>
          <w:szCs w:val="28"/>
        </w:rPr>
        <w:t>6</w:t>
      </w:r>
      <w:r w:rsidRPr="009F153E">
        <w:rPr>
          <w:b/>
          <w:sz w:val="28"/>
          <w:szCs w:val="28"/>
        </w:rPr>
        <w:t xml:space="preserve">: </w:t>
      </w:r>
      <w:r>
        <w:rPr>
          <w:b/>
          <w:sz w:val="28"/>
          <w:szCs w:val="28"/>
        </w:rPr>
        <w:t>Endringer etter avtaleinngåelse</w:t>
      </w:r>
    </w:p>
    <w:p w14:paraId="1ECDC90F" w14:textId="77777777" w:rsidR="006E12D0" w:rsidRPr="00B60AD7" w:rsidRDefault="006E12D0" w:rsidP="004028A4">
      <w:pPr>
        <w:pStyle w:val="Overskrift1"/>
        <w:numPr>
          <w:ilvl w:val="0"/>
          <w:numId w:val="9"/>
        </w:numPr>
      </w:pPr>
      <w:r w:rsidRPr="00B60AD7">
        <w:t>Endringer etter avtaleinngåelse</w:t>
      </w:r>
    </w:p>
    <w:p w14:paraId="57A709D5" w14:textId="77777777" w:rsidR="006E12D0" w:rsidRDefault="006E12D0" w:rsidP="006E12D0">
      <w:r>
        <w:t xml:space="preserve">Dersom Kunden og Leverandøren har kommet til enighet om en endringsavtale (både i forhold til innhold, eventuelt endring i vederlag og endring i tidsplan), skal endringen (innhold, justert vederlag og justert tidsplan) fremkomme her. </w:t>
      </w:r>
    </w:p>
    <w:p w14:paraId="3E3111DC" w14:textId="77777777" w:rsidR="006E12D0" w:rsidRPr="00B26029" w:rsidRDefault="006E12D0" w:rsidP="006E12D0">
      <w:pPr>
        <w:rPr>
          <w:i/>
        </w:rPr>
      </w:pPr>
    </w:p>
    <w:p w14:paraId="7B870AD2" w14:textId="77777777" w:rsidR="006E12D0" w:rsidRPr="00B26029" w:rsidRDefault="006E12D0" w:rsidP="006E12D0">
      <w:pPr>
        <w:rPr>
          <w:i/>
        </w:rPr>
      </w:pPr>
      <w:r w:rsidRPr="00B26029">
        <w:rPr>
          <w:i/>
        </w:rPr>
        <w:t>Hver endring skal være underskrevet av bemyndiget representant for partene.</w:t>
      </w:r>
    </w:p>
    <w:p w14:paraId="06B71BB2" w14:textId="77777777" w:rsidR="006E12D0" w:rsidRPr="009014BA" w:rsidRDefault="006E12D0" w:rsidP="006E12D0"/>
    <w:p w14:paraId="39AE2374" w14:textId="77777777" w:rsidR="006E12D0" w:rsidRDefault="006E12D0" w:rsidP="006E12D0">
      <w:r w:rsidRPr="009F153E">
        <w:t>Endringer og tilføyelser etter avtaleinngåelse vedlegges avtalen som egne signerte endringsbil</w:t>
      </w:r>
      <w:r>
        <w:t>ag (se mal for endring pkt. 2).</w:t>
      </w:r>
    </w:p>
    <w:p w14:paraId="6892DDEC" w14:textId="77777777" w:rsidR="006E12D0" w:rsidRDefault="006E12D0" w:rsidP="006E12D0"/>
    <w:p w14:paraId="65589D32" w14:textId="77777777" w:rsidR="006E12D0" w:rsidRDefault="006E12D0" w:rsidP="006E12D0">
      <w:r>
        <w:t>Endringskatalog:</w:t>
      </w:r>
    </w:p>
    <w:p w14:paraId="139367AD" w14:textId="77777777" w:rsidR="006E12D0" w:rsidRPr="00CF623E" w:rsidRDefault="006E12D0" w:rsidP="006E12D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1483"/>
        <w:gridCol w:w="5370"/>
        <w:gridCol w:w="1539"/>
      </w:tblGrid>
      <w:tr w:rsidR="006E12D0" w:rsidRPr="00CF623E" w14:paraId="1344C19C" w14:textId="77777777" w:rsidTr="00DE1BE5">
        <w:tc>
          <w:tcPr>
            <w:tcW w:w="567" w:type="dxa"/>
            <w:shd w:val="clear" w:color="auto" w:fill="C6D9F1" w:themeFill="text2" w:themeFillTint="33"/>
          </w:tcPr>
          <w:p w14:paraId="18FD0987" w14:textId="77777777" w:rsidR="006E12D0" w:rsidRPr="00CF623E" w:rsidRDefault="006E12D0" w:rsidP="00DE1BE5">
            <w:r w:rsidRPr="00CF623E">
              <w:t>Nr</w:t>
            </w:r>
            <w:r>
              <w:t>.</w:t>
            </w:r>
          </w:p>
        </w:tc>
        <w:tc>
          <w:tcPr>
            <w:tcW w:w="851" w:type="dxa"/>
            <w:shd w:val="clear" w:color="auto" w:fill="C6D9F1" w:themeFill="text2" w:themeFillTint="33"/>
          </w:tcPr>
          <w:p w14:paraId="3E6343EE" w14:textId="77777777" w:rsidR="006E12D0" w:rsidRPr="00CF623E" w:rsidRDefault="006E12D0" w:rsidP="00DE1BE5">
            <w:r w:rsidRPr="00CF623E">
              <w:t>Dato</w:t>
            </w:r>
            <w:r>
              <w:t xml:space="preserve"> for undertegning</w:t>
            </w:r>
          </w:p>
        </w:tc>
        <w:tc>
          <w:tcPr>
            <w:tcW w:w="6095" w:type="dxa"/>
            <w:shd w:val="clear" w:color="auto" w:fill="C6D9F1" w:themeFill="text2" w:themeFillTint="33"/>
          </w:tcPr>
          <w:p w14:paraId="0131CAAC" w14:textId="77777777" w:rsidR="006E12D0" w:rsidRPr="009014BA" w:rsidRDefault="006E12D0" w:rsidP="00DE1BE5">
            <w:r w:rsidRPr="009014BA">
              <w:t>Beskrivelse av endringen samt eventuell vederlagsjustering og justering av tidsplan</w:t>
            </w:r>
          </w:p>
        </w:tc>
        <w:tc>
          <w:tcPr>
            <w:tcW w:w="1559" w:type="dxa"/>
            <w:shd w:val="clear" w:color="auto" w:fill="C6D9F1" w:themeFill="text2" w:themeFillTint="33"/>
          </w:tcPr>
          <w:p w14:paraId="6E38C75A" w14:textId="77777777" w:rsidR="006E12D0" w:rsidRPr="00CF623E" w:rsidRDefault="006E12D0" w:rsidP="00DE1BE5">
            <w:r>
              <w:t>Dato for ikraftsettelse</w:t>
            </w:r>
          </w:p>
        </w:tc>
      </w:tr>
      <w:tr w:rsidR="006E12D0" w:rsidRPr="00CF623E" w14:paraId="3CFE5EFD" w14:textId="77777777" w:rsidTr="00DE1BE5">
        <w:tc>
          <w:tcPr>
            <w:tcW w:w="567" w:type="dxa"/>
          </w:tcPr>
          <w:p w14:paraId="4FC42AB4" w14:textId="77777777" w:rsidR="006E12D0" w:rsidRPr="00CF623E" w:rsidRDefault="006E12D0" w:rsidP="00DE1BE5"/>
        </w:tc>
        <w:tc>
          <w:tcPr>
            <w:tcW w:w="851" w:type="dxa"/>
          </w:tcPr>
          <w:p w14:paraId="33A71B9A" w14:textId="77777777" w:rsidR="006E12D0" w:rsidRPr="00CF623E" w:rsidRDefault="006E12D0" w:rsidP="00DE1BE5"/>
        </w:tc>
        <w:tc>
          <w:tcPr>
            <w:tcW w:w="6095" w:type="dxa"/>
          </w:tcPr>
          <w:p w14:paraId="2CDA9F1D" w14:textId="77777777" w:rsidR="006E12D0" w:rsidRPr="00CF623E" w:rsidRDefault="006E12D0" w:rsidP="00DE1BE5"/>
        </w:tc>
        <w:tc>
          <w:tcPr>
            <w:tcW w:w="1559" w:type="dxa"/>
          </w:tcPr>
          <w:p w14:paraId="5A16EFE7" w14:textId="77777777" w:rsidR="006E12D0" w:rsidRPr="00CF623E" w:rsidRDefault="006E12D0" w:rsidP="00DE1BE5"/>
        </w:tc>
      </w:tr>
      <w:tr w:rsidR="006E12D0" w:rsidRPr="00CF623E" w14:paraId="01643359" w14:textId="77777777" w:rsidTr="00DE1BE5">
        <w:tc>
          <w:tcPr>
            <w:tcW w:w="567" w:type="dxa"/>
          </w:tcPr>
          <w:p w14:paraId="058EE33C" w14:textId="77777777" w:rsidR="006E12D0" w:rsidRPr="00CF623E" w:rsidRDefault="006E12D0" w:rsidP="00DE1BE5"/>
        </w:tc>
        <w:tc>
          <w:tcPr>
            <w:tcW w:w="851" w:type="dxa"/>
          </w:tcPr>
          <w:p w14:paraId="55B027AC" w14:textId="77777777" w:rsidR="006E12D0" w:rsidRPr="00CF623E" w:rsidRDefault="006E12D0" w:rsidP="00DE1BE5"/>
        </w:tc>
        <w:tc>
          <w:tcPr>
            <w:tcW w:w="6095" w:type="dxa"/>
          </w:tcPr>
          <w:p w14:paraId="61EED822" w14:textId="77777777" w:rsidR="006E12D0" w:rsidRPr="00CF623E" w:rsidRDefault="006E12D0" w:rsidP="00DE1BE5"/>
        </w:tc>
        <w:tc>
          <w:tcPr>
            <w:tcW w:w="1559" w:type="dxa"/>
          </w:tcPr>
          <w:p w14:paraId="22E68AB6" w14:textId="77777777" w:rsidR="006E12D0" w:rsidRPr="00CF623E" w:rsidRDefault="006E12D0" w:rsidP="00DE1BE5"/>
        </w:tc>
      </w:tr>
      <w:tr w:rsidR="006E12D0" w:rsidRPr="00CF623E" w14:paraId="019C8D1A" w14:textId="77777777" w:rsidTr="00DE1BE5">
        <w:tc>
          <w:tcPr>
            <w:tcW w:w="567" w:type="dxa"/>
          </w:tcPr>
          <w:p w14:paraId="7C129EE4" w14:textId="77777777" w:rsidR="006E12D0" w:rsidRPr="00CF623E" w:rsidRDefault="006E12D0" w:rsidP="00DE1BE5"/>
        </w:tc>
        <w:tc>
          <w:tcPr>
            <w:tcW w:w="851" w:type="dxa"/>
          </w:tcPr>
          <w:p w14:paraId="71668E8E" w14:textId="77777777" w:rsidR="006E12D0" w:rsidRPr="00CF623E" w:rsidRDefault="006E12D0" w:rsidP="00DE1BE5"/>
        </w:tc>
        <w:tc>
          <w:tcPr>
            <w:tcW w:w="6095" w:type="dxa"/>
          </w:tcPr>
          <w:p w14:paraId="0677E163" w14:textId="77777777" w:rsidR="006E12D0" w:rsidRPr="00CF623E" w:rsidRDefault="006E12D0" w:rsidP="00DE1BE5"/>
        </w:tc>
        <w:tc>
          <w:tcPr>
            <w:tcW w:w="1559" w:type="dxa"/>
          </w:tcPr>
          <w:p w14:paraId="400E59EC" w14:textId="77777777" w:rsidR="006E12D0" w:rsidRPr="00CF623E" w:rsidRDefault="006E12D0" w:rsidP="00DE1BE5"/>
        </w:tc>
      </w:tr>
    </w:tbl>
    <w:p w14:paraId="6DDDD42B" w14:textId="77777777" w:rsidR="006E12D0" w:rsidRDefault="006E12D0" w:rsidP="006E12D0">
      <w:pPr>
        <w:pStyle w:val="Overskrift1"/>
        <w:numPr>
          <w:ilvl w:val="0"/>
          <w:numId w:val="0"/>
        </w:numPr>
        <w:ind w:left="850"/>
      </w:pPr>
    </w:p>
    <w:p w14:paraId="72215886" w14:textId="77777777" w:rsidR="006E12D0" w:rsidRDefault="006E12D0" w:rsidP="006E12D0">
      <w:pPr>
        <w:rPr>
          <w:b/>
          <w:caps/>
          <w:kern w:val="28"/>
          <w:sz w:val="28"/>
        </w:rPr>
      </w:pPr>
      <w:r>
        <w:br w:type="page"/>
      </w:r>
    </w:p>
    <w:p w14:paraId="044E0F6F" w14:textId="77777777" w:rsidR="006E12D0" w:rsidRPr="00632141" w:rsidRDefault="006E12D0" w:rsidP="004028A4">
      <w:pPr>
        <w:pStyle w:val="Overskrift1"/>
        <w:numPr>
          <w:ilvl w:val="0"/>
          <w:numId w:val="9"/>
        </w:numPr>
      </w:pPr>
      <w:r w:rsidRPr="00632141">
        <w:lastRenderedPageBreak/>
        <w:t>Mal for endring til avtalen</w:t>
      </w:r>
    </w:p>
    <w:p w14:paraId="41B2C774" w14:textId="77777777" w:rsidR="006E12D0" w:rsidRPr="004073B2" w:rsidRDefault="006E12D0" w:rsidP="006E12D0"/>
    <w:p w14:paraId="029A747A" w14:textId="54DCEEAE" w:rsidR="006E12D0" w:rsidRPr="0000000D" w:rsidRDefault="006E12D0" w:rsidP="006E12D0">
      <w:pPr>
        <w:jc w:val="center"/>
        <w:rPr>
          <w:b/>
          <w:lang w:val="nn-NO"/>
        </w:rPr>
      </w:pPr>
      <w:r w:rsidRPr="0000000D">
        <w:rPr>
          <w:b/>
          <w:lang w:val="nn-NO"/>
        </w:rPr>
        <w:t>Endring nr</w:t>
      </w:r>
      <w:r>
        <w:rPr>
          <w:b/>
          <w:lang w:val="nn-NO"/>
        </w:rPr>
        <w:t>.</w:t>
      </w:r>
      <w:r w:rsidRPr="0000000D">
        <w:rPr>
          <w:b/>
          <w:lang w:val="nn-NO"/>
        </w:rPr>
        <w:t xml:space="preserve"> XX til Avtale om </w:t>
      </w:r>
      <w:r w:rsidR="00716ADD" w:rsidRPr="006914F0">
        <w:rPr>
          <w:b/>
          <w:lang w:val="nn-NO"/>
        </w:rPr>
        <w:t>translatørtjenester</w:t>
      </w:r>
    </w:p>
    <w:p w14:paraId="7A731CCC" w14:textId="77777777" w:rsidR="006E12D0" w:rsidRPr="009C3428" w:rsidRDefault="006E12D0" w:rsidP="006E12D0">
      <w:pPr>
        <w:jc w:val="center"/>
        <w:rPr>
          <w:b/>
        </w:rPr>
      </w:pPr>
      <w:r w:rsidRPr="009C3428">
        <w:rPr>
          <w:b/>
        </w:rPr>
        <w:t>mellom</w:t>
      </w:r>
    </w:p>
    <w:p w14:paraId="2D24ABF5" w14:textId="77777777" w:rsidR="006E12D0" w:rsidRPr="009C3428" w:rsidRDefault="006E12D0" w:rsidP="006E12D0">
      <w:pPr>
        <w:jc w:val="center"/>
        <w:rPr>
          <w:b/>
          <w:highlight w:val="yellow"/>
        </w:rPr>
      </w:pPr>
    </w:p>
    <w:p w14:paraId="72E5AB7F" w14:textId="513E02BD" w:rsidR="00D11C0A" w:rsidRPr="009C3428" w:rsidRDefault="006E12D0" w:rsidP="00D11C0A">
      <w:pPr>
        <w:jc w:val="center"/>
        <w:rPr>
          <w:b/>
        </w:rPr>
      </w:pPr>
      <w:r w:rsidRPr="009C3428">
        <w:rPr>
          <w:b/>
          <w:highlight w:val="yellow"/>
        </w:rPr>
        <w:t>[N</w:t>
      </w:r>
      <w:r w:rsidR="00E72463">
        <w:rPr>
          <w:b/>
          <w:highlight w:val="yellow"/>
        </w:rPr>
        <w:t>av</w:t>
      </w:r>
      <w:r w:rsidRPr="009C3428">
        <w:rPr>
          <w:b/>
          <w:highlight w:val="yellow"/>
        </w:rPr>
        <w:t xml:space="preserve"> enhet]</w:t>
      </w:r>
      <w:r w:rsidRPr="009C3428">
        <w:rPr>
          <w:b/>
        </w:rPr>
        <w:t xml:space="preserve"> og </w:t>
      </w:r>
      <w:r w:rsidRPr="009C3428">
        <w:rPr>
          <w:b/>
          <w:highlight w:val="yellow"/>
        </w:rPr>
        <w:t>[Leverandør]</w:t>
      </w:r>
      <w:r w:rsidR="00D11C0A" w:rsidRPr="009C3428">
        <w:rPr>
          <w:b/>
        </w:rPr>
        <w:t>,</w:t>
      </w:r>
    </w:p>
    <w:p w14:paraId="6FF10AA4" w14:textId="77777777" w:rsidR="00D11C0A" w:rsidRPr="009C3428" w:rsidRDefault="00D11C0A" w:rsidP="00D11C0A">
      <w:pPr>
        <w:jc w:val="center"/>
        <w:rPr>
          <w:b/>
        </w:rPr>
      </w:pPr>
    </w:p>
    <w:p w14:paraId="0D3217D0" w14:textId="77777777" w:rsidR="00D11C0A" w:rsidRPr="009C3428" w:rsidRDefault="00D11C0A" w:rsidP="00D11C0A">
      <w:pPr>
        <w:jc w:val="center"/>
        <w:rPr>
          <w:b/>
        </w:rPr>
      </w:pPr>
      <w:r w:rsidRPr="009C3428">
        <w:rPr>
          <w:b/>
        </w:rPr>
        <w:t xml:space="preserve">signert </w:t>
      </w:r>
      <w:r w:rsidRPr="009C3428">
        <w:rPr>
          <w:b/>
          <w:highlight w:val="yellow"/>
        </w:rPr>
        <w:t>[dato]</w:t>
      </w:r>
    </w:p>
    <w:p w14:paraId="55C83F22" w14:textId="77777777" w:rsidR="006E12D0" w:rsidRPr="009C3428" w:rsidRDefault="006E12D0" w:rsidP="003D3084">
      <w:pPr>
        <w:jc w:val="center"/>
        <w:rPr>
          <w:b/>
        </w:rPr>
      </w:pPr>
    </w:p>
    <w:p w14:paraId="7E2ADA82" w14:textId="77777777" w:rsidR="006E12D0" w:rsidRPr="009C3428" w:rsidRDefault="006E12D0" w:rsidP="006E12D0">
      <w:pPr>
        <w:jc w:val="center"/>
      </w:pPr>
    </w:p>
    <w:p w14:paraId="4D0DA14A" w14:textId="77777777" w:rsidR="006E12D0" w:rsidRPr="009C3428" w:rsidRDefault="006E12D0" w:rsidP="006E12D0">
      <w:pPr>
        <w:jc w:val="center"/>
      </w:pPr>
    </w:p>
    <w:p w14:paraId="1EF17BA9" w14:textId="77777777" w:rsidR="006E12D0" w:rsidRDefault="006E12D0" w:rsidP="006E12D0">
      <w:r w:rsidRPr="009454DB">
        <w:t>Denne endringen gjøres i henhold til betingelsene i ovenfor nevnte avtale, med mindre annet særskilt er angitt nedenfor.</w:t>
      </w:r>
    </w:p>
    <w:p w14:paraId="3121CBD3" w14:textId="77777777" w:rsidR="006E12D0" w:rsidRPr="009454DB" w:rsidRDefault="006E12D0" w:rsidP="006E12D0"/>
    <w:p w14:paraId="789537CA" w14:textId="77777777" w:rsidR="006E12D0" w:rsidRPr="009C3428" w:rsidRDefault="006E12D0" w:rsidP="006E12D0">
      <w:pPr>
        <w:rPr>
          <w:b/>
          <w:bCs/>
        </w:rPr>
      </w:pPr>
      <w:r w:rsidRPr="009C3428">
        <w:rPr>
          <w:b/>
          <w:bCs/>
        </w:rPr>
        <w:t>Beskrivelse av endringen:</w:t>
      </w:r>
    </w:p>
    <w:p w14:paraId="0F8A2DEE" w14:textId="77777777" w:rsidR="006E12D0" w:rsidRPr="009454DB" w:rsidRDefault="006E12D0" w:rsidP="006E12D0"/>
    <w:p w14:paraId="4310CC84" w14:textId="77777777" w:rsidR="006E12D0" w:rsidRDefault="006E12D0" w:rsidP="006E12D0"/>
    <w:p w14:paraId="7682C19C" w14:textId="77777777" w:rsidR="006E12D0" w:rsidRDefault="006E12D0" w:rsidP="006E12D0"/>
    <w:p w14:paraId="114A7FD3" w14:textId="77777777" w:rsidR="006E12D0" w:rsidRDefault="006E12D0" w:rsidP="006E12D0"/>
    <w:p w14:paraId="721688C2" w14:textId="77777777" w:rsidR="006E12D0" w:rsidRPr="009454DB" w:rsidRDefault="006E12D0" w:rsidP="006E12D0"/>
    <w:p w14:paraId="3892052A" w14:textId="77777777" w:rsidR="006914F0" w:rsidRDefault="003D3084" w:rsidP="003D3084">
      <w:pPr>
        <w:rPr>
          <w:bCs/>
        </w:rPr>
      </w:pPr>
      <w:r w:rsidRPr="006914F0">
        <w:rPr>
          <w:bCs/>
        </w:rPr>
        <w:t>Elektronisk signering benyttes for dette dokumentet</w:t>
      </w:r>
      <w:r w:rsidR="006914F0">
        <w:rPr>
          <w:bCs/>
        </w:rPr>
        <w:t>.</w:t>
      </w:r>
    </w:p>
    <w:p w14:paraId="658962C6" w14:textId="136F86C6" w:rsidR="003D3084" w:rsidRPr="007C4D21" w:rsidRDefault="003D3084" w:rsidP="003D3084">
      <w:pPr>
        <w:rPr>
          <w:bCs/>
        </w:rPr>
      </w:pPr>
      <w:r w:rsidRPr="00AA497E">
        <w:rPr>
          <w:bCs/>
        </w:rPr>
        <w:t xml:space="preserve"> </w:t>
      </w:r>
    </w:p>
    <w:p w14:paraId="629F4023" w14:textId="77777777" w:rsidR="006E12D0" w:rsidRPr="009454DB" w:rsidRDefault="006E12D0" w:rsidP="006E12D0">
      <w:pPr>
        <w:rPr>
          <w:bCs/>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6E12D0" w:rsidRPr="005F41F3" w14:paraId="10411A0C" w14:textId="77777777" w:rsidTr="00DA6257">
        <w:trPr>
          <w:cantSplit/>
        </w:trPr>
        <w:tc>
          <w:tcPr>
            <w:tcW w:w="4583" w:type="dxa"/>
          </w:tcPr>
          <w:p w14:paraId="126C625F" w14:textId="7CA356A3" w:rsidR="006E12D0" w:rsidRPr="005F41F3" w:rsidRDefault="006E12D0" w:rsidP="00DE1BE5">
            <w:r w:rsidRPr="005F41F3">
              <w:t>For [</w:t>
            </w:r>
            <w:r w:rsidRPr="005F41F3">
              <w:rPr>
                <w:highlight w:val="yellow"/>
              </w:rPr>
              <w:t>N</w:t>
            </w:r>
            <w:r w:rsidR="00556140">
              <w:rPr>
                <w:highlight w:val="yellow"/>
              </w:rPr>
              <w:t>av</w:t>
            </w:r>
            <w:r w:rsidRPr="005F41F3">
              <w:rPr>
                <w:highlight w:val="yellow"/>
              </w:rPr>
              <w:t xml:space="preserve"> enhet]</w:t>
            </w:r>
          </w:p>
        </w:tc>
        <w:tc>
          <w:tcPr>
            <w:tcW w:w="4583" w:type="dxa"/>
          </w:tcPr>
          <w:p w14:paraId="6306A050" w14:textId="77777777" w:rsidR="006E12D0" w:rsidRPr="005F41F3" w:rsidRDefault="006E12D0" w:rsidP="00DE1BE5">
            <w:r w:rsidRPr="005F41F3">
              <w:t xml:space="preserve">For </w:t>
            </w:r>
            <w:r w:rsidRPr="005F41F3">
              <w:rPr>
                <w:highlight w:val="yellow"/>
              </w:rPr>
              <w:t>[Leverandør]</w:t>
            </w:r>
          </w:p>
        </w:tc>
      </w:tr>
      <w:tr w:rsidR="006E12D0" w:rsidRPr="005F41F3" w14:paraId="478A7536" w14:textId="77777777" w:rsidTr="00DA6257">
        <w:trPr>
          <w:cantSplit/>
        </w:trPr>
        <w:tc>
          <w:tcPr>
            <w:tcW w:w="4583" w:type="dxa"/>
          </w:tcPr>
          <w:p w14:paraId="2C90F0F0" w14:textId="77777777" w:rsidR="006E12D0" w:rsidRPr="005F41F3" w:rsidRDefault="006E12D0" w:rsidP="00DE1BE5">
            <w:r w:rsidRPr="005F41F3">
              <w:t>Navn:</w:t>
            </w:r>
          </w:p>
        </w:tc>
        <w:tc>
          <w:tcPr>
            <w:tcW w:w="4583" w:type="dxa"/>
          </w:tcPr>
          <w:p w14:paraId="4F77F1F7" w14:textId="77777777" w:rsidR="006E12D0" w:rsidRPr="005F41F3" w:rsidRDefault="006E12D0" w:rsidP="00DE1BE5">
            <w:r w:rsidRPr="005F41F3">
              <w:t>Navn:</w:t>
            </w:r>
          </w:p>
        </w:tc>
      </w:tr>
    </w:tbl>
    <w:p w14:paraId="25BF6259" w14:textId="77777777" w:rsidR="006E12D0" w:rsidRDefault="006E12D0" w:rsidP="006E12D0"/>
    <w:p w14:paraId="47352FFB" w14:textId="77777777" w:rsidR="00F81013" w:rsidRDefault="00F81013"/>
    <w:p w14:paraId="3A0E5C7F" w14:textId="53FF3EC4" w:rsidR="00F81013" w:rsidRDefault="00F81013">
      <w:r>
        <w:br w:type="page"/>
      </w:r>
    </w:p>
    <w:p w14:paraId="2FF65C9C" w14:textId="77777777" w:rsidR="005A34EA" w:rsidRDefault="005A34EA" w:rsidP="005A34EA">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Bilag 7</w:t>
      </w:r>
      <w:r w:rsidRPr="009F153E">
        <w:rPr>
          <w:b/>
          <w:sz w:val="28"/>
          <w:szCs w:val="28"/>
        </w:rPr>
        <w:t xml:space="preserve">: </w:t>
      </w:r>
      <w:r>
        <w:rPr>
          <w:b/>
          <w:sz w:val="28"/>
          <w:szCs w:val="28"/>
        </w:rPr>
        <w:t>Kontraktsvilkår – Etiske krav</w:t>
      </w:r>
    </w:p>
    <w:p w14:paraId="0217BBC0" w14:textId="77777777" w:rsidR="00F81013" w:rsidRDefault="00F81013"/>
    <w:p w14:paraId="11BDF790" w14:textId="77777777" w:rsidR="006E42C7" w:rsidRDefault="006E42C7" w:rsidP="006E42C7">
      <w:r>
        <w:t>Ikke relevant.</w:t>
      </w:r>
    </w:p>
    <w:p w14:paraId="3A2CBFFB" w14:textId="11C25F34" w:rsidR="00C40FF3" w:rsidRDefault="00C40FF3">
      <w:r>
        <w:br w:type="page"/>
      </w:r>
    </w:p>
    <w:p w14:paraId="61CDDD3E" w14:textId="28514239" w:rsidR="00C40FF3" w:rsidRDefault="00C40FF3" w:rsidP="00C40FF3">
      <w:pPr>
        <w:pBdr>
          <w:top w:val="single" w:sz="4" w:space="1" w:color="auto"/>
          <w:left w:val="single" w:sz="4" w:space="4" w:color="auto"/>
          <w:bottom w:val="single" w:sz="4" w:space="1" w:color="auto"/>
          <w:right w:val="single" w:sz="4" w:space="2" w:color="auto"/>
        </w:pBdr>
        <w:shd w:val="clear" w:color="auto" w:fill="C6D9F1" w:themeFill="text2" w:themeFillTint="33"/>
        <w:rPr>
          <w:b/>
          <w:sz w:val="28"/>
          <w:szCs w:val="28"/>
        </w:rPr>
      </w:pPr>
      <w:r>
        <w:rPr>
          <w:b/>
          <w:sz w:val="28"/>
          <w:szCs w:val="28"/>
        </w:rPr>
        <w:lastRenderedPageBreak/>
        <w:t xml:space="preserve">Bilag </w:t>
      </w:r>
      <w:r w:rsidR="00F6737E">
        <w:rPr>
          <w:b/>
          <w:sz w:val="28"/>
          <w:szCs w:val="28"/>
        </w:rPr>
        <w:t>8</w:t>
      </w:r>
      <w:r w:rsidRPr="009F153E">
        <w:rPr>
          <w:b/>
          <w:sz w:val="28"/>
          <w:szCs w:val="28"/>
        </w:rPr>
        <w:t xml:space="preserve">: </w:t>
      </w:r>
      <w:r>
        <w:rPr>
          <w:b/>
          <w:sz w:val="28"/>
          <w:szCs w:val="28"/>
        </w:rPr>
        <w:t>Databehandleravtale</w:t>
      </w:r>
    </w:p>
    <w:p w14:paraId="31AD844B" w14:textId="77777777" w:rsidR="006E12D0" w:rsidRDefault="006E12D0" w:rsidP="006E12D0"/>
    <w:p w14:paraId="1A4AA670" w14:textId="11A5647E" w:rsidR="00C40FF3" w:rsidRDefault="00767898" w:rsidP="006E12D0">
      <w:r>
        <w:t xml:space="preserve">Leverandøren vil i gjennomføring av Avtalen behandle personopplysninger på vegne av Kunden, </w:t>
      </w:r>
      <w:r w:rsidRPr="00F73475">
        <w:t xml:space="preserve">jf. rammeavtalens punkt </w:t>
      </w:r>
      <w:r w:rsidRPr="00767898">
        <w:t>4.5.</w:t>
      </w:r>
      <w:r>
        <w:t xml:space="preserve"> Det skal inngås en databehandleravtale</w:t>
      </w:r>
      <w:r w:rsidR="004666FE">
        <w:t xml:space="preserve"> basert</w:t>
      </w:r>
      <w:r w:rsidR="00DB7DD9">
        <w:t xml:space="preserve"> </w:t>
      </w:r>
      <w:r>
        <w:t xml:space="preserve">på Navs mal for databehandleravtale, se Del III Bilag 8 vedlegg </w:t>
      </w:r>
      <w:r w:rsidR="00650A40">
        <w:t>5</w:t>
      </w:r>
      <w:r>
        <w:t xml:space="preserve"> Databehandleravtale med utkast til innhold. Avtalen ferdigstilles i samarbeid med Leverandør før signering av rammeavtalen.</w:t>
      </w:r>
    </w:p>
    <w:sectPr w:rsidR="00C40FF3" w:rsidSect="00C32F9F">
      <w:headerReference w:type="first" r:id="rId20"/>
      <w:pgSz w:w="11906" w:h="16838"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6931C" w14:textId="77777777" w:rsidR="004F59B0" w:rsidRDefault="004F59B0">
      <w:r>
        <w:separator/>
      </w:r>
    </w:p>
  </w:endnote>
  <w:endnote w:type="continuationSeparator" w:id="0">
    <w:p w14:paraId="6B956B1D" w14:textId="77777777" w:rsidR="004F59B0" w:rsidRDefault="004F59B0">
      <w:r>
        <w:continuationSeparator/>
      </w:r>
    </w:p>
  </w:endnote>
  <w:endnote w:type="continuationNotice" w:id="1">
    <w:p w14:paraId="1DAE63D3" w14:textId="77777777" w:rsidR="004F59B0" w:rsidRDefault="004F5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altName w:val="Cambria"/>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E15D6" w14:textId="77777777" w:rsidR="00EE5224" w:rsidRDefault="00EE5224" w:rsidP="00DE1BE5">
    <w:pPr>
      <w:pBdr>
        <w:top w:val="single" w:sz="4" w:space="1" w:color="auto"/>
      </w:pBdr>
      <w:ind w:right="-2"/>
      <w:jc w:val="center"/>
    </w:pPr>
  </w:p>
  <w:p w14:paraId="2B088D1B" w14:textId="77777777" w:rsidR="00EE5224" w:rsidRDefault="00EE5224" w:rsidP="00AF5324">
    <w:pPr>
      <w:pBdr>
        <w:top w:val="single" w:sz="4" w:space="1" w:color="auto"/>
      </w:pBdr>
      <w:ind w:right="-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1050" w14:textId="77777777" w:rsidR="00EE5224" w:rsidRDefault="00EE5224" w:rsidP="00DE1BE5">
    <w:pPr>
      <w:pBdr>
        <w:top w:val="single" w:sz="4" w:space="1" w:color="auto"/>
      </w:pBdr>
      <w:ind w:right="-2"/>
      <w:jc w:val="center"/>
    </w:pPr>
  </w:p>
  <w:p w14:paraId="2E779957" w14:textId="513D905C" w:rsidR="00EE5224" w:rsidRDefault="00EE5224" w:rsidP="00722935">
    <w:pPr>
      <w:pBdr>
        <w:top w:val="single" w:sz="4" w:space="1" w:color="auto"/>
      </w:pBdr>
      <w:ind w:right="-2"/>
    </w:pPr>
    <w:r>
      <w:t>v. 2.1</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B8AE" w14:textId="77777777" w:rsidR="00EE5224" w:rsidRDefault="00EE5224" w:rsidP="00DE1BE5">
    <w:pPr>
      <w:pBdr>
        <w:top w:val="single" w:sz="4" w:space="1" w:color="auto"/>
      </w:pBdr>
      <w:ind w:right="-2"/>
      <w:jc w:val="center"/>
    </w:pPr>
  </w:p>
  <w:p w14:paraId="0C88C9B3" w14:textId="77777777" w:rsidR="00EE5224" w:rsidRDefault="00EE5224" w:rsidP="00722935">
    <w:pPr>
      <w:pBdr>
        <w:top w:val="single" w:sz="4" w:space="1" w:color="auto"/>
      </w:pBdr>
      <w:ind w:right="-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4DBB3" w14:textId="77777777" w:rsidR="004F59B0" w:rsidRDefault="004F59B0">
      <w:r>
        <w:separator/>
      </w:r>
    </w:p>
  </w:footnote>
  <w:footnote w:type="continuationSeparator" w:id="0">
    <w:p w14:paraId="2FC16B58" w14:textId="77777777" w:rsidR="004F59B0" w:rsidRDefault="004F59B0">
      <w:r>
        <w:continuationSeparator/>
      </w:r>
    </w:p>
  </w:footnote>
  <w:footnote w:type="continuationNotice" w:id="1">
    <w:p w14:paraId="6E5ABB52" w14:textId="77777777" w:rsidR="004F59B0" w:rsidRDefault="004F5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6A309" w14:textId="77777777" w:rsidR="00EE5224" w:rsidRDefault="00EE5224" w:rsidP="00DE1BE5">
    <w:pPr>
      <w:rPr>
        <w:b/>
      </w:rPr>
    </w:pPr>
    <w:r w:rsidRPr="001D437C">
      <w:rPr>
        <w:b/>
        <w:highlight w:val="yellow"/>
      </w:rPr>
      <w:t>Arbeids- og velferdsetaten</w:t>
    </w:r>
    <w:r w:rsidRPr="00F026D3">
      <w:t xml:space="preserve"> </w:t>
    </w:r>
    <w:r>
      <w:tab/>
    </w:r>
    <w:r w:rsidRPr="001D437C">
      <w:rPr>
        <w:b/>
        <w:highlight w:val="yellow"/>
      </w:rPr>
      <w:t>&lt;Navn på konkurransen&gt;</w:t>
    </w:r>
    <w:r>
      <w:tab/>
    </w:r>
    <w:r w:rsidRPr="00AF5324">
      <w:t>Side</w:t>
    </w:r>
    <w:r>
      <w:t xml:space="preserve"> </w:t>
    </w:r>
    <w:r>
      <w:fldChar w:fldCharType="begin"/>
    </w:r>
    <w:r>
      <w:instrText xml:space="preserve"> PAGE </w:instrText>
    </w:r>
    <w:r>
      <w:fldChar w:fldCharType="separate"/>
    </w:r>
    <w:r>
      <w:rPr>
        <w:noProof/>
      </w:rPr>
      <w:t>3</w:t>
    </w:r>
    <w:r>
      <w:fldChar w:fldCharType="end"/>
    </w:r>
    <w:r>
      <w:t xml:space="preserve"> av </w:t>
    </w:r>
    <w:r>
      <w:rPr>
        <w:noProof/>
      </w:rPr>
      <w:fldChar w:fldCharType="begin"/>
    </w:r>
    <w:r>
      <w:rPr>
        <w:noProof/>
      </w:rPr>
      <w:instrText xml:space="preserve"> NUMPAGES </w:instrText>
    </w:r>
    <w:r>
      <w:rPr>
        <w:noProof/>
      </w:rPr>
      <w:fldChar w:fldCharType="separate"/>
    </w:r>
    <w:r>
      <w:rPr>
        <w:noProof/>
      </w:rPr>
      <w:t>12</w:t>
    </w:r>
    <w:r>
      <w:rPr>
        <w:noProof/>
      </w:rPr>
      <w:fldChar w:fldCharType="end"/>
    </w:r>
  </w:p>
  <w:p w14:paraId="02594818" w14:textId="77777777" w:rsidR="00EE5224" w:rsidRDefault="00EE5224" w:rsidP="00DE1BE5">
    <w:pPr>
      <w:pBdr>
        <w:bottom w:val="single" w:sz="4" w:space="1" w:color="auto"/>
      </w:pBdr>
    </w:pPr>
    <w:r w:rsidRPr="001A281E">
      <w:rPr>
        <w:b/>
      </w:rPr>
      <w:t>Saksnr</w:t>
    </w:r>
    <w:r w:rsidRPr="00B50924">
      <w:rPr>
        <w:b/>
        <w:highlight w:val="yellow"/>
      </w:rPr>
      <w:t xml:space="preserve"> 13/XXXX</w:t>
    </w:r>
    <w:r>
      <w:tab/>
    </w:r>
    <w:r>
      <w:tab/>
      <w:t xml:space="preserve">Dokumentversjon: </w:t>
    </w:r>
    <w:r w:rsidRPr="003F346B">
      <w:rPr>
        <w:highlight w:val="yellow"/>
      </w:rPr>
      <w:t>00</w:t>
    </w:r>
    <w:r>
      <w:tab/>
    </w:r>
  </w:p>
  <w:p w14:paraId="362F808F" w14:textId="77777777" w:rsidR="00EE5224" w:rsidRDefault="00EE5224" w:rsidP="00DE1BE5">
    <w:pPr>
      <w:pBdr>
        <w:bottom w:val="single" w:sz="4" w:space="1" w:color="auto"/>
      </w:pBdr>
      <w:jc w:val="right"/>
    </w:pPr>
    <w:r w:rsidRPr="001D437C">
      <w:rPr>
        <w:highlight w:val="yellow"/>
      </w:rPr>
      <w:t>Dato: xx.xx.2013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CD419" w14:textId="18DB4721" w:rsidR="00EE5224" w:rsidRDefault="00EE5224">
    <w:r>
      <w:rPr>
        <w:noProof/>
      </w:rPr>
      <w:drawing>
        <wp:anchor distT="0" distB="0" distL="114300" distR="114300" simplePos="0" relativeHeight="251658241" behindDoc="0" locked="0" layoutInCell="1" allowOverlap="1" wp14:anchorId="3C61A8A3" wp14:editId="098F5ABF">
          <wp:simplePos x="0" y="0"/>
          <wp:positionH relativeFrom="column">
            <wp:posOffset>-137795</wp:posOffset>
          </wp:positionH>
          <wp:positionV relativeFrom="paragraph">
            <wp:posOffset>98425</wp:posOffset>
          </wp:positionV>
          <wp:extent cx="897890" cy="565785"/>
          <wp:effectExtent l="0" t="0" r="0" b="5715"/>
          <wp:wrapSquare wrapText="bothSides"/>
          <wp:docPr id="5" name="Bilde 5" descr="F:\F2823_KOM\Felles Filer\Rådgivingseksjonen\Profil og materiell\5. Profil og design\NAV profil\nav_logo\nav_logo_til_PC_og_PPT\nav_pos_logo_RGB.png">
            <a:extLst xmlns:a="http://schemas.openxmlformats.org/drawingml/2006/main">
              <a:ext uri="{FF2B5EF4-FFF2-40B4-BE49-F238E27FC236}">
                <a16:creationId xmlns:a16="http://schemas.microsoft.com/office/drawing/2014/main" id="{4FE1AB59-B9DC-4D08-80C9-7564251844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r w:rsidR="00DE1BE5">
      <w:rPr>
        <w:noProof/>
      </w:rPr>
      <w:drawing>
        <wp:anchor distT="0" distB="0" distL="114300" distR="114300" simplePos="0" relativeHeight="251658240" behindDoc="0" locked="0" layoutInCell="1" allowOverlap="1" wp14:anchorId="79BC93F8" wp14:editId="528589A7">
          <wp:simplePos x="0" y="0"/>
          <wp:positionH relativeFrom="column">
            <wp:posOffset>-137795</wp:posOffset>
          </wp:positionH>
          <wp:positionV relativeFrom="paragraph">
            <wp:posOffset>98425</wp:posOffset>
          </wp:positionV>
          <wp:extent cx="897890" cy="565785"/>
          <wp:effectExtent l="0" t="0" r="0" b="5715"/>
          <wp:wrapSquare wrapText="bothSides"/>
          <wp:docPr id="350827366" name="Bilde 350827366" descr="F:\F2823_KOM\Felles Filer\Rådgivingseksjonen\Profil og materiell\5. Profil og design\NAV profil\nav_logo\nav_logo_til_PC_og_PPT\nav_pos_logo_RGB.png">
            <a:extLst xmlns:a="http://schemas.openxmlformats.org/drawingml/2006/main">
              <a:ext uri="{FF2B5EF4-FFF2-40B4-BE49-F238E27FC236}">
                <a16:creationId xmlns:a16="http://schemas.microsoft.com/office/drawing/2014/main" id="{6C12838F-F92B-4948-9CD2-AC4255343E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1193EE" w14:textId="77777777" w:rsidR="00EE5224" w:rsidRDefault="00EE5224"/>
  <w:p w14:paraId="366501EE" w14:textId="77777777" w:rsidR="00EE5224" w:rsidRPr="00D4721C" w:rsidRDefault="00EE5224" w:rsidP="00DE1BE5">
    <w:pPr>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A3FC5" w14:textId="5B30BF8F" w:rsidR="00EE5224" w:rsidRDefault="00EE5224" w:rsidP="009033F6">
    <w:pPr>
      <w:rPr>
        <w:b/>
      </w:rPr>
    </w:pPr>
    <w:r w:rsidRPr="00EC5549">
      <w:rPr>
        <w:b/>
      </w:rPr>
      <w:t xml:space="preserve">Arbeids- og </w:t>
    </w:r>
    <w:r>
      <w:rPr>
        <w:b/>
      </w:rPr>
      <w:tab/>
    </w:r>
    <w:r w:rsidR="005F7FF4">
      <w:rPr>
        <w:b/>
      </w:rPr>
      <w:tab/>
    </w:r>
    <w:r w:rsidR="005F7FF4">
      <w:rPr>
        <w:b/>
      </w:rPr>
      <w:tab/>
    </w:r>
    <w:r w:rsidR="005F7FF4">
      <w:rPr>
        <w:b/>
      </w:rPr>
      <w:tab/>
    </w:r>
    <w:r>
      <w:rPr>
        <w:b/>
      </w:rPr>
      <w:t>Rammeavtale om</w:t>
    </w:r>
    <w:r>
      <w:rPr>
        <w:b/>
      </w:rPr>
      <w:tab/>
    </w:r>
    <w:r w:rsidR="005F7FF4">
      <w:rPr>
        <w:b/>
      </w:rPr>
      <w:tab/>
    </w:r>
    <w:r w:rsidR="005F7FF4">
      <w:rPr>
        <w:b/>
      </w:rPr>
      <w:tab/>
    </w:r>
    <w:r w:rsidR="0090154B">
      <w:rPr>
        <w:b/>
      </w:rPr>
      <w:t xml:space="preserve">          </w:t>
    </w:r>
    <w:r w:rsidRPr="000D5610">
      <w:rPr>
        <w:b/>
      </w:rPr>
      <w:t xml:space="preserve">Side </w:t>
    </w:r>
    <w:r w:rsidRPr="000D5610">
      <w:rPr>
        <w:b/>
      </w:rPr>
      <w:fldChar w:fldCharType="begin"/>
    </w:r>
    <w:r w:rsidRPr="000D5610">
      <w:rPr>
        <w:b/>
      </w:rPr>
      <w:instrText xml:space="preserve"> PAGE </w:instrText>
    </w:r>
    <w:r w:rsidRPr="000D5610">
      <w:rPr>
        <w:b/>
      </w:rPr>
      <w:fldChar w:fldCharType="separate"/>
    </w:r>
    <w:r>
      <w:rPr>
        <w:b/>
      </w:rPr>
      <w:t>2</w:t>
    </w:r>
    <w:r w:rsidRPr="000D5610">
      <w:rPr>
        <w:b/>
      </w:rPr>
      <w:fldChar w:fldCharType="end"/>
    </w:r>
    <w:r w:rsidRPr="000D5610">
      <w:rPr>
        <w:b/>
      </w:rPr>
      <w:t xml:space="preserve"> av </w:t>
    </w:r>
    <w:r w:rsidRPr="000D5610">
      <w:rPr>
        <w:b/>
      </w:rPr>
      <w:fldChar w:fldCharType="begin"/>
    </w:r>
    <w:r w:rsidRPr="000D5610">
      <w:rPr>
        <w:b/>
      </w:rPr>
      <w:instrText xml:space="preserve"> NUMPAGES </w:instrText>
    </w:r>
    <w:r w:rsidRPr="000D5610">
      <w:rPr>
        <w:b/>
      </w:rPr>
      <w:fldChar w:fldCharType="separate"/>
    </w:r>
    <w:r>
      <w:rPr>
        <w:b/>
      </w:rPr>
      <w:t>16</w:t>
    </w:r>
    <w:r w:rsidRPr="000D5610">
      <w:rPr>
        <w:b/>
        <w:noProof/>
      </w:rPr>
      <w:fldChar w:fldCharType="end"/>
    </w:r>
  </w:p>
  <w:p w14:paraId="2867CECC" w14:textId="792738B5" w:rsidR="00EE5224" w:rsidRPr="00FB7A18" w:rsidRDefault="00EE5224" w:rsidP="00FB7A18">
    <w:pPr>
      <w:rPr>
        <w:b/>
      </w:rPr>
    </w:pPr>
    <w:r w:rsidRPr="00EC5549">
      <w:rPr>
        <w:b/>
      </w:rPr>
      <w:t>velferds</w:t>
    </w:r>
    <w:r>
      <w:rPr>
        <w:b/>
      </w:rPr>
      <w:t>etaten</w:t>
    </w:r>
    <w:r w:rsidRPr="00EC5549">
      <w:t xml:space="preserve"> </w:t>
    </w:r>
    <w:r w:rsidR="0019787C">
      <w:tab/>
    </w:r>
    <w:r w:rsidR="0019787C">
      <w:tab/>
      <w:t xml:space="preserve">      </w:t>
    </w:r>
    <w:r w:rsidRPr="004F3911">
      <w:rPr>
        <w:b/>
        <w:bCs/>
      </w:rPr>
      <w:t>translatørtjenester - bilag</w:t>
    </w:r>
  </w:p>
  <w:p w14:paraId="1DF8E025" w14:textId="77777777" w:rsidR="00EE5224" w:rsidRPr="009A3944" w:rsidRDefault="00EE5224" w:rsidP="00DE1BE5">
    <w:pPr>
      <w:pBdr>
        <w:bottom w:val="single" w:sz="4" w:space="0" w:color="auto"/>
      </w:pBdr>
      <w:jc w:val="right"/>
      <w:rPr>
        <w:lang w:val="nn-NO"/>
      </w:rPr>
    </w:pPr>
  </w:p>
  <w:p w14:paraId="317528EC" w14:textId="77777777" w:rsidR="00EE5224" w:rsidRPr="00517080" w:rsidRDefault="00EE5224" w:rsidP="00DE1BE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942F" w14:textId="5FDA9CFA" w:rsidR="00EE5224" w:rsidRDefault="00EE5224" w:rsidP="005F7FF4">
    <w:pPr>
      <w:jc w:val="center"/>
      <w:rPr>
        <w:b/>
      </w:rPr>
    </w:pPr>
    <w:r w:rsidRPr="00EC5549">
      <w:rPr>
        <w:b/>
      </w:rPr>
      <w:t xml:space="preserve">Arbeids- og </w:t>
    </w:r>
    <w:r>
      <w:rPr>
        <w:b/>
      </w:rPr>
      <w:tab/>
    </w:r>
    <w:r w:rsidR="005F7FF4">
      <w:rPr>
        <w:b/>
      </w:rPr>
      <w:tab/>
    </w:r>
    <w:r w:rsidR="005F7FF4">
      <w:rPr>
        <w:b/>
      </w:rPr>
      <w:tab/>
    </w:r>
    <w:r w:rsidR="005F7FF4">
      <w:rPr>
        <w:b/>
      </w:rPr>
      <w:tab/>
    </w:r>
    <w:r>
      <w:rPr>
        <w:b/>
      </w:rPr>
      <w:t xml:space="preserve">Rammeavtale om </w:t>
    </w:r>
    <w:r w:rsidR="005F7FF4">
      <w:rPr>
        <w:b/>
      </w:rPr>
      <w:tab/>
    </w:r>
    <w:r w:rsidR="005F7FF4">
      <w:rPr>
        <w:b/>
      </w:rPr>
      <w:tab/>
    </w:r>
    <w:r w:rsidR="005F7FF4">
      <w:rPr>
        <w:b/>
      </w:rPr>
      <w:tab/>
    </w:r>
    <w:r w:rsidR="005F7FF4">
      <w:rPr>
        <w:b/>
      </w:rPr>
      <w:tab/>
    </w:r>
    <w:r w:rsidRPr="000D5610">
      <w:rPr>
        <w:b/>
      </w:rPr>
      <w:t xml:space="preserve">Side </w:t>
    </w:r>
    <w:r w:rsidRPr="000D5610">
      <w:rPr>
        <w:b/>
      </w:rPr>
      <w:fldChar w:fldCharType="begin"/>
    </w:r>
    <w:r w:rsidRPr="000D5610">
      <w:rPr>
        <w:b/>
      </w:rPr>
      <w:instrText xml:space="preserve"> PAGE </w:instrText>
    </w:r>
    <w:r w:rsidRPr="000D5610">
      <w:rPr>
        <w:b/>
      </w:rPr>
      <w:fldChar w:fldCharType="separate"/>
    </w:r>
    <w:r>
      <w:rPr>
        <w:b/>
      </w:rPr>
      <w:t>2</w:t>
    </w:r>
    <w:r w:rsidRPr="000D5610">
      <w:rPr>
        <w:b/>
      </w:rPr>
      <w:fldChar w:fldCharType="end"/>
    </w:r>
    <w:r w:rsidRPr="000D5610">
      <w:rPr>
        <w:b/>
      </w:rPr>
      <w:t xml:space="preserve"> av </w:t>
    </w:r>
    <w:r w:rsidRPr="000D5610">
      <w:rPr>
        <w:b/>
      </w:rPr>
      <w:fldChar w:fldCharType="begin"/>
    </w:r>
    <w:r w:rsidRPr="000D5610">
      <w:rPr>
        <w:b/>
      </w:rPr>
      <w:instrText xml:space="preserve"> NUMPAGES </w:instrText>
    </w:r>
    <w:r w:rsidRPr="000D5610">
      <w:rPr>
        <w:b/>
      </w:rPr>
      <w:fldChar w:fldCharType="separate"/>
    </w:r>
    <w:r>
      <w:rPr>
        <w:b/>
      </w:rPr>
      <w:t>16</w:t>
    </w:r>
    <w:r w:rsidRPr="000D5610">
      <w:rPr>
        <w:b/>
        <w:noProof/>
      </w:rPr>
      <w:fldChar w:fldCharType="end"/>
    </w:r>
  </w:p>
  <w:p w14:paraId="08A1CDB7" w14:textId="226F868D" w:rsidR="00EE5224" w:rsidRPr="00FB7A18" w:rsidRDefault="00EE5224" w:rsidP="00FB7A18">
    <w:pPr>
      <w:rPr>
        <w:b/>
      </w:rPr>
    </w:pPr>
    <w:r w:rsidRPr="00EC5549">
      <w:rPr>
        <w:b/>
      </w:rPr>
      <w:t>velferds</w:t>
    </w:r>
    <w:r>
      <w:rPr>
        <w:b/>
      </w:rPr>
      <w:t>etaten</w:t>
    </w:r>
    <w:r w:rsidRPr="00EC5549">
      <w:t xml:space="preserve"> </w:t>
    </w:r>
    <w:r w:rsidR="005F7FF4">
      <w:tab/>
    </w:r>
    <w:r w:rsidR="005F7FF4">
      <w:tab/>
    </w:r>
    <w:r w:rsidR="0019787C">
      <w:t xml:space="preserve">     </w:t>
    </w:r>
    <w:r w:rsidRPr="000A6118">
      <w:rPr>
        <w:b/>
      </w:rPr>
      <w:t>t</w:t>
    </w:r>
    <w:r>
      <w:rPr>
        <w:b/>
      </w:rPr>
      <w:t>ranslatørtjenester - bilag</w:t>
    </w:r>
    <w:r w:rsidRPr="000D5610">
      <w:rPr>
        <w:b/>
      </w:rPr>
      <w:tab/>
    </w:r>
    <w:r>
      <w:rPr>
        <w:b/>
        <w:lang w:val="nn-NO"/>
      </w:rPr>
      <w:tab/>
    </w:r>
    <w:r>
      <w:rPr>
        <w:b/>
        <w:lang w:val="nn-NO"/>
      </w:rPr>
      <w:tab/>
    </w:r>
  </w:p>
  <w:p w14:paraId="192DD56A" w14:textId="77777777" w:rsidR="00EE5224" w:rsidRPr="009033F6" w:rsidRDefault="00EE5224" w:rsidP="009033F6">
    <w:pPr>
      <w:pBdr>
        <w:bottom w:val="single" w:sz="4" w:space="0" w:color="auto"/>
      </w:pBdr>
      <w:jc w:val="right"/>
      <w:rPr>
        <w:lang w:val="nn-NO"/>
      </w:rPr>
    </w:pPr>
  </w:p>
  <w:p w14:paraId="1B548598" w14:textId="77777777" w:rsidR="00EE5224" w:rsidRDefault="00EE522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2824E" w14:textId="77777777" w:rsidR="00EE5224" w:rsidRDefault="00EE5224" w:rsidP="00C529B5">
    <w:pPr>
      <w:rPr>
        <w:b/>
      </w:rPr>
    </w:pPr>
    <w:r>
      <w:rPr>
        <w:b/>
      </w:rPr>
      <w:t>Arbeids- og velferdsetaten</w:t>
    </w:r>
  </w:p>
  <w:p w14:paraId="40FDA980" w14:textId="77777777" w:rsidR="00EE5224" w:rsidRDefault="00EE5224" w:rsidP="00C529B5">
    <w:pPr>
      <w:pBdr>
        <w:bottom w:val="single" w:sz="4" w:space="1" w:color="auto"/>
      </w:pBdr>
    </w:pPr>
    <w:r>
      <w:rPr>
        <w:b/>
      </w:rPr>
      <w:t>R</w:t>
    </w:r>
    <w:r w:rsidRPr="00722935">
      <w:rPr>
        <w:b/>
      </w:rPr>
      <w:t>ammeavtale om</w:t>
    </w:r>
    <w:r>
      <w:rPr>
        <w:b/>
      </w:rPr>
      <w:t xml:space="preserve"> tjenester - Bilag</w:t>
    </w:r>
    <w:r>
      <w:rPr>
        <w:smallCaps/>
        <w:sz w:val="16"/>
        <w:szCs w:val="16"/>
      </w:rPr>
      <w:tab/>
    </w:r>
    <w:r>
      <w:rPr>
        <w:smallCaps/>
        <w:sz w:val="16"/>
        <w:szCs w:val="16"/>
      </w:rPr>
      <w:tab/>
    </w:r>
    <w:r w:rsidRPr="00AF5324">
      <w:t>Side</w:t>
    </w:r>
    <w:r>
      <w:t xml:space="preserve"> </w:t>
    </w:r>
    <w:r>
      <w:fldChar w:fldCharType="begin"/>
    </w:r>
    <w:r>
      <w:instrText xml:space="preserve"> PAGE </w:instrText>
    </w:r>
    <w:r>
      <w:fldChar w:fldCharType="separate"/>
    </w:r>
    <w:r>
      <w:rPr>
        <w:noProof/>
      </w:rPr>
      <w:t>2</w:t>
    </w:r>
    <w:r>
      <w:fldChar w:fldCharType="end"/>
    </w:r>
    <w:r>
      <w:t xml:space="preserve"> av </w:t>
    </w:r>
    <w:r>
      <w:rPr>
        <w:noProof/>
      </w:rPr>
      <w:fldChar w:fldCharType="begin"/>
    </w:r>
    <w:r>
      <w:rPr>
        <w:noProof/>
      </w:rPr>
      <w:instrText xml:space="preserve"> NUMPAGES </w:instrText>
    </w:r>
    <w:r>
      <w:rPr>
        <w:noProof/>
      </w:rPr>
      <w:fldChar w:fldCharType="separate"/>
    </w:r>
    <w:r>
      <w:rPr>
        <w:noProof/>
      </w:rPr>
      <w:t>12</w:t>
    </w:r>
    <w:r>
      <w:rPr>
        <w:noProof/>
      </w:rPr>
      <w:fldChar w:fldCharType="end"/>
    </w:r>
  </w:p>
  <w:p w14:paraId="5E5C720F" w14:textId="77777777" w:rsidR="00EE5224" w:rsidRPr="00C529B5" w:rsidRDefault="00EE5224" w:rsidP="00C529B5"/>
  <w:p w14:paraId="1B908C22" w14:textId="77777777" w:rsidR="00EE5224" w:rsidRDefault="00EE52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2" w15:restartNumberingAfterBreak="0">
    <w:nsid w:val="038831C1"/>
    <w:multiLevelType w:val="hybridMultilevel"/>
    <w:tmpl w:val="D1C275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8817B69"/>
    <w:multiLevelType w:val="hybridMultilevel"/>
    <w:tmpl w:val="A1C0CFCC"/>
    <w:lvl w:ilvl="0" w:tplc="165073FE">
      <w:numFmt w:val="bullet"/>
      <w:lvlText w:val="-"/>
      <w:lvlJc w:val="left"/>
      <w:pPr>
        <w:ind w:left="360" w:hanging="360"/>
      </w:pPr>
      <w:rPr>
        <w:rFonts w:ascii="Times New Roman" w:eastAsia="Times New Roman" w:hAnsi="Times New Roman" w:cs="Times New Roman" w:hint="default"/>
      </w:rPr>
    </w:lvl>
    <w:lvl w:ilvl="1" w:tplc="04140003" w:tentative="1">
      <w:start w:val="1"/>
      <w:numFmt w:val="bullet"/>
      <w:lvlText w:val="o"/>
      <w:lvlJc w:val="left"/>
      <w:pPr>
        <w:ind w:left="732" w:hanging="360"/>
      </w:pPr>
      <w:rPr>
        <w:rFonts w:ascii="Courier New" w:hAnsi="Courier New" w:cs="Courier New" w:hint="default"/>
      </w:rPr>
    </w:lvl>
    <w:lvl w:ilvl="2" w:tplc="04140005" w:tentative="1">
      <w:start w:val="1"/>
      <w:numFmt w:val="bullet"/>
      <w:lvlText w:val=""/>
      <w:lvlJc w:val="left"/>
      <w:pPr>
        <w:ind w:left="1452" w:hanging="360"/>
      </w:pPr>
      <w:rPr>
        <w:rFonts w:ascii="Wingdings" w:hAnsi="Wingdings" w:hint="default"/>
      </w:rPr>
    </w:lvl>
    <w:lvl w:ilvl="3" w:tplc="04140001" w:tentative="1">
      <w:start w:val="1"/>
      <w:numFmt w:val="bullet"/>
      <w:lvlText w:val=""/>
      <w:lvlJc w:val="left"/>
      <w:pPr>
        <w:ind w:left="2172" w:hanging="360"/>
      </w:pPr>
      <w:rPr>
        <w:rFonts w:ascii="Symbol" w:hAnsi="Symbol" w:hint="default"/>
      </w:rPr>
    </w:lvl>
    <w:lvl w:ilvl="4" w:tplc="04140003" w:tentative="1">
      <w:start w:val="1"/>
      <w:numFmt w:val="bullet"/>
      <w:lvlText w:val="o"/>
      <w:lvlJc w:val="left"/>
      <w:pPr>
        <w:ind w:left="2892" w:hanging="360"/>
      </w:pPr>
      <w:rPr>
        <w:rFonts w:ascii="Courier New" w:hAnsi="Courier New" w:cs="Courier New" w:hint="default"/>
      </w:rPr>
    </w:lvl>
    <w:lvl w:ilvl="5" w:tplc="04140005" w:tentative="1">
      <w:start w:val="1"/>
      <w:numFmt w:val="bullet"/>
      <w:lvlText w:val=""/>
      <w:lvlJc w:val="left"/>
      <w:pPr>
        <w:ind w:left="3612" w:hanging="360"/>
      </w:pPr>
      <w:rPr>
        <w:rFonts w:ascii="Wingdings" w:hAnsi="Wingdings" w:hint="default"/>
      </w:rPr>
    </w:lvl>
    <w:lvl w:ilvl="6" w:tplc="04140001" w:tentative="1">
      <w:start w:val="1"/>
      <w:numFmt w:val="bullet"/>
      <w:lvlText w:val=""/>
      <w:lvlJc w:val="left"/>
      <w:pPr>
        <w:ind w:left="4332" w:hanging="360"/>
      </w:pPr>
      <w:rPr>
        <w:rFonts w:ascii="Symbol" w:hAnsi="Symbol" w:hint="default"/>
      </w:rPr>
    </w:lvl>
    <w:lvl w:ilvl="7" w:tplc="04140003" w:tentative="1">
      <w:start w:val="1"/>
      <w:numFmt w:val="bullet"/>
      <w:lvlText w:val="o"/>
      <w:lvlJc w:val="left"/>
      <w:pPr>
        <w:ind w:left="5052" w:hanging="360"/>
      </w:pPr>
      <w:rPr>
        <w:rFonts w:ascii="Courier New" w:hAnsi="Courier New" w:cs="Courier New" w:hint="default"/>
      </w:rPr>
    </w:lvl>
    <w:lvl w:ilvl="8" w:tplc="04140005" w:tentative="1">
      <w:start w:val="1"/>
      <w:numFmt w:val="bullet"/>
      <w:lvlText w:val=""/>
      <w:lvlJc w:val="left"/>
      <w:pPr>
        <w:ind w:left="5772" w:hanging="360"/>
      </w:pPr>
      <w:rPr>
        <w:rFonts w:ascii="Wingdings" w:hAnsi="Wingdings" w:hint="default"/>
      </w:rPr>
    </w:lvl>
  </w:abstractNum>
  <w:abstractNum w:abstractNumId="4" w15:restartNumberingAfterBreak="0">
    <w:nsid w:val="099422D6"/>
    <w:multiLevelType w:val="multilevel"/>
    <w:tmpl w:val="F40C32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2672E"/>
    <w:multiLevelType w:val="hybridMultilevel"/>
    <w:tmpl w:val="29B67676"/>
    <w:lvl w:ilvl="0" w:tplc="83F60724">
      <w:start w:val="23"/>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DD263A7"/>
    <w:multiLevelType w:val="hybridMultilevel"/>
    <w:tmpl w:val="45369674"/>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D066C7"/>
    <w:multiLevelType w:val="hybridMultilevel"/>
    <w:tmpl w:val="55F2B1A6"/>
    <w:lvl w:ilvl="0" w:tplc="CD72364E">
      <w:start w:val="1"/>
      <w:numFmt w:val="decimal"/>
      <w:lvlText w:val="%1"/>
      <w:lvlJc w:val="left"/>
      <w:pPr>
        <w:ind w:left="710" w:hanging="71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215871D0"/>
    <w:multiLevelType w:val="hybridMultilevel"/>
    <w:tmpl w:val="9D0A1CD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0" w15:restartNumberingAfterBreak="0">
    <w:nsid w:val="276759A7"/>
    <w:multiLevelType w:val="hybridMultilevel"/>
    <w:tmpl w:val="C6B81A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DB0959"/>
    <w:multiLevelType w:val="hybridMultilevel"/>
    <w:tmpl w:val="F6F6FBEE"/>
    <w:lvl w:ilvl="0" w:tplc="A1A6E74C">
      <w:start w:val="1"/>
      <w:numFmt w:val="decimal"/>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C5E1412"/>
    <w:multiLevelType w:val="hybridMultilevel"/>
    <w:tmpl w:val="32DCB2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547961E3"/>
    <w:multiLevelType w:val="multilevel"/>
    <w:tmpl w:val="F40C32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87F3A"/>
    <w:multiLevelType w:val="multilevel"/>
    <w:tmpl w:val="43A0CE34"/>
    <w:lvl w:ilvl="0">
      <w:start w:val="1"/>
      <w:numFmt w:val="decimal"/>
      <w:pStyle w:val="Overskrift1"/>
      <w:lvlText w:val="%1"/>
      <w:lvlJc w:val="left"/>
      <w:pPr>
        <w:tabs>
          <w:tab w:val="num" w:pos="850"/>
        </w:tabs>
        <w:ind w:left="850" w:hanging="850"/>
      </w:pPr>
      <w:rPr>
        <w:rFonts w:hint="default"/>
      </w:rPr>
    </w:lvl>
    <w:lvl w:ilvl="1">
      <w:start w:val="1"/>
      <w:numFmt w:val="decimal"/>
      <w:pStyle w:val="Overskrift2"/>
      <w:lvlText w:val="%1.%2"/>
      <w:lvlJc w:val="left"/>
      <w:pPr>
        <w:tabs>
          <w:tab w:val="num" w:pos="850"/>
        </w:tabs>
        <w:ind w:left="850" w:hanging="850"/>
      </w:pPr>
      <w:rPr>
        <w:rFonts w:ascii="Times New Roman" w:hAnsi="Times New Roman" w:hint="default"/>
        <w:b/>
        <w:i w:val="0"/>
        <w:sz w:val="24"/>
      </w:rPr>
    </w:lvl>
    <w:lvl w:ilvl="2">
      <w:start w:val="1"/>
      <w:numFmt w:val="decimal"/>
      <w:pStyle w:val="Overskrift3"/>
      <w:lvlText w:val="%1.%2.%3"/>
      <w:lvlJc w:val="left"/>
      <w:pPr>
        <w:tabs>
          <w:tab w:val="num" w:pos="850"/>
        </w:tabs>
        <w:ind w:left="850" w:hanging="850"/>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lvlText w:val="%1.%2.%3.%4.%5.%6"/>
      <w:lvlJc w:val="left"/>
      <w:pPr>
        <w:tabs>
          <w:tab w:val="num" w:pos="1151"/>
        </w:tabs>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16"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7" w15:restartNumberingAfterBreak="0">
    <w:nsid w:val="5EB05353"/>
    <w:multiLevelType w:val="hybridMultilevel"/>
    <w:tmpl w:val="25F22DF2"/>
    <w:lvl w:ilvl="0" w:tplc="C9C067B6">
      <w:start w:val="23"/>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4071F2E"/>
    <w:multiLevelType w:val="hybridMultilevel"/>
    <w:tmpl w:val="55F2B1A6"/>
    <w:lvl w:ilvl="0" w:tplc="CD72364E">
      <w:start w:val="1"/>
      <w:numFmt w:val="decimal"/>
      <w:lvlText w:val="%1"/>
      <w:lvlJc w:val="left"/>
      <w:pPr>
        <w:ind w:left="710" w:hanging="71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9" w15:restartNumberingAfterBreak="0">
    <w:nsid w:val="64FE2758"/>
    <w:multiLevelType w:val="multilevel"/>
    <w:tmpl w:val="0F185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CE4D48"/>
    <w:multiLevelType w:val="hybridMultilevel"/>
    <w:tmpl w:val="A63031C8"/>
    <w:lvl w:ilvl="0" w:tplc="A3DE25C0">
      <w:start w:val="23"/>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1E9472F"/>
    <w:multiLevelType w:val="hybridMultilevel"/>
    <w:tmpl w:val="12E2C9EE"/>
    <w:lvl w:ilvl="0" w:tplc="165073FE">
      <w:numFmt w:val="bullet"/>
      <w:lvlText w:val="-"/>
      <w:lvlJc w:val="left"/>
      <w:pPr>
        <w:ind w:left="36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54810653">
    <w:abstractNumId w:val="9"/>
  </w:num>
  <w:num w:numId="2" w16cid:durableId="1058086320">
    <w:abstractNumId w:val="13"/>
  </w:num>
  <w:num w:numId="3" w16cid:durableId="1074085204">
    <w:abstractNumId w:val="0"/>
  </w:num>
  <w:num w:numId="4" w16cid:durableId="110441606">
    <w:abstractNumId w:val="15"/>
  </w:num>
  <w:num w:numId="5" w16cid:durableId="1175917484">
    <w:abstractNumId w:val="21"/>
  </w:num>
  <w:num w:numId="6" w16cid:durableId="1202278869">
    <w:abstractNumId w:val="6"/>
  </w:num>
  <w:num w:numId="7" w16cid:durableId="1379817497">
    <w:abstractNumId w:val="2"/>
  </w:num>
  <w:num w:numId="8" w16cid:durableId="1454716565">
    <w:abstractNumId w:val="8"/>
  </w:num>
  <w:num w:numId="9" w16cid:durableId="1503159277">
    <w:abstractNumId w:val="18"/>
  </w:num>
  <w:num w:numId="10" w16cid:durableId="1520195189">
    <w:abstractNumId w:val="19"/>
  </w:num>
  <w:num w:numId="11" w16cid:durableId="1538544664">
    <w:abstractNumId w:val="12"/>
  </w:num>
  <w:num w:numId="12" w16cid:durableId="1684015095">
    <w:abstractNumId w:val="20"/>
  </w:num>
  <w:num w:numId="13" w16cid:durableId="1722944014">
    <w:abstractNumId w:val="16"/>
  </w:num>
  <w:num w:numId="14" w16cid:durableId="1848135138">
    <w:abstractNumId w:val="10"/>
  </w:num>
  <w:num w:numId="15" w16cid:durableId="248540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561">
    <w:abstractNumId w:val="17"/>
  </w:num>
  <w:num w:numId="17" w16cid:durableId="430584647">
    <w:abstractNumId w:val="15"/>
  </w:num>
  <w:num w:numId="18" w16cid:durableId="465775925">
    <w:abstractNumId w:val="3"/>
  </w:num>
  <w:num w:numId="19" w16cid:durableId="582957893">
    <w:abstractNumId w:val="4"/>
  </w:num>
  <w:num w:numId="20" w16cid:durableId="583950506">
    <w:abstractNumId w:val="11"/>
  </w:num>
  <w:num w:numId="21" w16cid:durableId="602109337">
    <w:abstractNumId w:val="5"/>
  </w:num>
  <w:num w:numId="22" w16cid:durableId="607085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6792202">
    <w:abstractNumId w:val="7"/>
  </w:num>
  <w:num w:numId="24" w16cid:durableId="759641890">
    <w:abstractNumId w:val="15"/>
  </w:num>
  <w:num w:numId="25" w16cid:durableId="881090454">
    <w:abstractNumId w:val="1"/>
  </w:num>
  <w:num w:numId="26" w16cid:durableId="39566353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35"/>
    <w:rsid w:val="00002202"/>
    <w:rsid w:val="000044F2"/>
    <w:rsid w:val="00014D8D"/>
    <w:rsid w:val="00024B7C"/>
    <w:rsid w:val="00025E55"/>
    <w:rsid w:val="000305F2"/>
    <w:rsid w:val="00034A71"/>
    <w:rsid w:val="00051856"/>
    <w:rsid w:val="000529AA"/>
    <w:rsid w:val="000531F5"/>
    <w:rsid w:val="00060EBB"/>
    <w:rsid w:val="000636DA"/>
    <w:rsid w:val="00064D14"/>
    <w:rsid w:val="000669F0"/>
    <w:rsid w:val="00066AB9"/>
    <w:rsid w:val="00070CD1"/>
    <w:rsid w:val="00073196"/>
    <w:rsid w:val="0008685F"/>
    <w:rsid w:val="00094103"/>
    <w:rsid w:val="0009775B"/>
    <w:rsid w:val="000A0A6F"/>
    <w:rsid w:val="000A19EA"/>
    <w:rsid w:val="000A4DFD"/>
    <w:rsid w:val="000A712F"/>
    <w:rsid w:val="000B223A"/>
    <w:rsid w:val="000B4AA4"/>
    <w:rsid w:val="000B7225"/>
    <w:rsid w:val="000B74C8"/>
    <w:rsid w:val="000C287E"/>
    <w:rsid w:val="000C7000"/>
    <w:rsid w:val="000D2772"/>
    <w:rsid w:val="000E0D6C"/>
    <w:rsid w:val="000E4A65"/>
    <w:rsid w:val="000E61E1"/>
    <w:rsid w:val="000E7423"/>
    <w:rsid w:val="000F2768"/>
    <w:rsid w:val="001005AD"/>
    <w:rsid w:val="00100628"/>
    <w:rsid w:val="0010373E"/>
    <w:rsid w:val="0010602E"/>
    <w:rsid w:val="0011439C"/>
    <w:rsid w:val="00116749"/>
    <w:rsid w:val="00116C1F"/>
    <w:rsid w:val="0011796D"/>
    <w:rsid w:val="00122436"/>
    <w:rsid w:val="001225CF"/>
    <w:rsid w:val="00122646"/>
    <w:rsid w:val="0012433B"/>
    <w:rsid w:val="0012473C"/>
    <w:rsid w:val="00125FB4"/>
    <w:rsid w:val="001342E1"/>
    <w:rsid w:val="00136F53"/>
    <w:rsid w:val="001401CA"/>
    <w:rsid w:val="00140218"/>
    <w:rsid w:val="00147B17"/>
    <w:rsid w:val="00150296"/>
    <w:rsid w:val="00151B61"/>
    <w:rsid w:val="001563BA"/>
    <w:rsid w:val="001612DE"/>
    <w:rsid w:val="001613DE"/>
    <w:rsid w:val="00165F78"/>
    <w:rsid w:val="00167976"/>
    <w:rsid w:val="00167BF5"/>
    <w:rsid w:val="00171BAD"/>
    <w:rsid w:val="001768A4"/>
    <w:rsid w:val="00181B5C"/>
    <w:rsid w:val="0018789D"/>
    <w:rsid w:val="00193EEB"/>
    <w:rsid w:val="00195832"/>
    <w:rsid w:val="001970B8"/>
    <w:rsid w:val="0019787C"/>
    <w:rsid w:val="001A5065"/>
    <w:rsid w:val="001A7382"/>
    <w:rsid w:val="001B184E"/>
    <w:rsid w:val="001B1CF7"/>
    <w:rsid w:val="001B3EB9"/>
    <w:rsid w:val="001C05F8"/>
    <w:rsid w:val="001C5CF2"/>
    <w:rsid w:val="001D02DC"/>
    <w:rsid w:val="001D3F39"/>
    <w:rsid w:val="001D5ED4"/>
    <w:rsid w:val="001D6501"/>
    <w:rsid w:val="001D75B4"/>
    <w:rsid w:val="001E53DD"/>
    <w:rsid w:val="001F04C6"/>
    <w:rsid w:val="001F2DEE"/>
    <w:rsid w:val="001F38CC"/>
    <w:rsid w:val="001F6EB2"/>
    <w:rsid w:val="001F7A53"/>
    <w:rsid w:val="00201DBE"/>
    <w:rsid w:val="0020272A"/>
    <w:rsid w:val="00202F1D"/>
    <w:rsid w:val="002042E9"/>
    <w:rsid w:val="0020557F"/>
    <w:rsid w:val="00216C55"/>
    <w:rsid w:val="00216E2D"/>
    <w:rsid w:val="00217C5B"/>
    <w:rsid w:val="00220210"/>
    <w:rsid w:val="00221A5F"/>
    <w:rsid w:val="00222E72"/>
    <w:rsid w:val="00225656"/>
    <w:rsid w:val="002260CF"/>
    <w:rsid w:val="00232C86"/>
    <w:rsid w:val="00241350"/>
    <w:rsid w:val="0025724B"/>
    <w:rsid w:val="00264007"/>
    <w:rsid w:val="002649AF"/>
    <w:rsid w:val="002727A6"/>
    <w:rsid w:val="00276CCE"/>
    <w:rsid w:val="00282A27"/>
    <w:rsid w:val="002835E3"/>
    <w:rsid w:val="00290358"/>
    <w:rsid w:val="00295D2D"/>
    <w:rsid w:val="00296AE5"/>
    <w:rsid w:val="002A0400"/>
    <w:rsid w:val="002A0AA0"/>
    <w:rsid w:val="002A2E5D"/>
    <w:rsid w:val="002A7AF9"/>
    <w:rsid w:val="002B08CF"/>
    <w:rsid w:val="002B0D70"/>
    <w:rsid w:val="002B0F75"/>
    <w:rsid w:val="002B590B"/>
    <w:rsid w:val="002C5B02"/>
    <w:rsid w:val="002C6063"/>
    <w:rsid w:val="002D5D4A"/>
    <w:rsid w:val="002D5E6A"/>
    <w:rsid w:val="002D6B9E"/>
    <w:rsid w:val="002D78D2"/>
    <w:rsid w:val="002E2C5A"/>
    <w:rsid w:val="002F284C"/>
    <w:rsid w:val="002F4C30"/>
    <w:rsid w:val="002F74AF"/>
    <w:rsid w:val="0030123B"/>
    <w:rsid w:val="003025CC"/>
    <w:rsid w:val="003071CE"/>
    <w:rsid w:val="00312B74"/>
    <w:rsid w:val="00312D10"/>
    <w:rsid w:val="003156F7"/>
    <w:rsid w:val="00321983"/>
    <w:rsid w:val="0032363B"/>
    <w:rsid w:val="00332E49"/>
    <w:rsid w:val="00335897"/>
    <w:rsid w:val="00337C01"/>
    <w:rsid w:val="00337FE0"/>
    <w:rsid w:val="003473EA"/>
    <w:rsid w:val="00352901"/>
    <w:rsid w:val="0035323D"/>
    <w:rsid w:val="00354A89"/>
    <w:rsid w:val="00357614"/>
    <w:rsid w:val="00360A0B"/>
    <w:rsid w:val="00367A4E"/>
    <w:rsid w:val="00382139"/>
    <w:rsid w:val="003908C8"/>
    <w:rsid w:val="00390FE0"/>
    <w:rsid w:val="003916FB"/>
    <w:rsid w:val="003934DE"/>
    <w:rsid w:val="003957BB"/>
    <w:rsid w:val="003A4D56"/>
    <w:rsid w:val="003B0340"/>
    <w:rsid w:val="003B6713"/>
    <w:rsid w:val="003B6B97"/>
    <w:rsid w:val="003C385A"/>
    <w:rsid w:val="003D0244"/>
    <w:rsid w:val="003D1C03"/>
    <w:rsid w:val="003D3084"/>
    <w:rsid w:val="003D4068"/>
    <w:rsid w:val="003D40A9"/>
    <w:rsid w:val="003D779B"/>
    <w:rsid w:val="003D7898"/>
    <w:rsid w:val="003D7A71"/>
    <w:rsid w:val="003E49A6"/>
    <w:rsid w:val="003F1DF5"/>
    <w:rsid w:val="003F2053"/>
    <w:rsid w:val="003F30B3"/>
    <w:rsid w:val="003F39B3"/>
    <w:rsid w:val="003F4439"/>
    <w:rsid w:val="003F4A05"/>
    <w:rsid w:val="00400EC1"/>
    <w:rsid w:val="00402810"/>
    <w:rsid w:val="004028A4"/>
    <w:rsid w:val="00415800"/>
    <w:rsid w:val="0042003F"/>
    <w:rsid w:val="00420B8A"/>
    <w:rsid w:val="00430DB4"/>
    <w:rsid w:val="00435716"/>
    <w:rsid w:val="004359D1"/>
    <w:rsid w:val="00436BFF"/>
    <w:rsid w:val="00436C01"/>
    <w:rsid w:val="00437BB5"/>
    <w:rsid w:val="00444C34"/>
    <w:rsid w:val="00447661"/>
    <w:rsid w:val="00461285"/>
    <w:rsid w:val="00463AFA"/>
    <w:rsid w:val="004666FE"/>
    <w:rsid w:val="00470BA8"/>
    <w:rsid w:val="00472C70"/>
    <w:rsid w:val="0047407A"/>
    <w:rsid w:val="004741EA"/>
    <w:rsid w:val="004769B5"/>
    <w:rsid w:val="00485619"/>
    <w:rsid w:val="0049044E"/>
    <w:rsid w:val="00491C6E"/>
    <w:rsid w:val="00494438"/>
    <w:rsid w:val="004962FF"/>
    <w:rsid w:val="004A0525"/>
    <w:rsid w:val="004A5B4E"/>
    <w:rsid w:val="004B24CB"/>
    <w:rsid w:val="004B5112"/>
    <w:rsid w:val="004C163A"/>
    <w:rsid w:val="004C2A87"/>
    <w:rsid w:val="004C5F66"/>
    <w:rsid w:val="004D27B4"/>
    <w:rsid w:val="004D3DD2"/>
    <w:rsid w:val="004D57DF"/>
    <w:rsid w:val="004E5818"/>
    <w:rsid w:val="004E6CA9"/>
    <w:rsid w:val="004F3911"/>
    <w:rsid w:val="004F57E0"/>
    <w:rsid w:val="004F59B0"/>
    <w:rsid w:val="004F6A6B"/>
    <w:rsid w:val="005062AA"/>
    <w:rsid w:val="005101C5"/>
    <w:rsid w:val="005107C5"/>
    <w:rsid w:val="00525C17"/>
    <w:rsid w:val="00527761"/>
    <w:rsid w:val="00537CBC"/>
    <w:rsid w:val="005414A3"/>
    <w:rsid w:val="00544174"/>
    <w:rsid w:val="00545811"/>
    <w:rsid w:val="005547BC"/>
    <w:rsid w:val="00555B94"/>
    <w:rsid w:val="00556140"/>
    <w:rsid w:val="00556763"/>
    <w:rsid w:val="00557A20"/>
    <w:rsid w:val="00560CEA"/>
    <w:rsid w:val="00565611"/>
    <w:rsid w:val="00566FD3"/>
    <w:rsid w:val="00567AA0"/>
    <w:rsid w:val="00574511"/>
    <w:rsid w:val="005778E7"/>
    <w:rsid w:val="005802B1"/>
    <w:rsid w:val="00580C41"/>
    <w:rsid w:val="00581ABB"/>
    <w:rsid w:val="00583126"/>
    <w:rsid w:val="00592DF1"/>
    <w:rsid w:val="005952A5"/>
    <w:rsid w:val="00595BAA"/>
    <w:rsid w:val="00597C74"/>
    <w:rsid w:val="005A008D"/>
    <w:rsid w:val="005A1329"/>
    <w:rsid w:val="005A20A8"/>
    <w:rsid w:val="005A34EA"/>
    <w:rsid w:val="005B228E"/>
    <w:rsid w:val="005B3EE5"/>
    <w:rsid w:val="005B5FE3"/>
    <w:rsid w:val="005B70D2"/>
    <w:rsid w:val="005B75BF"/>
    <w:rsid w:val="005C315B"/>
    <w:rsid w:val="005C3B42"/>
    <w:rsid w:val="005C48AF"/>
    <w:rsid w:val="005D0535"/>
    <w:rsid w:val="005D1075"/>
    <w:rsid w:val="005D6103"/>
    <w:rsid w:val="005E6068"/>
    <w:rsid w:val="005F199B"/>
    <w:rsid w:val="005F1D9A"/>
    <w:rsid w:val="005F36C6"/>
    <w:rsid w:val="005F41F3"/>
    <w:rsid w:val="005F5ADE"/>
    <w:rsid w:val="005F7FF4"/>
    <w:rsid w:val="006025A9"/>
    <w:rsid w:val="006043F8"/>
    <w:rsid w:val="006057B5"/>
    <w:rsid w:val="0060661C"/>
    <w:rsid w:val="00607E3C"/>
    <w:rsid w:val="00610F0D"/>
    <w:rsid w:val="00612602"/>
    <w:rsid w:val="00624E26"/>
    <w:rsid w:val="00625B72"/>
    <w:rsid w:val="0062646E"/>
    <w:rsid w:val="006300E4"/>
    <w:rsid w:val="00635E05"/>
    <w:rsid w:val="006476BC"/>
    <w:rsid w:val="00650A40"/>
    <w:rsid w:val="0066163B"/>
    <w:rsid w:val="006622D3"/>
    <w:rsid w:val="006645DF"/>
    <w:rsid w:val="0066471C"/>
    <w:rsid w:val="0068713F"/>
    <w:rsid w:val="00690E46"/>
    <w:rsid w:val="006914F0"/>
    <w:rsid w:val="006965A4"/>
    <w:rsid w:val="006A2CD5"/>
    <w:rsid w:val="006A52EA"/>
    <w:rsid w:val="006A5536"/>
    <w:rsid w:val="006A5D30"/>
    <w:rsid w:val="006B0772"/>
    <w:rsid w:val="006B5B67"/>
    <w:rsid w:val="006B6B76"/>
    <w:rsid w:val="006B7F58"/>
    <w:rsid w:val="006C2002"/>
    <w:rsid w:val="006D150C"/>
    <w:rsid w:val="006D429D"/>
    <w:rsid w:val="006D43AD"/>
    <w:rsid w:val="006E12D0"/>
    <w:rsid w:val="006E2D7F"/>
    <w:rsid w:val="006E42C7"/>
    <w:rsid w:val="006F1D59"/>
    <w:rsid w:val="006F387C"/>
    <w:rsid w:val="006F4FFF"/>
    <w:rsid w:val="006F5579"/>
    <w:rsid w:val="00701CAC"/>
    <w:rsid w:val="00703DAD"/>
    <w:rsid w:val="0070566C"/>
    <w:rsid w:val="00707D51"/>
    <w:rsid w:val="00716ADD"/>
    <w:rsid w:val="00717320"/>
    <w:rsid w:val="0072028A"/>
    <w:rsid w:val="00720AB2"/>
    <w:rsid w:val="0072105A"/>
    <w:rsid w:val="00722935"/>
    <w:rsid w:val="00725310"/>
    <w:rsid w:val="007256AF"/>
    <w:rsid w:val="00736479"/>
    <w:rsid w:val="0074239C"/>
    <w:rsid w:val="007468A1"/>
    <w:rsid w:val="007523AA"/>
    <w:rsid w:val="00752ABF"/>
    <w:rsid w:val="00755CFB"/>
    <w:rsid w:val="00764402"/>
    <w:rsid w:val="00764A0B"/>
    <w:rsid w:val="00767898"/>
    <w:rsid w:val="00767F0F"/>
    <w:rsid w:val="007741AF"/>
    <w:rsid w:val="007756B0"/>
    <w:rsid w:val="007757E2"/>
    <w:rsid w:val="00782A76"/>
    <w:rsid w:val="007844B7"/>
    <w:rsid w:val="00793C02"/>
    <w:rsid w:val="007A13FE"/>
    <w:rsid w:val="007A6868"/>
    <w:rsid w:val="007B13B3"/>
    <w:rsid w:val="007B2347"/>
    <w:rsid w:val="007B287B"/>
    <w:rsid w:val="007B4AC4"/>
    <w:rsid w:val="007B50F3"/>
    <w:rsid w:val="007B559F"/>
    <w:rsid w:val="007B6146"/>
    <w:rsid w:val="007B63B7"/>
    <w:rsid w:val="007B7086"/>
    <w:rsid w:val="007B7A25"/>
    <w:rsid w:val="007C417A"/>
    <w:rsid w:val="007D1173"/>
    <w:rsid w:val="007D23D0"/>
    <w:rsid w:val="007D56E4"/>
    <w:rsid w:val="007D6301"/>
    <w:rsid w:val="007E5538"/>
    <w:rsid w:val="007E754A"/>
    <w:rsid w:val="007F0785"/>
    <w:rsid w:val="00800F5B"/>
    <w:rsid w:val="008019E5"/>
    <w:rsid w:val="008019FD"/>
    <w:rsid w:val="00801C23"/>
    <w:rsid w:val="00802AC9"/>
    <w:rsid w:val="00804810"/>
    <w:rsid w:val="00805AD9"/>
    <w:rsid w:val="008070CC"/>
    <w:rsid w:val="008116B8"/>
    <w:rsid w:val="008253DD"/>
    <w:rsid w:val="0082569D"/>
    <w:rsid w:val="00825C69"/>
    <w:rsid w:val="0082676B"/>
    <w:rsid w:val="00831566"/>
    <w:rsid w:val="00834ED8"/>
    <w:rsid w:val="00840FCA"/>
    <w:rsid w:val="008458AF"/>
    <w:rsid w:val="00850721"/>
    <w:rsid w:val="00855C28"/>
    <w:rsid w:val="0086149A"/>
    <w:rsid w:val="0086320B"/>
    <w:rsid w:val="00864BFF"/>
    <w:rsid w:val="00865692"/>
    <w:rsid w:val="00872A56"/>
    <w:rsid w:val="00872F20"/>
    <w:rsid w:val="008738DD"/>
    <w:rsid w:val="00874C62"/>
    <w:rsid w:val="008843BC"/>
    <w:rsid w:val="008858F1"/>
    <w:rsid w:val="00890DEA"/>
    <w:rsid w:val="00892B55"/>
    <w:rsid w:val="008A3DBD"/>
    <w:rsid w:val="008B4F63"/>
    <w:rsid w:val="008C1184"/>
    <w:rsid w:val="008D02AA"/>
    <w:rsid w:val="008D4A7D"/>
    <w:rsid w:val="008D4CFA"/>
    <w:rsid w:val="008D5991"/>
    <w:rsid w:val="008D6BBC"/>
    <w:rsid w:val="008E13E9"/>
    <w:rsid w:val="008E27D0"/>
    <w:rsid w:val="008E2BA7"/>
    <w:rsid w:val="008F4D26"/>
    <w:rsid w:val="008F5FFD"/>
    <w:rsid w:val="00900D45"/>
    <w:rsid w:val="0090154B"/>
    <w:rsid w:val="009033F6"/>
    <w:rsid w:val="009064DB"/>
    <w:rsid w:val="00911B5E"/>
    <w:rsid w:val="00917917"/>
    <w:rsid w:val="0092750C"/>
    <w:rsid w:val="0093104F"/>
    <w:rsid w:val="00931979"/>
    <w:rsid w:val="00931A99"/>
    <w:rsid w:val="009324D6"/>
    <w:rsid w:val="009325FB"/>
    <w:rsid w:val="0093575C"/>
    <w:rsid w:val="009454DB"/>
    <w:rsid w:val="00946AAE"/>
    <w:rsid w:val="00947C4B"/>
    <w:rsid w:val="00956FF5"/>
    <w:rsid w:val="00960858"/>
    <w:rsid w:val="00971B5A"/>
    <w:rsid w:val="009724C3"/>
    <w:rsid w:val="00973685"/>
    <w:rsid w:val="0097381A"/>
    <w:rsid w:val="0097388F"/>
    <w:rsid w:val="00976E5C"/>
    <w:rsid w:val="009770A8"/>
    <w:rsid w:val="00986993"/>
    <w:rsid w:val="00987E88"/>
    <w:rsid w:val="009906F6"/>
    <w:rsid w:val="009955AC"/>
    <w:rsid w:val="009A1BF5"/>
    <w:rsid w:val="009B263E"/>
    <w:rsid w:val="009B2AD2"/>
    <w:rsid w:val="009B328D"/>
    <w:rsid w:val="009B59D4"/>
    <w:rsid w:val="009B7C88"/>
    <w:rsid w:val="009C46B8"/>
    <w:rsid w:val="009D5B9E"/>
    <w:rsid w:val="009D6B73"/>
    <w:rsid w:val="009E13CA"/>
    <w:rsid w:val="009E66F8"/>
    <w:rsid w:val="009E7825"/>
    <w:rsid w:val="009F153E"/>
    <w:rsid w:val="009F203D"/>
    <w:rsid w:val="009F48BF"/>
    <w:rsid w:val="009F4EBB"/>
    <w:rsid w:val="00A00D34"/>
    <w:rsid w:val="00A02195"/>
    <w:rsid w:val="00A07CA0"/>
    <w:rsid w:val="00A1341C"/>
    <w:rsid w:val="00A173DF"/>
    <w:rsid w:val="00A20365"/>
    <w:rsid w:val="00A23F91"/>
    <w:rsid w:val="00A27A09"/>
    <w:rsid w:val="00A3133A"/>
    <w:rsid w:val="00A32613"/>
    <w:rsid w:val="00A32732"/>
    <w:rsid w:val="00A37E00"/>
    <w:rsid w:val="00A41783"/>
    <w:rsid w:val="00A41C37"/>
    <w:rsid w:val="00A45065"/>
    <w:rsid w:val="00A454FA"/>
    <w:rsid w:val="00A47849"/>
    <w:rsid w:val="00A50B67"/>
    <w:rsid w:val="00A5529C"/>
    <w:rsid w:val="00A657E4"/>
    <w:rsid w:val="00A70349"/>
    <w:rsid w:val="00A72BD9"/>
    <w:rsid w:val="00A73F46"/>
    <w:rsid w:val="00A76003"/>
    <w:rsid w:val="00A819E1"/>
    <w:rsid w:val="00A8287A"/>
    <w:rsid w:val="00A83E40"/>
    <w:rsid w:val="00A90E62"/>
    <w:rsid w:val="00A93514"/>
    <w:rsid w:val="00A9502B"/>
    <w:rsid w:val="00A97467"/>
    <w:rsid w:val="00A97666"/>
    <w:rsid w:val="00AA023B"/>
    <w:rsid w:val="00AA2464"/>
    <w:rsid w:val="00AA2C06"/>
    <w:rsid w:val="00AA2E36"/>
    <w:rsid w:val="00AB4A73"/>
    <w:rsid w:val="00AB6E27"/>
    <w:rsid w:val="00AC2650"/>
    <w:rsid w:val="00AC2B96"/>
    <w:rsid w:val="00AC687A"/>
    <w:rsid w:val="00AC764C"/>
    <w:rsid w:val="00AD6433"/>
    <w:rsid w:val="00AE070C"/>
    <w:rsid w:val="00AE355E"/>
    <w:rsid w:val="00AF3A77"/>
    <w:rsid w:val="00AF5324"/>
    <w:rsid w:val="00AF5ED7"/>
    <w:rsid w:val="00B069A2"/>
    <w:rsid w:val="00B06C3E"/>
    <w:rsid w:val="00B07CE2"/>
    <w:rsid w:val="00B13966"/>
    <w:rsid w:val="00B1452D"/>
    <w:rsid w:val="00B14D59"/>
    <w:rsid w:val="00B15954"/>
    <w:rsid w:val="00B16402"/>
    <w:rsid w:val="00B26D36"/>
    <w:rsid w:val="00B32952"/>
    <w:rsid w:val="00B34D77"/>
    <w:rsid w:val="00B367F3"/>
    <w:rsid w:val="00B40902"/>
    <w:rsid w:val="00B40974"/>
    <w:rsid w:val="00B4158A"/>
    <w:rsid w:val="00B440ED"/>
    <w:rsid w:val="00B448CD"/>
    <w:rsid w:val="00B50DC7"/>
    <w:rsid w:val="00B52124"/>
    <w:rsid w:val="00B52837"/>
    <w:rsid w:val="00B554E2"/>
    <w:rsid w:val="00B55BDB"/>
    <w:rsid w:val="00B55F0B"/>
    <w:rsid w:val="00B64D47"/>
    <w:rsid w:val="00B64F20"/>
    <w:rsid w:val="00B64F74"/>
    <w:rsid w:val="00B65DCD"/>
    <w:rsid w:val="00B70790"/>
    <w:rsid w:val="00B7294D"/>
    <w:rsid w:val="00B72A50"/>
    <w:rsid w:val="00B7459A"/>
    <w:rsid w:val="00B7582B"/>
    <w:rsid w:val="00B769E6"/>
    <w:rsid w:val="00B8407C"/>
    <w:rsid w:val="00B84582"/>
    <w:rsid w:val="00B86290"/>
    <w:rsid w:val="00B91C6F"/>
    <w:rsid w:val="00B93BE5"/>
    <w:rsid w:val="00BB264C"/>
    <w:rsid w:val="00BB3C36"/>
    <w:rsid w:val="00BC3812"/>
    <w:rsid w:val="00BC4031"/>
    <w:rsid w:val="00BD42E2"/>
    <w:rsid w:val="00BE51F6"/>
    <w:rsid w:val="00BE6F10"/>
    <w:rsid w:val="00BF058E"/>
    <w:rsid w:val="00BF0827"/>
    <w:rsid w:val="00BF2857"/>
    <w:rsid w:val="00BF502B"/>
    <w:rsid w:val="00C00EC3"/>
    <w:rsid w:val="00C01657"/>
    <w:rsid w:val="00C04FEF"/>
    <w:rsid w:val="00C05DC3"/>
    <w:rsid w:val="00C17EE4"/>
    <w:rsid w:val="00C22F57"/>
    <w:rsid w:val="00C27FAD"/>
    <w:rsid w:val="00C30699"/>
    <w:rsid w:val="00C323D6"/>
    <w:rsid w:val="00C32F9F"/>
    <w:rsid w:val="00C33A02"/>
    <w:rsid w:val="00C359D7"/>
    <w:rsid w:val="00C40FF3"/>
    <w:rsid w:val="00C43F91"/>
    <w:rsid w:val="00C47D17"/>
    <w:rsid w:val="00C50EDE"/>
    <w:rsid w:val="00C529B5"/>
    <w:rsid w:val="00C52E67"/>
    <w:rsid w:val="00C67776"/>
    <w:rsid w:val="00C7381C"/>
    <w:rsid w:val="00C77722"/>
    <w:rsid w:val="00C8332D"/>
    <w:rsid w:val="00C83979"/>
    <w:rsid w:val="00C84FF8"/>
    <w:rsid w:val="00C85890"/>
    <w:rsid w:val="00C859C3"/>
    <w:rsid w:val="00C90EFF"/>
    <w:rsid w:val="00C915A6"/>
    <w:rsid w:val="00C97205"/>
    <w:rsid w:val="00C97D06"/>
    <w:rsid w:val="00CA4896"/>
    <w:rsid w:val="00CB0E9B"/>
    <w:rsid w:val="00CB1085"/>
    <w:rsid w:val="00CB6809"/>
    <w:rsid w:val="00CC24F7"/>
    <w:rsid w:val="00CD0A7A"/>
    <w:rsid w:val="00CD23CB"/>
    <w:rsid w:val="00CD6A8D"/>
    <w:rsid w:val="00CE0365"/>
    <w:rsid w:val="00CE1652"/>
    <w:rsid w:val="00CF5FDA"/>
    <w:rsid w:val="00D01FA5"/>
    <w:rsid w:val="00D02616"/>
    <w:rsid w:val="00D06A35"/>
    <w:rsid w:val="00D11C0A"/>
    <w:rsid w:val="00D12B68"/>
    <w:rsid w:val="00D13641"/>
    <w:rsid w:val="00D1483B"/>
    <w:rsid w:val="00D153C7"/>
    <w:rsid w:val="00D21238"/>
    <w:rsid w:val="00D227A1"/>
    <w:rsid w:val="00D244AB"/>
    <w:rsid w:val="00D301DE"/>
    <w:rsid w:val="00D30DA3"/>
    <w:rsid w:val="00D343DB"/>
    <w:rsid w:val="00D35274"/>
    <w:rsid w:val="00D35C54"/>
    <w:rsid w:val="00D459A4"/>
    <w:rsid w:val="00D54A01"/>
    <w:rsid w:val="00D6033A"/>
    <w:rsid w:val="00D7141C"/>
    <w:rsid w:val="00D7174C"/>
    <w:rsid w:val="00D72C5D"/>
    <w:rsid w:val="00D76C7E"/>
    <w:rsid w:val="00D77D69"/>
    <w:rsid w:val="00D82C5D"/>
    <w:rsid w:val="00D85F52"/>
    <w:rsid w:val="00D85FEA"/>
    <w:rsid w:val="00D87392"/>
    <w:rsid w:val="00D904EE"/>
    <w:rsid w:val="00D90679"/>
    <w:rsid w:val="00D96635"/>
    <w:rsid w:val="00D96D17"/>
    <w:rsid w:val="00DA2D84"/>
    <w:rsid w:val="00DA4C1E"/>
    <w:rsid w:val="00DA6257"/>
    <w:rsid w:val="00DA6C97"/>
    <w:rsid w:val="00DA7A06"/>
    <w:rsid w:val="00DB1441"/>
    <w:rsid w:val="00DB56DC"/>
    <w:rsid w:val="00DB5898"/>
    <w:rsid w:val="00DB66EB"/>
    <w:rsid w:val="00DB6C29"/>
    <w:rsid w:val="00DB7DD9"/>
    <w:rsid w:val="00DC4CBD"/>
    <w:rsid w:val="00DC51A3"/>
    <w:rsid w:val="00DC52A7"/>
    <w:rsid w:val="00DC5DA9"/>
    <w:rsid w:val="00DC6A39"/>
    <w:rsid w:val="00DC72FC"/>
    <w:rsid w:val="00DD0ABA"/>
    <w:rsid w:val="00DD1430"/>
    <w:rsid w:val="00DD299B"/>
    <w:rsid w:val="00DD39DF"/>
    <w:rsid w:val="00DD4A58"/>
    <w:rsid w:val="00DD53B4"/>
    <w:rsid w:val="00DD5482"/>
    <w:rsid w:val="00DD6536"/>
    <w:rsid w:val="00DE08D6"/>
    <w:rsid w:val="00DE1BE5"/>
    <w:rsid w:val="00DF1BD3"/>
    <w:rsid w:val="00DF3A47"/>
    <w:rsid w:val="00DF3EA9"/>
    <w:rsid w:val="00DF4DD3"/>
    <w:rsid w:val="00E04F4D"/>
    <w:rsid w:val="00E06D3D"/>
    <w:rsid w:val="00E12D87"/>
    <w:rsid w:val="00E161BA"/>
    <w:rsid w:val="00E17CF5"/>
    <w:rsid w:val="00E21D3F"/>
    <w:rsid w:val="00E22598"/>
    <w:rsid w:val="00E225FC"/>
    <w:rsid w:val="00E2306E"/>
    <w:rsid w:val="00E239E1"/>
    <w:rsid w:val="00E31216"/>
    <w:rsid w:val="00E33274"/>
    <w:rsid w:val="00E3359B"/>
    <w:rsid w:val="00E35103"/>
    <w:rsid w:val="00E379C7"/>
    <w:rsid w:val="00E51847"/>
    <w:rsid w:val="00E52ECB"/>
    <w:rsid w:val="00E60CED"/>
    <w:rsid w:val="00E639D6"/>
    <w:rsid w:val="00E642D7"/>
    <w:rsid w:val="00E71AA9"/>
    <w:rsid w:val="00E72067"/>
    <w:rsid w:val="00E72463"/>
    <w:rsid w:val="00E76B1A"/>
    <w:rsid w:val="00E77A5A"/>
    <w:rsid w:val="00E80D66"/>
    <w:rsid w:val="00E85881"/>
    <w:rsid w:val="00E86994"/>
    <w:rsid w:val="00E90D74"/>
    <w:rsid w:val="00E91F4B"/>
    <w:rsid w:val="00E95F42"/>
    <w:rsid w:val="00E9795B"/>
    <w:rsid w:val="00EA0FF4"/>
    <w:rsid w:val="00EA385A"/>
    <w:rsid w:val="00EB4F53"/>
    <w:rsid w:val="00EB6CD2"/>
    <w:rsid w:val="00EB78F4"/>
    <w:rsid w:val="00EC4652"/>
    <w:rsid w:val="00EC5548"/>
    <w:rsid w:val="00ED5BE6"/>
    <w:rsid w:val="00ED725C"/>
    <w:rsid w:val="00EE5224"/>
    <w:rsid w:val="00EE7B9F"/>
    <w:rsid w:val="00EF0004"/>
    <w:rsid w:val="00EF30A7"/>
    <w:rsid w:val="00EF633A"/>
    <w:rsid w:val="00F02E17"/>
    <w:rsid w:val="00F112F9"/>
    <w:rsid w:val="00F128D1"/>
    <w:rsid w:val="00F162A6"/>
    <w:rsid w:val="00F3036A"/>
    <w:rsid w:val="00F341BD"/>
    <w:rsid w:val="00F34375"/>
    <w:rsid w:val="00F44F58"/>
    <w:rsid w:val="00F45D72"/>
    <w:rsid w:val="00F47C13"/>
    <w:rsid w:val="00F47EC7"/>
    <w:rsid w:val="00F51DE5"/>
    <w:rsid w:val="00F52506"/>
    <w:rsid w:val="00F5362B"/>
    <w:rsid w:val="00F57C13"/>
    <w:rsid w:val="00F652CD"/>
    <w:rsid w:val="00F6737E"/>
    <w:rsid w:val="00F81013"/>
    <w:rsid w:val="00F82B3F"/>
    <w:rsid w:val="00F8361A"/>
    <w:rsid w:val="00F84B4C"/>
    <w:rsid w:val="00F86019"/>
    <w:rsid w:val="00F86FDE"/>
    <w:rsid w:val="00F91DF5"/>
    <w:rsid w:val="00F946F4"/>
    <w:rsid w:val="00FB0475"/>
    <w:rsid w:val="00FB1501"/>
    <w:rsid w:val="00FB4C9E"/>
    <w:rsid w:val="00FB7A18"/>
    <w:rsid w:val="00FC08EE"/>
    <w:rsid w:val="00FC0BF4"/>
    <w:rsid w:val="00FC2DA0"/>
    <w:rsid w:val="00FC3060"/>
    <w:rsid w:val="00FC43D4"/>
    <w:rsid w:val="00FC4901"/>
    <w:rsid w:val="00FC65ED"/>
    <w:rsid w:val="00FD5216"/>
    <w:rsid w:val="00FD62C5"/>
    <w:rsid w:val="00FE0A8D"/>
    <w:rsid w:val="00FE11F1"/>
    <w:rsid w:val="00FE3819"/>
    <w:rsid w:val="00FE3A26"/>
    <w:rsid w:val="00FE7688"/>
    <w:rsid w:val="00FF33E5"/>
    <w:rsid w:val="00FF3C07"/>
    <w:rsid w:val="00FF5108"/>
    <w:rsid w:val="00FF5179"/>
    <w:rsid w:val="0EEBD724"/>
    <w:rsid w:val="1AD9C47B"/>
    <w:rsid w:val="22FCF9B0"/>
    <w:rsid w:val="27D648B1"/>
    <w:rsid w:val="2ED58D77"/>
    <w:rsid w:val="35FA7DAB"/>
    <w:rsid w:val="39EB341B"/>
    <w:rsid w:val="3C413065"/>
    <w:rsid w:val="45F49BC0"/>
    <w:rsid w:val="47DDB1B2"/>
    <w:rsid w:val="4BD0F883"/>
    <w:rsid w:val="4D034C1E"/>
    <w:rsid w:val="69D90D4C"/>
    <w:rsid w:val="71718CF9"/>
    <w:rsid w:val="75525AD8"/>
    <w:rsid w:val="7613BF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1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Arial 14 Fett21"/>
    <w:basedOn w:val="Normal"/>
    <w:next w:val="Normal"/>
    <w:qFormat/>
    <w:rsid w:val="00C529B5"/>
    <w:pPr>
      <w:keepNext/>
      <w:numPr>
        <w:numId w:val="24"/>
      </w:numPr>
      <w:spacing w:before="360" w:after="120"/>
      <w:outlineLvl w:val="0"/>
    </w:pPr>
    <w:rPr>
      <w:b/>
      <w:caps/>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
    <w:basedOn w:val="Normal"/>
    <w:next w:val="Normal"/>
    <w:qFormat/>
    <w:rsid w:val="00C529B5"/>
    <w:pPr>
      <w:keepNext/>
      <w:numPr>
        <w:ilvl w:val="1"/>
        <w:numId w:val="24"/>
      </w:numPr>
      <w:spacing w:before="120" w:after="60"/>
      <w:outlineLvl w:val="1"/>
    </w:pPr>
    <w:rPr>
      <w:b/>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h3"/>
    <w:basedOn w:val="Normal"/>
    <w:next w:val="Normal"/>
    <w:qFormat/>
    <w:rsid w:val="00C529B5"/>
    <w:pPr>
      <w:keepNext/>
      <w:numPr>
        <w:ilvl w:val="2"/>
        <w:numId w:val="24"/>
      </w:numPr>
      <w:spacing w:before="120" w:after="60"/>
      <w:outlineLvl w:val="2"/>
    </w:pPr>
    <w:rPr>
      <w:i/>
    </w:rPr>
  </w:style>
  <w:style w:type="paragraph" w:styleId="Overskrift4">
    <w:name w:val="heading 4"/>
    <w:aliases w:val="Avsnitt,H4,Avsnitt1,Forutsetninger,aktiviteter,h4,First Subheading"/>
    <w:basedOn w:val="Normal"/>
    <w:next w:val="Normal"/>
    <w:qFormat/>
    <w:rsid w:val="00C529B5"/>
    <w:pPr>
      <w:keepNext/>
      <w:numPr>
        <w:ilvl w:val="3"/>
        <w:numId w:val="24"/>
      </w:numPr>
      <w:spacing w:before="240" w:after="60"/>
      <w:outlineLvl w:val="3"/>
    </w:pPr>
    <w:rPr>
      <w:b/>
      <w:i/>
    </w:rPr>
  </w:style>
  <w:style w:type="paragraph" w:styleId="Overskrift5">
    <w:name w:val="heading 5"/>
    <w:aliases w:val="Underavsnitt,Underavsnitt1,H5,i innholdsfortegnelsen,H51,Underavsnitt2,H52,Underavsnitt3,H53,Underavsnitt4,H54,Underavsnitt5,H55,Underavsnitt6,H56,Underavsnitt7,H57,Underavsnitt8,H58,Underavsnitt11,H511,Underavsnitt21,H521"/>
    <w:basedOn w:val="Normal"/>
    <w:next w:val="Normal"/>
    <w:qFormat/>
    <w:rsid w:val="00C529B5"/>
    <w:pPr>
      <w:numPr>
        <w:ilvl w:val="4"/>
        <w:numId w:val="24"/>
      </w:numPr>
      <w:spacing w:before="240" w:after="60"/>
      <w:outlineLvl w:val="4"/>
    </w:pPr>
    <w:rPr>
      <w:rFonts w:ascii="Arial" w:hAnsi="Arial"/>
      <w:sz w:val="22"/>
    </w:rPr>
  </w:style>
  <w:style w:type="paragraph" w:styleId="Overskrift6">
    <w:name w:val="heading 6"/>
    <w:aliases w:val="samlingstittel"/>
    <w:basedOn w:val="Normal"/>
    <w:next w:val="Normal"/>
    <w:qFormat/>
    <w:rsid w:val="00C529B5"/>
    <w:pPr>
      <w:numPr>
        <w:ilvl w:val="5"/>
        <w:numId w:val="24"/>
      </w:numPr>
      <w:spacing w:before="240" w:after="60"/>
      <w:outlineLvl w:val="5"/>
    </w:pPr>
    <w:rPr>
      <w:rFonts w:ascii="Arial" w:hAnsi="Arial"/>
      <w:i/>
      <w:sz w:val="22"/>
    </w:rPr>
  </w:style>
  <w:style w:type="paragraph" w:styleId="Overskrift7">
    <w:name w:val="heading 7"/>
    <w:aliases w:val="Programnavn"/>
    <w:basedOn w:val="Normal"/>
    <w:next w:val="Normal"/>
    <w:qFormat/>
    <w:rsid w:val="00C529B5"/>
    <w:pPr>
      <w:numPr>
        <w:ilvl w:val="6"/>
        <w:numId w:val="24"/>
      </w:numPr>
      <w:spacing w:before="240" w:after="60"/>
      <w:outlineLvl w:val="6"/>
    </w:pPr>
    <w:rPr>
      <w:rFonts w:ascii="Arial" w:hAnsi="Arial"/>
      <w:sz w:val="20"/>
    </w:rPr>
  </w:style>
  <w:style w:type="paragraph" w:styleId="Overskrift8">
    <w:name w:val="heading 8"/>
    <w:aliases w:val="Vedlegg,underoverskrift,samlingnr_indikator"/>
    <w:basedOn w:val="Normal"/>
    <w:next w:val="Normal"/>
    <w:qFormat/>
    <w:rsid w:val="00C529B5"/>
    <w:pPr>
      <w:numPr>
        <w:ilvl w:val="7"/>
        <w:numId w:val="24"/>
      </w:numPr>
      <w:spacing w:before="240" w:after="60"/>
      <w:outlineLvl w:val="7"/>
    </w:pPr>
    <w:rPr>
      <w:rFonts w:ascii="Arial" w:hAnsi="Arial"/>
      <w:i/>
      <w:sz w:val="20"/>
    </w:rPr>
  </w:style>
  <w:style w:type="paragraph" w:styleId="Overskrift9">
    <w:name w:val="heading 9"/>
    <w:aliases w:val="Uvedl,emneoversikt,Attachment"/>
    <w:basedOn w:val="Normal"/>
    <w:next w:val="Normal"/>
    <w:qFormat/>
    <w:rsid w:val="00C529B5"/>
    <w:pPr>
      <w:numPr>
        <w:ilvl w:val="8"/>
        <w:numId w:val="24"/>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Fulgthyperkobling">
    <w:name w:val="FollowedHyperlink"/>
    <w:rPr>
      <w:color w:val="800080"/>
      <w:u w:val="single"/>
    </w:rPr>
  </w:style>
  <w:style w:type="character" w:styleId="Hyperkobling">
    <w:name w:val="Hyperlink"/>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semiHidden/>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Fotnotereferanse">
    <w:name w:val="footnote reference"/>
    <w:uiPriority w:val="99"/>
    <w:semiHidden/>
    <w:rPr>
      <w:vertAlign w:val="superscript"/>
    </w:rPr>
  </w:style>
  <w:style w:type="paragraph" w:styleId="Bildetekst">
    <w:name w:val="caption"/>
    <w:basedOn w:val="Normal"/>
    <w:next w:val="Normal"/>
    <w:qFormat/>
    <w:rPr>
      <w:i/>
      <w:iCs/>
      <w:sz w:val="22"/>
    </w:rPr>
  </w:style>
  <w:style w:type="paragraph" w:customStyle="1" w:styleId="Normal1">
    <w:name w:val="Normal1"/>
    <w:basedOn w:val="Normal"/>
    <w:link w:val="normalTegn1"/>
    <w:rsid w:val="00B70790"/>
    <w:pPr>
      <w:tabs>
        <w:tab w:val="left" w:pos="567"/>
      </w:tabs>
    </w:pPr>
    <w:rPr>
      <w:rFonts w:ascii="Verdana" w:hAnsi="Verdana"/>
      <w:sz w:val="20"/>
    </w:rPr>
  </w:style>
  <w:style w:type="character" w:customStyle="1" w:styleId="normalTegn1">
    <w:name w:val="normal Tegn1"/>
    <w:link w:val="Normal1"/>
    <w:rsid w:val="00B70790"/>
    <w:rPr>
      <w:rFonts w:ascii="Verdana" w:hAnsi="Verdana"/>
      <w:lang w:val="nb-NO" w:eastAsia="nb-NO" w:bidi="ar-SA"/>
    </w:rPr>
  </w:style>
  <w:style w:type="paragraph" w:styleId="Brdtekst2">
    <w:name w:val="Body Text 2"/>
    <w:basedOn w:val="Normal"/>
    <w:rsid w:val="009F153E"/>
    <w:pPr>
      <w:spacing w:after="120" w:line="480" w:lineRule="auto"/>
    </w:pPr>
  </w:style>
  <w:style w:type="paragraph" w:styleId="Overskriftforinnholdsfortegnelse">
    <w:name w:val="TOC Heading"/>
    <w:basedOn w:val="Overskrift1"/>
    <w:next w:val="Normal"/>
    <w:uiPriority w:val="39"/>
    <w:semiHidden/>
    <w:unhideWhenUsed/>
    <w:qFormat/>
    <w:rsid w:val="00B55F0B"/>
    <w:pPr>
      <w:keepLines/>
      <w:numPr>
        <w:numId w:val="0"/>
      </w:numPr>
      <w:spacing w:before="480" w:after="0" w:line="276" w:lineRule="auto"/>
      <w:outlineLvl w:val="9"/>
    </w:pPr>
    <w:rPr>
      <w:rFonts w:ascii="Cambria" w:hAnsi="Cambria"/>
      <w:bCs/>
      <w:caps w:val="0"/>
      <w:color w:val="365F91"/>
      <w:kern w:val="0"/>
      <w:szCs w:val="28"/>
    </w:rPr>
  </w:style>
  <w:style w:type="character" w:styleId="Boktittel">
    <w:name w:val="Book Title"/>
    <w:uiPriority w:val="33"/>
    <w:qFormat/>
    <w:rsid w:val="00B55F0B"/>
    <w:rPr>
      <w:b/>
      <w:bCs/>
      <w:smallCaps/>
      <w:spacing w:val="5"/>
    </w:rPr>
  </w:style>
  <w:style w:type="character" w:styleId="Sterkreferanse">
    <w:name w:val="Intense Reference"/>
    <w:uiPriority w:val="32"/>
    <w:qFormat/>
    <w:rsid w:val="00B55F0B"/>
    <w:rPr>
      <w:b/>
      <w:bCs/>
      <w:smallCaps/>
      <w:color w:val="C0504D"/>
      <w:spacing w:val="5"/>
      <w:u w:val="single"/>
    </w:rPr>
  </w:style>
  <w:style w:type="paragraph" w:styleId="Listeavsnitt">
    <w:name w:val="List Paragraph"/>
    <w:basedOn w:val="Normal"/>
    <w:uiPriority w:val="34"/>
    <w:qFormat/>
    <w:rsid w:val="006E12D0"/>
    <w:pPr>
      <w:ind w:left="720"/>
      <w:contextualSpacing/>
    </w:pPr>
  </w:style>
  <w:style w:type="paragraph" w:customStyle="1" w:styleId="Middelsskyggelegging1uthevingsfarge11">
    <w:name w:val="Middels skyggelegging 1 – uthevingsfarge 11"/>
    <w:uiPriority w:val="1"/>
    <w:qFormat/>
    <w:rsid w:val="006E12D0"/>
    <w:rPr>
      <w:rFonts w:ascii="Calibri" w:eastAsia="Calibri" w:hAnsi="Calibri"/>
      <w:sz w:val="22"/>
      <w:szCs w:val="22"/>
      <w:lang w:eastAsia="en-US"/>
    </w:rPr>
  </w:style>
  <w:style w:type="paragraph" w:customStyle="1" w:styleId="Vanligtekst-Garamond12pt">
    <w:name w:val="Vanlig tekst - Garamond 12pt"/>
    <w:basedOn w:val="Normal"/>
    <w:uiPriority w:val="99"/>
    <w:rsid w:val="006E12D0"/>
    <w:pPr>
      <w:autoSpaceDE w:val="0"/>
      <w:autoSpaceDN w:val="0"/>
      <w:adjustRightInd w:val="0"/>
      <w:spacing w:line="288" w:lineRule="auto"/>
      <w:textAlignment w:val="center"/>
    </w:pPr>
    <w:rPr>
      <w:rFonts w:ascii="Garamond" w:eastAsia="Calibri" w:hAnsi="Garamond" w:cs="Garamond"/>
      <w:color w:val="000000"/>
      <w:szCs w:val="24"/>
      <w:lang w:eastAsia="en-US"/>
    </w:rPr>
  </w:style>
  <w:style w:type="character" w:customStyle="1" w:styleId="Tekst12pt">
    <w:name w:val="Tekst 12 pt"/>
    <w:uiPriority w:val="99"/>
    <w:rsid w:val="006E12D0"/>
    <w:rPr>
      <w:rFonts w:ascii="Garamond" w:hAnsi="Garamond" w:cs="Garamond"/>
      <w:color w:val="000000"/>
      <w:sz w:val="24"/>
      <w:szCs w:val="24"/>
    </w:rPr>
  </w:style>
  <w:style w:type="table" w:styleId="Tabellrutenett">
    <w:name w:val="Table Grid"/>
    <w:basedOn w:val="Vanligtabell"/>
    <w:uiPriority w:val="39"/>
    <w:rsid w:val="006E12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F6737E"/>
    <w:rPr>
      <w:sz w:val="24"/>
    </w:rPr>
  </w:style>
  <w:style w:type="paragraph" w:customStyle="1" w:styleId="StandardText">
    <w:name w:val="Standard Text"/>
    <w:basedOn w:val="Normal"/>
    <w:rsid w:val="00A97467"/>
    <w:pPr>
      <w:suppressAutoHyphens/>
      <w:spacing w:before="120" w:after="120"/>
      <w:textAlignment w:val="baseline"/>
    </w:pPr>
    <w:rPr>
      <w:rFonts w:ascii="Arial" w:hAnsi="Arial"/>
      <w:kern w:val="1"/>
      <w:sz w:val="20"/>
      <w:lang w:eastAsia="en-US"/>
    </w:rPr>
  </w:style>
  <w:style w:type="paragraph" w:customStyle="1" w:styleId="Table">
    <w:name w:val="Table"/>
    <w:basedOn w:val="Normal"/>
    <w:rsid w:val="00A97467"/>
    <w:pPr>
      <w:suppressAutoHyphens/>
      <w:spacing w:before="60" w:after="60"/>
      <w:textAlignment w:val="baseline"/>
    </w:pPr>
    <w:rPr>
      <w:rFonts w:ascii="Arial" w:hAnsi="Arial"/>
      <w:kern w:val="1"/>
      <w:sz w:val="22"/>
      <w:lang w:eastAsia="en-US"/>
    </w:rPr>
  </w:style>
  <w:style w:type="character" w:customStyle="1" w:styleId="cf11">
    <w:name w:val="cf11"/>
    <w:basedOn w:val="Standardskriftforavsnitt"/>
    <w:rsid w:val="000E7423"/>
    <w:rPr>
      <w:rFonts w:ascii="Segoe UI" w:hAnsi="Segoe UI" w:cs="Segoe UI" w:hint="default"/>
      <w:color w:val="0000FF"/>
      <w:sz w:val="18"/>
      <w:szCs w:val="18"/>
      <w:u w:val="single"/>
    </w:rPr>
  </w:style>
  <w:style w:type="character" w:customStyle="1" w:styleId="CommentReference1">
    <w:name w:val="Comment Reference1"/>
    <w:uiPriority w:val="99"/>
    <w:rsid w:val="00703DAD"/>
    <w:rPr>
      <w:sz w:val="16"/>
      <w:szCs w:val="16"/>
    </w:rPr>
  </w:style>
  <w:style w:type="character" w:styleId="Omtale">
    <w:name w:val="Mention"/>
    <w:basedOn w:val="Standardskriftforavsnitt"/>
    <w:uiPriority w:val="99"/>
    <w:unhideWhenUsed/>
    <w:rsid w:val="009B7C88"/>
    <w:rPr>
      <w:color w:val="2B579A"/>
      <w:shd w:val="clear" w:color="auto" w:fill="E1DFDD"/>
    </w:rPr>
  </w:style>
  <w:style w:type="table" w:customStyle="1" w:styleId="TableNormal1">
    <w:name w:val="Table Normal1"/>
    <w:uiPriority w:val="99"/>
    <w:semiHidden/>
    <w:unhideWhenUsed/>
    <w:rsid w:val="00F52506"/>
    <w:tblPr>
      <w:tblInd w:w="0" w:type="dxa"/>
      <w:tblCellMar>
        <w:top w:w="0" w:type="dxa"/>
        <w:left w:w="108" w:type="dxa"/>
        <w:bottom w:w="0" w:type="dxa"/>
        <w:right w:w="108" w:type="dxa"/>
      </w:tblCellMar>
    </w:tblPr>
  </w:style>
  <w:style w:type="character" w:customStyle="1" w:styleId="KommentaremneTegn1">
    <w:name w:val="Kommentaremne Tegn1"/>
    <w:basedOn w:val="MerknadstekstTegn5"/>
    <w:semiHidden/>
    <w:rsid w:val="00F52506"/>
    <w:rPr>
      <w:b/>
      <w:bCs/>
    </w:rPr>
  </w:style>
  <w:style w:type="character" w:customStyle="1" w:styleId="MerknadstekstTegn5">
    <w:name w:val="Merknadstekst Tegn5"/>
    <w:basedOn w:val="Standardskriftforavsnitt"/>
    <w:rsid w:val="00F52506"/>
  </w:style>
  <w:style w:type="paragraph" w:customStyle="1" w:styleId="CommentSubject1">
    <w:name w:val="Comment Subject1"/>
    <w:basedOn w:val="Normal"/>
    <w:next w:val="Normal"/>
    <w:semiHidden/>
    <w:rPr>
      <w:b/>
      <w:bCs/>
      <w:sz w:val="20"/>
    </w:rPr>
  </w:style>
  <w:style w:type="character" w:customStyle="1" w:styleId="CommentTextChar">
    <w:name w:val="Comment Text Char"/>
    <w:basedOn w:val="Standardskriftforavsnitt"/>
    <w:rsid w:val="00F52506"/>
  </w:style>
  <w:style w:type="character" w:styleId="Sterk">
    <w:name w:val="Strong"/>
    <w:basedOn w:val="Standardskriftforavsnitt"/>
    <w:qFormat/>
    <w:rsid w:val="00F52506"/>
    <w:rPr>
      <w:b/>
      <w:bCs/>
    </w:rPr>
  </w:style>
  <w:style w:type="character" w:styleId="Ulstomtale">
    <w:name w:val="Unresolved Mention"/>
    <w:basedOn w:val="Standardskriftforavsnitt"/>
    <w:uiPriority w:val="99"/>
    <w:semiHidden/>
    <w:unhideWhenUsed/>
    <w:rsid w:val="00F52506"/>
    <w:rPr>
      <w:color w:val="605E5C"/>
      <w:shd w:val="clear" w:color="auto" w:fill="E1DFDD"/>
    </w:rPr>
  </w:style>
  <w:style w:type="character" w:styleId="Utheving">
    <w:name w:val="Emphasis"/>
    <w:basedOn w:val="Standardskriftforavsnitt"/>
    <w:uiPriority w:val="20"/>
    <w:qFormat/>
    <w:rsid w:val="00F52506"/>
    <w:rPr>
      <w:i/>
      <w:iCs/>
    </w:rPr>
  </w:style>
  <w:style w:type="character" w:customStyle="1" w:styleId="MerknadstekstTegn">
    <w:name w:val="Merknadstekst Tegn"/>
    <w:basedOn w:val="Standardskriftforavsnitt"/>
    <w:semiHidden/>
    <w:rsid w:val="00F52506"/>
  </w:style>
  <w:style w:type="character" w:customStyle="1" w:styleId="BunntekstTegn1">
    <w:name w:val="Bunntekst Tegn1"/>
    <w:rsid w:val="00F52506"/>
    <w:rPr>
      <w:sz w:val="24"/>
    </w:rPr>
  </w:style>
  <w:style w:type="character" w:customStyle="1" w:styleId="TopptekstTegn1">
    <w:name w:val="Topptekst Tegn1"/>
    <w:uiPriority w:val="99"/>
    <w:rsid w:val="00F52506"/>
    <w:rPr>
      <w:sz w:val="24"/>
    </w:rPr>
  </w:style>
  <w:style w:type="character" w:customStyle="1" w:styleId="MerknadstekstTegn1">
    <w:name w:val="Merknadstekst Tegn1"/>
    <w:basedOn w:val="Standardskriftforavsnitt"/>
    <w:rsid w:val="00F52506"/>
  </w:style>
  <w:style w:type="character" w:customStyle="1" w:styleId="TopptekstTegn2">
    <w:name w:val="Topptekst Tegn2"/>
    <w:basedOn w:val="Standardskriftforavsnitt"/>
    <w:uiPriority w:val="99"/>
    <w:rsid w:val="00F52506"/>
    <w:rPr>
      <w:sz w:val="24"/>
    </w:rPr>
  </w:style>
  <w:style w:type="character" w:customStyle="1" w:styleId="BunntekstTegn2">
    <w:name w:val="Bunntekst Tegn2"/>
    <w:basedOn w:val="Standardskriftforavsnitt"/>
    <w:rsid w:val="00F52506"/>
    <w:rPr>
      <w:sz w:val="24"/>
    </w:rPr>
  </w:style>
  <w:style w:type="character" w:customStyle="1" w:styleId="MerknadstekstTegn2">
    <w:name w:val="Merknadstekst Tegn2"/>
    <w:basedOn w:val="Standardskriftforavsnitt"/>
    <w:rsid w:val="00F52506"/>
  </w:style>
  <w:style w:type="character" w:customStyle="1" w:styleId="ListeavsnittTegn">
    <w:name w:val="Listeavsnitt Tegn"/>
    <w:aliases w:val="EG Bullet 1 Tegn,List Paragraph - kulepunkter Tegn"/>
    <w:basedOn w:val="Standardskriftforavsnitt"/>
    <w:uiPriority w:val="34"/>
    <w:rsid w:val="00F52506"/>
    <w:rPr>
      <w:sz w:val="24"/>
    </w:rPr>
  </w:style>
  <w:style w:type="character" w:customStyle="1" w:styleId="TopptekstTegn3">
    <w:name w:val="Topptekst Tegn3"/>
    <w:basedOn w:val="Standardskriftforavsnitt"/>
    <w:uiPriority w:val="99"/>
    <w:semiHidden/>
    <w:rsid w:val="00F52506"/>
    <w:rPr>
      <w:sz w:val="24"/>
    </w:rPr>
  </w:style>
  <w:style w:type="character" w:customStyle="1" w:styleId="BunntekstTegn3">
    <w:name w:val="Bunntekst Tegn3"/>
    <w:basedOn w:val="Standardskriftforavsnitt"/>
    <w:semiHidden/>
    <w:rsid w:val="00F52506"/>
    <w:rPr>
      <w:sz w:val="24"/>
    </w:rPr>
  </w:style>
  <w:style w:type="character" w:customStyle="1" w:styleId="MerknadstekstTegn3">
    <w:name w:val="Merknadstekst Tegn3"/>
    <w:basedOn w:val="Standardskriftforavsnitt"/>
    <w:rsid w:val="00F52506"/>
  </w:style>
  <w:style w:type="character" w:customStyle="1" w:styleId="TopptekstTegn11">
    <w:name w:val="Topptekst Tegn11"/>
    <w:basedOn w:val="Standardskriftforavsnitt"/>
    <w:uiPriority w:val="99"/>
    <w:rsid w:val="00F52506"/>
    <w:rPr>
      <w:sz w:val="24"/>
    </w:rPr>
  </w:style>
  <w:style w:type="character" w:customStyle="1" w:styleId="BunntekstTegn11">
    <w:name w:val="Bunntekst Tegn11"/>
    <w:basedOn w:val="Standardskriftforavsnitt"/>
    <w:rsid w:val="00F52506"/>
    <w:rPr>
      <w:sz w:val="24"/>
    </w:rPr>
  </w:style>
  <w:style w:type="character" w:customStyle="1" w:styleId="MerknadstekstTegn9">
    <w:name w:val="Merknadstekst Tegn9"/>
    <w:basedOn w:val="Standardskriftforavsnitt"/>
    <w:semiHidden/>
    <w:rsid w:val="00F52506"/>
  </w:style>
  <w:style w:type="character" w:customStyle="1" w:styleId="MerknadstekstTegn4">
    <w:name w:val="Merknadstekst Tegn4"/>
    <w:basedOn w:val="Standardskriftforavsnitt"/>
    <w:rsid w:val="00F52506"/>
  </w:style>
  <w:style w:type="character" w:customStyle="1" w:styleId="KommentaremneTegn">
    <w:name w:val="Kommentaremne Tegn"/>
    <w:basedOn w:val="MerknadstekstTegn4"/>
    <w:semiHidden/>
    <w:rsid w:val="00F52506"/>
    <w:rPr>
      <w:b/>
      <w:bCs/>
    </w:rPr>
  </w:style>
  <w:style w:type="character" w:customStyle="1" w:styleId="KommentaremneTegn5">
    <w:name w:val="Kommentaremne Tegn5"/>
    <w:basedOn w:val="MerknadstekstTegn9"/>
    <w:semiHidden/>
    <w:rsid w:val="00F52506"/>
    <w:rPr>
      <w:b/>
      <w:bCs/>
    </w:rPr>
  </w:style>
  <w:style w:type="character" w:customStyle="1" w:styleId="TopptekstTegn6">
    <w:name w:val="Topptekst Tegn6"/>
    <w:basedOn w:val="Standardskriftforavsnitt"/>
    <w:uiPriority w:val="99"/>
    <w:semiHidden/>
    <w:rsid w:val="00F52506"/>
    <w:rPr>
      <w:sz w:val="24"/>
    </w:rPr>
  </w:style>
  <w:style w:type="character" w:customStyle="1" w:styleId="BunntekstTegn6">
    <w:name w:val="Bunntekst Tegn6"/>
    <w:basedOn w:val="Standardskriftforavsnitt"/>
    <w:semiHidden/>
    <w:rsid w:val="00F52506"/>
    <w:rPr>
      <w:sz w:val="24"/>
    </w:rPr>
  </w:style>
  <w:style w:type="character" w:customStyle="1" w:styleId="TopptekstTegn4">
    <w:name w:val="Topptekst Tegn4"/>
    <w:basedOn w:val="Standardskriftforavsnitt"/>
    <w:uiPriority w:val="99"/>
    <w:semiHidden/>
    <w:rsid w:val="00F52506"/>
    <w:rPr>
      <w:sz w:val="24"/>
    </w:rPr>
  </w:style>
  <w:style w:type="character" w:customStyle="1" w:styleId="BunntekstTegn4">
    <w:name w:val="Bunntekst Tegn4"/>
    <w:basedOn w:val="Standardskriftforavsnitt"/>
    <w:semiHidden/>
    <w:rsid w:val="00F52506"/>
    <w:rPr>
      <w:sz w:val="24"/>
    </w:rPr>
  </w:style>
  <w:style w:type="character" w:customStyle="1" w:styleId="MerknadstekstTegn7">
    <w:name w:val="Merknadstekst Tegn7"/>
    <w:basedOn w:val="Standardskriftforavsnitt"/>
    <w:rsid w:val="00F52506"/>
  </w:style>
  <w:style w:type="character" w:customStyle="1" w:styleId="KommentaremneTegn3">
    <w:name w:val="Kommentaremne Tegn3"/>
    <w:basedOn w:val="MerknadstekstTegn7"/>
    <w:semiHidden/>
    <w:rsid w:val="00F52506"/>
    <w:rPr>
      <w:b/>
      <w:bCs/>
    </w:rPr>
  </w:style>
  <w:style w:type="character" w:customStyle="1" w:styleId="TopptekstTegn7">
    <w:name w:val="Topptekst Tegn7"/>
    <w:basedOn w:val="Standardskriftforavsnitt"/>
    <w:uiPriority w:val="99"/>
    <w:rsid w:val="00F52506"/>
    <w:rPr>
      <w:sz w:val="24"/>
    </w:rPr>
  </w:style>
  <w:style w:type="character" w:customStyle="1" w:styleId="BunntekstTegn7">
    <w:name w:val="Bunntekst Tegn7"/>
    <w:basedOn w:val="Standardskriftforavsnitt"/>
    <w:rsid w:val="00F52506"/>
    <w:rPr>
      <w:sz w:val="24"/>
    </w:rPr>
  </w:style>
  <w:style w:type="character" w:customStyle="1" w:styleId="TopptekstTegn8">
    <w:name w:val="Topptekst Tegn8"/>
    <w:basedOn w:val="Standardskriftforavsnitt"/>
    <w:uiPriority w:val="99"/>
    <w:rsid w:val="00F52506"/>
    <w:rPr>
      <w:sz w:val="24"/>
    </w:rPr>
  </w:style>
  <w:style w:type="character" w:customStyle="1" w:styleId="BunntekstTegn8">
    <w:name w:val="Bunntekst Tegn8"/>
    <w:basedOn w:val="Standardskriftforavsnitt"/>
    <w:rsid w:val="00F52506"/>
    <w:rPr>
      <w:sz w:val="24"/>
    </w:rPr>
  </w:style>
  <w:style w:type="character" w:customStyle="1" w:styleId="TopptekstTegn9">
    <w:name w:val="Topptekst Tegn9"/>
    <w:basedOn w:val="Standardskriftforavsnitt"/>
    <w:uiPriority w:val="99"/>
    <w:rsid w:val="00F52506"/>
    <w:rPr>
      <w:sz w:val="24"/>
    </w:rPr>
  </w:style>
  <w:style w:type="character" w:customStyle="1" w:styleId="BunntekstTegn9">
    <w:name w:val="Bunntekst Tegn9"/>
    <w:basedOn w:val="Standardskriftforavsnitt"/>
    <w:rsid w:val="00F52506"/>
    <w:rPr>
      <w:sz w:val="24"/>
    </w:rPr>
  </w:style>
  <w:style w:type="character" w:customStyle="1" w:styleId="MerknadstekstTegn8">
    <w:name w:val="Merknadstekst Tegn8"/>
    <w:basedOn w:val="Standardskriftforavsnitt"/>
    <w:rsid w:val="00F52506"/>
  </w:style>
  <w:style w:type="character" w:customStyle="1" w:styleId="KommentaremneTegn4">
    <w:name w:val="Kommentaremne Tegn4"/>
    <w:basedOn w:val="MerknadstekstTegn8"/>
    <w:semiHidden/>
    <w:rsid w:val="00F52506"/>
    <w:rPr>
      <w:b/>
      <w:bCs/>
    </w:rPr>
  </w:style>
  <w:style w:type="character" w:customStyle="1" w:styleId="TopptekstTegn5">
    <w:name w:val="Topptekst Tegn5"/>
    <w:basedOn w:val="Standardskriftforavsnitt"/>
    <w:uiPriority w:val="99"/>
    <w:rsid w:val="00F52506"/>
    <w:rPr>
      <w:sz w:val="24"/>
    </w:rPr>
  </w:style>
  <w:style w:type="character" w:customStyle="1" w:styleId="BunntekstTegn5">
    <w:name w:val="Bunntekst Tegn5"/>
    <w:basedOn w:val="Standardskriftforavsnitt"/>
    <w:rsid w:val="00F52506"/>
    <w:rPr>
      <w:sz w:val="24"/>
    </w:rPr>
  </w:style>
  <w:style w:type="character" w:customStyle="1" w:styleId="MerknadstekstTegn6">
    <w:name w:val="Merknadstekst Tegn6"/>
    <w:basedOn w:val="Standardskriftforavsnitt"/>
    <w:rsid w:val="00F52506"/>
  </w:style>
  <w:style w:type="character" w:customStyle="1" w:styleId="KommentaremneTegn2">
    <w:name w:val="Kommentaremne Tegn2"/>
    <w:basedOn w:val="MerknadstekstTegn6"/>
    <w:semiHidden/>
    <w:rsid w:val="00F52506"/>
    <w:rPr>
      <w:b/>
      <w:bCs/>
    </w:rPr>
  </w:style>
  <w:style w:type="character" w:customStyle="1" w:styleId="TopptekstTegn10">
    <w:name w:val="Topptekst Tegn10"/>
    <w:basedOn w:val="Standardskriftforavsnitt"/>
    <w:uiPriority w:val="99"/>
    <w:semiHidden/>
    <w:rsid w:val="00F52506"/>
    <w:rPr>
      <w:sz w:val="24"/>
    </w:rPr>
  </w:style>
  <w:style w:type="character" w:customStyle="1" w:styleId="BunntekstTegn10">
    <w:name w:val="Bunntekst Tegn10"/>
    <w:basedOn w:val="Standardskriftforavsnitt"/>
    <w:semiHidden/>
    <w:rsid w:val="00F52506"/>
    <w:rPr>
      <w:sz w:val="24"/>
    </w:rPr>
  </w:style>
  <w:style w:type="character" w:customStyle="1" w:styleId="MerknadstekstTegn10">
    <w:name w:val="Merknadstekst Tegn10"/>
    <w:basedOn w:val="Standardskriftforavsnitt"/>
    <w:rsid w:val="00F52506"/>
  </w:style>
  <w:style w:type="character" w:customStyle="1" w:styleId="KommentaremneTegn6">
    <w:name w:val="Kommentaremne Tegn6"/>
    <w:basedOn w:val="MerknadstekstTegn10"/>
    <w:semiHidden/>
    <w:rsid w:val="00F52506"/>
    <w:rPr>
      <w:b/>
      <w:bCs/>
    </w:rPr>
  </w:style>
  <w:style w:type="character" w:styleId="Merknadsreferanse">
    <w:name w:val="annotation reference"/>
    <w:basedOn w:val="Standardskriftforavsnitt"/>
    <w:uiPriority w:val="99"/>
    <w:semiHidden/>
    <w:unhideWhenUsed/>
    <w:rPr>
      <w:sz w:val="16"/>
      <w:szCs w:val="16"/>
    </w:rPr>
  </w:style>
  <w:style w:type="character" w:customStyle="1" w:styleId="KommentaremneTegn7">
    <w:name w:val="Kommentaremne Tegn7"/>
    <w:basedOn w:val="MerknadstekstTegn11"/>
    <w:semiHidden/>
    <w:rsid w:val="00DF1BD3"/>
    <w:rPr>
      <w:b/>
      <w:bCs/>
    </w:rPr>
  </w:style>
  <w:style w:type="character" w:customStyle="1" w:styleId="BunntekstTegn">
    <w:name w:val="Bunntekst Tegn"/>
    <w:rsid w:val="00DF1BD3"/>
  </w:style>
  <w:style w:type="character" w:customStyle="1" w:styleId="TopptekstTegn">
    <w:name w:val="Topptekst Tegn"/>
    <w:uiPriority w:val="99"/>
    <w:rsid w:val="00DF1BD3"/>
  </w:style>
  <w:style w:type="character" w:customStyle="1" w:styleId="FotnotetekstTegn">
    <w:name w:val="Fotnotetekst Tegn"/>
    <w:basedOn w:val="Standardskriftforavsnitt"/>
    <w:uiPriority w:val="99"/>
    <w:semiHidden/>
    <w:rsid w:val="00DF1BD3"/>
    <w:rPr>
      <w:sz w:val="22"/>
    </w:rPr>
  </w:style>
  <w:style w:type="character" w:customStyle="1" w:styleId="BrdtekstTegn">
    <w:name w:val="Brødtekst Tegn"/>
    <w:basedOn w:val="Standardskriftforavsnitt"/>
    <w:rsid w:val="00DF1BD3"/>
    <w:rPr>
      <w:rFonts w:ascii="Verdana" w:hAnsi="Verdana"/>
      <w:lang w:eastAsia="en-US"/>
    </w:rPr>
  </w:style>
  <w:style w:type="character" w:customStyle="1" w:styleId="MerknadstekstTegn11">
    <w:name w:val="Merknadstekst Tegn11"/>
    <w:basedOn w:val="Standardskriftforavsnitt"/>
    <w:rsid w:val="00DF1BD3"/>
  </w:style>
  <w:style w:type="paragraph" w:styleId="Merknadstekst">
    <w:name w:val="annotation text"/>
    <w:basedOn w:val="Normal"/>
    <w:link w:val="MerknadstekstTegn12"/>
    <w:semiHidden/>
    <w:unhideWhenUsed/>
    <w:rPr>
      <w:sz w:val="20"/>
    </w:rPr>
  </w:style>
  <w:style w:type="character" w:customStyle="1" w:styleId="MerknadstekstTegn12">
    <w:name w:val="Merknadstekst Tegn12"/>
    <w:basedOn w:val="Standardskriftforavsnitt"/>
    <w:link w:val="Merknadstekst"/>
    <w:semiHidden/>
  </w:style>
  <w:style w:type="paragraph" w:styleId="Topptekst">
    <w:name w:val="header"/>
    <w:basedOn w:val="Normal"/>
    <w:link w:val="TopptekstTegn12"/>
    <w:uiPriority w:val="99"/>
    <w:unhideWhenUsed/>
    <w:rsid w:val="00701CAC"/>
    <w:pPr>
      <w:tabs>
        <w:tab w:val="center" w:pos="4536"/>
        <w:tab w:val="right" w:pos="9072"/>
      </w:tabs>
    </w:pPr>
  </w:style>
  <w:style w:type="character" w:customStyle="1" w:styleId="TopptekstTegn12">
    <w:name w:val="Topptekst Tegn12"/>
    <w:basedOn w:val="Standardskriftforavsnitt"/>
    <w:link w:val="Topptekst"/>
    <w:uiPriority w:val="99"/>
    <w:rsid w:val="00701CAC"/>
    <w:rPr>
      <w:sz w:val="24"/>
    </w:rPr>
  </w:style>
  <w:style w:type="paragraph" w:styleId="Bunntekst">
    <w:name w:val="footer"/>
    <w:basedOn w:val="Normal"/>
    <w:link w:val="BunntekstTegn12"/>
    <w:unhideWhenUsed/>
    <w:rsid w:val="00701CAC"/>
    <w:pPr>
      <w:tabs>
        <w:tab w:val="center" w:pos="4536"/>
        <w:tab w:val="right" w:pos="9072"/>
      </w:tabs>
    </w:pPr>
  </w:style>
  <w:style w:type="character" w:customStyle="1" w:styleId="BunntekstTegn12">
    <w:name w:val="Bunntekst Tegn12"/>
    <w:basedOn w:val="Standardskriftforavsnitt"/>
    <w:link w:val="Bunntekst"/>
    <w:rsid w:val="00701CA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yperlink" Target="https://anskaffelser.dev/postaward/g3/spec/"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yperlink" Target="https://www.nav.no/samarbeidspartner/faktura/nn"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s://anskaffelser.no/verktoy/maler/samhandlingsavtalen-collaboration-agreement"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vlpubs.nist.gov/nistpubs/CSWP/NIST.CSWP.29.nor.pdf?ref=stratagem.no"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nvlpubs.nist.gov/nistpubs/CSWP/NIST.CSWP.29.nor.pdf?ref=stratagem.no" TargetMode="External"/><Relationship Id="rId23"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hyperlink" Target="mailto:nav.okonomiteneste@nav.no"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D6D58038E0CA41A497A1472B66599C" ma:contentTypeVersion="3" ma:contentTypeDescription="Opprett et nytt dokument." ma:contentTypeScope="" ma:versionID="3c7b06eca872331b45121e5d9dc4cdcd">
  <xsd:schema xmlns:xsd="http://www.w3.org/2001/XMLSchema" xmlns:xs="http://www.w3.org/2001/XMLSchema" xmlns:p="http://schemas.microsoft.com/office/2006/metadata/properties" xmlns:ns2="74da7ace-ab41-451e-8211-ebc4cb809592" targetNamespace="http://schemas.microsoft.com/office/2006/metadata/properties" ma:root="true" ma:fieldsID="5b4675890586d76a834b62ba1e4127cd" ns2:_="">
    <xsd:import namespace="74da7ace-ab41-451e-8211-ebc4cb8095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7ace-ab41-451e-8211-ebc4cb809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1E2CAE-C566-4F56-A80E-9252E28D1BCD}"/>
</file>

<file path=customXml/itemProps2.xml><?xml version="1.0" encoding="utf-8"?>
<ds:datastoreItem xmlns:ds="http://schemas.openxmlformats.org/officeDocument/2006/customXml" ds:itemID="{6B8741BC-F09E-4F02-A08E-9798052AD028}"/>
</file>

<file path=customXml/itemProps3.xml><?xml version="1.0" encoding="utf-8"?>
<ds:datastoreItem xmlns:ds="http://schemas.openxmlformats.org/officeDocument/2006/customXml" ds:itemID="{B92C4054-0D28-416E-B452-9B575FBA2DA1}"/>
</file>

<file path=docMetadata/LabelInfo.xml><?xml version="1.0" encoding="utf-8"?>
<clbl:labelList xmlns:clbl="http://schemas.microsoft.com/office/2020/mipLabelMetadata">
  <clbl:label id="{9396317e-03ca-4ddd-bc6f-adf29e7f1a41}"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61</Pages>
  <Words>18737</Words>
  <Characters>99308</Characters>
  <Application>Microsoft Office Word</Application>
  <DocSecurity>0</DocSecurity>
  <Lines>827</Lines>
  <Paragraphs>235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2026-07-03T08:51:00Z</dcterms:created>
  <dcterms:modified xsi:type="dcterms:W3CDTF">2026-07-03T08:51:00Z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96317e-03ca-4ddd-bc6f-adf29e7f1a41_Enabled">
    <vt:lpwstr>true</vt:lpwstr>
  </property>
  <property fmtid="{D5CDD505-2E9C-101B-9397-08002B2CF9AE}" pid="3" name="Order">
    <vt:r8>38386300</vt:r8>
  </property>
  <property fmtid="{D5CDD505-2E9C-101B-9397-08002B2CF9AE}" pid="4" name="Hvaslagsinnholderdette?">
    <vt:lpwstr>;#Eiermøtet;#</vt:lpwstr>
  </property>
  <property fmtid="{D5CDD505-2E9C-101B-9397-08002B2CF9AE}" pid="5" name="MSIP_Label_9396317e-03ca-4ddd-bc6f-adf29e7f1a41_SetDate">
    <vt:lpwstr>2023-09-11T10:31:03Z</vt:lpwstr>
  </property>
  <property fmtid="{D5CDD505-2E9C-101B-9397-08002B2CF9AE}" pid="6" name="MSIP_Label_9396317e-03ca-4ddd-bc6f-adf29e7f1a41_ContentBits">
    <vt:lpwstr>0</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0x01010023D6D58038E0CA41A497A1472B66599C</vt:lpwstr>
  </property>
  <property fmtid="{D5CDD505-2E9C-101B-9397-08002B2CF9AE}" pid="10" name="ComplianceAssetId">
    <vt:lpwstr/>
  </property>
  <property fmtid="{D5CDD505-2E9C-101B-9397-08002B2CF9AE}" pid="11" name="TemplateUrl">
    <vt:lpwstr/>
  </property>
  <property fmtid="{D5CDD505-2E9C-101B-9397-08002B2CF9AE}" pid="12" name="MSIP_Label_9396317e-03ca-4ddd-bc6f-adf29e7f1a41_ActionId">
    <vt:lpwstr>ec8ca638-ad67-48ef-9989-798f8dcff2b3</vt:lpwstr>
  </property>
  <property fmtid="{D5CDD505-2E9C-101B-9397-08002B2CF9AE}" pid="13" name="_ExtendedDescription">
    <vt:lpwstr/>
  </property>
  <property fmtid="{D5CDD505-2E9C-101B-9397-08002B2CF9AE}" pid="14" name="TriggerFlowInfo">
    <vt:lpwstr/>
  </property>
  <property fmtid="{D5CDD505-2E9C-101B-9397-08002B2CF9AE}" pid="15" name="MSIP_Label_9396317e-03ca-4ddd-bc6f-adf29e7f1a41_Method">
    <vt:lpwstr>Standard</vt:lpwstr>
  </property>
  <property fmtid="{D5CDD505-2E9C-101B-9397-08002B2CF9AE}" pid="16" name="MSIP_Label_9396317e-03ca-4ddd-bc6f-adf29e7f1a41_SiteId">
    <vt:lpwstr>62366534-1ec3-4962-8869-9b5535279d0b</vt:lpwstr>
  </property>
  <property fmtid="{D5CDD505-2E9C-101B-9397-08002B2CF9AE}" pid="17" name="xd_Signature">
    <vt:bool>false</vt:bool>
  </property>
  <property fmtid="{D5CDD505-2E9C-101B-9397-08002B2CF9AE}" pid="18" name="MSIP_Label_9396317e-03ca-4ddd-bc6f-adf29e7f1a41_Name">
    <vt:lpwstr>9396317e-03ca-4ddd-bc6f-adf29e7f1a41</vt:lpwstr>
  </property>
</Properties>
</file>