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1"/>
        <w:tblW w:w="9955" w:type="dxa"/>
        <w:tblInd w:w="-165" w:type="dxa"/>
        <w:tblCellMar>
          <w:top w:w="38" w:type="dxa"/>
          <w:left w:w="70" w:type="dxa"/>
          <w:bottom w:w="7" w:type="dxa"/>
          <w:right w:w="43" w:type="dxa"/>
        </w:tblCellMar>
        <w:tblLook w:val="04A0" w:firstRow="1" w:lastRow="0" w:firstColumn="1" w:lastColumn="0" w:noHBand="0" w:noVBand="1"/>
      </w:tblPr>
      <w:tblGrid>
        <w:gridCol w:w="5788"/>
        <w:gridCol w:w="1418"/>
        <w:gridCol w:w="1275"/>
        <w:gridCol w:w="737"/>
        <w:gridCol w:w="737"/>
      </w:tblGrid>
      <w:tr w:rsidR="00DF1397" w14:paraId="7BB24ED4" w14:textId="77777777" w:rsidTr="54CF41C6">
        <w:trPr>
          <w:trHeight w:val="662"/>
        </w:trPr>
        <w:tc>
          <w:tcPr>
            <w:tcW w:w="9218" w:type="dxa"/>
            <w:gridSpan w:val="4"/>
            <w:tcBorders>
              <w:top w:val="double" w:sz="6" w:space="0" w:color="000000" w:themeColor="text1"/>
              <w:left w:val="double" w:sz="6" w:space="0" w:color="000000" w:themeColor="text1"/>
              <w:bottom w:val="single" w:sz="6" w:space="0" w:color="000000" w:themeColor="text1"/>
              <w:right w:val="single" w:sz="6" w:space="0" w:color="000000" w:themeColor="text1"/>
            </w:tcBorders>
            <w:vAlign w:val="bottom"/>
          </w:tcPr>
          <w:p w14:paraId="779E4806" w14:textId="24D4B901" w:rsidR="00075581" w:rsidRDefault="00075581" w:rsidP="00ED5C9C">
            <w:pPr>
              <w:spacing w:after="24" w:line="259" w:lineRule="auto"/>
              <w:ind w:left="31" w:right="372" w:firstLine="0"/>
              <w:jc w:val="center"/>
            </w:pPr>
          </w:p>
        </w:tc>
        <w:tc>
          <w:tcPr>
            <w:tcW w:w="737" w:type="dxa"/>
            <w:tcBorders>
              <w:top w:val="double" w:sz="6" w:space="0" w:color="000000" w:themeColor="text1"/>
              <w:left w:val="single" w:sz="6" w:space="0" w:color="000000" w:themeColor="text1"/>
              <w:bottom w:val="single" w:sz="6" w:space="0" w:color="000000" w:themeColor="text1"/>
              <w:right w:val="double" w:sz="6" w:space="0" w:color="000000" w:themeColor="text1"/>
            </w:tcBorders>
            <w:vAlign w:val="center"/>
          </w:tcPr>
          <w:p w14:paraId="0E3E00D3" w14:textId="27FE9F5E" w:rsidR="00075581" w:rsidRDefault="00075581">
            <w:pPr>
              <w:spacing w:after="0" w:line="259" w:lineRule="auto"/>
              <w:ind w:left="0" w:right="0" w:firstLine="0"/>
            </w:pPr>
          </w:p>
        </w:tc>
      </w:tr>
      <w:tr w:rsidR="006335BF" w14:paraId="3CED9511" w14:textId="77777777" w:rsidTr="54CF41C6">
        <w:trPr>
          <w:trHeight w:val="399"/>
        </w:trPr>
        <w:tc>
          <w:tcPr>
            <w:tcW w:w="9218" w:type="dxa"/>
            <w:gridSpan w:val="4"/>
            <w:tcBorders>
              <w:top w:val="single" w:sz="6" w:space="0" w:color="000000" w:themeColor="text1"/>
              <w:left w:val="double" w:sz="6" w:space="0" w:color="000000" w:themeColor="text1"/>
              <w:bottom w:val="single" w:sz="6" w:space="0" w:color="000000" w:themeColor="text1"/>
              <w:right w:val="single" w:sz="6" w:space="0" w:color="000000" w:themeColor="text1"/>
            </w:tcBorders>
          </w:tcPr>
          <w:p w14:paraId="0287135B" w14:textId="3926A022" w:rsidR="00075581" w:rsidRDefault="00202AB5">
            <w:pPr>
              <w:spacing w:after="0" w:line="259" w:lineRule="auto"/>
              <w:ind w:left="0" w:right="37" w:firstLine="0"/>
              <w:jc w:val="center"/>
            </w:pPr>
            <w:r>
              <w:rPr>
                <w:rFonts w:ascii="Calibri" w:eastAsia="Calibri" w:hAnsi="Calibri" w:cs="Calibri"/>
                <w:b/>
                <w:bCs/>
                <w:sz w:val="28"/>
                <w:szCs w:val="28"/>
              </w:rPr>
              <w:t xml:space="preserve">Oppgradering SD-anlegg </w:t>
            </w:r>
            <w:r w:rsidR="63B724B8" w:rsidRPr="1A6FA21E">
              <w:rPr>
                <w:rFonts w:ascii="Calibri" w:eastAsia="Calibri" w:hAnsi="Calibri" w:cs="Calibri"/>
                <w:b/>
                <w:bCs/>
                <w:sz w:val="28"/>
                <w:szCs w:val="28"/>
              </w:rPr>
              <w:t xml:space="preserve">Sykehuset Innlandet </w:t>
            </w:r>
            <w:r>
              <w:rPr>
                <w:rFonts w:ascii="Calibri" w:eastAsia="Calibri" w:hAnsi="Calibri" w:cs="Calibri"/>
                <w:b/>
                <w:bCs/>
                <w:sz w:val="28"/>
                <w:szCs w:val="28"/>
              </w:rPr>
              <w:t>Gjøvik</w:t>
            </w:r>
            <w:r w:rsidR="00ED5C9C" w:rsidRPr="54CF41C6">
              <w:rPr>
                <w:rFonts w:ascii="Calibri" w:eastAsia="Calibri" w:hAnsi="Calibri" w:cs="Calibri"/>
                <w:b/>
                <w:bCs/>
                <w:sz w:val="28"/>
                <w:szCs w:val="28"/>
              </w:rPr>
              <w:t xml:space="preserve">  </w:t>
            </w:r>
          </w:p>
        </w:tc>
        <w:tc>
          <w:tcPr>
            <w:tcW w:w="737" w:type="dxa"/>
            <w:tcBorders>
              <w:top w:val="single" w:sz="6" w:space="0" w:color="000000" w:themeColor="text1"/>
              <w:left w:val="single" w:sz="6" w:space="0" w:color="000000" w:themeColor="text1"/>
              <w:bottom w:val="single" w:sz="6" w:space="0" w:color="000000" w:themeColor="text1"/>
              <w:right w:val="double" w:sz="6" w:space="0" w:color="000000" w:themeColor="text1"/>
            </w:tcBorders>
          </w:tcPr>
          <w:p w14:paraId="12FE32BF" w14:textId="77777777" w:rsidR="00075581" w:rsidRDefault="00317BBD">
            <w:pPr>
              <w:spacing w:after="0" w:line="259" w:lineRule="auto"/>
              <w:ind w:left="0" w:right="0" w:firstLine="0"/>
            </w:pPr>
            <w:r>
              <w:rPr>
                <w:rFonts w:ascii="Calibri" w:eastAsia="Calibri" w:hAnsi="Calibri" w:cs="Calibri"/>
                <w:sz w:val="22"/>
              </w:rPr>
              <w:t xml:space="preserve"> </w:t>
            </w:r>
          </w:p>
        </w:tc>
      </w:tr>
      <w:tr w:rsidR="00DF1397" w14:paraId="791909CA" w14:textId="77777777" w:rsidTr="54CF41C6">
        <w:trPr>
          <w:trHeight w:val="689"/>
        </w:trPr>
        <w:tc>
          <w:tcPr>
            <w:tcW w:w="5788" w:type="dxa"/>
            <w:tcBorders>
              <w:top w:val="single" w:sz="6" w:space="0" w:color="000000" w:themeColor="text1"/>
              <w:left w:val="double" w:sz="6" w:space="0" w:color="000000" w:themeColor="text1"/>
              <w:bottom w:val="double" w:sz="6" w:space="0" w:color="000000" w:themeColor="text1"/>
              <w:right w:val="single" w:sz="6" w:space="0" w:color="000000" w:themeColor="text1"/>
            </w:tcBorders>
          </w:tcPr>
          <w:p w14:paraId="017C8931" w14:textId="77777777" w:rsidR="00075581" w:rsidRDefault="00317BBD">
            <w:pPr>
              <w:spacing w:after="0" w:line="259" w:lineRule="auto"/>
              <w:ind w:left="0" w:right="0" w:firstLine="0"/>
            </w:pPr>
            <w:r>
              <w:rPr>
                <w:rFonts w:ascii="Calibri" w:eastAsia="Calibri" w:hAnsi="Calibri" w:cs="Calibri"/>
                <w:sz w:val="16"/>
              </w:rPr>
              <w:t xml:space="preserve">Dokumentplassering: </w:t>
            </w:r>
            <w:r>
              <w:rPr>
                <w:rFonts w:ascii="Calibri" w:eastAsia="Calibri" w:hAnsi="Calibri" w:cs="Calibri"/>
                <w:sz w:val="16"/>
              </w:rPr>
              <w:tab/>
            </w:r>
            <w:r>
              <w:rPr>
                <w:rFonts w:ascii="Calibri" w:eastAsia="Calibri" w:hAnsi="Calibri" w:cs="Calibri"/>
              </w:rPr>
              <w:t xml:space="preserve"> Kontraktsgrunnlag  </w:t>
            </w:r>
          </w:p>
        </w:tc>
        <w:tc>
          <w:tcPr>
            <w:tcW w:w="1418" w:type="dxa"/>
            <w:tcBorders>
              <w:top w:val="single" w:sz="6" w:space="0" w:color="000000" w:themeColor="text1"/>
              <w:left w:val="single" w:sz="6" w:space="0" w:color="000000" w:themeColor="text1"/>
              <w:bottom w:val="double" w:sz="6" w:space="0" w:color="000000" w:themeColor="text1"/>
              <w:right w:val="single" w:sz="6" w:space="0" w:color="000000" w:themeColor="text1"/>
            </w:tcBorders>
          </w:tcPr>
          <w:p w14:paraId="21A7D260" w14:textId="77777777" w:rsidR="00075581" w:rsidRDefault="00317BBD">
            <w:pPr>
              <w:spacing w:after="23" w:line="259" w:lineRule="auto"/>
              <w:ind w:left="0" w:right="0" w:firstLine="0"/>
            </w:pPr>
            <w:r>
              <w:rPr>
                <w:rFonts w:ascii="Calibri" w:eastAsia="Calibri" w:hAnsi="Calibri" w:cs="Calibri"/>
                <w:sz w:val="16"/>
              </w:rPr>
              <w:t xml:space="preserve">Godkjent dato: </w:t>
            </w:r>
          </w:p>
          <w:p w14:paraId="3E3E81D8" w14:textId="6E349A7C" w:rsidR="00075581" w:rsidRDefault="00317BBD">
            <w:pPr>
              <w:spacing w:after="0" w:line="259" w:lineRule="auto"/>
              <w:ind w:left="0" w:right="0" w:firstLine="0"/>
            </w:pPr>
            <w:r>
              <w:rPr>
                <w:rFonts w:ascii="Calibri" w:eastAsia="Calibri" w:hAnsi="Calibri" w:cs="Calibri"/>
              </w:rPr>
              <w:t xml:space="preserve">     </w:t>
            </w:r>
          </w:p>
        </w:tc>
        <w:tc>
          <w:tcPr>
            <w:tcW w:w="1275" w:type="dxa"/>
            <w:tcBorders>
              <w:top w:val="single" w:sz="6" w:space="0" w:color="000000" w:themeColor="text1"/>
              <w:left w:val="single" w:sz="6" w:space="0" w:color="000000" w:themeColor="text1"/>
              <w:bottom w:val="double" w:sz="6" w:space="0" w:color="000000" w:themeColor="text1"/>
              <w:right w:val="single" w:sz="6" w:space="0" w:color="000000" w:themeColor="text1"/>
            </w:tcBorders>
          </w:tcPr>
          <w:p w14:paraId="7F08200E" w14:textId="77777777" w:rsidR="00075581" w:rsidRDefault="00317BBD">
            <w:pPr>
              <w:spacing w:after="0" w:line="259" w:lineRule="auto"/>
              <w:ind w:left="0" w:right="0" w:firstLine="0"/>
            </w:pPr>
            <w:r>
              <w:rPr>
                <w:rFonts w:ascii="Calibri" w:eastAsia="Calibri" w:hAnsi="Calibri" w:cs="Calibri"/>
                <w:sz w:val="16"/>
              </w:rPr>
              <w:t xml:space="preserve">Revideres innen: </w:t>
            </w:r>
          </w:p>
          <w:p w14:paraId="75C2C6D9" w14:textId="77777777" w:rsidR="00075581" w:rsidRDefault="00317BBD">
            <w:pPr>
              <w:spacing w:after="0" w:line="259" w:lineRule="auto"/>
              <w:ind w:left="0" w:right="0" w:firstLine="0"/>
            </w:pPr>
            <w:r>
              <w:rPr>
                <w:rFonts w:ascii="Calibri" w:eastAsia="Calibri" w:hAnsi="Calibri" w:cs="Calibri"/>
                <w:sz w:val="16"/>
              </w:rPr>
              <w:t xml:space="preserve"> </w:t>
            </w:r>
          </w:p>
        </w:tc>
        <w:tc>
          <w:tcPr>
            <w:tcW w:w="737" w:type="dxa"/>
            <w:tcBorders>
              <w:top w:val="single" w:sz="6" w:space="0" w:color="000000" w:themeColor="text1"/>
              <w:left w:val="single" w:sz="6" w:space="0" w:color="000000" w:themeColor="text1"/>
              <w:bottom w:val="double" w:sz="6" w:space="0" w:color="000000" w:themeColor="text1"/>
              <w:right w:val="single" w:sz="6" w:space="0" w:color="000000" w:themeColor="text1"/>
            </w:tcBorders>
          </w:tcPr>
          <w:p w14:paraId="4C536625" w14:textId="77777777" w:rsidR="00075581" w:rsidRDefault="00317BBD">
            <w:pPr>
              <w:spacing w:after="41" w:line="238" w:lineRule="auto"/>
              <w:ind w:left="0" w:right="0" w:firstLine="0"/>
            </w:pPr>
            <w:r>
              <w:rPr>
                <w:rFonts w:ascii="Calibri" w:eastAsia="Calibri" w:hAnsi="Calibri" w:cs="Calibri"/>
                <w:sz w:val="16"/>
              </w:rPr>
              <w:t xml:space="preserve">Sist endret: </w:t>
            </w:r>
          </w:p>
          <w:p w14:paraId="36828843" w14:textId="77777777" w:rsidR="00075581" w:rsidRDefault="00317BBD">
            <w:pPr>
              <w:spacing w:after="0" w:line="259" w:lineRule="auto"/>
              <w:ind w:left="0" w:right="0" w:firstLine="0"/>
            </w:pPr>
            <w:r>
              <w:rPr>
                <w:rFonts w:ascii="Calibri" w:eastAsia="Calibri" w:hAnsi="Calibri" w:cs="Calibri"/>
                <w:b/>
              </w:rPr>
              <w:t xml:space="preserve"> </w:t>
            </w:r>
          </w:p>
        </w:tc>
        <w:tc>
          <w:tcPr>
            <w:tcW w:w="737" w:type="dxa"/>
            <w:tcBorders>
              <w:top w:val="single" w:sz="6" w:space="0" w:color="000000" w:themeColor="text1"/>
              <w:left w:val="single" w:sz="6" w:space="0" w:color="000000" w:themeColor="text1"/>
              <w:bottom w:val="double" w:sz="6" w:space="0" w:color="000000" w:themeColor="text1"/>
              <w:right w:val="double" w:sz="6" w:space="0" w:color="000000" w:themeColor="text1"/>
            </w:tcBorders>
          </w:tcPr>
          <w:p w14:paraId="606B6AFE" w14:textId="77777777" w:rsidR="00353A5F" w:rsidRDefault="00317BBD">
            <w:pPr>
              <w:spacing w:after="0" w:line="259" w:lineRule="auto"/>
              <w:ind w:left="0" w:right="0" w:firstLine="0"/>
              <w:rPr>
                <w:rFonts w:ascii="Calibri" w:eastAsia="Calibri" w:hAnsi="Calibri" w:cs="Calibri"/>
                <w:sz w:val="16"/>
              </w:rPr>
            </w:pPr>
            <w:r>
              <w:rPr>
                <w:rFonts w:ascii="Calibri" w:eastAsia="Calibri" w:hAnsi="Calibri" w:cs="Calibri"/>
                <w:sz w:val="16"/>
              </w:rPr>
              <w:t>Revisjon:</w:t>
            </w:r>
          </w:p>
          <w:p w14:paraId="48B23E9E" w14:textId="64DB212D" w:rsidR="00075581" w:rsidRDefault="003B524A">
            <w:pPr>
              <w:spacing w:after="0" w:line="259" w:lineRule="auto"/>
              <w:ind w:left="0" w:right="0" w:firstLine="0"/>
            </w:pPr>
            <w:r>
              <w:rPr>
                <w:rFonts w:ascii="Calibri" w:eastAsia="Calibri" w:hAnsi="Calibri" w:cs="Calibri"/>
              </w:rPr>
              <w:t>1</w:t>
            </w:r>
            <w:r w:rsidR="6DF248EC" w:rsidRPr="6DF248EC">
              <w:rPr>
                <w:rFonts w:ascii="Calibri" w:eastAsia="Calibri" w:hAnsi="Calibri" w:cs="Calibri"/>
              </w:rPr>
              <w:t xml:space="preserve"> </w:t>
            </w:r>
          </w:p>
        </w:tc>
      </w:tr>
    </w:tbl>
    <w:p w14:paraId="509974C8" w14:textId="77777777" w:rsidR="00075581" w:rsidRDefault="00317BBD">
      <w:pPr>
        <w:spacing w:after="0" w:line="259" w:lineRule="auto"/>
        <w:ind w:left="0" w:right="0" w:firstLine="0"/>
      </w:pPr>
      <w:r>
        <w:rPr>
          <w:sz w:val="22"/>
        </w:rPr>
        <w:t xml:space="preserve"> </w:t>
      </w:r>
    </w:p>
    <w:p w14:paraId="2A21F3CD" w14:textId="77777777" w:rsidR="00075581" w:rsidRDefault="00317BBD">
      <w:pPr>
        <w:spacing w:after="0" w:line="259" w:lineRule="auto"/>
        <w:ind w:left="1277" w:right="0" w:firstLine="0"/>
      </w:pPr>
      <w:r>
        <w:t xml:space="preserve"> </w:t>
      </w:r>
    </w:p>
    <w:p w14:paraId="7392BC76" w14:textId="77777777" w:rsidR="00075581" w:rsidRDefault="00317BBD">
      <w:pPr>
        <w:spacing w:after="0" w:line="259" w:lineRule="auto"/>
        <w:ind w:left="710" w:right="0" w:firstLine="0"/>
        <w:jc w:val="center"/>
      </w:pPr>
      <w:r>
        <w:rPr>
          <w:b/>
        </w:rPr>
        <w:t xml:space="preserve"> </w:t>
      </w:r>
    </w:p>
    <w:p w14:paraId="5F54F586" w14:textId="0A4A4AAD" w:rsidR="00075581" w:rsidRDefault="00317BBD">
      <w:pPr>
        <w:spacing w:after="0" w:line="259" w:lineRule="auto"/>
        <w:ind w:left="0" w:right="763" w:firstLine="0"/>
        <w:jc w:val="right"/>
      </w:pPr>
      <w:r>
        <w:rPr>
          <w:b/>
        </w:rPr>
        <w:t xml:space="preserve"> </w:t>
      </w:r>
    </w:p>
    <w:p w14:paraId="595BFCDB" w14:textId="77777777" w:rsidR="00075581" w:rsidRDefault="00317BBD">
      <w:pPr>
        <w:spacing w:after="0" w:line="259" w:lineRule="auto"/>
        <w:ind w:left="1277" w:right="0" w:firstLine="0"/>
      </w:pPr>
      <w:r>
        <w:t xml:space="preserve"> </w:t>
      </w:r>
    </w:p>
    <w:p w14:paraId="39003BF8" w14:textId="77777777" w:rsidR="00075581" w:rsidRDefault="00317BBD">
      <w:pPr>
        <w:spacing w:after="0" w:line="259" w:lineRule="auto"/>
        <w:ind w:left="1277" w:right="0" w:firstLine="0"/>
      </w:pPr>
      <w:r>
        <w:t xml:space="preserve"> </w:t>
      </w:r>
      <w:r>
        <w:tab/>
        <w:t xml:space="preserve"> </w:t>
      </w:r>
    </w:p>
    <w:p w14:paraId="59096DD6" w14:textId="77777777" w:rsidR="00075581" w:rsidRDefault="00317BBD">
      <w:pPr>
        <w:spacing w:after="0" w:line="259" w:lineRule="auto"/>
        <w:ind w:left="1277" w:right="0" w:firstLine="0"/>
      </w:pPr>
      <w:r>
        <w:t xml:space="preserve"> </w:t>
      </w:r>
    </w:p>
    <w:p w14:paraId="59C7954A" w14:textId="77777777" w:rsidR="00075581" w:rsidRDefault="00317BBD">
      <w:pPr>
        <w:spacing w:after="132" w:line="259" w:lineRule="auto"/>
        <w:ind w:left="1277" w:right="0" w:firstLine="0"/>
      </w:pPr>
      <w:r>
        <w:t xml:space="preserve"> </w:t>
      </w:r>
    </w:p>
    <w:p w14:paraId="58B71CF6" w14:textId="59ED5C33" w:rsidR="00075581" w:rsidRDefault="00E80DFD" w:rsidP="00DD337C">
      <w:pPr>
        <w:spacing w:after="0" w:line="259" w:lineRule="auto"/>
        <w:ind w:left="284" w:right="0" w:firstLine="0"/>
        <w:jc w:val="center"/>
      </w:pPr>
      <w:r>
        <w:rPr>
          <w:b/>
          <w:sz w:val="36"/>
        </w:rPr>
        <w:t>Sykehuset Innlandet</w:t>
      </w:r>
      <w:r w:rsidR="00317BBD">
        <w:rPr>
          <w:b/>
          <w:sz w:val="36"/>
        </w:rPr>
        <w:t xml:space="preserve"> HF, </w:t>
      </w:r>
    </w:p>
    <w:p w14:paraId="03DEE47C" w14:textId="77777777" w:rsidR="00075581" w:rsidRDefault="00317BBD" w:rsidP="00DD337C">
      <w:pPr>
        <w:spacing w:after="0" w:line="259" w:lineRule="auto"/>
        <w:ind w:left="284" w:right="0" w:firstLine="0"/>
        <w:jc w:val="center"/>
      </w:pPr>
      <w:r>
        <w:rPr>
          <w:b/>
          <w:sz w:val="32"/>
        </w:rPr>
        <w:t xml:space="preserve"> </w:t>
      </w:r>
    </w:p>
    <w:p w14:paraId="18F017BB" w14:textId="06DE0454" w:rsidR="00075581" w:rsidRDefault="00B40E3A" w:rsidP="00DD337C">
      <w:pPr>
        <w:spacing w:after="0" w:line="259" w:lineRule="auto"/>
        <w:ind w:left="284" w:right="0" w:firstLine="0"/>
        <w:jc w:val="center"/>
      </w:pPr>
      <w:r>
        <w:rPr>
          <w:b/>
          <w:bCs/>
          <w:sz w:val="28"/>
          <w:szCs w:val="28"/>
        </w:rPr>
        <w:t>Oppgradering SD</w:t>
      </w:r>
      <w:r w:rsidR="00202AB5">
        <w:rPr>
          <w:b/>
          <w:bCs/>
          <w:sz w:val="28"/>
          <w:szCs w:val="28"/>
        </w:rPr>
        <w:t xml:space="preserve">-anlegg </w:t>
      </w:r>
      <w:r w:rsidR="545803B6" w:rsidRPr="5D46DADD">
        <w:rPr>
          <w:b/>
          <w:bCs/>
          <w:sz w:val="28"/>
          <w:szCs w:val="28"/>
        </w:rPr>
        <w:t xml:space="preserve">Sykehuset Innlandet </w:t>
      </w:r>
      <w:r w:rsidR="00202AB5">
        <w:rPr>
          <w:b/>
          <w:bCs/>
          <w:sz w:val="28"/>
          <w:szCs w:val="28"/>
        </w:rPr>
        <w:t>Gjøvik</w:t>
      </w:r>
    </w:p>
    <w:p w14:paraId="4DCB1AA1" w14:textId="77777777" w:rsidR="00075581" w:rsidRDefault="00317BBD" w:rsidP="00DD337C">
      <w:pPr>
        <w:spacing w:after="62" w:line="259" w:lineRule="auto"/>
        <w:ind w:left="284" w:right="0" w:firstLine="0"/>
      </w:pPr>
      <w:r>
        <w:rPr>
          <w:b/>
          <w:sz w:val="24"/>
        </w:rPr>
        <w:t xml:space="preserve"> </w:t>
      </w:r>
      <w:r>
        <w:rPr>
          <w:b/>
          <w:sz w:val="24"/>
        </w:rPr>
        <w:tab/>
        <w:t xml:space="preserve"> </w:t>
      </w:r>
    </w:p>
    <w:p w14:paraId="03C96716" w14:textId="77777777" w:rsidR="00075581" w:rsidRDefault="00317BBD" w:rsidP="00DD337C">
      <w:pPr>
        <w:spacing w:after="0" w:line="259" w:lineRule="auto"/>
        <w:ind w:left="284" w:right="0" w:firstLine="0"/>
        <w:jc w:val="center"/>
      </w:pPr>
      <w:r>
        <w:rPr>
          <w:b/>
          <w:sz w:val="32"/>
        </w:rPr>
        <w:t>Kontraktsgrunnlag</w:t>
      </w:r>
      <w:r>
        <w:rPr>
          <w:b/>
          <w:sz w:val="24"/>
        </w:rPr>
        <w:t xml:space="preserve"> </w:t>
      </w:r>
    </w:p>
    <w:p w14:paraId="60846D3D" w14:textId="77777777" w:rsidR="00075581" w:rsidRDefault="00317BBD" w:rsidP="00DD337C">
      <w:pPr>
        <w:spacing w:after="0" w:line="259" w:lineRule="auto"/>
        <w:ind w:left="284" w:right="0" w:firstLine="0"/>
      </w:pPr>
      <w:r>
        <w:rPr>
          <w:b/>
          <w:sz w:val="24"/>
        </w:rPr>
        <w:t xml:space="preserve"> </w:t>
      </w:r>
      <w:r>
        <w:rPr>
          <w:b/>
          <w:sz w:val="24"/>
        </w:rPr>
        <w:tab/>
        <w:t xml:space="preserve"> </w:t>
      </w:r>
      <w:r>
        <w:rPr>
          <w:b/>
          <w:sz w:val="24"/>
        </w:rPr>
        <w:tab/>
      </w:r>
      <w:r>
        <w:t xml:space="preserve"> </w:t>
      </w:r>
    </w:p>
    <w:p w14:paraId="535FAA7B" w14:textId="77777777" w:rsidR="00075581" w:rsidRDefault="00317BBD" w:rsidP="00DD337C">
      <w:pPr>
        <w:spacing w:after="0" w:line="259" w:lineRule="auto"/>
        <w:ind w:left="284" w:right="0" w:firstLine="0"/>
      </w:pPr>
      <w:r>
        <w:rPr>
          <w:sz w:val="18"/>
        </w:rPr>
        <w:t xml:space="preserve"> </w:t>
      </w:r>
      <w:r>
        <w:rPr>
          <w:sz w:val="18"/>
        </w:rPr>
        <w:tab/>
      </w:r>
      <w:r>
        <w:t xml:space="preserve"> </w:t>
      </w:r>
    </w:p>
    <w:tbl>
      <w:tblPr>
        <w:tblStyle w:val="Tabellrutenett1"/>
        <w:tblW w:w="9213" w:type="dxa"/>
        <w:tblInd w:w="279" w:type="dxa"/>
        <w:tblCellMar>
          <w:top w:w="10" w:type="dxa"/>
          <w:left w:w="107" w:type="dxa"/>
          <w:right w:w="56" w:type="dxa"/>
        </w:tblCellMar>
        <w:tblLook w:val="04A0" w:firstRow="1" w:lastRow="0" w:firstColumn="1" w:lastColumn="0" w:noHBand="0" w:noVBand="1"/>
      </w:tblPr>
      <w:tblGrid>
        <w:gridCol w:w="1549"/>
        <w:gridCol w:w="606"/>
        <w:gridCol w:w="3772"/>
        <w:gridCol w:w="1059"/>
        <w:gridCol w:w="1083"/>
        <w:gridCol w:w="1144"/>
      </w:tblGrid>
      <w:tr w:rsidR="00DF1397" w14:paraId="45366F23" w14:textId="77777777" w:rsidTr="6DF248EC">
        <w:trPr>
          <w:trHeight w:val="766"/>
        </w:trPr>
        <w:tc>
          <w:tcPr>
            <w:tcW w:w="15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cPr>
          <w:p w14:paraId="181C0B0D" w14:textId="77777777" w:rsidR="00075581" w:rsidRDefault="00317BBD" w:rsidP="00DD337C">
            <w:pPr>
              <w:spacing w:after="0" w:line="259" w:lineRule="auto"/>
              <w:ind w:left="284" w:right="0" w:firstLine="0"/>
            </w:pPr>
            <w:r>
              <w:rPr>
                <w:sz w:val="22"/>
              </w:rPr>
              <w:t xml:space="preserve">Dato </w:t>
            </w:r>
          </w:p>
        </w:tc>
        <w:tc>
          <w:tcPr>
            <w:tcW w:w="6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cPr>
          <w:p w14:paraId="06E0A773" w14:textId="77777777" w:rsidR="00075581" w:rsidRDefault="00317BBD" w:rsidP="00DD337C">
            <w:pPr>
              <w:spacing w:after="2" w:line="238" w:lineRule="auto"/>
              <w:ind w:left="284" w:right="0" w:firstLine="0"/>
            </w:pPr>
            <w:r>
              <w:rPr>
                <w:sz w:val="22"/>
              </w:rPr>
              <w:t>R e</w:t>
            </w:r>
          </w:p>
          <w:p w14:paraId="7384A351" w14:textId="77777777" w:rsidR="00075581" w:rsidRDefault="00317BBD" w:rsidP="00DD337C">
            <w:pPr>
              <w:spacing w:after="0" w:line="259" w:lineRule="auto"/>
              <w:ind w:left="284" w:right="0" w:firstLine="0"/>
            </w:pPr>
            <w:r>
              <w:rPr>
                <w:sz w:val="22"/>
              </w:rPr>
              <w:t xml:space="preserve">v. </w:t>
            </w:r>
          </w:p>
        </w:tc>
        <w:tc>
          <w:tcPr>
            <w:tcW w:w="37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cPr>
          <w:p w14:paraId="427A51A3" w14:textId="77777777" w:rsidR="00075581" w:rsidRDefault="00317BBD" w:rsidP="00DD337C">
            <w:pPr>
              <w:spacing w:after="0" w:line="259" w:lineRule="auto"/>
              <w:ind w:left="284" w:right="0" w:firstLine="0"/>
            </w:pPr>
            <w:r>
              <w:rPr>
                <w:sz w:val="22"/>
              </w:rPr>
              <w:t xml:space="preserve">Hensikt </w:t>
            </w:r>
          </w:p>
        </w:tc>
        <w:tc>
          <w:tcPr>
            <w:tcW w:w="10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cPr>
          <w:p w14:paraId="699AB3C0" w14:textId="77777777" w:rsidR="00075581" w:rsidRDefault="00317BBD" w:rsidP="00DD337C">
            <w:pPr>
              <w:spacing w:after="0" w:line="259" w:lineRule="auto"/>
              <w:ind w:left="284" w:right="0" w:firstLine="0"/>
            </w:pPr>
            <w:r>
              <w:rPr>
                <w:sz w:val="22"/>
              </w:rPr>
              <w:t xml:space="preserve">Utført: </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cPr>
          <w:p w14:paraId="6EEECF46" w14:textId="77777777" w:rsidR="00075581" w:rsidRDefault="00317BBD" w:rsidP="00DD337C">
            <w:pPr>
              <w:spacing w:after="0" w:line="259" w:lineRule="auto"/>
              <w:ind w:left="284" w:right="0" w:firstLine="0"/>
            </w:pPr>
            <w:r>
              <w:rPr>
                <w:sz w:val="22"/>
              </w:rPr>
              <w:t xml:space="preserve">Kontr.: </w:t>
            </w: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cPr>
          <w:p w14:paraId="5A929A4D" w14:textId="77777777" w:rsidR="00075581" w:rsidRDefault="00317BBD" w:rsidP="00DD337C">
            <w:pPr>
              <w:spacing w:after="0" w:line="259" w:lineRule="auto"/>
              <w:ind w:left="284" w:right="0" w:firstLine="0"/>
            </w:pPr>
            <w:r>
              <w:rPr>
                <w:sz w:val="22"/>
              </w:rPr>
              <w:t xml:space="preserve">Godkj.: </w:t>
            </w:r>
          </w:p>
        </w:tc>
      </w:tr>
      <w:tr w:rsidR="00CC5C32" w14:paraId="1371C1C7" w14:textId="77777777" w:rsidTr="6DF248EC">
        <w:trPr>
          <w:trHeight w:val="287"/>
        </w:trPr>
        <w:tc>
          <w:tcPr>
            <w:tcW w:w="1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527285" w14:textId="095A34A5" w:rsidR="00075581" w:rsidRDefault="00FA4A80" w:rsidP="00DD337C">
            <w:pPr>
              <w:spacing w:after="0" w:line="259" w:lineRule="auto"/>
              <w:ind w:left="284" w:right="0" w:firstLine="0"/>
            </w:pPr>
            <w:r>
              <w:t>16</w:t>
            </w:r>
            <w:r w:rsidR="00E51F9F">
              <w:t>.0</w:t>
            </w:r>
            <w:r>
              <w:t>6</w:t>
            </w:r>
            <w:r w:rsidR="00E51F9F">
              <w:t>.2026</w:t>
            </w:r>
          </w:p>
        </w:tc>
        <w:tc>
          <w:tcPr>
            <w:tcW w:w="6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004C3A" w14:textId="589A9AAF" w:rsidR="00075581" w:rsidRDefault="00476C74" w:rsidP="00DD337C">
            <w:pPr>
              <w:spacing w:after="0" w:line="259" w:lineRule="auto"/>
              <w:ind w:left="284" w:right="0" w:firstLine="0"/>
            </w:pPr>
            <w:r>
              <w:t>1</w:t>
            </w:r>
          </w:p>
        </w:tc>
        <w:tc>
          <w:tcPr>
            <w:tcW w:w="3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94D32" w14:textId="5C0B55A0" w:rsidR="00075581" w:rsidRDefault="00476C74" w:rsidP="00DD337C">
            <w:pPr>
              <w:spacing w:after="0" w:line="259" w:lineRule="auto"/>
              <w:ind w:left="284" w:right="0" w:firstLine="0"/>
            </w:pPr>
            <w:r>
              <w:t>Tilpasset prosjektet</w:t>
            </w:r>
          </w:p>
        </w:tc>
        <w:tc>
          <w:tcPr>
            <w:tcW w:w="10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36861" w14:textId="4C35564E" w:rsidR="00075581" w:rsidRDefault="00075581" w:rsidP="00DD337C">
            <w:pPr>
              <w:spacing w:after="0" w:line="259" w:lineRule="auto"/>
              <w:ind w:left="284" w:right="0" w:firstLine="0"/>
            </w:pP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183CC3" w14:textId="7E638D6C" w:rsidR="00075581" w:rsidRDefault="00075581" w:rsidP="00DD337C">
            <w:pPr>
              <w:spacing w:after="0" w:line="259" w:lineRule="auto"/>
              <w:ind w:left="284" w:right="0" w:firstLine="0"/>
            </w:pP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FD16B" w14:textId="71F6E6C7" w:rsidR="00075581" w:rsidRDefault="00B27B91" w:rsidP="00DD337C">
            <w:pPr>
              <w:spacing w:after="0" w:line="259" w:lineRule="auto"/>
              <w:ind w:left="284" w:right="0" w:firstLine="0"/>
            </w:pPr>
            <w:r>
              <w:rPr>
                <w:sz w:val="22"/>
              </w:rPr>
              <w:t>TR</w:t>
            </w:r>
            <w:r w:rsidR="00317BBD">
              <w:rPr>
                <w:sz w:val="22"/>
              </w:rPr>
              <w:t xml:space="preserve"> </w:t>
            </w:r>
          </w:p>
        </w:tc>
      </w:tr>
      <w:tr w:rsidR="00CC5C32" w14:paraId="41D9AF34" w14:textId="77777777" w:rsidTr="6DF248EC">
        <w:trPr>
          <w:trHeight w:val="287"/>
        </w:trPr>
        <w:tc>
          <w:tcPr>
            <w:tcW w:w="1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3513B" w14:textId="471BE78F" w:rsidR="00582574" w:rsidRDefault="00582574" w:rsidP="00DD337C">
            <w:pPr>
              <w:spacing w:after="0" w:line="259" w:lineRule="auto"/>
              <w:ind w:left="284" w:right="0" w:firstLine="0"/>
              <w:rPr>
                <w:sz w:val="22"/>
              </w:rPr>
            </w:pPr>
          </w:p>
        </w:tc>
        <w:tc>
          <w:tcPr>
            <w:tcW w:w="6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027DE" w14:textId="6124429A" w:rsidR="00582574" w:rsidRDefault="00582574" w:rsidP="00DD337C">
            <w:pPr>
              <w:spacing w:after="0" w:line="259" w:lineRule="auto"/>
              <w:ind w:left="284" w:right="0" w:firstLine="0"/>
              <w:rPr>
                <w:sz w:val="22"/>
              </w:rPr>
            </w:pPr>
          </w:p>
        </w:tc>
        <w:tc>
          <w:tcPr>
            <w:tcW w:w="3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D624A0" w14:textId="25985C93" w:rsidR="00582574" w:rsidRDefault="00582574" w:rsidP="00DD337C">
            <w:pPr>
              <w:spacing w:after="0" w:line="259" w:lineRule="auto"/>
              <w:ind w:left="284" w:right="0" w:firstLine="0"/>
              <w:rPr>
                <w:sz w:val="22"/>
              </w:rPr>
            </w:pPr>
          </w:p>
        </w:tc>
        <w:tc>
          <w:tcPr>
            <w:tcW w:w="10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7D1B5" w14:textId="5A345B1D" w:rsidR="00582574" w:rsidRDefault="00582574" w:rsidP="00DD337C">
            <w:pPr>
              <w:spacing w:after="0" w:line="259" w:lineRule="auto"/>
              <w:ind w:left="284" w:right="0" w:firstLine="0"/>
              <w:rPr>
                <w:sz w:val="22"/>
              </w:rPr>
            </w:pP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506D0" w14:textId="77777777" w:rsidR="00582574" w:rsidRDefault="00582574" w:rsidP="00DD337C">
            <w:pPr>
              <w:spacing w:after="0" w:line="259" w:lineRule="auto"/>
              <w:ind w:left="284" w:right="0" w:firstLine="0"/>
              <w:rPr>
                <w:sz w:val="22"/>
              </w:rPr>
            </w:pP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232F48" w14:textId="77777777" w:rsidR="00582574" w:rsidRDefault="00582574" w:rsidP="00DD337C">
            <w:pPr>
              <w:spacing w:after="0" w:line="259" w:lineRule="auto"/>
              <w:ind w:left="284" w:right="0" w:firstLine="0"/>
              <w:rPr>
                <w:sz w:val="22"/>
              </w:rPr>
            </w:pPr>
          </w:p>
        </w:tc>
      </w:tr>
      <w:tr w:rsidR="00CC5C32" w14:paraId="7FB5702C" w14:textId="77777777" w:rsidTr="6DF248EC">
        <w:trPr>
          <w:trHeight w:val="287"/>
        </w:trPr>
        <w:tc>
          <w:tcPr>
            <w:tcW w:w="1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DB83B" w14:textId="0A1BE2B1" w:rsidR="005F3730" w:rsidRDefault="005F3730" w:rsidP="00DD337C">
            <w:pPr>
              <w:spacing w:after="0" w:line="259" w:lineRule="auto"/>
              <w:ind w:left="284" w:right="0" w:firstLine="0"/>
              <w:rPr>
                <w:sz w:val="22"/>
              </w:rPr>
            </w:pPr>
          </w:p>
        </w:tc>
        <w:tc>
          <w:tcPr>
            <w:tcW w:w="6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16A10" w14:textId="7393D9EA" w:rsidR="005F3730" w:rsidRDefault="005F3730" w:rsidP="00DD337C">
            <w:pPr>
              <w:spacing w:after="0" w:line="259" w:lineRule="auto"/>
              <w:ind w:left="284" w:right="0" w:firstLine="0"/>
              <w:rPr>
                <w:sz w:val="22"/>
              </w:rPr>
            </w:pPr>
          </w:p>
        </w:tc>
        <w:tc>
          <w:tcPr>
            <w:tcW w:w="3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ED9F6" w14:textId="5600B104" w:rsidR="005F3730" w:rsidRDefault="005F3730" w:rsidP="00DD337C">
            <w:pPr>
              <w:spacing w:after="0" w:line="259" w:lineRule="auto"/>
              <w:ind w:left="284" w:right="0" w:firstLine="0"/>
              <w:rPr>
                <w:sz w:val="22"/>
              </w:rPr>
            </w:pPr>
          </w:p>
        </w:tc>
        <w:tc>
          <w:tcPr>
            <w:tcW w:w="10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5CBB57" w14:textId="148F3C15" w:rsidR="005F3730" w:rsidRDefault="005F3730" w:rsidP="00DD337C">
            <w:pPr>
              <w:spacing w:after="0" w:line="259" w:lineRule="auto"/>
              <w:ind w:left="284" w:right="0" w:firstLine="0"/>
              <w:rPr>
                <w:sz w:val="22"/>
              </w:rPr>
            </w:pP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BAD95" w14:textId="77777777" w:rsidR="005F3730" w:rsidRDefault="005F3730" w:rsidP="00DD337C">
            <w:pPr>
              <w:spacing w:after="0" w:line="259" w:lineRule="auto"/>
              <w:ind w:left="284" w:right="0" w:firstLine="0"/>
              <w:rPr>
                <w:sz w:val="22"/>
              </w:rPr>
            </w:pP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EF0B7" w14:textId="77777777" w:rsidR="005F3730" w:rsidRDefault="005F3730" w:rsidP="00DD337C">
            <w:pPr>
              <w:spacing w:after="0" w:line="259" w:lineRule="auto"/>
              <w:ind w:left="284" w:right="0" w:firstLine="0"/>
              <w:rPr>
                <w:sz w:val="22"/>
              </w:rPr>
            </w:pPr>
          </w:p>
        </w:tc>
      </w:tr>
      <w:tr w:rsidR="00CC5C32" w14:paraId="7AF94FBC" w14:textId="77777777" w:rsidTr="6DF248EC">
        <w:trPr>
          <w:trHeight w:val="287"/>
        </w:trPr>
        <w:tc>
          <w:tcPr>
            <w:tcW w:w="1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61A25" w14:textId="54F93042" w:rsidR="00D12D0A" w:rsidRDefault="00D12D0A" w:rsidP="00DD337C">
            <w:pPr>
              <w:spacing w:after="0" w:line="259" w:lineRule="auto"/>
              <w:ind w:left="284" w:right="0" w:firstLine="0"/>
              <w:rPr>
                <w:sz w:val="22"/>
              </w:rPr>
            </w:pPr>
          </w:p>
        </w:tc>
        <w:tc>
          <w:tcPr>
            <w:tcW w:w="6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5FF38" w14:textId="00123147" w:rsidR="00D12D0A" w:rsidRDefault="00D12D0A" w:rsidP="00DD337C">
            <w:pPr>
              <w:spacing w:after="0" w:line="259" w:lineRule="auto"/>
              <w:ind w:left="284" w:right="0" w:firstLine="0"/>
              <w:rPr>
                <w:sz w:val="22"/>
              </w:rPr>
            </w:pPr>
          </w:p>
        </w:tc>
        <w:tc>
          <w:tcPr>
            <w:tcW w:w="3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CD1E5" w14:textId="700EBA69" w:rsidR="00D12D0A" w:rsidRDefault="00D12D0A" w:rsidP="00DD337C">
            <w:pPr>
              <w:spacing w:after="0" w:line="259" w:lineRule="auto"/>
              <w:ind w:left="284" w:right="0" w:firstLine="0"/>
              <w:rPr>
                <w:sz w:val="22"/>
              </w:rPr>
            </w:pPr>
          </w:p>
        </w:tc>
        <w:tc>
          <w:tcPr>
            <w:tcW w:w="10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D3420" w14:textId="6AD45D5D" w:rsidR="00D12D0A" w:rsidRDefault="00D12D0A" w:rsidP="00DD337C">
            <w:pPr>
              <w:spacing w:after="0" w:line="259" w:lineRule="auto"/>
              <w:ind w:left="284" w:right="0" w:firstLine="0"/>
              <w:rPr>
                <w:sz w:val="22"/>
              </w:rPr>
            </w:pP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F5AC14" w14:textId="77777777" w:rsidR="00D12D0A" w:rsidRDefault="00D12D0A" w:rsidP="00DD337C">
            <w:pPr>
              <w:spacing w:after="0" w:line="259" w:lineRule="auto"/>
              <w:ind w:left="284" w:right="0" w:firstLine="0"/>
              <w:rPr>
                <w:sz w:val="22"/>
              </w:rPr>
            </w:pP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7703C" w14:textId="77777777" w:rsidR="00D12D0A" w:rsidRDefault="00D12D0A" w:rsidP="00DD337C">
            <w:pPr>
              <w:spacing w:after="0" w:line="259" w:lineRule="auto"/>
              <w:ind w:left="284" w:right="0" w:firstLine="0"/>
              <w:rPr>
                <w:sz w:val="22"/>
              </w:rPr>
            </w:pPr>
          </w:p>
        </w:tc>
      </w:tr>
      <w:tr w:rsidR="00CC5C32" w14:paraId="52536F51" w14:textId="77777777" w:rsidTr="6DF248EC">
        <w:trPr>
          <w:trHeight w:val="287"/>
        </w:trPr>
        <w:tc>
          <w:tcPr>
            <w:tcW w:w="1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4B6D7" w14:textId="60162921" w:rsidR="00134DC7" w:rsidRDefault="00134DC7" w:rsidP="00DD337C">
            <w:pPr>
              <w:spacing w:after="0" w:line="259" w:lineRule="auto"/>
              <w:ind w:left="284" w:right="0" w:firstLine="0"/>
              <w:rPr>
                <w:sz w:val="22"/>
              </w:rPr>
            </w:pPr>
          </w:p>
        </w:tc>
        <w:tc>
          <w:tcPr>
            <w:tcW w:w="6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749F3" w14:textId="30FC74B6" w:rsidR="00134DC7" w:rsidRDefault="00134DC7" w:rsidP="00DD337C">
            <w:pPr>
              <w:spacing w:after="0" w:line="259" w:lineRule="auto"/>
              <w:ind w:left="284" w:right="0" w:firstLine="0"/>
              <w:rPr>
                <w:sz w:val="22"/>
              </w:rPr>
            </w:pPr>
          </w:p>
        </w:tc>
        <w:tc>
          <w:tcPr>
            <w:tcW w:w="3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C9BDD" w14:textId="6B0B710A" w:rsidR="00134DC7" w:rsidRDefault="00134DC7" w:rsidP="00DD337C">
            <w:pPr>
              <w:spacing w:after="0" w:line="259" w:lineRule="auto"/>
              <w:ind w:left="284" w:right="0" w:firstLine="0"/>
              <w:rPr>
                <w:sz w:val="22"/>
              </w:rPr>
            </w:pPr>
          </w:p>
        </w:tc>
        <w:tc>
          <w:tcPr>
            <w:tcW w:w="10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423AF" w14:textId="76BD280B" w:rsidR="00134DC7" w:rsidRDefault="00134DC7" w:rsidP="00DD337C">
            <w:pPr>
              <w:spacing w:after="0" w:line="259" w:lineRule="auto"/>
              <w:ind w:left="284" w:right="0" w:firstLine="0"/>
              <w:rPr>
                <w:sz w:val="22"/>
              </w:rPr>
            </w:pP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9C577" w14:textId="77777777" w:rsidR="00134DC7" w:rsidRDefault="00134DC7" w:rsidP="00DD337C">
            <w:pPr>
              <w:spacing w:after="0" w:line="259" w:lineRule="auto"/>
              <w:ind w:left="284" w:right="0" w:firstLine="0"/>
              <w:rPr>
                <w:sz w:val="22"/>
              </w:rPr>
            </w:pP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95EB6" w14:textId="77777777" w:rsidR="00134DC7" w:rsidRDefault="00134DC7" w:rsidP="00DD337C">
            <w:pPr>
              <w:spacing w:after="0" w:line="259" w:lineRule="auto"/>
              <w:ind w:left="284" w:right="0" w:firstLine="0"/>
              <w:rPr>
                <w:sz w:val="22"/>
              </w:rPr>
            </w:pPr>
          </w:p>
        </w:tc>
      </w:tr>
      <w:tr w:rsidR="00CC5C32" w14:paraId="7FED2EA6" w14:textId="77777777" w:rsidTr="6DF248EC">
        <w:trPr>
          <w:trHeight w:val="287"/>
        </w:trPr>
        <w:tc>
          <w:tcPr>
            <w:tcW w:w="1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709A30" w14:textId="340C2EC5" w:rsidR="0088583B" w:rsidRDefault="0088583B" w:rsidP="00DD337C">
            <w:pPr>
              <w:spacing w:after="0" w:line="259" w:lineRule="auto"/>
              <w:ind w:left="284" w:right="0" w:firstLine="0"/>
              <w:rPr>
                <w:sz w:val="22"/>
              </w:rPr>
            </w:pPr>
          </w:p>
        </w:tc>
        <w:tc>
          <w:tcPr>
            <w:tcW w:w="6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7E886" w14:textId="7DEACECB" w:rsidR="0088583B" w:rsidRDefault="0088583B" w:rsidP="00DD337C">
            <w:pPr>
              <w:spacing w:after="0" w:line="259" w:lineRule="auto"/>
              <w:ind w:left="284" w:right="0" w:firstLine="0"/>
              <w:rPr>
                <w:sz w:val="22"/>
              </w:rPr>
            </w:pPr>
          </w:p>
        </w:tc>
        <w:tc>
          <w:tcPr>
            <w:tcW w:w="3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02249" w14:textId="7DCEB460" w:rsidR="0088583B" w:rsidRDefault="0088583B" w:rsidP="00DD337C">
            <w:pPr>
              <w:spacing w:after="0" w:line="259" w:lineRule="auto"/>
              <w:ind w:left="284" w:right="0" w:firstLine="0"/>
              <w:rPr>
                <w:sz w:val="22"/>
              </w:rPr>
            </w:pPr>
          </w:p>
        </w:tc>
        <w:tc>
          <w:tcPr>
            <w:tcW w:w="10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3040E8" w14:textId="4D34CDF9" w:rsidR="0088583B" w:rsidRDefault="0088583B" w:rsidP="00DD337C">
            <w:pPr>
              <w:spacing w:after="0" w:line="259" w:lineRule="auto"/>
              <w:ind w:left="284" w:right="0" w:firstLine="0"/>
              <w:rPr>
                <w:sz w:val="22"/>
              </w:rPr>
            </w:pP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36DDD2" w14:textId="77777777" w:rsidR="0088583B" w:rsidRDefault="0088583B" w:rsidP="00DD337C">
            <w:pPr>
              <w:spacing w:after="0" w:line="259" w:lineRule="auto"/>
              <w:ind w:left="284" w:right="0" w:firstLine="0"/>
              <w:rPr>
                <w:sz w:val="22"/>
              </w:rPr>
            </w:pP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89D74" w14:textId="77777777" w:rsidR="0088583B" w:rsidRDefault="0088583B" w:rsidP="00DD337C">
            <w:pPr>
              <w:spacing w:after="0" w:line="259" w:lineRule="auto"/>
              <w:ind w:left="284" w:right="0" w:firstLine="0"/>
              <w:rPr>
                <w:sz w:val="22"/>
              </w:rPr>
            </w:pPr>
          </w:p>
        </w:tc>
      </w:tr>
      <w:tr w:rsidR="00CC5C32" w14:paraId="6EFA760D" w14:textId="77777777" w:rsidTr="6DF248EC">
        <w:trPr>
          <w:trHeight w:val="287"/>
        </w:trPr>
        <w:tc>
          <w:tcPr>
            <w:tcW w:w="1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0E2DB" w14:textId="6F33DCE6" w:rsidR="00DD337C" w:rsidRDefault="00DD337C" w:rsidP="00DD337C">
            <w:pPr>
              <w:spacing w:after="0" w:line="259" w:lineRule="auto"/>
              <w:ind w:left="284" w:right="0" w:firstLine="0"/>
              <w:rPr>
                <w:sz w:val="22"/>
              </w:rPr>
            </w:pPr>
          </w:p>
        </w:tc>
        <w:tc>
          <w:tcPr>
            <w:tcW w:w="6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9BA3FA" w14:textId="4F2F9354" w:rsidR="00DD337C" w:rsidRDefault="00DD337C" w:rsidP="00DD337C">
            <w:pPr>
              <w:spacing w:after="0" w:line="259" w:lineRule="auto"/>
              <w:ind w:left="284" w:right="0" w:firstLine="0"/>
              <w:rPr>
                <w:sz w:val="22"/>
              </w:rPr>
            </w:pPr>
          </w:p>
        </w:tc>
        <w:tc>
          <w:tcPr>
            <w:tcW w:w="3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EA567" w14:textId="6D0AB786" w:rsidR="00DD337C" w:rsidRDefault="00DD337C" w:rsidP="00DD337C">
            <w:pPr>
              <w:spacing w:after="0" w:line="259" w:lineRule="auto"/>
              <w:ind w:left="284" w:right="0" w:firstLine="0"/>
              <w:rPr>
                <w:sz w:val="22"/>
              </w:rPr>
            </w:pPr>
          </w:p>
        </w:tc>
        <w:tc>
          <w:tcPr>
            <w:tcW w:w="10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4C5CB9" w14:textId="526AFA21" w:rsidR="00DD337C" w:rsidRDefault="00DD337C" w:rsidP="00DD337C">
            <w:pPr>
              <w:spacing w:after="0" w:line="259" w:lineRule="auto"/>
              <w:ind w:left="284" w:right="0" w:firstLine="0"/>
              <w:rPr>
                <w:sz w:val="22"/>
              </w:rPr>
            </w:pP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E0C3D" w14:textId="77777777" w:rsidR="00DD337C" w:rsidRDefault="00DD337C" w:rsidP="00DD337C">
            <w:pPr>
              <w:spacing w:after="0" w:line="259" w:lineRule="auto"/>
              <w:ind w:left="284" w:right="0" w:firstLine="0"/>
              <w:rPr>
                <w:sz w:val="22"/>
              </w:rPr>
            </w:pP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782A44" w14:textId="77777777" w:rsidR="00DD337C" w:rsidRDefault="00DD337C" w:rsidP="00DD337C">
            <w:pPr>
              <w:spacing w:after="0" w:line="259" w:lineRule="auto"/>
              <w:ind w:left="284" w:right="0" w:firstLine="0"/>
              <w:rPr>
                <w:sz w:val="22"/>
              </w:rPr>
            </w:pPr>
          </w:p>
        </w:tc>
      </w:tr>
      <w:tr w:rsidR="00CC5C32" w14:paraId="773BFA0E" w14:textId="77777777" w:rsidTr="6DF248EC">
        <w:trPr>
          <w:trHeight w:val="287"/>
        </w:trPr>
        <w:tc>
          <w:tcPr>
            <w:tcW w:w="1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7EAFB4" w14:textId="50AAFE4C" w:rsidR="00655B55" w:rsidRDefault="00655B55" w:rsidP="00DD337C">
            <w:pPr>
              <w:spacing w:after="0" w:line="259" w:lineRule="auto"/>
              <w:ind w:left="284" w:right="0" w:firstLine="0"/>
              <w:rPr>
                <w:sz w:val="22"/>
              </w:rPr>
            </w:pPr>
          </w:p>
        </w:tc>
        <w:tc>
          <w:tcPr>
            <w:tcW w:w="6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74A82" w14:textId="3A7FB762" w:rsidR="00655B55" w:rsidRDefault="00655B55" w:rsidP="00DD337C">
            <w:pPr>
              <w:spacing w:after="0" w:line="259" w:lineRule="auto"/>
              <w:ind w:left="284" w:right="0" w:firstLine="0"/>
              <w:rPr>
                <w:sz w:val="22"/>
              </w:rPr>
            </w:pPr>
          </w:p>
        </w:tc>
        <w:tc>
          <w:tcPr>
            <w:tcW w:w="3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226F5" w14:textId="3FC66E3C" w:rsidR="00655B55" w:rsidRDefault="00655B55" w:rsidP="00DD337C">
            <w:pPr>
              <w:spacing w:after="0" w:line="259" w:lineRule="auto"/>
              <w:ind w:left="284" w:right="0" w:firstLine="0"/>
              <w:rPr>
                <w:sz w:val="22"/>
              </w:rPr>
            </w:pPr>
          </w:p>
        </w:tc>
        <w:tc>
          <w:tcPr>
            <w:tcW w:w="10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D54A6" w14:textId="33AE4629" w:rsidR="00655B55" w:rsidRDefault="00655B55" w:rsidP="00DD337C">
            <w:pPr>
              <w:spacing w:after="0" w:line="259" w:lineRule="auto"/>
              <w:ind w:left="284" w:right="0" w:firstLine="0"/>
              <w:rPr>
                <w:sz w:val="22"/>
              </w:rPr>
            </w:pP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2567BA" w14:textId="77777777" w:rsidR="00655B55" w:rsidRDefault="00655B55" w:rsidP="00DD337C">
            <w:pPr>
              <w:spacing w:after="0" w:line="259" w:lineRule="auto"/>
              <w:ind w:left="284" w:right="0" w:firstLine="0"/>
              <w:rPr>
                <w:sz w:val="22"/>
              </w:rPr>
            </w:pP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93B7D" w14:textId="77777777" w:rsidR="00655B55" w:rsidRDefault="00655B55" w:rsidP="00DD337C">
            <w:pPr>
              <w:spacing w:after="0" w:line="259" w:lineRule="auto"/>
              <w:ind w:left="284" w:right="0" w:firstLine="0"/>
              <w:rPr>
                <w:sz w:val="22"/>
              </w:rPr>
            </w:pPr>
          </w:p>
        </w:tc>
      </w:tr>
      <w:tr w:rsidR="00CC5C32" w14:paraId="3E0CDB3F" w14:textId="77777777" w:rsidTr="6DF248EC">
        <w:trPr>
          <w:trHeight w:val="287"/>
        </w:trPr>
        <w:tc>
          <w:tcPr>
            <w:tcW w:w="1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5D9C3" w14:textId="09D769B3" w:rsidR="004D53DB" w:rsidRDefault="004D53DB" w:rsidP="6DF248EC">
            <w:pPr>
              <w:spacing w:after="0" w:line="259" w:lineRule="auto"/>
              <w:ind w:left="284" w:right="0" w:firstLine="0"/>
              <w:rPr>
                <w:sz w:val="22"/>
                <w:szCs w:val="22"/>
              </w:rPr>
            </w:pPr>
          </w:p>
        </w:tc>
        <w:tc>
          <w:tcPr>
            <w:tcW w:w="6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00401" w14:textId="6BADE92E" w:rsidR="004D53DB" w:rsidRDefault="004D53DB" w:rsidP="00DD337C">
            <w:pPr>
              <w:spacing w:after="0" w:line="259" w:lineRule="auto"/>
              <w:ind w:left="284" w:right="0" w:firstLine="0"/>
              <w:rPr>
                <w:sz w:val="22"/>
              </w:rPr>
            </w:pPr>
          </w:p>
        </w:tc>
        <w:tc>
          <w:tcPr>
            <w:tcW w:w="3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65F12" w14:textId="21238B90" w:rsidR="004D53DB" w:rsidRDefault="004D53DB" w:rsidP="6DF248EC">
            <w:pPr>
              <w:spacing w:after="0" w:line="259" w:lineRule="auto"/>
              <w:ind w:left="284" w:right="0" w:firstLine="0"/>
              <w:rPr>
                <w:sz w:val="22"/>
                <w:szCs w:val="22"/>
              </w:rPr>
            </w:pPr>
          </w:p>
        </w:tc>
        <w:tc>
          <w:tcPr>
            <w:tcW w:w="10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5A2508" w14:textId="4AEA7F54" w:rsidR="004D53DB" w:rsidRDefault="004D53DB" w:rsidP="004D53DB">
            <w:pPr>
              <w:spacing w:after="0" w:line="259" w:lineRule="auto"/>
              <w:ind w:left="0" w:right="0" w:firstLine="0"/>
              <w:jc w:val="center"/>
              <w:rPr>
                <w:sz w:val="22"/>
              </w:rPr>
            </w:pP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4B8888" w14:textId="77777777" w:rsidR="004D53DB" w:rsidRDefault="004D53DB" w:rsidP="00DD337C">
            <w:pPr>
              <w:spacing w:after="0" w:line="259" w:lineRule="auto"/>
              <w:ind w:left="284" w:right="0" w:firstLine="0"/>
              <w:rPr>
                <w:sz w:val="22"/>
              </w:rPr>
            </w:pP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1C76F" w14:textId="77777777" w:rsidR="004D53DB" w:rsidRDefault="004D53DB" w:rsidP="00DD337C">
            <w:pPr>
              <w:spacing w:after="0" w:line="259" w:lineRule="auto"/>
              <w:ind w:left="284" w:right="0" w:firstLine="0"/>
              <w:rPr>
                <w:sz w:val="22"/>
              </w:rPr>
            </w:pPr>
          </w:p>
        </w:tc>
      </w:tr>
    </w:tbl>
    <w:p w14:paraId="09365089" w14:textId="77777777" w:rsidR="00075581" w:rsidRDefault="00317BBD" w:rsidP="00DD337C">
      <w:pPr>
        <w:spacing w:after="61" w:line="259" w:lineRule="auto"/>
        <w:ind w:left="284" w:right="0" w:firstLine="0"/>
      </w:pPr>
      <w:r>
        <w:rPr>
          <w:rFonts w:ascii="Calibri" w:eastAsia="Calibri" w:hAnsi="Calibri" w:cs="Calibri"/>
          <w:noProof/>
          <w:sz w:val="22"/>
        </w:rPr>
        <mc:AlternateContent>
          <mc:Choice Requires="wpg">
            <w:drawing>
              <wp:inline distT="0" distB="0" distL="0" distR="0" wp14:anchorId="560278DF" wp14:editId="37E3D462">
                <wp:extent cx="5888102" cy="6097"/>
                <wp:effectExtent l="0" t="0" r="0" b="0"/>
                <wp:docPr id="28802" name="Group 28802"/>
                <wp:cNvGraphicFramePr/>
                <a:graphic xmlns:a="http://schemas.openxmlformats.org/drawingml/2006/main">
                  <a:graphicData uri="http://schemas.microsoft.com/office/word/2010/wordprocessingGroup">
                    <wpg:wgp>
                      <wpg:cNvGrpSpPr/>
                      <wpg:grpSpPr>
                        <a:xfrm>
                          <a:off x="0" y="0"/>
                          <a:ext cx="5888102" cy="6097"/>
                          <a:chOff x="0" y="0"/>
                          <a:chExt cx="5888102" cy="6097"/>
                        </a:xfrm>
                      </wpg:grpSpPr>
                      <wps:wsp>
                        <wps:cNvPr id="30250" name="Shape 30250"/>
                        <wps:cNvSpPr/>
                        <wps:spPr>
                          <a:xfrm>
                            <a:off x="0" y="0"/>
                            <a:ext cx="5888102" cy="9144"/>
                          </a:xfrm>
                          <a:custGeom>
                            <a:avLst/>
                            <a:gdLst/>
                            <a:ahLst/>
                            <a:cxnLst/>
                            <a:rect l="0" t="0" r="0" b="0"/>
                            <a:pathLst>
                              <a:path w="5888102" h="9144">
                                <a:moveTo>
                                  <a:pt x="0" y="0"/>
                                </a:moveTo>
                                <a:lnTo>
                                  <a:pt x="5888102" y="0"/>
                                </a:lnTo>
                                <a:lnTo>
                                  <a:pt x="58881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BE34E76" id="Group 28802" o:spid="_x0000_s1026" style="width:463.65pt;height:.5pt;mso-position-horizontal-relative:char;mso-position-vertical-relative:line" coordsize="5888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Fs1bwIAAC8GAAAOAAAAZHJzL2Uyb0RvYy54bWykVF1v2yAUfZ+0/4B4X+xk/UitOH1Yt7xM&#10;W9V2P4BisC1hQEDi5N/vcm0Tr52qqfODjeHewz2Hy9ncHjtFDsL51uiSLhc5JUJzU7W6Lumvp2+f&#10;1pT4wHTFlNGipCfh6e3244dNbwuxMo1RlXAEQLQvelvSJgRbZJnnjeiYXxgrNCxK4zoW4NfVWeVY&#10;D+idylZ5fpX1xlXWGS68h9m7YZFuEV9KwcNPKb0IRJUUagv4dvh+ju9su2FF7ZhtWj6Wwd5RRcda&#10;DZsmqDsWGNm79hVU13JnvJFhwU2XGSlbLpADsFnmL9jsnNlb5FIXfW2TTCDtC53eDct/HHbOPtp7&#10;B0r0tgYt8C9yOUrXxS9USY4o2SlJJo6BcJi8XK/Xy3xFCYe1q/zmelCUNyD7qyTefH0rLZu2zP4o&#10;pLfQGv7M3v8f+8eGWYGi+gLY3zvSViX9nK8uoT8066BJMYQMUygLRiaRfOFBr3cpdLO8uIgKJaqs&#10;4HsfdsKg0uzw3YehJatpxJppxI96Gjpo7Ddb2rIQ82KRcUj62VE1JcU64mJnDuLJYFh4cV5Q43lV&#10;6XlUOvWpISB2ipi+FvHmkTPyU9D0HYLhAADwH8Pw7qZ9YRB5orKJO0zO1VU6ygCbcAZOIxULeGW7&#10;NoAFqbYD/1pd5/kZGNBi8w2njaNwUiKKpfSDkNA4eC3ihHf18xflyIFFo8EHwZmyDRtnx4MfQ7FU&#10;xIn5slUqQS4x9W+QQ+uMwTFPoMelzHzI5GM1g9GBXQDpye5AlJSEOxsdUr4Gk8YyZ2zj8NlUJ7QI&#10;FARuI0qDroQ8RgeNtjf/x6izz29/AwAA//8DAFBLAwQUAAYACAAAACEA/AWZNdsAAAADAQAADwAA&#10;AGRycy9kb3ducmV2LnhtbEyPT0vDQBDF74LfYRnBm92kxX8xm1KKeiqCrSDeptlpEpqdDdltkn57&#10;Ry96eTC8x3u/yZeTa9VAfWg8G0hnCSji0tuGKwMfu5ebB1AhIltsPZOBMwVYFpcXOWbWj/xOwzZW&#10;Sko4ZGigjrHLtA5lTQ7DzHfE4h187zDK2Vfa9jhKuWv1PEnutMOGZaHGjtY1lcftyRl4HXFcLdLn&#10;YXM8rM9fu9u3z01KxlxfTasnUJGm+BeGH3xBh0KY9v7ENqjWgDwSf1W8x/n9AtReQgnoItf/2Ytv&#10;AAAA//8DAFBLAQItABQABgAIAAAAIQC2gziS/gAAAOEBAAATAAAAAAAAAAAAAAAAAAAAAABbQ29u&#10;dGVudF9UeXBlc10ueG1sUEsBAi0AFAAGAAgAAAAhADj9If/WAAAAlAEAAAsAAAAAAAAAAAAAAAAA&#10;LwEAAF9yZWxzLy5yZWxzUEsBAi0AFAAGAAgAAAAhAGPoWzVvAgAALwYAAA4AAAAAAAAAAAAAAAAA&#10;LgIAAGRycy9lMm9Eb2MueG1sUEsBAi0AFAAGAAgAAAAhAPwFmTXbAAAAAwEAAA8AAAAAAAAAAAAA&#10;AAAAyQQAAGRycy9kb3ducmV2LnhtbFBLBQYAAAAABAAEAPMAAADRBQAAAAA=&#10;">
                <v:shape id="Shape 30250" o:spid="_x0000_s1027" style="position:absolute;width:58881;height:91;visibility:visible;mso-wrap-style:square;v-text-anchor:top" coordsize="58881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cSVxgAAAN4AAAAPAAAAZHJzL2Rvd25yZXYueG1sRI/NagIx&#10;FIX3Qt8h3IIbqUlHLe3UKFWwutVK6fIyuZ0MndwMk4yOPn2zEFwezh/ffNm7WpyoDZVnDc9jBYK4&#10;8KbiUsPxa/P0CiJEZIO1Z9JwoQDLxcNgjrnxZ97T6RBLkUY45KjBxtjkUobCksMw9g1x8n596zAm&#10;2ZbStHhO466WmVIv0mHF6cFiQ2tLxd+hcxpW3XHab7vsagt8m6rr6PMnjr61Hj72H+8gIvXxHr61&#10;d0bDRGWzBJBwEgrIxT8AAAD//wMAUEsBAi0AFAAGAAgAAAAhANvh9svuAAAAhQEAABMAAAAAAAAA&#10;AAAAAAAAAAAAAFtDb250ZW50X1R5cGVzXS54bWxQSwECLQAUAAYACAAAACEAWvQsW78AAAAVAQAA&#10;CwAAAAAAAAAAAAAAAAAfAQAAX3JlbHMvLnJlbHNQSwECLQAUAAYACAAAACEAeqXElcYAAADeAAAA&#10;DwAAAAAAAAAAAAAAAAAHAgAAZHJzL2Rvd25yZXYueG1sUEsFBgAAAAADAAMAtwAAAPoCAAAAAA==&#10;" path="m,l5888102,r,9144l,9144,,e" fillcolor="black" stroked="f" strokeweight="0">
                  <v:stroke miterlimit="83231f" joinstyle="miter"/>
                  <v:path arrowok="t" textboxrect="0,0,5888102,9144"/>
                </v:shape>
                <w10:anchorlock/>
              </v:group>
            </w:pict>
          </mc:Fallback>
        </mc:AlternateContent>
      </w:r>
    </w:p>
    <w:p w14:paraId="03BC4C73" w14:textId="77777777" w:rsidR="00075581" w:rsidRDefault="00317BBD" w:rsidP="00DD337C">
      <w:pPr>
        <w:spacing w:after="0" w:line="259" w:lineRule="auto"/>
        <w:ind w:left="284" w:right="0" w:firstLine="0"/>
      </w:pPr>
      <w:r>
        <w:t xml:space="preserve">              </w:t>
      </w:r>
      <w:r>
        <w:tab/>
        <w:t xml:space="preserve"> </w:t>
      </w:r>
      <w:r>
        <w:tab/>
        <w:t xml:space="preserve"> </w:t>
      </w:r>
    </w:p>
    <w:p w14:paraId="69CD7F7D" w14:textId="77777777" w:rsidR="00075581" w:rsidRDefault="00317BBD" w:rsidP="00DD337C">
      <w:pPr>
        <w:spacing w:after="0" w:line="259" w:lineRule="auto"/>
        <w:ind w:left="284" w:right="0" w:firstLine="0"/>
      </w:pPr>
      <w:r>
        <w:rPr>
          <w:sz w:val="12"/>
        </w:rPr>
        <w:t xml:space="preserve"> </w:t>
      </w:r>
    </w:p>
    <w:p w14:paraId="79181582" w14:textId="77777777" w:rsidR="000B048B" w:rsidRDefault="000B048B">
      <w:pPr>
        <w:spacing w:after="160" w:line="278" w:lineRule="auto"/>
        <w:ind w:left="0" w:right="0" w:firstLine="0"/>
        <w:rPr>
          <w:sz w:val="56"/>
        </w:rPr>
      </w:pPr>
      <w:r>
        <w:rPr>
          <w:sz w:val="56"/>
        </w:rPr>
        <w:br w:type="page"/>
      </w:r>
    </w:p>
    <w:p w14:paraId="0BA0C298" w14:textId="55E97AC7" w:rsidR="00075581" w:rsidRDefault="00317BBD">
      <w:pPr>
        <w:spacing w:after="0" w:line="259" w:lineRule="auto"/>
        <w:ind w:left="0" w:right="3299" w:firstLine="0"/>
        <w:jc w:val="right"/>
      </w:pPr>
      <w:r>
        <w:rPr>
          <w:sz w:val="56"/>
        </w:rPr>
        <w:lastRenderedPageBreak/>
        <w:t xml:space="preserve">Avtaledokument  </w:t>
      </w:r>
    </w:p>
    <w:p w14:paraId="3155EF13" w14:textId="77777777" w:rsidR="00075581" w:rsidRDefault="00317BBD">
      <w:pPr>
        <w:spacing w:after="0" w:line="259" w:lineRule="auto"/>
        <w:ind w:left="1277" w:right="0" w:firstLine="0"/>
      </w:pPr>
      <w:r>
        <w:rPr>
          <w:sz w:val="22"/>
        </w:rPr>
        <w:t xml:space="preserve"> </w:t>
      </w:r>
    </w:p>
    <w:tbl>
      <w:tblPr>
        <w:tblStyle w:val="Tabellrutenett1"/>
        <w:tblW w:w="9362" w:type="dxa"/>
        <w:tblInd w:w="279" w:type="dxa"/>
        <w:tblCellMar>
          <w:top w:w="7" w:type="dxa"/>
        </w:tblCellMar>
        <w:tblLook w:val="04A0" w:firstRow="1" w:lastRow="0" w:firstColumn="1" w:lastColumn="0" w:noHBand="0" w:noVBand="1"/>
      </w:tblPr>
      <w:tblGrid>
        <w:gridCol w:w="3373"/>
        <w:gridCol w:w="2280"/>
        <w:gridCol w:w="744"/>
        <w:gridCol w:w="1013"/>
        <w:gridCol w:w="1952"/>
      </w:tblGrid>
      <w:tr w:rsidR="00075581" w:rsidRPr="00F44157" w14:paraId="442610D5" w14:textId="77777777" w:rsidTr="5D46DADD">
        <w:trPr>
          <w:trHeight w:val="235"/>
        </w:trPr>
        <w:tc>
          <w:tcPr>
            <w:tcW w:w="9362" w:type="dxa"/>
            <w:gridSpan w:val="5"/>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tcPr>
          <w:p w14:paraId="0B7334DD" w14:textId="77777777" w:rsidR="00075581" w:rsidRDefault="00317BBD">
            <w:pPr>
              <w:spacing w:after="0" w:line="259" w:lineRule="auto"/>
              <w:ind w:left="0" w:right="2" w:firstLine="0"/>
              <w:jc w:val="center"/>
            </w:pPr>
            <w:r w:rsidRPr="00F44157">
              <w:t xml:space="preserve">Mellom byggherre </w:t>
            </w:r>
            <w:r w:rsidR="00E80DFD" w:rsidRPr="00F44157">
              <w:t>Sykehuset Innlandet</w:t>
            </w:r>
            <w:r w:rsidRPr="00F44157">
              <w:t xml:space="preserve"> HF org. nr. </w:t>
            </w:r>
            <w:r w:rsidR="00A510BC" w:rsidRPr="00F44157">
              <w:t xml:space="preserve">983 971 709 </w:t>
            </w:r>
            <w:r w:rsidRPr="00F44157">
              <w:t xml:space="preserve">og </w:t>
            </w:r>
          </w:p>
          <w:p w14:paraId="48C18C09" w14:textId="2B7C7D97" w:rsidR="00743593" w:rsidRPr="00F44157" w:rsidRDefault="00743593">
            <w:pPr>
              <w:spacing w:after="0" w:line="259" w:lineRule="auto"/>
              <w:ind w:left="0" w:right="2" w:firstLine="0"/>
              <w:jc w:val="center"/>
            </w:pPr>
          </w:p>
        </w:tc>
      </w:tr>
      <w:tr w:rsidR="00075581" w:rsidRPr="00F44157" w14:paraId="78404545" w14:textId="77777777" w:rsidTr="00920307">
        <w:trPr>
          <w:trHeight w:val="234"/>
        </w:trPr>
        <w:tc>
          <w:tcPr>
            <w:tcW w:w="3373" w:type="dxa"/>
            <w:tcBorders>
              <w:top w:val="nil"/>
              <w:left w:val="single" w:sz="4" w:space="0" w:color="BFBFBF" w:themeColor="background1" w:themeShade="BF"/>
              <w:bottom w:val="single" w:sz="4" w:space="0" w:color="BFBFBF" w:themeColor="background1" w:themeShade="BF"/>
              <w:right w:val="nil"/>
            </w:tcBorders>
          </w:tcPr>
          <w:p w14:paraId="036093E0" w14:textId="57BC4AF3" w:rsidR="00075581" w:rsidRPr="00F44157" w:rsidRDefault="00202AB5">
            <w:pPr>
              <w:spacing w:after="0" w:line="259" w:lineRule="auto"/>
              <w:ind w:left="0" w:right="3" w:firstLine="0"/>
              <w:jc w:val="right"/>
            </w:pPr>
            <w:r>
              <w:t>Total</w:t>
            </w:r>
            <w:r w:rsidR="00662968" w:rsidRPr="00F44157">
              <w:t>entreprenør</w:t>
            </w:r>
          </w:p>
        </w:tc>
        <w:tc>
          <w:tcPr>
            <w:tcW w:w="2280" w:type="dxa"/>
            <w:tcBorders>
              <w:top w:val="nil"/>
              <w:left w:val="nil"/>
              <w:bottom w:val="single" w:sz="4" w:space="0" w:color="BFBFBF" w:themeColor="background1" w:themeShade="BF"/>
              <w:right w:val="nil"/>
            </w:tcBorders>
          </w:tcPr>
          <w:p w14:paraId="2B159958" w14:textId="6A717F5C" w:rsidR="00075581" w:rsidRPr="00F44157" w:rsidRDefault="00317BBD">
            <w:pPr>
              <w:spacing w:after="0" w:line="259" w:lineRule="auto"/>
              <w:ind w:left="0" w:right="0" w:firstLine="0"/>
              <w:jc w:val="both"/>
            </w:pPr>
            <w:r w:rsidRPr="00F44157">
              <w:t xml:space="preserve"> </w:t>
            </w:r>
            <w:r w:rsidR="00743593">
              <w:t>……………………</w:t>
            </w:r>
            <w:r w:rsidRPr="00F44157">
              <w:t xml:space="preserve"> </w:t>
            </w:r>
          </w:p>
        </w:tc>
        <w:tc>
          <w:tcPr>
            <w:tcW w:w="744" w:type="dxa"/>
            <w:tcBorders>
              <w:top w:val="nil"/>
              <w:left w:val="nil"/>
              <w:bottom w:val="single" w:sz="4" w:space="0" w:color="BFBFBF" w:themeColor="background1" w:themeShade="BF"/>
              <w:right w:val="nil"/>
            </w:tcBorders>
          </w:tcPr>
          <w:p w14:paraId="76A89BCF" w14:textId="77777777" w:rsidR="00075581" w:rsidRPr="00F44157" w:rsidRDefault="00317BBD">
            <w:pPr>
              <w:spacing w:after="0" w:line="259" w:lineRule="auto"/>
              <w:ind w:left="0" w:right="0" w:firstLine="0"/>
              <w:jc w:val="both"/>
            </w:pPr>
            <w:r w:rsidRPr="00F44157">
              <w:t xml:space="preserve"> org. nr. </w:t>
            </w:r>
          </w:p>
        </w:tc>
        <w:tc>
          <w:tcPr>
            <w:tcW w:w="1013" w:type="dxa"/>
            <w:tcBorders>
              <w:top w:val="nil"/>
              <w:left w:val="nil"/>
              <w:bottom w:val="single" w:sz="4" w:space="0" w:color="BFBFBF" w:themeColor="background1" w:themeShade="BF"/>
              <w:right w:val="nil"/>
            </w:tcBorders>
          </w:tcPr>
          <w:p w14:paraId="3D6E420B" w14:textId="77777777" w:rsidR="00075581" w:rsidRPr="00F44157" w:rsidRDefault="00317BBD">
            <w:pPr>
              <w:spacing w:after="0" w:line="259" w:lineRule="auto"/>
              <w:ind w:left="0" w:right="0" w:firstLine="0"/>
              <w:jc w:val="both"/>
            </w:pPr>
            <w:r w:rsidRPr="00F44157">
              <w:t>xxx xxx xxx</w:t>
            </w:r>
          </w:p>
        </w:tc>
        <w:tc>
          <w:tcPr>
            <w:tcW w:w="1952" w:type="dxa"/>
            <w:tcBorders>
              <w:top w:val="nil"/>
              <w:left w:val="nil"/>
              <w:bottom w:val="single" w:sz="4" w:space="0" w:color="BFBFBF" w:themeColor="background1" w:themeShade="BF"/>
              <w:right w:val="single" w:sz="4" w:space="0" w:color="BFBFBF" w:themeColor="background1" w:themeShade="BF"/>
            </w:tcBorders>
          </w:tcPr>
          <w:p w14:paraId="1DBE3640" w14:textId="77777777" w:rsidR="00075581" w:rsidRDefault="00317BBD">
            <w:pPr>
              <w:spacing w:after="0" w:line="259" w:lineRule="auto"/>
              <w:ind w:left="0" w:right="0" w:firstLine="0"/>
            </w:pPr>
            <w:r w:rsidRPr="00F44157">
              <w:t xml:space="preserve"> </w:t>
            </w:r>
          </w:p>
          <w:p w14:paraId="49E884ED" w14:textId="77777777" w:rsidR="00743593" w:rsidRPr="00F44157" w:rsidRDefault="00743593">
            <w:pPr>
              <w:spacing w:after="0" w:line="259" w:lineRule="auto"/>
              <w:ind w:left="0" w:right="0" w:firstLine="0"/>
            </w:pPr>
          </w:p>
        </w:tc>
      </w:tr>
    </w:tbl>
    <w:p w14:paraId="54AE6BB7" w14:textId="77777777" w:rsidR="00075581" w:rsidRPr="00F44157" w:rsidRDefault="00317BBD">
      <w:pPr>
        <w:spacing w:after="83" w:line="259" w:lineRule="auto"/>
        <w:ind w:left="2098" w:right="0"/>
      </w:pPr>
      <w:r w:rsidRPr="00F44157">
        <w:rPr>
          <w:sz w:val="22"/>
        </w:rPr>
        <w:t>Kontraktsgjenstand</w:t>
      </w:r>
      <w:r w:rsidRPr="00F44157">
        <w:rPr>
          <w:b/>
          <w:i/>
          <w:sz w:val="22"/>
        </w:rPr>
        <w:t xml:space="preserve"> </w:t>
      </w:r>
    </w:p>
    <w:p w14:paraId="42672ADD" w14:textId="41EC8237" w:rsidR="00075581" w:rsidRDefault="00FE0C4F" w:rsidP="00DD337C">
      <w:pPr>
        <w:pBdr>
          <w:top w:val="single" w:sz="4" w:space="0" w:color="BFBFBF"/>
          <w:left w:val="single" w:sz="4" w:space="0" w:color="BFBFBF"/>
          <w:bottom w:val="single" w:sz="4" w:space="0" w:color="BFBFBF"/>
          <w:right w:val="single" w:sz="4" w:space="0" w:color="BFBFBF"/>
        </w:pBdr>
        <w:spacing w:after="8" w:line="249" w:lineRule="auto"/>
        <w:ind w:left="567" w:right="0"/>
      </w:pPr>
      <w:r>
        <w:t>Total</w:t>
      </w:r>
      <w:r w:rsidR="00662968" w:rsidRPr="00F44157">
        <w:t>entreprenør</w:t>
      </w:r>
      <w:r w:rsidR="00317BBD" w:rsidRPr="00F44157">
        <w:t xml:space="preserve">en påtar seg å levere følgende kontraktsgjenstand: </w:t>
      </w:r>
    </w:p>
    <w:p w14:paraId="0983EE23" w14:textId="192880B7" w:rsidR="00EA0E08" w:rsidRPr="00F44157" w:rsidRDefault="00EA0E08" w:rsidP="00DD337C">
      <w:pPr>
        <w:pBdr>
          <w:top w:val="single" w:sz="4" w:space="0" w:color="BFBFBF"/>
          <w:left w:val="single" w:sz="4" w:space="0" w:color="BFBFBF"/>
          <w:bottom w:val="single" w:sz="4" w:space="0" w:color="BFBFBF"/>
          <w:right w:val="single" w:sz="4" w:space="0" w:color="BFBFBF"/>
        </w:pBdr>
        <w:spacing w:after="8" w:line="249" w:lineRule="auto"/>
        <w:ind w:left="567" w:right="0"/>
      </w:pPr>
      <w:r>
        <w:t>Oppgradering av SD-anlegget ved SI Gjøvik</w:t>
      </w:r>
    </w:p>
    <w:p w14:paraId="0AE442E5" w14:textId="77777777" w:rsidR="00075581" w:rsidRPr="00F44157" w:rsidRDefault="00317BBD" w:rsidP="00DD337C">
      <w:pPr>
        <w:pBdr>
          <w:top w:val="single" w:sz="4" w:space="0" w:color="BFBFBF"/>
          <w:left w:val="single" w:sz="4" w:space="0" w:color="BFBFBF"/>
          <w:bottom w:val="single" w:sz="4" w:space="0" w:color="BFBFBF"/>
          <w:right w:val="single" w:sz="4" w:space="0" w:color="BFBFBF"/>
        </w:pBdr>
        <w:spacing w:after="0" w:line="259" w:lineRule="auto"/>
        <w:ind w:left="567" w:right="0" w:firstLine="0"/>
      </w:pPr>
      <w:r w:rsidRPr="00F44157">
        <w:t xml:space="preserve"> </w:t>
      </w:r>
    </w:p>
    <w:p w14:paraId="45FE3535" w14:textId="3DB36DAA" w:rsidR="00075581" w:rsidRPr="00F44157" w:rsidRDefault="0023140D" w:rsidP="528F9C6E">
      <w:pPr>
        <w:pBdr>
          <w:top w:val="single" w:sz="4" w:space="0" w:color="BFBFBF"/>
          <w:left w:val="single" w:sz="4" w:space="0" w:color="BFBFBF"/>
          <w:bottom w:val="single" w:sz="4" w:space="0" w:color="BFBFBF"/>
          <w:right w:val="single" w:sz="4" w:space="0" w:color="BFBFBF"/>
        </w:pBdr>
        <w:spacing w:after="0" w:line="259" w:lineRule="auto"/>
        <w:ind w:left="567" w:right="0" w:firstLine="0"/>
      </w:pPr>
      <w:r>
        <w:rPr>
          <w:b/>
          <w:bCs/>
        </w:rPr>
        <w:t>Oppgrtadering SD-anlegg ved SI Gjøvik</w:t>
      </w:r>
      <w:r w:rsidR="00317BBD" w:rsidRPr="00F44157">
        <w:t xml:space="preserve"> </w:t>
      </w:r>
    </w:p>
    <w:p w14:paraId="444C0619" w14:textId="77777777" w:rsidR="00075581" w:rsidRPr="00F44157" w:rsidRDefault="00317BBD" w:rsidP="00DD337C">
      <w:pPr>
        <w:pBdr>
          <w:top w:val="single" w:sz="4" w:space="0" w:color="BFBFBF"/>
          <w:left w:val="single" w:sz="4" w:space="0" w:color="BFBFBF"/>
          <w:bottom w:val="single" w:sz="4" w:space="0" w:color="BFBFBF"/>
          <w:right w:val="single" w:sz="4" w:space="0" w:color="BFBFBF"/>
        </w:pBdr>
        <w:spacing w:after="8" w:line="249" w:lineRule="auto"/>
        <w:ind w:left="567" w:right="0"/>
      </w:pPr>
      <w:r w:rsidRPr="00F44157">
        <w:t xml:space="preserve">Følgende deler inngår i kontrakten </w:t>
      </w:r>
    </w:p>
    <w:p w14:paraId="3392D0BD" w14:textId="77777777" w:rsidR="00075581" w:rsidRPr="00F44157" w:rsidRDefault="00317BBD" w:rsidP="00DD337C">
      <w:pPr>
        <w:numPr>
          <w:ilvl w:val="0"/>
          <w:numId w:val="12"/>
        </w:numPr>
        <w:pBdr>
          <w:top w:val="single" w:sz="4" w:space="0" w:color="BFBFBF"/>
          <w:left w:val="single" w:sz="4" w:space="0" w:color="BFBFBF"/>
          <w:bottom w:val="single" w:sz="4" w:space="0" w:color="BFBFBF"/>
          <w:right w:val="single" w:sz="4" w:space="0" w:color="BFBFBF"/>
        </w:pBdr>
        <w:spacing w:after="8" w:line="249" w:lineRule="auto"/>
        <w:ind w:left="709" w:right="0" w:firstLine="0"/>
      </w:pPr>
      <w:r w:rsidRPr="00F44157">
        <w:t xml:space="preserve">Generell del </w:t>
      </w:r>
    </w:p>
    <w:p w14:paraId="225EAC77" w14:textId="77777777" w:rsidR="00075581" w:rsidRPr="00F44157" w:rsidRDefault="00317BBD" w:rsidP="00DD337C">
      <w:pPr>
        <w:numPr>
          <w:ilvl w:val="0"/>
          <w:numId w:val="12"/>
        </w:numPr>
        <w:pBdr>
          <w:top w:val="single" w:sz="4" w:space="0" w:color="BFBFBF"/>
          <w:left w:val="single" w:sz="4" w:space="0" w:color="BFBFBF"/>
          <w:bottom w:val="single" w:sz="4" w:space="0" w:color="BFBFBF"/>
          <w:right w:val="single" w:sz="4" w:space="0" w:color="BFBFBF"/>
        </w:pBdr>
        <w:spacing w:after="8" w:line="249" w:lineRule="auto"/>
        <w:ind w:left="709" w:right="0" w:firstLine="0"/>
      </w:pPr>
      <w:r w:rsidRPr="00F44157">
        <w:t xml:space="preserve">Kontraktsbestemmelser </w:t>
      </w:r>
    </w:p>
    <w:p w14:paraId="250B27D9" w14:textId="61620EFE" w:rsidR="00075581" w:rsidRPr="00F44157" w:rsidRDefault="000779F0" w:rsidP="00DD337C">
      <w:pPr>
        <w:numPr>
          <w:ilvl w:val="0"/>
          <w:numId w:val="12"/>
        </w:numPr>
        <w:pBdr>
          <w:top w:val="single" w:sz="4" w:space="0" w:color="BFBFBF"/>
          <w:left w:val="single" w:sz="4" w:space="0" w:color="BFBFBF"/>
          <w:bottom w:val="single" w:sz="4" w:space="0" w:color="BFBFBF"/>
          <w:right w:val="single" w:sz="4" w:space="0" w:color="BFBFBF"/>
        </w:pBdr>
        <w:spacing w:after="8" w:line="249" w:lineRule="auto"/>
        <w:ind w:left="709" w:right="0" w:firstLine="0"/>
      </w:pPr>
      <w:r>
        <w:t>Funk</w:t>
      </w:r>
      <w:r w:rsidR="008E57AA">
        <w:t>s</w:t>
      </w:r>
      <w:r>
        <w:t>jon</w:t>
      </w:r>
      <w:r w:rsidR="00D02549">
        <w:t>s</w:t>
      </w:r>
      <w:r>
        <w:t>beskrivelse</w:t>
      </w:r>
    </w:p>
    <w:p w14:paraId="380488C6" w14:textId="1201292B" w:rsidR="00075581" w:rsidRPr="00F44157" w:rsidRDefault="008E57AA" w:rsidP="00DD337C">
      <w:pPr>
        <w:numPr>
          <w:ilvl w:val="0"/>
          <w:numId w:val="12"/>
        </w:numPr>
        <w:pBdr>
          <w:top w:val="single" w:sz="4" w:space="0" w:color="BFBFBF"/>
          <w:left w:val="single" w:sz="4" w:space="0" w:color="BFBFBF"/>
          <w:bottom w:val="single" w:sz="4" w:space="0" w:color="BFBFBF"/>
          <w:right w:val="single" w:sz="4" w:space="0" w:color="BFBFBF"/>
        </w:pBdr>
        <w:spacing w:after="8" w:line="249" w:lineRule="auto"/>
        <w:ind w:left="709" w:right="0" w:firstLine="0"/>
      </w:pPr>
      <w:r>
        <w:t>Generelle rutiner og SHA-krav</w:t>
      </w:r>
      <w:r w:rsidR="00317BBD" w:rsidRPr="00F44157">
        <w:t xml:space="preserve">  </w:t>
      </w:r>
    </w:p>
    <w:p w14:paraId="1CA432DE" w14:textId="43B58A60" w:rsidR="00D02549" w:rsidRPr="00D02549" w:rsidRDefault="00D02549" w:rsidP="00DD337C">
      <w:pPr>
        <w:numPr>
          <w:ilvl w:val="0"/>
          <w:numId w:val="12"/>
        </w:numPr>
        <w:pBdr>
          <w:top w:val="single" w:sz="4" w:space="0" w:color="BFBFBF"/>
          <w:left w:val="single" w:sz="4" w:space="0" w:color="BFBFBF"/>
          <w:bottom w:val="single" w:sz="4" w:space="0" w:color="BFBFBF"/>
          <w:right w:val="single" w:sz="4" w:space="0" w:color="BFBFBF"/>
        </w:pBdr>
        <w:spacing w:after="8" w:line="249" w:lineRule="auto"/>
        <w:ind w:left="709" w:right="0" w:firstLine="0"/>
        <w:rPr>
          <w:i/>
          <w:iCs/>
        </w:rPr>
      </w:pPr>
      <w:r w:rsidRPr="00D02549">
        <w:rPr>
          <w:i/>
          <w:iCs/>
        </w:rPr>
        <w:t>Ikke relevant</w:t>
      </w:r>
    </w:p>
    <w:p w14:paraId="130FAA3C" w14:textId="60F4711C" w:rsidR="00075581" w:rsidRPr="00F44157" w:rsidRDefault="00317BBD" w:rsidP="00DD337C">
      <w:pPr>
        <w:numPr>
          <w:ilvl w:val="0"/>
          <w:numId w:val="12"/>
        </w:numPr>
        <w:pBdr>
          <w:top w:val="single" w:sz="4" w:space="0" w:color="BFBFBF"/>
          <w:left w:val="single" w:sz="4" w:space="0" w:color="BFBFBF"/>
          <w:bottom w:val="single" w:sz="4" w:space="0" w:color="BFBFBF"/>
          <w:right w:val="single" w:sz="4" w:space="0" w:color="BFBFBF"/>
        </w:pBdr>
        <w:spacing w:after="8" w:line="249" w:lineRule="auto"/>
        <w:ind w:left="709" w:right="0" w:firstLine="0"/>
      </w:pPr>
      <w:r w:rsidRPr="00F44157">
        <w:t xml:space="preserve">Vederlaget </w:t>
      </w:r>
    </w:p>
    <w:p w14:paraId="0B62CFB2" w14:textId="408B2171" w:rsidR="00075581" w:rsidRPr="00F44157" w:rsidRDefault="00075581" w:rsidP="00DD337C">
      <w:pPr>
        <w:pBdr>
          <w:top w:val="single" w:sz="4" w:space="0" w:color="BFBFBF"/>
          <w:left w:val="single" w:sz="4" w:space="0" w:color="BFBFBF"/>
          <w:bottom w:val="single" w:sz="4" w:space="0" w:color="BFBFBF"/>
          <w:right w:val="single" w:sz="4" w:space="0" w:color="BFBFBF"/>
        </w:pBdr>
        <w:spacing w:after="0" w:line="259" w:lineRule="auto"/>
        <w:ind w:left="567" w:right="0" w:firstLine="0"/>
      </w:pPr>
    </w:p>
    <w:p w14:paraId="097FB407" w14:textId="77777777" w:rsidR="00075581" w:rsidRPr="00F44157" w:rsidRDefault="0F2F90A0" w:rsidP="00DD337C">
      <w:pPr>
        <w:pStyle w:val="Overskrift2"/>
        <w:spacing w:after="0"/>
        <w:ind w:left="567" w:right="3112"/>
      </w:pPr>
      <w:bookmarkStart w:id="0" w:name="_Toc233791301"/>
      <w:r w:rsidRPr="00F44157">
        <w:t>Partenes representanter</w:t>
      </w:r>
      <w:bookmarkEnd w:id="0"/>
      <w:r w:rsidRPr="00F44157">
        <w:t xml:space="preserve"> </w:t>
      </w:r>
    </w:p>
    <w:tbl>
      <w:tblPr>
        <w:tblStyle w:val="Tabellrutenett1"/>
        <w:tblW w:w="9362" w:type="dxa"/>
        <w:tblInd w:w="562" w:type="dxa"/>
        <w:tblCellMar>
          <w:top w:w="11" w:type="dxa"/>
        </w:tblCellMar>
        <w:tblLook w:val="04A0" w:firstRow="1" w:lastRow="0" w:firstColumn="1" w:lastColumn="0" w:noHBand="0" w:noVBand="1"/>
      </w:tblPr>
      <w:tblGrid>
        <w:gridCol w:w="2533"/>
        <w:gridCol w:w="674"/>
        <w:gridCol w:w="1423"/>
        <w:gridCol w:w="4732"/>
      </w:tblGrid>
      <w:tr w:rsidR="00075581" w:rsidRPr="00F44157" w14:paraId="2B447E0D" w14:textId="77777777" w:rsidTr="00920307">
        <w:trPr>
          <w:trHeight w:val="234"/>
        </w:trPr>
        <w:tc>
          <w:tcPr>
            <w:tcW w:w="2533" w:type="dxa"/>
            <w:vMerge w:val="restart"/>
            <w:tcBorders>
              <w:top w:val="single" w:sz="4" w:space="0" w:color="BFBFBF"/>
              <w:left w:val="single" w:sz="4" w:space="0" w:color="BFBFBF"/>
              <w:bottom w:val="single" w:sz="4" w:space="0" w:color="BFBFBF"/>
              <w:right w:val="nil"/>
            </w:tcBorders>
          </w:tcPr>
          <w:p w14:paraId="032A17F6" w14:textId="6EB0ABB5" w:rsidR="00075581" w:rsidRPr="00F44157" w:rsidRDefault="00317BBD">
            <w:pPr>
              <w:spacing w:after="0" w:line="259" w:lineRule="auto"/>
              <w:ind w:left="108" w:right="0" w:firstLine="0"/>
            </w:pPr>
            <w:r w:rsidRPr="00F44157">
              <w:t>Byggherrens representant:</w:t>
            </w:r>
            <w:r w:rsidR="0046373C">
              <w:t xml:space="preserve">  </w:t>
            </w:r>
            <w:r w:rsidRPr="00F44157">
              <w:t xml:space="preserve"> </w:t>
            </w:r>
          </w:p>
        </w:tc>
        <w:tc>
          <w:tcPr>
            <w:tcW w:w="2097" w:type="dxa"/>
            <w:gridSpan w:val="2"/>
            <w:tcBorders>
              <w:top w:val="single" w:sz="4" w:space="0" w:color="BFBFBF"/>
              <w:left w:val="nil"/>
              <w:bottom w:val="nil"/>
              <w:right w:val="nil"/>
            </w:tcBorders>
          </w:tcPr>
          <w:p w14:paraId="00E5DA50" w14:textId="18E9FE37" w:rsidR="00075581" w:rsidRPr="00F44157" w:rsidRDefault="00075581">
            <w:pPr>
              <w:spacing w:after="0" w:line="259" w:lineRule="auto"/>
              <w:ind w:left="0" w:right="0" w:firstLine="0"/>
              <w:jc w:val="both"/>
            </w:pPr>
          </w:p>
        </w:tc>
        <w:tc>
          <w:tcPr>
            <w:tcW w:w="4732" w:type="dxa"/>
            <w:vMerge w:val="restart"/>
            <w:tcBorders>
              <w:top w:val="single" w:sz="4" w:space="0" w:color="BFBFBF"/>
              <w:left w:val="nil"/>
              <w:bottom w:val="single" w:sz="4" w:space="0" w:color="BFBFBF"/>
              <w:right w:val="single" w:sz="4" w:space="0" w:color="BFBFBF"/>
            </w:tcBorders>
          </w:tcPr>
          <w:p w14:paraId="0CF4ED69" w14:textId="76687E7D" w:rsidR="00075581" w:rsidRPr="00F44157" w:rsidRDefault="00920307">
            <w:pPr>
              <w:spacing w:after="0" w:line="259" w:lineRule="auto"/>
              <w:ind w:left="0" w:right="0" w:firstLine="0"/>
            </w:pPr>
            <w:r>
              <w:t>………………</w:t>
            </w:r>
          </w:p>
        </w:tc>
      </w:tr>
      <w:tr w:rsidR="00075581" w:rsidRPr="00F44157" w14:paraId="44292D1F" w14:textId="77777777" w:rsidTr="00846EBF">
        <w:trPr>
          <w:trHeight w:val="78"/>
        </w:trPr>
        <w:tc>
          <w:tcPr>
            <w:tcW w:w="0" w:type="auto"/>
            <w:vMerge/>
            <w:tcBorders>
              <w:top w:val="nil"/>
              <w:left w:val="single" w:sz="4" w:space="0" w:color="BFBFBF"/>
              <w:bottom w:val="single" w:sz="4" w:space="0" w:color="BFBFBF"/>
              <w:right w:val="nil"/>
            </w:tcBorders>
          </w:tcPr>
          <w:p w14:paraId="7DA4862D" w14:textId="77777777" w:rsidR="00075581" w:rsidRPr="00F44157" w:rsidRDefault="00075581">
            <w:pPr>
              <w:spacing w:after="160" w:line="259" w:lineRule="auto"/>
              <w:ind w:left="0" w:right="0" w:firstLine="0"/>
            </w:pPr>
          </w:p>
        </w:tc>
        <w:tc>
          <w:tcPr>
            <w:tcW w:w="2097" w:type="dxa"/>
            <w:gridSpan w:val="2"/>
            <w:tcBorders>
              <w:top w:val="nil"/>
              <w:left w:val="nil"/>
              <w:bottom w:val="single" w:sz="4" w:space="0" w:color="BFBFBF"/>
              <w:right w:val="nil"/>
            </w:tcBorders>
          </w:tcPr>
          <w:p w14:paraId="2BBC6D60" w14:textId="77777777" w:rsidR="00075581" w:rsidRPr="00F44157" w:rsidRDefault="00075581">
            <w:pPr>
              <w:spacing w:after="160" w:line="259" w:lineRule="auto"/>
              <w:ind w:left="0" w:right="0" w:firstLine="0"/>
            </w:pPr>
          </w:p>
        </w:tc>
        <w:tc>
          <w:tcPr>
            <w:tcW w:w="4732" w:type="dxa"/>
            <w:vMerge/>
            <w:tcBorders>
              <w:top w:val="nil"/>
              <w:left w:val="nil"/>
              <w:bottom w:val="single" w:sz="4" w:space="0" w:color="BFBFBF"/>
              <w:right w:val="single" w:sz="4" w:space="0" w:color="BFBFBF"/>
            </w:tcBorders>
          </w:tcPr>
          <w:p w14:paraId="76BCCD9E" w14:textId="77777777" w:rsidR="00075581" w:rsidRPr="00F44157" w:rsidRDefault="00075581">
            <w:pPr>
              <w:spacing w:after="160" w:line="259" w:lineRule="auto"/>
              <w:ind w:left="0" w:right="0" w:firstLine="0"/>
            </w:pPr>
          </w:p>
        </w:tc>
      </w:tr>
      <w:tr w:rsidR="00075581" w14:paraId="2BFC59AD" w14:textId="77777777" w:rsidTr="00920307">
        <w:trPr>
          <w:trHeight w:val="234"/>
        </w:trPr>
        <w:tc>
          <w:tcPr>
            <w:tcW w:w="3207" w:type="dxa"/>
            <w:gridSpan w:val="2"/>
            <w:vMerge w:val="restart"/>
            <w:tcBorders>
              <w:top w:val="single" w:sz="4" w:space="0" w:color="BFBFBF"/>
              <w:left w:val="single" w:sz="4" w:space="0" w:color="BFBFBF"/>
              <w:bottom w:val="single" w:sz="4" w:space="0" w:color="BFBFBF"/>
              <w:right w:val="nil"/>
            </w:tcBorders>
          </w:tcPr>
          <w:p w14:paraId="7AB4C883" w14:textId="1226D2DD" w:rsidR="00075581" w:rsidRPr="00F44157" w:rsidRDefault="0023140D">
            <w:pPr>
              <w:spacing w:after="0" w:line="259" w:lineRule="auto"/>
              <w:ind w:left="108" w:right="0" w:firstLine="0"/>
            </w:pPr>
            <w:r>
              <w:t>Totale</w:t>
            </w:r>
            <w:r w:rsidR="00345965" w:rsidRPr="00F44157">
              <w:t>ntrepr</w:t>
            </w:r>
            <w:r w:rsidR="00662968" w:rsidRPr="00F44157">
              <w:t>enør</w:t>
            </w:r>
            <w:r w:rsidR="00317BBD" w:rsidRPr="00F44157">
              <w:t xml:space="preserve">ens representant: </w:t>
            </w:r>
          </w:p>
        </w:tc>
        <w:tc>
          <w:tcPr>
            <w:tcW w:w="1423" w:type="dxa"/>
            <w:tcBorders>
              <w:top w:val="single" w:sz="4" w:space="0" w:color="BFBFBF"/>
              <w:left w:val="nil"/>
              <w:bottom w:val="nil"/>
              <w:right w:val="nil"/>
            </w:tcBorders>
          </w:tcPr>
          <w:p w14:paraId="047D4A05" w14:textId="613CA3F9" w:rsidR="00075581" w:rsidRDefault="00075581">
            <w:pPr>
              <w:spacing w:after="0" w:line="259" w:lineRule="auto"/>
              <w:ind w:left="0" w:right="0" w:firstLine="0"/>
              <w:jc w:val="both"/>
            </w:pPr>
          </w:p>
        </w:tc>
        <w:tc>
          <w:tcPr>
            <w:tcW w:w="4732" w:type="dxa"/>
            <w:vMerge w:val="restart"/>
            <w:tcBorders>
              <w:top w:val="single" w:sz="4" w:space="0" w:color="BFBFBF"/>
              <w:left w:val="nil"/>
              <w:bottom w:val="single" w:sz="4" w:space="0" w:color="BFBFBF"/>
              <w:right w:val="single" w:sz="4" w:space="0" w:color="BFBFBF"/>
            </w:tcBorders>
          </w:tcPr>
          <w:p w14:paraId="558D622E" w14:textId="68AE9565" w:rsidR="00075581" w:rsidRDefault="00920307">
            <w:pPr>
              <w:spacing w:after="0" w:line="259" w:lineRule="auto"/>
              <w:ind w:left="58" w:right="0" w:firstLine="0"/>
            </w:pPr>
            <w:r>
              <w:t>………………</w:t>
            </w:r>
          </w:p>
        </w:tc>
      </w:tr>
      <w:tr w:rsidR="00075581" w14:paraId="0485F36D" w14:textId="77777777" w:rsidTr="00DD337C">
        <w:trPr>
          <w:trHeight w:val="77"/>
        </w:trPr>
        <w:tc>
          <w:tcPr>
            <w:tcW w:w="0" w:type="auto"/>
            <w:gridSpan w:val="2"/>
            <w:vMerge/>
            <w:tcBorders>
              <w:top w:val="nil"/>
              <w:left w:val="single" w:sz="4" w:space="0" w:color="BFBFBF"/>
              <w:bottom w:val="single" w:sz="4" w:space="0" w:color="BFBFBF"/>
              <w:right w:val="nil"/>
            </w:tcBorders>
          </w:tcPr>
          <w:p w14:paraId="0B0908F5" w14:textId="77777777" w:rsidR="00075581" w:rsidRDefault="00075581">
            <w:pPr>
              <w:spacing w:after="160" w:line="259" w:lineRule="auto"/>
              <w:ind w:left="0" w:right="0" w:firstLine="0"/>
            </w:pPr>
          </w:p>
        </w:tc>
        <w:tc>
          <w:tcPr>
            <w:tcW w:w="1423" w:type="dxa"/>
            <w:tcBorders>
              <w:top w:val="nil"/>
              <w:left w:val="nil"/>
              <w:bottom w:val="single" w:sz="4" w:space="0" w:color="BFBFBF"/>
              <w:right w:val="nil"/>
            </w:tcBorders>
          </w:tcPr>
          <w:p w14:paraId="74A960F0" w14:textId="77777777" w:rsidR="00075581" w:rsidRDefault="00075581">
            <w:pPr>
              <w:spacing w:after="160" w:line="259" w:lineRule="auto"/>
              <w:ind w:left="0" w:right="0" w:firstLine="0"/>
            </w:pPr>
          </w:p>
        </w:tc>
        <w:tc>
          <w:tcPr>
            <w:tcW w:w="0" w:type="auto"/>
            <w:vMerge/>
            <w:tcBorders>
              <w:top w:val="nil"/>
              <w:left w:val="nil"/>
              <w:bottom w:val="single" w:sz="4" w:space="0" w:color="BFBFBF"/>
              <w:right w:val="single" w:sz="4" w:space="0" w:color="BFBFBF"/>
            </w:tcBorders>
          </w:tcPr>
          <w:p w14:paraId="20F8D166" w14:textId="77777777" w:rsidR="00075581" w:rsidRDefault="00075581">
            <w:pPr>
              <w:spacing w:after="160" w:line="259" w:lineRule="auto"/>
              <w:ind w:left="0" w:right="0" w:firstLine="0"/>
            </w:pPr>
          </w:p>
        </w:tc>
      </w:tr>
    </w:tbl>
    <w:p w14:paraId="21D84702" w14:textId="77777777" w:rsidR="00075581" w:rsidRDefault="0F2F90A0">
      <w:pPr>
        <w:pStyle w:val="Overskrift2"/>
        <w:spacing w:after="0"/>
        <w:ind w:right="3112"/>
      </w:pPr>
      <w:bookmarkStart w:id="1" w:name="_Toc233791302"/>
      <w:r>
        <w:t>Underskrifter</w:t>
      </w:r>
      <w:bookmarkEnd w:id="1"/>
      <w:r>
        <w:t xml:space="preserve"> </w:t>
      </w:r>
    </w:p>
    <w:tbl>
      <w:tblPr>
        <w:tblStyle w:val="Tabellrutenett1"/>
        <w:tblW w:w="9362" w:type="dxa"/>
        <w:tblInd w:w="562" w:type="dxa"/>
        <w:tblCellMar>
          <w:top w:w="12" w:type="dxa"/>
          <w:left w:w="108" w:type="dxa"/>
          <w:right w:w="53" w:type="dxa"/>
        </w:tblCellMar>
        <w:tblLook w:val="04A0" w:firstRow="1" w:lastRow="0" w:firstColumn="1" w:lastColumn="0" w:noHBand="0" w:noVBand="1"/>
      </w:tblPr>
      <w:tblGrid>
        <w:gridCol w:w="1585"/>
        <w:gridCol w:w="3243"/>
        <w:gridCol w:w="283"/>
        <w:gridCol w:w="994"/>
        <w:gridCol w:w="3257"/>
      </w:tblGrid>
      <w:tr w:rsidR="00DF1397" w14:paraId="16B9A707" w14:textId="77777777" w:rsidTr="00DD337C">
        <w:trPr>
          <w:trHeight w:val="312"/>
        </w:trPr>
        <w:tc>
          <w:tcPr>
            <w:tcW w:w="1585" w:type="dxa"/>
            <w:tcBorders>
              <w:top w:val="single" w:sz="4" w:space="0" w:color="BFBFBF"/>
              <w:left w:val="single" w:sz="4" w:space="0" w:color="BFBFBF"/>
              <w:bottom w:val="single" w:sz="4" w:space="0" w:color="BFBFBF"/>
              <w:right w:val="nil"/>
            </w:tcBorders>
          </w:tcPr>
          <w:p w14:paraId="0128EA3A" w14:textId="77777777" w:rsidR="00075581" w:rsidRDefault="00317BBD">
            <w:pPr>
              <w:spacing w:after="0" w:line="259" w:lineRule="auto"/>
              <w:ind w:left="0" w:right="0" w:firstLine="0"/>
            </w:pPr>
            <w:r>
              <w:t xml:space="preserve">For byggherren </w:t>
            </w:r>
          </w:p>
        </w:tc>
        <w:tc>
          <w:tcPr>
            <w:tcW w:w="3243" w:type="dxa"/>
            <w:tcBorders>
              <w:top w:val="single" w:sz="4" w:space="0" w:color="BFBFBF"/>
              <w:left w:val="nil"/>
              <w:bottom w:val="single" w:sz="4" w:space="0" w:color="BFBFBF"/>
              <w:right w:val="single" w:sz="4" w:space="0" w:color="BFBFBF"/>
            </w:tcBorders>
          </w:tcPr>
          <w:p w14:paraId="19AE6606" w14:textId="77777777" w:rsidR="00075581" w:rsidRDefault="00075581">
            <w:pPr>
              <w:spacing w:after="160" w:line="259" w:lineRule="auto"/>
              <w:ind w:left="0" w:right="0" w:firstLine="0"/>
            </w:pPr>
          </w:p>
        </w:tc>
        <w:tc>
          <w:tcPr>
            <w:tcW w:w="283" w:type="dxa"/>
            <w:vMerge w:val="restart"/>
            <w:tcBorders>
              <w:top w:val="nil"/>
              <w:left w:val="single" w:sz="4" w:space="0" w:color="BFBFBF"/>
              <w:bottom w:val="single" w:sz="4" w:space="0" w:color="BFBFBF"/>
              <w:right w:val="single" w:sz="4" w:space="0" w:color="BFBFBF"/>
            </w:tcBorders>
          </w:tcPr>
          <w:p w14:paraId="528CBB70" w14:textId="77777777" w:rsidR="00075581" w:rsidRDefault="00317BBD">
            <w:pPr>
              <w:spacing w:after="0" w:line="259" w:lineRule="auto"/>
              <w:ind w:left="0" w:right="0" w:firstLine="0"/>
            </w:pPr>
            <w:r>
              <w:t xml:space="preserve"> </w:t>
            </w:r>
          </w:p>
        </w:tc>
        <w:tc>
          <w:tcPr>
            <w:tcW w:w="4251" w:type="dxa"/>
            <w:gridSpan w:val="2"/>
            <w:tcBorders>
              <w:top w:val="single" w:sz="4" w:space="0" w:color="BFBFBF"/>
              <w:left w:val="single" w:sz="4" w:space="0" w:color="BFBFBF"/>
              <w:bottom w:val="single" w:sz="4" w:space="0" w:color="BFBFBF"/>
              <w:right w:val="single" w:sz="4" w:space="0" w:color="BFBFBF"/>
            </w:tcBorders>
          </w:tcPr>
          <w:p w14:paraId="7BFF930F" w14:textId="0858ED56" w:rsidR="00075581" w:rsidRDefault="00317BBD">
            <w:pPr>
              <w:spacing w:after="0" w:line="259" w:lineRule="auto"/>
              <w:ind w:left="0" w:right="0" w:firstLine="0"/>
            </w:pPr>
            <w:r>
              <w:t xml:space="preserve">For </w:t>
            </w:r>
            <w:r w:rsidR="00FF75D2">
              <w:t>total</w:t>
            </w:r>
            <w:r w:rsidR="00662968">
              <w:t>entreprenør</w:t>
            </w:r>
            <w:r>
              <w:t xml:space="preserve">en </w:t>
            </w:r>
          </w:p>
        </w:tc>
      </w:tr>
      <w:tr w:rsidR="006335BF" w14:paraId="48FF9DD0" w14:textId="77777777" w:rsidTr="00DD337C">
        <w:trPr>
          <w:trHeight w:val="698"/>
        </w:trPr>
        <w:tc>
          <w:tcPr>
            <w:tcW w:w="1585" w:type="dxa"/>
            <w:tcBorders>
              <w:top w:val="single" w:sz="4" w:space="0" w:color="BFBFBF"/>
              <w:left w:val="single" w:sz="4" w:space="0" w:color="BFBFBF"/>
              <w:bottom w:val="single" w:sz="4" w:space="0" w:color="BFBFBF"/>
              <w:right w:val="single" w:sz="4" w:space="0" w:color="BFBFBF"/>
            </w:tcBorders>
          </w:tcPr>
          <w:p w14:paraId="6B4985B1" w14:textId="77777777" w:rsidR="00075581" w:rsidRDefault="00317BBD">
            <w:pPr>
              <w:spacing w:after="0" w:line="259" w:lineRule="auto"/>
              <w:ind w:left="0" w:right="0" w:firstLine="0"/>
            </w:pPr>
            <w:r>
              <w:t xml:space="preserve">Signatar </w:t>
            </w:r>
          </w:p>
          <w:p w14:paraId="7E9AC272" w14:textId="77777777" w:rsidR="00075581" w:rsidRDefault="00317BBD">
            <w:pPr>
              <w:spacing w:after="0" w:line="259" w:lineRule="auto"/>
              <w:ind w:left="0" w:right="0" w:firstLine="0"/>
            </w:pPr>
            <w:r>
              <w:t xml:space="preserve">(tittel) </w:t>
            </w:r>
          </w:p>
          <w:p w14:paraId="12228607" w14:textId="77777777" w:rsidR="00075581" w:rsidRDefault="00317BBD">
            <w:pPr>
              <w:spacing w:after="0" w:line="259" w:lineRule="auto"/>
              <w:ind w:left="0" w:right="0" w:firstLine="0"/>
            </w:pPr>
            <w:r>
              <w:t xml:space="preserve"> </w:t>
            </w:r>
          </w:p>
        </w:tc>
        <w:tc>
          <w:tcPr>
            <w:tcW w:w="3243" w:type="dxa"/>
            <w:tcBorders>
              <w:top w:val="single" w:sz="4" w:space="0" w:color="BFBFBF"/>
              <w:left w:val="single" w:sz="4" w:space="0" w:color="BFBFBF"/>
              <w:bottom w:val="single" w:sz="4" w:space="0" w:color="BFBFBF"/>
              <w:right w:val="single" w:sz="4" w:space="0" w:color="BFBFBF"/>
            </w:tcBorders>
          </w:tcPr>
          <w:p w14:paraId="517C82B3" w14:textId="77777777" w:rsidR="00075581" w:rsidRDefault="00317BBD">
            <w:pPr>
              <w:spacing w:after="0" w:line="259" w:lineRule="auto"/>
              <w:ind w:left="0" w:right="2" w:firstLine="0"/>
              <w:jc w:val="center"/>
            </w:pPr>
            <w:r>
              <w:t xml:space="preserve"> </w:t>
            </w:r>
          </w:p>
        </w:tc>
        <w:tc>
          <w:tcPr>
            <w:tcW w:w="0" w:type="auto"/>
            <w:vMerge/>
            <w:tcBorders>
              <w:top w:val="nil"/>
              <w:left w:val="single" w:sz="4" w:space="0" w:color="BFBFBF"/>
              <w:bottom w:val="single" w:sz="4" w:space="0" w:color="BFBFBF"/>
              <w:right w:val="single" w:sz="4" w:space="0" w:color="BFBFBF"/>
            </w:tcBorders>
          </w:tcPr>
          <w:p w14:paraId="30AEE3CC" w14:textId="77777777" w:rsidR="00075581" w:rsidRDefault="00075581">
            <w:pPr>
              <w:spacing w:after="160" w:line="259" w:lineRule="auto"/>
              <w:ind w:left="0" w:right="0" w:firstLine="0"/>
            </w:pPr>
          </w:p>
        </w:tc>
        <w:tc>
          <w:tcPr>
            <w:tcW w:w="994" w:type="dxa"/>
            <w:tcBorders>
              <w:top w:val="single" w:sz="4" w:space="0" w:color="BFBFBF"/>
              <w:left w:val="single" w:sz="4" w:space="0" w:color="BFBFBF"/>
              <w:bottom w:val="single" w:sz="4" w:space="0" w:color="BFBFBF"/>
              <w:right w:val="single" w:sz="4" w:space="0" w:color="BFBFBF"/>
            </w:tcBorders>
          </w:tcPr>
          <w:p w14:paraId="4065C99F" w14:textId="77777777" w:rsidR="00075581" w:rsidRDefault="00317BBD">
            <w:pPr>
              <w:spacing w:after="0" w:line="259" w:lineRule="auto"/>
              <w:ind w:left="0" w:right="0" w:firstLine="0"/>
            </w:pPr>
            <w:r>
              <w:t xml:space="preserve">Signatar </w:t>
            </w:r>
          </w:p>
          <w:p w14:paraId="1BF4C1AA" w14:textId="77777777" w:rsidR="00075581" w:rsidRDefault="00317BBD">
            <w:pPr>
              <w:spacing w:after="0" w:line="259" w:lineRule="auto"/>
              <w:ind w:left="0" w:right="0" w:firstLine="0"/>
            </w:pPr>
            <w:r>
              <w:t xml:space="preserve">(tittel </w:t>
            </w:r>
          </w:p>
        </w:tc>
        <w:tc>
          <w:tcPr>
            <w:tcW w:w="3257" w:type="dxa"/>
            <w:tcBorders>
              <w:top w:val="single" w:sz="4" w:space="0" w:color="BFBFBF"/>
              <w:left w:val="single" w:sz="4" w:space="0" w:color="BFBFBF"/>
              <w:bottom w:val="single" w:sz="4" w:space="0" w:color="BFBFBF"/>
              <w:right w:val="single" w:sz="4" w:space="0" w:color="BFBFBF"/>
            </w:tcBorders>
          </w:tcPr>
          <w:p w14:paraId="17B655A0" w14:textId="77777777" w:rsidR="00075581" w:rsidRDefault="00317BBD">
            <w:pPr>
              <w:spacing w:after="0" w:line="259" w:lineRule="auto"/>
              <w:ind w:left="3" w:right="0" w:firstLine="0"/>
              <w:jc w:val="center"/>
            </w:pPr>
            <w:r>
              <w:t xml:space="preserve"> </w:t>
            </w:r>
          </w:p>
        </w:tc>
      </w:tr>
    </w:tbl>
    <w:p w14:paraId="56F2EE0E" w14:textId="77777777" w:rsidR="00DD337C" w:rsidRDefault="00DD337C" w:rsidP="00DD337C">
      <w:pPr>
        <w:ind w:left="284" w:firstLine="0"/>
      </w:pPr>
    </w:p>
    <w:p w14:paraId="1156015E" w14:textId="6C1DA854" w:rsidR="00075581" w:rsidRDefault="00317BBD" w:rsidP="00DD337C">
      <w:pPr>
        <w:ind w:left="567" w:firstLine="0"/>
      </w:pPr>
      <w:r>
        <w:t>Dette avtaledokumentet signeres digitalt via</w:t>
      </w:r>
      <w:r w:rsidR="00511C33">
        <w:t xml:space="preserve"> </w:t>
      </w:r>
      <w:r w:rsidR="00FF75D2">
        <w:t>oppdragsgivers portal</w:t>
      </w:r>
      <w:r>
        <w:t xml:space="preserve"> </w:t>
      </w:r>
    </w:p>
    <w:p w14:paraId="2B7F2D98" w14:textId="77777777" w:rsidR="00075581" w:rsidRDefault="00317BBD">
      <w:pPr>
        <w:spacing w:after="0" w:line="259" w:lineRule="auto"/>
        <w:ind w:left="1277" w:right="0" w:firstLine="0"/>
      </w:pPr>
      <w:r>
        <w:t xml:space="preserve"> </w:t>
      </w:r>
      <w:r>
        <w:tab/>
        <w:t xml:space="preserve"> </w:t>
      </w:r>
    </w:p>
    <w:p w14:paraId="4B793D9B" w14:textId="77777777" w:rsidR="000B048B" w:rsidRDefault="000B048B">
      <w:pPr>
        <w:spacing w:after="160" w:line="278" w:lineRule="auto"/>
        <w:ind w:left="0" w:right="0" w:firstLine="0"/>
        <w:rPr>
          <w:b/>
        </w:rPr>
      </w:pPr>
      <w:r>
        <w:br w:type="page"/>
      </w:r>
    </w:p>
    <w:p w14:paraId="4904EDC5" w14:textId="2BFE07AD" w:rsidR="00075581" w:rsidRDefault="00317BBD">
      <w:pPr>
        <w:pStyle w:val="Overskrift5"/>
        <w:spacing w:after="0"/>
        <w:ind w:left="1995"/>
      </w:pPr>
      <w:r>
        <w:rPr>
          <w:sz w:val="20"/>
        </w:rPr>
        <w:lastRenderedPageBreak/>
        <w:t xml:space="preserve">Innholdsfortegnelse </w:t>
      </w:r>
    </w:p>
    <w:p w14:paraId="5D227854" w14:textId="77777777" w:rsidR="00075581" w:rsidRDefault="00317BBD">
      <w:pPr>
        <w:spacing w:after="79" w:line="259" w:lineRule="auto"/>
        <w:ind w:left="1277" w:right="0" w:firstLine="0"/>
      </w:pPr>
      <w:r>
        <w:rPr>
          <w:sz w:val="18"/>
        </w:rPr>
        <w:t xml:space="preserve"> </w:t>
      </w:r>
    </w:p>
    <w:sdt>
      <w:sdtPr>
        <w:id w:val="1649701385"/>
        <w:docPartObj>
          <w:docPartGallery w:val="Table of Contents"/>
          <w:docPartUnique/>
        </w:docPartObj>
      </w:sdtPr>
      <w:sdtContent>
        <w:p w14:paraId="3F6A82B4" w14:textId="6DF61079" w:rsidR="00BC16A4" w:rsidRDefault="009B7492">
          <w:pPr>
            <w:pStyle w:val="INNH2"/>
            <w:tabs>
              <w:tab w:val="right" w:leader="dot" w:pos="9639"/>
            </w:tabs>
            <w:rPr>
              <w:rFonts w:asciiTheme="minorHAnsi" w:eastAsiaTheme="minorEastAsia" w:hAnsiTheme="minorHAnsi" w:cstheme="minorBidi"/>
              <w:noProof/>
              <w:color w:val="auto"/>
              <w:sz w:val="24"/>
            </w:rPr>
          </w:pPr>
          <w:r>
            <w:fldChar w:fldCharType="begin"/>
          </w:r>
          <w:r w:rsidR="004D53DB">
            <w:instrText>TOC \o "1-3" \z \u \h</w:instrText>
          </w:r>
          <w:r>
            <w:fldChar w:fldCharType="separate"/>
          </w:r>
          <w:hyperlink w:anchor="_Toc233791301" w:history="1">
            <w:r w:rsidR="00BC16A4" w:rsidRPr="00934C44">
              <w:rPr>
                <w:rStyle w:val="Hyperkobling"/>
                <w:noProof/>
              </w:rPr>
              <w:t>Partenes representanter</w:t>
            </w:r>
            <w:r w:rsidR="00BC16A4">
              <w:rPr>
                <w:noProof/>
                <w:webHidden/>
              </w:rPr>
              <w:tab/>
            </w:r>
            <w:r w:rsidR="00BC16A4">
              <w:rPr>
                <w:noProof/>
                <w:webHidden/>
              </w:rPr>
              <w:fldChar w:fldCharType="begin"/>
            </w:r>
            <w:r w:rsidR="00BC16A4">
              <w:rPr>
                <w:noProof/>
                <w:webHidden/>
              </w:rPr>
              <w:instrText xml:space="preserve"> PAGEREF _Toc233791301 \h </w:instrText>
            </w:r>
            <w:r w:rsidR="00BC16A4">
              <w:rPr>
                <w:noProof/>
                <w:webHidden/>
              </w:rPr>
            </w:r>
            <w:r w:rsidR="00BC16A4">
              <w:rPr>
                <w:noProof/>
                <w:webHidden/>
              </w:rPr>
              <w:fldChar w:fldCharType="separate"/>
            </w:r>
            <w:r w:rsidR="00BC16A4">
              <w:rPr>
                <w:noProof/>
                <w:webHidden/>
              </w:rPr>
              <w:t>2</w:t>
            </w:r>
            <w:r w:rsidR="00BC16A4">
              <w:rPr>
                <w:noProof/>
                <w:webHidden/>
              </w:rPr>
              <w:fldChar w:fldCharType="end"/>
            </w:r>
          </w:hyperlink>
        </w:p>
        <w:p w14:paraId="7424FF38" w14:textId="01CD5EF6" w:rsidR="00BC16A4" w:rsidRDefault="00BC16A4">
          <w:pPr>
            <w:pStyle w:val="INNH2"/>
            <w:tabs>
              <w:tab w:val="right" w:leader="dot" w:pos="9639"/>
            </w:tabs>
            <w:rPr>
              <w:rFonts w:asciiTheme="minorHAnsi" w:eastAsiaTheme="minorEastAsia" w:hAnsiTheme="minorHAnsi" w:cstheme="minorBidi"/>
              <w:noProof/>
              <w:color w:val="auto"/>
              <w:sz w:val="24"/>
            </w:rPr>
          </w:pPr>
          <w:hyperlink w:anchor="_Toc233791302" w:history="1">
            <w:r w:rsidRPr="00934C44">
              <w:rPr>
                <w:rStyle w:val="Hyperkobling"/>
                <w:noProof/>
              </w:rPr>
              <w:t>Underskrifter</w:t>
            </w:r>
            <w:r>
              <w:rPr>
                <w:noProof/>
                <w:webHidden/>
              </w:rPr>
              <w:tab/>
            </w:r>
            <w:r>
              <w:rPr>
                <w:noProof/>
                <w:webHidden/>
              </w:rPr>
              <w:fldChar w:fldCharType="begin"/>
            </w:r>
            <w:r>
              <w:rPr>
                <w:noProof/>
                <w:webHidden/>
              </w:rPr>
              <w:instrText xml:space="preserve"> PAGEREF _Toc233791302 \h </w:instrText>
            </w:r>
            <w:r>
              <w:rPr>
                <w:noProof/>
                <w:webHidden/>
              </w:rPr>
            </w:r>
            <w:r>
              <w:rPr>
                <w:noProof/>
                <w:webHidden/>
              </w:rPr>
              <w:fldChar w:fldCharType="separate"/>
            </w:r>
            <w:r>
              <w:rPr>
                <w:noProof/>
                <w:webHidden/>
              </w:rPr>
              <w:t>2</w:t>
            </w:r>
            <w:r>
              <w:rPr>
                <w:noProof/>
                <w:webHidden/>
              </w:rPr>
              <w:fldChar w:fldCharType="end"/>
            </w:r>
          </w:hyperlink>
        </w:p>
        <w:p w14:paraId="4A5FF14B" w14:textId="03895EC2" w:rsidR="00BC16A4" w:rsidRDefault="00BC16A4">
          <w:pPr>
            <w:pStyle w:val="INNH1"/>
            <w:tabs>
              <w:tab w:val="left" w:pos="1869"/>
              <w:tab w:val="right" w:leader="dot" w:pos="9639"/>
            </w:tabs>
            <w:rPr>
              <w:rFonts w:asciiTheme="minorHAnsi" w:eastAsiaTheme="minorEastAsia" w:hAnsiTheme="minorHAnsi" w:cstheme="minorBidi"/>
              <w:noProof/>
              <w:color w:val="auto"/>
              <w:sz w:val="24"/>
            </w:rPr>
          </w:pPr>
          <w:hyperlink w:anchor="_Toc233791303" w:history="1">
            <w:r w:rsidRPr="00934C44">
              <w:rPr>
                <w:rStyle w:val="Hyperkobling"/>
                <w:noProof/>
              </w:rPr>
              <w:t xml:space="preserve">A. </w:t>
            </w:r>
            <w:r>
              <w:rPr>
                <w:rFonts w:asciiTheme="minorHAnsi" w:eastAsiaTheme="minorEastAsia" w:hAnsiTheme="minorHAnsi" w:cstheme="minorBidi"/>
                <w:noProof/>
                <w:color w:val="auto"/>
                <w:sz w:val="24"/>
              </w:rPr>
              <w:tab/>
            </w:r>
            <w:r w:rsidRPr="00934C44">
              <w:rPr>
                <w:rStyle w:val="Hyperkobling"/>
                <w:noProof/>
              </w:rPr>
              <w:t>Generell del</w:t>
            </w:r>
            <w:r>
              <w:rPr>
                <w:noProof/>
                <w:webHidden/>
              </w:rPr>
              <w:tab/>
            </w:r>
            <w:r>
              <w:rPr>
                <w:noProof/>
                <w:webHidden/>
              </w:rPr>
              <w:fldChar w:fldCharType="begin"/>
            </w:r>
            <w:r>
              <w:rPr>
                <w:noProof/>
                <w:webHidden/>
              </w:rPr>
              <w:instrText xml:space="preserve"> PAGEREF _Toc233791303 \h </w:instrText>
            </w:r>
            <w:r>
              <w:rPr>
                <w:noProof/>
                <w:webHidden/>
              </w:rPr>
            </w:r>
            <w:r>
              <w:rPr>
                <w:noProof/>
                <w:webHidden/>
              </w:rPr>
              <w:fldChar w:fldCharType="separate"/>
            </w:r>
            <w:r>
              <w:rPr>
                <w:noProof/>
                <w:webHidden/>
              </w:rPr>
              <w:t>4</w:t>
            </w:r>
            <w:r>
              <w:rPr>
                <w:noProof/>
                <w:webHidden/>
              </w:rPr>
              <w:fldChar w:fldCharType="end"/>
            </w:r>
          </w:hyperlink>
        </w:p>
        <w:p w14:paraId="5DB89E17" w14:textId="7EBD4E3E" w:rsidR="00BC16A4" w:rsidRDefault="00BC16A4">
          <w:pPr>
            <w:pStyle w:val="INNH2"/>
            <w:tabs>
              <w:tab w:val="left" w:pos="2478"/>
              <w:tab w:val="right" w:leader="dot" w:pos="9639"/>
            </w:tabs>
            <w:rPr>
              <w:rFonts w:asciiTheme="minorHAnsi" w:eastAsiaTheme="minorEastAsia" w:hAnsiTheme="minorHAnsi" w:cstheme="minorBidi"/>
              <w:noProof/>
              <w:color w:val="auto"/>
              <w:sz w:val="24"/>
            </w:rPr>
          </w:pPr>
          <w:hyperlink w:anchor="_Toc233791304" w:history="1">
            <w:r w:rsidRPr="00934C44">
              <w:rPr>
                <w:rStyle w:val="Hyperkobling"/>
                <w:noProof/>
              </w:rPr>
              <w:t xml:space="preserve">A.1 </w:t>
            </w:r>
            <w:r>
              <w:rPr>
                <w:rFonts w:asciiTheme="minorHAnsi" w:eastAsiaTheme="minorEastAsia" w:hAnsiTheme="minorHAnsi" w:cstheme="minorBidi"/>
                <w:noProof/>
                <w:color w:val="auto"/>
                <w:sz w:val="24"/>
              </w:rPr>
              <w:tab/>
            </w:r>
            <w:r w:rsidRPr="00934C44">
              <w:rPr>
                <w:rStyle w:val="Hyperkobling"/>
                <w:noProof/>
              </w:rPr>
              <w:t>Innledning</w:t>
            </w:r>
            <w:r>
              <w:rPr>
                <w:noProof/>
                <w:webHidden/>
              </w:rPr>
              <w:tab/>
            </w:r>
            <w:r>
              <w:rPr>
                <w:noProof/>
                <w:webHidden/>
              </w:rPr>
              <w:fldChar w:fldCharType="begin"/>
            </w:r>
            <w:r>
              <w:rPr>
                <w:noProof/>
                <w:webHidden/>
              </w:rPr>
              <w:instrText xml:space="preserve"> PAGEREF _Toc233791304 \h </w:instrText>
            </w:r>
            <w:r>
              <w:rPr>
                <w:noProof/>
                <w:webHidden/>
              </w:rPr>
            </w:r>
            <w:r>
              <w:rPr>
                <w:noProof/>
                <w:webHidden/>
              </w:rPr>
              <w:fldChar w:fldCharType="separate"/>
            </w:r>
            <w:r>
              <w:rPr>
                <w:noProof/>
                <w:webHidden/>
              </w:rPr>
              <w:t>4</w:t>
            </w:r>
            <w:r>
              <w:rPr>
                <w:noProof/>
                <w:webHidden/>
              </w:rPr>
              <w:fldChar w:fldCharType="end"/>
            </w:r>
          </w:hyperlink>
        </w:p>
        <w:p w14:paraId="0E95BC03" w14:textId="36E9232A" w:rsidR="00BC16A4" w:rsidRDefault="00BC16A4">
          <w:pPr>
            <w:pStyle w:val="INNH2"/>
            <w:tabs>
              <w:tab w:val="left" w:pos="2478"/>
              <w:tab w:val="right" w:leader="dot" w:pos="9639"/>
            </w:tabs>
            <w:rPr>
              <w:rFonts w:asciiTheme="minorHAnsi" w:eastAsiaTheme="minorEastAsia" w:hAnsiTheme="minorHAnsi" w:cstheme="minorBidi"/>
              <w:noProof/>
              <w:color w:val="auto"/>
              <w:sz w:val="24"/>
            </w:rPr>
          </w:pPr>
          <w:hyperlink w:anchor="_Toc233791305" w:history="1">
            <w:r w:rsidRPr="00934C44">
              <w:rPr>
                <w:rStyle w:val="Hyperkobling"/>
                <w:noProof/>
              </w:rPr>
              <w:t xml:space="preserve">A.2 </w:t>
            </w:r>
            <w:r>
              <w:rPr>
                <w:rFonts w:asciiTheme="minorHAnsi" w:eastAsiaTheme="minorEastAsia" w:hAnsiTheme="minorHAnsi" w:cstheme="minorBidi"/>
                <w:noProof/>
                <w:color w:val="auto"/>
                <w:sz w:val="24"/>
              </w:rPr>
              <w:tab/>
            </w:r>
            <w:r w:rsidRPr="00934C44">
              <w:rPr>
                <w:rStyle w:val="Hyperkobling"/>
                <w:noProof/>
              </w:rPr>
              <w:t>Kort om kontraktarbeidets omfang</w:t>
            </w:r>
            <w:r>
              <w:rPr>
                <w:noProof/>
                <w:webHidden/>
              </w:rPr>
              <w:tab/>
            </w:r>
            <w:r>
              <w:rPr>
                <w:noProof/>
                <w:webHidden/>
              </w:rPr>
              <w:fldChar w:fldCharType="begin"/>
            </w:r>
            <w:r>
              <w:rPr>
                <w:noProof/>
                <w:webHidden/>
              </w:rPr>
              <w:instrText xml:space="preserve"> PAGEREF _Toc233791305 \h </w:instrText>
            </w:r>
            <w:r>
              <w:rPr>
                <w:noProof/>
                <w:webHidden/>
              </w:rPr>
            </w:r>
            <w:r>
              <w:rPr>
                <w:noProof/>
                <w:webHidden/>
              </w:rPr>
              <w:fldChar w:fldCharType="separate"/>
            </w:r>
            <w:r>
              <w:rPr>
                <w:noProof/>
                <w:webHidden/>
              </w:rPr>
              <w:t>4</w:t>
            </w:r>
            <w:r>
              <w:rPr>
                <w:noProof/>
                <w:webHidden/>
              </w:rPr>
              <w:fldChar w:fldCharType="end"/>
            </w:r>
          </w:hyperlink>
        </w:p>
        <w:p w14:paraId="215A88E5" w14:textId="215DDD25" w:rsidR="00BC16A4" w:rsidRDefault="00BC16A4">
          <w:pPr>
            <w:pStyle w:val="INNH2"/>
            <w:tabs>
              <w:tab w:val="left" w:pos="2478"/>
              <w:tab w:val="right" w:leader="dot" w:pos="9639"/>
            </w:tabs>
            <w:rPr>
              <w:rFonts w:asciiTheme="minorHAnsi" w:eastAsiaTheme="minorEastAsia" w:hAnsiTheme="minorHAnsi" w:cstheme="minorBidi"/>
              <w:noProof/>
              <w:color w:val="auto"/>
              <w:sz w:val="24"/>
            </w:rPr>
          </w:pPr>
          <w:hyperlink w:anchor="_Toc233791306" w:history="1">
            <w:r w:rsidRPr="00934C44">
              <w:rPr>
                <w:rStyle w:val="Hyperkobling"/>
                <w:noProof/>
              </w:rPr>
              <w:t xml:space="preserve">A.3 </w:t>
            </w:r>
            <w:r>
              <w:rPr>
                <w:rFonts w:asciiTheme="minorHAnsi" w:eastAsiaTheme="minorEastAsia" w:hAnsiTheme="minorHAnsi" w:cstheme="minorBidi"/>
                <w:noProof/>
                <w:color w:val="auto"/>
                <w:sz w:val="24"/>
              </w:rPr>
              <w:tab/>
            </w:r>
            <w:r w:rsidRPr="00934C44">
              <w:rPr>
                <w:rStyle w:val="Hyperkobling"/>
                <w:noProof/>
              </w:rPr>
              <w:t>Organisasjon og entreprisemodell</w:t>
            </w:r>
            <w:r>
              <w:rPr>
                <w:noProof/>
                <w:webHidden/>
              </w:rPr>
              <w:tab/>
            </w:r>
            <w:r>
              <w:rPr>
                <w:noProof/>
                <w:webHidden/>
              </w:rPr>
              <w:fldChar w:fldCharType="begin"/>
            </w:r>
            <w:r>
              <w:rPr>
                <w:noProof/>
                <w:webHidden/>
              </w:rPr>
              <w:instrText xml:space="preserve"> PAGEREF _Toc233791306 \h </w:instrText>
            </w:r>
            <w:r>
              <w:rPr>
                <w:noProof/>
                <w:webHidden/>
              </w:rPr>
            </w:r>
            <w:r>
              <w:rPr>
                <w:noProof/>
                <w:webHidden/>
              </w:rPr>
              <w:fldChar w:fldCharType="separate"/>
            </w:r>
            <w:r>
              <w:rPr>
                <w:noProof/>
                <w:webHidden/>
              </w:rPr>
              <w:t>4</w:t>
            </w:r>
            <w:r>
              <w:rPr>
                <w:noProof/>
                <w:webHidden/>
              </w:rPr>
              <w:fldChar w:fldCharType="end"/>
            </w:r>
          </w:hyperlink>
        </w:p>
        <w:p w14:paraId="29428FCF" w14:textId="09A91F7C" w:rsidR="00BC16A4" w:rsidRDefault="00BC16A4">
          <w:pPr>
            <w:pStyle w:val="INNH1"/>
            <w:tabs>
              <w:tab w:val="left" w:pos="1869"/>
              <w:tab w:val="right" w:leader="dot" w:pos="9639"/>
            </w:tabs>
            <w:rPr>
              <w:rFonts w:asciiTheme="minorHAnsi" w:eastAsiaTheme="minorEastAsia" w:hAnsiTheme="minorHAnsi" w:cstheme="minorBidi"/>
              <w:noProof/>
              <w:color w:val="auto"/>
              <w:sz w:val="24"/>
            </w:rPr>
          </w:pPr>
          <w:hyperlink w:anchor="_Toc233791307" w:history="1">
            <w:r w:rsidRPr="00934C44">
              <w:rPr>
                <w:rStyle w:val="Hyperkobling"/>
                <w:noProof/>
              </w:rPr>
              <w:t xml:space="preserve">B. </w:t>
            </w:r>
            <w:r>
              <w:rPr>
                <w:rFonts w:asciiTheme="minorHAnsi" w:eastAsiaTheme="minorEastAsia" w:hAnsiTheme="minorHAnsi" w:cstheme="minorBidi"/>
                <w:noProof/>
                <w:color w:val="auto"/>
                <w:sz w:val="24"/>
              </w:rPr>
              <w:tab/>
            </w:r>
            <w:r w:rsidRPr="00934C44">
              <w:rPr>
                <w:rStyle w:val="Hyperkobling"/>
                <w:noProof/>
              </w:rPr>
              <w:t>Kontraktsbestemmelser</w:t>
            </w:r>
            <w:r>
              <w:rPr>
                <w:noProof/>
                <w:webHidden/>
              </w:rPr>
              <w:tab/>
            </w:r>
            <w:r>
              <w:rPr>
                <w:noProof/>
                <w:webHidden/>
              </w:rPr>
              <w:fldChar w:fldCharType="begin"/>
            </w:r>
            <w:r>
              <w:rPr>
                <w:noProof/>
                <w:webHidden/>
              </w:rPr>
              <w:instrText xml:space="preserve"> PAGEREF _Toc233791307 \h </w:instrText>
            </w:r>
            <w:r>
              <w:rPr>
                <w:noProof/>
                <w:webHidden/>
              </w:rPr>
            </w:r>
            <w:r>
              <w:rPr>
                <w:noProof/>
                <w:webHidden/>
              </w:rPr>
              <w:fldChar w:fldCharType="separate"/>
            </w:r>
            <w:r>
              <w:rPr>
                <w:noProof/>
                <w:webHidden/>
              </w:rPr>
              <w:t>5</w:t>
            </w:r>
            <w:r>
              <w:rPr>
                <w:noProof/>
                <w:webHidden/>
              </w:rPr>
              <w:fldChar w:fldCharType="end"/>
            </w:r>
          </w:hyperlink>
        </w:p>
        <w:p w14:paraId="7993D123" w14:textId="2C534B6E" w:rsidR="00BC16A4" w:rsidRDefault="00BC16A4">
          <w:pPr>
            <w:pStyle w:val="INNH2"/>
            <w:tabs>
              <w:tab w:val="left" w:pos="2454"/>
              <w:tab w:val="right" w:leader="dot" w:pos="9639"/>
            </w:tabs>
            <w:rPr>
              <w:rFonts w:asciiTheme="minorHAnsi" w:eastAsiaTheme="minorEastAsia" w:hAnsiTheme="minorHAnsi" w:cstheme="minorBidi"/>
              <w:noProof/>
              <w:color w:val="auto"/>
              <w:sz w:val="24"/>
            </w:rPr>
          </w:pPr>
          <w:hyperlink w:anchor="_Toc233791308" w:history="1">
            <w:r w:rsidRPr="00934C44">
              <w:rPr>
                <w:rStyle w:val="Hyperkobling"/>
                <w:noProof/>
              </w:rPr>
              <w:t xml:space="preserve">B.1 </w:t>
            </w:r>
            <w:r>
              <w:rPr>
                <w:rFonts w:asciiTheme="minorHAnsi" w:eastAsiaTheme="minorEastAsia" w:hAnsiTheme="minorHAnsi" w:cstheme="minorBidi"/>
                <w:noProof/>
                <w:color w:val="auto"/>
                <w:sz w:val="24"/>
              </w:rPr>
              <w:tab/>
            </w:r>
            <w:r w:rsidRPr="00934C44">
              <w:rPr>
                <w:rStyle w:val="Hyperkobling"/>
                <w:noProof/>
              </w:rPr>
              <w:t>Alminnelige kontraktsbestemmelser</w:t>
            </w:r>
            <w:r>
              <w:rPr>
                <w:noProof/>
                <w:webHidden/>
              </w:rPr>
              <w:tab/>
            </w:r>
            <w:r>
              <w:rPr>
                <w:noProof/>
                <w:webHidden/>
              </w:rPr>
              <w:fldChar w:fldCharType="begin"/>
            </w:r>
            <w:r>
              <w:rPr>
                <w:noProof/>
                <w:webHidden/>
              </w:rPr>
              <w:instrText xml:space="preserve"> PAGEREF _Toc233791308 \h </w:instrText>
            </w:r>
            <w:r>
              <w:rPr>
                <w:noProof/>
                <w:webHidden/>
              </w:rPr>
            </w:r>
            <w:r>
              <w:rPr>
                <w:noProof/>
                <w:webHidden/>
              </w:rPr>
              <w:fldChar w:fldCharType="separate"/>
            </w:r>
            <w:r>
              <w:rPr>
                <w:noProof/>
                <w:webHidden/>
              </w:rPr>
              <w:t>5</w:t>
            </w:r>
            <w:r>
              <w:rPr>
                <w:noProof/>
                <w:webHidden/>
              </w:rPr>
              <w:fldChar w:fldCharType="end"/>
            </w:r>
          </w:hyperlink>
        </w:p>
        <w:p w14:paraId="36CB1CDC" w14:textId="106CEBB1" w:rsidR="00BC16A4" w:rsidRDefault="00BC16A4">
          <w:pPr>
            <w:pStyle w:val="INNH1"/>
            <w:tabs>
              <w:tab w:val="left" w:pos="1869"/>
              <w:tab w:val="right" w:leader="dot" w:pos="9639"/>
            </w:tabs>
            <w:rPr>
              <w:rFonts w:asciiTheme="minorHAnsi" w:eastAsiaTheme="minorEastAsia" w:hAnsiTheme="minorHAnsi" w:cstheme="minorBidi"/>
              <w:noProof/>
              <w:color w:val="auto"/>
              <w:sz w:val="24"/>
            </w:rPr>
          </w:pPr>
          <w:hyperlink w:anchor="_Toc233791309" w:history="1">
            <w:r w:rsidRPr="00934C44">
              <w:rPr>
                <w:rStyle w:val="Hyperkobling"/>
                <w:noProof/>
              </w:rPr>
              <w:t xml:space="preserve">C. </w:t>
            </w:r>
            <w:r>
              <w:rPr>
                <w:rFonts w:asciiTheme="minorHAnsi" w:eastAsiaTheme="minorEastAsia" w:hAnsiTheme="minorHAnsi" w:cstheme="minorBidi"/>
                <w:noProof/>
                <w:color w:val="auto"/>
                <w:sz w:val="24"/>
              </w:rPr>
              <w:tab/>
            </w:r>
            <w:r w:rsidRPr="00934C44">
              <w:rPr>
                <w:rStyle w:val="Hyperkobling"/>
                <w:noProof/>
              </w:rPr>
              <w:t>Tekniske krav</w:t>
            </w:r>
            <w:r>
              <w:rPr>
                <w:noProof/>
                <w:webHidden/>
              </w:rPr>
              <w:tab/>
            </w:r>
            <w:r>
              <w:rPr>
                <w:noProof/>
                <w:webHidden/>
              </w:rPr>
              <w:fldChar w:fldCharType="begin"/>
            </w:r>
            <w:r>
              <w:rPr>
                <w:noProof/>
                <w:webHidden/>
              </w:rPr>
              <w:instrText xml:space="preserve"> PAGEREF _Toc233791309 \h </w:instrText>
            </w:r>
            <w:r>
              <w:rPr>
                <w:noProof/>
                <w:webHidden/>
              </w:rPr>
            </w:r>
            <w:r>
              <w:rPr>
                <w:noProof/>
                <w:webHidden/>
              </w:rPr>
              <w:fldChar w:fldCharType="separate"/>
            </w:r>
            <w:r>
              <w:rPr>
                <w:noProof/>
                <w:webHidden/>
              </w:rPr>
              <w:t>5</w:t>
            </w:r>
            <w:r>
              <w:rPr>
                <w:noProof/>
                <w:webHidden/>
              </w:rPr>
              <w:fldChar w:fldCharType="end"/>
            </w:r>
          </w:hyperlink>
        </w:p>
        <w:p w14:paraId="291EE230" w14:textId="6E963F74" w:rsidR="00BC16A4" w:rsidRDefault="00BC16A4">
          <w:pPr>
            <w:pStyle w:val="INNH1"/>
            <w:tabs>
              <w:tab w:val="left" w:pos="1869"/>
              <w:tab w:val="right" w:leader="dot" w:pos="9639"/>
            </w:tabs>
            <w:rPr>
              <w:rFonts w:asciiTheme="minorHAnsi" w:eastAsiaTheme="minorEastAsia" w:hAnsiTheme="minorHAnsi" w:cstheme="minorBidi"/>
              <w:noProof/>
              <w:color w:val="auto"/>
              <w:sz w:val="24"/>
            </w:rPr>
          </w:pPr>
          <w:hyperlink w:anchor="_Toc233791310" w:history="1">
            <w:r w:rsidRPr="00934C44">
              <w:rPr>
                <w:rStyle w:val="Hyperkobling"/>
                <w:noProof/>
              </w:rPr>
              <w:t xml:space="preserve">D. </w:t>
            </w:r>
            <w:r>
              <w:rPr>
                <w:rFonts w:asciiTheme="minorHAnsi" w:eastAsiaTheme="minorEastAsia" w:hAnsiTheme="minorHAnsi" w:cstheme="minorBidi"/>
                <w:noProof/>
                <w:color w:val="auto"/>
                <w:sz w:val="24"/>
              </w:rPr>
              <w:tab/>
            </w:r>
            <w:r w:rsidRPr="00934C44">
              <w:rPr>
                <w:rStyle w:val="Hyperkobling"/>
                <w:noProof/>
              </w:rPr>
              <w:t>Krav til utførelsesprosessen</w:t>
            </w:r>
            <w:r>
              <w:rPr>
                <w:noProof/>
                <w:webHidden/>
              </w:rPr>
              <w:tab/>
            </w:r>
            <w:r>
              <w:rPr>
                <w:noProof/>
                <w:webHidden/>
              </w:rPr>
              <w:fldChar w:fldCharType="begin"/>
            </w:r>
            <w:r>
              <w:rPr>
                <w:noProof/>
                <w:webHidden/>
              </w:rPr>
              <w:instrText xml:space="preserve"> PAGEREF _Toc233791310 \h </w:instrText>
            </w:r>
            <w:r>
              <w:rPr>
                <w:noProof/>
                <w:webHidden/>
              </w:rPr>
            </w:r>
            <w:r>
              <w:rPr>
                <w:noProof/>
                <w:webHidden/>
              </w:rPr>
              <w:fldChar w:fldCharType="separate"/>
            </w:r>
            <w:r>
              <w:rPr>
                <w:noProof/>
                <w:webHidden/>
              </w:rPr>
              <w:t>5</w:t>
            </w:r>
            <w:r>
              <w:rPr>
                <w:noProof/>
                <w:webHidden/>
              </w:rPr>
              <w:fldChar w:fldCharType="end"/>
            </w:r>
          </w:hyperlink>
        </w:p>
        <w:p w14:paraId="20D8231B" w14:textId="38863A2A" w:rsidR="00BC16A4" w:rsidRDefault="00BC16A4">
          <w:pPr>
            <w:pStyle w:val="INNH2"/>
            <w:tabs>
              <w:tab w:val="left" w:pos="2478"/>
              <w:tab w:val="right" w:leader="dot" w:pos="9639"/>
            </w:tabs>
            <w:rPr>
              <w:rFonts w:asciiTheme="minorHAnsi" w:eastAsiaTheme="minorEastAsia" w:hAnsiTheme="minorHAnsi" w:cstheme="minorBidi"/>
              <w:noProof/>
              <w:color w:val="auto"/>
              <w:sz w:val="24"/>
            </w:rPr>
          </w:pPr>
          <w:hyperlink w:anchor="_Toc233791311" w:history="1">
            <w:r w:rsidRPr="00934C44">
              <w:rPr>
                <w:rStyle w:val="Hyperkobling"/>
                <w:noProof/>
              </w:rPr>
              <w:t xml:space="preserve">D.4 </w:t>
            </w:r>
            <w:r>
              <w:rPr>
                <w:rFonts w:asciiTheme="minorHAnsi" w:eastAsiaTheme="minorEastAsia" w:hAnsiTheme="minorHAnsi" w:cstheme="minorBidi"/>
                <w:noProof/>
                <w:color w:val="auto"/>
                <w:sz w:val="24"/>
              </w:rPr>
              <w:tab/>
            </w:r>
            <w:r w:rsidRPr="00934C44">
              <w:rPr>
                <w:rStyle w:val="Hyperkobling"/>
                <w:noProof/>
              </w:rPr>
              <w:t>Øvrige krav til byggeprosessen</w:t>
            </w:r>
            <w:r>
              <w:rPr>
                <w:noProof/>
                <w:webHidden/>
              </w:rPr>
              <w:tab/>
            </w:r>
            <w:r>
              <w:rPr>
                <w:noProof/>
                <w:webHidden/>
              </w:rPr>
              <w:fldChar w:fldCharType="begin"/>
            </w:r>
            <w:r>
              <w:rPr>
                <w:noProof/>
                <w:webHidden/>
              </w:rPr>
              <w:instrText xml:space="preserve"> PAGEREF _Toc233791311 \h </w:instrText>
            </w:r>
            <w:r>
              <w:rPr>
                <w:noProof/>
                <w:webHidden/>
              </w:rPr>
            </w:r>
            <w:r>
              <w:rPr>
                <w:noProof/>
                <w:webHidden/>
              </w:rPr>
              <w:fldChar w:fldCharType="separate"/>
            </w:r>
            <w:r>
              <w:rPr>
                <w:noProof/>
                <w:webHidden/>
              </w:rPr>
              <w:t>8</w:t>
            </w:r>
            <w:r>
              <w:rPr>
                <w:noProof/>
                <w:webHidden/>
              </w:rPr>
              <w:fldChar w:fldCharType="end"/>
            </w:r>
          </w:hyperlink>
        </w:p>
        <w:p w14:paraId="1EC78A38" w14:textId="05B34E8C" w:rsidR="00BC16A4" w:rsidRDefault="00BC16A4">
          <w:pPr>
            <w:pStyle w:val="INNH1"/>
            <w:tabs>
              <w:tab w:val="left" w:pos="1869"/>
              <w:tab w:val="right" w:leader="dot" w:pos="9639"/>
            </w:tabs>
            <w:rPr>
              <w:rFonts w:asciiTheme="minorHAnsi" w:eastAsiaTheme="minorEastAsia" w:hAnsiTheme="minorHAnsi" w:cstheme="minorBidi"/>
              <w:noProof/>
              <w:color w:val="auto"/>
              <w:sz w:val="24"/>
            </w:rPr>
          </w:pPr>
          <w:hyperlink w:anchor="_Toc233791312" w:history="1">
            <w:r w:rsidRPr="00934C44">
              <w:rPr>
                <w:rStyle w:val="Hyperkobling"/>
                <w:noProof/>
              </w:rPr>
              <w:t xml:space="preserve">E. </w:t>
            </w:r>
            <w:r>
              <w:rPr>
                <w:rFonts w:asciiTheme="minorHAnsi" w:eastAsiaTheme="minorEastAsia" w:hAnsiTheme="minorHAnsi" w:cstheme="minorBidi"/>
                <w:noProof/>
                <w:color w:val="auto"/>
                <w:sz w:val="24"/>
              </w:rPr>
              <w:tab/>
            </w:r>
            <w:r w:rsidRPr="00934C44">
              <w:rPr>
                <w:rStyle w:val="Hyperkobling"/>
                <w:noProof/>
              </w:rPr>
              <w:t>Frister og dagmulkter</w:t>
            </w:r>
            <w:r>
              <w:rPr>
                <w:noProof/>
                <w:webHidden/>
              </w:rPr>
              <w:tab/>
            </w:r>
            <w:r>
              <w:rPr>
                <w:noProof/>
                <w:webHidden/>
              </w:rPr>
              <w:fldChar w:fldCharType="begin"/>
            </w:r>
            <w:r>
              <w:rPr>
                <w:noProof/>
                <w:webHidden/>
              </w:rPr>
              <w:instrText xml:space="preserve"> PAGEREF _Toc233791312 \h </w:instrText>
            </w:r>
            <w:r>
              <w:rPr>
                <w:noProof/>
                <w:webHidden/>
              </w:rPr>
            </w:r>
            <w:r>
              <w:rPr>
                <w:noProof/>
                <w:webHidden/>
              </w:rPr>
              <w:fldChar w:fldCharType="separate"/>
            </w:r>
            <w:r>
              <w:rPr>
                <w:noProof/>
                <w:webHidden/>
              </w:rPr>
              <w:t>10</w:t>
            </w:r>
            <w:r>
              <w:rPr>
                <w:noProof/>
                <w:webHidden/>
              </w:rPr>
              <w:fldChar w:fldCharType="end"/>
            </w:r>
          </w:hyperlink>
        </w:p>
        <w:p w14:paraId="680E3DCA" w14:textId="01DE908C" w:rsidR="00BC16A4" w:rsidRDefault="00BC16A4">
          <w:pPr>
            <w:pStyle w:val="INNH2"/>
            <w:tabs>
              <w:tab w:val="left" w:pos="2453"/>
              <w:tab w:val="right" w:leader="dot" w:pos="9639"/>
            </w:tabs>
            <w:rPr>
              <w:rFonts w:asciiTheme="minorHAnsi" w:eastAsiaTheme="minorEastAsia" w:hAnsiTheme="minorHAnsi" w:cstheme="minorBidi"/>
              <w:noProof/>
              <w:color w:val="auto"/>
              <w:sz w:val="24"/>
            </w:rPr>
          </w:pPr>
          <w:hyperlink w:anchor="_Toc233791313" w:history="1">
            <w:r w:rsidRPr="00934C44">
              <w:rPr>
                <w:rStyle w:val="Hyperkobling"/>
                <w:noProof/>
              </w:rPr>
              <w:t xml:space="preserve">E.1 </w:t>
            </w:r>
            <w:r>
              <w:rPr>
                <w:rFonts w:asciiTheme="minorHAnsi" w:eastAsiaTheme="minorEastAsia" w:hAnsiTheme="minorHAnsi" w:cstheme="minorBidi"/>
                <w:noProof/>
                <w:color w:val="auto"/>
                <w:sz w:val="24"/>
              </w:rPr>
              <w:tab/>
            </w:r>
            <w:r w:rsidRPr="00934C44">
              <w:rPr>
                <w:rStyle w:val="Hyperkobling"/>
                <w:noProof/>
              </w:rPr>
              <w:t>Frister</w:t>
            </w:r>
            <w:r>
              <w:rPr>
                <w:noProof/>
                <w:webHidden/>
              </w:rPr>
              <w:tab/>
            </w:r>
            <w:r>
              <w:rPr>
                <w:noProof/>
                <w:webHidden/>
              </w:rPr>
              <w:fldChar w:fldCharType="begin"/>
            </w:r>
            <w:r>
              <w:rPr>
                <w:noProof/>
                <w:webHidden/>
              </w:rPr>
              <w:instrText xml:space="preserve"> PAGEREF _Toc233791313 \h </w:instrText>
            </w:r>
            <w:r>
              <w:rPr>
                <w:noProof/>
                <w:webHidden/>
              </w:rPr>
            </w:r>
            <w:r>
              <w:rPr>
                <w:noProof/>
                <w:webHidden/>
              </w:rPr>
              <w:fldChar w:fldCharType="separate"/>
            </w:r>
            <w:r>
              <w:rPr>
                <w:noProof/>
                <w:webHidden/>
              </w:rPr>
              <w:t>10</w:t>
            </w:r>
            <w:r>
              <w:rPr>
                <w:noProof/>
                <w:webHidden/>
              </w:rPr>
              <w:fldChar w:fldCharType="end"/>
            </w:r>
          </w:hyperlink>
        </w:p>
        <w:p w14:paraId="0565581C" w14:textId="30190552" w:rsidR="00BC16A4" w:rsidRDefault="00BC16A4">
          <w:pPr>
            <w:pStyle w:val="INNH1"/>
            <w:tabs>
              <w:tab w:val="left" w:pos="1869"/>
              <w:tab w:val="right" w:leader="dot" w:pos="9639"/>
            </w:tabs>
            <w:rPr>
              <w:rFonts w:asciiTheme="minorHAnsi" w:eastAsiaTheme="minorEastAsia" w:hAnsiTheme="minorHAnsi" w:cstheme="minorBidi"/>
              <w:noProof/>
              <w:color w:val="auto"/>
              <w:sz w:val="24"/>
            </w:rPr>
          </w:pPr>
          <w:hyperlink w:anchor="_Toc233791314" w:history="1">
            <w:r w:rsidRPr="00934C44">
              <w:rPr>
                <w:rStyle w:val="Hyperkobling"/>
                <w:noProof/>
              </w:rPr>
              <w:t xml:space="preserve">F. </w:t>
            </w:r>
            <w:r>
              <w:rPr>
                <w:rFonts w:asciiTheme="minorHAnsi" w:eastAsiaTheme="minorEastAsia" w:hAnsiTheme="minorHAnsi" w:cstheme="minorBidi"/>
                <w:noProof/>
                <w:color w:val="auto"/>
                <w:sz w:val="24"/>
              </w:rPr>
              <w:tab/>
            </w:r>
            <w:r w:rsidRPr="00934C44">
              <w:rPr>
                <w:rStyle w:val="Hyperkobling"/>
                <w:noProof/>
              </w:rPr>
              <w:t>Vederlaget</w:t>
            </w:r>
            <w:r>
              <w:rPr>
                <w:noProof/>
                <w:webHidden/>
              </w:rPr>
              <w:tab/>
            </w:r>
            <w:r>
              <w:rPr>
                <w:noProof/>
                <w:webHidden/>
              </w:rPr>
              <w:fldChar w:fldCharType="begin"/>
            </w:r>
            <w:r>
              <w:rPr>
                <w:noProof/>
                <w:webHidden/>
              </w:rPr>
              <w:instrText xml:space="preserve"> PAGEREF _Toc233791314 \h </w:instrText>
            </w:r>
            <w:r>
              <w:rPr>
                <w:noProof/>
                <w:webHidden/>
              </w:rPr>
            </w:r>
            <w:r>
              <w:rPr>
                <w:noProof/>
                <w:webHidden/>
              </w:rPr>
              <w:fldChar w:fldCharType="separate"/>
            </w:r>
            <w:r>
              <w:rPr>
                <w:noProof/>
                <w:webHidden/>
              </w:rPr>
              <w:t>10</w:t>
            </w:r>
            <w:r>
              <w:rPr>
                <w:noProof/>
                <w:webHidden/>
              </w:rPr>
              <w:fldChar w:fldCharType="end"/>
            </w:r>
          </w:hyperlink>
        </w:p>
        <w:p w14:paraId="1BF1E8F7" w14:textId="23C92D71" w:rsidR="00BC16A4" w:rsidRDefault="00BC16A4">
          <w:pPr>
            <w:pStyle w:val="INNH2"/>
            <w:tabs>
              <w:tab w:val="left" w:pos="2424"/>
              <w:tab w:val="right" w:leader="dot" w:pos="9639"/>
            </w:tabs>
            <w:rPr>
              <w:rFonts w:asciiTheme="minorHAnsi" w:eastAsiaTheme="minorEastAsia" w:hAnsiTheme="minorHAnsi" w:cstheme="minorBidi"/>
              <w:noProof/>
              <w:color w:val="auto"/>
              <w:sz w:val="24"/>
            </w:rPr>
          </w:pPr>
          <w:hyperlink w:anchor="_Toc233791315" w:history="1">
            <w:r w:rsidRPr="00934C44">
              <w:rPr>
                <w:rStyle w:val="Hyperkobling"/>
                <w:noProof/>
              </w:rPr>
              <w:t xml:space="preserve">F.1 </w:t>
            </w:r>
            <w:r>
              <w:rPr>
                <w:rFonts w:asciiTheme="minorHAnsi" w:eastAsiaTheme="minorEastAsia" w:hAnsiTheme="minorHAnsi" w:cstheme="minorBidi"/>
                <w:noProof/>
                <w:color w:val="auto"/>
                <w:sz w:val="24"/>
              </w:rPr>
              <w:tab/>
            </w:r>
            <w:r w:rsidRPr="00934C44">
              <w:rPr>
                <w:rStyle w:val="Hyperkobling"/>
                <w:noProof/>
              </w:rPr>
              <w:t>Prissammenstilling</w:t>
            </w:r>
            <w:r>
              <w:rPr>
                <w:noProof/>
                <w:webHidden/>
              </w:rPr>
              <w:tab/>
            </w:r>
            <w:r>
              <w:rPr>
                <w:noProof/>
                <w:webHidden/>
              </w:rPr>
              <w:fldChar w:fldCharType="begin"/>
            </w:r>
            <w:r>
              <w:rPr>
                <w:noProof/>
                <w:webHidden/>
              </w:rPr>
              <w:instrText xml:space="preserve"> PAGEREF _Toc233791315 \h </w:instrText>
            </w:r>
            <w:r>
              <w:rPr>
                <w:noProof/>
                <w:webHidden/>
              </w:rPr>
            </w:r>
            <w:r>
              <w:rPr>
                <w:noProof/>
                <w:webHidden/>
              </w:rPr>
              <w:fldChar w:fldCharType="separate"/>
            </w:r>
            <w:r>
              <w:rPr>
                <w:noProof/>
                <w:webHidden/>
              </w:rPr>
              <w:t>10</w:t>
            </w:r>
            <w:r>
              <w:rPr>
                <w:noProof/>
                <w:webHidden/>
              </w:rPr>
              <w:fldChar w:fldCharType="end"/>
            </w:r>
          </w:hyperlink>
        </w:p>
        <w:p w14:paraId="2A830773" w14:textId="0EFB6640" w:rsidR="00BC16A4" w:rsidRDefault="00BC16A4">
          <w:pPr>
            <w:pStyle w:val="INNH2"/>
            <w:tabs>
              <w:tab w:val="left" w:pos="2424"/>
              <w:tab w:val="right" w:leader="dot" w:pos="9639"/>
            </w:tabs>
            <w:rPr>
              <w:rFonts w:asciiTheme="minorHAnsi" w:eastAsiaTheme="minorEastAsia" w:hAnsiTheme="minorHAnsi" w:cstheme="minorBidi"/>
              <w:noProof/>
              <w:color w:val="auto"/>
              <w:sz w:val="24"/>
            </w:rPr>
          </w:pPr>
          <w:hyperlink w:anchor="_Toc233791316" w:history="1">
            <w:r w:rsidRPr="00934C44">
              <w:rPr>
                <w:rStyle w:val="Hyperkobling"/>
                <w:noProof/>
              </w:rPr>
              <w:t xml:space="preserve">F.2 </w:t>
            </w:r>
            <w:r>
              <w:rPr>
                <w:rFonts w:asciiTheme="minorHAnsi" w:eastAsiaTheme="minorEastAsia" w:hAnsiTheme="minorHAnsi" w:cstheme="minorBidi"/>
                <w:noProof/>
                <w:color w:val="auto"/>
                <w:sz w:val="24"/>
              </w:rPr>
              <w:tab/>
            </w:r>
            <w:r w:rsidRPr="00934C44">
              <w:rPr>
                <w:rStyle w:val="Hyperkobling"/>
                <w:noProof/>
              </w:rPr>
              <w:t>Regningsarbeider</w:t>
            </w:r>
            <w:r>
              <w:rPr>
                <w:noProof/>
                <w:webHidden/>
              </w:rPr>
              <w:tab/>
            </w:r>
            <w:r>
              <w:rPr>
                <w:noProof/>
                <w:webHidden/>
              </w:rPr>
              <w:fldChar w:fldCharType="begin"/>
            </w:r>
            <w:r>
              <w:rPr>
                <w:noProof/>
                <w:webHidden/>
              </w:rPr>
              <w:instrText xml:space="preserve"> PAGEREF _Toc233791316 \h </w:instrText>
            </w:r>
            <w:r>
              <w:rPr>
                <w:noProof/>
                <w:webHidden/>
              </w:rPr>
            </w:r>
            <w:r>
              <w:rPr>
                <w:noProof/>
                <w:webHidden/>
              </w:rPr>
              <w:fldChar w:fldCharType="separate"/>
            </w:r>
            <w:r>
              <w:rPr>
                <w:noProof/>
                <w:webHidden/>
              </w:rPr>
              <w:t>10</w:t>
            </w:r>
            <w:r>
              <w:rPr>
                <w:noProof/>
                <w:webHidden/>
              </w:rPr>
              <w:fldChar w:fldCharType="end"/>
            </w:r>
          </w:hyperlink>
        </w:p>
        <w:p w14:paraId="7FC197B2" w14:textId="39D49EE6" w:rsidR="00BC16A4" w:rsidRDefault="00BC16A4">
          <w:pPr>
            <w:pStyle w:val="INNH2"/>
            <w:tabs>
              <w:tab w:val="right" w:leader="dot" w:pos="9639"/>
            </w:tabs>
            <w:rPr>
              <w:rFonts w:asciiTheme="minorHAnsi" w:eastAsiaTheme="minorEastAsia" w:hAnsiTheme="minorHAnsi" w:cstheme="minorBidi"/>
              <w:noProof/>
              <w:color w:val="auto"/>
              <w:sz w:val="24"/>
            </w:rPr>
          </w:pPr>
          <w:hyperlink w:anchor="_Toc233791317" w:history="1">
            <w:r w:rsidRPr="00934C44">
              <w:rPr>
                <w:rStyle w:val="Hyperkobling"/>
                <w:noProof/>
              </w:rPr>
              <w:t>F.3 Påslag for side- og underentrepriser</w:t>
            </w:r>
            <w:r>
              <w:rPr>
                <w:noProof/>
                <w:webHidden/>
              </w:rPr>
              <w:tab/>
            </w:r>
            <w:r>
              <w:rPr>
                <w:noProof/>
                <w:webHidden/>
              </w:rPr>
              <w:fldChar w:fldCharType="begin"/>
            </w:r>
            <w:r>
              <w:rPr>
                <w:noProof/>
                <w:webHidden/>
              </w:rPr>
              <w:instrText xml:space="preserve"> PAGEREF _Toc233791317 \h </w:instrText>
            </w:r>
            <w:r>
              <w:rPr>
                <w:noProof/>
                <w:webHidden/>
              </w:rPr>
            </w:r>
            <w:r>
              <w:rPr>
                <w:noProof/>
                <w:webHidden/>
              </w:rPr>
              <w:fldChar w:fldCharType="separate"/>
            </w:r>
            <w:r>
              <w:rPr>
                <w:noProof/>
                <w:webHidden/>
              </w:rPr>
              <w:t>11</w:t>
            </w:r>
            <w:r>
              <w:rPr>
                <w:noProof/>
                <w:webHidden/>
              </w:rPr>
              <w:fldChar w:fldCharType="end"/>
            </w:r>
          </w:hyperlink>
        </w:p>
        <w:p w14:paraId="40E58E76" w14:textId="406D5774" w:rsidR="00BC16A4" w:rsidRDefault="00BC16A4">
          <w:pPr>
            <w:pStyle w:val="INNH2"/>
            <w:tabs>
              <w:tab w:val="left" w:pos="2424"/>
              <w:tab w:val="right" w:leader="dot" w:pos="9639"/>
            </w:tabs>
            <w:rPr>
              <w:rFonts w:asciiTheme="minorHAnsi" w:eastAsiaTheme="minorEastAsia" w:hAnsiTheme="minorHAnsi" w:cstheme="minorBidi"/>
              <w:noProof/>
              <w:color w:val="auto"/>
              <w:sz w:val="24"/>
            </w:rPr>
          </w:pPr>
          <w:hyperlink w:anchor="_Toc233791318" w:history="1">
            <w:r w:rsidRPr="00934C44">
              <w:rPr>
                <w:rStyle w:val="Hyperkobling"/>
                <w:noProof/>
              </w:rPr>
              <w:t xml:space="preserve">F.5 </w:t>
            </w:r>
            <w:r>
              <w:rPr>
                <w:rFonts w:asciiTheme="minorHAnsi" w:eastAsiaTheme="minorEastAsia" w:hAnsiTheme="minorHAnsi" w:cstheme="minorBidi"/>
                <w:noProof/>
                <w:color w:val="auto"/>
                <w:sz w:val="24"/>
              </w:rPr>
              <w:tab/>
            </w:r>
            <w:r w:rsidRPr="00934C44">
              <w:rPr>
                <w:rStyle w:val="Hyperkobling"/>
                <w:noProof/>
              </w:rPr>
              <w:t>Regulering</w:t>
            </w:r>
            <w:r>
              <w:rPr>
                <w:noProof/>
                <w:webHidden/>
              </w:rPr>
              <w:tab/>
            </w:r>
            <w:r>
              <w:rPr>
                <w:noProof/>
                <w:webHidden/>
              </w:rPr>
              <w:fldChar w:fldCharType="begin"/>
            </w:r>
            <w:r>
              <w:rPr>
                <w:noProof/>
                <w:webHidden/>
              </w:rPr>
              <w:instrText xml:space="preserve"> PAGEREF _Toc233791318 \h </w:instrText>
            </w:r>
            <w:r>
              <w:rPr>
                <w:noProof/>
                <w:webHidden/>
              </w:rPr>
            </w:r>
            <w:r>
              <w:rPr>
                <w:noProof/>
                <w:webHidden/>
              </w:rPr>
              <w:fldChar w:fldCharType="separate"/>
            </w:r>
            <w:r>
              <w:rPr>
                <w:noProof/>
                <w:webHidden/>
              </w:rPr>
              <w:t>11</w:t>
            </w:r>
            <w:r>
              <w:rPr>
                <w:noProof/>
                <w:webHidden/>
              </w:rPr>
              <w:fldChar w:fldCharType="end"/>
            </w:r>
          </w:hyperlink>
        </w:p>
        <w:p w14:paraId="41971604" w14:textId="2BAD99B7" w:rsidR="00BC16A4" w:rsidRDefault="00BC16A4">
          <w:pPr>
            <w:pStyle w:val="INNH1"/>
            <w:tabs>
              <w:tab w:val="left" w:pos="1869"/>
              <w:tab w:val="right" w:leader="dot" w:pos="9639"/>
            </w:tabs>
            <w:rPr>
              <w:rFonts w:asciiTheme="minorHAnsi" w:eastAsiaTheme="minorEastAsia" w:hAnsiTheme="minorHAnsi" w:cstheme="minorBidi"/>
              <w:noProof/>
              <w:color w:val="auto"/>
              <w:sz w:val="24"/>
            </w:rPr>
          </w:pPr>
          <w:hyperlink w:anchor="_Toc233791319" w:history="1">
            <w:r w:rsidRPr="00934C44">
              <w:rPr>
                <w:rStyle w:val="Hyperkobling"/>
                <w:noProof/>
              </w:rPr>
              <w:t xml:space="preserve">G. </w:t>
            </w:r>
            <w:r>
              <w:rPr>
                <w:rFonts w:asciiTheme="minorHAnsi" w:eastAsiaTheme="minorEastAsia" w:hAnsiTheme="minorHAnsi" w:cstheme="minorBidi"/>
                <w:noProof/>
                <w:color w:val="auto"/>
                <w:sz w:val="24"/>
              </w:rPr>
              <w:tab/>
            </w:r>
            <w:r w:rsidRPr="00934C44">
              <w:rPr>
                <w:rStyle w:val="Hyperkobling"/>
                <w:noProof/>
              </w:rPr>
              <w:t>Oppdragsgivers ytelser</w:t>
            </w:r>
            <w:r>
              <w:rPr>
                <w:noProof/>
                <w:webHidden/>
              </w:rPr>
              <w:tab/>
            </w:r>
            <w:r>
              <w:rPr>
                <w:noProof/>
                <w:webHidden/>
              </w:rPr>
              <w:fldChar w:fldCharType="begin"/>
            </w:r>
            <w:r>
              <w:rPr>
                <w:noProof/>
                <w:webHidden/>
              </w:rPr>
              <w:instrText xml:space="preserve"> PAGEREF _Toc233791319 \h </w:instrText>
            </w:r>
            <w:r>
              <w:rPr>
                <w:noProof/>
                <w:webHidden/>
              </w:rPr>
            </w:r>
            <w:r>
              <w:rPr>
                <w:noProof/>
                <w:webHidden/>
              </w:rPr>
              <w:fldChar w:fldCharType="separate"/>
            </w:r>
            <w:r>
              <w:rPr>
                <w:noProof/>
                <w:webHidden/>
              </w:rPr>
              <w:t>12</w:t>
            </w:r>
            <w:r>
              <w:rPr>
                <w:noProof/>
                <w:webHidden/>
              </w:rPr>
              <w:fldChar w:fldCharType="end"/>
            </w:r>
          </w:hyperlink>
        </w:p>
        <w:p w14:paraId="48F5687A" w14:textId="5C34666D" w:rsidR="009B7492" w:rsidRDefault="009B7492" w:rsidP="412C6961">
          <w:pPr>
            <w:pStyle w:val="INNH1"/>
            <w:tabs>
              <w:tab w:val="right" w:leader="dot" w:pos="9630"/>
            </w:tabs>
            <w:rPr>
              <w:rStyle w:val="Hyperkobling"/>
              <w:noProof/>
            </w:rPr>
          </w:pPr>
          <w:r>
            <w:fldChar w:fldCharType="end"/>
          </w:r>
        </w:p>
      </w:sdtContent>
    </w:sdt>
    <w:p w14:paraId="3822D742" w14:textId="09B5ED03" w:rsidR="004D53DB" w:rsidRDefault="004D53DB" w:rsidP="7B6D4447">
      <w:pPr>
        <w:pStyle w:val="INNH2"/>
        <w:tabs>
          <w:tab w:val="right" w:leader="dot" w:pos="9630"/>
        </w:tabs>
        <w:rPr>
          <w:rStyle w:val="Hyperkobling"/>
          <w:noProof/>
        </w:rPr>
      </w:pPr>
    </w:p>
    <w:p w14:paraId="6AD71315" w14:textId="0545561D" w:rsidR="00075581" w:rsidRDefault="00075581"/>
    <w:p w14:paraId="58040E67" w14:textId="77777777" w:rsidR="00075581" w:rsidRDefault="00317BBD">
      <w:pPr>
        <w:spacing w:after="0" w:line="259" w:lineRule="auto"/>
        <w:ind w:left="1277" w:right="0" w:firstLine="0"/>
      </w:pPr>
      <w:r>
        <w:t xml:space="preserve"> </w:t>
      </w:r>
    </w:p>
    <w:p w14:paraId="2EA97656" w14:textId="77777777" w:rsidR="00075581" w:rsidRDefault="00317BBD">
      <w:pPr>
        <w:spacing w:after="0" w:line="259" w:lineRule="auto"/>
        <w:ind w:left="1277" w:right="0" w:firstLine="0"/>
      </w:pPr>
      <w:r>
        <w:t xml:space="preserve"> </w:t>
      </w:r>
    </w:p>
    <w:p w14:paraId="362D90D1" w14:textId="77777777" w:rsidR="00075581" w:rsidRDefault="00317BBD">
      <w:pPr>
        <w:spacing w:after="0" w:line="259" w:lineRule="auto"/>
        <w:ind w:left="1277" w:right="0" w:firstLine="0"/>
      </w:pPr>
      <w:r>
        <w:t xml:space="preserve"> </w:t>
      </w:r>
    </w:p>
    <w:p w14:paraId="0D197806" w14:textId="77777777" w:rsidR="00075581" w:rsidRDefault="00317BBD">
      <w:pPr>
        <w:spacing w:after="0" w:line="259" w:lineRule="auto"/>
        <w:ind w:left="1277" w:right="0" w:firstLine="0"/>
      </w:pPr>
      <w:r>
        <w:t xml:space="preserve"> </w:t>
      </w:r>
    </w:p>
    <w:p w14:paraId="10B1BF3C" w14:textId="61AA1DEB" w:rsidR="00075581" w:rsidRDefault="00317BBD" w:rsidP="00A13A16">
      <w:pPr>
        <w:spacing w:after="0" w:line="259" w:lineRule="auto"/>
        <w:ind w:left="1277" w:right="0" w:firstLine="0"/>
      </w:pPr>
      <w:r>
        <w:t xml:space="preserve"> </w:t>
      </w:r>
    </w:p>
    <w:p w14:paraId="0E021C4B" w14:textId="77777777" w:rsidR="00075581" w:rsidRDefault="00317BBD">
      <w:pPr>
        <w:spacing w:after="0" w:line="259" w:lineRule="auto"/>
        <w:ind w:left="1277" w:right="0" w:firstLine="0"/>
      </w:pPr>
      <w:r>
        <w:t xml:space="preserve"> </w:t>
      </w:r>
    </w:p>
    <w:p w14:paraId="02042545" w14:textId="77777777" w:rsidR="00075581" w:rsidRDefault="00317BBD">
      <w:pPr>
        <w:spacing w:after="0" w:line="259" w:lineRule="auto"/>
        <w:ind w:left="1277" w:right="0" w:firstLine="0"/>
      </w:pPr>
      <w:r>
        <w:t xml:space="preserve"> </w:t>
      </w:r>
    </w:p>
    <w:p w14:paraId="74166822" w14:textId="38E83D65" w:rsidR="00D306F2" w:rsidRDefault="00317BBD">
      <w:pPr>
        <w:spacing w:after="0" w:line="259" w:lineRule="auto"/>
        <w:ind w:left="1277" w:right="0" w:firstLine="0"/>
      </w:pPr>
      <w:r>
        <w:t xml:space="preserve"> </w:t>
      </w:r>
    </w:p>
    <w:p w14:paraId="408813EC" w14:textId="77777777" w:rsidR="00D306F2" w:rsidRDefault="00D306F2">
      <w:pPr>
        <w:spacing w:after="160" w:line="278" w:lineRule="auto"/>
        <w:ind w:left="0" w:right="0" w:firstLine="0"/>
      </w:pPr>
      <w:r>
        <w:br w:type="page"/>
      </w:r>
    </w:p>
    <w:p w14:paraId="33114747" w14:textId="77777777" w:rsidR="00075581" w:rsidRDefault="00075581">
      <w:pPr>
        <w:spacing w:after="0" w:line="259" w:lineRule="auto"/>
        <w:ind w:left="1277" w:right="0" w:firstLine="0"/>
      </w:pPr>
    </w:p>
    <w:p w14:paraId="43C25E17" w14:textId="77777777" w:rsidR="00075581" w:rsidRDefault="00317BBD" w:rsidP="00DD337C">
      <w:pPr>
        <w:pStyle w:val="Overskrift1"/>
        <w:tabs>
          <w:tab w:val="center" w:pos="851"/>
          <w:tab w:val="center" w:pos="1701"/>
        </w:tabs>
        <w:ind w:left="284" w:firstLine="0"/>
      </w:pPr>
      <w:r>
        <w:rPr>
          <w:rFonts w:ascii="Calibri" w:eastAsia="Calibri" w:hAnsi="Calibri" w:cs="Calibri"/>
          <w:b w:val="0"/>
          <w:sz w:val="22"/>
        </w:rPr>
        <w:tab/>
      </w:r>
      <w:bookmarkStart w:id="2" w:name="_Toc233791303"/>
      <w:r>
        <w:t xml:space="preserve">A. </w:t>
      </w:r>
      <w:r>
        <w:tab/>
        <w:t>Generell del</w:t>
      </w:r>
      <w:bookmarkEnd w:id="2"/>
      <w:r>
        <w:t xml:space="preserve"> </w:t>
      </w:r>
    </w:p>
    <w:p w14:paraId="12A076D8" w14:textId="5458CE0C" w:rsidR="00075581" w:rsidRDefault="00317BBD" w:rsidP="00DD337C">
      <w:pPr>
        <w:pStyle w:val="Overskrift2"/>
        <w:tabs>
          <w:tab w:val="center" w:pos="851"/>
          <w:tab w:val="center" w:pos="1701"/>
          <w:tab w:val="center" w:pos="2165"/>
          <w:tab w:val="center" w:pos="3569"/>
        </w:tabs>
        <w:ind w:left="284" w:firstLine="0"/>
      </w:pPr>
      <w:r>
        <w:rPr>
          <w:rFonts w:ascii="Calibri" w:eastAsia="Calibri" w:hAnsi="Calibri" w:cs="Calibri"/>
          <w:b w:val="0"/>
        </w:rPr>
        <w:tab/>
      </w:r>
      <w:bookmarkStart w:id="3" w:name="_Toc233791304"/>
      <w:r w:rsidR="0F1A1C2A">
        <w:t xml:space="preserve">A.1 </w:t>
      </w:r>
      <w:r w:rsidR="00582574">
        <w:tab/>
      </w:r>
      <w:r>
        <w:t>Innledning</w:t>
      </w:r>
      <w:bookmarkEnd w:id="3"/>
      <w:r>
        <w:t xml:space="preserve"> </w:t>
      </w:r>
    </w:p>
    <w:p w14:paraId="464DA09A" w14:textId="411B0900" w:rsidR="00AC6EC1" w:rsidRPr="009A5716" w:rsidRDefault="69AB6466" w:rsidP="009A5716">
      <w:pPr>
        <w:spacing w:after="52"/>
        <w:ind w:left="709" w:right="499"/>
        <w:rPr>
          <w:color w:val="auto"/>
        </w:rPr>
      </w:pPr>
      <w:bookmarkStart w:id="4" w:name="_Hlk127751625"/>
      <w:r w:rsidRPr="005148A6">
        <w:rPr>
          <w:color w:val="auto"/>
        </w:rPr>
        <w:t>Sykehuset Innlandet (SI) Gjøvik sitt SD</w:t>
      </w:r>
      <w:r w:rsidR="00606D3B" w:rsidRPr="005148A6">
        <w:rPr>
          <w:color w:val="auto"/>
        </w:rPr>
        <w:t>-</w:t>
      </w:r>
      <w:r w:rsidRPr="005148A6">
        <w:rPr>
          <w:color w:val="auto"/>
        </w:rPr>
        <w:t>anlegg er av typen EcoStruxure Building Operation (EBO) med AS</w:t>
      </w:r>
      <w:r w:rsidR="522D9EE2" w:rsidRPr="005148A6">
        <w:rPr>
          <w:color w:val="auto"/>
        </w:rPr>
        <w:noBreakHyphen/>
      </w:r>
      <w:r w:rsidRPr="005148A6">
        <w:rPr>
          <w:color w:val="auto"/>
        </w:rPr>
        <w:t>P og AS</w:t>
      </w:r>
      <w:r w:rsidR="522D9EE2" w:rsidRPr="005148A6">
        <w:rPr>
          <w:color w:val="auto"/>
        </w:rPr>
        <w:noBreakHyphen/>
      </w:r>
      <w:r w:rsidRPr="005148A6">
        <w:rPr>
          <w:color w:val="auto"/>
        </w:rPr>
        <w:t>B undersentraler.</w:t>
      </w:r>
      <w:r w:rsidR="008A4C7F" w:rsidRPr="005148A6">
        <w:rPr>
          <w:color w:val="auto"/>
        </w:rPr>
        <w:t xml:space="preserve"> Det finnes eldre deler </w:t>
      </w:r>
      <w:r w:rsidRPr="005148A6">
        <w:rPr>
          <w:color w:val="auto"/>
        </w:rPr>
        <w:t>i SD-anlegget som nå skal oppgraderes.</w:t>
      </w:r>
      <w:r w:rsidR="00143B64" w:rsidRPr="005148A6">
        <w:rPr>
          <w:color w:val="auto"/>
        </w:rPr>
        <w:t xml:space="preserve"> </w:t>
      </w:r>
      <w:r w:rsidRPr="005148A6">
        <w:rPr>
          <w:color w:val="auto"/>
        </w:rPr>
        <w:t>Eksisterende eldre anlegg er også fra Schneider av eldre type, Sigma og BAS anlegg</w:t>
      </w:r>
      <w:r w:rsidR="005148A6" w:rsidRPr="005148A6">
        <w:rPr>
          <w:color w:val="auto"/>
        </w:rPr>
        <w:t>.</w:t>
      </w:r>
    </w:p>
    <w:bookmarkEnd w:id="4"/>
    <w:p w14:paraId="1651B110" w14:textId="77777777" w:rsidR="00AC6EC1" w:rsidRPr="009B4A1C" w:rsidRDefault="00AC6EC1" w:rsidP="009B4A1C">
      <w:pPr>
        <w:spacing w:after="52"/>
        <w:ind w:left="709" w:right="499"/>
        <w:rPr>
          <w:color w:val="auto"/>
        </w:rPr>
      </w:pPr>
    </w:p>
    <w:p w14:paraId="6091BE78" w14:textId="728B8CBB" w:rsidR="00400869" w:rsidRPr="009B4A1C" w:rsidRDefault="001211BA" w:rsidP="009B4A1C">
      <w:pPr>
        <w:spacing w:after="52"/>
        <w:ind w:left="709" w:right="499"/>
        <w:rPr>
          <w:color w:val="auto"/>
        </w:rPr>
      </w:pPr>
      <w:r w:rsidRPr="009B4A1C">
        <w:rPr>
          <w:color w:val="auto"/>
        </w:rPr>
        <w:t xml:space="preserve">Tilbyder skal </w:t>
      </w:r>
      <w:r w:rsidR="004C3273" w:rsidRPr="009B4A1C">
        <w:rPr>
          <w:color w:val="auto"/>
        </w:rPr>
        <w:t xml:space="preserve">inkludere nødvendig bistand </w:t>
      </w:r>
      <w:r w:rsidR="00AE3BE9" w:rsidRPr="009B4A1C">
        <w:rPr>
          <w:color w:val="auto"/>
        </w:rPr>
        <w:t xml:space="preserve">fra elektriker for å få </w:t>
      </w:r>
      <w:r w:rsidR="00D06429" w:rsidRPr="009B4A1C">
        <w:rPr>
          <w:color w:val="auto"/>
        </w:rPr>
        <w:t xml:space="preserve">utført kontraktsarbeidet. </w:t>
      </w:r>
      <w:r w:rsidR="005A4B50" w:rsidRPr="009B4A1C">
        <w:rPr>
          <w:color w:val="auto"/>
        </w:rPr>
        <w:t xml:space="preserve">Dersom </w:t>
      </w:r>
      <w:r w:rsidR="00210FC6" w:rsidRPr="009B4A1C">
        <w:rPr>
          <w:color w:val="auto"/>
        </w:rPr>
        <w:t xml:space="preserve">utførelsen av arbeidet fordrer at gjennomføringer </w:t>
      </w:r>
      <w:r w:rsidR="000823C2" w:rsidRPr="009B4A1C">
        <w:rPr>
          <w:color w:val="auto"/>
        </w:rPr>
        <w:t xml:space="preserve">må branntettes, vil </w:t>
      </w:r>
      <w:r w:rsidR="00003FB6" w:rsidRPr="009B4A1C">
        <w:rPr>
          <w:color w:val="auto"/>
        </w:rPr>
        <w:t xml:space="preserve">byggherren tiltransportere </w:t>
      </w:r>
      <w:r w:rsidR="006C6E1C" w:rsidRPr="009B4A1C">
        <w:rPr>
          <w:color w:val="auto"/>
        </w:rPr>
        <w:t xml:space="preserve">utførende </w:t>
      </w:r>
      <w:r w:rsidR="00062081" w:rsidRPr="009B4A1C">
        <w:rPr>
          <w:color w:val="auto"/>
        </w:rPr>
        <w:t>firma for branntetting til tilbyder. Bygningstekniske hjelpearbeider (eventuelt behov for riving/gjenoppbygging</w:t>
      </w:r>
      <w:r w:rsidR="00653217" w:rsidRPr="009B4A1C">
        <w:rPr>
          <w:color w:val="auto"/>
        </w:rPr>
        <w:t xml:space="preserve">, og maling) utfører </w:t>
      </w:r>
      <w:r w:rsidR="0044407C" w:rsidRPr="009B4A1C">
        <w:rPr>
          <w:color w:val="auto"/>
        </w:rPr>
        <w:t xml:space="preserve">byggherren selv med </w:t>
      </w:r>
      <w:r w:rsidR="0084284A" w:rsidRPr="009B4A1C">
        <w:rPr>
          <w:color w:val="auto"/>
        </w:rPr>
        <w:t>egne entreprenører. Koordinering av slike arbeid gjøres sammen med tilbyder.</w:t>
      </w:r>
    </w:p>
    <w:p w14:paraId="39ABA241" w14:textId="57028229" w:rsidR="249D11FC" w:rsidRPr="00F77E1B" w:rsidRDefault="249D11FC" w:rsidP="4951D9C2">
      <w:pPr>
        <w:pStyle w:val="Innrykk1"/>
        <w:spacing w:before="0" w:after="0"/>
        <w:ind w:left="709"/>
        <w:rPr>
          <w:rFonts w:cs="Arial"/>
          <w:strike/>
        </w:rPr>
      </w:pPr>
      <w:r w:rsidRPr="00F77E1B">
        <w:rPr>
          <w:rFonts w:cs="Arial"/>
          <w:strike/>
        </w:rPr>
        <w:t xml:space="preserve"> </w:t>
      </w:r>
      <w:r w:rsidR="289A9A57" w:rsidRPr="00F77E1B">
        <w:rPr>
          <w:rFonts w:cs="Arial"/>
          <w:strike/>
        </w:rPr>
        <w:t xml:space="preserve"> </w:t>
      </w:r>
    </w:p>
    <w:p w14:paraId="4882997E" w14:textId="06AB2C1A" w:rsidR="00075581" w:rsidRDefault="00317BBD" w:rsidP="00DD337C">
      <w:pPr>
        <w:pStyle w:val="Overskrift2"/>
        <w:tabs>
          <w:tab w:val="center" w:pos="851"/>
          <w:tab w:val="center" w:pos="2694"/>
        </w:tabs>
        <w:ind w:left="709" w:firstLine="0"/>
      </w:pPr>
      <w:r>
        <w:rPr>
          <w:rFonts w:ascii="Calibri" w:eastAsia="Calibri" w:hAnsi="Calibri" w:cs="Calibri"/>
          <w:b w:val="0"/>
        </w:rPr>
        <w:tab/>
      </w:r>
      <w:bookmarkStart w:id="5" w:name="_Toc233791305"/>
      <w:r w:rsidR="0F1A1C2A">
        <w:t xml:space="preserve">A.2 </w:t>
      </w:r>
      <w:r w:rsidR="00582574">
        <w:tab/>
      </w:r>
      <w:r>
        <w:t>Kort om kontraktarbeidets omfang</w:t>
      </w:r>
      <w:bookmarkEnd w:id="5"/>
      <w:r>
        <w:t xml:space="preserve"> </w:t>
      </w:r>
    </w:p>
    <w:p w14:paraId="14639FFD" w14:textId="72F01A86" w:rsidR="0D88AA3D" w:rsidRPr="00EE402E" w:rsidRDefault="006C0E83" w:rsidP="00EE402E">
      <w:pPr>
        <w:spacing w:after="52"/>
        <w:ind w:left="709" w:right="499"/>
        <w:rPr>
          <w:color w:val="auto"/>
        </w:rPr>
      </w:pPr>
      <w:r w:rsidRPr="00EE402E">
        <w:rPr>
          <w:color w:val="auto"/>
        </w:rPr>
        <w:t>Arbeidet er ønsket utført 202</w:t>
      </w:r>
      <w:r w:rsidR="009D475F" w:rsidRPr="00EE402E">
        <w:rPr>
          <w:color w:val="auto"/>
        </w:rPr>
        <w:t>6</w:t>
      </w:r>
      <w:r w:rsidR="00CD682A" w:rsidRPr="00EE402E">
        <w:rPr>
          <w:color w:val="auto"/>
        </w:rPr>
        <w:t xml:space="preserve"> og 2027. </w:t>
      </w:r>
    </w:p>
    <w:p w14:paraId="11B45708" w14:textId="15222417" w:rsidR="000807F9" w:rsidRPr="00EE402E" w:rsidRDefault="000807F9" w:rsidP="00EE402E">
      <w:pPr>
        <w:spacing w:after="52"/>
        <w:ind w:left="709" w:right="499"/>
        <w:rPr>
          <w:color w:val="auto"/>
        </w:rPr>
      </w:pPr>
      <w:r w:rsidRPr="00EE402E">
        <w:rPr>
          <w:color w:val="auto"/>
        </w:rPr>
        <w:t xml:space="preserve">Det må tas hensyn til at </w:t>
      </w:r>
      <w:r w:rsidR="00143B64" w:rsidRPr="00EE402E">
        <w:rPr>
          <w:color w:val="auto"/>
        </w:rPr>
        <w:t>SI Gjøvik</w:t>
      </w:r>
      <w:r w:rsidR="001B7B23" w:rsidRPr="00EE402E">
        <w:rPr>
          <w:color w:val="auto"/>
        </w:rPr>
        <w:t xml:space="preserve"> vil være i drift </w:t>
      </w:r>
      <w:r w:rsidR="008C521B" w:rsidRPr="00EE402E">
        <w:rPr>
          <w:color w:val="auto"/>
        </w:rPr>
        <w:t>i oppgraderingsperioden</w:t>
      </w:r>
      <w:r w:rsidRPr="00EE402E">
        <w:rPr>
          <w:color w:val="auto"/>
        </w:rPr>
        <w:t>.</w:t>
      </w:r>
    </w:p>
    <w:p w14:paraId="0471351A" w14:textId="079E9F54" w:rsidR="0085556F" w:rsidRDefault="0085556F" w:rsidP="4951D9C2">
      <w:pPr>
        <w:spacing w:after="160" w:line="278" w:lineRule="auto"/>
        <w:ind w:left="708" w:right="0" w:firstLine="0"/>
        <w:rPr>
          <w:rFonts w:ascii="Calibri" w:eastAsia="Calibri" w:hAnsi="Calibri" w:cs="Calibri"/>
          <w:sz w:val="22"/>
          <w:szCs w:val="22"/>
        </w:rPr>
      </w:pPr>
    </w:p>
    <w:p w14:paraId="4D2F7F43" w14:textId="2FFC7DC1" w:rsidR="00075581" w:rsidRDefault="0F2F90A0" w:rsidP="00DD337C">
      <w:pPr>
        <w:pStyle w:val="Overskrift2"/>
        <w:tabs>
          <w:tab w:val="center" w:pos="2165"/>
          <w:tab w:val="center" w:pos="4884"/>
        </w:tabs>
        <w:ind w:left="709" w:firstLine="0"/>
      </w:pPr>
      <w:bookmarkStart w:id="6" w:name="_Toc233791306"/>
      <w:bookmarkStart w:id="7" w:name="_Hlk233876767"/>
      <w:r>
        <w:t xml:space="preserve">A.3 </w:t>
      </w:r>
      <w:r w:rsidR="7B6D4447">
        <w:tab/>
      </w:r>
      <w:r>
        <w:t>Organisasjon og entreprisemodell</w:t>
      </w:r>
      <w:bookmarkEnd w:id="6"/>
      <w:r>
        <w:t xml:space="preserve"> </w:t>
      </w:r>
    </w:p>
    <w:bookmarkEnd w:id="7"/>
    <w:p w14:paraId="7EC379B6" w14:textId="4CC73D81" w:rsidR="7373AE20" w:rsidRDefault="7373AE20" w:rsidP="003F3B7A">
      <w:pPr>
        <w:spacing w:after="88"/>
        <w:ind w:left="709" w:right="118" w:firstLine="6"/>
      </w:pPr>
      <w:r>
        <w:t>SI som oppdragsgiver er et foretak i Helse Sør-Øst RHF og har ansvar for spesialisthelsetjenesten i Innlandet. Eiendomsseksjonen er SI sitt fagorgan innen områdene utvikling, kontrahering og gjennomføring av både ombyggingsprosjekter og nye prosjekter. Eiendomsseksjonen har ansvar for forvaltning av eiendomsporteføljen i SI, for utvikling og tilpasning av eiendomsmassen, samt ansvar for å spille en sentral rolle i S</w:t>
      </w:r>
      <w:r w:rsidR="00AC4D04">
        <w:t>I</w:t>
      </w:r>
      <w:r>
        <w:t xml:space="preserve"> når det gjelder bygningsmessige tilpasninger for den kliniske virksomheten</w:t>
      </w:r>
    </w:p>
    <w:p w14:paraId="594B323F" w14:textId="34DE3DD1" w:rsidR="4951D9C2" w:rsidRDefault="4951D9C2" w:rsidP="003F3B7A">
      <w:pPr>
        <w:spacing w:after="88"/>
        <w:ind w:left="709" w:right="118" w:firstLine="6"/>
      </w:pPr>
    </w:p>
    <w:p w14:paraId="4FF78AEA" w14:textId="73D68597" w:rsidR="00B41D30" w:rsidRDefault="00B41D30" w:rsidP="003F3B7A">
      <w:pPr>
        <w:spacing w:after="88"/>
        <w:ind w:left="709" w:right="118" w:firstLine="6"/>
      </w:pPr>
      <w:r w:rsidRPr="00B41D30">
        <w:t xml:space="preserve">Det </w:t>
      </w:r>
      <w:r w:rsidR="002B0AA0">
        <w:t xml:space="preserve">vil være </w:t>
      </w:r>
      <w:r w:rsidRPr="00B41D30">
        <w:t xml:space="preserve">samhandling med </w:t>
      </w:r>
      <w:r w:rsidR="002B0AA0">
        <w:t>S</w:t>
      </w:r>
      <w:r w:rsidRPr="00B41D30">
        <w:t>ykehuspartner</w:t>
      </w:r>
      <w:r w:rsidR="002B0AA0">
        <w:t xml:space="preserve"> (HSØ sin IKT-leverandør)</w:t>
      </w:r>
      <w:r w:rsidRPr="00B41D30">
        <w:t xml:space="preserve"> om oppsett av nettverk og IP adresser. Leverandøren må opprette leverandørtilgang hos </w:t>
      </w:r>
      <w:r w:rsidR="002B0AA0">
        <w:t>S</w:t>
      </w:r>
      <w:r w:rsidRPr="00B41D30">
        <w:t>ykehuspartner for tilgang til EcoStuxure server</w:t>
      </w:r>
      <w:r w:rsidR="0063784F">
        <w:t>.</w:t>
      </w:r>
    </w:p>
    <w:p w14:paraId="189A31FD" w14:textId="77777777" w:rsidR="00B41D30" w:rsidRDefault="00B41D30" w:rsidP="003F3B7A">
      <w:pPr>
        <w:spacing w:after="88"/>
        <w:ind w:left="709" w:right="118" w:firstLine="6"/>
      </w:pPr>
    </w:p>
    <w:p w14:paraId="3B9F6776" w14:textId="2ACB1611" w:rsidR="00075581" w:rsidRDefault="00317BBD" w:rsidP="003F3B7A">
      <w:pPr>
        <w:spacing w:after="88"/>
        <w:ind w:left="709" w:right="118" w:firstLine="6"/>
      </w:pPr>
      <w:r w:rsidRPr="008A4B65">
        <w:t xml:space="preserve">Entreprisemodell: </w:t>
      </w:r>
      <w:r w:rsidR="00E0327D" w:rsidRPr="008A4B65">
        <w:t xml:space="preserve">Prosjektet gjennomføres som </w:t>
      </w:r>
      <w:r w:rsidR="008C521B" w:rsidRPr="008A4B65">
        <w:t>total</w:t>
      </w:r>
      <w:r w:rsidR="00AE79BB" w:rsidRPr="008A4B65">
        <w:t>entreprise</w:t>
      </w:r>
      <w:r w:rsidR="00E0327D" w:rsidRPr="008A4B65">
        <w:t xml:space="preserve"> </w:t>
      </w:r>
      <w:r w:rsidR="00F62AE7" w:rsidRPr="008A4B65">
        <w:t>– NS 840</w:t>
      </w:r>
      <w:r w:rsidR="008C521B" w:rsidRPr="008A4B65">
        <w:t>7</w:t>
      </w:r>
      <w:r w:rsidR="008C4DF7" w:rsidRPr="008A4B65">
        <w:t xml:space="preserve"> og avregnes</w:t>
      </w:r>
      <w:r w:rsidR="00DD6FF0" w:rsidRPr="008A4B65">
        <w:t xml:space="preserve"> etter medgått tid og materiell</w:t>
      </w:r>
      <w:r w:rsidR="009243E7">
        <w:t>.</w:t>
      </w:r>
    </w:p>
    <w:p w14:paraId="277C6D2B" w14:textId="77777777" w:rsidR="009243E7" w:rsidRDefault="009243E7" w:rsidP="003F3B7A">
      <w:pPr>
        <w:spacing w:after="88"/>
        <w:ind w:left="709" w:right="118" w:firstLine="6"/>
      </w:pPr>
    </w:p>
    <w:p w14:paraId="52B02243" w14:textId="43AD5917" w:rsidR="003D3537" w:rsidRDefault="003D3537" w:rsidP="003D3537">
      <w:pPr>
        <w:pStyle w:val="Overskrift2"/>
        <w:tabs>
          <w:tab w:val="center" w:pos="2165"/>
          <w:tab w:val="center" w:pos="4884"/>
        </w:tabs>
        <w:ind w:left="709" w:firstLine="0"/>
      </w:pPr>
      <w:r>
        <w:t xml:space="preserve">A.4 Avvik fra NS 8407 </w:t>
      </w:r>
    </w:p>
    <w:p w14:paraId="270BB493" w14:textId="533FD54D" w:rsidR="009243E7" w:rsidRDefault="009243E7" w:rsidP="009243E7">
      <w:pPr>
        <w:spacing w:after="88"/>
        <w:ind w:left="709" w:right="118" w:firstLine="6"/>
      </w:pPr>
      <w:r>
        <w:t xml:space="preserve">Punkt 7.1 Generelle bestemmelser utgår når det gjelder Byggherrens plikt til å stille sikkerhet. </w:t>
      </w:r>
      <w:r w:rsidR="00036252">
        <w:t>For øvrig</w:t>
      </w:r>
      <w:r>
        <w:t xml:space="preserve"> gjelder punkt </w:t>
      </w:r>
      <w:r w:rsidR="00036252">
        <w:t>7</w:t>
      </w:r>
      <w:r>
        <w:t>.1 fullt ut.</w:t>
      </w:r>
    </w:p>
    <w:p w14:paraId="7A00C77D" w14:textId="145371D9" w:rsidR="009243E7" w:rsidRDefault="009243E7" w:rsidP="009243E7">
      <w:pPr>
        <w:spacing w:after="88"/>
        <w:ind w:left="709" w:right="118" w:firstLine="6"/>
      </w:pPr>
      <w:r>
        <w:t xml:space="preserve">Punkt </w:t>
      </w:r>
      <w:r w:rsidR="00036252">
        <w:t>7</w:t>
      </w:r>
      <w:r>
        <w:t>.3 Byggherrens sikkerhetsstillelse utgår.</w:t>
      </w:r>
    </w:p>
    <w:p w14:paraId="11C07A98" w14:textId="190E8757" w:rsidR="0D88AA3D" w:rsidRDefault="0D88AA3D" w:rsidP="003F3B7A">
      <w:pPr>
        <w:spacing w:after="88"/>
        <w:ind w:left="709" w:right="118" w:firstLine="6"/>
      </w:pPr>
    </w:p>
    <w:p w14:paraId="1553FEB9" w14:textId="3088A528" w:rsidR="048F6503" w:rsidRDefault="048F6503" w:rsidP="003F3B7A">
      <w:pPr>
        <w:spacing w:after="88"/>
        <w:ind w:left="709" w:right="118" w:firstLine="6"/>
      </w:pPr>
      <w:r>
        <w:t xml:space="preserve">. </w:t>
      </w:r>
    </w:p>
    <w:p w14:paraId="6F3C623A" w14:textId="77777777" w:rsidR="00EC7265" w:rsidRDefault="00EC7265" w:rsidP="003F3B7A">
      <w:pPr>
        <w:spacing w:after="88"/>
        <w:ind w:left="709" w:right="118" w:firstLine="6"/>
      </w:pPr>
    </w:p>
    <w:p w14:paraId="2F7DD6BB" w14:textId="63A8B29F" w:rsidR="00EC7265" w:rsidRDefault="00EC7265" w:rsidP="003F3B7A">
      <w:pPr>
        <w:spacing w:after="88"/>
        <w:ind w:left="709" w:right="118" w:firstLine="6"/>
      </w:pPr>
    </w:p>
    <w:p w14:paraId="2148C488" w14:textId="0D767DC5" w:rsidR="00162554" w:rsidRDefault="00162554" w:rsidP="003F3B7A">
      <w:pPr>
        <w:spacing w:after="88"/>
        <w:ind w:left="709" w:right="118" w:firstLine="6"/>
      </w:pPr>
    </w:p>
    <w:p w14:paraId="000BD88C" w14:textId="15C3A591" w:rsidR="0BD5DACB" w:rsidRDefault="0BD5DACB" w:rsidP="4951D9C2">
      <w:pPr>
        <w:spacing w:after="242" w:line="259" w:lineRule="auto"/>
        <w:ind w:left="709" w:right="0" w:firstLine="0"/>
      </w:pPr>
    </w:p>
    <w:p w14:paraId="21F779E3" w14:textId="5A2C6498" w:rsidR="4951D9C2" w:rsidRDefault="4951D9C2" w:rsidP="4951D9C2">
      <w:pPr>
        <w:spacing w:after="242" w:line="259" w:lineRule="auto"/>
        <w:ind w:left="709" w:right="0" w:firstLine="0"/>
      </w:pPr>
    </w:p>
    <w:p w14:paraId="60E7122A" w14:textId="77777777" w:rsidR="00317BBD" w:rsidRDefault="00317BBD">
      <w:pPr>
        <w:spacing w:after="160" w:line="278" w:lineRule="auto"/>
        <w:ind w:left="0" w:right="0" w:firstLine="0"/>
        <w:rPr>
          <w:rFonts w:ascii="Calibri" w:eastAsia="Calibri" w:hAnsi="Calibri" w:cs="Calibri"/>
          <w:sz w:val="22"/>
        </w:rPr>
      </w:pPr>
      <w:r>
        <w:rPr>
          <w:rFonts w:ascii="Calibri" w:eastAsia="Calibri" w:hAnsi="Calibri" w:cs="Calibri"/>
          <w:b/>
          <w:sz w:val="22"/>
        </w:rPr>
        <w:br w:type="page"/>
      </w:r>
    </w:p>
    <w:p w14:paraId="5D4DEADE" w14:textId="4F4C3DB7" w:rsidR="00075581" w:rsidRDefault="00317BBD" w:rsidP="00DD337C">
      <w:pPr>
        <w:pStyle w:val="Overskrift1"/>
        <w:tabs>
          <w:tab w:val="center" w:pos="851"/>
          <w:tab w:val="center" w:pos="2410"/>
        </w:tabs>
        <w:ind w:left="709" w:firstLine="0"/>
      </w:pPr>
      <w:bookmarkStart w:id="8" w:name="_Toc233791307"/>
      <w:r>
        <w:lastRenderedPageBreak/>
        <w:t xml:space="preserve">B. </w:t>
      </w:r>
      <w:r>
        <w:tab/>
        <w:t>Kontraktsbestemmelser</w:t>
      </w:r>
      <w:bookmarkEnd w:id="8"/>
      <w:r>
        <w:t xml:space="preserve"> </w:t>
      </w:r>
    </w:p>
    <w:p w14:paraId="1138335F" w14:textId="3AE88653" w:rsidR="00075581" w:rsidRDefault="00317BBD" w:rsidP="00DD337C">
      <w:pPr>
        <w:pStyle w:val="Overskrift2"/>
        <w:tabs>
          <w:tab w:val="center" w:pos="851"/>
          <w:tab w:val="center" w:pos="2164"/>
          <w:tab w:val="center" w:pos="2410"/>
          <w:tab w:val="center" w:pos="5028"/>
        </w:tabs>
        <w:ind w:left="709" w:firstLine="0"/>
      </w:pPr>
      <w:r>
        <w:rPr>
          <w:rFonts w:ascii="Calibri" w:eastAsia="Calibri" w:hAnsi="Calibri" w:cs="Calibri"/>
          <w:b w:val="0"/>
        </w:rPr>
        <w:tab/>
      </w:r>
      <w:bookmarkStart w:id="9" w:name="_Toc233791308"/>
      <w:r w:rsidR="0F1A1C2A">
        <w:t xml:space="preserve">B.1 </w:t>
      </w:r>
      <w:r w:rsidR="00582574">
        <w:tab/>
      </w:r>
      <w:r>
        <w:t>Alminnelige kontraktsbestemmelser</w:t>
      </w:r>
      <w:bookmarkEnd w:id="9"/>
      <w:r>
        <w:t xml:space="preserve"> </w:t>
      </w:r>
    </w:p>
    <w:p w14:paraId="34178C7E" w14:textId="616DC8EC" w:rsidR="00075581" w:rsidRDefault="00317BBD" w:rsidP="00DD337C">
      <w:pPr>
        <w:spacing w:after="72"/>
        <w:ind w:left="709" w:right="14"/>
      </w:pPr>
      <w:r>
        <w:t>Som kontraktsbestemmelser gjelder NS 8</w:t>
      </w:r>
      <w:r w:rsidR="00D36F66">
        <w:t>407</w:t>
      </w:r>
      <w:r>
        <w:t>:20</w:t>
      </w:r>
      <w:r w:rsidR="00131994">
        <w:t>11</w:t>
      </w:r>
      <w:r w:rsidR="00934170">
        <w:t xml:space="preserve"> </w:t>
      </w:r>
      <w:r>
        <w:t>”</w:t>
      </w:r>
      <w:r w:rsidR="000250D7">
        <w:t>Alminnelige kontraktebestemmelser for totalentrepriser</w:t>
      </w:r>
      <w:r>
        <w:t>»</w:t>
      </w:r>
      <w:r w:rsidR="0047717B">
        <w:t>.</w:t>
      </w:r>
      <w:r>
        <w:t xml:space="preserve"> </w:t>
      </w:r>
    </w:p>
    <w:p w14:paraId="06759478" w14:textId="276D279D" w:rsidR="00075581" w:rsidRDefault="001F4E5B" w:rsidP="00DD337C">
      <w:pPr>
        <w:spacing w:after="242" w:line="259" w:lineRule="auto"/>
        <w:ind w:left="709" w:right="0" w:firstLine="0"/>
      </w:pPr>
      <w:r>
        <w:t>Kontraktens seriøsitetskrav ligger i vedlegg B</w:t>
      </w:r>
      <w:r w:rsidR="00677FCB">
        <w:t>.</w:t>
      </w:r>
      <w:r w:rsidR="00F24426">
        <w:t>1</w:t>
      </w:r>
      <w:r>
        <w:t xml:space="preserve"> Seriøsitetskrav</w:t>
      </w:r>
      <w:r w:rsidR="00692EAF">
        <w:t>.</w:t>
      </w:r>
      <w:r w:rsidR="00317BBD">
        <w:t xml:space="preserve"> </w:t>
      </w:r>
    </w:p>
    <w:p w14:paraId="619131F6" w14:textId="34F71A20" w:rsidR="74534F12" w:rsidRDefault="0057768A" w:rsidP="4A0F4051">
      <w:pPr>
        <w:spacing w:after="52"/>
        <w:ind w:left="709" w:right="499"/>
        <w:rPr>
          <w:color w:val="auto"/>
        </w:rPr>
      </w:pPr>
      <w:r>
        <w:rPr>
          <w:color w:val="auto"/>
        </w:rPr>
        <w:t>totale</w:t>
      </w:r>
      <w:r w:rsidR="74534F12" w:rsidRPr="4A0F4051">
        <w:rPr>
          <w:color w:val="auto"/>
        </w:rPr>
        <w:t>ntreprenør</w:t>
      </w:r>
      <w:r w:rsidR="0C8397B9" w:rsidRPr="4A0F4051">
        <w:rPr>
          <w:color w:val="auto"/>
        </w:rPr>
        <w:t xml:space="preserve">en må innen </w:t>
      </w:r>
      <w:r w:rsidR="26FD0E09" w:rsidRPr="4A0F4051">
        <w:rPr>
          <w:color w:val="auto"/>
        </w:rPr>
        <w:t>to uker</w:t>
      </w:r>
      <w:r w:rsidR="0C8397B9" w:rsidRPr="4A0F4051">
        <w:rPr>
          <w:color w:val="auto"/>
        </w:rPr>
        <w:t xml:space="preserve"> etter meddelelse om tildeling fremlegge en </w:t>
      </w:r>
      <w:r w:rsidR="00D057DE">
        <w:rPr>
          <w:color w:val="auto"/>
        </w:rPr>
        <w:t>faktureringsplan</w:t>
      </w:r>
      <w:r w:rsidR="0C8397B9" w:rsidRPr="4A0F4051">
        <w:rPr>
          <w:color w:val="auto"/>
        </w:rPr>
        <w:t xml:space="preserve"> som sendes til byggherren for godkjenning. </w:t>
      </w:r>
      <w:r w:rsidR="00DD1133">
        <w:rPr>
          <w:color w:val="auto"/>
        </w:rPr>
        <w:t>Fakturerings</w:t>
      </w:r>
      <w:r w:rsidR="0C8397B9" w:rsidRPr="4A0F4051">
        <w:rPr>
          <w:color w:val="auto"/>
        </w:rPr>
        <w:t xml:space="preserve">planen skal </w:t>
      </w:r>
      <w:r w:rsidR="7F6120EB" w:rsidRPr="4A0F4051">
        <w:rPr>
          <w:color w:val="auto"/>
        </w:rPr>
        <w:t xml:space="preserve">holde </w:t>
      </w:r>
      <w:r w:rsidR="0C8397B9" w:rsidRPr="4A0F4051">
        <w:rPr>
          <w:color w:val="auto"/>
        </w:rPr>
        <w:t>fristene og kravene i kapitel E.1, E.2, E.2.1, E.3.</w:t>
      </w:r>
    </w:p>
    <w:p w14:paraId="7C67D6D2" w14:textId="27887287" w:rsidR="4A0F4051" w:rsidRDefault="4A0F4051" w:rsidP="4A0F4051">
      <w:pPr>
        <w:spacing w:after="52"/>
        <w:ind w:left="709" w:right="499"/>
        <w:rPr>
          <w:color w:val="auto"/>
        </w:rPr>
      </w:pPr>
    </w:p>
    <w:p w14:paraId="3E2F58F0" w14:textId="166E5A6F" w:rsidR="3750C6C9" w:rsidRDefault="3750C6C9" w:rsidP="4A0F4051">
      <w:pPr>
        <w:spacing w:after="52"/>
        <w:ind w:left="709" w:right="499"/>
        <w:rPr>
          <w:color w:val="auto"/>
        </w:rPr>
      </w:pPr>
      <w:r w:rsidRPr="4A0F4051">
        <w:rPr>
          <w:color w:val="auto"/>
        </w:rPr>
        <w:t>Kontraktsummen er fast i byggetiden og skal ikke indeksreguleres</w:t>
      </w:r>
      <w:r w:rsidR="0137C725" w:rsidRPr="4A0F4051">
        <w:rPr>
          <w:color w:val="auto"/>
        </w:rPr>
        <w:t>.</w:t>
      </w:r>
    </w:p>
    <w:p w14:paraId="5DCAF5AC" w14:textId="12A69415" w:rsidR="4A0F4051" w:rsidRDefault="4A0F4051" w:rsidP="4A0F4051">
      <w:pPr>
        <w:spacing w:after="52"/>
        <w:ind w:left="699" w:right="499" w:firstLine="0"/>
        <w:rPr>
          <w:color w:val="auto"/>
        </w:rPr>
      </w:pPr>
    </w:p>
    <w:p w14:paraId="47B596E9" w14:textId="2ED43E6E" w:rsidR="38D44998" w:rsidRDefault="00DD007F" w:rsidP="4A0F4051">
      <w:pPr>
        <w:spacing w:after="52"/>
        <w:ind w:left="709" w:right="499"/>
      </w:pPr>
      <w:r>
        <w:t>Totale</w:t>
      </w:r>
      <w:r w:rsidR="00EE7A95">
        <w:t>n</w:t>
      </w:r>
      <w:r w:rsidR="0057768A">
        <w:t xml:space="preserve">treprenør </w:t>
      </w:r>
      <w:r w:rsidR="38D44998">
        <w:t xml:space="preserve">er pålagt å utføre byggeplassadministrasjon og fremdriftskontroll.  </w:t>
      </w:r>
    </w:p>
    <w:p w14:paraId="224207D0" w14:textId="63A1E4D0" w:rsidR="4A0F4051" w:rsidRDefault="4A0F4051" w:rsidP="4A0F4051">
      <w:pPr>
        <w:spacing w:after="52"/>
        <w:ind w:left="709" w:right="499"/>
      </w:pPr>
    </w:p>
    <w:p w14:paraId="195BE283" w14:textId="0ABB7130" w:rsidR="2066E1BB" w:rsidRDefault="2066E1BB" w:rsidP="4A0F4051">
      <w:pPr>
        <w:spacing w:after="52"/>
        <w:ind w:left="0" w:right="499" w:firstLine="0"/>
      </w:pPr>
      <w:r>
        <w:t xml:space="preserve"> </w:t>
      </w:r>
    </w:p>
    <w:p w14:paraId="339894ED" w14:textId="5936894E" w:rsidR="4F0A6452" w:rsidRDefault="4F0A6452" w:rsidP="4A0F4051">
      <w:pPr>
        <w:spacing w:after="52"/>
        <w:ind w:left="709" w:right="499"/>
        <w:rPr>
          <w:color w:val="auto"/>
        </w:rPr>
      </w:pPr>
      <w:r w:rsidRPr="4A0F4051">
        <w:rPr>
          <w:color w:val="auto"/>
        </w:rPr>
        <w:t xml:space="preserve"> </w:t>
      </w:r>
    </w:p>
    <w:p w14:paraId="4E6A0766" w14:textId="48A0314B" w:rsidR="00075581" w:rsidRDefault="0F2F90A0" w:rsidP="00DD337C">
      <w:pPr>
        <w:pStyle w:val="Overskrift1"/>
        <w:tabs>
          <w:tab w:val="center" w:pos="2109"/>
          <w:tab w:val="center" w:pos="3536"/>
        </w:tabs>
        <w:spacing w:after="67"/>
        <w:ind w:left="709" w:firstLine="0"/>
      </w:pPr>
      <w:bookmarkStart w:id="10" w:name="_Toc233791309"/>
      <w:r>
        <w:t xml:space="preserve">C. </w:t>
      </w:r>
      <w:r w:rsidR="7B6D4447">
        <w:tab/>
      </w:r>
      <w:r>
        <w:t>Tekniske krav</w:t>
      </w:r>
      <w:bookmarkEnd w:id="10"/>
      <w:r>
        <w:t xml:space="preserve"> </w:t>
      </w:r>
    </w:p>
    <w:p w14:paraId="17F5E85A" w14:textId="24D8EFF8" w:rsidR="00E43026" w:rsidRPr="00E43026" w:rsidRDefault="003F3B7A" w:rsidP="00DD337C">
      <w:pPr>
        <w:ind w:left="709" w:firstLine="0"/>
      </w:pPr>
      <w:r>
        <w:t>Følgende bilag er vedlagt under tekniske krav:</w:t>
      </w:r>
    </w:p>
    <w:p w14:paraId="239AB59E" w14:textId="45ADF058" w:rsidR="00203DF6" w:rsidRDefault="00203DF6" w:rsidP="003F3B7A">
      <w:pPr>
        <w:pStyle w:val="Listeavsnitt"/>
        <w:numPr>
          <w:ilvl w:val="0"/>
          <w:numId w:val="31"/>
        </w:numPr>
      </w:pPr>
      <w:r>
        <w:t>Bilag C.</w:t>
      </w:r>
      <w:r w:rsidR="00667D1B">
        <w:t>1</w:t>
      </w:r>
      <w:r>
        <w:t xml:space="preserve"> </w:t>
      </w:r>
      <w:r w:rsidR="00667D1B">
        <w:t>Funksjonsbeskrivelse</w:t>
      </w:r>
    </w:p>
    <w:p w14:paraId="7E429891" w14:textId="3DB6A9BE" w:rsidR="004A08E7" w:rsidRDefault="0091778D" w:rsidP="003F3B7A">
      <w:pPr>
        <w:pStyle w:val="Listeavsnitt"/>
        <w:numPr>
          <w:ilvl w:val="0"/>
          <w:numId w:val="31"/>
        </w:numPr>
      </w:pPr>
      <w:r w:rsidRPr="003F3B7A">
        <w:t xml:space="preserve">Bilag C.2 </w:t>
      </w:r>
      <w:r w:rsidR="00F24426">
        <w:t xml:space="preserve">Undersentraloversikt </w:t>
      </w:r>
      <w:r w:rsidR="00171F54" w:rsidRPr="003F3B7A">
        <w:t xml:space="preserve"> </w:t>
      </w:r>
    </w:p>
    <w:p w14:paraId="67BCE175" w14:textId="27884BE5" w:rsidR="00075581" w:rsidRDefault="00317BBD">
      <w:pPr>
        <w:spacing w:after="0" w:line="259" w:lineRule="auto"/>
        <w:ind w:left="0" w:right="0" w:firstLine="0"/>
      </w:pPr>
      <w:r>
        <w:rPr>
          <w:rFonts w:ascii="Times New Roman" w:eastAsia="Times New Roman" w:hAnsi="Times New Roman" w:cs="Times New Roman"/>
          <w:sz w:val="22"/>
        </w:rPr>
        <w:tab/>
      </w:r>
      <w:r>
        <w:rPr>
          <w:b/>
          <w:sz w:val="24"/>
        </w:rPr>
        <w:t xml:space="preserve"> </w:t>
      </w:r>
    </w:p>
    <w:p w14:paraId="54223B24" w14:textId="0AA39397" w:rsidR="00075581" w:rsidRPr="00063310" w:rsidRDefault="00317BBD" w:rsidP="6DF248EC">
      <w:pPr>
        <w:pStyle w:val="Overskrift1"/>
        <w:tabs>
          <w:tab w:val="center" w:pos="831"/>
          <w:tab w:val="center" w:pos="2898"/>
        </w:tabs>
        <w:ind w:left="0" w:firstLine="0"/>
      </w:pPr>
      <w:r>
        <w:rPr>
          <w:rFonts w:ascii="Calibri" w:eastAsia="Calibri" w:hAnsi="Calibri" w:cs="Calibri"/>
          <w:b w:val="0"/>
          <w:sz w:val="22"/>
        </w:rPr>
        <w:tab/>
      </w:r>
      <w:bookmarkStart w:id="11" w:name="_Toc233791310"/>
      <w:r w:rsidRPr="00063310">
        <w:t xml:space="preserve">D. </w:t>
      </w:r>
      <w:r w:rsidRPr="00063310">
        <w:tab/>
        <w:t xml:space="preserve">Krav til </w:t>
      </w:r>
      <w:r w:rsidR="00D57CCD" w:rsidRPr="00063310">
        <w:t>utførelsesprosessen</w:t>
      </w:r>
      <w:bookmarkEnd w:id="11"/>
      <w:r w:rsidRPr="00063310">
        <w:t xml:space="preserve"> </w:t>
      </w:r>
    </w:p>
    <w:p w14:paraId="4D96C3C0" w14:textId="6E41F921" w:rsidR="00194B3C" w:rsidRPr="00063310" w:rsidRDefault="00194B3C" w:rsidP="00194B3C">
      <w:pPr>
        <w:ind w:left="709"/>
      </w:pPr>
      <w:r w:rsidRPr="00063310">
        <w:t xml:space="preserve">Følgende bilag </w:t>
      </w:r>
      <w:r w:rsidR="006033E5" w:rsidRPr="00063310">
        <w:t>er vedlagt:</w:t>
      </w:r>
    </w:p>
    <w:p w14:paraId="3AAEBB14" w14:textId="75CDBDD1" w:rsidR="00724257" w:rsidRPr="00063310" w:rsidRDefault="00EF55D4" w:rsidP="008C4040">
      <w:pPr>
        <w:pStyle w:val="Listeavsnitt"/>
        <w:numPr>
          <w:ilvl w:val="0"/>
          <w:numId w:val="37"/>
        </w:numPr>
      </w:pPr>
      <w:r w:rsidRPr="00063310">
        <w:rPr>
          <w:rFonts w:eastAsia="Calibri"/>
        </w:rPr>
        <w:t xml:space="preserve">Bilag </w:t>
      </w:r>
      <w:r w:rsidR="0F1A1C2A" w:rsidRPr="00063310">
        <w:t xml:space="preserve">D.1 </w:t>
      </w:r>
      <w:r w:rsidR="00D57CCD" w:rsidRPr="00063310">
        <w:t>Generelle a</w:t>
      </w:r>
      <w:r w:rsidR="00317BBD" w:rsidRPr="00063310">
        <w:rPr>
          <w:szCs w:val="20"/>
        </w:rPr>
        <w:t>dministrative</w:t>
      </w:r>
      <w:r w:rsidR="00317BBD" w:rsidRPr="00063310">
        <w:t xml:space="preserve"> rutiner</w:t>
      </w:r>
    </w:p>
    <w:p w14:paraId="4043B4A9" w14:textId="55A84C1B" w:rsidR="00075581" w:rsidRPr="00063310" w:rsidRDefault="00724257" w:rsidP="008C4040">
      <w:pPr>
        <w:pStyle w:val="Listeavsnitt"/>
        <w:numPr>
          <w:ilvl w:val="0"/>
          <w:numId w:val="37"/>
        </w:numPr>
        <w:rPr>
          <w:szCs w:val="20"/>
        </w:rPr>
      </w:pPr>
      <w:r w:rsidRPr="00063310">
        <w:t xml:space="preserve">Bilag D.3 SHA </w:t>
      </w:r>
      <w:r w:rsidR="000B79A2" w:rsidRPr="00063310">
        <w:t>plan</w:t>
      </w:r>
      <w:r w:rsidR="004A3E31" w:rsidRPr="00063310">
        <w:t xml:space="preserve"> (</w:t>
      </w:r>
      <w:r w:rsidR="00B8732B" w:rsidRPr="00063310">
        <w:t xml:space="preserve">generell </w:t>
      </w:r>
      <w:r w:rsidR="002146D2" w:rsidRPr="00063310">
        <w:t>plan</w:t>
      </w:r>
      <w:r w:rsidR="00B8732B" w:rsidRPr="00063310">
        <w:t xml:space="preserve"> som skal </w:t>
      </w:r>
      <w:r w:rsidR="002146D2" w:rsidRPr="00063310">
        <w:t xml:space="preserve">tilpasses prosjektet og </w:t>
      </w:r>
      <w:r w:rsidR="008B2161" w:rsidRPr="00063310">
        <w:t>oppdatere</w:t>
      </w:r>
      <w:r w:rsidR="001A728B" w:rsidRPr="00063310">
        <w:rPr>
          <w:szCs w:val="20"/>
        </w:rPr>
        <w:t>s underveis)</w:t>
      </w:r>
      <w:r w:rsidR="00317BBD" w:rsidRPr="00063310">
        <w:rPr>
          <w:szCs w:val="20"/>
        </w:rPr>
        <w:t xml:space="preserve"> </w:t>
      </w:r>
    </w:p>
    <w:p w14:paraId="61FA9B3A" w14:textId="58CCDAAB" w:rsidR="00075581" w:rsidRPr="00063310" w:rsidRDefault="00075581">
      <w:pPr>
        <w:spacing w:after="2" w:line="259" w:lineRule="auto"/>
        <w:ind w:left="0" w:right="0" w:firstLine="0"/>
      </w:pPr>
    </w:p>
    <w:p w14:paraId="6621DD81" w14:textId="017EC948" w:rsidR="00075581" w:rsidRPr="00063310" w:rsidRDefault="006033E5">
      <w:pPr>
        <w:pStyle w:val="Overskrift4"/>
        <w:ind w:left="703"/>
        <w:rPr>
          <w:bCs/>
        </w:rPr>
      </w:pPr>
      <w:r w:rsidRPr="00063310">
        <w:rPr>
          <w:bCs/>
        </w:rPr>
        <w:t>F</w:t>
      </w:r>
      <w:r w:rsidR="6BE3A168" w:rsidRPr="00063310">
        <w:rPr>
          <w:bCs/>
        </w:rPr>
        <w:t xml:space="preserve">akturaer </w:t>
      </w:r>
    </w:p>
    <w:p w14:paraId="10D58112" w14:textId="742D36F6" w:rsidR="006033E5" w:rsidRDefault="00B84DC3" w:rsidP="412C6961">
      <w:pPr>
        <w:spacing w:after="72"/>
        <w:ind w:left="703" w:right="14"/>
        <w:rPr>
          <w:color w:val="000000" w:themeColor="text1"/>
          <w:szCs w:val="20"/>
        </w:rPr>
      </w:pPr>
      <w:r w:rsidRPr="00063310">
        <w:rPr>
          <w:color w:val="000000" w:themeColor="text1"/>
          <w:szCs w:val="20"/>
        </w:rPr>
        <w:t>Fakturerings</w:t>
      </w:r>
      <w:r w:rsidR="2AA3200E" w:rsidRPr="00063310">
        <w:rPr>
          <w:color w:val="000000" w:themeColor="text1"/>
          <w:szCs w:val="20"/>
        </w:rPr>
        <w:t>planen skal baseres på fakturering etter fremdrift. Ved avvik på fremdriftsplan må</w:t>
      </w:r>
      <w:r w:rsidR="2AA3200E" w:rsidRPr="412C6961">
        <w:rPr>
          <w:color w:val="000000" w:themeColor="text1"/>
          <w:szCs w:val="20"/>
        </w:rPr>
        <w:t xml:space="preserve"> </w:t>
      </w:r>
      <w:r>
        <w:rPr>
          <w:color w:val="000000" w:themeColor="text1"/>
          <w:szCs w:val="20"/>
        </w:rPr>
        <w:t>fakturerings</w:t>
      </w:r>
      <w:r w:rsidR="2AA3200E" w:rsidRPr="412C6961">
        <w:rPr>
          <w:color w:val="000000" w:themeColor="text1"/>
          <w:szCs w:val="20"/>
        </w:rPr>
        <w:t>plan justeres.</w:t>
      </w:r>
    </w:p>
    <w:p w14:paraId="5A07B13D" w14:textId="5CDF6571" w:rsidR="00075581" w:rsidRDefault="2AA3200E" w:rsidP="412C6961">
      <w:pPr>
        <w:spacing w:after="72"/>
        <w:ind w:left="703" w:right="14"/>
        <w:rPr>
          <w:color w:val="000000" w:themeColor="text1"/>
          <w:szCs w:val="20"/>
        </w:rPr>
      </w:pPr>
      <w:r w:rsidRPr="412C6961">
        <w:rPr>
          <w:color w:val="000000" w:themeColor="text1"/>
          <w:szCs w:val="20"/>
        </w:rPr>
        <w:t>Faktura og kreditnota fra entreprenøren, vedlagt nødvendige dokumenter, sendes til byggherren som EHF for kontroll, attestasjon og anvisning.</w:t>
      </w:r>
    </w:p>
    <w:p w14:paraId="3C3B8B1C" w14:textId="30DE89FD" w:rsidR="00075581" w:rsidRDefault="37909CCB" w:rsidP="412C6961">
      <w:pPr>
        <w:spacing w:after="72"/>
        <w:ind w:left="703" w:right="14"/>
        <w:rPr>
          <w:color w:val="000000" w:themeColor="text1"/>
          <w:szCs w:val="20"/>
        </w:rPr>
      </w:pPr>
      <w:r w:rsidRPr="006033E5">
        <w:rPr>
          <w:color w:val="000000" w:themeColor="text1"/>
          <w:szCs w:val="20"/>
        </w:rPr>
        <w:t>Faktura merkes med prosjektnummer og prosjektleder.</w:t>
      </w:r>
      <w:r w:rsidR="00317BBD" w:rsidRPr="006033E5">
        <w:rPr>
          <w:color w:val="000000" w:themeColor="text1"/>
          <w:szCs w:val="20"/>
        </w:rPr>
        <w:br/>
      </w:r>
    </w:p>
    <w:p w14:paraId="176275E6" w14:textId="0A7B25D5" w:rsidR="0C8397B9" w:rsidRDefault="0C8397B9" w:rsidP="4A0F4051">
      <w:pPr>
        <w:spacing w:after="72"/>
        <w:ind w:left="703" w:right="14"/>
      </w:pPr>
      <w:r>
        <w:t xml:space="preserve">Faktura som ikke er vedlagt nødvendige underbilag avvises og sendes i retur. Forfallsfrist begynner å løpe når korrekt faktura er mottatt hos byggherren, minimum 30 dagers forfall fra fakturadato. </w:t>
      </w:r>
    </w:p>
    <w:p w14:paraId="3684C60B" w14:textId="7988091F" w:rsidR="5E704F46" w:rsidRDefault="5E704F46" w:rsidP="4A0F4051">
      <w:pPr>
        <w:spacing w:after="72"/>
        <w:ind w:left="703" w:right="14"/>
        <w:rPr>
          <w:color w:val="000000" w:themeColor="text1"/>
          <w:szCs w:val="20"/>
        </w:rPr>
      </w:pPr>
      <w:r w:rsidRPr="4A0F4051">
        <w:rPr>
          <w:color w:val="000000" w:themeColor="text1"/>
          <w:szCs w:val="20"/>
        </w:rPr>
        <w:t>Før honorering av første faktura skal forsikring og garanti være dokumentert.</w:t>
      </w:r>
    </w:p>
    <w:p w14:paraId="63B5BB6C" w14:textId="160BBCCD" w:rsidR="00622935" w:rsidRDefault="00622935" w:rsidP="4A0F4051">
      <w:pPr>
        <w:spacing w:after="72"/>
        <w:ind w:left="703" w:right="14"/>
      </w:pPr>
      <w:r>
        <w:rPr>
          <w:color w:val="000000" w:themeColor="text1"/>
          <w:szCs w:val="20"/>
        </w:rPr>
        <w:t xml:space="preserve">Se for øvrig </w:t>
      </w:r>
      <w:r w:rsidR="009A5164">
        <w:rPr>
          <w:color w:val="000000" w:themeColor="text1"/>
          <w:szCs w:val="20"/>
        </w:rPr>
        <w:t xml:space="preserve">bilag </w:t>
      </w:r>
      <w:r w:rsidR="009A5164" w:rsidRPr="009A5164">
        <w:rPr>
          <w:i/>
          <w:iCs/>
          <w:color w:val="000000" w:themeColor="text1"/>
          <w:szCs w:val="20"/>
        </w:rPr>
        <w:t xml:space="preserve">D.1 </w:t>
      </w:r>
      <w:r w:rsidR="00662D5E">
        <w:rPr>
          <w:i/>
          <w:iCs/>
          <w:color w:val="000000" w:themeColor="text1"/>
          <w:szCs w:val="20"/>
        </w:rPr>
        <w:t>Generelle a</w:t>
      </w:r>
      <w:r w:rsidR="009A5164" w:rsidRPr="009A5164">
        <w:rPr>
          <w:i/>
          <w:iCs/>
          <w:color w:val="000000" w:themeColor="text1"/>
          <w:szCs w:val="20"/>
        </w:rPr>
        <w:t>dministrative rutiner.</w:t>
      </w:r>
    </w:p>
    <w:p w14:paraId="7E5A0F37" w14:textId="2B7A0816" w:rsidR="4A0F4051" w:rsidRDefault="4A0F4051" w:rsidP="4A0F4051">
      <w:pPr>
        <w:spacing w:after="72"/>
        <w:ind w:left="703" w:right="14"/>
      </w:pPr>
    </w:p>
    <w:p w14:paraId="704CCB4C" w14:textId="32292536" w:rsidR="5D2D0BE5" w:rsidRPr="004D6916" w:rsidRDefault="69DF8F7A" w:rsidP="4A0F4051">
      <w:pPr>
        <w:pStyle w:val="Overskrift4"/>
        <w:spacing w:after="72"/>
        <w:ind w:left="703" w:right="14"/>
        <w:rPr>
          <w:bCs/>
        </w:rPr>
      </w:pPr>
      <w:r w:rsidRPr="004D6916">
        <w:rPr>
          <w:bCs/>
        </w:rPr>
        <w:t>Møt</w:t>
      </w:r>
      <w:r w:rsidR="5D2D0BE5" w:rsidRPr="004D6916">
        <w:rPr>
          <w:bCs/>
        </w:rPr>
        <w:t>er</w:t>
      </w:r>
    </w:p>
    <w:p w14:paraId="399DE33E" w14:textId="1B6C6B91" w:rsidR="1977CEE1" w:rsidRPr="004D6916" w:rsidRDefault="1977CEE1" w:rsidP="4A0F4051">
      <w:pPr>
        <w:pStyle w:val="Innrykk1"/>
        <w:ind w:left="708"/>
        <w:rPr>
          <w:rFonts w:eastAsia="Arial" w:cs="Arial"/>
          <w:color w:val="000000" w:themeColor="text1"/>
          <w:sz w:val="20"/>
          <w:szCs w:val="20"/>
        </w:rPr>
      </w:pPr>
      <w:r w:rsidRPr="004D6916">
        <w:rPr>
          <w:rFonts w:eastAsia="Arial" w:cs="Arial"/>
          <w:color w:val="000000" w:themeColor="text1"/>
          <w:sz w:val="20"/>
          <w:szCs w:val="20"/>
        </w:rPr>
        <w:t>Prosjektleder innkaller til byggemøtene de personer han finner nødvendig. Ifølge innkallingen har planleggere og entreprenører møteplikt. Referater fra byggemøtene føres av prosjektleder eller byggeleder.</w:t>
      </w:r>
    </w:p>
    <w:p w14:paraId="7AFEC9C5" w14:textId="2B4132CB" w:rsidR="4A0F4051" w:rsidRPr="004D6916" w:rsidRDefault="4A0F4051" w:rsidP="4A0F4051">
      <w:pPr>
        <w:pStyle w:val="Innrykk1"/>
        <w:ind w:left="708"/>
        <w:rPr>
          <w:rFonts w:eastAsia="Arial" w:cs="Arial"/>
          <w:i/>
          <w:iCs/>
          <w:sz w:val="20"/>
          <w:szCs w:val="20"/>
        </w:rPr>
      </w:pPr>
    </w:p>
    <w:p w14:paraId="38E8B7A5" w14:textId="2872A16F" w:rsidR="1977CEE1" w:rsidRDefault="1977CEE1" w:rsidP="4A0F4051">
      <w:pPr>
        <w:pStyle w:val="Innrykk1"/>
        <w:ind w:left="708"/>
        <w:rPr>
          <w:rFonts w:eastAsia="Arial" w:cs="Arial"/>
          <w:sz w:val="20"/>
          <w:szCs w:val="20"/>
        </w:rPr>
      </w:pPr>
      <w:r w:rsidRPr="004D6916">
        <w:rPr>
          <w:rFonts w:eastAsia="Arial" w:cs="Arial"/>
          <w:sz w:val="20"/>
          <w:szCs w:val="20"/>
        </w:rPr>
        <w:t>Det skal rapporteres på SHA og fremdrift i hvert byggemøte.</w:t>
      </w:r>
    </w:p>
    <w:p w14:paraId="1A278869" w14:textId="3BCE9B89" w:rsidR="4A0F4051" w:rsidRDefault="4A0F4051" w:rsidP="4A0F4051">
      <w:pPr>
        <w:pStyle w:val="Innrykk1"/>
        <w:ind w:left="708"/>
        <w:rPr>
          <w:rFonts w:eastAsia="Arial" w:cs="Arial"/>
          <w:sz w:val="20"/>
          <w:szCs w:val="20"/>
        </w:rPr>
      </w:pPr>
    </w:p>
    <w:p w14:paraId="013ECF3D" w14:textId="6F856467" w:rsidR="1977CEE1" w:rsidRPr="004C5988" w:rsidRDefault="708C52C6" w:rsidP="4A0F4051">
      <w:pPr>
        <w:pStyle w:val="Innrykk1"/>
        <w:ind w:left="708"/>
        <w:rPr>
          <w:rFonts w:eastAsia="Arial" w:cs="Arial"/>
          <w:b/>
          <w:bCs/>
        </w:rPr>
      </w:pPr>
      <w:r w:rsidRPr="004C5988">
        <w:rPr>
          <w:rFonts w:eastAsia="Arial" w:cs="Arial"/>
          <w:b/>
          <w:bCs/>
        </w:rPr>
        <w:t>Konfidensielt</w:t>
      </w:r>
      <w:r w:rsidR="1977CEE1" w:rsidRPr="004C5988">
        <w:rPr>
          <w:rFonts w:eastAsia="Arial" w:cs="Arial"/>
          <w:b/>
          <w:bCs/>
        </w:rPr>
        <w:t xml:space="preserve"> </w:t>
      </w:r>
    </w:p>
    <w:p w14:paraId="0ECB8548" w14:textId="351A6BC6" w:rsidR="2F0177E2" w:rsidRDefault="00431D2C" w:rsidP="4A0F4051">
      <w:pPr>
        <w:pStyle w:val="Innrykk1"/>
        <w:ind w:left="708"/>
        <w:rPr>
          <w:rFonts w:eastAsia="Arial" w:cs="Arial"/>
          <w:color w:val="000000" w:themeColor="text1"/>
          <w:sz w:val="20"/>
          <w:szCs w:val="20"/>
        </w:rPr>
      </w:pPr>
      <w:r>
        <w:rPr>
          <w:rFonts w:eastAsia="Arial" w:cs="Arial"/>
          <w:color w:val="000000" w:themeColor="text1"/>
          <w:sz w:val="20"/>
          <w:szCs w:val="20"/>
        </w:rPr>
        <w:lastRenderedPageBreak/>
        <w:t>Leverandøren (ink</w:t>
      </w:r>
      <w:r w:rsidR="003A5F66">
        <w:rPr>
          <w:rFonts w:eastAsia="Arial" w:cs="Arial"/>
          <w:color w:val="000000" w:themeColor="text1"/>
          <w:sz w:val="20"/>
          <w:szCs w:val="20"/>
        </w:rPr>
        <w:t>l</w:t>
      </w:r>
      <w:r>
        <w:rPr>
          <w:rFonts w:eastAsia="Arial" w:cs="Arial"/>
          <w:color w:val="000000" w:themeColor="text1"/>
          <w:sz w:val="20"/>
          <w:szCs w:val="20"/>
        </w:rPr>
        <w:t xml:space="preserve">. </w:t>
      </w:r>
      <w:r w:rsidR="003A5F66">
        <w:rPr>
          <w:rFonts w:eastAsia="Arial" w:cs="Arial"/>
          <w:color w:val="000000" w:themeColor="text1"/>
          <w:sz w:val="20"/>
          <w:szCs w:val="20"/>
        </w:rPr>
        <w:t>e</w:t>
      </w:r>
      <w:r>
        <w:rPr>
          <w:rFonts w:eastAsia="Arial" w:cs="Arial"/>
          <w:color w:val="000000" w:themeColor="text1"/>
          <w:sz w:val="20"/>
          <w:szCs w:val="20"/>
        </w:rPr>
        <w:t>vt. underleverandører)</w:t>
      </w:r>
      <w:r w:rsidR="2F0177E2" w:rsidRPr="4A0F4051">
        <w:rPr>
          <w:rFonts w:eastAsia="Arial" w:cs="Arial"/>
          <w:color w:val="000000" w:themeColor="text1"/>
          <w:sz w:val="20"/>
          <w:szCs w:val="20"/>
        </w:rPr>
        <w:t xml:space="preserve"> med sine enkelte arbeidere skal undertegne erklæring om taushetsplikt vedrørende person- og pasientforhold ved sykehuset.  </w:t>
      </w:r>
    </w:p>
    <w:p w14:paraId="7D94249D" w14:textId="44117629" w:rsidR="4A0F4051" w:rsidRDefault="4A0F4051" w:rsidP="4A0F4051">
      <w:pPr>
        <w:spacing w:after="72"/>
        <w:ind w:left="703" w:right="14"/>
        <w:rPr>
          <w:color w:val="000000" w:themeColor="text1"/>
          <w:szCs w:val="20"/>
        </w:rPr>
      </w:pPr>
    </w:p>
    <w:p w14:paraId="6A180FBD" w14:textId="6B69B0D0" w:rsidR="5D618FCE" w:rsidRPr="004C5988" w:rsidRDefault="5D618FCE" w:rsidP="4A0F4051">
      <w:pPr>
        <w:spacing w:after="72"/>
        <w:ind w:left="703" w:right="14"/>
        <w:rPr>
          <w:b/>
          <w:bCs/>
          <w:color w:val="000000" w:themeColor="text1"/>
          <w:sz w:val="22"/>
          <w:szCs w:val="22"/>
        </w:rPr>
      </w:pPr>
      <w:r w:rsidRPr="004C5988">
        <w:rPr>
          <w:b/>
          <w:bCs/>
          <w:color w:val="000000" w:themeColor="text1"/>
          <w:sz w:val="22"/>
          <w:szCs w:val="22"/>
        </w:rPr>
        <w:t>Kommunikasjon</w:t>
      </w:r>
    </w:p>
    <w:p w14:paraId="392FD6AE" w14:textId="5603212D" w:rsidR="5D618FCE" w:rsidRDefault="5D618FCE" w:rsidP="4A0F4051">
      <w:pPr>
        <w:spacing w:after="72"/>
        <w:ind w:left="703" w:right="14"/>
        <w:rPr>
          <w:color w:val="000000" w:themeColor="text1"/>
          <w:szCs w:val="20"/>
        </w:rPr>
      </w:pPr>
      <w:r w:rsidRPr="4A0F4051">
        <w:rPr>
          <w:color w:val="000000" w:themeColor="text1"/>
          <w:szCs w:val="20"/>
        </w:rPr>
        <w:t>Det må alltid være tilstede en ansvarlig koordinator for leverandørens personell som behersker både norsk språk, og språk som sikrer god kommunikasjon med personellet.</w:t>
      </w:r>
    </w:p>
    <w:p w14:paraId="16138B24" w14:textId="25F8402F" w:rsidR="4A0F4051" w:rsidRDefault="4A0F4051" w:rsidP="4A0F4051">
      <w:pPr>
        <w:spacing w:after="72"/>
        <w:ind w:left="703" w:right="14"/>
        <w:rPr>
          <w:color w:val="000000" w:themeColor="text1"/>
          <w:szCs w:val="20"/>
        </w:rPr>
      </w:pPr>
    </w:p>
    <w:p w14:paraId="04F2C52C" w14:textId="382803CD" w:rsidR="5D618FCE" w:rsidRDefault="5D618FCE" w:rsidP="4A0F4051">
      <w:pPr>
        <w:pStyle w:val="Innrykk1"/>
        <w:spacing w:after="72"/>
        <w:ind w:left="703" w:right="14"/>
        <w:rPr>
          <w:rFonts w:eastAsia="Arial" w:cs="Arial"/>
          <w:color w:val="000000" w:themeColor="text1"/>
          <w:sz w:val="20"/>
          <w:szCs w:val="20"/>
        </w:rPr>
      </w:pPr>
      <w:r w:rsidRPr="4A0F4051">
        <w:rPr>
          <w:rFonts w:eastAsia="Arial" w:cs="Arial"/>
          <w:color w:val="000000" w:themeColor="text1"/>
          <w:sz w:val="20"/>
          <w:szCs w:val="20"/>
        </w:rPr>
        <w:t>Alle beskjeder til/fra byggeplassen til/fra PL og prosjekteringsgruppen skal gå igjennom PL</w:t>
      </w:r>
      <w:r w:rsidR="6AC85EFA" w:rsidRPr="4A0F4051">
        <w:rPr>
          <w:rFonts w:eastAsia="Arial" w:cs="Arial"/>
          <w:color w:val="000000" w:themeColor="text1"/>
          <w:sz w:val="20"/>
          <w:szCs w:val="20"/>
        </w:rPr>
        <w:t>.</w:t>
      </w:r>
    </w:p>
    <w:p w14:paraId="0E09045E" w14:textId="34F90F8C" w:rsidR="4A0F4051" w:rsidRDefault="4A0F4051" w:rsidP="4A0F4051">
      <w:pPr>
        <w:pStyle w:val="Innrykk1"/>
        <w:spacing w:after="72"/>
        <w:ind w:left="703" w:right="14"/>
        <w:rPr>
          <w:rFonts w:eastAsia="Arial" w:cs="Arial"/>
          <w:color w:val="000000" w:themeColor="text1"/>
          <w:sz w:val="20"/>
          <w:szCs w:val="20"/>
        </w:rPr>
      </w:pPr>
    </w:p>
    <w:p w14:paraId="686C56A1" w14:textId="7095886C" w:rsidR="00075581" w:rsidRPr="00277EF2" w:rsidRDefault="7B6D4447" w:rsidP="00743593">
      <w:pPr>
        <w:pStyle w:val="Overskrift4"/>
        <w:ind w:left="0" w:firstLine="0"/>
      </w:pPr>
      <w:r>
        <w:tab/>
      </w:r>
      <w:r w:rsidR="0F2F90A0" w:rsidRPr="00FA654A">
        <w:t>Kvalitetssikring</w:t>
      </w:r>
      <w:r w:rsidR="0F2F90A0" w:rsidRPr="00277EF2">
        <w:t xml:space="preserve"> </w:t>
      </w:r>
    </w:p>
    <w:p w14:paraId="73D59B43" w14:textId="44876987" w:rsidR="00582739" w:rsidRDefault="00C27558" w:rsidP="005852F6">
      <w:pPr>
        <w:tabs>
          <w:tab w:val="left" w:pos="851"/>
          <w:tab w:val="left" w:pos="1418"/>
          <w:tab w:val="left" w:pos="5669"/>
          <w:tab w:val="left" w:pos="7937"/>
        </w:tabs>
        <w:spacing w:after="0"/>
        <w:ind w:left="851" w:right="0"/>
        <w:rPr>
          <w:szCs w:val="20"/>
        </w:rPr>
      </w:pPr>
      <w:r w:rsidRPr="005852F6">
        <w:rPr>
          <w:szCs w:val="20"/>
        </w:rPr>
        <w:t xml:space="preserve">Det er </w:t>
      </w:r>
      <w:r w:rsidR="00B13DF7" w:rsidRPr="005852F6">
        <w:rPr>
          <w:szCs w:val="20"/>
        </w:rPr>
        <w:t xml:space="preserve">antatt at prosjektet ikke er søknadspliktig. Om prosjektet likevel må </w:t>
      </w:r>
      <w:r w:rsidR="009919E3" w:rsidRPr="005852F6">
        <w:rPr>
          <w:szCs w:val="20"/>
        </w:rPr>
        <w:t>omsøkes</w:t>
      </w:r>
      <w:r w:rsidR="009A2387" w:rsidRPr="005852F6">
        <w:rPr>
          <w:szCs w:val="20"/>
        </w:rPr>
        <w:t xml:space="preserve"> </w:t>
      </w:r>
      <w:r w:rsidR="00E4106A" w:rsidRPr="005852F6">
        <w:rPr>
          <w:szCs w:val="20"/>
        </w:rPr>
        <w:t>k</w:t>
      </w:r>
      <w:r w:rsidR="10A4A468" w:rsidRPr="005852F6">
        <w:rPr>
          <w:szCs w:val="20"/>
        </w:rPr>
        <w:t>reves</w:t>
      </w:r>
      <w:r w:rsidR="00E4106A" w:rsidRPr="005852F6">
        <w:rPr>
          <w:szCs w:val="20"/>
        </w:rPr>
        <w:t xml:space="preserve"> det</w:t>
      </w:r>
      <w:r w:rsidR="10A4A468" w:rsidRPr="005852F6">
        <w:rPr>
          <w:szCs w:val="20"/>
        </w:rPr>
        <w:t xml:space="preserve"> at</w:t>
      </w:r>
      <w:r w:rsidR="10A4A468" w:rsidRPr="00277EF2">
        <w:rPr>
          <w:szCs w:val="20"/>
        </w:rPr>
        <w:t xml:space="preserve">  entreprenør har sentral godkjenning eller </w:t>
      </w:r>
      <w:r w:rsidR="00D222B3" w:rsidRPr="00277EF2">
        <w:rPr>
          <w:szCs w:val="20"/>
        </w:rPr>
        <w:t>ka</w:t>
      </w:r>
      <w:r w:rsidR="00582739" w:rsidRPr="00277EF2">
        <w:rPr>
          <w:szCs w:val="20"/>
        </w:rPr>
        <w:t>n</w:t>
      </w:r>
      <w:r w:rsidR="00D222B3" w:rsidRPr="00277EF2">
        <w:rPr>
          <w:szCs w:val="20"/>
        </w:rPr>
        <w:t xml:space="preserve"> erklære a</w:t>
      </w:r>
      <w:r w:rsidR="00582739" w:rsidRPr="00277EF2">
        <w:rPr>
          <w:szCs w:val="20"/>
        </w:rPr>
        <w:t>n</w:t>
      </w:r>
      <w:r w:rsidR="00D222B3" w:rsidRPr="00277EF2">
        <w:rPr>
          <w:szCs w:val="20"/>
        </w:rPr>
        <w:t xml:space="preserve">svarsrett </w:t>
      </w:r>
      <w:r w:rsidR="00582739" w:rsidRPr="00277EF2">
        <w:rPr>
          <w:szCs w:val="20"/>
        </w:rPr>
        <w:t>f</w:t>
      </w:r>
      <w:r w:rsidR="10A4A468" w:rsidRPr="00277EF2">
        <w:rPr>
          <w:szCs w:val="20"/>
        </w:rPr>
        <w:t>or utførelse av beskrevne arbeider iht</w:t>
      </w:r>
      <w:r w:rsidR="00582739" w:rsidRPr="00277EF2">
        <w:rPr>
          <w:szCs w:val="20"/>
        </w:rPr>
        <w:t>.</w:t>
      </w:r>
      <w:r w:rsidR="10A4A468" w:rsidRPr="00277EF2">
        <w:rPr>
          <w:szCs w:val="20"/>
        </w:rPr>
        <w:t xml:space="preserve"> Plan- og bygningsloven.</w:t>
      </w:r>
    </w:p>
    <w:p w14:paraId="7E7713F5" w14:textId="77777777" w:rsidR="005852F6" w:rsidRPr="00277EF2" w:rsidRDefault="005852F6" w:rsidP="005852F6">
      <w:pPr>
        <w:tabs>
          <w:tab w:val="left" w:pos="851"/>
          <w:tab w:val="left" w:pos="1418"/>
          <w:tab w:val="left" w:pos="5669"/>
          <w:tab w:val="left" w:pos="7937"/>
        </w:tabs>
        <w:spacing w:after="0"/>
        <w:ind w:left="851" w:right="0"/>
        <w:rPr>
          <w:szCs w:val="20"/>
        </w:rPr>
      </w:pPr>
    </w:p>
    <w:p w14:paraId="2721BBD2" w14:textId="78AAF195" w:rsidR="10A4A468" w:rsidRPr="00277EF2" w:rsidRDefault="00582739" w:rsidP="005852F6">
      <w:pPr>
        <w:tabs>
          <w:tab w:val="left" w:pos="851"/>
          <w:tab w:val="left" w:pos="1418"/>
          <w:tab w:val="left" w:pos="5669"/>
          <w:tab w:val="left" w:pos="7937"/>
        </w:tabs>
        <w:spacing w:after="0"/>
        <w:ind w:left="851" w:right="0"/>
        <w:rPr>
          <w:szCs w:val="20"/>
        </w:rPr>
      </w:pPr>
      <w:r w:rsidRPr="00277EF2">
        <w:rPr>
          <w:szCs w:val="20"/>
        </w:rPr>
        <w:t>E</w:t>
      </w:r>
      <w:r w:rsidR="10A4A468" w:rsidRPr="00277EF2">
        <w:rPr>
          <w:szCs w:val="20"/>
        </w:rPr>
        <w:t>ntreprenør skal være ansvarlig utførende for sitt arbeidsområde og utarbeide nødvendige kontrollplaner for prosjektet. Alle entreprenører (</w:t>
      </w:r>
      <w:r w:rsidR="00F65487">
        <w:rPr>
          <w:szCs w:val="20"/>
        </w:rPr>
        <w:t>leverandør og underleverandører)</w:t>
      </w:r>
      <w:r w:rsidR="10A4A468" w:rsidRPr="00277EF2">
        <w:rPr>
          <w:szCs w:val="20"/>
        </w:rPr>
        <w:t xml:space="preserve"> er ansvarlig for å fylle ut og oversende nødvendig dokumentasjon til ansvarlig søker. Ansvarlig søker for prosjektet innehar a</w:t>
      </w:r>
      <w:r w:rsidR="000B5DFC" w:rsidRPr="00277EF2">
        <w:rPr>
          <w:szCs w:val="20"/>
        </w:rPr>
        <w:t>n</w:t>
      </w:r>
      <w:r w:rsidR="10A4A468" w:rsidRPr="00277EF2">
        <w:rPr>
          <w:szCs w:val="20"/>
        </w:rPr>
        <w:t>svaret for bindeleddet mellom byggherre og kommunale myndigheter.</w:t>
      </w:r>
    </w:p>
    <w:p w14:paraId="3E1FE2AF" w14:textId="3FAE688A" w:rsidR="4A0F4051" w:rsidRPr="00277EF2" w:rsidRDefault="4A0F4051" w:rsidP="005852F6">
      <w:pPr>
        <w:tabs>
          <w:tab w:val="left" w:pos="851"/>
          <w:tab w:val="left" w:pos="1418"/>
          <w:tab w:val="left" w:pos="5669"/>
          <w:tab w:val="left" w:pos="7937"/>
        </w:tabs>
        <w:spacing w:after="0"/>
        <w:ind w:left="851" w:right="0"/>
        <w:rPr>
          <w:szCs w:val="20"/>
        </w:rPr>
      </w:pPr>
    </w:p>
    <w:p w14:paraId="2B6D00EC" w14:textId="051C7EC0" w:rsidR="027E39EC" w:rsidRPr="00277EF2" w:rsidRDefault="027E39EC" w:rsidP="005852F6">
      <w:pPr>
        <w:tabs>
          <w:tab w:val="left" w:pos="851"/>
          <w:tab w:val="left" w:pos="1418"/>
          <w:tab w:val="left" w:pos="5669"/>
          <w:tab w:val="left" w:pos="7937"/>
        </w:tabs>
        <w:spacing w:after="0"/>
        <w:ind w:left="851" w:right="0"/>
        <w:rPr>
          <w:szCs w:val="20"/>
        </w:rPr>
      </w:pPr>
      <w:r w:rsidRPr="00277EF2">
        <w:rPr>
          <w:szCs w:val="20"/>
        </w:rPr>
        <w:t>Entreprenøren må sørge for å utarbeide nødvendige kontrollplaner og sjekklister for innhenting av igangsettingstillatelser fra kommunen.</w:t>
      </w:r>
    </w:p>
    <w:p w14:paraId="61A859F5" w14:textId="18D08FE5" w:rsidR="027E39EC" w:rsidRPr="00277EF2" w:rsidRDefault="027E39EC" w:rsidP="005852F6">
      <w:pPr>
        <w:tabs>
          <w:tab w:val="left" w:pos="851"/>
          <w:tab w:val="left" w:pos="1418"/>
          <w:tab w:val="left" w:pos="5669"/>
          <w:tab w:val="left" w:pos="7937"/>
        </w:tabs>
        <w:spacing w:after="0"/>
        <w:ind w:left="851" w:right="0"/>
        <w:rPr>
          <w:szCs w:val="20"/>
        </w:rPr>
      </w:pPr>
      <w:r w:rsidRPr="00277EF2">
        <w:rPr>
          <w:szCs w:val="20"/>
        </w:rPr>
        <w:t xml:space="preserve"> </w:t>
      </w:r>
    </w:p>
    <w:p w14:paraId="01E97AD7" w14:textId="3143F5B9" w:rsidR="00D80165" w:rsidRPr="00277EF2" w:rsidRDefault="000C201B" w:rsidP="005852F6">
      <w:pPr>
        <w:tabs>
          <w:tab w:val="left" w:pos="709"/>
          <w:tab w:val="left" w:pos="851"/>
        </w:tabs>
        <w:spacing w:after="0" w:line="259" w:lineRule="auto"/>
        <w:ind w:left="841" w:right="0" w:firstLine="0"/>
        <w:rPr>
          <w:szCs w:val="20"/>
        </w:rPr>
      </w:pPr>
      <w:r>
        <w:rPr>
          <w:szCs w:val="20"/>
        </w:rPr>
        <w:t>E</w:t>
      </w:r>
      <w:r w:rsidR="5526F7F4" w:rsidRPr="00277EF2">
        <w:rPr>
          <w:szCs w:val="20"/>
        </w:rPr>
        <w:t>ntreprenør skal etablere et kvalitetssikringssystem for prosjektet</w:t>
      </w:r>
      <w:r w:rsidR="000B5DFC" w:rsidRPr="00277EF2">
        <w:rPr>
          <w:szCs w:val="20"/>
        </w:rPr>
        <w:t>.</w:t>
      </w:r>
      <w:r w:rsidR="5526F7F4" w:rsidRPr="00277EF2">
        <w:rPr>
          <w:szCs w:val="20"/>
        </w:rPr>
        <w:t xml:space="preserve"> Opplegget skal dokumenteres og godkjennes av byggherre/byggeledelse før arbeidet påbegynnes. Senere endringer i opplegget skal godkjennes tilsvarende.</w:t>
      </w:r>
    </w:p>
    <w:p w14:paraId="41612233" w14:textId="6EFA4EB1" w:rsidR="00D80165" w:rsidRPr="00277EF2" w:rsidRDefault="76F84D81" w:rsidP="005852F6">
      <w:pPr>
        <w:tabs>
          <w:tab w:val="left" w:pos="709"/>
          <w:tab w:val="left" w:pos="851"/>
        </w:tabs>
        <w:spacing w:after="0" w:line="259" w:lineRule="auto"/>
        <w:ind w:left="705" w:right="0"/>
        <w:rPr>
          <w:szCs w:val="20"/>
        </w:rPr>
      </w:pPr>
      <w:r w:rsidRPr="00277EF2">
        <w:rPr>
          <w:szCs w:val="20"/>
        </w:rPr>
        <w:t xml:space="preserve"> </w:t>
      </w:r>
    </w:p>
    <w:p w14:paraId="313699D8" w14:textId="528EDC3D" w:rsidR="00D80165" w:rsidRPr="00277EF2" w:rsidRDefault="76F84D81" w:rsidP="4A0F4051">
      <w:pPr>
        <w:tabs>
          <w:tab w:val="left" w:pos="709"/>
          <w:tab w:val="left" w:pos="851"/>
        </w:tabs>
        <w:spacing w:after="0" w:line="259" w:lineRule="auto"/>
        <w:ind w:left="705" w:right="0"/>
        <w:rPr>
          <w:szCs w:val="20"/>
        </w:rPr>
      </w:pPr>
      <w:r w:rsidRPr="00277EF2">
        <w:rPr>
          <w:szCs w:val="20"/>
        </w:rPr>
        <w:t>Kvalitetssikringssystemet skal omfatte:</w:t>
      </w:r>
    </w:p>
    <w:p w14:paraId="45A66747" w14:textId="3705B814" w:rsidR="00D80165" w:rsidRPr="00277EF2" w:rsidRDefault="76F84D81" w:rsidP="4A0F4051">
      <w:pPr>
        <w:pStyle w:val="Listeavsnitt"/>
        <w:numPr>
          <w:ilvl w:val="0"/>
          <w:numId w:val="9"/>
        </w:numPr>
        <w:spacing w:after="0" w:line="259" w:lineRule="auto"/>
        <w:ind w:left="1271" w:right="0" w:hanging="283"/>
        <w:rPr>
          <w:szCs w:val="20"/>
        </w:rPr>
      </w:pPr>
      <w:r w:rsidRPr="00277EF2">
        <w:rPr>
          <w:szCs w:val="20"/>
        </w:rPr>
        <w:t>Organisasjonsplan som angir ansvarsforholdene i prosjektet, med navngitte personer.</w:t>
      </w:r>
    </w:p>
    <w:p w14:paraId="00F0C195" w14:textId="47389B83" w:rsidR="00D80165" w:rsidRPr="00277EF2" w:rsidRDefault="76F84D81" w:rsidP="4A0F4051">
      <w:pPr>
        <w:pStyle w:val="Listeavsnitt"/>
        <w:numPr>
          <w:ilvl w:val="0"/>
          <w:numId w:val="9"/>
        </w:numPr>
        <w:spacing w:after="0" w:line="259" w:lineRule="auto"/>
        <w:ind w:left="1271" w:right="0" w:hanging="283"/>
        <w:rPr>
          <w:szCs w:val="20"/>
        </w:rPr>
      </w:pPr>
      <w:r w:rsidRPr="00277EF2">
        <w:rPr>
          <w:szCs w:val="20"/>
        </w:rPr>
        <w:t>Kontrollplan som angir selvpålagte kontroller samt kontroller som er påkrevet for å vise at arbeidene er utført i henhold til spesifikasjoner, tegninger, gjeldende regler og standarder.</w:t>
      </w:r>
    </w:p>
    <w:p w14:paraId="445D1808" w14:textId="3F08B3CD" w:rsidR="00D80165" w:rsidRPr="00277EF2" w:rsidRDefault="76F84D81" w:rsidP="4A0F4051">
      <w:pPr>
        <w:pStyle w:val="Listeavsnitt"/>
        <w:numPr>
          <w:ilvl w:val="0"/>
          <w:numId w:val="9"/>
        </w:numPr>
        <w:spacing w:after="0" w:line="259" w:lineRule="auto"/>
        <w:ind w:left="1271" w:right="0" w:hanging="283"/>
        <w:rPr>
          <w:szCs w:val="20"/>
        </w:rPr>
      </w:pPr>
      <w:r w:rsidRPr="00277EF2">
        <w:rPr>
          <w:szCs w:val="20"/>
        </w:rPr>
        <w:t>Rutiner for registrering av kontrollresultater, med blankett for dokumentasjon (kopi til byggeleder/prosjektleder).</w:t>
      </w:r>
    </w:p>
    <w:p w14:paraId="79D37E22" w14:textId="1DFDBDDC" w:rsidR="00D80165" w:rsidRPr="00277EF2" w:rsidRDefault="76F84D81" w:rsidP="4A0F4051">
      <w:pPr>
        <w:pStyle w:val="Listeavsnitt"/>
        <w:numPr>
          <w:ilvl w:val="0"/>
          <w:numId w:val="9"/>
        </w:numPr>
        <w:spacing w:after="0" w:line="259" w:lineRule="auto"/>
        <w:ind w:left="1271" w:right="0" w:hanging="283"/>
        <w:rPr>
          <w:szCs w:val="20"/>
        </w:rPr>
      </w:pPr>
      <w:r w:rsidRPr="00277EF2">
        <w:rPr>
          <w:szCs w:val="20"/>
        </w:rPr>
        <w:t>Rutiner for registrering og behandling av avvik.</w:t>
      </w:r>
    </w:p>
    <w:p w14:paraId="6D55EA7B" w14:textId="1DD34EEF" w:rsidR="00D80165" w:rsidRPr="008D1970" w:rsidRDefault="76F84D81" w:rsidP="4A0F4051">
      <w:pPr>
        <w:spacing w:after="0" w:line="259" w:lineRule="auto"/>
        <w:rPr>
          <w:szCs w:val="20"/>
        </w:rPr>
      </w:pPr>
      <w:r w:rsidRPr="008D1970">
        <w:rPr>
          <w:szCs w:val="20"/>
        </w:rPr>
        <w:t xml:space="preserve"> </w:t>
      </w:r>
    </w:p>
    <w:p w14:paraId="240F2BF4" w14:textId="4F31B541" w:rsidR="00D80165" w:rsidRPr="008D1970" w:rsidRDefault="76F84D81" w:rsidP="4A0F4051">
      <w:pPr>
        <w:tabs>
          <w:tab w:val="left" w:pos="851"/>
        </w:tabs>
        <w:spacing w:after="0" w:line="259" w:lineRule="auto"/>
        <w:ind w:left="851" w:right="0"/>
        <w:rPr>
          <w:szCs w:val="20"/>
        </w:rPr>
      </w:pPr>
      <w:r w:rsidRPr="008D1970">
        <w:rPr>
          <w:szCs w:val="20"/>
        </w:rPr>
        <w:t>Utover nevnte kontrollplan vil entreprenøren bli pålagt egenkontroll av spesielle kontrollpunkter. Kontrollen skal dokumenteres ved egne utarbeidede sjekklister.</w:t>
      </w:r>
    </w:p>
    <w:p w14:paraId="111218B2" w14:textId="23AB57C5" w:rsidR="00D80165" w:rsidRPr="008D1970" w:rsidRDefault="76F84D81" w:rsidP="4A0F4051">
      <w:pPr>
        <w:spacing w:after="0" w:line="259" w:lineRule="auto"/>
        <w:ind w:left="708" w:right="0"/>
        <w:rPr>
          <w:szCs w:val="20"/>
        </w:rPr>
      </w:pPr>
      <w:r w:rsidRPr="008D1970">
        <w:rPr>
          <w:szCs w:val="20"/>
        </w:rPr>
        <w:t xml:space="preserve"> </w:t>
      </w:r>
    </w:p>
    <w:p w14:paraId="6807C08D" w14:textId="41035502" w:rsidR="00D80165" w:rsidRPr="00823840" w:rsidRDefault="76F84D81" w:rsidP="4A0F4051">
      <w:pPr>
        <w:tabs>
          <w:tab w:val="left" w:pos="851"/>
        </w:tabs>
        <w:spacing w:after="0" w:line="259" w:lineRule="auto"/>
        <w:ind w:left="851" w:right="0"/>
        <w:rPr>
          <w:b/>
          <w:bCs/>
          <w:szCs w:val="20"/>
        </w:rPr>
      </w:pPr>
      <w:r w:rsidRPr="008D1970">
        <w:rPr>
          <w:szCs w:val="20"/>
        </w:rPr>
        <w:t>Entreprenøren skal dokumentere ”kontroll av utførelse” ifølge Plan og Bygningsloven.  Dokumentasjon overleveres løpende til samordner og prosjektleder</w:t>
      </w:r>
      <w:r w:rsidR="008D1970" w:rsidRPr="008D1970">
        <w:rPr>
          <w:szCs w:val="20"/>
        </w:rPr>
        <w:t xml:space="preserve">. Ved avsluttet arbeid </w:t>
      </w:r>
      <w:r w:rsidR="00FA2679">
        <w:rPr>
          <w:szCs w:val="20"/>
        </w:rPr>
        <w:t xml:space="preserve">for hver undersentral </w:t>
      </w:r>
      <w:r w:rsidR="008D1970" w:rsidRPr="00D423DB">
        <w:rPr>
          <w:szCs w:val="20"/>
        </w:rPr>
        <w:t>skal entreprenøren overlevere FDV dokumentasjon.</w:t>
      </w:r>
      <w:r w:rsidRPr="00D423DB">
        <w:rPr>
          <w:szCs w:val="20"/>
        </w:rPr>
        <w:t xml:space="preserve"> </w:t>
      </w:r>
      <w:r w:rsidR="00CD2478" w:rsidRPr="00D423DB">
        <w:rPr>
          <w:szCs w:val="20"/>
        </w:rPr>
        <w:t>Prøvedrift st</w:t>
      </w:r>
      <w:r w:rsidR="005F743B" w:rsidRPr="00D423DB">
        <w:rPr>
          <w:szCs w:val="20"/>
        </w:rPr>
        <w:t>a</w:t>
      </w:r>
      <w:r w:rsidR="00CD2478" w:rsidRPr="00D423DB">
        <w:rPr>
          <w:szCs w:val="20"/>
        </w:rPr>
        <w:t xml:space="preserve">rter ikke </w:t>
      </w:r>
      <w:r w:rsidRPr="00D423DB">
        <w:rPr>
          <w:szCs w:val="20"/>
        </w:rPr>
        <w:t>før dokumentasjon er overlevert.</w:t>
      </w:r>
      <w:r w:rsidR="00A74C8A" w:rsidRPr="00D423DB">
        <w:rPr>
          <w:szCs w:val="20"/>
        </w:rPr>
        <w:t xml:space="preserve"> Hver undersentral delovertas etter godkjent prøvedriftsperiode på 6 mnd.</w:t>
      </w:r>
    </w:p>
    <w:p w14:paraId="69E7597E" w14:textId="33BED271" w:rsidR="00D80165" w:rsidRDefault="0C8397B9" w:rsidP="4A0F4051">
      <w:pPr>
        <w:tabs>
          <w:tab w:val="left" w:pos="851"/>
        </w:tabs>
        <w:spacing w:after="0" w:line="259" w:lineRule="auto"/>
        <w:ind w:left="851" w:right="0"/>
        <w:rPr>
          <w:b/>
          <w:bCs/>
          <w:sz w:val="22"/>
          <w:szCs w:val="22"/>
        </w:rPr>
      </w:pPr>
      <w:r w:rsidRPr="4A0F4051">
        <w:rPr>
          <w:b/>
          <w:bCs/>
          <w:sz w:val="22"/>
          <w:szCs w:val="22"/>
        </w:rPr>
        <w:t xml:space="preserve"> </w:t>
      </w:r>
    </w:p>
    <w:p w14:paraId="74DB04D1" w14:textId="51245FE5" w:rsidR="00075581" w:rsidRDefault="2BE517F5" w:rsidP="4A0F4051">
      <w:pPr>
        <w:spacing w:after="102"/>
        <w:ind w:left="703" w:right="14"/>
        <w:rPr>
          <w:b/>
          <w:bCs/>
          <w:szCs w:val="20"/>
        </w:rPr>
      </w:pPr>
      <w:r w:rsidRPr="4A0F4051">
        <w:rPr>
          <w:b/>
          <w:bCs/>
          <w:szCs w:val="20"/>
        </w:rPr>
        <w:t>Orientering og hensikt</w:t>
      </w:r>
    </w:p>
    <w:p w14:paraId="103C1811" w14:textId="1DBA33BA" w:rsidR="00075581" w:rsidRDefault="06B6A91A" w:rsidP="4A0F4051">
      <w:pPr>
        <w:spacing w:after="102"/>
        <w:ind w:left="703" w:right="14"/>
        <w:rPr>
          <w:szCs w:val="20"/>
        </w:rPr>
      </w:pPr>
      <w:r w:rsidRPr="412C6961">
        <w:rPr>
          <w:szCs w:val="20"/>
        </w:rPr>
        <w:t>Alle arbeider i forbindelse med de</w:t>
      </w:r>
      <w:r w:rsidR="474B4D18" w:rsidRPr="412C6961">
        <w:rPr>
          <w:szCs w:val="20"/>
        </w:rPr>
        <w:t xml:space="preserve">tte prosjektet </w:t>
      </w:r>
      <w:r w:rsidRPr="412C6961">
        <w:rPr>
          <w:szCs w:val="20"/>
        </w:rPr>
        <w:t>skal gjennomføres i samsvar med:</w:t>
      </w:r>
    </w:p>
    <w:p w14:paraId="2D4FD978" w14:textId="6ADFE64D" w:rsidR="00075581" w:rsidRDefault="2BE517F5" w:rsidP="4A0F4051">
      <w:pPr>
        <w:spacing w:after="102"/>
        <w:ind w:left="703" w:right="14"/>
        <w:rPr>
          <w:szCs w:val="20"/>
        </w:rPr>
      </w:pPr>
      <w:r w:rsidRPr="4A0F4051">
        <w:rPr>
          <w:szCs w:val="20"/>
        </w:rPr>
        <w:t>”Forskrift om sikkerhet, helse og arbeidsmiljø på byggeplassen” (”Byggherreforskriften”), FOR-2021-12-15-3600.</w:t>
      </w:r>
    </w:p>
    <w:p w14:paraId="5D31F11C" w14:textId="4A6875B1" w:rsidR="00075581" w:rsidRDefault="2BE517F5" w:rsidP="4A0F4051">
      <w:pPr>
        <w:spacing w:after="102"/>
        <w:ind w:left="703" w:right="14"/>
        <w:rPr>
          <w:szCs w:val="20"/>
        </w:rPr>
      </w:pPr>
      <w:r w:rsidRPr="4A0F4051">
        <w:rPr>
          <w:szCs w:val="20"/>
        </w:rPr>
        <w:t>Alle entreprenørene skal ved all planlegging, organisering og gjennomføring av sine arbeider være ansvarlig for å oppfylle alle gjeldende krav og tiltakshavers målsetting i forbindelse med helse, miljø og sikkerhet på byggeplassen (HMS).</w:t>
      </w:r>
    </w:p>
    <w:p w14:paraId="08D992B9" w14:textId="15FE4578" w:rsidR="4A0F4051" w:rsidRPr="00435346" w:rsidRDefault="4A0F4051" w:rsidP="4A0F4051">
      <w:pPr>
        <w:spacing w:after="102"/>
        <w:ind w:left="703" w:right="14"/>
      </w:pPr>
    </w:p>
    <w:p w14:paraId="33A660A6" w14:textId="18CC6F22" w:rsidR="2BE517F5" w:rsidRPr="00435346" w:rsidRDefault="2BE517F5" w:rsidP="4A0F4051">
      <w:pPr>
        <w:spacing w:after="102"/>
        <w:ind w:left="703" w:right="14"/>
        <w:rPr>
          <w:b/>
          <w:bCs/>
        </w:rPr>
      </w:pPr>
      <w:r w:rsidRPr="00435346">
        <w:rPr>
          <w:b/>
          <w:bCs/>
        </w:rPr>
        <w:lastRenderedPageBreak/>
        <w:t>Organisering</w:t>
      </w:r>
    </w:p>
    <w:p w14:paraId="720EFA18" w14:textId="74392AC1" w:rsidR="00075581" w:rsidRPr="00435346" w:rsidRDefault="00866022" w:rsidP="00C41F50">
      <w:pPr>
        <w:numPr>
          <w:ilvl w:val="0"/>
          <w:numId w:val="19"/>
        </w:numPr>
        <w:spacing w:after="52"/>
        <w:ind w:right="14" w:hanging="427"/>
      </w:pPr>
      <w:r w:rsidRPr="00435346">
        <w:t>Total</w:t>
      </w:r>
      <w:r w:rsidR="783A6224" w:rsidRPr="00435346">
        <w:t>entreprenør</w:t>
      </w:r>
      <w:r w:rsidR="0D71393B" w:rsidRPr="00435346">
        <w:t xml:space="preserve"> </w:t>
      </w:r>
      <w:r w:rsidR="0C8397B9" w:rsidRPr="00435346">
        <w:t xml:space="preserve">har ansvar som Hovedbedrift iht. arbeidsmiljøloven § 2-2.  </w:t>
      </w:r>
    </w:p>
    <w:p w14:paraId="439D636E" w14:textId="77777777" w:rsidR="00075581" w:rsidRPr="00435346" w:rsidRDefault="0C8397B9">
      <w:pPr>
        <w:numPr>
          <w:ilvl w:val="0"/>
          <w:numId w:val="19"/>
        </w:numPr>
        <w:spacing w:after="37"/>
        <w:ind w:right="14" w:hanging="427"/>
      </w:pPr>
      <w:r w:rsidRPr="00435346">
        <w:t xml:space="preserve">SHA-koordinator for byggefasen vil bli ivaretatt av byggherren. </w:t>
      </w:r>
    </w:p>
    <w:p w14:paraId="6BC2FEC9" w14:textId="328072F2" w:rsidR="00075581" w:rsidRPr="00435346" w:rsidRDefault="4D22056E" w:rsidP="4A0F4051">
      <w:pPr>
        <w:numPr>
          <w:ilvl w:val="0"/>
          <w:numId w:val="19"/>
        </w:numPr>
        <w:spacing w:after="37"/>
        <w:ind w:right="14" w:hanging="427"/>
        <w:rPr>
          <w:szCs w:val="20"/>
        </w:rPr>
      </w:pPr>
      <w:r w:rsidRPr="00435346">
        <w:rPr>
          <w:szCs w:val="20"/>
        </w:rPr>
        <w:t>Entreprenører som har egen kontrakt med byggherren, skal ha en person som er ansvarlig for HMS – saker på byggeplassen. Navnet skal oppgis ved kontraktsinngåelse.</w:t>
      </w:r>
    </w:p>
    <w:p w14:paraId="343A3146" w14:textId="0544A4EE" w:rsidR="00075581" w:rsidRPr="00435346" w:rsidRDefault="00075581" w:rsidP="4A0F4051">
      <w:pPr>
        <w:spacing w:after="37"/>
        <w:ind w:left="1120" w:right="14" w:hanging="427"/>
        <w:rPr>
          <w:szCs w:val="20"/>
        </w:rPr>
      </w:pPr>
    </w:p>
    <w:p w14:paraId="62082155" w14:textId="290D0AB4" w:rsidR="00075581" w:rsidRPr="00435346" w:rsidRDefault="7331BF25" w:rsidP="4A0F4051">
      <w:pPr>
        <w:spacing w:after="69"/>
        <w:ind w:left="703" w:right="14"/>
        <w:rPr>
          <w:b/>
          <w:bCs/>
          <w:szCs w:val="20"/>
        </w:rPr>
      </w:pPr>
      <w:r w:rsidRPr="00435346">
        <w:rPr>
          <w:b/>
          <w:bCs/>
          <w:szCs w:val="20"/>
        </w:rPr>
        <w:t>Byggherrens medvirkning og oppgaver</w:t>
      </w:r>
    </w:p>
    <w:p w14:paraId="06329B31" w14:textId="5FD9E403" w:rsidR="00075581" w:rsidRPr="00435346" w:rsidRDefault="7331BF25" w:rsidP="4A0F4051">
      <w:pPr>
        <w:spacing w:after="69"/>
        <w:ind w:left="703" w:right="14"/>
        <w:rPr>
          <w:szCs w:val="20"/>
        </w:rPr>
      </w:pPr>
      <w:r w:rsidRPr="00435346">
        <w:rPr>
          <w:szCs w:val="20"/>
        </w:rPr>
        <w:t>Byggherre vil medvirke til at forholdene legges best mulig til rette slik at HMS – arbeidet på byggeplassen kan gjennomføres på en tilfredsstillende måte.</w:t>
      </w:r>
    </w:p>
    <w:p w14:paraId="7A090F78" w14:textId="1383F3EA" w:rsidR="00075581" w:rsidRPr="00435346" w:rsidRDefault="7331BF25" w:rsidP="4A0F4051">
      <w:pPr>
        <w:spacing w:after="69"/>
        <w:ind w:left="703" w:right="14"/>
        <w:rPr>
          <w:szCs w:val="20"/>
        </w:rPr>
      </w:pPr>
      <w:r w:rsidRPr="00435346">
        <w:rPr>
          <w:szCs w:val="20"/>
        </w:rPr>
        <w:t xml:space="preserve"> </w:t>
      </w:r>
    </w:p>
    <w:p w14:paraId="25CC82B6" w14:textId="450D2CD8" w:rsidR="00075581" w:rsidRPr="00435346" w:rsidRDefault="00654572" w:rsidP="4A0F4051">
      <w:pPr>
        <w:spacing w:after="69"/>
        <w:ind w:left="703" w:right="14"/>
        <w:rPr>
          <w:szCs w:val="20"/>
        </w:rPr>
      </w:pPr>
      <w:r w:rsidRPr="00435346">
        <w:rPr>
          <w:szCs w:val="20"/>
        </w:rPr>
        <w:t>KP</w:t>
      </w:r>
      <w:r w:rsidR="7331BF25" w:rsidRPr="00435346">
        <w:rPr>
          <w:szCs w:val="20"/>
        </w:rPr>
        <w:t xml:space="preserve"> har utarbeidet SHA-plan for prosjekteringsfasen i samsvar med byggherreforskriftens § 7. Det er angitt tidsrammen for gjennomføring av prosjektet. Hver entreprenør må selv beregne sin bemanning i henhold til angitt byggetid.</w:t>
      </w:r>
    </w:p>
    <w:p w14:paraId="789C7320" w14:textId="174DA076" w:rsidR="00075581" w:rsidRPr="00435346" w:rsidRDefault="7331BF25" w:rsidP="4A0F4051">
      <w:pPr>
        <w:spacing w:after="69"/>
        <w:ind w:left="703" w:right="14"/>
        <w:rPr>
          <w:szCs w:val="20"/>
        </w:rPr>
      </w:pPr>
      <w:r w:rsidRPr="00435346">
        <w:rPr>
          <w:szCs w:val="20"/>
        </w:rPr>
        <w:t xml:space="preserve"> </w:t>
      </w:r>
    </w:p>
    <w:p w14:paraId="7640308A" w14:textId="1973576E" w:rsidR="00075581" w:rsidRPr="00435346" w:rsidRDefault="7331BF25" w:rsidP="4A0F4051">
      <w:pPr>
        <w:spacing w:after="69"/>
        <w:ind w:left="703" w:right="14"/>
        <w:rPr>
          <w:szCs w:val="20"/>
        </w:rPr>
      </w:pPr>
      <w:r w:rsidRPr="00435346">
        <w:rPr>
          <w:szCs w:val="20"/>
        </w:rPr>
        <w:t>Byggherrens SHA – koordinator på byggeplassen, vil ivareta følgende oppgaver:</w:t>
      </w:r>
    </w:p>
    <w:p w14:paraId="45159984" w14:textId="0141CD1F" w:rsidR="00075581" w:rsidRPr="00435346" w:rsidRDefault="7331BF25" w:rsidP="003F3B7A">
      <w:pPr>
        <w:numPr>
          <w:ilvl w:val="0"/>
          <w:numId w:val="30"/>
        </w:numPr>
        <w:spacing w:after="69"/>
        <w:ind w:right="14"/>
        <w:rPr>
          <w:color w:val="000000" w:themeColor="text1"/>
          <w:szCs w:val="20"/>
        </w:rPr>
      </w:pPr>
      <w:r w:rsidRPr="00435346">
        <w:rPr>
          <w:szCs w:val="20"/>
        </w:rPr>
        <w:t>foreta overordnet koordinering av oppgavene knyttet til gjennomføringen iht. byggherreforskriften</w:t>
      </w:r>
    </w:p>
    <w:p w14:paraId="67EA5754" w14:textId="19164331" w:rsidR="00075581" w:rsidRPr="00435346" w:rsidRDefault="7331BF25" w:rsidP="003F3B7A">
      <w:pPr>
        <w:numPr>
          <w:ilvl w:val="0"/>
          <w:numId w:val="30"/>
        </w:numPr>
        <w:spacing w:after="69"/>
        <w:ind w:right="14"/>
        <w:rPr>
          <w:color w:val="000000" w:themeColor="text1"/>
          <w:szCs w:val="20"/>
        </w:rPr>
      </w:pPr>
      <w:r w:rsidRPr="00435346">
        <w:rPr>
          <w:szCs w:val="20"/>
        </w:rPr>
        <w:t>kontrollere at alle entreprenørene utarbeider HMS – planer/sikkerhetsplaner i samsvar med byggherreforskriften og kontraktsgrunnlaget og gjennomgå planene sammen med de respektive entreprenørene</w:t>
      </w:r>
    </w:p>
    <w:p w14:paraId="22C7E4D2" w14:textId="0BACB048" w:rsidR="00075581" w:rsidRPr="00435346" w:rsidRDefault="7331BF25" w:rsidP="003F3B7A">
      <w:pPr>
        <w:numPr>
          <w:ilvl w:val="0"/>
          <w:numId w:val="30"/>
        </w:numPr>
        <w:spacing w:after="69"/>
        <w:ind w:right="14"/>
        <w:rPr>
          <w:color w:val="000000" w:themeColor="text1"/>
          <w:szCs w:val="20"/>
        </w:rPr>
      </w:pPr>
      <w:r w:rsidRPr="00435346">
        <w:rPr>
          <w:szCs w:val="20"/>
        </w:rPr>
        <w:t>delta i vernerunder som organiseres av hovedbedriften</w:t>
      </w:r>
    </w:p>
    <w:p w14:paraId="57E7313A" w14:textId="4323FC54" w:rsidR="00075581" w:rsidRPr="00435346" w:rsidRDefault="7331BF25" w:rsidP="003F3B7A">
      <w:pPr>
        <w:numPr>
          <w:ilvl w:val="0"/>
          <w:numId w:val="30"/>
        </w:numPr>
        <w:spacing w:after="69"/>
        <w:ind w:right="14"/>
        <w:rPr>
          <w:color w:val="000000" w:themeColor="text1"/>
          <w:szCs w:val="20"/>
        </w:rPr>
      </w:pPr>
      <w:r w:rsidRPr="00435346">
        <w:rPr>
          <w:szCs w:val="20"/>
        </w:rPr>
        <w:t>foreta overordnet kontroll og stikkprøvekontroll</w:t>
      </w:r>
    </w:p>
    <w:p w14:paraId="70858076" w14:textId="699244C1" w:rsidR="00075581" w:rsidRPr="00435346" w:rsidRDefault="7331BF25" w:rsidP="003F3B7A">
      <w:pPr>
        <w:numPr>
          <w:ilvl w:val="0"/>
          <w:numId w:val="30"/>
        </w:numPr>
        <w:spacing w:after="69"/>
        <w:ind w:right="14"/>
        <w:rPr>
          <w:color w:val="000000" w:themeColor="text1"/>
          <w:szCs w:val="20"/>
        </w:rPr>
      </w:pPr>
      <w:r w:rsidRPr="00435346">
        <w:rPr>
          <w:szCs w:val="20"/>
        </w:rPr>
        <w:t>påse at regler og rutiner som gjelder for byggeplassen for rydding og renhold, håndtering av helsefarlige stoffer og avfall, sikring av byggeplassen m.m., følges</w:t>
      </w:r>
    </w:p>
    <w:p w14:paraId="3CFD8468" w14:textId="7569501F" w:rsidR="00075581" w:rsidRPr="00435346" w:rsidRDefault="7331BF25" w:rsidP="003F3B7A">
      <w:pPr>
        <w:numPr>
          <w:ilvl w:val="0"/>
          <w:numId w:val="30"/>
        </w:numPr>
        <w:spacing w:after="69"/>
        <w:ind w:right="14"/>
        <w:rPr>
          <w:color w:val="000000" w:themeColor="text1"/>
          <w:szCs w:val="20"/>
        </w:rPr>
      </w:pPr>
      <w:r w:rsidRPr="00435346">
        <w:rPr>
          <w:szCs w:val="20"/>
        </w:rPr>
        <w:t>koordinator kan ved behov innkalle entreprenørene til felles HMS – befaringer hvor entreprenørenes ledelse plikter å delta</w:t>
      </w:r>
    </w:p>
    <w:p w14:paraId="404BCD89" w14:textId="2D808846" w:rsidR="00075581" w:rsidRPr="00435346" w:rsidRDefault="7331BF25" w:rsidP="003F3B7A">
      <w:pPr>
        <w:numPr>
          <w:ilvl w:val="0"/>
          <w:numId w:val="30"/>
        </w:numPr>
        <w:spacing w:after="69"/>
        <w:ind w:right="14"/>
        <w:rPr>
          <w:color w:val="000000" w:themeColor="text1"/>
          <w:szCs w:val="20"/>
        </w:rPr>
      </w:pPr>
      <w:r w:rsidRPr="00435346">
        <w:rPr>
          <w:szCs w:val="20"/>
        </w:rPr>
        <w:t>kontrollere at avvik blir behandlet</w:t>
      </w:r>
    </w:p>
    <w:p w14:paraId="3D44AFF6" w14:textId="3A9822E7" w:rsidR="00075581" w:rsidRDefault="00075581" w:rsidP="4A0F4051">
      <w:pPr>
        <w:spacing w:after="69"/>
        <w:ind w:right="14"/>
        <w:rPr>
          <w:color w:val="000000" w:themeColor="text1"/>
          <w:szCs w:val="20"/>
        </w:rPr>
      </w:pPr>
    </w:p>
    <w:p w14:paraId="5097F868" w14:textId="1CFCD180" w:rsidR="00075581" w:rsidRDefault="6C6FFE41" w:rsidP="00743593">
      <w:pPr>
        <w:spacing w:after="69"/>
        <w:ind w:left="708" w:right="14" w:firstLine="0"/>
        <w:rPr>
          <w:szCs w:val="20"/>
        </w:rPr>
      </w:pPr>
      <w:r w:rsidRPr="4A0F4051">
        <w:rPr>
          <w:color w:val="000000" w:themeColor="text1"/>
          <w:szCs w:val="20"/>
        </w:rPr>
        <w:t xml:space="preserve">  </w:t>
      </w:r>
    </w:p>
    <w:p w14:paraId="72F33EF9" w14:textId="4795312A" w:rsidR="00075581" w:rsidRPr="00435346" w:rsidRDefault="0185CEDB" w:rsidP="4A0F4051">
      <w:pPr>
        <w:pStyle w:val="Overskrift4"/>
        <w:ind w:left="703"/>
        <w:rPr>
          <w:b w:val="0"/>
        </w:rPr>
      </w:pPr>
      <w:r w:rsidRPr="00435346">
        <w:t>Entreprenørens oppgaver</w:t>
      </w:r>
      <w:r w:rsidR="6BE3A168" w:rsidRPr="00435346">
        <w:rPr>
          <w:b w:val="0"/>
        </w:rPr>
        <w:t xml:space="preserve"> </w:t>
      </w:r>
    </w:p>
    <w:p w14:paraId="0481AB6E" w14:textId="0D07DD03" w:rsidR="5E10E6BE" w:rsidRPr="00435346" w:rsidRDefault="00866022" w:rsidP="4A0F4051">
      <w:pPr>
        <w:numPr>
          <w:ilvl w:val="0"/>
          <w:numId w:val="20"/>
        </w:numPr>
        <w:spacing w:after="89"/>
        <w:ind w:right="14" w:hanging="427"/>
      </w:pPr>
      <w:r w:rsidRPr="00435346">
        <w:t>Total</w:t>
      </w:r>
      <w:r w:rsidR="5E10E6BE" w:rsidRPr="00435346">
        <w:t xml:space="preserve">entreprenør har ansvar som Hovedbedrift i hht. arbeidsmiljøloven § 2-2.  </w:t>
      </w:r>
    </w:p>
    <w:p w14:paraId="6423C1F0" w14:textId="3FEEC90A" w:rsidR="0C8397B9" w:rsidRPr="00435346" w:rsidRDefault="0C8397B9" w:rsidP="4A0F4051">
      <w:pPr>
        <w:numPr>
          <w:ilvl w:val="0"/>
          <w:numId w:val="20"/>
        </w:numPr>
        <w:spacing w:after="89"/>
        <w:ind w:right="14" w:hanging="427"/>
      </w:pPr>
      <w:r w:rsidRPr="00435346">
        <w:t xml:space="preserve">Entreprenøren har ansvar for at alle som skal arbeide på byggeplassen, i kortere eller lenger tid, er gjort kjent med byggherrens SHA-plan (jfr. byggherreforskriften BHF § 7), samt den SHA-informasjonen med tilhørende hms plan han selv har utarbeidet, herunder nødvendige oversettelser for utenlandske arbeidstakere.  </w:t>
      </w:r>
    </w:p>
    <w:p w14:paraId="09D5BCC0" w14:textId="10883956" w:rsidR="00075581" w:rsidRPr="00435346" w:rsidRDefault="0C8397B9">
      <w:pPr>
        <w:numPr>
          <w:ilvl w:val="0"/>
          <w:numId w:val="20"/>
        </w:numPr>
        <w:spacing w:after="72"/>
        <w:ind w:right="14" w:hanging="427"/>
      </w:pPr>
      <w:r w:rsidRPr="00435346">
        <w:t>Entreprenøren har ansvar for å følge forskrift om ID-kort og føre oversiktslister i hht. BHF § 15</w:t>
      </w:r>
      <w:r w:rsidR="313CB0A6" w:rsidRPr="00435346">
        <w:t>.</w:t>
      </w:r>
    </w:p>
    <w:p w14:paraId="36E6B60A" w14:textId="220460BD" w:rsidR="0463C452" w:rsidRPr="00435346" w:rsidRDefault="0463C452" w:rsidP="4A0F4051">
      <w:pPr>
        <w:numPr>
          <w:ilvl w:val="0"/>
          <w:numId w:val="20"/>
        </w:numPr>
        <w:spacing w:after="72"/>
        <w:ind w:right="14" w:hanging="427"/>
        <w:rPr>
          <w:color w:val="000000" w:themeColor="text1"/>
          <w:szCs w:val="20"/>
        </w:rPr>
      </w:pPr>
      <w:r w:rsidRPr="00435346">
        <w:rPr>
          <w:szCs w:val="20"/>
        </w:rPr>
        <w:t>Alle entreprenører og virksomheter skal etablere et internkontrollsystem tilpasset kontraktsarbeidet og prosedyrene som gjelder for anlegget.</w:t>
      </w:r>
    </w:p>
    <w:p w14:paraId="51E7DCFA" w14:textId="1A98C638" w:rsidR="2A460BB0" w:rsidRPr="00435346" w:rsidRDefault="2A460BB0" w:rsidP="4A0F4051">
      <w:pPr>
        <w:numPr>
          <w:ilvl w:val="0"/>
          <w:numId w:val="20"/>
        </w:numPr>
        <w:spacing w:after="72"/>
        <w:ind w:right="14" w:hanging="427"/>
        <w:rPr>
          <w:color w:val="000000" w:themeColor="text1"/>
          <w:szCs w:val="20"/>
        </w:rPr>
      </w:pPr>
      <w:r w:rsidRPr="00435346">
        <w:rPr>
          <w:color w:val="000000" w:themeColor="text1"/>
          <w:szCs w:val="20"/>
        </w:rPr>
        <w:t>Entreprenørene skal videre følge de retningslinjer, rutiner og prosedyrer som pålegges av SHA – koordinator, å fremskaffe å forelegge den dokumentasjon som forlanges.</w:t>
      </w:r>
    </w:p>
    <w:p w14:paraId="67B6D628" w14:textId="77777777" w:rsidR="00075581" w:rsidRDefault="3E473A2C">
      <w:pPr>
        <w:spacing w:after="81" w:line="259" w:lineRule="auto"/>
        <w:ind w:left="1135" w:right="0" w:firstLine="0"/>
      </w:pPr>
      <w:r>
        <w:t xml:space="preserve"> </w:t>
      </w:r>
    </w:p>
    <w:p w14:paraId="6C42B683" w14:textId="77777777" w:rsidR="00075581" w:rsidRDefault="61EE0BCC" w:rsidP="412C6961">
      <w:pPr>
        <w:pStyle w:val="Overskrift4"/>
        <w:ind w:left="703"/>
        <w:rPr>
          <w:b w:val="0"/>
        </w:rPr>
      </w:pPr>
      <w:r>
        <w:rPr>
          <w:b w:val="0"/>
        </w:rPr>
        <w:t xml:space="preserve">Forebyggende tiltak </w:t>
      </w:r>
    </w:p>
    <w:p w14:paraId="5660B4B4" w14:textId="77777777" w:rsidR="00075581" w:rsidRDefault="3E473A2C" w:rsidP="412C6961">
      <w:pPr>
        <w:numPr>
          <w:ilvl w:val="0"/>
          <w:numId w:val="21"/>
        </w:numPr>
        <w:spacing w:after="86"/>
        <w:ind w:right="14" w:hanging="427"/>
      </w:pPr>
      <w:r>
        <w:t>Entreprenøren skal treffe nødvendige tiltak for å sikre at ikke uvedkommende får atkomst til byggeplassen.</w:t>
      </w:r>
      <w:r w:rsidRPr="412C6961">
        <w:rPr>
          <w:color w:val="FF0000"/>
        </w:rPr>
        <w:t xml:space="preserve"> </w:t>
      </w:r>
      <w:r>
        <w:t xml:space="preserve"> </w:t>
      </w:r>
    </w:p>
    <w:p w14:paraId="570133A2" w14:textId="77777777" w:rsidR="00075581" w:rsidRDefault="3E473A2C" w:rsidP="412C6961">
      <w:pPr>
        <w:numPr>
          <w:ilvl w:val="0"/>
          <w:numId w:val="21"/>
        </w:numPr>
        <w:spacing w:after="86"/>
        <w:ind w:right="14" w:hanging="427"/>
      </w:pPr>
      <w:r>
        <w:t xml:space="preserve">Det vil være pågående drift i sykehuset mens tiltaket pågår. Entreprenøren må ta hensyn til dette i form av kontroll av adkomst til byggeplass og sikkerhet ved transport til og fra byggeplassen  </w:t>
      </w:r>
    </w:p>
    <w:p w14:paraId="6426AA50" w14:textId="77777777" w:rsidR="00075581" w:rsidRDefault="3E473A2C" w:rsidP="412C6961">
      <w:pPr>
        <w:numPr>
          <w:ilvl w:val="0"/>
          <w:numId w:val="21"/>
        </w:numPr>
        <w:spacing w:after="86"/>
        <w:ind w:right="14" w:hanging="427"/>
      </w:pPr>
      <w:r>
        <w:lastRenderedPageBreak/>
        <w:t xml:space="preserve">Entreprenøren har ansvar for å holde god orden og fullt forsvarlige hygieniske forhold på byggeplassen.  </w:t>
      </w:r>
    </w:p>
    <w:p w14:paraId="3A609E72" w14:textId="77777777" w:rsidR="00075581" w:rsidRDefault="3E473A2C" w:rsidP="412C6961">
      <w:pPr>
        <w:numPr>
          <w:ilvl w:val="0"/>
          <w:numId w:val="21"/>
        </w:numPr>
        <w:spacing w:after="86"/>
        <w:ind w:right="14" w:hanging="427"/>
      </w:pPr>
      <w:r>
        <w:t xml:space="preserve">Entreprenøren har ansvar for å etablere sikker adkomst til arbeidsplassene og sikre ferdselsveier inne på byggeplassen. </w:t>
      </w:r>
    </w:p>
    <w:p w14:paraId="27AB5E06" w14:textId="77777777" w:rsidR="00075581" w:rsidRDefault="3E473A2C" w:rsidP="412C6961">
      <w:pPr>
        <w:numPr>
          <w:ilvl w:val="0"/>
          <w:numId w:val="21"/>
        </w:numPr>
        <w:spacing w:after="88"/>
        <w:ind w:right="14" w:hanging="427"/>
      </w:pPr>
      <w:r>
        <w:t xml:space="preserve">Entreprenøren har ansvar for avmerking og tilrettelegging av områder for lagring og oppbevaring av forskjellige materialer, særlig farlige materialer og stoffer. </w:t>
      </w:r>
    </w:p>
    <w:p w14:paraId="7442C127" w14:textId="77777777" w:rsidR="00075581" w:rsidRDefault="3E473A2C" w:rsidP="412C6961">
      <w:pPr>
        <w:numPr>
          <w:ilvl w:val="0"/>
          <w:numId w:val="21"/>
        </w:numPr>
        <w:spacing w:after="86"/>
        <w:ind w:right="14" w:hanging="427"/>
      </w:pPr>
      <w:r>
        <w:t xml:space="preserve">Entreprenøren er ansvarlig for vedlikehold, kontroll før igangsettelse og kontroll av anlegg og utstyr, for å kunne rette opp feil som kan påvirke arbeidstakernes sikkerhet, helse og arbeidsmiljø. </w:t>
      </w:r>
    </w:p>
    <w:p w14:paraId="3FF8DF1E" w14:textId="77777777" w:rsidR="00075581" w:rsidRDefault="3E473A2C" w:rsidP="412C6961">
      <w:pPr>
        <w:numPr>
          <w:ilvl w:val="0"/>
          <w:numId w:val="21"/>
        </w:numPr>
        <w:spacing w:after="88"/>
        <w:ind w:right="14" w:hanging="427"/>
      </w:pPr>
      <w:r>
        <w:t xml:space="preserve">Entreprenøren er ansvarlig for lagring, håndtering og fjerning av avfall og farlige materialer. Entreprenøren har ansvar for all avfallshåndtering. Det er krav til kildesortering av avfall. </w:t>
      </w:r>
    </w:p>
    <w:p w14:paraId="499455BE" w14:textId="77777777" w:rsidR="00075581" w:rsidRDefault="3E473A2C" w:rsidP="412C6961">
      <w:pPr>
        <w:numPr>
          <w:ilvl w:val="0"/>
          <w:numId w:val="21"/>
        </w:numPr>
        <w:spacing w:after="71"/>
        <w:ind w:right="14" w:hanging="427"/>
      </w:pPr>
      <w:r>
        <w:t xml:space="preserve">Entreprenøren er ansvarlig for at arbeidet gjennomføres med forsvarlige arbeidstidsordninger, tilfredsstillende personalrom og forsvarlig innkvartering. </w:t>
      </w:r>
    </w:p>
    <w:p w14:paraId="5AAA3DAD" w14:textId="77777777" w:rsidR="00075581" w:rsidRDefault="0C8397B9">
      <w:pPr>
        <w:spacing w:after="81" w:line="259" w:lineRule="auto"/>
        <w:ind w:left="1135" w:right="0" w:firstLine="0"/>
      </w:pPr>
      <w:r>
        <w:t xml:space="preserve"> </w:t>
      </w:r>
    </w:p>
    <w:p w14:paraId="5FDE3309" w14:textId="133EB102" w:rsidR="00075581" w:rsidRDefault="00075581" w:rsidP="4A0F4051">
      <w:pPr>
        <w:spacing w:after="69"/>
        <w:ind w:left="703" w:right="14"/>
      </w:pPr>
    </w:p>
    <w:p w14:paraId="2694C677" w14:textId="4576888E" w:rsidR="00075581" w:rsidRDefault="61EE0BCC" w:rsidP="4A0F4051">
      <w:pPr>
        <w:pStyle w:val="Overskrift2"/>
        <w:spacing w:after="69"/>
        <w:ind w:left="703" w:right="14"/>
      </w:pPr>
      <w:bookmarkStart w:id="12" w:name="_Toc233791311"/>
      <w:r>
        <w:t xml:space="preserve">D.4 </w:t>
      </w:r>
      <w:r w:rsidR="7B6D4447">
        <w:tab/>
      </w:r>
      <w:r>
        <w:t>Øvrige krav til byggeprosessen</w:t>
      </w:r>
      <w:bookmarkEnd w:id="12"/>
      <w:r>
        <w:t xml:space="preserve"> </w:t>
      </w:r>
    </w:p>
    <w:p w14:paraId="3E1598E5" w14:textId="77777777" w:rsidR="00E44E52" w:rsidRDefault="00E44E52" w:rsidP="00CE0D76">
      <w:pPr>
        <w:autoSpaceDE w:val="0"/>
        <w:autoSpaceDN w:val="0"/>
        <w:adjustRightInd w:val="0"/>
        <w:spacing w:after="0" w:line="240" w:lineRule="auto"/>
        <w:ind w:left="851" w:right="0" w:firstLine="0"/>
      </w:pPr>
    </w:p>
    <w:p w14:paraId="0C248149" w14:textId="5E6B451E" w:rsidR="49F8594B" w:rsidRDefault="1FAF5490" w:rsidP="4951D9C2">
      <w:pPr>
        <w:spacing w:after="0" w:line="240" w:lineRule="auto"/>
        <w:ind w:left="851" w:right="0" w:firstLine="0"/>
        <w:rPr>
          <w:b/>
          <w:bCs/>
        </w:rPr>
      </w:pPr>
      <w:r w:rsidRPr="4A0F4051">
        <w:rPr>
          <w:b/>
          <w:bCs/>
        </w:rPr>
        <w:t>Sykehus i drift</w:t>
      </w:r>
      <w:r w:rsidR="1EC7C592" w:rsidRPr="4A0F4051">
        <w:rPr>
          <w:b/>
          <w:bCs/>
        </w:rPr>
        <w:t xml:space="preserve"> og fremdrift </w:t>
      </w:r>
    </w:p>
    <w:p w14:paraId="697FEA02" w14:textId="3EBCE723" w:rsidR="4951D9C2" w:rsidRDefault="00D57D1A" w:rsidP="4951D9C2">
      <w:pPr>
        <w:spacing w:after="0" w:line="240" w:lineRule="auto"/>
        <w:ind w:left="851" w:right="0" w:firstLine="0"/>
      </w:pPr>
      <w:r>
        <w:t xml:space="preserve">SI </w:t>
      </w:r>
      <w:r w:rsidR="001E3601">
        <w:t xml:space="preserve">Gjøvik </w:t>
      </w:r>
      <w:r w:rsidR="1FAF5490">
        <w:t>er et sykehus med full drift i hele perioden hvor dette prosjektet skal gjennomføres. Det betyr at uforutsette hendelser kan medføre at planlagt fremdrift må endres på kort varsel. Tett dialog med sykehuset må påberegnes.</w:t>
      </w:r>
      <w:r w:rsidR="3F5EA80A">
        <w:t xml:space="preserve"> </w:t>
      </w:r>
    </w:p>
    <w:p w14:paraId="00AC3EA8" w14:textId="32C560B1" w:rsidR="4951D9C2" w:rsidRDefault="4951D9C2" w:rsidP="4951D9C2">
      <w:pPr>
        <w:spacing w:after="0" w:line="240" w:lineRule="auto"/>
        <w:ind w:left="851" w:right="0" w:firstLine="0"/>
      </w:pPr>
    </w:p>
    <w:p w14:paraId="50591BE8" w14:textId="10D1E1ED" w:rsidR="4951D9C2" w:rsidRDefault="62947E61" w:rsidP="4951D9C2">
      <w:pPr>
        <w:spacing w:after="0" w:line="240" w:lineRule="auto"/>
        <w:ind w:left="851" w:right="0" w:firstLine="0"/>
      </w:pPr>
      <w:r w:rsidRPr="00DF1397">
        <w:t xml:space="preserve">Fremdriften til prosjektet er planlagt utført i </w:t>
      </w:r>
      <w:r w:rsidR="001E3601">
        <w:t>løpet av 2026 og</w:t>
      </w:r>
      <w:r w:rsidR="00053C8D">
        <w:t xml:space="preserve"> 2027</w:t>
      </w:r>
      <w:r w:rsidR="4F130B69" w:rsidRPr="00DF1397">
        <w:t>.</w:t>
      </w:r>
      <w:r w:rsidR="4F130B69">
        <w:t xml:space="preserve"> </w:t>
      </w:r>
    </w:p>
    <w:p w14:paraId="4EE3C32A" w14:textId="692F442C" w:rsidR="4951D9C2" w:rsidRDefault="4951D9C2" w:rsidP="4A0F4051">
      <w:pPr>
        <w:spacing w:after="0" w:line="240" w:lineRule="auto"/>
        <w:ind w:left="708" w:right="0" w:firstLine="0"/>
      </w:pPr>
    </w:p>
    <w:p w14:paraId="20755CD9" w14:textId="79558211" w:rsidR="3DDCCEFC" w:rsidRDefault="00053C8D" w:rsidP="4951D9C2">
      <w:pPr>
        <w:spacing w:after="0" w:line="240" w:lineRule="auto"/>
        <w:ind w:left="851" w:right="0" w:firstLine="0"/>
      </w:pPr>
      <w:r>
        <w:t xml:space="preserve">Evt. </w:t>
      </w:r>
      <w:r w:rsidR="3DDCCEFC">
        <w:t xml:space="preserve">støyende aktiviteter skal begrenses til tidsrammer som avtales med byggherre.    </w:t>
      </w:r>
    </w:p>
    <w:p w14:paraId="3C5931F1" w14:textId="235FA232" w:rsidR="49F8594B" w:rsidRDefault="1FAF5490" w:rsidP="4951D9C2">
      <w:pPr>
        <w:spacing w:after="0" w:line="240" w:lineRule="auto"/>
        <w:ind w:left="851" w:right="0" w:firstLine="0"/>
      </w:pPr>
      <w:r>
        <w:t xml:space="preserve"> </w:t>
      </w:r>
      <w:r w:rsidR="49F8594B">
        <w:br/>
      </w:r>
      <w:r>
        <w:t xml:space="preserve"> </w:t>
      </w:r>
    </w:p>
    <w:p w14:paraId="2F0BC986" w14:textId="207AC1C6" w:rsidR="49788B5B" w:rsidRDefault="7F511055" w:rsidP="4A0F4051">
      <w:pPr>
        <w:spacing w:after="0" w:line="240" w:lineRule="auto"/>
        <w:ind w:left="851" w:right="0"/>
      </w:pPr>
      <w:r w:rsidRPr="412C6961">
        <w:rPr>
          <w:b/>
          <w:bCs/>
        </w:rPr>
        <w:t>Miljø</w:t>
      </w:r>
    </w:p>
    <w:p w14:paraId="23AE4138" w14:textId="461519CF" w:rsidR="77926CB4" w:rsidRDefault="77926CB4" w:rsidP="4A0F4051">
      <w:pPr>
        <w:spacing w:after="0" w:line="240" w:lineRule="auto"/>
        <w:ind w:left="851" w:right="0" w:firstLine="0"/>
      </w:pPr>
      <w:r>
        <w:t>SI har fokus på å nå målsettinger om å redusere og resirkulere avfall, anvende mer miljøvennlige transportløsninger og redusere forbruk av energi og utslipp av klimagasser. Videre arbeider oppdragsgiver med å fremme sirkulærøkonomi og bruk av bærekraftig gjenbruk av materialer.</w:t>
      </w:r>
    </w:p>
    <w:p w14:paraId="10993A6A" w14:textId="3DC8672F" w:rsidR="77926CB4" w:rsidRDefault="77926CB4" w:rsidP="4A0F4051">
      <w:pPr>
        <w:spacing w:after="0" w:line="240" w:lineRule="auto"/>
        <w:ind w:left="851" w:right="0" w:firstLine="0"/>
      </w:pPr>
      <w:r>
        <w:t xml:space="preserve"> </w:t>
      </w:r>
    </w:p>
    <w:p w14:paraId="5D75EA79" w14:textId="1070087F" w:rsidR="77926CB4" w:rsidRDefault="77926CB4" w:rsidP="4A0F4051">
      <w:pPr>
        <w:spacing w:after="0" w:line="240" w:lineRule="auto"/>
        <w:ind w:left="851" w:right="0" w:firstLine="0"/>
      </w:pPr>
      <w:r>
        <w:t>Leverandøren skal jobbe aktivt for å minske miljøbelastningen og redusere bruken av emballasje, uten at dette går ut over eller skader produktene ved oppfyllelse av avtalen. Transport til byggeplass og innkjøp av materialer skal planlegges på en slik måte at det ikke forekommer unødig kjøring eller avfall.</w:t>
      </w:r>
    </w:p>
    <w:p w14:paraId="1954715F" w14:textId="10C98B4E" w:rsidR="77926CB4" w:rsidRDefault="77926CB4" w:rsidP="4A0F4051">
      <w:pPr>
        <w:spacing w:after="0" w:line="240" w:lineRule="auto"/>
        <w:ind w:left="851" w:right="0" w:firstLine="0"/>
      </w:pPr>
      <w:r>
        <w:t xml:space="preserve"> </w:t>
      </w:r>
    </w:p>
    <w:p w14:paraId="1D6B2BDA" w14:textId="49B8C052" w:rsidR="77926CB4" w:rsidRDefault="28D2B5B3" w:rsidP="4A0F4051">
      <w:pPr>
        <w:spacing w:after="0" w:line="240" w:lineRule="auto"/>
        <w:ind w:left="851" w:right="0" w:firstLine="0"/>
      </w:pPr>
      <w:r>
        <w:t>Leverandøren forplikter seg til enhver tid å ha returordning for alle brukersteder i henhold til gjeldende offentlige bestemmelser og forskrifter. Det skal senest ved kontraktsinngåelse fremlegges dokumentasjon for at leverandøren er medlem av en returordning eller oppfyller forpliktelsen gjennom egen returordning for sluttbehandling for emballasjen og avfall fra byggeplass blir tatt hånd om på en miljømessig måte (for eksempel Grønt Punkt Norge eller tilsvarende returordning). Oppdragsgiver skal kunne kontrollere dette gjennom hele kontraktsperioden.</w:t>
      </w:r>
    </w:p>
    <w:p w14:paraId="17B7DFAF" w14:textId="62B197C4" w:rsidR="412C6961" w:rsidRDefault="412C6961" w:rsidP="412C6961">
      <w:pPr>
        <w:spacing w:after="0" w:line="240" w:lineRule="auto"/>
        <w:ind w:left="851" w:right="0" w:firstLine="0"/>
      </w:pPr>
    </w:p>
    <w:p w14:paraId="66669C82" w14:textId="6453F401" w:rsidR="77926CB4" w:rsidRPr="00743593" w:rsidRDefault="77926CB4" w:rsidP="4A0F4051">
      <w:pPr>
        <w:spacing w:after="0" w:line="240" w:lineRule="auto"/>
        <w:ind w:left="851" w:right="0" w:firstLine="0"/>
        <w:rPr>
          <w:b/>
          <w:bCs/>
        </w:rPr>
      </w:pPr>
      <w:r w:rsidRPr="00743593">
        <w:rPr>
          <w:b/>
          <w:bCs/>
        </w:rPr>
        <w:t>Avfallshåndtering</w:t>
      </w:r>
    </w:p>
    <w:p w14:paraId="66666A22" w14:textId="2E9A60EA" w:rsidR="77926CB4" w:rsidRDefault="007507C6" w:rsidP="4A0F4051">
      <w:pPr>
        <w:spacing w:after="0" w:line="240" w:lineRule="auto"/>
        <w:ind w:left="851" w:right="0" w:firstLine="0"/>
      </w:pPr>
      <w:r>
        <w:t>E</w:t>
      </w:r>
      <w:r w:rsidR="77926CB4">
        <w:t xml:space="preserve">ntreprenør vil bli pålagt å utarbeide en plan for håndtering av avfall. </w:t>
      </w:r>
    </w:p>
    <w:p w14:paraId="2D5D10A1" w14:textId="5CC53E2D" w:rsidR="4A0F4051" w:rsidRDefault="4A0F4051" w:rsidP="4A0F4051">
      <w:pPr>
        <w:spacing w:after="0" w:line="240" w:lineRule="auto"/>
        <w:ind w:left="851" w:right="0" w:firstLine="0"/>
      </w:pPr>
    </w:p>
    <w:p w14:paraId="62C1CB21" w14:textId="6EC3515F" w:rsidR="4A0F4051" w:rsidRDefault="4A0F4051" w:rsidP="4A0F4051">
      <w:pPr>
        <w:spacing w:after="0" w:line="240" w:lineRule="auto"/>
        <w:ind w:left="851" w:right="0" w:firstLine="0"/>
      </w:pPr>
    </w:p>
    <w:p w14:paraId="7B21AE80" w14:textId="411B9B9C" w:rsidR="49F8594B" w:rsidRDefault="49F8594B" w:rsidP="4951D9C2">
      <w:pPr>
        <w:spacing w:after="0" w:line="240" w:lineRule="auto"/>
        <w:ind w:left="851" w:right="0" w:firstLine="0"/>
        <w:rPr>
          <w:b/>
          <w:bCs/>
        </w:rPr>
      </w:pPr>
      <w:r w:rsidRPr="4951D9C2">
        <w:rPr>
          <w:b/>
          <w:bCs/>
        </w:rPr>
        <w:t>Rydding og renhold</w:t>
      </w:r>
    </w:p>
    <w:p w14:paraId="2A3999DB" w14:textId="483609E8" w:rsidR="49F8594B" w:rsidRDefault="49F8594B" w:rsidP="4951D9C2">
      <w:pPr>
        <w:spacing w:after="0" w:line="240" w:lineRule="auto"/>
        <w:ind w:left="851" w:right="0" w:firstLine="0"/>
      </w:pPr>
      <w:r>
        <w:t>Det er viktig at det ryddes fortløpende og at det ikke blir liggende igjen overskuddsmateriell eller verktøy uten tilsyn</w:t>
      </w:r>
      <w:r w:rsidR="00274B56">
        <w:t>.</w:t>
      </w:r>
    </w:p>
    <w:p w14:paraId="3BB09308" w14:textId="6A98B40D" w:rsidR="00626B03" w:rsidRDefault="49F8594B" w:rsidP="009C5780">
      <w:pPr>
        <w:spacing w:after="0" w:line="240" w:lineRule="auto"/>
        <w:ind w:left="851" w:right="0" w:firstLine="0"/>
      </w:pPr>
      <w:r>
        <w:t xml:space="preserve"> </w:t>
      </w:r>
    </w:p>
    <w:p w14:paraId="044B0012" w14:textId="29FDD306" w:rsidR="00487634" w:rsidRDefault="6BF8AF9D" w:rsidP="6DF248EC">
      <w:pPr>
        <w:ind w:left="851"/>
        <w:rPr>
          <w:rFonts w:asciiTheme="minorHAnsi" w:eastAsiaTheme="minorEastAsia" w:hAnsiTheme="minorHAnsi" w:cstheme="minorBidi"/>
          <w:b/>
          <w:bCs/>
          <w:color w:val="000000" w:themeColor="text1"/>
          <w:sz w:val="22"/>
          <w:szCs w:val="22"/>
        </w:rPr>
      </w:pPr>
      <w:r w:rsidRPr="4A0F4051">
        <w:rPr>
          <w:rFonts w:asciiTheme="minorHAnsi" w:eastAsiaTheme="minorEastAsia" w:hAnsiTheme="minorHAnsi" w:cstheme="minorBidi"/>
          <w:b/>
          <w:bCs/>
          <w:color w:val="000000" w:themeColor="text1"/>
          <w:sz w:val="22"/>
          <w:szCs w:val="22"/>
        </w:rPr>
        <w:t>Rent Tørt Bygg</w:t>
      </w:r>
    </w:p>
    <w:p w14:paraId="34036E66" w14:textId="327C2EB0" w:rsidR="1C3CFB35" w:rsidRDefault="36BC0240" w:rsidP="4951D9C2">
      <w:pPr>
        <w:ind w:left="851"/>
        <w:rPr>
          <w:color w:val="auto"/>
        </w:rPr>
      </w:pPr>
      <w:r w:rsidRPr="4A0F4051">
        <w:rPr>
          <w:color w:val="auto"/>
        </w:rPr>
        <w:lastRenderedPageBreak/>
        <w:t xml:space="preserve">Ferdig bygg skal ha et inneklima som ikke belastes med forurensinger fra byggeperioden, ren byggeprosess og rent bygg er derfor et viktig element i HMS - arbeidet for arbeidsmiljøet til de fremtidige brukerne. </w:t>
      </w:r>
    </w:p>
    <w:p w14:paraId="7C29B10E" w14:textId="30AF1363" w:rsidR="1C3CFB35" w:rsidRDefault="1C3CFB35" w:rsidP="4951D9C2">
      <w:pPr>
        <w:ind w:left="851"/>
        <w:rPr>
          <w:color w:val="auto"/>
        </w:rPr>
      </w:pPr>
      <w:r w:rsidRPr="4951D9C2">
        <w:rPr>
          <w:color w:val="auto"/>
        </w:rPr>
        <w:t xml:space="preserve">Det forutsettes at entreprenørene har nødvendig kunnskap om begreper og målsettinger slik de forekommer i håndboken ”Rent </w:t>
      </w:r>
      <w:r w:rsidR="00072367">
        <w:rPr>
          <w:color w:val="auto"/>
        </w:rPr>
        <w:t xml:space="preserve">tørt </w:t>
      </w:r>
      <w:r w:rsidRPr="4951D9C2">
        <w:rPr>
          <w:color w:val="auto"/>
        </w:rPr>
        <w:t>bygg” fra RIF. Håndboken vil bli brukt som tolkningsgrunnlag ved eventuelle diskusjoner om kvalitetsnivået og arbeidsomfanget i entreprisen. Det er et overordnet mål at bygget ved overlevering skal holde avtalt kvalitet.</w:t>
      </w:r>
    </w:p>
    <w:p w14:paraId="4E2FFD36" w14:textId="115F14AF" w:rsidR="1C3CFB35" w:rsidRDefault="1C3CFB35" w:rsidP="4951D9C2">
      <w:pPr>
        <w:ind w:left="851"/>
        <w:rPr>
          <w:color w:val="auto"/>
        </w:rPr>
      </w:pPr>
      <w:r w:rsidRPr="4951D9C2">
        <w:rPr>
          <w:color w:val="auto"/>
        </w:rPr>
        <w:t xml:space="preserve"> </w:t>
      </w:r>
    </w:p>
    <w:p w14:paraId="522F5B50" w14:textId="066DAE6F" w:rsidR="1C3CFB35" w:rsidRDefault="78E63C53" w:rsidP="4951D9C2">
      <w:pPr>
        <w:ind w:left="851"/>
        <w:rPr>
          <w:color w:val="auto"/>
        </w:rPr>
      </w:pPr>
      <w:r w:rsidRPr="4A0F4051">
        <w:rPr>
          <w:color w:val="auto"/>
        </w:rPr>
        <w:t>General</w:t>
      </w:r>
      <w:r w:rsidR="36BC0240" w:rsidRPr="4A0F4051">
        <w:rPr>
          <w:color w:val="auto"/>
        </w:rPr>
        <w:t xml:space="preserve">entreprenøren blir hovedansvarlig for byggrenholdet og er ansvarlig for å gjennomføre nødvendige tiltak i byggeperioden. </w:t>
      </w:r>
    </w:p>
    <w:p w14:paraId="51DB55ED" w14:textId="77777777" w:rsidR="009C70B0" w:rsidRDefault="009C70B0" w:rsidP="4951D9C2">
      <w:pPr>
        <w:ind w:left="851"/>
        <w:rPr>
          <w:color w:val="auto"/>
        </w:rPr>
      </w:pPr>
    </w:p>
    <w:p w14:paraId="48731469" w14:textId="2F1BA024" w:rsidR="1C3CFB35" w:rsidRDefault="1C3CFB35" w:rsidP="4951D9C2">
      <w:pPr>
        <w:ind w:left="851"/>
        <w:rPr>
          <w:color w:val="auto"/>
        </w:rPr>
      </w:pPr>
      <w:r w:rsidRPr="4951D9C2">
        <w:rPr>
          <w:color w:val="auto"/>
        </w:rPr>
        <w:t>All rengjøring skal utføres med de midler og metoder som er normalt, riktig, anbefalt eller foreskrevet for det enkelte objekt og etter renholdsklasse B. NORMAL under kapittel 3 i håndboken RENT BYGG.</w:t>
      </w:r>
    </w:p>
    <w:p w14:paraId="517232CC" w14:textId="2DE171B2" w:rsidR="4951D9C2" w:rsidRDefault="4951D9C2" w:rsidP="4951D9C2">
      <w:pPr>
        <w:ind w:left="851"/>
        <w:rPr>
          <w:color w:val="FF0000"/>
        </w:rPr>
      </w:pPr>
    </w:p>
    <w:p w14:paraId="0B3DD26C" w14:textId="05120674" w:rsidR="4951D9C2" w:rsidRDefault="4951D9C2" w:rsidP="4951D9C2">
      <w:pPr>
        <w:ind w:left="851"/>
        <w:rPr>
          <w:color w:val="FF0000"/>
          <w:highlight w:val="yellow"/>
        </w:rPr>
      </w:pPr>
    </w:p>
    <w:p w14:paraId="65AB9A2F" w14:textId="77777777" w:rsidR="00626B03" w:rsidRDefault="00626B03" w:rsidP="00626B03">
      <w:pPr>
        <w:autoSpaceDE w:val="0"/>
        <w:autoSpaceDN w:val="0"/>
        <w:adjustRightInd w:val="0"/>
        <w:spacing w:after="0" w:line="240" w:lineRule="auto"/>
        <w:ind w:left="0" w:right="0" w:firstLine="0"/>
      </w:pPr>
    </w:p>
    <w:p w14:paraId="52A0CA42" w14:textId="77777777" w:rsidR="00626B03" w:rsidRPr="008F1EDA" w:rsidRDefault="00626B03" w:rsidP="00626B03">
      <w:pPr>
        <w:autoSpaceDE w:val="0"/>
        <w:autoSpaceDN w:val="0"/>
        <w:adjustRightInd w:val="0"/>
        <w:spacing w:after="0" w:line="240" w:lineRule="auto"/>
        <w:ind w:left="0" w:right="0" w:firstLine="0"/>
      </w:pPr>
    </w:p>
    <w:p w14:paraId="550153E5" w14:textId="77777777" w:rsidR="00626B03" w:rsidRDefault="00626B03">
      <w:pPr>
        <w:spacing w:after="160" w:line="278" w:lineRule="auto"/>
        <w:ind w:left="0" w:right="0" w:firstLine="0"/>
        <w:rPr>
          <w:b/>
          <w:sz w:val="24"/>
        </w:rPr>
      </w:pPr>
      <w:r>
        <w:br w:type="page"/>
      </w:r>
    </w:p>
    <w:p w14:paraId="0C6D1E77" w14:textId="4D51C50D" w:rsidR="00075581" w:rsidRDefault="0F2F90A0" w:rsidP="00487634">
      <w:pPr>
        <w:pStyle w:val="Overskrift1"/>
        <w:tabs>
          <w:tab w:val="center" w:pos="825"/>
          <w:tab w:val="center" w:pos="2730"/>
        </w:tabs>
        <w:ind w:left="709" w:firstLine="0"/>
      </w:pPr>
      <w:bookmarkStart w:id="13" w:name="_Toc233791312"/>
      <w:r>
        <w:lastRenderedPageBreak/>
        <w:t xml:space="preserve">E. </w:t>
      </w:r>
      <w:r w:rsidR="7B6D4447">
        <w:tab/>
      </w:r>
      <w:r>
        <w:t>Frister og dagmulkter</w:t>
      </w:r>
      <w:bookmarkEnd w:id="13"/>
      <w:r>
        <w:t xml:space="preserve"> </w:t>
      </w:r>
    </w:p>
    <w:p w14:paraId="513671ED" w14:textId="589E0F93" w:rsidR="00075581" w:rsidRDefault="61EE0BCC" w:rsidP="6DF248EC">
      <w:pPr>
        <w:pStyle w:val="Overskrift2"/>
        <w:tabs>
          <w:tab w:val="center" w:pos="630"/>
          <w:tab w:val="center" w:pos="2067"/>
        </w:tabs>
        <w:ind w:left="0" w:firstLine="703"/>
      </w:pPr>
      <w:bookmarkStart w:id="14" w:name="_Toc233791313"/>
      <w:r>
        <w:t xml:space="preserve">E.1 </w:t>
      </w:r>
      <w:r w:rsidR="7B6D4447">
        <w:tab/>
      </w:r>
      <w:r>
        <w:t>Frister</w:t>
      </w:r>
      <w:bookmarkEnd w:id="14"/>
      <w:r>
        <w:t xml:space="preserve"> </w:t>
      </w:r>
    </w:p>
    <w:p w14:paraId="4BD93D3E" w14:textId="06A384B9" w:rsidR="3AFA4EB9" w:rsidRPr="00B92144" w:rsidRDefault="3AFA4EB9" w:rsidP="4A0F4051">
      <w:pPr>
        <w:spacing w:after="52"/>
        <w:ind w:left="709" w:right="499"/>
        <w:rPr>
          <w:color w:val="auto"/>
          <w:szCs w:val="20"/>
        </w:rPr>
      </w:pPr>
      <w:r w:rsidRPr="00B92144">
        <w:rPr>
          <w:color w:val="auto"/>
          <w:szCs w:val="20"/>
        </w:rPr>
        <w:t xml:space="preserve">Prosjektet er basert på følgende </w:t>
      </w:r>
      <w:r w:rsidRPr="00B92144">
        <w:rPr>
          <w:color w:val="auto"/>
          <w:szCs w:val="20"/>
          <w:u w:val="single"/>
        </w:rPr>
        <w:t>tentative</w:t>
      </w:r>
      <w:r w:rsidRPr="00B92144">
        <w:rPr>
          <w:color w:val="auto"/>
          <w:szCs w:val="20"/>
        </w:rPr>
        <w:t xml:space="preserve"> fremdrift: </w:t>
      </w:r>
    </w:p>
    <w:p w14:paraId="65F1D3D9" w14:textId="1EB076ED" w:rsidR="00B92144" w:rsidRDefault="00466431" w:rsidP="004F2C12">
      <w:pPr>
        <w:spacing w:after="52"/>
        <w:ind w:left="709" w:right="499"/>
        <w:rPr>
          <w:color w:val="auto"/>
          <w:szCs w:val="20"/>
          <w:u w:val="single"/>
        </w:rPr>
      </w:pPr>
      <w:r w:rsidRPr="00B92144">
        <w:rPr>
          <w:color w:val="auto"/>
          <w:szCs w:val="20"/>
        </w:rPr>
        <w:t xml:space="preserve">Se </w:t>
      </w:r>
      <w:r w:rsidR="00466822" w:rsidRPr="00B92144">
        <w:rPr>
          <w:color w:val="auto"/>
          <w:szCs w:val="20"/>
        </w:rPr>
        <w:t xml:space="preserve">vedlegg C.2 </w:t>
      </w:r>
      <w:r w:rsidR="00B71326" w:rsidRPr="00B92144">
        <w:rPr>
          <w:color w:val="auto"/>
          <w:szCs w:val="20"/>
        </w:rPr>
        <w:t xml:space="preserve">Undersentraloversikt. Her vises hva som ønskes utført i 2026, og hva som ønskes utført i 2027. </w:t>
      </w:r>
      <w:r w:rsidR="00FF4CB1" w:rsidRPr="00B92144">
        <w:rPr>
          <w:color w:val="auto"/>
          <w:szCs w:val="20"/>
        </w:rPr>
        <w:t xml:space="preserve">Totalentreprenør skal lage en fremdriftsplan som viser </w:t>
      </w:r>
      <w:r w:rsidR="001F3848" w:rsidRPr="00B92144">
        <w:rPr>
          <w:color w:val="auto"/>
          <w:szCs w:val="20"/>
        </w:rPr>
        <w:t>fremdrift sett opp mot denne oversikten, med tilhørende kostnader fordelt på år</w:t>
      </w:r>
      <w:r w:rsidR="004F2C12" w:rsidRPr="00B92144">
        <w:rPr>
          <w:color w:val="auto"/>
          <w:szCs w:val="20"/>
        </w:rPr>
        <w:t xml:space="preserve">. </w:t>
      </w:r>
      <w:r w:rsidR="004F2C12" w:rsidRPr="001D327A">
        <w:rPr>
          <w:color w:val="auto"/>
          <w:szCs w:val="20"/>
          <w:u w:val="single"/>
        </w:rPr>
        <w:t>Plan skal fremlegges innen 3 uker etter kontrakt er signert.</w:t>
      </w:r>
      <w:r w:rsidR="00230E4B">
        <w:rPr>
          <w:color w:val="auto"/>
          <w:szCs w:val="20"/>
          <w:u w:val="single"/>
        </w:rPr>
        <w:t xml:space="preserve"> Byggherren forbeholder seg retten til å fremskynde eller forskyve deler av leveransen </w:t>
      </w:r>
      <w:r w:rsidR="002603E8">
        <w:rPr>
          <w:color w:val="auto"/>
          <w:szCs w:val="20"/>
          <w:u w:val="single"/>
        </w:rPr>
        <w:t xml:space="preserve">basert på entreprenørens oversikt </w:t>
      </w:r>
      <w:r w:rsidR="00312F3D">
        <w:rPr>
          <w:color w:val="auto"/>
          <w:szCs w:val="20"/>
          <w:u w:val="single"/>
        </w:rPr>
        <w:t xml:space="preserve">over kostnadspådrag. Prosjektets totale tidsramme </w:t>
      </w:r>
      <w:r w:rsidR="007D6A3A">
        <w:rPr>
          <w:color w:val="auto"/>
          <w:szCs w:val="20"/>
          <w:u w:val="single"/>
        </w:rPr>
        <w:t>vil uansett gjelde.</w:t>
      </w:r>
    </w:p>
    <w:p w14:paraId="657F4165" w14:textId="77777777" w:rsidR="00387C0B" w:rsidRPr="001D327A" w:rsidRDefault="00387C0B" w:rsidP="004F2C12">
      <w:pPr>
        <w:spacing w:after="52"/>
        <w:ind w:left="709" w:right="499"/>
        <w:rPr>
          <w:color w:val="auto"/>
          <w:szCs w:val="20"/>
          <w:u w:val="single"/>
        </w:rPr>
      </w:pPr>
    </w:p>
    <w:p w14:paraId="02864C0C" w14:textId="2AFB95E3" w:rsidR="00387C0B" w:rsidRDefault="006E7F02" w:rsidP="00387C0B">
      <w:pPr>
        <w:spacing w:after="52"/>
        <w:ind w:left="709" w:right="499"/>
        <w:rPr>
          <w:color w:val="auto"/>
        </w:rPr>
      </w:pPr>
      <w:r w:rsidRPr="00B92144">
        <w:t xml:space="preserve">Ferdigstillelse og oppstart </w:t>
      </w:r>
      <w:r w:rsidR="6BF8AF9D" w:rsidRPr="00B92144">
        <w:rPr>
          <w:color w:val="auto"/>
        </w:rPr>
        <w:t xml:space="preserve">prøvedrift </w:t>
      </w:r>
      <w:r w:rsidR="00824D2E" w:rsidRPr="00B92144">
        <w:rPr>
          <w:color w:val="auto"/>
        </w:rPr>
        <w:t>skjer fortløpende for hver undersentral</w:t>
      </w:r>
      <w:r w:rsidR="00955C30" w:rsidRPr="00B92144">
        <w:rPr>
          <w:color w:val="auto"/>
        </w:rPr>
        <w:t>.</w:t>
      </w:r>
      <w:r w:rsidR="00387C0B">
        <w:rPr>
          <w:color w:val="auto"/>
        </w:rPr>
        <w:t xml:space="preserve"> </w:t>
      </w:r>
      <w:r w:rsidR="00E136B6">
        <w:rPr>
          <w:color w:val="auto"/>
        </w:rPr>
        <w:t>Dette betyr at h</w:t>
      </w:r>
      <w:r w:rsidR="00BC3901" w:rsidRPr="00387C0B">
        <w:rPr>
          <w:color w:val="auto"/>
        </w:rPr>
        <w:t>ver undersentral o</w:t>
      </w:r>
      <w:r w:rsidR="4A41DA05" w:rsidRPr="00387C0B">
        <w:rPr>
          <w:color w:val="auto"/>
        </w:rPr>
        <w:t>ver</w:t>
      </w:r>
      <w:r w:rsidR="0043775B" w:rsidRPr="00387C0B">
        <w:rPr>
          <w:color w:val="auto"/>
        </w:rPr>
        <w:t>ta</w:t>
      </w:r>
      <w:r w:rsidR="001428B7" w:rsidRPr="00387C0B">
        <w:rPr>
          <w:color w:val="auto"/>
        </w:rPr>
        <w:t xml:space="preserve">s </w:t>
      </w:r>
      <w:r w:rsidR="003F7009" w:rsidRPr="00387C0B">
        <w:rPr>
          <w:color w:val="auto"/>
        </w:rPr>
        <w:t xml:space="preserve">etter godkjent prøvedriftsperiode på 6mnd. </w:t>
      </w:r>
    </w:p>
    <w:p w14:paraId="6A04277F" w14:textId="77777777" w:rsidR="00387C0B" w:rsidRDefault="00387C0B" w:rsidP="00387C0B">
      <w:pPr>
        <w:spacing w:after="52"/>
        <w:ind w:left="709" w:right="499"/>
        <w:rPr>
          <w:color w:val="auto"/>
        </w:rPr>
      </w:pPr>
    </w:p>
    <w:p w14:paraId="6DB485B0" w14:textId="75200F9E" w:rsidR="00075581" w:rsidRPr="005350EB" w:rsidRDefault="003F7009" w:rsidP="00387C0B">
      <w:pPr>
        <w:spacing w:after="52"/>
        <w:ind w:left="709" w:right="499"/>
        <w:rPr>
          <w:color w:val="auto"/>
        </w:rPr>
      </w:pPr>
      <w:r w:rsidRPr="00387C0B">
        <w:rPr>
          <w:color w:val="auto"/>
        </w:rPr>
        <w:t>Hele prosjektet skal være</w:t>
      </w:r>
      <w:r w:rsidRPr="00B92144">
        <w:rPr>
          <w:color w:val="auto"/>
        </w:rPr>
        <w:t xml:space="preserve"> ferdigstilt i løpet av 2027</w:t>
      </w:r>
      <w:r w:rsidR="00A04CFF" w:rsidRPr="00B92144">
        <w:rPr>
          <w:color w:val="auto"/>
        </w:rPr>
        <w:t>.</w:t>
      </w:r>
      <w:r w:rsidR="00A04CFF">
        <w:rPr>
          <w:color w:val="auto"/>
        </w:rPr>
        <w:t xml:space="preserve"> Overtakelsesprotokoll signeres når alt er ferdig, og etter at hele prosjektet har vært gjennom prøvedrift.</w:t>
      </w:r>
    </w:p>
    <w:p w14:paraId="18CA5E07" w14:textId="77777777" w:rsidR="00387C0B" w:rsidRDefault="00387C0B" w:rsidP="4A0F4051">
      <w:pPr>
        <w:spacing w:after="69" w:line="259" w:lineRule="auto"/>
        <w:ind w:left="703" w:right="14"/>
      </w:pPr>
    </w:p>
    <w:p w14:paraId="12680A49" w14:textId="3C6C10B9" w:rsidR="00C27428" w:rsidRPr="00B92144" w:rsidRDefault="00C27428" w:rsidP="4A0F4051">
      <w:pPr>
        <w:spacing w:after="69" w:line="259" w:lineRule="auto"/>
        <w:ind w:left="703" w:right="14"/>
      </w:pPr>
      <w:r w:rsidRPr="00B92144">
        <w:t xml:space="preserve">Nødvendig opplæring </w:t>
      </w:r>
      <w:r w:rsidR="005313BD" w:rsidRPr="00B92144">
        <w:t>skal gis sykehusets driftspersonell</w:t>
      </w:r>
      <w:r w:rsidR="00406C3B" w:rsidRPr="00B92144">
        <w:t xml:space="preserve"> fortløpende</w:t>
      </w:r>
      <w:r w:rsidR="0006698E" w:rsidRPr="00B92144">
        <w:t xml:space="preserve">, og </w:t>
      </w:r>
      <w:r w:rsidRPr="00B92144">
        <w:t xml:space="preserve">skal være gjennomført før </w:t>
      </w:r>
      <w:r w:rsidR="005313BD" w:rsidRPr="00B92144">
        <w:t>oppstart prøvedrift</w:t>
      </w:r>
      <w:r w:rsidR="00452CED" w:rsidRPr="00B92144">
        <w:t xml:space="preserve"> for hver delovertakelse</w:t>
      </w:r>
      <w:r w:rsidR="005313BD" w:rsidRPr="00B92144">
        <w:t>.</w:t>
      </w:r>
    </w:p>
    <w:p w14:paraId="79387542" w14:textId="77777777" w:rsidR="000264D6" w:rsidRPr="00F72EB9" w:rsidRDefault="000264D6" w:rsidP="4A0F4051">
      <w:pPr>
        <w:spacing w:after="69" w:line="259" w:lineRule="auto"/>
        <w:ind w:left="703" w:right="14"/>
        <w:rPr>
          <w:highlight w:val="yellow"/>
        </w:rPr>
      </w:pPr>
    </w:p>
    <w:p w14:paraId="3BBB45DB" w14:textId="27566BD9" w:rsidR="00075581" w:rsidRDefault="00582574" w:rsidP="6DF248EC">
      <w:pPr>
        <w:pStyle w:val="Overskrift4"/>
        <w:tabs>
          <w:tab w:val="center" w:pos="630"/>
          <w:tab w:val="center" w:pos="2024"/>
        </w:tabs>
        <w:spacing w:after="45"/>
        <w:ind w:left="0" w:firstLine="703"/>
        <w:rPr>
          <w:b w:val="0"/>
        </w:rPr>
      </w:pPr>
      <w:r>
        <w:t xml:space="preserve">E.2 </w:t>
      </w:r>
      <w:r>
        <w:tab/>
      </w:r>
      <w:r w:rsidR="00317BBD">
        <w:t>Dagmulkter</w:t>
      </w:r>
      <w:r w:rsidR="00317BBD">
        <w:rPr>
          <w:b w:val="0"/>
        </w:rPr>
        <w:t xml:space="preserve"> </w:t>
      </w:r>
    </w:p>
    <w:p w14:paraId="1A73B069" w14:textId="636CBFBA" w:rsidR="00075581" w:rsidRDefault="00F50F00">
      <w:pPr>
        <w:ind w:left="703" w:right="14"/>
      </w:pPr>
      <w:r>
        <w:t>Ikke relevant.</w:t>
      </w:r>
    </w:p>
    <w:p w14:paraId="59459EAF" w14:textId="77777777" w:rsidR="00D2485D" w:rsidRDefault="00D2485D" w:rsidP="6DF248EC">
      <w:pPr>
        <w:pStyle w:val="Overskrift2"/>
        <w:tabs>
          <w:tab w:val="center" w:pos="720"/>
          <w:tab w:val="center" w:pos="2940"/>
        </w:tabs>
        <w:ind w:left="0" w:firstLine="0"/>
        <w:rPr>
          <w:rFonts w:ascii="Calibri" w:eastAsia="Calibri" w:hAnsi="Calibri" w:cs="Calibri"/>
          <w:b w:val="0"/>
        </w:rPr>
      </w:pPr>
    </w:p>
    <w:p w14:paraId="063935A6" w14:textId="395DA9BE" w:rsidR="00075581" w:rsidRPr="003769E1" w:rsidRDefault="00317BBD" w:rsidP="00743593">
      <w:pPr>
        <w:pStyle w:val="Overskrift4"/>
        <w:ind w:left="0" w:firstLine="0"/>
      </w:pPr>
      <w:r>
        <w:rPr>
          <w:rFonts w:ascii="Calibri" w:eastAsia="Calibri" w:hAnsi="Calibri" w:cs="Calibri"/>
        </w:rPr>
        <w:tab/>
      </w:r>
      <w:r w:rsidRPr="003769E1">
        <w:t xml:space="preserve">E.3 </w:t>
      </w:r>
      <w:r w:rsidRPr="003769E1">
        <w:tab/>
        <w:t xml:space="preserve">Fremdriftsplanlegging </w:t>
      </w:r>
    </w:p>
    <w:p w14:paraId="03CC2313" w14:textId="09D8932A" w:rsidR="0C8397B9" w:rsidRPr="003769E1" w:rsidRDefault="0C8397B9" w:rsidP="4A0F4051">
      <w:pPr>
        <w:spacing w:after="72"/>
        <w:ind w:left="703" w:right="14"/>
      </w:pPr>
      <w:r w:rsidRPr="003769E1">
        <w:t xml:space="preserve">Entreprenøren </w:t>
      </w:r>
      <w:r w:rsidRPr="003769E1">
        <w:rPr>
          <w:u w:val="single"/>
        </w:rPr>
        <w:t>skal</w:t>
      </w:r>
      <w:r w:rsidRPr="003769E1">
        <w:t xml:space="preserve"> på bakgrunn av oppsatte milepeler som fremgår av E.1 - Frister</w:t>
      </w:r>
      <w:r w:rsidR="26907EA9" w:rsidRPr="003769E1">
        <w:t xml:space="preserve"> og informasjon om sykehus i drift D.4</w:t>
      </w:r>
      <w:r w:rsidR="00A46CB1" w:rsidRPr="003769E1">
        <w:t>,</w:t>
      </w:r>
      <w:r w:rsidRPr="003769E1">
        <w:t xml:space="preserve"> utarbeide</w:t>
      </w:r>
      <w:r w:rsidR="070321BA" w:rsidRPr="003769E1">
        <w:t xml:space="preserve"> fremdriftsplan for prosjektet. </w:t>
      </w:r>
    </w:p>
    <w:p w14:paraId="714D83CE" w14:textId="66C45F63" w:rsidR="7424A8F0" w:rsidRPr="003769E1" w:rsidRDefault="7424A8F0" w:rsidP="4A0F4051">
      <w:pPr>
        <w:spacing w:after="72"/>
        <w:ind w:left="703" w:right="14"/>
        <w:rPr>
          <w:color w:val="auto"/>
          <w:szCs w:val="20"/>
        </w:rPr>
      </w:pPr>
      <w:r w:rsidRPr="003769E1">
        <w:rPr>
          <w:color w:val="auto"/>
          <w:szCs w:val="20"/>
        </w:rPr>
        <w:t xml:space="preserve">Samtlige entreprenører skal utarbeide en detaljert fremdriftsplan for sine arbeider. Fremdriftsplanen skal ikke være basert på planlagt overtid. Fremdriftsplanen innarbeides i den samlede plan som utarbeides av </w:t>
      </w:r>
      <w:r w:rsidR="006916DE" w:rsidRPr="003769E1">
        <w:rPr>
          <w:color w:val="auto"/>
          <w:szCs w:val="20"/>
        </w:rPr>
        <w:t>total</w:t>
      </w:r>
      <w:r w:rsidRPr="003769E1">
        <w:rPr>
          <w:color w:val="auto"/>
          <w:szCs w:val="20"/>
        </w:rPr>
        <w:t xml:space="preserve">entreprenør med byggeplassadministrasjon og fremdriftskontroll. </w:t>
      </w:r>
      <w:r w:rsidR="40045804" w:rsidRPr="003769E1">
        <w:t xml:space="preserve"> </w:t>
      </w:r>
    </w:p>
    <w:p w14:paraId="47E41CA0" w14:textId="10D5ED67" w:rsidR="4A0F4051" w:rsidRPr="003769E1" w:rsidRDefault="4A0F4051" w:rsidP="4A0F4051">
      <w:pPr>
        <w:spacing w:after="72"/>
        <w:ind w:left="703" w:right="14"/>
        <w:rPr>
          <w:color w:val="auto"/>
          <w:szCs w:val="20"/>
        </w:rPr>
      </w:pPr>
    </w:p>
    <w:p w14:paraId="21B0E481" w14:textId="58CB094A" w:rsidR="7424A8F0" w:rsidRPr="003769E1" w:rsidRDefault="7424A8F0" w:rsidP="4A0F4051">
      <w:pPr>
        <w:spacing w:after="52"/>
        <w:ind w:left="709" w:right="499"/>
        <w:rPr>
          <w:color w:val="auto"/>
          <w:szCs w:val="20"/>
        </w:rPr>
      </w:pPr>
      <w:r w:rsidRPr="003769E1">
        <w:rPr>
          <w:color w:val="auto"/>
          <w:szCs w:val="20"/>
        </w:rPr>
        <w:t>Fremdriftsplanen for hver entreprenør skal være så detaljert at den viser alle egne arbeider frem til ferdigstillelse. Planene må angi den bemanning som entreprenøren mener er nødvendig for å gjennomføre de forskjellige aktiviteter. Planen skal dessuten vise avhengigheter til eget og andre entreprenørers arbeid. Planen skal være detaljert og benyttes som et styringsredskap for å sikre at aktiviteter som er avhengige av andre arbeider kan gjennomføres og at sluttfristen kan overholdes. Planen må angi tidspunkt for endelige tegningsleveranser.  Det vil bare kunne aksepteres endringer av fremdriftsplanen såfremt:</w:t>
      </w:r>
    </w:p>
    <w:p w14:paraId="3001A302" w14:textId="24DD2245" w:rsidR="73FB641A" w:rsidRPr="003769E1" w:rsidRDefault="73FB641A" w:rsidP="4A0F4051">
      <w:pPr>
        <w:spacing w:after="52"/>
        <w:ind w:left="709" w:right="499"/>
        <w:rPr>
          <w:color w:val="auto"/>
          <w:szCs w:val="20"/>
        </w:rPr>
      </w:pPr>
      <w:r w:rsidRPr="003769E1">
        <w:rPr>
          <w:color w:val="auto"/>
          <w:szCs w:val="20"/>
        </w:rPr>
        <w:t xml:space="preserve">1. </w:t>
      </w:r>
      <w:r w:rsidR="7424A8F0" w:rsidRPr="003769E1">
        <w:rPr>
          <w:color w:val="auto"/>
          <w:szCs w:val="20"/>
        </w:rPr>
        <w:t xml:space="preserve">Byggherrens delfrister og sluttfrister ikke berøres. </w:t>
      </w:r>
    </w:p>
    <w:p w14:paraId="37BFFB19" w14:textId="0F7D273C" w:rsidR="7424A8F0" w:rsidRPr="003769E1" w:rsidRDefault="7424A8F0" w:rsidP="4A0F4051">
      <w:pPr>
        <w:spacing w:after="52"/>
        <w:ind w:left="709" w:right="499"/>
        <w:rPr>
          <w:color w:val="auto"/>
          <w:szCs w:val="20"/>
        </w:rPr>
      </w:pPr>
      <w:r w:rsidRPr="003769E1">
        <w:rPr>
          <w:color w:val="auto"/>
          <w:szCs w:val="20"/>
        </w:rPr>
        <w:t>2.</w:t>
      </w:r>
      <w:r w:rsidR="1123B894" w:rsidRPr="003769E1">
        <w:rPr>
          <w:color w:val="auto"/>
          <w:szCs w:val="20"/>
        </w:rPr>
        <w:t xml:space="preserve"> </w:t>
      </w:r>
      <w:r w:rsidRPr="003769E1">
        <w:rPr>
          <w:color w:val="auto"/>
          <w:szCs w:val="20"/>
        </w:rPr>
        <w:t>Endringer ikke medfører krav til tidligere levering av materialer, tegninger, beregninger o.l.</w:t>
      </w:r>
    </w:p>
    <w:p w14:paraId="6E9B7200" w14:textId="55DE0CC1" w:rsidR="15EAC0E8" w:rsidRPr="003769E1" w:rsidRDefault="15EAC0E8" w:rsidP="4A0F4051">
      <w:pPr>
        <w:spacing w:after="52"/>
        <w:ind w:left="709" w:right="499"/>
        <w:rPr>
          <w:color w:val="auto"/>
          <w:szCs w:val="20"/>
        </w:rPr>
      </w:pPr>
      <w:r w:rsidRPr="003769E1">
        <w:rPr>
          <w:color w:val="auto"/>
          <w:szCs w:val="20"/>
        </w:rPr>
        <w:t xml:space="preserve">3. </w:t>
      </w:r>
      <w:r w:rsidR="7424A8F0" w:rsidRPr="003769E1">
        <w:rPr>
          <w:color w:val="auto"/>
          <w:szCs w:val="20"/>
        </w:rPr>
        <w:t>Samtlige entreprenører erklærer seg enig i endringen.</w:t>
      </w:r>
    </w:p>
    <w:p w14:paraId="5CC73F7F" w14:textId="67C47B57" w:rsidR="30F3D668" w:rsidRDefault="30F3D668" w:rsidP="4A0F4051">
      <w:pPr>
        <w:spacing w:after="52"/>
        <w:ind w:left="709" w:right="499"/>
        <w:rPr>
          <w:color w:val="auto"/>
          <w:szCs w:val="20"/>
        </w:rPr>
      </w:pPr>
      <w:r w:rsidRPr="003769E1">
        <w:rPr>
          <w:color w:val="auto"/>
          <w:szCs w:val="20"/>
        </w:rPr>
        <w:t xml:space="preserve">4. </w:t>
      </w:r>
      <w:r w:rsidR="7424A8F0" w:rsidRPr="003769E1">
        <w:rPr>
          <w:color w:val="auto"/>
          <w:szCs w:val="20"/>
        </w:rPr>
        <w:t xml:space="preserve">Byggherre ikke får tilleggskrav fra noen av entreprenørene eller annen fordyrelse pga. </w:t>
      </w:r>
      <w:r w:rsidR="1F07F347" w:rsidRPr="003769E1">
        <w:rPr>
          <w:color w:val="auto"/>
          <w:szCs w:val="20"/>
        </w:rPr>
        <w:t>E</w:t>
      </w:r>
      <w:r w:rsidR="7424A8F0" w:rsidRPr="003769E1">
        <w:rPr>
          <w:color w:val="auto"/>
          <w:szCs w:val="20"/>
        </w:rPr>
        <w:t>ndringen.</w:t>
      </w:r>
    </w:p>
    <w:p w14:paraId="2157F790" w14:textId="515C2257" w:rsidR="4A0F4051" w:rsidRDefault="7424A8F0" w:rsidP="00743593">
      <w:pPr>
        <w:spacing w:after="52"/>
        <w:ind w:left="709" w:right="499"/>
        <w:rPr>
          <w:b/>
          <w:bCs/>
        </w:rPr>
      </w:pPr>
      <w:r>
        <w:br/>
      </w:r>
    </w:p>
    <w:p w14:paraId="2BE2B771" w14:textId="5C57B7D9" w:rsidR="007C5D64" w:rsidRPr="002F6532" w:rsidRDefault="00317BBD" w:rsidP="002F6532">
      <w:pPr>
        <w:spacing w:after="0" w:line="259" w:lineRule="auto"/>
        <w:ind w:left="0" w:right="0" w:firstLine="0"/>
      </w:pPr>
      <w:r>
        <w:rPr>
          <w:rFonts w:ascii="Times New Roman" w:eastAsia="Times New Roman" w:hAnsi="Times New Roman" w:cs="Times New Roman"/>
          <w:sz w:val="22"/>
        </w:rPr>
        <w:t xml:space="preserve"> </w:t>
      </w:r>
      <w:r>
        <w:rPr>
          <w:rFonts w:ascii="Times New Roman" w:eastAsia="Times New Roman" w:hAnsi="Times New Roman" w:cs="Times New Roman"/>
          <w:sz w:val="22"/>
        </w:rPr>
        <w:tab/>
      </w:r>
      <w:r>
        <w:rPr>
          <w:b/>
          <w:sz w:val="24"/>
        </w:rPr>
        <w:t xml:space="preserve"> </w:t>
      </w:r>
    </w:p>
    <w:p w14:paraId="04279B5A" w14:textId="4AE770E4" w:rsidR="00075581" w:rsidRDefault="0F2F90A0" w:rsidP="00062E08">
      <w:pPr>
        <w:pStyle w:val="Overskrift1"/>
        <w:tabs>
          <w:tab w:val="center" w:pos="818"/>
          <w:tab w:val="center" w:pos="2067"/>
        </w:tabs>
        <w:ind w:left="709" w:firstLine="0"/>
      </w:pPr>
      <w:bookmarkStart w:id="15" w:name="_Toc233791314"/>
      <w:r>
        <w:t xml:space="preserve">F. </w:t>
      </w:r>
      <w:r w:rsidR="7B6D4447">
        <w:tab/>
      </w:r>
      <w:r>
        <w:t>Vederlaget</w:t>
      </w:r>
      <w:bookmarkEnd w:id="15"/>
      <w:r>
        <w:t xml:space="preserve"> </w:t>
      </w:r>
    </w:p>
    <w:p w14:paraId="7E7F750D" w14:textId="31F9F2F5" w:rsidR="00075581" w:rsidRDefault="0F2F90A0" w:rsidP="6DF248EC">
      <w:pPr>
        <w:pStyle w:val="Overskrift2"/>
        <w:tabs>
          <w:tab w:val="center" w:pos="875"/>
          <w:tab w:val="center" w:pos="2778"/>
        </w:tabs>
        <w:ind w:left="0" w:firstLine="703"/>
      </w:pPr>
      <w:bookmarkStart w:id="16" w:name="_Toc233791315"/>
      <w:r>
        <w:t xml:space="preserve">F.1 </w:t>
      </w:r>
      <w:r w:rsidR="7B6D4447">
        <w:tab/>
      </w:r>
      <w:r>
        <w:t>Prissammenstilling</w:t>
      </w:r>
      <w:bookmarkEnd w:id="16"/>
      <w:r>
        <w:t xml:space="preserve"> </w:t>
      </w:r>
    </w:p>
    <w:p w14:paraId="7ABA7E1D" w14:textId="77777777" w:rsidR="00075581" w:rsidRDefault="00317BBD">
      <w:pPr>
        <w:spacing w:after="249"/>
        <w:ind w:left="703" w:right="14"/>
      </w:pPr>
      <w:r>
        <w:t xml:space="preserve">Se vedlegg F. Vederlag </w:t>
      </w:r>
    </w:p>
    <w:p w14:paraId="5F850B41" w14:textId="38BA0053" w:rsidR="00075581" w:rsidRDefault="0F2F90A0" w:rsidP="6DF248EC">
      <w:pPr>
        <w:pStyle w:val="Overskrift2"/>
        <w:tabs>
          <w:tab w:val="center" w:pos="875"/>
          <w:tab w:val="center" w:pos="2694"/>
        </w:tabs>
        <w:spacing w:after="107"/>
        <w:ind w:left="0" w:firstLine="703"/>
      </w:pPr>
      <w:bookmarkStart w:id="17" w:name="_Toc233791316"/>
      <w:r>
        <w:lastRenderedPageBreak/>
        <w:t xml:space="preserve">F.2 </w:t>
      </w:r>
      <w:r w:rsidR="7B6D4447">
        <w:tab/>
      </w:r>
      <w:r>
        <w:t>Regningsarbeider</w:t>
      </w:r>
      <w:bookmarkEnd w:id="17"/>
      <w:r>
        <w:t xml:space="preserve"> </w:t>
      </w:r>
    </w:p>
    <w:p w14:paraId="0E0DAC09" w14:textId="77777777" w:rsidR="00075581" w:rsidRDefault="00317BBD" w:rsidP="00FD5452">
      <w:pPr>
        <w:spacing w:after="249"/>
        <w:ind w:left="703" w:right="14"/>
      </w:pPr>
      <w:r w:rsidRPr="00FD5452">
        <w:t xml:space="preserve">Se vedlegg F. Vederlag </w:t>
      </w:r>
    </w:p>
    <w:p w14:paraId="3D8D8C91" w14:textId="0F8D4F19" w:rsidR="00075581" w:rsidRDefault="0F2F90A0" w:rsidP="6DF248EC">
      <w:pPr>
        <w:pStyle w:val="Overskrift2"/>
        <w:spacing w:after="110" w:line="354" w:lineRule="auto"/>
        <w:ind w:left="703" w:right="3112" w:firstLine="0"/>
      </w:pPr>
      <w:bookmarkStart w:id="18" w:name="_Toc233791317"/>
      <w:r>
        <w:t>F.3 Påslag for side- og underentrepriser</w:t>
      </w:r>
      <w:bookmarkEnd w:id="18"/>
      <w:r>
        <w:t xml:space="preserve"> </w:t>
      </w:r>
    </w:p>
    <w:p w14:paraId="7A567276" w14:textId="77777777" w:rsidR="00075581" w:rsidRPr="00FD5452" w:rsidRDefault="00317BBD" w:rsidP="00FD5452">
      <w:pPr>
        <w:spacing w:after="249"/>
        <w:ind w:left="703" w:right="14"/>
      </w:pPr>
      <w:r w:rsidRPr="00FD5452">
        <w:t xml:space="preserve">Se vedlegg F. Vederlag </w:t>
      </w:r>
    </w:p>
    <w:p w14:paraId="0450B374" w14:textId="27BF860D" w:rsidR="00075581" w:rsidRDefault="0F2F90A0" w:rsidP="6DF248EC">
      <w:pPr>
        <w:pStyle w:val="Overskrift2"/>
        <w:tabs>
          <w:tab w:val="center" w:pos="875"/>
          <w:tab w:val="center" w:pos="2310"/>
        </w:tabs>
        <w:spacing w:after="107"/>
        <w:ind w:left="0" w:firstLine="703"/>
      </w:pPr>
      <w:bookmarkStart w:id="19" w:name="_Toc233791318"/>
      <w:r>
        <w:t xml:space="preserve">F.5 </w:t>
      </w:r>
      <w:r w:rsidR="7B6D4447">
        <w:tab/>
      </w:r>
      <w:r>
        <w:t>Regulering</w:t>
      </w:r>
      <w:bookmarkEnd w:id="19"/>
      <w:r>
        <w:t xml:space="preserve"> </w:t>
      </w:r>
    </w:p>
    <w:p w14:paraId="72239A84" w14:textId="6C760201" w:rsidR="00075581" w:rsidRDefault="00862281" w:rsidP="00FD5452">
      <w:pPr>
        <w:spacing w:after="249"/>
        <w:ind w:left="703" w:right="14"/>
      </w:pPr>
      <w:r w:rsidRPr="00FD5452">
        <w:t>Kontrakten sk</w:t>
      </w:r>
      <w:r w:rsidR="00A25E92" w:rsidRPr="00FD5452">
        <w:t>al ikke reguleres for LPS.</w:t>
      </w:r>
    </w:p>
    <w:p w14:paraId="7850FBCF" w14:textId="616FE128" w:rsidR="6DF248EC" w:rsidRDefault="6DF248EC">
      <w:r>
        <w:br w:type="page"/>
      </w:r>
    </w:p>
    <w:p w14:paraId="5AEB9CEF" w14:textId="77777777" w:rsidR="00075581" w:rsidRDefault="00317BBD">
      <w:pPr>
        <w:pStyle w:val="Overskrift1"/>
        <w:tabs>
          <w:tab w:val="center" w:pos="838"/>
          <w:tab w:val="center" w:pos="2840"/>
        </w:tabs>
        <w:spacing w:after="65"/>
        <w:ind w:left="0" w:firstLine="0"/>
      </w:pPr>
      <w:r>
        <w:rPr>
          <w:rFonts w:ascii="Calibri" w:eastAsia="Calibri" w:hAnsi="Calibri" w:cs="Calibri"/>
          <w:b w:val="0"/>
          <w:sz w:val="22"/>
        </w:rPr>
        <w:lastRenderedPageBreak/>
        <w:tab/>
      </w:r>
      <w:bookmarkStart w:id="20" w:name="_Toc233791319"/>
      <w:r>
        <w:t xml:space="preserve">G. </w:t>
      </w:r>
      <w:r>
        <w:tab/>
        <w:t>Oppdragsgivers ytelser</w:t>
      </w:r>
      <w:bookmarkEnd w:id="20"/>
      <w:r>
        <w:t xml:space="preserve"> </w:t>
      </w:r>
    </w:p>
    <w:p w14:paraId="1BF054B8" w14:textId="77777777" w:rsidR="00075581" w:rsidRDefault="00317BBD">
      <w:pPr>
        <w:spacing w:after="0" w:line="259" w:lineRule="auto"/>
        <w:ind w:left="708" w:right="0" w:firstLine="0"/>
      </w:pPr>
      <w:r>
        <w:rPr>
          <w:rFonts w:ascii="Times New Roman" w:eastAsia="Times New Roman" w:hAnsi="Times New Roman" w:cs="Times New Roman"/>
        </w:rPr>
        <w:t xml:space="preserve"> </w:t>
      </w:r>
    </w:p>
    <w:p w14:paraId="7EC1001C" w14:textId="2EB0123B" w:rsidR="005479CB" w:rsidRDefault="005479CB" w:rsidP="005479CB">
      <w:pPr>
        <w:spacing w:after="63" w:line="259" w:lineRule="auto"/>
        <w:ind w:left="708" w:right="0" w:firstLine="0"/>
      </w:pPr>
      <w:r>
        <w:t>Byggherre stiller riggområde vederlagsfritt til disposisjon</w:t>
      </w:r>
      <w:r w:rsidR="00423DA8">
        <w:t>.</w:t>
      </w:r>
    </w:p>
    <w:p w14:paraId="4D2E38D1" w14:textId="77777777" w:rsidR="005479CB" w:rsidRDefault="005479CB" w:rsidP="005479CB">
      <w:pPr>
        <w:spacing w:after="63" w:line="259" w:lineRule="auto"/>
        <w:ind w:left="708" w:right="0" w:firstLine="0"/>
      </w:pPr>
    </w:p>
    <w:p w14:paraId="01469381" w14:textId="28004DA9" w:rsidR="005479CB" w:rsidRDefault="005479CB" w:rsidP="005479CB">
      <w:pPr>
        <w:spacing w:after="63" w:line="259" w:lineRule="auto"/>
        <w:ind w:left="708" w:right="0" w:firstLine="0"/>
      </w:pPr>
      <w:r>
        <w:t>Byggherre stiller med vannforsyning</w:t>
      </w:r>
      <w:r w:rsidR="00423DA8">
        <w:t>.</w:t>
      </w:r>
    </w:p>
    <w:p w14:paraId="0B956CB8" w14:textId="77777777" w:rsidR="005479CB" w:rsidRDefault="005479CB" w:rsidP="005479CB">
      <w:pPr>
        <w:spacing w:after="63" w:line="259" w:lineRule="auto"/>
        <w:ind w:left="708" w:right="0" w:firstLine="0"/>
      </w:pPr>
    </w:p>
    <w:p w14:paraId="7E7892CD" w14:textId="12017EAC" w:rsidR="005479CB" w:rsidRDefault="408880A6" w:rsidP="005479CB">
      <w:pPr>
        <w:spacing w:after="63" w:line="259" w:lineRule="auto"/>
        <w:ind w:left="708" w:right="0" w:firstLine="0"/>
      </w:pPr>
      <w:r>
        <w:t>Byggherre stiller med strømforsyning</w:t>
      </w:r>
      <w:r w:rsidR="00A25E92">
        <w:t xml:space="preserve">. </w:t>
      </w:r>
      <w:r w:rsidR="0035060E">
        <w:t>Total</w:t>
      </w:r>
      <w:r w:rsidR="00A25E92">
        <w:t>entreprenør må opplyse om behov.</w:t>
      </w:r>
    </w:p>
    <w:p w14:paraId="1A901144" w14:textId="2BCFD1E0" w:rsidR="4A0F4051" w:rsidRDefault="4A0F4051" w:rsidP="4A0F4051">
      <w:pPr>
        <w:spacing w:after="63" w:line="259" w:lineRule="auto"/>
        <w:ind w:left="708" w:right="0" w:firstLine="0"/>
      </w:pPr>
    </w:p>
    <w:p w14:paraId="416521CD" w14:textId="744188EA" w:rsidR="793EB9E7" w:rsidRDefault="793EB9E7" w:rsidP="4A0F4051">
      <w:pPr>
        <w:spacing w:after="63" w:line="259" w:lineRule="auto"/>
        <w:ind w:left="708" w:right="0" w:firstLine="0"/>
      </w:pPr>
      <w:r>
        <w:t>Sykehusets kantine kan benyttes som spiserom, forutsatt tilstrekkelig renslighet. Fasilitetene deles med publikum.</w:t>
      </w:r>
    </w:p>
    <w:p w14:paraId="105E99CD" w14:textId="43A2F0CF" w:rsidR="4A0F4051" w:rsidRDefault="4A0F4051" w:rsidP="4A0F4051">
      <w:pPr>
        <w:spacing w:after="63" w:line="259" w:lineRule="auto"/>
        <w:ind w:left="708" w:right="0" w:firstLine="0"/>
      </w:pPr>
    </w:p>
    <w:p w14:paraId="67F068DD" w14:textId="643DB414" w:rsidR="793EB9E7" w:rsidRDefault="793EB9E7" w:rsidP="4A0F4051">
      <w:pPr>
        <w:spacing w:after="63" w:line="259" w:lineRule="auto"/>
        <w:ind w:left="708" w:right="0" w:firstLine="0"/>
      </w:pPr>
      <w:r>
        <w:t xml:space="preserve">Sykehusets toalett kan benyttes. Fasilitetene deles med publikum. </w:t>
      </w:r>
    </w:p>
    <w:p w14:paraId="50692DD5" w14:textId="0F4D003D" w:rsidR="63C430CF" w:rsidRDefault="63C430CF" w:rsidP="4A0F4051">
      <w:pPr>
        <w:spacing w:after="63" w:line="259" w:lineRule="auto"/>
        <w:ind w:left="708" w:right="0" w:firstLine="0"/>
      </w:pPr>
      <w:r>
        <w:t xml:space="preserve"> </w:t>
      </w:r>
    </w:p>
    <w:p w14:paraId="63CD1B36" w14:textId="5201C99D" w:rsidR="63C430CF" w:rsidRDefault="63C430CF" w:rsidP="4A0F4051">
      <w:pPr>
        <w:spacing w:after="63" w:line="259" w:lineRule="auto"/>
        <w:ind w:left="708" w:right="0" w:firstLine="0"/>
      </w:pPr>
      <w:r>
        <w:t xml:space="preserve">Det er parkering på markerte plasser mot betaling på sykehusområdet. Et fåtall midlertidige plasser i nærheten av bygget kan avtales </w:t>
      </w:r>
      <w:r w:rsidR="007921C0">
        <w:t xml:space="preserve">benyttet </w:t>
      </w:r>
      <w:r>
        <w:t>ved behov.</w:t>
      </w:r>
    </w:p>
    <w:p w14:paraId="72A4C482" w14:textId="77777777" w:rsidR="005479CB" w:rsidRDefault="005479CB" w:rsidP="005479CB">
      <w:pPr>
        <w:spacing w:after="63" w:line="259" w:lineRule="auto"/>
        <w:ind w:left="708" w:right="0" w:firstLine="0"/>
      </w:pPr>
    </w:p>
    <w:p w14:paraId="3613A564" w14:textId="68E7DA74" w:rsidR="005479CB" w:rsidRDefault="005479CB" w:rsidP="005479CB">
      <w:pPr>
        <w:spacing w:after="63" w:line="259" w:lineRule="auto"/>
        <w:ind w:left="708" w:right="0" w:firstLine="0"/>
      </w:pPr>
      <w:r>
        <w:t xml:space="preserve">Det er wi-fi </w:t>
      </w:r>
      <w:r w:rsidR="0074611F">
        <w:t xml:space="preserve">gjestenett </w:t>
      </w:r>
      <w:r>
        <w:t>på sykehuset</w:t>
      </w:r>
      <w:r w:rsidR="0074611F">
        <w:t>.</w:t>
      </w:r>
    </w:p>
    <w:p w14:paraId="2ABCB20A" w14:textId="77777777" w:rsidR="005479CB" w:rsidRDefault="005479CB" w:rsidP="005479CB">
      <w:pPr>
        <w:spacing w:after="63" w:line="259" w:lineRule="auto"/>
        <w:ind w:left="708" w:right="0" w:firstLine="0"/>
      </w:pPr>
    </w:p>
    <w:p w14:paraId="23C6FA5C" w14:textId="640E586D" w:rsidR="002F6532" w:rsidRPr="00E43026" w:rsidRDefault="408880A6" w:rsidP="005479CB">
      <w:pPr>
        <w:spacing w:after="63" w:line="259" w:lineRule="auto"/>
        <w:ind w:left="708" w:right="0" w:firstLine="0"/>
        <w:rPr>
          <w:lang w:val="da-DK"/>
        </w:rPr>
      </w:pPr>
      <w:r>
        <w:t>Byggherre anviser parkeringsplasser som entr</w:t>
      </w:r>
      <w:r w:rsidR="0074611F">
        <w:t>e</w:t>
      </w:r>
      <w:r>
        <w:t>p</w:t>
      </w:r>
      <w:r w:rsidR="0FD171E7">
        <w:t>r</w:t>
      </w:r>
      <w:r>
        <w:t>enør kan bruke</w:t>
      </w:r>
      <w:r w:rsidR="495D1CCE" w:rsidRPr="4A0F4051">
        <w:rPr>
          <w:lang w:val="da-DK"/>
        </w:rPr>
        <w:t xml:space="preserve">. </w:t>
      </w:r>
    </w:p>
    <w:p w14:paraId="18E3A5B7" w14:textId="77777777" w:rsidR="002F6532" w:rsidRPr="002F6532" w:rsidRDefault="002F6532" w:rsidP="00134DC7">
      <w:pPr>
        <w:spacing w:after="0" w:line="259" w:lineRule="auto"/>
        <w:ind w:left="708" w:right="0" w:firstLine="0"/>
        <w:rPr>
          <w:lang w:val="da-DK"/>
        </w:rPr>
      </w:pPr>
    </w:p>
    <w:p w14:paraId="40ECE234" w14:textId="77777777" w:rsidR="00D30831" w:rsidRDefault="00D30831" w:rsidP="00134DC7">
      <w:pPr>
        <w:spacing w:after="0" w:line="259" w:lineRule="auto"/>
        <w:ind w:left="708" w:right="0" w:firstLine="0"/>
      </w:pPr>
    </w:p>
    <w:p w14:paraId="2CFA13A7" w14:textId="77777777" w:rsidR="00E15405" w:rsidRPr="00E15405" w:rsidRDefault="00E15405" w:rsidP="00E15405"/>
    <w:sectPr w:rsidR="00E15405" w:rsidRPr="00E15405" w:rsidSect="00DD337C">
      <w:headerReference w:type="even" r:id="rId11"/>
      <w:headerReference w:type="default" r:id="rId12"/>
      <w:footerReference w:type="even" r:id="rId13"/>
      <w:footerReference w:type="default" r:id="rId14"/>
      <w:headerReference w:type="first" r:id="rId15"/>
      <w:footerReference w:type="first" r:id="rId16"/>
      <w:pgSz w:w="11906" w:h="16838"/>
      <w:pgMar w:top="1707" w:right="1264" w:bottom="1026" w:left="993" w:header="612" w:footer="23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D584F" w14:textId="77777777" w:rsidR="00073350" w:rsidRDefault="00073350">
      <w:pPr>
        <w:spacing w:after="0" w:line="240" w:lineRule="auto"/>
      </w:pPr>
      <w:r>
        <w:separator/>
      </w:r>
    </w:p>
  </w:endnote>
  <w:endnote w:type="continuationSeparator" w:id="0">
    <w:p w14:paraId="5B2E3739" w14:textId="77777777" w:rsidR="00073350" w:rsidRDefault="00073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C9565" w14:textId="77777777" w:rsidR="00075581" w:rsidRDefault="00317BBD">
    <w:pPr>
      <w:spacing w:after="0" w:line="259" w:lineRule="auto"/>
      <w:ind w:left="767" w:right="0" w:firstLine="0"/>
      <w:jc w:val="center"/>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300CA44F" wp14:editId="70082B36">
              <wp:simplePos x="0" y="0"/>
              <wp:positionH relativeFrom="page">
                <wp:posOffset>882701</wp:posOffset>
              </wp:positionH>
              <wp:positionV relativeFrom="page">
                <wp:posOffset>10434828</wp:posOffset>
              </wp:positionV>
              <wp:extent cx="5904865" cy="6096"/>
              <wp:effectExtent l="0" t="0" r="0" b="0"/>
              <wp:wrapSquare wrapText="bothSides"/>
              <wp:docPr id="29199" name="Group 29199"/>
              <wp:cNvGraphicFramePr/>
              <a:graphic xmlns:a="http://schemas.openxmlformats.org/drawingml/2006/main">
                <a:graphicData uri="http://schemas.microsoft.com/office/word/2010/wordprocessingGroup">
                  <wpg:wgp>
                    <wpg:cNvGrpSpPr/>
                    <wpg:grpSpPr>
                      <a:xfrm>
                        <a:off x="0" y="0"/>
                        <a:ext cx="5904865" cy="6096"/>
                        <a:chOff x="0" y="0"/>
                        <a:chExt cx="5904865" cy="6096"/>
                      </a:xfrm>
                    </wpg:grpSpPr>
                    <wps:wsp>
                      <wps:cNvPr id="30938" name="Shape 30938"/>
                      <wps:cNvSpPr/>
                      <wps:spPr>
                        <a:xfrm>
                          <a:off x="0" y="0"/>
                          <a:ext cx="5904865" cy="9144"/>
                        </a:xfrm>
                        <a:custGeom>
                          <a:avLst/>
                          <a:gdLst/>
                          <a:ahLst/>
                          <a:cxnLst/>
                          <a:rect l="0" t="0" r="0" b="0"/>
                          <a:pathLst>
                            <a:path w="5904865" h="9144">
                              <a:moveTo>
                                <a:pt x="0" y="0"/>
                              </a:moveTo>
                              <a:lnTo>
                                <a:pt x="5904865" y="0"/>
                              </a:lnTo>
                              <a:lnTo>
                                <a:pt x="5904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C279837" id="Group 29199" o:spid="_x0000_s1026" style="position:absolute;margin-left:69.5pt;margin-top:821.65pt;width:464.95pt;height:.5pt;z-index:251658240;mso-position-horizontal-relative:page;mso-position-vertical-relative:page" coordsize="5904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zG6bwIAAC8GAAAOAAAAZHJzL2Uyb0RvYy54bWykVMtu2zAQvBfoPxC815Idx40Fyzk0rS9F&#10;GyTpB9AU9QD4Aklb9t93uXpYdYqgSHWQKHJ3uDNczub+pCQ5Cucbo3M6n6WUCM1N0egqp79evn26&#10;o8QHpgsmjRY5PQtP77cfP2xam4mFqY0shCMAon3W2pzWIdgsSTyvhWJ+ZqzQsFgap1iAX1clhWMt&#10;oCuZLNJ0lbTGFdYZLryH2YdukW4RvywFDz/L0otAZE6htoBvh+99fCfbDcsqx2zd8L4M9o4qFGs0&#10;bDpCPbDAyME1r6BUw53xpgwzblRiyrLhAjkAm3l6xWbnzMEilyprKzvKBNJe6fRuWP7juHP22T46&#10;UKK1FWiBf5HLqXQqfqFKckLJzqNk4hQIh8nbdbq8W91SwmFtla5XnaK8BtlfJfH661tpybBl8kch&#10;rYXW8Bf2/v/YP9fMChTVZ8D+0ZGmyOlNur6BVtVMQZNiCOmmUBaMHEXymQe93qXQer5cRoVGqizj&#10;Bx92wqDS7Pjdh64li2HE6mHET3oYOmjsN1vashDzYpFxSNrJUdU5xTriojJH8WIwLFydF9R4WZV6&#10;GjWe+tAQEDtEDF+LeNPICfkhaPh2wXBBAfAfw/DujvvCIPJEZUfuMDlVV+ooA2zCGThNKVnAK6ua&#10;ABYkGwX+tficphdgQIvN1502jsJZiiiW1E+ihMbBaxEnvKv2X6QjRxaNBh8EZ9LWrJ/tD74PxVIR&#10;J+aXjZQj5BxT/wbZtU4fHPMEetyYmXaZvK+mMzqwCyA92B2IMibhzkaHMV+DSWOZE7ZxuDfFGS0C&#10;BYHbiNKgKyGP3kGj7U3/Meri89vfAAAA//8DAFBLAwQUAAYACAAAACEAPWKRYOIAAAAOAQAADwAA&#10;AGRycy9kb3ducmV2LnhtbEyPQUvDQBCF74L/YRnBm93E1NDGbEop6qkItoJ4m2anSWh2N2S3Sfrv&#10;nXrR27yZx5vv5avJtGKg3jfOKohnEQiypdONrRR87l8fFiB8QKuxdZYUXMjDqri9yTHTbrQfNOxC&#10;JTjE+gwV1CF0mZS+rMmgn7mOLN+OrjcYWPaV1D2OHG5a+RhFqTTYWP5QY0ebmsrT7mwUvI04rpP4&#10;ZdiejpvL9/7p/Wsbk1L3d9P6GUSgKfyZ4YrP6FAw08GdrfaiZZ0suUvgIZ0nCYirJUoXSxCH3908&#10;AVnk8n+N4gcAAP//AwBQSwECLQAUAAYACAAAACEAtoM4kv4AAADhAQAAEwAAAAAAAAAAAAAAAAAA&#10;AAAAW0NvbnRlbnRfVHlwZXNdLnhtbFBLAQItABQABgAIAAAAIQA4/SH/1gAAAJQBAAALAAAAAAAA&#10;AAAAAAAAAC8BAABfcmVscy8ucmVsc1BLAQItABQABgAIAAAAIQCTpzG6bwIAAC8GAAAOAAAAAAAA&#10;AAAAAAAAAC4CAABkcnMvZTJvRG9jLnhtbFBLAQItABQABgAIAAAAIQA9YpFg4gAAAA4BAAAPAAAA&#10;AAAAAAAAAAAAAMkEAABkcnMvZG93bnJldi54bWxQSwUGAAAAAAQABADzAAAA2AUAAAAA&#10;">
              <v:shape id="Shape 30938" o:spid="_x0000_s1027" style="position:absolute;width:59048;height:91;visibility:visible;mso-wrap-style:square;v-text-anchor:top" coordsize="59048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K3TwQAAAN4AAAAPAAAAZHJzL2Rvd25yZXYueG1sRE9Ni8Iw&#10;EL0L/ocwwt40WUXRahQRl/WodffgbWjGtmwzKU22rf/eHASPj/e92fW2Ei01vnSs4XOiQBBnzpSc&#10;a/i5fo2XIHxANlg5Jg0P8rDbDgcbTIzr+EJtGnIRQ9gnqKEIoU6k9FlBFv3E1cSRu7vGYoiwyaVp&#10;sIvhtpJTpRbSYsmxocCaDgVlf+m/1dDdvi8r7+w9N+3v2c9RHWtUWn+M+v0aRKA+vMUv98lomKnV&#10;LO6Nd+IVkNsnAAAA//8DAFBLAQItABQABgAIAAAAIQDb4fbL7gAAAIUBAAATAAAAAAAAAAAAAAAA&#10;AAAAAABbQ29udGVudF9UeXBlc10ueG1sUEsBAi0AFAAGAAgAAAAhAFr0LFu/AAAAFQEAAAsAAAAA&#10;AAAAAAAAAAAAHwEAAF9yZWxzLy5yZWxzUEsBAi0AFAAGAAgAAAAhAAtkrdPBAAAA3gAAAA8AAAAA&#10;AAAAAAAAAAAABwIAAGRycy9kb3ducmV2LnhtbFBLBQYAAAAAAwADALcAAAD1AgAAAAA=&#10;" path="m,l5904865,r,9144l,9144,,e" fillcolor="black" stroked="f" strokeweight="0">
                <v:stroke miterlimit="83231f" joinstyle="miter"/>
                <v:path arrowok="t" textboxrect="0,0,5904865,9144"/>
              </v:shape>
              <w10:wrap type="square" anchorx="page" anchory="page"/>
            </v:group>
          </w:pict>
        </mc:Fallback>
      </mc:AlternateContent>
    </w:r>
    <w:r>
      <w:rPr>
        <w:color w:val="4F81BD"/>
        <w:sz w:val="16"/>
      </w:rPr>
      <w:t xml:space="preserve"> </w:t>
    </w:r>
  </w:p>
  <w:p w14:paraId="0EABE82F" w14:textId="77777777" w:rsidR="00075581" w:rsidRDefault="00317BBD">
    <w:pPr>
      <w:spacing w:after="0" w:line="259" w:lineRule="auto"/>
      <w:ind w:left="0" w:right="0" w:firstLine="0"/>
    </w:pPr>
    <w:r>
      <w:rPr>
        <w:sz w:val="1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6A280" w14:textId="77777777" w:rsidR="00075581" w:rsidRDefault="00317BBD">
    <w:pPr>
      <w:spacing w:after="0" w:line="259" w:lineRule="auto"/>
      <w:ind w:left="767" w:right="0" w:firstLine="0"/>
      <w:jc w:val="center"/>
    </w:pPr>
    <w:r>
      <w:rPr>
        <w:rFonts w:ascii="Calibri" w:eastAsia="Calibri" w:hAnsi="Calibri" w:cs="Calibri"/>
        <w:noProof/>
        <w:sz w:val="22"/>
      </w:rPr>
      <mc:AlternateContent>
        <mc:Choice Requires="wpg">
          <w:drawing>
            <wp:anchor distT="0" distB="0" distL="114300" distR="114300" simplePos="0" relativeHeight="251658241" behindDoc="0" locked="0" layoutInCell="1" allowOverlap="1" wp14:anchorId="046E9F85" wp14:editId="22EA702F">
              <wp:simplePos x="0" y="0"/>
              <wp:positionH relativeFrom="page">
                <wp:posOffset>882701</wp:posOffset>
              </wp:positionH>
              <wp:positionV relativeFrom="page">
                <wp:posOffset>10434828</wp:posOffset>
              </wp:positionV>
              <wp:extent cx="5904865" cy="6096"/>
              <wp:effectExtent l="0" t="0" r="0" b="0"/>
              <wp:wrapSquare wrapText="bothSides"/>
              <wp:docPr id="29150" name="Group 29150"/>
              <wp:cNvGraphicFramePr/>
              <a:graphic xmlns:a="http://schemas.openxmlformats.org/drawingml/2006/main">
                <a:graphicData uri="http://schemas.microsoft.com/office/word/2010/wordprocessingGroup">
                  <wpg:wgp>
                    <wpg:cNvGrpSpPr/>
                    <wpg:grpSpPr>
                      <a:xfrm>
                        <a:off x="0" y="0"/>
                        <a:ext cx="5904865" cy="6096"/>
                        <a:chOff x="0" y="0"/>
                        <a:chExt cx="5904865" cy="6096"/>
                      </a:xfrm>
                    </wpg:grpSpPr>
                    <wps:wsp>
                      <wps:cNvPr id="30936" name="Shape 30936"/>
                      <wps:cNvSpPr/>
                      <wps:spPr>
                        <a:xfrm>
                          <a:off x="0" y="0"/>
                          <a:ext cx="5904865" cy="9144"/>
                        </a:xfrm>
                        <a:custGeom>
                          <a:avLst/>
                          <a:gdLst/>
                          <a:ahLst/>
                          <a:cxnLst/>
                          <a:rect l="0" t="0" r="0" b="0"/>
                          <a:pathLst>
                            <a:path w="5904865" h="9144">
                              <a:moveTo>
                                <a:pt x="0" y="0"/>
                              </a:moveTo>
                              <a:lnTo>
                                <a:pt x="5904865" y="0"/>
                              </a:lnTo>
                              <a:lnTo>
                                <a:pt x="5904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7598F1C" id="Group 29150" o:spid="_x0000_s1026" style="position:absolute;margin-left:69.5pt;margin-top:821.65pt;width:464.95pt;height:.5pt;z-index:251658241;mso-position-horizontal-relative:page;mso-position-vertical-relative:page" coordsize="5904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IBxcAIAAC8GAAAOAAAAZHJzL2Uyb0RvYy54bWykVF1v2yAUfZ+0/4B4X+ykadZYcfqwbnmZ&#10;tqrtfgDB+EPCgIDEyb/f5domXjpVU+cHG8O9h3sOl7O5P7WSHIV1jVY5nc9SSoTiumhUldNfL98+&#10;3VHiPFMFk1qJnJ6Fo/fbjx82ncnEQtdaFsISAFEu60xOa+9NliSO16JlbqaNULBYatsyD7+2SgrL&#10;OkBvZbJI01XSaVsYq7lwDmYf+kW6RfyyFNz/LEsnPJE5hdo8vi2+9+GdbDcsqywzdcOHMtg7qmhZ&#10;o2DTCPXAPCMH27yCahtutdOln3HdJrosGy6QA7CZp1dsdlYfDHKpsq4yUSaQ9kqnd8PyH8edNc/m&#10;0YISnalAC/wLXE6lbcMXqiQnlOwcJRMnTzhM3q7T5d3qlhIOa6t0veoV5TXI/iqJ11/fSkvGLZM/&#10;CukMtIa7sHf/x/65ZkagqC4D9o+WNEVOb9L1zYoSxVpoUgwh/RTKgpFRJJc50OtdCq3ny2VQKFJl&#10;GT84vxMalWbH7873LVmMI1aPI35S49BCY7/Z0ob5kBeKDEPSTY6qzinWERZbfRQvGsP81XlBjZdV&#10;qaZR8dTHhoDYMWL8GsSbRk7Ij0Hjtw+GCwqA/xiGdzfuC4PAE5WN3GFyqq5UQQbYhDNwmlIyj1e2&#10;bTxYkGxa8K/F5zS9AANaaL7+tHHkz1IEsaR6EiU0Dl6LMOFstf8iLTmyYDT4IDiTpmbD7HDwQyiW&#10;ijghv2ykjJBzTP0bZN86Q3DIE+hxMTPtM/lQTW90YBdAerQ7ECUm4c5a+ZivwKSxzAnbMNzr4owW&#10;gYLAbURp0JWQx+Cgwfam/xh18fntbwAAAP//AwBQSwMEFAAGAAgAAAAhAD1ikWDiAAAADgEAAA8A&#10;AABkcnMvZG93bnJldi54bWxMj0FLw0AQhe+C/2EZwZvdxNTQxmxKKeqpCLaCeJtmp0lodjdkt0n6&#10;75160du8mceb7+WrybRioN43ziqIZxEIsqXTja0UfO5fHxYgfECrsXWWFFzIw6q4vckx0260HzTs&#10;QiU4xPoMFdQhdJmUvqzJoJ+5jizfjq43GFj2ldQ9jhxuWvkYRak02Fj+UGNHm5rK0+5sFLyNOK6T&#10;+GXYno6by/f+6f1rG5NS93fT+hlEoCn8meGKz+hQMNPBna32omWdLLlL4CGdJwmIqyVKF0sQh9/d&#10;PAFZ5PJ/jeIHAAD//wMAUEsBAi0AFAAGAAgAAAAhALaDOJL+AAAA4QEAABMAAAAAAAAAAAAAAAAA&#10;AAAAAFtDb250ZW50X1R5cGVzXS54bWxQSwECLQAUAAYACAAAACEAOP0h/9YAAACUAQAACwAAAAAA&#10;AAAAAAAAAAAvAQAAX3JlbHMvLnJlbHNQSwECLQAUAAYACAAAACEAE1CAcXACAAAvBgAADgAAAAAA&#10;AAAAAAAAAAAuAgAAZHJzL2Uyb0RvYy54bWxQSwECLQAUAAYACAAAACEAPWKRYOIAAAAOAQAADwAA&#10;AAAAAAAAAAAAAADKBAAAZHJzL2Rvd25yZXYueG1sUEsFBgAAAAAEAAQA8wAAANkFAAAAAA==&#10;">
              <v:shape id="Shape 30936" o:spid="_x0000_s1027" style="position:absolute;width:59048;height:91;visibility:visible;mso-wrap-style:square;v-text-anchor:top" coordsize="59048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5w6xQAAAN4AAAAPAAAAZHJzL2Rvd25yZXYueG1sRI9Ba8JA&#10;FITvBf/D8gRvdbcNDTV1DSIVe2ysHnp7ZJ9JaPZtyK5J/PduodDjMDPfMOt8sq0YqPeNYw1PSwWC&#10;uHSm4UrD6Wv/+ArCB2SDrWPScCMP+Wb2sMbMuJELGo6hEhHCPkMNdQhdJqUva7Lol64jjt7F9RZD&#10;lH0lTY9jhNtWPiuVSosNx4UaO9rVVP4cr1bD+H0oVt7ZS2WG86d/QfXeodJ6MZ+2byACTeE//Nf+&#10;MBoStUpS+L0Tr4Dc3AEAAP//AwBQSwECLQAUAAYACAAAACEA2+H2y+4AAACFAQAAEwAAAAAAAAAA&#10;AAAAAAAAAAAAW0NvbnRlbnRfVHlwZXNdLnhtbFBLAQItABQABgAIAAAAIQBa9CxbvwAAABUBAAAL&#10;AAAAAAAAAAAAAAAAAB8BAABfcmVscy8ucmVsc1BLAQItABQABgAIAAAAIQAVt5w6xQAAAN4AAAAP&#10;AAAAAAAAAAAAAAAAAAcCAABkcnMvZG93bnJldi54bWxQSwUGAAAAAAMAAwC3AAAA+QIAAAAA&#10;" path="m,l5904865,r,9144l,9144,,e" fillcolor="black" stroked="f" strokeweight="0">
                <v:stroke miterlimit="83231f" joinstyle="miter"/>
                <v:path arrowok="t" textboxrect="0,0,5904865,9144"/>
              </v:shape>
              <w10:wrap type="square" anchorx="page" anchory="page"/>
            </v:group>
          </w:pict>
        </mc:Fallback>
      </mc:AlternateContent>
    </w:r>
    <w:r>
      <w:rPr>
        <w:color w:val="4F81BD"/>
        <w:sz w:val="16"/>
      </w:rPr>
      <w:t xml:space="preserve"> </w:t>
    </w:r>
  </w:p>
  <w:p w14:paraId="2174FEF7" w14:textId="77777777" w:rsidR="00075581" w:rsidRDefault="00317BBD">
    <w:pPr>
      <w:spacing w:after="0" w:line="259" w:lineRule="auto"/>
      <w:ind w:left="0" w:right="0" w:firstLine="0"/>
    </w:pPr>
    <w:r>
      <w:rPr>
        <w:sz w:val="1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3A02B" w14:textId="77777777" w:rsidR="00075581" w:rsidRDefault="00317BBD">
    <w:pPr>
      <w:spacing w:after="0" w:line="259" w:lineRule="auto"/>
      <w:ind w:left="767" w:right="0" w:firstLine="0"/>
      <w:jc w:val="center"/>
    </w:pPr>
    <w:r>
      <w:rPr>
        <w:rFonts w:ascii="Calibri" w:eastAsia="Calibri" w:hAnsi="Calibri" w:cs="Calibri"/>
        <w:noProof/>
        <w:sz w:val="22"/>
      </w:rPr>
      <mc:AlternateContent>
        <mc:Choice Requires="wpg">
          <w:drawing>
            <wp:anchor distT="0" distB="0" distL="114300" distR="114300" simplePos="0" relativeHeight="251658242" behindDoc="0" locked="0" layoutInCell="1" allowOverlap="1" wp14:anchorId="16DE7DC3" wp14:editId="708B6EA4">
              <wp:simplePos x="0" y="0"/>
              <wp:positionH relativeFrom="page">
                <wp:posOffset>882701</wp:posOffset>
              </wp:positionH>
              <wp:positionV relativeFrom="page">
                <wp:posOffset>10434828</wp:posOffset>
              </wp:positionV>
              <wp:extent cx="5904865" cy="6096"/>
              <wp:effectExtent l="0" t="0" r="0" b="0"/>
              <wp:wrapSquare wrapText="bothSides"/>
              <wp:docPr id="29101" name="Group 29101"/>
              <wp:cNvGraphicFramePr/>
              <a:graphic xmlns:a="http://schemas.openxmlformats.org/drawingml/2006/main">
                <a:graphicData uri="http://schemas.microsoft.com/office/word/2010/wordprocessingGroup">
                  <wpg:wgp>
                    <wpg:cNvGrpSpPr/>
                    <wpg:grpSpPr>
                      <a:xfrm>
                        <a:off x="0" y="0"/>
                        <a:ext cx="5904865" cy="6096"/>
                        <a:chOff x="0" y="0"/>
                        <a:chExt cx="5904865" cy="6096"/>
                      </a:xfrm>
                    </wpg:grpSpPr>
                    <wps:wsp>
                      <wps:cNvPr id="30934" name="Shape 30934"/>
                      <wps:cNvSpPr/>
                      <wps:spPr>
                        <a:xfrm>
                          <a:off x="0" y="0"/>
                          <a:ext cx="5904865" cy="9144"/>
                        </a:xfrm>
                        <a:custGeom>
                          <a:avLst/>
                          <a:gdLst/>
                          <a:ahLst/>
                          <a:cxnLst/>
                          <a:rect l="0" t="0" r="0" b="0"/>
                          <a:pathLst>
                            <a:path w="5904865" h="9144">
                              <a:moveTo>
                                <a:pt x="0" y="0"/>
                              </a:moveTo>
                              <a:lnTo>
                                <a:pt x="5904865" y="0"/>
                              </a:lnTo>
                              <a:lnTo>
                                <a:pt x="5904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AAF9C46" id="Group 29101" o:spid="_x0000_s1026" style="position:absolute;margin-left:69.5pt;margin-top:821.65pt;width:464.95pt;height:.5pt;z-index:251658242;mso-position-horizontal-relative:page;mso-position-vertical-relative:page" coordsize="5904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sAacAIAAC8GAAAOAAAAZHJzL2Uyb0RvYy54bWykVF1v2yAUfZ+0/4B4X+ykadZYcfqwbnmZ&#10;tqrtfgDB+EPCgIDEyb/f5domXjpVU+cHG8O9h3sOl7O5P7WSHIV1jVY5nc9SSoTiumhUldNfL98+&#10;3VHiPFMFk1qJnJ6Fo/fbjx82ncnEQtdaFsISAFEu60xOa+9NliSO16JlbqaNULBYatsyD7+2SgrL&#10;OkBvZbJI01XSaVsYq7lwDmYf+kW6RfyyFNz/LEsnPJE5hdo8vi2+9+GdbDcsqywzdcOHMtg7qmhZ&#10;o2DTCPXAPCMH27yCahtutdOln3HdJrosGy6QA7CZp1dsdlYfDHKpsq4yUSaQ9kqnd8PyH8edNc/m&#10;0YISnalAC/wLXE6lbcMXqiQnlOwcJRMnTzhM3q7T5d3qlhIOa6t0veoV5TXI/iqJ11/fSkvGLZM/&#10;CukMtIa7sHf/x/65ZkagqC4D9o+WNEVOb9L1zZISxVpoUgwh/RTKgpFRJJc50OtdCq3ny2VQKFJl&#10;GT84vxMalWbH7873LVmMI1aPI35S49BCY7/Z0ob5kBeKDEPSTY6qzinWERZbfRQvGsP81XlBjZdV&#10;qaZR8dTHhoDYMWL8GsSbRk7Ij0Hjtw+GCwqA/xiGdzfuC4PAE5WN3GFyqq5UQQbYhDNwmlIyj1e2&#10;bTxYkGxa8K/F5zS9AANaaL7+tHHkz1IEsaR6EiU0Dl6LMOFstf8iLTmyYDT4IDiTpmbD7HDwQyiW&#10;ijghv2ykjJBzTP0bZN86Q3DIE+hxMTPtM/lQTW90YBdAerQ7ECUm4c5a+ZivwKSxzAnbMNzr4owW&#10;gYLAbURp0JWQx+Cgwfam/xh18fntbwAAAP//AwBQSwMEFAAGAAgAAAAhAD1ikWDiAAAADgEAAA8A&#10;AABkcnMvZG93bnJldi54bWxMj0FLw0AQhe+C/2EZwZvdxNTQxmxKKeqpCLaCeJtmp0lodjdkt0n6&#10;75160du8mceb7+WrybRioN43ziqIZxEIsqXTja0UfO5fHxYgfECrsXWWFFzIw6q4vckx0260HzTs&#10;QiU4xPoMFdQhdJmUvqzJoJ+5jizfjq43GFj2ldQ9jhxuWvkYRak02Fj+UGNHm5rK0+5sFLyNOK6T&#10;+GXYno6by/f+6f1rG5NS93fT+hlEoCn8meGKz+hQMNPBna32omWdLLlL4CGdJwmIqyVKF0sQh9/d&#10;PAFZ5PJ/jeIHAAD//wMAUEsBAi0AFAAGAAgAAAAhALaDOJL+AAAA4QEAABMAAAAAAAAAAAAAAAAA&#10;AAAAAFtDb250ZW50X1R5cGVzXS54bWxQSwECLQAUAAYACAAAACEAOP0h/9YAAACUAQAACwAAAAAA&#10;AAAAAAAAAAAvAQAAX3JlbHMvLnJlbHNQSwECLQAUAAYACAAAACEAiHbAGnACAAAvBgAADgAAAAAA&#10;AAAAAAAAAAAuAgAAZHJzL2Uyb0RvYy54bWxQSwECLQAUAAYACAAAACEAPWKRYOIAAAAOAQAADwAA&#10;AAAAAAAAAAAAAADKBAAAZHJzL2Rvd25yZXYueG1sUEsFBgAAAAAEAAQA8wAAANkFAAAAAA==&#10;">
              <v:shape id="Shape 30934" o:spid="_x0000_s1027" style="position:absolute;width:59048;height:91;visibility:visible;mso-wrap-style:square;v-text-anchor:top" coordsize="59048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afWxQAAAN4AAAAPAAAAZHJzL2Rvd25yZXYueG1sRI9La8Mw&#10;EITvgfwHsYHcEilJExrXSgglpT3m1UNvi7V+EGtlLNV2/31VKOQ4zMw3TLofbC06an3lWMNirkAQ&#10;Z85UXGi4Xd9mzyB8QDZYOyYNP+RhvxuPUkyM6/lM3SUUIkLYJ6ihDKFJpPRZSRb93DXE0ctdazFE&#10;2RbStNhHuK3lUqmNtFhxXCixodeSsvvl22rov97PW+9sXpju8+TXqI4NKq2nk+HwAiLQEB7h//aH&#10;0bBS29UT/N2JV0DufgEAAP//AwBQSwECLQAUAAYACAAAACEA2+H2y+4AAACFAQAAEwAAAAAAAAAA&#10;AAAAAAAAAAAAW0NvbnRlbnRfVHlwZXNdLnhtbFBLAQItABQABgAIAAAAIQBa9CxbvwAAABUBAAAL&#10;AAAAAAAAAAAAAAAAAB8BAABfcmVscy8ucmVsc1BLAQItABQABgAIAAAAIQCKKafWxQAAAN4AAAAP&#10;AAAAAAAAAAAAAAAAAAcCAABkcnMvZG93bnJldi54bWxQSwUGAAAAAAMAAwC3AAAA+QIAAAAA&#10;" path="m,l5904865,r,9144l,9144,,e" fillcolor="black" stroked="f" strokeweight="0">
                <v:stroke miterlimit="83231f" joinstyle="miter"/>
                <v:path arrowok="t" textboxrect="0,0,5904865,9144"/>
              </v:shape>
              <w10:wrap type="square" anchorx="page" anchory="page"/>
            </v:group>
          </w:pict>
        </mc:Fallback>
      </mc:AlternateContent>
    </w:r>
    <w:r>
      <w:rPr>
        <w:color w:val="4F81BD"/>
        <w:sz w:val="16"/>
      </w:rPr>
      <w:t xml:space="preserve"> </w:t>
    </w:r>
  </w:p>
  <w:p w14:paraId="2B646C10" w14:textId="77777777" w:rsidR="00075581" w:rsidRDefault="00317BBD">
    <w:pPr>
      <w:spacing w:after="0" w:line="259" w:lineRule="auto"/>
      <w:ind w:left="0" w:right="0" w:firstLine="0"/>
    </w:pPr>
    <w:r>
      <w:rPr>
        <w:sz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54F44" w14:textId="77777777" w:rsidR="00073350" w:rsidRDefault="00073350">
      <w:pPr>
        <w:spacing w:after="0" w:line="240" w:lineRule="auto"/>
      </w:pPr>
      <w:r>
        <w:separator/>
      </w:r>
    </w:p>
  </w:footnote>
  <w:footnote w:type="continuationSeparator" w:id="0">
    <w:p w14:paraId="5DC598BD" w14:textId="77777777" w:rsidR="00073350" w:rsidRDefault="000733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BF35" w14:textId="77777777" w:rsidR="00075581" w:rsidRDefault="00317BBD">
    <w:pPr>
      <w:tabs>
        <w:tab w:val="center" w:pos="2157"/>
        <w:tab w:val="right" w:pos="9225"/>
      </w:tabs>
      <w:spacing w:after="50" w:line="259" w:lineRule="auto"/>
      <w:ind w:left="0" w:right="0" w:firstLine="0"/>
    </w:pPr>
    <w:r>
      <w:rPr>
        <w:rFonts w:ascii="Calibri" w:eastAsia="Calibri" w:hAnsi="Calibri" w:cs="Calibri"/>
        <w:sz w:val="22"/>
      </w:rPr>
      <w:tab/>
    </w:r>
    <w:r>
      <w:rPr>
        <w:b/>
      </w:rPr>
      <w:t xml:space="preserve"> Sørlandet Sykehus HF, Arendal </w:t>
    </w:r>
    <w:r>
      <w:rPr>
        <w:b/>
      </w:rPr>
      <w:tab/>
      <w:t xml:space="preserve">Dato: 27.11.23 </w:t>
    </w:r>
  </w:p>
  <w:p w14:paraId="7A5B5BDF" w14:textId="77777777" w:rsidR="00075581" w:rsidRDefault="00317BBD">
    <w:pPr>
      <w:tabs>
        <w:tab w:val="center" w:pos="3211"/>
        <w:tab w:val="center" w:pos="8194"/>
      </w:tabs>
      <w:spacing w:after="50" w:line="259" w:lineRule="auto"/>
      <w:ind w:left="0" w:right="0" w:firstLine="0"/>
    </w:pPr>
    <w:r>
      <w:rPr>
        <w:rFonts w:ascii="Calibri" w:eastAsia="Calibri" w:hAnsi="Calibri" w:cs="Calibri"/>
        <w:sz w:val="22"/>
      </w:rPr>
      <w:tab/>
    </w:r>
    <w:r>
      <w:rPr>
        <w:b/>
      </w:rPr>
      <w:t xml:space="preserve">Nytt ventilasjonsaggregat for bygg 150 PSA avdeling </w:t>
    </w:r>
    <w:r>
      <w:rPr>
        <w:b/>
      </w:rPr>
      <w:tab/>
      <w:t xml:space="preserve">Rev:   0 </w:t>
    </w:r>
  </w:p>
  <w:p w14:paraId="1DE07186" w14:textId="77777777" w:rsidR="00075581" w:rsidRDefault="00317BBD">
    <w:pPr>
      <w:tabs>
        <w:tab w:val="center" w:pos="698"/>
        <w:tab w:val="right" w:pos="9225"/>
      </w:tabs>
      <w:spacing w:after="38" w:line="259" w:lineRule="auto"/>
      <w:ind w:left="0" w:right="0" w:firstLine="0"/>
    </w:pPr>
    <w:r>
      <w:rPr>
        <w:rFonts w:ascii="Calibri" w:eastAsia="Calibri" w:hAnsi="Calibri" w:cs="Calibri"/>
        <w:sz w:val="22"/>
      </w:rPr>
      <w:tab/>
    </w:r>
    <w:r>
      <w:rPr>
        <w:b/>
        <w:u w:val="single" w:color="000000"/>
      </w:rPr>
      <w:t xml:space="preserve"> </w:t>
    </w:r>
    <w:r>
      <w:rPr>
        <w:b/>
        <w:u w:val="single" w:color="000000"/>
      </w:rPr>
      <w:tab/>
      <w:t xml:space="preserve">Side:  </w:t>
    </w:r>
    <w:r>
      <w:fldChar w:fldCharType="begin"/>
    </w:r>
    <w:r>
      <w:instrText xml:space="preserve"> PAGE   \* MERGEFORMAT </w:instrText>
    </w:r>
    <w:r>
      <w:fldChar w:fldCharType="separate"/>
    </w:r>
    <w:r>
      <w:rPr>
        <w:b/>
        <w:u w:val="single" w:color="000000"/>
      </w:rPr>
      <w:t>10</w:t>
    </w:r>
    <w:r>
      <w:rPr>
        <w:b/>
        <w:u w:val="single" w:color="000000"/>
      </w:rPr>
      <w:fldChar w:fldCharType="end"/>
    </w:r>
    <w:r>
      <w:rPr>
        <w:b/>
        <w:u w:val="single" w:color="000000"/>
      </w:rPr>
      <w:t xml:space="preserve"> av </w:t>
    </w:r>
    <w:fldSimple w:instr="NUMPAGES   \* MERGEFORMAT">
      <w:r>
        <w:rPr>
          <w:b/>
          <w:u w:val="single" w:color="000000"/>
        </w:rPr>
        <w:t>17</w:t>
      </w:r>
    </w:fldSimple>
    <w:r>
      <w:rPr>
        <w:b/>
        <w:u w:val="single" w:color="000000"/>
      </w:rPr>
      <w:t xml:space="preserve"> </w:t>
    </w:r>
  </w:p>
  <w:p w14:paraId="466FF0BB" w14:textId="77777777" w:rsidR="00075581" w:rsidRDefault="00317BBD">
    <w:pPr>
      <w:spacing w:after="0" w:line="259" w:lineRule="auto"/>
      <w:ind w:left="0" w:right="0" w:firstLine="0"/>
    </w:pPr>
    <w:r>
      <w:rPr>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9BED1" w14:textId="04C9490A" w:rsidR="007A5915" w:rsidRDefault="00D74E2A" w:rsidP="007C5D64">
    <w:pPr>
      <w:tabs>
        <w:tab w:val="center" w:pos="3434"/>
        <w:tab w:val="center" w:pos="9789"/>
      </w:tabs>
      <w:spacing w:after="50" w:line="259" w:lineRule="auto"/>
      <w:ind w:left="0" w:right="0" w:firstLine="0"/>
    </w:pPr>
    <w:r>
      <w:rPr>
        <w:b/>
      </w:rPr>
      <w:t xml:space="preserve">Sykehuset Innlandet </w:t>
    </w:r>
    <w:r w:rsidR="007A5915">
      <w:rPr>
        <w:b/>
      </w:rPr>
      <w:t xml:space="preserve">HF </w:t>
    </w:r>
  </w:p>
  <w:p w14:paraId="460A3E47" w14:textId="1571C0F2" w:rsidR="007A5915" w:rsidRDefault="00202AB5" w:rsidP="0088583B">
    <w:pPr>
      <w:tabs>
        <w:tab w:val="center" w:pos="8080"/>
        <w:tab w:val="center" w:pos="9471"/>
      </w:tabs>
      <w:spacing w:after="50" w:line="259" w:lineRule="auto"/>
      <w:ind w:left="0" w:right="0" w:firstLine="0"/>
      <w:jc w:val="both"/>
    </w:pPr>
    <w:r>
      <w:rPr>
        <w:b/>
        <w:bCs/>
      </w:rPr>
      <w:t>SD-anlegg</w:t>
    </w:r>
    <w:r w:rsidR="54CF41C6" w:rsidRPr="54CF41C6">
      <w:rPr>
        <w:b/>
        <w:bCs/>
      </w:rPr>
      <w:t xml:space="preserve"> </w:t>
    </w:r>
    <w:r w:rsidR="1A6FA21E" w:rsidRPr="1A6FA21E">
      <w:rPr>
        <w:b/>
        <w:bCs/>
      </w:rPr>
      <w:t xml:space="preserve">SI </w:t>
    </w:r>
    <w:r>
      <w:rPr>
        <w:b/>
        <w:bCs/>
      </w:rPr>
      <w:t>Gjøvik</w:t>
    </w:r>
    <w:r w:rsidR="00E80DFD">
      <w:tab/>
    </w:r>
    <w:r w:rsidR="54CF41C6" w:rsidRPr="54CF41C6">
      <w:rPr>
        <w:b/>
        <w:bCs/>
      </w:rPr>
      <w:t xml:space="preserve">Rev: </w:t>
    </w:r>
    <w:r w:rsidR="00476C74">
      <w:rPr>
        <w:b/>
        <w:bCs/>
      </w:rPr>
      <w:t>1</w:t>
    </w:r>
    <w:r w:rsidR="54CF41C6" w:rsidRPr="54CF41C6">
      <w:rPr>
        <w:b/>
        <w:bCs/>
      </w:rPr>
      <w:t xml:space="preserve"> </w:t>
    </w:r>
  </w:p>
  <w:p w14:paraId="63B121EC" w14:textId="7C8BDD48" w:rsidR="000B048B" w:rsidRDefault="00317BBD" w:rsidP="00DA1638">
    <w:pPr>
      <w:tabs>
        <w:tab w:val="right" w:pos="9072"/>
      </w:tabs>
      <w:spacing w:after="38" w:line="259" w:lineRule="auto"/>
      <w:ind w:left="0" w:right="0" w:firstLine="0"/>
      <w:rPr>
        <w:b/>
        <w:u w:val="single" w:color="000000"/>
      </w:rPr>
    </w:pPr>
    <w:r>
      <w:rPr>
        <w:b/>
        <w:u w:val="single" w:color="000000"/>
      </w:rPr>
      <w:tab/>
    </w:r>
  </w:p>
  <w:p w14:paraId="209A0426" w14:textId="729F489A" w:rsidR="00075581" w:rsidRPr="000B048B" w:rsidRDefault="00317BBD" w:rsidP="000B048B">
    <w:pPr>
      <w:tabs>
        <w:tab w:val="right" w:pos="9072"/>
      </w:tabs>
      <w:spacing w:after="38" w:line="259" w:lineRule="auto"/>
      <w:ind w:left="0" w:right="0" w:firstLine="7655"/>
    </w:pPr>
    <w:r w:rsidRPr="1A6FA21E">
      <w:rPr>
        <w:b/>
      </w:rPr>
      <w:t xml:space="preserve">Side:  </w:t>
    </w:r>
    <w:r w:rsidRPr="1A6FA21E">
      <w:rPr>
        <w:b/>
      </w:rPr>
      <w:fldChar w:fldCharType="begin"/>
    </w:r>
    <w:r w:rsidRPr="000B048B">
      <w:instrText xml:space="preserve"> PAGE   \* MERGEFORMAT </w:instrText>
    </w:r>
    <w:r w:rsidRPr="1A6FA21E">
      <w:fldChar w:fldCharType="separate"/>
    </w:r>
    <w:r w:rsidRPr="1A6FA21E">
      <w:rPr>
        <w:b/>
      </w:rPr>
      <w:t>10</w:t>
    </w:r>
    <w:r w:rsidRPr="1A6FA21E">
      <w:rPr>
        <w:b/>
      </w:rPr>
      <w:fldChar w:fldCharType="end"/>
    </w:r>
    <w:r w:rsidRPr="1A6FA21E">
      <w:rPr>
        <w:b/>
      </w:rPr>
      <w:t xml:space="preserve"> av </w:t>
    </w:r>
    <w:r w:rsidRPr="1A6FA21E">
      <w:rPr>
        <w:b/>
      </w:rPr>
      <w:fldChar w:fldCharType="begin"/>
    </w:r>
    <w:r>
      <w:instrText>NUMPAGES   \* MERGEFORMAT</w:instrText>
    </w:r>
    <w:r w:rsidRPr="1A6FA21E">
      <w:fldChar w:fldCharType="separate"/>
    </w:r>
    <w:r w:rsidRPr="1A6FA21E">
      <w:rPr>
        <w:b/>
      </w:rPr>
      <w:t>17</w:t>
    </w:r>
    <w:r w:rsidRPr="1A6FA21E">
      <w:rPr>
        <w:b/>
      </w:rPr>
      <w:fldChar w:fldCharType="end"/>
    </w:r>
    <w:r w:rsidRPr="1A6FA21E">
      <w:rPr>
        <w:b/>
      </w:rPr>
      <w:t xml:space="preserve"> </w:t>
    </w:r>
  </w:p>
  <w:p w14:paraId="4F9DD89B" w14:textId="77777777" w:rsidR="00075581" w:rsidRDefault="00317BBD">
    <w:pPr>
      <w:spacing w:after="0" w:line="259" w:lineRule="auto"/>
      <w:ind w:left="0" w:right="0" w:firstLine="0"/>
    </w:pPr>
    <w:r>
      <w:rPr>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F806B" w14:textId="77777777" w:rsidR="00075581" w:rsidRDefault="00317BBD">
    <w:pPr>
      <w:tabs>
        <w:tab w:val="center" w:pos="2157"/>
        <w:tab w:val="right" w:pos="9225"/>
      </w:tabs>
      <w:spacing w:after="50" w:line="259" w:lineRule="auto"/>
      <w:ind w:left="0" w:right="0" w:firstLine="0"/>
    </w:pPr>
    <w:r>
      <w:rPr>
        <w:rFonts w:ascii="Calibri" w:eastAsia="Calibri" w:hAnsi="Calibri" w:cs="Calibri"/>
        <w:sz w:val="22"/>
      </w:rPr>
      <w:tab/>
    </w:r>
    <w:r>
      <w:rPr>
        <w:b/>
      </w:rPr>
      <w:t xml:space="preserve"> Sørlandet Sykehus HF, Arendal </w:t>
    </w:r>
    <w:r>
      <w:rPr>
        <w:b/>
      </w:rPr>
      <w:tab/>
      <w:t xml:space="preserve">Dato: 27.11.23 </w:t>
    </w:r>
  </w:p>
  <w:p w14:paraId="5BDE4CC1" w14:textId="77777777" w:rsidR="00075581" w:rsidRDefault="00317BBD">
    <w:pPr>
      <w:tabs>
        <w:tab w:val="center" w:pos="3211"/>
        <w:tab w:val="center" w:pos="8194"/>
      </w:tabs>
      <w:spacing w:after="50" w:line="259" w:lineRule="auto"/>
      <w:ind w:left="0" w:right="0" w:firstLine="0"/>
    </w:pPr>
    <w:r>
      <w:rPr>
        <w:rFonts w:ascii="Calibri" w:eastAsia="Calibri" w:hAnsi="Calibri" w:cs="Calibri"/>
        <w:sz w:val="22"/>
      </w:rPr>
      <w:tab/>
    </w:r>
    <w:r>
      <w:rPr>
        <w:b/>
      </w:rPr>
      <w:t xml:space="preserve">Nytt ventilasjonsaggregat for bygg 150 PSA avdeling </w:t>
    </w:r>
    <w:r>
      <w:rPr>
        <w:b/>
      </w:rPr>
      <w:tab/>
      <w:t xml:space="preserve">Rev:   0 </w:t>
    </w:r>
  </w:p>
  <w:p w14:paraId="7A3377AE" w14:textId="77777777" w:rsidR="00075581" w:rsidRDefault="00317BBD">
    <w:pPr>
      <w:tabs>
        <w:tab w:val="center" w:pos="698"/>
        <w:tab w:val="right" w:pos="9225"/>
      </w:tabs>
      <w:spacing w:after="38" w:line="259" w:lineRule="auto"/>
      <w:ind w:left="0" w:right="0" w:firstLine="0"/>
    </w:pPr>
    <w:r>
      <w:rPr>
        <w:rFonts w:ascii="Calibri" w:eastAsia="Calibri" w:hAnsi="Calibri" w:cs="Calibri"/>
        <w:sz w:val="22"/>
      </w:rPr>
      <w:tab/>
    </w:r>
    <w:r>
      <w:rPr>
        <w:b/>
        <w:u w:val="single" w:color="000000"/>
      </w:rPr>
      <w:t xml:space="preserve"> </w:t>
    </w:r>
    <w:r>
      <w:rPr>
        <w:b/>
        <w:u w:val="single" w:color="000000"/>
      </w:rPr>
      <w:tab/>
      <w:t xml:space="preserve">Side:  </w:t>
    </w:r>
    <w:r>
      <w:fldChar w:fldCharType="begin"/>
    </w:r>
    <w:r>
      <w:instrText xml:space="preserve"> PAGE   \* MERGEFORMAT </w:instrText>
    </w:r>
    <w:r>
      <w:fldChar w:fldCharType="separate"/>
    </w:r>
    <w:r>
      <w:rPr>
        <w:b/>
        <w:u w:val="single" w:color="000000"/>
      </w:rPr>
      <w:t>10</w:t>
    </w:r>
    <w:r>
      <w:rPr>
        <w:b/>
        <w:u w:val="single" w:color="000000"/>
      </w:rPr>
      <w:fldChar w:fldCharType="end"/>
    </w:r>
    <w:r>
      <w:rPr>
        <w:b/>
        <w:u w:val="single" w:color="000000"/>
      </w:rPr>
      <w:t xml:space="preserve"> av </w:t>
    </w:r>
    <w:fldSimple w:instr="NUMPAGES   \* MERGEFORMAT">
      <w:r>
        <w:rPr>
          <w:b/>
          <w:u w:val="single" w:color="000000"/>
        </w:rPr>
        <w:t>17</w:t>
      </w:r>
    </w:fldSimple>
    <w:r>
      <w:rPr>
        <w:b/>
        <w:u w:val="single" w:color="000000"/>
      </w:rPr>
      <w:t xml:space="preserve"> </w:t>
    </w:r>
  </w:p>
  <w:p w14:paraId="238339CF" w14:textId="77777777" w:rsidR="00075581" w:rsidRDefault="00317BBD">
    <w:pPr>
      <w:spacing w:after="0" w:line="259" w:lineRule="auto"/>
      <w:ind w:left="0" w:right="0" w:firstLine="0"/>
    </w:pPr>
    <w:r>
      <w:rPr>
        <w:sz w:val="22"/>
      </w:rPr>
      <w:t xml:space="preserve"> </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FE6B4"/>
    <w:multiLevelType w:val="multilevel"/>
    <w:tmpl w:val="48D0AEF2"/>
    <w:lvl w:ilvl="0">
      <w:start w:val="1"/>
      <w:numFmt w:val="bullet"/>
      <w:lvlText w:val=""/>
      <w:lvlJc w:val="left"/>
      <w:pPr>
        <w:ind w:left="720" w:hanging="360"/>
      </w:pPr>
      <w:rPr>
        <w:rFonts w:ascii="Symbol" w:hAnsi="Symbol" w:hint="default"/>
      </w:rPr>
    </w:lvl>
    <w:lvl w:ilvl="1">
      <w:start w:val="1"/>
      <w:numFmt w:val="bullet"/>
      <w:lvlText w:val="o"/>
      <w:lvlJc w:val="left"/>
      <w:pPr>
        <w:ind w:left="2496" w:hanging="360"/>
      </w:pPr>
      <w:rPr>
        <w:rFonts w:ascii="Courier New" w:hAnsi="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hint="default"/>
      </w:rPr>
    </w:lvl>
    <w:lvl w:ilvl="8">
      <w:start w:val="1"/>
      <w:numFmt w:val="bullet"/>
      <w:lvlText w:val=""/>
      <w:lvlJc w:val="left"/>
      <w:pPr>
        <w:ind w:left="7536" w:hanging="360"/>
      </w:pPr>
      <w:rPr>
        <w:rFonts w:ascii="Wingdings" w:hAnsi="Wingdings" w:hint="default"/>
      </w:rPr>
    </w:lvl>
  </w:abstractNum>
  <w:abstractNum w:abstractNumId="1" w15:restartNumberingAfterBreak="0">
    <w:nsid w:val="1355D99C"/>
    <w:multiLevelType w:val="multilevel"/>
    <w:tmpl w:val="9EE4FF24"/>
    <w:lvl w:ilvl="0">
      <w:start w:val="1"/>
      <w:numFmt w:val="bullet"/>
      <w:lvlText w:val=""/>
      <w:lvlJc w:val="left"/>
      <w:pPr>
        <w:ind w:left="720" w:hanging="360"/>
      </w:pPr>
      <w:rPr>
        <w:rFonts w:ascii="Symbol" w:hAnsi="Symbol" w:hint="default"/>
      </w:rPr>
    </w:lvl>
    <w:lvl w:ilvl="1">
      <w:start w:val="1"/>
      <w:numFmt w:val="bullet"/>
      <w:lvlText w:val="o"/>
      <w:lvlJc w:val="left"/>
      <w:pPr>
        <w:ind w:left="3065" w:hanging="360"/>
      </w:pPr>
      <w:rPr>
        <w:rFonts w:ascii="Courier New" w:hAnsi="Courier New" w:hint="default"/>
      </w:rPr>
    </w:lvl>
    <w:lvl w:ilvl="2">
      <w:start w:val="1"/>
      <w:numFmt w:val="bullet"/>
      <w:lvlText w:val=""/>
      <w:lvlJc w:val="left"/>
      <w:pPr>
        <w:ind w:left="3785" w:hanging="360"/>
      </w:pPr>
      <w:rPr>
        <w:rFonts w:ascii="Wingdings" w:hAnsi="Wingdings" w:hint="default"/>
      </w:rPr>
    </w:lvl>
    <w:lvl w:ilvl="3">
      <w:start w:val="1"/>
      <w:numFmt w:val="bullet"/>
      <w:lvlText w:val=""/>
      <w:lvlJc w:val="left"/>
      <w:pPr>
        <w:ind w:left="4505" w:hanging="360"/>
      </w:pPr>
      <w:rPr>
        <w:rFonts w:ascii="Symbol" w:hAnsi="Symbol" w:hint="default"/>
      </w:rPr>
    </w:lvl>
    <w:lvl w:ilvl="4">
      <w:start w:val="1"/>
      <w:numFmt w:val="bullet"/>
      <w:lvlText w:val="o"/>
      <w:lvlJc w:val="left"/>
      <w:pPr>
        <w:ind w:left="5225" w:hanging="360"/>
      </w:pPr>
      <w:rPr>
        <w:rFonts w:ascii="Courier New" w:hAnsi="Courier New" w:hint="default"/>
      </w:rPr>
    </w:lvl>
    <w:lvl w:ilvl="5">
      <w:start w:val="1"/>
      <w:numFmt w:val="bullet"/>
      <w:lvlText w:val=""/>
      <w:lvlJc w:val="left"/>
      <w:pPr>
        <w:ind w:left="5945" w:hanging="360"/>
      </w:pPr>
      <w:rPr>
        <w:rFonts w:ascii="Wingdings" w:hAnsi="Wingdings" w:hint="default"/>
      </w:rPr>
    </w:lvl>
    <w:lvl w:ilvl="6">
      <w:start w:val="1"/>
      <w:numFmt w:val="bullet"/>
      <w:lvlText w:val=""/>
      <w:lvlJc w:val="left"/>
      <w:pPr>
        <w:ind w:left="6665" w:hanging="360"/>
      </w:pPr>
      <w:rPr>
        <w:rFonts w:ascii="Symbol" w:hAnsi="Symbol" w:hint="default"/>
      </w:rPr>
    </w:lvl>
    <w:lvl w:ilvl="7">
      <w:start w:val="1"/>
      <w:numFmt w:val="bullet"/>
      <w:lvlText w:val="o"/>
      <w:lvlJc w:val="left"/>
      <w:pPr>
        <w:ind w:left="7385" w:hanging="360"/>
      </w:pPr>
      <w:rPr>
        <w:rFonts w:ascii="Courier New" w:hAnsi="Courier New" w:hint="default"/>
      </w:rPr>
    </w:lvl>
    <w:lvl w:ilvl="8">
      <w:start w:val="1"/>
      <w:numFmt w:val="bullet"/>
      <w:lvlText w:val=""/>
      <w:lvlJc w:val="left"/>
      <w:pPr>
        <w:ind w:left="8105" w:hanging="360"/>
      </w:pPr>
      <w:rPr>
        <w:rFonts w:ascii="Wingdings" w:hAnsi="Wingdings" w:hint="default"/>
      </w:rPr>
    </w:lvl>
  </w:abstractNum>
  <w:abstractNum w:abstractNumId="2" w15:restartNumberingAfterBreak="0">
    <w:nsid w:val="17FD6E7A"/>
    <w:multiLevelType w:val="hybridMultilevel"/>
    <w:tmpl w:val="18942740"/>
    <w:lvl w:ilvl="0" w:tplc="3282171E">
      <w:start w:val="1"/>
      <w:numFmt w:val="bullet"/>
      <w:lvlText w:val="•"/>
      <w:lvlJc w:val="left"/>
      <w:pPr>
        <w:ind w:left="11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F4D094">
      <w:start w:val="1"/>
      <w:numFmt w:val="bullet"/>
      <w:lvlText w:val="o"/>
      <w:lvlJc w:val="left"/>
      <w:pPr>
        <w:ind w:left="1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694D7E4">
      <w:start w:val="1"/>
      <w:numFmt w:val="bullet"/>
      <w:lvlText w:val="▪"/>
      <w:lvlJc w:val="left"/>
      <w:pPr>
        <w:ind w:left="2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7AE0AE4">
      <w:start w:val="1"/>
      <w:numFmt w:val="bullet"/>
      <w:lvlText w:val="•"/>
      <w:lvlJc w:val="left"/>
      <w:pPr>
        <w:ind w:left="32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766C82">
      <w:start w:val="1"/>
      <w:numFmt w:val="bullet"/>
      <w:lvlText w:val="o"/>
      <w:lvlJc w:val="left"/>
      <w:pPr>
        <w:ind w:left="39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55A6948">
      <w:start w:val="1"/>
      <w:numFmt w:val="bullet"/>
      <w:lvlText w:val="▪"/>
      <w:lvlJc w:val="left"/>
      <w:pPr>
        <w:ind w:left="46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9EEE672">
      <w:start w:val="1"/>
      <w:numFmt w:val="bullet"/>
      <w:lvlText w:val="•"/>
      <w:lvlJc w:val="left"/>
      <w:pPr>
        <w:ind w:left="53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E1AFD30">
      <w:start w:val="1"/>
      <w:numFmt w:val="bullet"/>
      <w:lvlText w:val="o"/>
      <w:lvlJc w:val="left"/>
      <w:pPr>
        <w:ind w:left="61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920C390">
      <w:start w:val="1"/>
      <w:numFmt w:val="bullet"/>
      <w:lvlText w:val="▪"/>
      <w:lvlJc w:val="left"/>
      <w:pPr>
        <w:ind w:left="68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82B6B5C"/>
    <w:multiLevelType w:val="hybridMultilevel"/>
    <w:tmpl w:val="9CDADA5E"/>
    <w:lvl w:ilvl="0" w:tplc="C5C0DE36">
      <w:start w:val="1"/>
      <w:numFmt w:val="decimal"/>
      <w:lvlText w:val="*"/>
      <w:lvlJc w:val="left"/>
      <w:pPr>
        <w:ind w:left="2345" w:hanging="360"/>
      </w:pPr>
    </w:lvl>
    <w:lvl w:ilvl="1" w:tplc="4808C6C6">
      <w:start w:val="1"/>
      <w:numFmt w:val="lowerLetter"/>
      <w:lvlText w:val="%2."/>
      <w:lvlJc w:val="left"/>
      <w:pPr>
        <w:ind w:left="3065" w:hanging="360"/>
      </w:pPr>
    </w:lvl>
    <w:lvl w:ilvl="2" w:tplc="49D012AA">
      <w:start w:val="1"/>
      <w:numFmt w:val="lowerRoman"/>
      <w:lvlText w:val="%3."/>
      <w:lvlJc w:val="right"/>
      <w:pPr>
        <w:ind w:left="3785" w:hanging="180"/>
      </w:pPr>
    </w:lvl>
    <w:lvl w:ilvl="3" w:tplc="5B148280">
      <w:start w:val="1"/>
      <w:numFmt w:val="decimal"/>
      <w:lvlText w:val="%4."/>
      <w:lvlJc w:val="left"/>
      <w:pPr>
        <w:ind w:left="4505" w:hanging="360"/>
      </w:pPr>
    </w:lvl>
    <w:lvl w:ilvl="4" w:tplc="D114798E">
      <w:start w:val="1"/>
      <w:numFmt w:val="lowerLetter"/>
      <w:lvlText w:val="%5."/>
      <w:lvlJc w:val="left"/>
      <w:pPr>
        <w:ind w:left="5225" w:hanging="360"/>
      </w:pPr>
    </w:lvl>
    <w:lvl w:ilvl="5" w:tplc="C8AA96D6">
      <w:start w:val="1"/>
      <w:numFmt w:val="lowerRoman"/>
      <w:lvlText w:val="%6."/>
      <w:lvlJc w:val="right"/>
      <w:pPr>
        <w:ind w:left="5945" w:hanging="180"/>
      </w:pPr>
    </w:lvl>
    <w:lvl w:ilvl="6" w:tplc="385A474C">
      <w:start w:val="1"/>
      <w:numFmt w:val="decimal"/>
      <w:lvlText w:val="%7."/>
      <w:lvlJc w:val="left"/>
      <w:pPr>
        <w:ind w:left="6665" w:hanging="360"/>
      </w:pPr>
    </w:lvl>
    <w:lvl w:ilvl="7" w:tplc="AE9E93AA">
      <w:start w:val="1"/>
      <w:numFmt w:val="lowerLetter"/>
      <w:lvlText w:val="%8."/>
      <w:lvlJc w:val="left"/>
      <w:pPr>
        <w:ind w:left="7385" w:hanging="360"/>
      </w:pPr>
    </w:lvl>
    <w:lvl w:ilvl="8" w:tplc="7C6CDFC0">
      <w:start w:val="1"/>
      <w:numFmt w:val="lowerRoman"/>
      <w:lvlText w:val="%9."/>
      <w:lvlJc w:val="right"/>
      <w:pPr>
        <w:ind w:left="8105" w:hanging="180"/>
      </w:pPr>
    </w:lvl>
  </w:abstractNum>
  <w:abstractNum w:abstractNumId="4" w15:restartNumberingAfterBreak="0">
    <w:nsid w:val="187E53E9"/>
    <w:multiLevelType w:val="hybridMultilevel"/>
    <w:tmpl w:val="62AE080A"/>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5" w15:restartNumberingAfterBreak="0">
    <w:nsid w:val="189C3E7C"/>
    <w:multiLevelType w:val="hybridMultilevel"/>
    <w:tmpl w:val="181EB0EC"/>
    <w:lvl w:ilvl="0" w:tplc="884C6CFA">
      <w:start w:val="1"/>
      <w:numFmt w:val="lowerLetter"/>
      <w:lvlText w:val="%1)"/>
      <w:lvlJc w:val="left"/>
      <w:pPr>
        <w:ind w:left="1059" w:hanging="360"/>
      </w:pPr>
      <w:rPr>
        <w:rFonts w:hint="default"/>
      </w:rPr>
    </w:lvl>
    <w:lvl w:ilvl="1" w:tplc="04140019" w:tentative="1">
      <w:start w:val="1"/>
      <w:numFmt w:val="lowerLetter"/>
      <w:lvlText w:val="%2."/>
      <w:lvlJc w:val="left"/>
      <w:pPr>
        <w:ind w:left="1779" w:hanging="360"/>
      </w:pPr>
    </w:lvl>
    <w:lvl w:ilvl="2" w:tplc="0414001B" w:tentative="1">
      <w:start w:val="1"/>
      <w:numFmt w:val="lowerRoman"/>
      <w:lvlText w:val="%3."/>
      <w:lvlJc w:val="right"/>
      <w:pPr>
        <w:ind w:left="2499" w:hanging="180"/>
      </w:pPr>
    </w:lvl>
    <w:lvl w:ilvl="3" w:tplc="0414000F" w:tentative="1">
      <w:start w:val="1"/>
      <w:numFmt w:val="decimal"/>
      <w:lvlText w:val="%4."/>
      <w:lvlJc w:val="left"/>
      <w:pPr>
        <w:ind w:left="3219" w:hanging="360"/>
      </w:pPr>
    </w:lvl>
    <w:lvl w:ilvl="4" w:tplc="04140019" w:tentative="1">
      <w:start w:val="1"/>
      <w:numFmt w:val="lowerLetter"/>
      <w:lvlText w:val="%5."/>
      <w:lvlJc w:val="left"/>
      <w:pPr>
        <w:ind w:left="3939" w:hanging="360"/>
      </w:pPr>
    </w:lvl>
    <w:lvl w:ilvl="5" w:tplc="0414001B" w:tentative="1">
      <w:start w:val="1"/>
      <w:numFmt w:val="lowerRoman"/>
      <w:lvlText w:val="%6."/>
      <w:lvlJc w:val="right"/>
      <w:pPr>
        <w:ind w:left="4659" w:hanging="180"/>
      </w:pPr>
    </w:lvl>
    <w:lvl w:ilvl="6" w:tplc="0414000F" w:tentative="1">
      <w:start w:val="1"/>
      <w:numFmt w:val="decimal"/>
      <w:lvlText w:val="%7."/>
      <w:lvlJc w:val="left"/>
      <w:pPr>
        <w:ind w:left="5379" w:hanging="360"/>
      </w:pPr>
    </w:lvl>
    <w:lvl w:ilvl="7" w:tplc="04140019" w:tentative="1">
      <w:start w:val="1"/>
      <w:numFmt w:val="lowerLetter"/>
      <w:lvlText w:val="%8."/>
      <w:lvlJc w:val="left"/>
      <w:pPr>
        <w:ind w:left="6099" w:hanging="360"/>
      </w:pPr>
    </w:lvl>
    <w:lvl w:ilvl="8" w:tplc="0414001B" w:tentative="1">
      <w:start w:val="1"/>
      <w:numFmt w:val="lowerRoman"/>
      <w:lvlText w:val="%9."/>
      <w:lvlJc w:val="right"/>
      <w:pPr>
        <w:ind w:left="6819" w:hanging="180"/>
      </w:pPr>
    </w:lvl>
  </w:abstractNum>
  <w:abstractNum w:abstractNumId="6" w15:restartNumberingAfterBreak="0">
    <w:nsid w:val="18F055C2"/>
    <w:multiLevelType w:val="hybridMultilevel"/>
    <w:tmpl w:val="BD3C4C26"/>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7" w15:restartNumberingAfterBreak="0">
    <w:nsid w:val="1CA512DC"/>
    <w:multiLevelType w:val="hybridMultilevel"/>
    <w:tmpl w:val="CF2675DC"/>
    <w:lvl w:ilvl="0" w:tplc="04140001">
      <w:start w:val="1"/>
      <w:numFmt w:val="bullet"/>
      <w:lvlText w:val=""/>
      <w:lvlJc w:val="left"/>
      <w:pPr>
        <w:ind w:left="1925" w:hanging="360"/>
      </w:pPr>
      <w:rPr>
        <w:rFonts w:ascii="Symbol" w:hAnsi="Symbol" w:hint="default"/>
        <w:sz w:val="20"/>
        <w:szCs w:val="20"/>
      </w:rPr>
    </w:lvl>
    <w:lvl w:ilvl="1" w:tplc="04140003" w:tentative="1">
      <w:start w:val="1"/>
      <w:numFmt w:val="bullet"/>
      <w:lvlText w:val="o"/>
      <w:lvlJc w:val="left"/>
      <w:pPr>
        <w:ind w:left="2645" w:hanging="360"/>
      </w:pPr>
      <w:rPr>
        <w:rFonts w:ascii="Courier New" w:hAnsi="Courier New" w:cs="Courier New" w:hint="default"/>
      </w:rPr>
    </w:lvl>
    <w:lvl w:ilvl="2" w:tplc="04140005" w:tentative="1">
      <w:start w:val="1"/>
      <w:numFmt w:val="bullet"/>
      <w:lvlText w:val=""/>
      <w:lvlJc w:val="left"/>
      <w:pPr>
        <w:ind w:left="3365" w:hanging="360"/>
      </w:pPr>
      <w:rPr>
        <w:rFonts w:ascii="Wingdings" w:hAnsi="Wingdings" w:hint="default"/>
      </w:rPr>
    </w:lvl>
    <w:lvl w:ilvl="3" w:tplc="04140001" w:tentative="1">
      <w:start w:val="1"/>
      <w:numFmt w:val="bullet"/>
      <w:lvlText w:val=""/>
      <w:lvlJc w:val="left"/>
      <w:pPr>
        <w:ind w:left="4085" w:hanging="360"/>
      </w:pPr>
      <w:rPr>
        <w:rFonts w:ascii="Symbol" w:hAnsi="Symbol" w:hint="default"/>
      </w:rPr>
    </w:lvl>
    <w:lvl w:ilvl="4" w:tplc="04140003" w:tentative="1">
      <w:start w:val="1"/>
      <w:numFmt w:val="bullet"/>
      <w:lvlText w:val="o"/>
      <w:lvlJc w:val="left"/>
      <w:pPr>
        <w:ind w:left="4805" w:hanging="360"/>
      </w:pPr>
      <w:rPr>
        <w:rFonts w:ascii="Courier New" w:hAnsi="Courier New" w:cs="Courier New" w:hint="default"/>
      </w:rPr>
    </w:lvl>
    <w:lvl w:ilvl="5" w:tplc="04140005" w:tentative="1">
      <w:start w:val="1"/>
      <w:numFmt w:val="bullet"/>
      <w:lvlText w:val=""/>
      <w:lvlJc w:val="left"/>
      <w:pPr>
        <w:ind w:left="5525" w:hanging="360"/>
      </w:pPr>
      <w:rPr>
        <w:rFonts w:ascii="Wingdings" w:hAnsi="Wingdings" w:hint="default"/>
      </w:rPr>
    </w:lvl>
    <w:lvl w:ilvl="6" w:tplc="04140001" w:tentative="1">
      <w:start w:val="1"/>
      <w:numFmt w:val="bullet"/>
      <w:lvlText w:val=""/>
      <w:lvlJc w:val="left"/>
      <w:pPr>
        <w:ind w:left="6245" w:hanging="360"/>
      </w:pPr>
      <w:rPr>
        <w:rFonts w:ascii="Symbol" w:hAnsi="Symbol" w:hint="default"/>
      </w:rPr>
    </w:lvl>
    <w:lvl w:ilvl="7" w:tplc="04140003" w:tentative="1">
      <w:start w:val="1"/>
      <w:numFmt w:val="bullet"/>
      <w:lvlText w:val="o"/>
      <w:lvlJc w:val="left"/>
      <w:pPr>
        <w:ind w:left="6965" w:hanging="360"/>
      </w:pPr>
      <w:rPr>
        <w:rFonts w:ascii="Courier New" w:hAnsi="Courier New" w:cs="Courier New" w:hint="default"/>
      </w:rPr>
    </w:lvl>
    <w:lvl w:ilvl="8" w:tplc="04140005" w:tentative="1">
      <w:start w:val="1"/>
      <w:numFmt w:val="bullet"/>
      <w:lvlText w:val=""/>
      <w:lvlJc w:val="left"/>
      <w:pPr>
        <w:ind w:left="7685" w:hanging="360"/>
      </w:pPr>
      <w:rPr>
        <w:rFonts w:ascii="Wingdings" w:hAnsi="Wingdings" w:hint="default"/>
      </w:rPr>
    </w:lvl>
  </w:abstractNum>
  <w:abstractNum w:abstractNumId="8" w15:restartNumberingAfterBreak="0">
    <w:nsid w:val="1F8762FC"/>
    <w:multiLevelType w:val="hybridMultilevel"/>
    <w:tmpl w:val="9ACE4E94"/>
    <w:lvl w:ilvl="0" w:tplc="D38EAD76">
      <w:start w:val="1"/>
      <w:numFmt w:val="decimal"/>
      <w:lvlText w:val="%1."/>
      <w:lvlJc w:val="left"/>
      <w:pPr>
        <w:ind w:left="2345" w:hanging="360"/>
      </w:pPr>
    </w:lvl>
    <w:lvl w:ilvl="1" w:tplc="F4B2E72A">
      <w:start w:val="1"/>
      <w:numFmt w:val="lowerLetter"/>
      <w:lvlText w:val="%2."/>
      <w:lvlJc w:val="left"/>
      <w:pPr>
        <w:ind w:left="3065" w:hanging="360"/>
      </w:pPr>
    </w:lvl>
    <w:lvl w:ilvl="2" w:tplc="FA0E6D7E">
      <w:start w:val="1"/>
      <w:numFmt w:val="lowerRoman"/>
      <w:lvlText w:val="%3."/>
      <w:lvlJc w:val="right"/>
      <w:pPr>
        <w:ind w:left="3785" w:hanging="180"/>
      </w:pPr>
    </w:lvl>
    <w:lvl w:ilvl="3" w:tplc="FF167636">
      <w:start w:val="1"/>
      <w:numFmt w:val="decimal"/>
      <w:lvlText w:val="%4."/>
      <w:lvlJc w:val="left"/>
      <w:pPr>
        <w:ind w:left="4505" w:hanging="360"/>
      </w:pPr>
    </w:lvl>
    <w:lvl w:ilvl="4" w:tplc="933286C2">
      <w:start w:val="1"/>
      <w:numFmt w:val="lowerLetter"/>
      <w:lvlText w:val="%5."/>
      <w:lvlJc w:val="left"/>
      <w:pPr>
        <w:ind w:left="5225" w:hanging="360"/>
      </w:pPr>
    </w:lvl>
    <w:lvl w:ilvl="5" w:tplc="60F6369A">
      <w:start w:val="1"/>
      <w:numFmt w:val="lowerRoman"/>
      <w:lvlText w:val="%6."/>
      <w:lvlJc w:val="right"/>
      <w:pPr>
        <w:ind w:left="5945" w:hanging="180"/>
      </w:pPr>
    </w:lvl>
    <w:lvl w:ilvl="6" w:tplc="32CC31C6">
      <w:start w:val="1"/>
      <w:numFmt w:val="decimal"/>
      <w:lvlText w:val="%7."/>
      <w:lvlJc w:val="left"/>
      <w:pPr>
        <w:ind w:left="6665" w:hanging="360"/>
      </w:pPr>
    </w:lvl>
    <w:lvl w:ilvl="7" w:tplc="CAA0FF18">
      <w:start w:val="1"/>
      <w:numFmt w:val="lowerLetter"/>
      <w:lvlText w:val="%8."/>
      <w:lvlJc w:val="left"/>
      <w:pPr>
        <w:ind w:left="7385" w:hanging="360"/>
      </w:pPr>
    </w:lvl>
    <w:lvl w:ilvl="8" w:tplc="CDBEA8A4">
      <w:start w:val="1"/>
      <w:numFmt w:val="lowerRoman"/>
      <w:lvlText w:val="%9."/>
      <w:lvlJc w:val="right"/>
      <w:pPr>
        <w:ind w:left="8105" w:hanging="180"/>
      </w:pPr>
    </w:lvl>
  </w:abstractNum>
  <w:abstractNum w:abstractNumId="9" w15:restartNumberingAfterBreak="0">
    <w:nsid w:val="202940C1"/>
    <w:multiLevelType w:val="hybridMultilevel"/>
    <w:tmpl w:val="A456F8C6"/>
    <w:lvl w:ilvl="0" w:tplc="451C915E">
      <w:start w:val="1"/>
      <w:numFmt w:val="bullet"/>
      <w:lvlText w:val=""/>
      <w:lvlJc w:val="left"/>
      <w:pPr>
        <w:ind w:left="360" w:hanging="360"/>
      </w:pPr>
      <w:rPr>
        <w:rFonts w:ascii="Symbol" w:hAnsi="Symbol" w:hint="default"/>
      </w:rPr>
    </w:lvl>
    <w:lvl w:ilvl="1" w:tplc="599C369E">
      <w:start w:val="1"/>
      <w:numFmt w:val="bullet"/>
      <w:lvlText w:val="o"/>
      <w:lvlJc w:val="left"/>
      <w:pPr>
        <w:ind w:left="3065" w:hanging="360"/>
      </w:pPr>
      <w:rPr>
        <w:rFonts w:ascii="Courier New" w:hAnsi="Courier New" w:hint="default"/>
      </w:rPr>
    </w:lvl>
    <w:lvl w:ilvl="2" w:tplc="B1AC82AA">
      <w:start w:val="1"/>
      <w:numFmt w:val="bullet"/>
      <w:lvlText w:val=""/>
      <w:lvlJc w:val="left"/>
      <w:pPr>
        <w:ind w:left="3785" w:hanging="360"/>
      </w:pPr>
      <w:rPr>
        <w:rFonts w:ascii="Wingdings" w:hAnsi="Wingdings" w:hint="default"/>
      </w:rPr>
    </w:lvl>
    <w:lvl w:ilvl="3" w:tplc="20D84810">
      <w:start w:val="1"/>
      <w:numFmt w:val="bullet"/>
      <w:lvlText w:val=""/>
      <w:lvlJc w:val="left"/>
      <w:pPr>
        <w:ind w:left="4505" w:hanging="360"/>
      </w:pPr>
      <w:rPr>
        <w:rFonts w:ascii="Symbol" w:hAnsi="Symbol" w:hint="default"/>
      </w:rPr>
    </w:lvl>
    <w:lvl w:ilvl="4" w:tplc="235E4504">
      <w:start w:val="1"/>
      <w:numFmt w:val="bullet"/>
      <w:lvlText w:val="o"/>
      <w:lvlJc w:val="left"/>
      <w:pPr>
        <w:ind w:left="5225" w:hanging="360"/>
      </w:pPr>
      <w:rPr>
        <w:rFonts w:ascii="Courier New" w:hAnsi="Courier New" w:hint="default"/>
      </w:rPr>
    </w:lvl>
    <w:lvl w:ilvl="5" w:tplc="F762FA82">
      <w:start w:val="1"/>
      <w:numFmt w:val="bullet"/>
      <w:lvlText w:val=""/>
      <w:lvlJc w:val="left"/>
      <w:pPr>
        <w:ind w:left="5945" w:hanging="360"/>
      </w:pPr>
      <w:rPr>
        <w:rFonts w:ascii="Wingdings" w:hAnsi="Wingdings" w:hint="default"/>
      </w:rPr>
    </w:lvl>
    <w:lvl w:ilvl="6" w:tplc="EB9A0534">
      <w:start w:val="1"/>
      <w:numFmt w:val="bullet"/>
      <w:lvlText w:val=""/>
      <w:lvlJc w:val="left"/>
      <w:pPr>
        <w:ind w:left="6665" w:hanging="360"/>
      </w:pPr>
      <w:rPr>
        <w:rFonts w:ascii="Symbol" w:hAnsi="Symbol" w:hint="default"/>
      </w:rPr>
    </w:lvl>
    <w:lvl w:ilvl="7" w:tplc="F30478B4">
      <w:start w:val="1"/>
      <w:numFmt w:val="bullet"/>
      <w:lvlText w:val="o"/>
      <w:lvlJc w:val="left"/>
      <w:pPr>
        <w:ind w:left="7385" w:hanging="360"/>
      </w:pPr>
      <w:rPr>
        <w:rFonts w:ascii="Courier New" w:hAnsi="Courier New" w:hint="default"/>
      </w:rPr>
    </w:lvl>
    <w:lvl w:ilvl="8" w:tplc="30CC8738">
      <w:start w:val="1"/>
      <w:numFmt w:val="bullet"/>
      <w:lvlText w:val=""/>
      <w:lvlJc w:val="left"/>
      <w:pPr>
        <w:ind w:left="8105" w:hanging="360"/>
      </w:pPr>
      <w:rPr>
        <w:rFonts w:ascii="Wingdings" w:hAnsi="Wingdings" w:hint="default"/>
      </w:rPr>
    </w:lvl>
  </w:abstractNum>
  <w:abstractNum w:abstractNumId="10" w15:restartNumberingAfterBreak="0">
    <w:nsid w:val="247028A2"/>
    <w:multiLevelType w:val="hybridMultilevel"/>
    <w:tmpl w:val="F3824DF6"/>
    <w:lvl w:ilvl="0" w:tplc="43E4033E">
      <w:start w:val="1"/>
      <w:numFmt w:val="bullet"/>
      <w:lvlText w:val="•"/>
      <w:lvlJc w:val="left"/>
      <w:pPr>
        <w:ind w:left="11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ABEBC18">
      <w:start w:val="1"/>
      <w:numFmt w:val="bullet"/>
      <w:lvlText w:val="o"/>
      <w:lvlJc w:val="left"/>
      <w:pPr>
        <w:ind w:left="1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75A626E">
      <w:start w:val="1"/>
      <w:numFmt w:val="bullet"/>
      <w:lvlText w:val="▪"/>
      <w:lvlJc w:val="left"/>
      <w:pPr>
        <w:ind w:left="2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32422B0">
      <w:start w:val="1"/>
      <w:numFmt w:val="bullet"/>
      <w:lvlText w:val="•"/>
      <w:lvlJc w:val="left"/>
      <w:pPr>
        <w:ind w:left="32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E8CFEB8">
      <w:start w:val="1"/>
      <w:numFmt w:val="bullet"/>
      <w:lvlText w:val="o"/>
      <w:lvlJc w:val="left"/>
      <w:pPr>
        <w:ind w:left="39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CC762A">
      <w:start w:val="1"/>
      <w:numFmt w:val="bullet"/>
      <w:lvlText w:val="▪"/>
      <w:lvlJc w:val="left"/>
      <w:pPr>
        <w:ind w:left="46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9107BD6">
      <w:start w:val="1"/>
      <w:numFmt w:val="bullet"/>
      <w:lvlText w:val="•"/>
      <w:lvlJc w:val="left"/>
      <w:pPr>
        <w:ind w:left="53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E6873D8">
      <w:start w:val="1"/>
      <w:numFmt w:val="bullet"/>
      <w:lvlText w:val="o"/>
      <w:lvlJc w:val="left"/>
      <w:pPr>
        <w:ind w:left="61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A1E09F2">
      <w:start w:val="1"/>
      <w:numFmt w:val="bullet"/>
      <w:lvlText w:val="▪"/>
      <w:lvlJc w:val="left"/>
      <w:pPr>
        <w:ind w:left="68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E57743D"/>
    <w:multiLevelType w:val="hybridMultilevel"/>
    <w:tmpl w:val="9E84A01C"/>
    <w:lvl w:ilvl="0" w:tplc="D83AB3D8">
      <w:start w:val="1"/>
      <w:numFmt w:val="lowerLetter"/>
      <w:lvlText w:val="%1)"/>
      <w:lvlJc w:val="left"/>
      <w:pPr>
        <w:ind w:left="360" w:hanging="360"/>
      </w:pPr>
      <w:rPr>
        <w:rFonts w:ascii="Verdana" w:eastAsia="Times New Roman" w:hAnsi="Verdana" w:cs="Times New Roman"/>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2" w15:restartNumberingAfterBreak="0">
    <w:nsid w:val="40F4163F"/>
    <w:multiLevelType w:val="hybridMultilevel"/>
    <w:tmpl w:val="2258E9D4"/>
    <w:lvl w:ilvl="0" w:tplc="ED382168">
      <w:start w:val="1"/>
      <w:numFmt w:val="lowerLetter"/>
      <w:lvlText w:val="%1)"/>
      <w:lvlJc w:val="left"/>
      <w:pPr>
        <w:ind w:left="22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F3CB22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3B2B0A2">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38E8006">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DA4B5DE">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684D20C">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ACA3A4">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00ACAA2">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C1EC5E6">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0F4186B"/>
    <w:multiLevelType w:val="hybridMultilevel"/>
    <w:tmpl w:val="E58CD9E2"/>
    <w:lvl w:ilvl="0" w:tplc="635EA032">
      <w:start w:val="1"/>
      <w:numFmt w:val="bullet"/>
      <w:lvlText w:val="•"/>
      <w:lvlJc w:val="left"/>
      <w:pPr>
        <w:ind w:left="1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DE09DA">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682774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1129A1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36E476">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DC89EE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A86DAD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652996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CBC84F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66D562A"/>
    <w:multiLevelType w:val="hybridMultilevel"/>
    <w:tmpl w:val="2EA4AA9C"/>
    <w:lvl w:ilvl="0" w:tplc="CEE23F7A">
      <w:start w:val="3"/>
      <w:numFmt w:val="decimal"/>
      <w:lvlText w:val="%1."/>
      <w:lvlJc w:val="left"/>
      <w:pPr>
        <w:ind w:left="2345" w:hanging="360"/>
      </w:pPr>
    </w:lvl>
    <w:lvl w:ilvl="1" w:tplc="BF303EBC">
      <w:start w:val="1"/>
      <w:numFmt w:val="lowerLetter"/>
      <w:lvlText w:val="%2."/>
      <w:lvlJc w:val="left"/>
      <w:pPr>
        <w:ind w:left="3065" w:hanging="360"/>
      </w:pPr>
    </w:lvl>
    <w:lvl w:ilvl="2" w:tplc="0D163FA2">
      <w:start w:val="1"/>
      <w:numFmt w:val="lowerRoman"/>
      <w:lvlText w:val="%3."/>
      <w:lvlJc w:val="right"/>
      <w:pPr>
        <w:ind w:left="3785" w:hanging="180"/>
      </w:pPr>
    </w:lvl>
    <w:lvl w:ilvl="3" w:tplc="A20E7B78">
      <w:start w:val="1"/>
      <w:numFmt w:val="decimal"/>
      <w:lvlText w:val="%4."/>
      <w:lvlJc w:val="left"/>
      <w:pPr>
        <w:ind w:left="4505" w:hanging="360"/>
      </w:pPr>
    </w:lvl>
    <w:lvl w:ilvl="4" w:tplc="06540108">
      <w:start w:val="1"/>
      <w:numFmt w:val="lowerLetter"/>
      <w:lvlText w:val="%5."/>
      <w:lvlJc w:val="left"/>
      <w:pPr>
        <w:ind w:left="5225" w:hanging="360"/>
      </w:pPr>
    </w:lvl>
    <w:lvl w:ilvl="5" w:tplc="EA60E7E2">
      <w:start w:val="1"/>
      <w:numFmt w:val="lowerRoman"/>
      <w:lvlText w:val="%6."/>
      <w:lvlJc w:val="right"/>
      <w:pPr>
        <w:ind w:left="5945" w:hanging="180"/>
      </w:pPr>
    </w:lvl>
    <w:lvl w:ilvl="6" w:tplc="65F4C4C8">
      <w:start w:val="1"/>
      <w:numFmt w:val="decimal"/>
      <w:lvlText w:val="%7."/>
      <w:lvlJc w:val="left"/>
      <w:pPr>
        <w:ind w:left="6665" w:hanging="360"/>
      </w:pPr>
    </w:lvl>
    <w:lvl w:ilvl="7" w:tplc="B65805EC">
      <w:start w:val="1"/>
      <w:numFmt w:val="lowerLetter"/>
      <w:lvlText w:val="%8."/>
      <w:lvlJc w:val="left"/>
      <w:pPr>
        <w:ind w:left="7385" w:hanging="360"/>
      </w:pPr>
    </w:lvl>
    <w:lvl w:ilvl="8" w:tplc="A9548276">
      <w:start w:val="1"/>
      <w:numFmt w:val="lowerRoman"/>
      <w:lvlText w:val="%9."/>
      <w:lvlJc w:val="right"/>
      <w:pPr>
        <w:ind w:left="8105" w:hanging="180"/>
      </w:pPr>
    </w:lvl>
  </w:abstractNum>
  <w:abstractNum w:abstractNumId="15" w15:restartNumberingAfterBreak="0">
    <w:nsid w:val="46FF7606"/>
    <w:multiLevelType w:val="hybridMultilevel"/>
    <w:tmpl w:val="2C8ED32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6" w15:restartNumberingAfterBreak="0">
    <w:nsid w:val="4C093A84"/>
    <w:multiLevelType w:val="hybridMultilevel"/>
    <w:tmpl w:val="490E191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7" w15:restartNumberingAfterBreak="0">
    <w:nsid w:val="4FB8004B"/>
    <w:multiLevelType w:val="hybridMultilevel"/>
    <w:tmpl w:val="2F0E9900"/>
    <w:lvl w:ilvl="0" w:tplc="04140001">
      <w:start w:val="1"/>
      <w:numFmt w:val="bullet"/>
      <w:lvlText w:val=""/>
      <w:lvlJc w:val="left"/>
      <w:pPr>
        <w:ind w:left="2705" w:hanging="360"/>
      </w:pPr>
      <w:rPr>
        <w:rFonts w:ascii="Symbol" w:hAnsi="Symbol" w:hint="default"/>
      </w:rPr>
    </w:lvl>
    <w:lvl w:ilvl="1" w:tplc="04140003" w:tentative="1">
      <w:start w:val="1"/>
      <w:numFmt w:val="bullet"/>
      <w:lvlText w:val="o"/>
      <w:lvlJc w:val="left"/>
      <w:pPr>
        <w:ind w:left="3425" w:hanging="360"/>
      </w:pPr>
      <w:rPr>
        <w:rFonts w:ascii="Courier New" w:hAnsi="Courier New" w:cs="Courier New" w:hint="default"/>
      </w:rPr>
    </w:lvl>
    <w:lvl w:ilvl="2" w:tplc="04140005" w:tentative="1">
      <w:start w:val="1"/>
      <w:numFmt w:val="bullet"/>
      <w:lvlText w:val=""/>
      <w:lvlJc w:val="left"/>
      <w:pPr>
        <w:ind w:left="4145" w:hanging="360"/>
      </w:pPr>
      <w:rPr>
        <w:rFonts w:ascii="Wingdings" w:hAnsi="Wingdings" w:hint="default"/>
      </w:rPr>
    </w:lvl>
    <w:lvl w:ilvl="3" w:tplc="04140001" w:tentative="1">
      <w:start w:val="1"/>
      <w:numFmt w:val="bullet"/>
      <w:lvlText w:val=""/>
      <w:lvlJc w:val="left"/>
      <w:pPr>
        <w:ind w:left="4865" w:hanging="360"/>
      </w:pPr>
      <w:rPr>
        <w:rFonts w:ascii="Symbol" w:hAnsi="Symbol" w:hint="default"/>
      </w:rPr>
    </w:lvl>
    <w:lvl w:ilvl="4" w:tplc="04140003" w:tentative="1">
      <w:start w:val="1"/>
      <w:numFmt w:val="bullet"/>
      <w:lvlText w:val="o"/>
      <w:lvlJc w:val="left"/>
      <w:pPr>
        <w:ind w:left="5585" w:hanging="360"/>
      </w:pPr>
      <w:rPr>
        <w:rFonts w:ascii="Courier New" w:hAnsi="Courier New" w:cs="Courier New" w:hint="default"/>
      </w:rPr>
    </w:lvl>
    <w:lvl w:ilvl="5" w:tplc="04140005" w:tentative="1">
      <w:start w:val="1"/>
      <w:numFmt w:val="bullet"/>
      <w:lvlText w:val=""/>
      <w:lvlJc w:val="left"/>
      <w:pPr>
        <w:ind w:left="6305" w:hanging="360"/>
      </w:pPr>
      <w:rPr>
        <w:rFonts w:ascii="Wingdings" w:hAnsi="Wingdings" w:hint="default"/>
      </w:rPr>
    </w:lvl>
    <w:lvl w:ilvl="6" w:tplc="04140001" w:tentative="1">
      <w:start w:val="1"/>
      <w:numFmt w:val="bullet"/>
      <w:lvlText w:val=""/>
      <w:lvlJc w:val="left"/>
      <w:pPr>
        <w:ind w:left="7025" w:hanging="360"/>
      </w:pPr>
      <w:rPr>
        <w:rFonts w:ascii="Symbol" w:hAnsi="Symbol" w:hint="default"/>
      </w:rPr>
    </w:lvl>
    <w:lvl w:ilvl="7" w:tplc="04140003" w:tentative="1">
      <w:start w:val="1"/>
      <w:numFmt w:val="bullet"/>
      <w:lvlText w:val="o"/>
      <w:lvlJc w:val="left"/>
      <w:pPr>
        <w:ind w:left="7745" w:hanging="360"/>
      </w:pPr>
      <w:rPr>
        <w:rFonts w:ascii="Courier New" w:hAnsi="Courier New" w:cs="Courier New" w:hint="default"/>
      </w:rPr>
    </w:lvl>
    <w:lvl w:ilvl="8" w:tplc="04140005" w:tentative="1">
      <w:start w:val="1"/>
      <w:numFmt w:val="bullet"/>
      <w:lvlText w:val=""/>
      <w:lvlJc w:val="left"/>
      <w:pPr>
        <w:ind w:left="8465" w:hanging="360"/>
      </w:pPr>
      <w:rPr>
        <w:rFonts w:ascii="Wingdings" w:hAnsi="Wingdings" w:hint="default"/>
      </w:rPr>
    </w:lvl>
  </w:abstractNum>
  <w:abstractNum w:abstractNumId="18" w15:restartNumberingAfterBreak="0">
    <w:nsid w:val="500D3D7C"/>
    <w:multiLevelType w:val="hybridMultilevel"/>
    <w:tmpl w:val="18B641C6"/>
    <w:lvl w:ilvl="0" w:tplc="C5C83FD2">
      <w:start w:val="1"/>
      <w:numFmt w:val="bullet"/>
      <w:lvlText w:val="•"/>
      <w:lvlJc w:val="left"/>
      <w:pPr>
        <w:ind w:left="1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D98B07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1461E0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D1E25B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5FE9E0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B8E3762">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02EB4C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BBA977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4D01FE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1AF7DFE"/>
    <w:multiLevelType w:val="hybridMultilevel"/>
    <w:tmpl w:val="85A219DC"/>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20" w15:restartNumberingAfterBreak="0">
    <w:nsid w:val="525B351B"/>
    <w:multiLevelType w:val="hybridMultilevel"/>
    <w:tmpl w:val="01EAB6CC"/>
    <w:lvl w:ilvl="0" w:tplc="CBE0F264">
      <w:start w:val="1"/>
      <w:numFmt w:val="bullet"/>
      <w:lvlText w:val=""/>
      <w:lvlJc w:val="left"/>
      <w:pPr>
        <w:ind w:left="2410" w:hanging="360"/>
      </w:pPr>
      <w:rPr>
        <w:rFonts w:ascii="Arial" w:hAnsi="Arial" w:cs="Arial" w:hint="default"/>
        <w:sz w:val="20"/>
        <w:szCs w:val="20"/>
      </w:rPr>
    </w:lvl>
    <w:lvl w:ilvl="1" w:tplc="04140003" w:tentative="1">
      <w:start w:val="1"/>
      <w:numFmt w:val="bullet"/>
      <w:lvlText w:val="o"/>
      <w:lvlJc w:val="left"/>
      <w:pPr>
        <w:ind w:left="2645" w:hanging="360"/>
      </w:pPr>
      <w:rPr>
        <w:rFonts w:ascii="Courier New" w:hAnsi="Courier New" w:cs="Courier New" w:hint="default"/>
      </w:rPr>
    </w:lvl>
    <w:lvl w:ilvl="2" w:tplc="04140005" w:tentative="1">
      <w:start w:val="1"/>
      <w:numFmt w:val="bullet"/>
      <w:lvlText w:val=""/>
      <w:lvlJc w:val="left"/>
      <w:pPr>
        <w:ind w:left="3365" w:hanging="360"/>
      </w:pPr>
      <w:rPr>
        <w:rFonts w:ascii="Wingdings" w:hAnsi="Wingdings" w:hint="default"/>
      </w:rPr>
    </w:lvl>
    <w:lvl w:ilvl="3" w:tplc="04140001" w:tentative="1">
      <w:start w:val="1"/>
      <w:numFmt w:val="bullet"/>
      <w:lvlText w:val=""/>
      <w:lvlJc w:val="left"/>
      <w:pPr>
        <w:ind w:left="4085" w:hanging="360"/>
      </w:pPr>
      <w:rPr>
        <w:rFonts w:ascii="Symbol" w:hAnsi="Symbol" w:hint="default"/>
      </w:rPr>
    </w:lvl>
    <w:lvl w:ilvl="4" w:tplc="04140003" w:tentative="1">
      <w:start w:val="1"/>
      <w:numFmt w:val="bullet"/>
      <w:lvlText w:val="o"/>
      <w:lvlJc w:val="left"/>
      <w:pPr>
        <w:ind w:left="4805" w:hanging="360"/>
      </w:pPr>
      <w:rPr>
        <w:rFonts w:ascii="Courier New" w:hAnsi="Courier New" w:cs="Courier New" w:hint="default"/>
      </w:rPr>
    </w:lvl>
    <w:lvl w:ilvl="5" w:tplc="04140005" w:tentative="1">
      <w:start w:val="1"/>
      <w:numFmt w:val="bullet"/>
      <w:lvlText w:val=""/>
      <w:lvlJc w:val="left"/>
      <w:pPr>
        <w:ind w:left="5525" w:hanging="360"/>
      </w:pPr>
      <w:rPr>
        <w:rFonts w:ascii="Wingdings" w:hAnsi="Wingdings" w:hint="default"/>
      </w:rPr>
    </w:lvl>
    <w:lvl w:ilvl="6" w:tplc="04140001" w:tentative="1">
      <w:start w:val="1"/>
      <w:numFmt w:val="bullet"/>
      <w:lvlText w:val=""/>
      <w:lvlJc w:val="left"/>
      <w:pPr>
        <w:ind w:left="6245" w:hanging="360"/>
      </w:pPr>
      <w:rPr>
        <w:rFonts w:ascii="Symbol" w:hAnsi="Symbol" w:hint="default"/>
      </w:rPr>
    </w:lvl>
    <w:lvl w:ilvl="7" w:tplc="04140003" w:tentative="1">
      <w:start w:val="1"/>
      <w:numFmt w:val="bullet"/>
      <w:lvlText w:val="o"/>
      <w:lvlJc w:val="left"/>
      <w:pPr>
        <w:ind w:left="6965" w:hanging="360"/>
      </w:pPr>
      <w:rPr>
        <w:rFonts w:ascii="Courier New" w:hAnsi="Courier New" w:cs="Courier New" w:hint="default"/>
      </w:rPr>
    </w:lvl>
    <w:lvl w:ilvl="8" w:tplc="04140005" w:tentative="1">
      <w:start w:val="1"/>
      <w:numFmt w:val="bullet"/>
      <w:lvlText w:val=""/>
      <w:lvlJc w:val="left"/>
      <w:pPr>
        <w:ind w:left="7685" w:hanging="360"/>
      </w:pPr>
      <w:rPr>
        <w:rFonts w:ascii="Wingdings" w:hAnsi="Wingdings" w:hint="default"/>
      </w:rPr>
    </w:lvl>
  </w:abstractNum>
  <w:abstractNum w:abstractNumId="21" w15:restartNumberingAfterBreak="0">
    <w:nsid w:val="55C069F8"/>
    <w:multiLevelType w:val="hybridMultilevel"/>
    <w:tmpl w:val="BF3CF850"/>
    <w:lvl w:ilvl="0" w:tplc="CBE0F264">
      <w:start w:val="1"/>
      <w:numFmt w:val="bullet"/>
      <w:lvlText w:val=""/>
      <w:lvlJc w:val="left"/>
      <w:pPr>
        <w:ind w:left="1205" w:hanging="360"/>
      </w:pPr>
      <w:rPr>
        <w:rFonts w:ascii="Arial" w:hAnsi="Arial" w:cs="Arial" w:hint="default"/>
        <w:sz w:val="20"/>
        <w:szCs w:val="20"/>
      </w:rPr>
    </w:lvl>
    <w:lvl w:ilvl="1" w:tplc="04140003" w:tentative="1">
      <w:start w:val="1"/>
      <w:numFmt w:val="bullet"/>
      <w:lvlText w:val="o"/>
      <w:lvlJc w:val="left"/>
      <w:pPr>
        <w:ind w:left="1925" w:hanging="360"/>
      </w:pPr>
      <w:rPr>
        <w:rFonts w:ascii="Courier New" w:hAnsi="Courier New" w:cs="Courier New" w:hint="default"/>
      </w:rPr>
    </w:lvl>
    <w:lvl w:ilvl="2" w:tplc="04140005" w:tentative="1">
      <w:start w:val="1"/>
      <w:numFmt w:val="bullet"/>
      <w:lvlText w:val=""/>
      <w:lvlJc w:val="left"/>
      <w:pPr>
        <w:ind w:left="2645" w:hanging="360"/>
      </w:pPr>
      <w:rPr>
        <w:rFonts w:ascii="Wingdings" w:hAnsi="Wingdings" w:hint="default"/>
      </w:rPr>
    </w:lvl>
    <w:lvl w:ilvl="3" w:tplc="04140001" w:tentative="1">
      <w:start w:val="1"/>
      <w:numFmt w:val="bullet"/>
      <w:lvlText w:val=""/>
      <w:lvlJc w:val="left"/>
      <w:pPr>
        <w:ind w:left="3365" w:hanging="360"/>
      </w:pPr>
      <w:rPr>
        <w:rFonts w:ascii="Symbol" w:hAnsi="Symbol" w:hint="default"/>
      </w:rPr>
    </w:lvl>
    <w:lvl w:ilvl="4" w:tplc="04140003" w:tentative="1">
      <w:start w:val="1"/>
      <w:numFmt w:val="bullet"/>
      <w:lvlText w:val="o"/>
      <w:lvlJc w:val="left"/>
      <w:pPr>
        <w:ind w:left="4085" w:hanging="360"/>
      </w:pPr>
      <w:rPr>
        <w:rFonts w:ascii="Courier New" w:hAnsi="Courier New" w:cs="Courier New" w:hint="default"/>
      </w:rPr>
    </w:lvl>
    <w:lvl w:ilvl="5" w:tplc="04140005" w:tentative="1">
      <w:start w:val="1"/>
      <w:numFmt w:val="bullet"/>
      <w:lvlText w:val=""/>
      <w:lvlJc w:val="left"/>
      <w:pPr>
        <w:ind w:left="4805" w:hanging="360"/>
      </w:pPr>
      <w:rPr>
        <w:rFonts w:ascii="Wingdings" w:hAnsi="Wingdings" w:hint="default"/>
      </w:rPr>
    </w:lvl>
    <w:lvl w:ilvl="6" w:tplc="04140001" w:tentative="1">
      <w:start w:val="1"/>
      <w:numFmt w:val="bullet"/>
      <w:lvlText w:val=""/>
      <w:lvlJc w:val="left"/>
      <w:pPr>
        <w:ind w:left="5525" w:hanging="360"/>
      </w:pPr>
      <w:rPr>
        <w:rFonts w:ascii="Symbol" w:hAnsi="Symbol" w:hint="default"/>
      </w:rPr>
    </w:lvl>
    <w:lvl w:ilvl="7" w:tplc="04140003" w:tentative="1">
      <w:start w:val="1"/>
      <w:numFmt w:val="bullet"/>
      <w:lvlText w:val="o"/>
      <w:lvlJc w:val="left"/>
      <w:pPr>
        <w:ind w:left="6245" w:hanging="360"/>
      </w:pPr>
      <w:rPr>
        <w:rFonts w:ascii="Courier New" w:hAnsi="Courier New" w:cs="Courier New" w:hint="default"/>
      </w:rPr>
    </w:lvl>
    <w:lvl w:ilvl="8" w:tplc="04140005" w:tentative="1">
      <w:start w:val="1"/>
      <w:numFmt w:val="bullet"/>
      <w:lvlText w:val=""/>
      <w:lvlJc w:val="left"/>
      <w:pPr>
        <w:ind w:left="6965" w:hanging="360"/>
      </w:pPr>
      <w:rPr>
        <w:rFonts w:ascii="Wingdings" w:hAnsi="Wingdings" w:hint="default"/>
      </w:rPr>
    </w:lvl>
  </w:abstractNum>
  <w:abstractNum w:abstractNumId="22" w15:restartNumberingAfterBreak="0">
    <w:nsid w:val="5B7F5FF7"/>
    <w:multiLevelType w:val="hybridMultilevel"/>
    <w:tmpl w:val="BDBAFC14"/>
    <w:lvl w:ilvl="0" w:tplc="4EBAA408">
      <w:start w:val="1"/>
      <w:numFmt w:val="bullet"/>
      <w:lvlText w:val="-"/>
      <w:lvlJc w:val="left"/>
      <w:pPr>
        <w:ind w:left="2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4D05C08">
      <w:start w:val="1"/>
      <w:numFmt w:val="bullet"/>
      <w:lvlText w:val="o"/>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75AC976">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304BF3E">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32C25BE">
      <w:start w:val="1"/>
      <w:numFmt w:val="bullet"/>
      <w:lvlText w:val="o"/>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A12C592">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CECAC5A">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164263E">
      <w:start w:val="1"/>
      <w:numFmt w:val="bullet"/>
      <w:lvlText w:val="o"/>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EE850E">
      <w:start w:val="1"/>
      <w:numFmt w:val="bullet"/>
      <w:lvlText w:val="▪"/>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5EDCD97E"/>
    <w:multiLevelType w:val="hybridMultilevel"/>
    <w:tmpl w:val="1EB8F882"/>
    <w:lvl w:ilvl="0" w:tplc="23029004">
      <w:start w:val="1"/>
      <w:numFmt w:val="bullet"/>
      <w:lvlText w:val=""/>
      <w:lvlJc w:val="left"/>
      <w:pPr>
        <w:ind w:left="1419" w:hanging="284"/>
      </w:pPr>
      <w:rPr>
        <w:rFonts w:ascii="Symbol" w:hAnsi="Symbol" w:hint="default"/>
      </w:rPr>
    </w:lvl>
    <w:lvl w:ilvl="1" w:tplc="73E450FE">
      <w:start w:val="1"/>
      <w:numFmt w:val="bullet"/>
      <w:lvlText w:val="o"/>
      <w:lvlJc w:val="left"/>
      <w:pPr>
        <w:ind w:left="3065" w:hanging="360"/>
      </w:pPr>
      <w:rPr>
        <w:rFonts w:ascii="Courier New" w:hAnsi="Courier New" w:hint="default"/>
      </w:rPr>
    </w:lvl>
    <w:lvl w:ilvl="2" w:tplc="B204EA50">
      <w:start w:val="1"/>
      <w:numFmt w:val="bullet"/>
      <w:lvlText w:val=""/>
      <w:lvlJc w:val="left"/>
      <w:pPr>
        <w:ind w:left="3785" w:hanging="360"/>
      </w:pPr>
      <w:rPr>
        <w:rFonts w:ascii="Wingdings" w:hAnsi="Wingdings" w:hint="default"/>
      </w:rPr>
    </w:lvl>
    <w:lvl w:ilvl="3" w:tplc="AA3E9DD0">
      <w:start w:val="1"/>
      <w:numFmt w:val="bullet"/>
      <w:lvlText w:val=""/>
      <w:lvlJc w:val="left"/>
      <w:pPr>
        <w:ind w:left="4505" w:hanging="360"/>
      </w:pPr>
      <w:rPr>
        <w:rFonts w:ascii="Symbol" w:hAnsi="Symbol" w:hint="default"/>
      </w:rPr>
    </w:lvl>
    <w:lvl w:ilvl="4" w:tplc="B156C2D6">
      <w:start w:val="1"/>
      <w:numFmt w:val="bullet"/>
      <w:lvlText w:val="o"/>
      <w:lvlJc w:val="left"/>
      <w:pPr>
        <w:ind w:left="5225" w:hanging="360"/>
      </w:pPr>
      <w:rPr>
        <w:rFonts w:ascii="Courier New" w:hAnsi="Courier New" w:hint="default"/>
      </w:rPr>
    </w:lvl>
    <w:lvl w:ilvl="5" w:tplc="FF7AB48A">
      <w:start w:val="1"/>
      <w:numFmt w:val="bullet"/>
      <w:lvlText w:val=""/>
      <w:lvlJc w:val="left"/>
      <w:pPr>
        <w:ind w:left="5945" w:hanging="360"/>
      </w:pPr>
      <w:rPr>
        <w:rFonts w:ascii="Wingdings" w:hAnsi="Wingdings" w:hint="default"/>
      </w:rPr>
    </w:lvl>
    <w:lvl w:ilvl="6" w:tplc="AC0E49C0">
      <w:start w:val="1"/>
      <w:numFmt w:val="bullet"/>
      <w:lvlText w:val=""/>
      <w:lvlJc w:val="left"/>
      <w:pPr>
        <w:ind w:left="6665" w:hanging="360"/>
      </w:pPr>
      <w:rPr>
        <w:rFonts w:ascii="Symbol" w:hAnsi="Symbol" w:hint="default"/>
      </w:rPr>
    </w:lvl>
    <w:lvl w:ilvl="7" w:tplc="B85C19E2">
      <w:start w:val="1"/>
      <w:numFmt w:val="bullet"/>
      <w:lvlText w:val="o"/>
      <w:lvlJc w:val="left"/>
      <w:pPr>
        <w:ind w:left="7385" w:hanging="360"/>
      </w:pPr>
      <w:rPr>
        <w:rFonts w:ascii="Courier New" w:hAnsi="Courier New" w:hint="default"/>
      </w:rPr>
    </w:lvl>
    <w:lvl w:ilvl="8" w:tplc="5CDAAB04">
      <w:start w:val="1"/>
      <w:numFmt w:val="bullet"/>
      <w:lvlText w:val=""/>
      <w:lvlJc w:val="left"/>
      <w:pPr>
        <w:ind w:left="8105" w:hanging="360"/>
      </w:pPr>
      <w:rPr>
        <w:rFonts w:ascii="Wingdings" w:hAnsi="Wingdings" w:hint="default"/>
      </w:rPr>
    </w:lvl>
  </w:abstractNum>
  <w:abstractNum w:abstractNumId="24" w15:restartNumberingAfterBreak="0">
    <w:nsid w:val="613102F4"/>
    <w:multiLevelType w:val="hybridMultilevel"/>
    <w:tmpl w:val="EC98453C"/>
    <w:lvl w:ilvl="0" w:tplc="8EB063EA">
      <w:start w:val="4"/>
      <w:numFmt w:val="decimal"/>
      <w:lvlText w:val="%1."/>
      <w:lvlJc w:val="left"/>
      <w:pPr>
        <w:ind w:left="1776" w:hanging="360"/>
      </w:pPr>
    </w:lvl>
    <w:lvl w:ilvl="1" w:tplc="7DCA3030">
      <w:start w:val="1"/>
      <w:numFmt w:val="lowerLetter"/>
      <w:lvlText w:val="%2."/>
      <w:lvlJc w:val="left"/>
      <w:pPr>
        <w:ind w:left="2496" w:hanging="360"/>
      </w:pPr>
    </w:lvl>
    <w:lvl w:ilvl="2" w:tplc="036CAAD2">
      <w:start w:val="1"/>
      <w:numFmt w:val="lowerRoman"/>
      <w:lvlText w:val="%3."/>
      <w:lvlJc w:val="right"/>
      <w:pPr>
        <w:ind w:left="3216" w:hanging="180"/>
      </w:pPr>
    </w:lvl>
    <w:lvl w:ilvl="3" w:tplc="EF123F48">
      <w:start w:val="1"/>
      <w:numFmt w:val="decimal"/>
      <w:lvlText w:val="%4."/>
      <w:lvlJc w:val="left"/>
      <w:pPr>
        <w:ind w:left="3936" w:hanging="360"/>
      </w:pPr>
    </w:lvl>
    <w:lvl w:ilvl="4" w:tplc="07E08D6A">
      <w:start w:val="1"/>
      <w:numFmt w:val="lowerLetter"/>
      <w:lvlText w:val="%5."/>
      <w:lvlJc w:val="left"/>
      <w:pPr>
        <w:ind w:left="4656" w:hanging="360"/>
      </w:pPr>
    </w:lvl>
    <w:lvl w:ilvl="5" w:tplc="A1EC5F46">
      <w:start w:val="1"/>
      <w:numFmt w:val="lowerRoman"/>
      <w:lvlText w:val="%6."/>
      <w:lvlJc w:val="right"/>
      <w:pPr>
        <w:ind w:left="5376" w:hanging="180"/>
      </w:pPr>
    </w:lvl>
    <w:lvl w:ilvl="6" w:tplc="790077C8">
      <w:start w:val="1"/>
      <w:numFmt w:val="decimal"/>
      <w:lvlText w:val="%7."/>
      <w:lvlJc w:val="left"/>
      <w:pPr>
        <w:ind w:left="6096" w:hanging="360"/>
      </w:pPr>
    </w:lvl>
    <w:lvl w:ilvl="7" w:tplc="BFA6F8DE">
      <w:start w:val="1"/>
      <w:numFmt w:val="lowerLetter"/>
      <w:lvlText w:val="%8."/>
      <w:lvlJc w:val="left"/>
      <w:pPr>
        <w:ind w:left="6816" w:hanging="360"/>
      </w:pPr>
    </w:lvl>
    <w:lvl w:ilvl="8" w:tplc="24BCCA08">
      <w:start w:val="1"/>
      <w:numFmt w:val="lowerRoman"/>
      <w:lvlText w:val="%9."/>
      <w:lvlJc w:val="right"/>
      <w:pPr>
        <w:ind w:left="7536" w:hanging="180"/>
      </w:pPr>
    </w:lvl>
  </w:abstractNum>
  <w:abstractNum w:abstractNumId="25" w15:restartNumberingAfterBreak="0">
    <w:nsid w:val="63401010"/>
    <w:multiLevelType w:val="multilevel"/>
    <w:tmpl w:val="71C05C44"/>
    <w:lvl w:ilvl="0">
      <w:start w:val="1"/>
      <w:numFmt w:val="bullet"/>
      <w:lvlText w:val=""/>
      <w:lvlJc w:val="left"/>
      <w:pPr>
        <w:ind w:left="720" w:hanging="360"/>
      </w:pPr>
      <w:rPr>
        <w:rFonts w:ascii="Symbol" w:hAnsi="Symbol" w:hint="default"/>
      </w:rPr>
    </w:lvl>
    <w:lvl w:ilvl="1">
      <w:start w:val="1"/>
      <w:numFmt w:val="bullet"/>
      <w:lvlText w:val="o"/>
      <w:lvlJc w:val="left"/>
      <w:pPr>
        <w:ind w:left="2496" w:hanging="360"/>
      </w:pPr>
      <w:rPr>
        <w:rFonts w:ascii="Courier New" w:hAnsi="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hint="default"/>
      </w:rPr>
    </w:lvl>
    <w:lvl w:ilvl="8">
      <w:start w:val="1"/>
      <w:numFmt w:val="bullet"/>
      <w:lvlText w:val=""/>
      <w:lvlJc w:val="left"/>
      <w:pPr>
        <w:ind w:left="7536" w:hanging="360"/>
      </w:pPr>
      <w:rPr>
        <w:rFonts w:ascii="Wingdings" w:hAnsi="Wingdings" w:hint="default"/>
      </w:rPr>
    </w:lvl>
  </w:abstractNum>
  <w:abstractNum w:abstractNumId="26" w15:restartNumberingAfterBreak="0">
    <w:nsid w:val="690A6111"/>
    <w:multiLevelType w:val="hybridMultilevel"/>
    <w:tmpl w:val="13365740"/>
    <w:lvl w:ilvl="0" w:tplc="A4B65B74">
      <w:start w:val="1"/>
      <w:numFmt w:val="upperLetter"/>
      <w:lvlText w:val="%1"/>
      <w:lvlJc w:val="left"/>
      <w:pPr>
        <w:ind w:left="15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79C29D2">
      <w:start w:val="1"/>
      <w:numFmt w:val="lowerLetter"/>
      <w:lvlText w:val="%2"/>
      <w:lvlJc w:val="left"/>
      <w:pPr>
        <w:ind w:left="11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EDC8AC6">
      <w:start w:val="1"/>
      <w:numFmt w:val="lowerRoman"/>
      <w:lvlText w:val="%3"/>
      <w:lvlJc w:val="left"/>
      <w:pPr>
        <w:ind w:left="1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8284ABE">
      <w:start w:val="1"/>
      <w:numFmt w:val="decimal"/>
      <w:lvlText w:val="%4"/>
      <w:lvlJc w:val="left"/>
      <w:pPr>
        <w:ind w:left="26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0FEDC68">
      <w:start w:val="1"/>
      <w:numFmt w:val="lowerLetter"/>
      <w:lvlText w:val="%5"/>
      <w:lvlJc w:val="left"/>
      <w:pPr>
        <w:ind w:left="33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E8090EE">
      <w:start w:val="1"/>
      <w:numFmt w:val="lowerRoman"/>
      <w:lvlText w:val="%6"/>
      <w:lvlJc w:val="left"/>
      <w:pPr>
        <w:ind w:left="40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D56A804">
      <w:start w:val="1"/>
      <w:numFmt w:val="decimal"/>
      <w:lvlText w:val="%7"/>
      <w:lvlJc w:val="left"/>
      <w:pPr>
        <w:ind w:left="47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D448382">
      <w:start w:val="1"/>
      <w:numFmt w:val="lowerLetter"/>
      <w:lvlText w:val="%8"/>
      <w:lvlJc w:val="left"/>
      <w:pPr>
        <w:ind w:left="55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DBA6330">
      <w:start w:val="1"/>
      <w:numFmt w:val="lowerRoman"/>
      <w:lvlText w:val="%9"/>
      <w:lvlJc w:val="left"/>
      <w:pPr>
        <w:ind w:left="62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6B904B80"/>
    <w:multiLevelType w:val="hybridMultilevel"/>
    <w:tmpl w:val="7D0472B6"/>
    <w:lvl w:ilvl="0" w:tplc="3D00AA02">
      <w:start w:val="1"/>
      <w:numFmt w:val="bullet"/>
      <w:lvlText w:val="•"/>
      <w:lvlJc w:val="left"/>
      <w:pPr>
        <w:ind w:left="24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A3AEB6E">
      <w:start w:val="1"/>
      <w:numFmt w:val="bullet"/>
      <w:lvlText w:val="o"/>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8565B9E">
      <w:start w:val="1"/>
      <w:numFmt w:val="bullet"/>
      <w:lvlText w:val="▪"/>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A622E0A">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F70F4EE">
      <w:start w:val="1"/>
      <w:numFmt w:val="bullet"/>
      <w:lvlText w:val="o"/>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3BEB242">
      <w:start w:val="1"/>
      <w:numFmt w:val="bullet"/>
      <w:lvlText w:val="▪"/>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386F3C4">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48ADF1E">
      <w:start w:val="1"/>
      <w:numFmt w:val="bullet"/>
      <w:lvlText w:val="o"/>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B0072E2">
      <w:start w:val="1"/>
      <w:numFmt w:val="bullet"/>
      <w:lvlText w:val="▪"/>
      <w:lvlJc w:val="left"/>
      <w:pPr>
        <w:ind w:left="6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6D1F175D"/>
    <w:multiLevelType w:val="hybridMultilevel"/>
    <w:tmpl w:val="DBFE304A"/>
    <w:lvl w:ilvl="0" w:tplc="E0886CFA">
      <w:start w:val="1"/>
      <w:numFmt w:val="bullet"/>
      <w:lvlText w:val="•"/>
      <w:lvlJc w:val="left"/>
      <w:pPr>
        <w:ind w:left="1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DFA810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AA64FF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268895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3A612E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DEEFDA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7F6AC1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806E1E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BFE4B0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6D25F9C8"/>
    <w:multiLevelType w:val="hybridMultilevel"/>
    <w:tmpl w:val="23245F0C"/>
    <w:lvl w:ilvl="0" w:tplc="DBDC3FD2">
      <w:start w:val="1"/>
      <w:numFmt w:val="bullet"/>
      <w:lvlText w:val="·"/>
      <w:lvlJc w:val="left"/>
      <w:pPr>
        <w:ind w:left="2710" w:hanging="360"/>
      </w:pPr>
      <w:rPr>
        <w:rFonts w:ascii="Symbol" w:hAnsi="Symbol" w:hint="default"/>
      </w:rPr>
    </w:lvl>
    <w:lvl w:ilvl="1" w:tplc="A596F1C6">
      <w:start w:val="1"/>
      <w:numFmt w:val="bullet"/>
      <w:lvlText w:val="o"/>
      <w:lvlJc w:val="left"/>
      <w:pPr>
        <w:ind w:left="3430" w:hanging="360"/>
      </w:pPr>
      <w:rPr>
        <w:rFonts w:ascii="Courier New" w:hAnsi="Courier New" w:hint="default"/>
      </w:rPr>
    </w:lvl>
    <w:lvl w:ilvl="2" w:tplc="C4465542">
      <w:start w:val="1"/>
      <w:numFmt w:val="bullet"/>
      <w:lvlText w:val=""/>
      <w:lvlJc w:val="left"/>
      <w:pPr>
        <w:ind w:left="4150" w:hanging="360"/>
      </w:pPr>
      <w:rPr>
        <w:rFonts w:ascii="Wingdings" w:hAnsi="Wingdings" w:hint="default"/>
      </w:rPr>
    </w:lvl>
    <w:lvl w:ilvl="3" w:tplc="26084D70">
      <w:start w:val="1"/>
      <w:numFmt w:val="bullet"/>
      <w:lvlText w:val=""/>
      <w:lvlJc w:val="left"/>
      <w:pPr>
        <w:ind w:left="4870" w:hanging="360"/>
      </w:pPr>
      <w:rPr>
        <w:rFonts w:ascii="Symbol" w:hAnsi="Symbol" w:hint="default"/>
      </w:rPr>
    </w:lvl>
    <w:lvl w:ilvl="4" w:tplc="1B2828D0">
      <w:start w:val="1"/>
      <w:numFmt w:val="bullet"/>
      <w:lvlText w:val="o"/>
      <w:lvlJc w:val="left"/>
      <w:pPr>
        <w:ind w:left="5590" w:hanging="360"/>
      </w:pPr>
      <w:rPr>
        <w:rFonts w:ascii="Courier New" w:hAnsi="Courier New" w:hint="default"/>
      </w:rPr>
    </w:lvl>
    <w:lvl w:ilvl="5" w:tplc="289EB338">
      <w:start w:val="1"/>
      <w:numFmt w:val="bullet"/>
      <w:lvlText w:val=""/>
      <w:lvlJc w:val="left"/>
      <w:pPr>
        <w:ind w:left="6310" w:hanging="360"/>
      </w:pPr>
      <w:rPr>
        <w:rFonts w:ascii="Wingdings" w:hAnsi="Wingdings" w:hint="default"/>
      </w:rPr>
    </w:lvl>
    <w:lvl w:ilvl="6" w:tplc="058046DE">
      <w:start w:val="1"/>
      <w:numFmt w:val="bullet"/>
      <w:lvlText w:val=""/>
      <w:lvlJc w:val="left"/>
      <w:pPr>
        <w:ind w:left="7030" w:hanging="360"/>
      </w:pPr>
      <w:rPr>
        <w:rFonts w:ascii="Symbol" w:hAnsi="Symbol" w:hint="default"/>
      </w:rPr>
    </w:lvl>
    <w:lvl w:ilvl="7" w:tplc="1136A14E">
      <w:start w:val="1"/>
      <w:numFmt w:val="bullet"/>
      <w:lvlText w:val="o"/>
      <w:lvlJc w:val="left"/>
      <w:pPr>
        <w:ind w:left="7750" w:hanging="360"/>
      </w:pPr>
      <w:rPr>
        <w:rFonts w:ascii="Courier New" w:hAnsi="Courier New" w:hint="default"/>
      </w:rPr>
    </w:lvl>
    <w:lvl w:ilvl="8" w:tplc="9F4485F2">
      <w:start w:val="1"/>
      <w:numFmt w:val="bullet"/>
      <w:lvlText w:val=""/>
      <w:lvlJc w:val="left"/>
      <w:pPr>
        <w:ind w:left="8470" w:hanging="360"/>
      </w:pPr>
      <w:rPr>
        <w:rFonts w:ascii="Wingdings" w:hAnsi="Wingdings" w:hint="default"/>
      </w:rPr>
    </w:lvl>
  </w:abstractNum>
  <w:abstractNum w:abstractNumId="30" w15:restartNumberingAfterBreak="0">
    <w:nsid w:val="73D17675"/>
    <w:multiLevelType w:val="hybridMultilevel"/>
    <w:tmpl w:val="96D4E864"/>
    <w:lvl w:ilvl="0" w:tplc="C66A5754">
      <w:start w:val="1"/>
      <w:numFmt w:val="bullet"/>
      <w:lvlText w:val="•"/>
      <w:lvlJc w:val="left"/>
      <w:pPr>
        <w:ind w:left="1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C0E1EC8">
      <w:start w:val="1"/>
      <w:numFmt w:val="bullet"/>
      <w:lvlText w:val="o"/>
      <w:lvlJc w:val="left"/>
      <w:pPr>
        <w:ind w:left="1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5BA7BEE">
      <w:start w:val="1"/>
      <w:numFmt w:val="bullet"/>
      <w:lvlText w:val="▪"/>
      <w:lvlJc w:val="left"/>
      <w:pPr>
        <w:ind w:left="2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8507746">
      <w:start w:val="1"/>
      <w:numFmt w:val="bullet"/>
      <w:lvlText w:val="•"/>
      <w:lvlJc w:val="left"/>
      <w:pPr>
        <w:ind w:left="32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5FCCCAC">
      <w:start w:val="1"/>
      <w:numFmt w:val="bullet"/>
      <w:lvlText w:val="o"/>
      <w:lvlJc w:val="left"/>
      <w:pPr>
        <w:ind w:left="39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BE834B6">
      <w:start w:val="1"/>
      <w:numFmt w:val="bullet"/>
      <w:lvlText w:val="▪"/>
      <w:lvlJc w:val="left"/>
      <w:pPr>
        <w:ind w:left="46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23A57D6">
      <w:start w:val="1"/>
      <w:numFmt w:val="bullet"/>
      <w:lvlText w:val="•"/>
      <w:lvlJc w:val="left"/>
      <w:pPr>
        <w:ind w:left="53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3EE8E4">
      <w:start w:val="1"/>
      <w:numFmt w:val="bullet"/>
      <w:lvlText w:val="o"/>
      <w:lvlJc w:val="left"/>
      <w:pPr>
        <w:ind w:left="61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99E07CC">
      <w:start w:val="1"/>
      <w:numFmt w:val="bullet"/>
      <w:lvlText w:val="▪"/>
      <w:lvlJc w:val="left"/>
      <w:pPr>
        <w:ind w:left="68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76904E84"/>
    <w:multiLevelType w:val="hybridMultilevel"/>
    <w:tmpl w:val="CEEA751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2" w15:restartNumberingAfterBreak="0">
    <w:nsid w:val="77FD6E12"/>
    <w:multiLevelType w:val="hybridMultilevel"/>
    <w:tmpl w:val="F10E2D3A"/>
    <w:lvl w:ilvl="0" w:tplc="04140001">
      <w:start w:val="1"/>
      <w:numFmt w:val="bullet"/>
      <w:lvlText w:val=""/>
      <w:lvlJc w:val="left"/>
      <w:pPr>
        <w:ind w:left="2345" w:hanging="360"/>
      </w:pPr>
      <w:rPr>
        <w:rFonts w:ascii="Symbol" w:hAnsi="Symbol" w:hint="default"/>
      </w:rPr>
    </w:lvl>
    <w:lvl w:ilvl="1" w:tplc="FFFFFFFF">
      <w:start w:val="1"/>
      <w:numFmt w:val="lowerLetter"/>
      <w:lvlText w:val="%2."/>
      <w:lvlJc w:val="left"/>
      <w:pPr>
        <w:ind w:left="3065" w:hanging="360"/>
      </w:pPr>
    </w:lvl>
    <w:lvl w:ilvl="2" w:tplc="FFFFFFFF">
      <w:start w:val="1"/>
      <w:numFmt w:val="lowerRoman"/>
      <w:lvlText w:val="%3."/>
      <w:lvlJc w:val="right"/>
      <w:pPr>
        <w:ind w:left="3785" w:hanging="180"/>
      </w:pPr>
    </w:lvl>
    <w:lvl w:ilvl="3" w:tplc="FFFFFFFF">
      <w:start w:val="1"/>
      <w:numFmt w:val="decimal"/>
      <w:lvlText w:val="%4."/>
      <w:lvlJc w:val="left"/>
      <w:pPr>
        <w:ind w:left="4505" w:hanging="360"/>
      </w:pPr>
    </w:lvl>
    <w:lvl w:ilvl="4" w:tplc="FFFFFFFF">
      <w:start w:val="1"/>
      <w:numFmt w:val="lowerLetter"/>
      <w:lvlText w:val="%5."/>
      <w:lvlJc w:val="left"/>
      <w:pPr>
        <w:ind w:left="5225" w:hanging="360"/>
      </w:pPr>
    </w:lvl>
    <w:lvl w:ilvl="5" w:tplc="FFFFFFFF">
      <w:start w:val="1"/>
      <w:numFmt w:val="lowerRoman"/>
      <w:lvlText w:val="%6."/>
      <w:lvlJc w:val="right"/>
      <w:pPr>
        <w:ind w:left="5945" w:hanging="180"/>
      </w:pPr>
    </w:lvl>
    <w:lvl w:ilvl="6" w:tplc="FFFFFFFF">
      <w:start w:val="1"/>
      <w:numFmt w:val="decimal"/>
      <w:lvlText w:val="%7."/>
      <w:lvlJc w:val="left"/>
      <w:pPr>
        <w:ind w:left="6665" w:hanging="360"/>
      </w:pPr>
    </w:lvl>
    <w:lvl w:ilvl="7" w:tplc="FFFFFFFF">
      <w:start w:val="1"/>
      <w:numFmt w:val="lowerLetter"/>
      <w:lvlText w:val="%8."/>
      <w:lvlJc w:val="left"/>
      <w:pPr>
        <w:ind w:left="7385" w:hanging="360"/>
      </w:pPr>
    </w:lvl>
    <w:lvl w:ilvl="8" w:tplc="FFFFFFFF">
      <w:start w:val="1"/>
      <w:numFmt w:val="lowerRoman"/>
      <w:lvlText w:val="%9."/>
      <w:lvlJc w:val="right"/>
      <w:pPr>
        <w:ind w:left="8105" w:hanging="180"/>
      </w:pPr>
    </w:lvl>
  </w:abstractNum>
  <w:abstractNum w:abstractNumId="33" w15:restartNumberingAfterBreak="0">
    <w:nsid w:val="79341E6B"/>
    <w:multiLevelType w:val="hybridMultilevel"/>
    <w:tmpl w:val="4AD895D4"/>
    <w:lvl w:ilvl="0" w:tplc="CBE0F264">
      <w:start w:val="1"/>
      <w:numFmt w:val="bullet"/>
      <w:lvlText w:val=""/>
      <w:lvlJc w:val="left"/>
      <w:pPr>
        <w:ind w:left="2410" w:hanging="360"/>
      </w:pPr>
      <w:rPr>
        <w:rFonts w:ascii="Arial" w:hAnsi="Arial" w:cs="Arial" w:hint="default"/>
        <w:sz w:val="20"/>
        <w:szCs w:val="20"/>
      </w:rPr>
    </w:lvl>
    <w:lvl w:ilvl="1" w:tplc="04140003" w:tentative="1">
      <w:start w:val="1"/>
      <w:numFmt w:val="bullet"/>
      <w:lvlText w:val="o"/>
      <w:lvlJc w:val="left"/>
      <w:pPr>
        <w:ind w:left="2645" w:hanging="360"/>
      </w:pPr>
      <w:rPr>
        <w:rFonts w:ascii="Courier New" w:hAnsi="Courier New" w:cs="Courier New" w:hint="default"/>
      </w:rPr>
    </w:lvl>
    <w:lvl w:ilvl="2" w:tplc="04140005" w:tentative="1">
      <w:start w:val="1"/>
      <w:numFmt w:val="bullet"/>
      <w:lvlText w:val=""/>
      <w:lvlJc w:val="left"/>
      <w:pPr>
        <w:ind w:left="3365" w:hanging="360"/>
      </w:pPr>
      <w:rPr>
        <w:rFonts w:ascii="Wingdings" w:hAnsi="Wingdings" w:hint="default"/>
      </w:rPr>
    </w:lvl>
    <w:lvl w:ilvl="3" w:tplc="04140001" w:tentative="1">
      <w:start w:val="1"/>
      <w:numFmt w:val="bullet"/>
      <w:lvlText w:val=""/>
      <w:lvlJc w:val="left"/>
      <w:pPr>
        <w:ind w:left="4085" w:hanging="360"/>
      </w:pPr>
      <w:rPr>
        <w:rFonts w:ascii="Symbol" w:hAnsi="Symbol" w:hint="default"/>
      </w:rPr>
    </w:lvl>
    <w:lvl w:ilvl="4" w:tplc="04140003" w:tentative="1">
      <w:start w:val="1"/>
      <w:numFmt w:val="bullet"/>
      <w:lvlText w:val="o"/>
      <w:lvlJc w:val="left"/>
      <w:pPr>
        <w:ind w:left="4805" w:hanging="360"/>
      </w:pPr>
      <w:rPr>
        <w:rFonts w:ascii="Courier New" w:hAnsi="Courier New" w:cs="Courier New" w:hint="default"/>
      </w:rPr>
    </w:lvl>
    <w:lvl w:ilvl="5" w:tplc="04140005" w:tentative="1">
      <w:start w:val="1"/>
      <w:numFmt w:val="bullet"/>
      <w:lvlText w:val=""/>
      <w:lvlJc w:val="left"/>
      <w:pPr>
        <w:ind w:left="5525" w:hanging="360"/>
      </w:pPr>
      <w:rPr>
        <w:rFonts w:ascii="Wingdings" w:hAnsi="Wingdings" w:hint="default"/>
      </w:rPr>
    </w:lvl>
    <w:lvl w:ilvl="6" w:tplc="04140001" w:tentative="1">
      <w:start w:val="1"/>
      <w:numFmt w:val="bullet"/>
      <w:lvlText w:val=""/>
      <w:lvlJc w:val="left"/>
      <w:pPr>
        <w:ind w:left="6245" w:hanging="360"/>
      </w:pPr>
      <w:rPr>
        <w:rFonts w:ascii="Symbol" w:hAnsi="Symbol" w:hint="default"/>
      </w:rPr>
    </w:lvl>
    <w:lvl w:ilvl="7" w:tplc="04140003" w:tentative="1">
      <w:start w:val="1"/>
      <w:numFmt w:val="bullet"/>
      <w:lvlText w:val="o"/>
      <w:lvlJc w:val="left"/>
      <w:pPr>
        <w:ind w:left="6965" w:hanging="360"/>
      </w:pPr>
      <w:rPr>
        <w:rFonts w:ascii="Courier New" w:hAnsi="Courier New" w:cs="Courier New" w:hint="default"/>
      </w:rPr>
    </w:lvl>
    <w:lvl w:ilvl="8" w:tplc="04140005" w:tentative="1">
      <w:start w:val="1"/>
      <w:numFmt w:val="bullet"/>
      <w:lvlText w:val=""/>
      <w:lvlJc w:val="left"/>
      <w:pPr>
        <w:ind w:left="7685" w:hanging="360"/>
      </w:pPr>
      <w:rPr>
        <w:rFonts w:ascii="Wingdings" w:hAnsi="Wingdings" w:hint="default"/>
      </w:rPr>
    </w:lvl>
  </w:abstractNum>
  <w:abstractNum w:abstractNumId="34" w15:restartNumberingAfterBreak="0">
    <w:nsid w:val="7DB7A8D4"/>
    <w:multiLevelType w:val="hybridMultilevel"/>
    <w:tmpl w:val="8EBAF0BE"/>
    <w:lvl w:ilvl="0" w:tplc="2F788A30">
      <w:start w:val="1"/>
      <w:numFmt w:val="decimal"/>
      <w:lvlText w:val="%1."/>
      <w:lvlJc w:val="left"/>
      <w:pPr>
        <w:ind w:left="2345" w:hanging="360"/>
      </w:pPr>
    </w:lvl>
    <w:lvl w:ilvl="1" w:tplc="BC7A1644">
      <w:start w:val="1"/>
      <w:numFmt w:val="lowerLetter"/>
      <w:lvlText w:val="%2."/>
      <w:lvlJc w:val="left"/>
      <w:pPr>
        <w:ind w:left="3065" w:hanging="360"/>
      </w:pPr>
    </w:lvl>
    <w:lvl w:ilvl="2" w:tplc="7B38A15C">
      <w:start w:val="1"/>
      <w:numFmt w:val="lowerRoman"/>
      <w:lvlText w:val="%3."/>
      <w:lvlJc w:val="right"/>
      <w:pPr>
        <w:ind w:left="3785" w:hanging="180"/>
      </w:pPr>
    </w:lvl>
    <w:lvl w:ilvl="3" w:tplc="E65AA8E2">
      <w:start w:val="1"/>
      <w:numFmt w:val="decimal"/>
      <w:lvlText w:val="%4."/>
      <w:lvlJc w:val="left"/>
      <w:pPr>
        <w:ind w:left="4505" w:hanging="360"/>
      </w:pPr>
    </w:lvl>
    <w:lvl w:ilvl="4" w:tplc="80FCE5D6">
      <w:start w:val="1"/>
      <w:numFmt w:val="lowerLetter"/>
      <w:lvlText w:val="%5."/>
      <w:lvlJc w:val="left"/>
      <w:pPr>
        <w:ind w:left="5225" w:hanging="360"/>
      </w:pPr>
    </w:lvl>
    <w:lvl w:ilvl="5" w:tplc="05F6094E">
      <w:start w:val="1"/>
      <w:numFmt w:val="lowerRoman"/>
      <w:lvlText w:val="%6."/>
      <w:lvlJc w:val="right"/>
      <w:pPr>
        <w:ind w:left="5945" w:hanging="180"/>
      </w:pPr>
    </w:lvl>
    <w:lvl w:ilvl="6" w:tplc="6F06D10C">
      <w:start w:val="1"/>
      <w:numFmt w:val="decimal"/>
      <w:lvlText w:val="%7."/>
      <w:lvlJc w:val="left"/>
      <w:pPr>
        <w:ind w:left="6665" w:hanging="360"/>
      </w:pPr>
    </w:lvl>
    <w:lvl w:ilvl="7" w:tplc="79005F30">
      <w:start w:val="1"/>
      <w:numFmt w:val="lowerLetter"/>
      <w:lvlText w:val="%8."/>
      <w:lvlJc w:val="left"/>
      <w:pPr>
        <w:ind w:left="7385" w:hanging="360"/>
      </w:pPr>
    </w:lvl>
    <w:lvl w:ilvl="8" w:tplc="143EDE9E">
      <w:start w:val="1"/>
      <w:numFmt w:val="lowerRoman"/>
      <w:lvlText w:val="%9."/>
      <w:lvlJc w:val="right"/>
      <w:pPr>
        <w:ind w:left="8105" w:hanging="180"/>
      </w:pPr>
    </w:lvl>
  </w:abstractNum>
  <w:num w:numId="1" w16cid:durableId="1076633375">
    <w:abstractNumId w:val="9"/>
  </w:num>
  <w:num w:numId="2" w16cid:durableId="2039501892">
    <w:abstractNumId w:val="25"/>
  </w:num>
  <w:num w:numId="3" w16cid:durableId="311982012">
    <w:abstractNumId w:val="0"/>
  </w:num>
  <w:num w:numId="4" w16cid:durableId="605815384">
    <w:abstractNumId w:val="1"/>
  </w:num>
  <w:num w:numId="5" w16cid:durableId="268511300">
    <w:abstractNumId w:val="23"/>
  </w:num>
  <w:num w:numId="6" w16cid:durableId="632830930">
    <w:abstractNumId w:val="24"/>
  </w:num>
  <w:num w:numId="7" w16cid:durableId="736589014">
    <w:abstractNumId w:val="14"/>
  </w:num>
  <w:num w:numId="8" w16cid:durableId="619605474">
    <w:abstractNumId w:val="8"/>
  </w:num>
  <w:num w:numId="9" w16cid:durableId="431821775">
    <w:abstractNumId w:val="34"/>
  </w:num>
  <w:num w:numId="10" w16cid:durableId="93281400">
    <w:abstractNumId w:val="3"/>
  </w:num>
  <w:num w:numId="11" w16cid:durableId="1605646500">
    <w:abstractNumId w:val="29"/>
  </w:num>
  <w:num w:numId="12" w16cid:durableId="744182771">
    <w:abstractNumId w:val="26"/>
  </w:num>
  <w:num w:numId="13" w16cid:durableId="1778717221">
    <w:abstractNumId w:val="12"/>
  </w:num>
  <w:num w:numId="14" w16cid:durableId="930353059">
    <w:abstractNumId w:val="22"/>
  </w:num>
  <w:num w:numId="15" w16cid:durableId="734157830">
    <w:abstractNumId w:val="27"/>
  </w:num>
  <w:num w:numId="16" w16cid:durableId="1050422316">
    <w:abstractNumId w:val="30"/>
  </w:num>
  <w:num w:numId="17" w16cid:durableId="1438018570">
    <w:abstractNumId w:val="10"/>
  </w:num>
  <w:num w:numId="18" w16cid:durableId="324824549">
    <w:abstractNumId w:val="2"/>
  </w:num>
  <w:num w:numId="19" w16cid:durableId="2057385065">
    <w:abstractNumId w:val="28"/>
  </w:num>
  <w:num w:numId="20" w16cid:durableId="1182091076">
    <w:abstractNumId w:val="18"/>
  </w:num>
  <w:num w:numId="21" w16cid:durableId="1807551094">
    <w:abstractNumId w:val="13"/>
  </w:num>
  <w:num w:numId="22" w16cid:durableId="282537468">
    <w:abstractNumId w:val="17"/>
  </w:num>
  <w:num w:numId="23" w16cid:durableId="10933529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1054287">
    <w:abstractNumId w:val="16"/>
  </w:num>
  <w:num w:numId="25" w16cid:durableId="1849782950">
    <w:abstractNumId w:val="31"/>
  </w:num>
  <w:num w:numId="26" w16cid:durableId="601645575">
    <w:abstractNumId w:val="15"/>
  </w:num>
  <w:num w:numId="27" w16cid:durableId="317156140">
    <w:abstractNumId w:val="11"/>
    <w:lvlOverride w:ilvl="0">
      <w:startOverride w:val="1"/>
    </w:lvlOverride>
    <w:lvlOverride w:ilvl="1"/>
    <w:lvlOverride w:ilvl="2"/>
    <w:lvlOverride w:ilvl="3"/>
    <w:lvlOverride w:ilvl="4"/>
    <w:lvlOverride w:ilvl="5"/>
    <w:lvlOverride w:ilvl="6"/>
    <w:lvlOverride w:ilvl="7"/>
    <w:lvlOverride w:ilvl="8"/>
  </w:num>
  <w:num w:numId="28" w16cid:durableId="855922344">
    <w:abstractNumId w:val="11"/>
  </w:num>
  <w:num w:numId="29" w16cid:durableId="947006729">
    <w:abstractNumId w:val="4"/>
  </w:num>
  <w:num w:numId="30" w16cid:durableId="5448755">
    <w:abstractNumId w:val="32"/>
  </w:num>
  <w:num w:numId="31" w16cid:durableId="1313482164">
    <w:abstractNumId w:val="6"/>
  </w:num>
  <w:num w:numId="32" w16cid:durableId="1926184622">
    <w:abstractNumId w:val="21"/>
  </w:num>
  <w:num w:numId="33" w16cid:durableId="1890142125">
    <w:abstractNumId w:val="33"/>
  </w:num>
  <w:num w:numId="34" w16cid:durableId="919025315">
    <w:abstractNumId w:val="20"/>
  </w:num>
  <w:num w:numId="35" w16cid:durableId="1280841145">
    <w:abstractNumId w:val="7"/>
  </w:num>
  <w:num w:numId="36" w16cid:durableId="857081213">
    <w:abstractNumId w:val="5"/>
  </w:num>
  <w:num w:numId="37" w16cid:durableId="1571876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581"/>
    <w:rsid w:val="0000053C"/>
    <w:rsid w:val="00003AAA"/>
    <w:rsid w:val="00003FB6"/>
    <w:rsid w:val="00005D72"/>
    <w:rsid w:val="0001154F"/>
    <w:rsid w:val="00017A47"/>
    <w:rsid w:val="00020171"/>
    <w:rsid w:val="000205A4"/>
    <w:rsid w:val="00022C10"/>
    <w:rsid w:val="000250D7"/>
    <w:rsid w:val="000264D6"/>
    <w:rsid w:val="00036252"/>
    <w:rsid w:val="00036E27"/>
    <w:rsid w:val="000425A0"/>
    <w:rsid w:val="00043579"/>
    <w:rsid w:val="00047311"/>
    <w:rsid w:val="00050F9B"/>
    <w:rsid w:val="0005139A"/>
    <w:rsid w:val="00053C8D"/>
    <w:rsid w:val="00057723"/>
    <w:rsid w:val="0006019E"/>
    <w:rsid w:val="00062081"/>
    <w:rsid w:val="00062E08"/>
    <w:rsid w:val="00063310"/>
    <w:rsid w:val="00064CAD"/>
    <w:rsid w:val="0006698E"/>
    <w:rsid w:val="0006698F"/>
    <w:rsid w:val="00072367"/>
    <w:rsid w:val="00073350"/>
    <w:rsid w:val="00074CCC"/>
    <w:rsid w:val="00075581"/>
    <w:rsid w:val="000779F0"/>
    <w:rsid w:val="000807F9"/>
    <w:rsid w:val="00081DF3"/>
    <w:rsid w:val="000823C2"/>
    <w:rsid w:val="0008294E"/>
    <w:rsid w:val="00086DE3"/>
    <w:rsid w:val="00087336"/>
    <w:rsid w:val="000913EB"/>
    <w:rsid w:val="00091651"/>
    <w:rsid w:val="000A1BE7"/>
    <w:rsid w:val="000A3DCA"/>
    <w:rsid w:val="000A6121"/>
    <w:rsid w:val="000B048B"/>
    <w:rsid w:val="000B1F3B"/>
    <w:rsid w:val="000B4C33"/>
    <w:rsid w:val="000B5DFC"/>
    <w:rsid w:val="000B79A2"/>
    <w:rsid w:val="000C201B"/>
    <w:rsid w:val="000C3AD4"/>
    <w:rsid w:val="000C6C7F"/>
    <w:rsid w:val="000C6F3C"/>
    <w:rsid w:val="000D0EDC"/>
    <w:rsid w:val="000E0AC2"/>
    <w:rsid w:val="000F075A"/>
    <w:rsid w:val="000F0EDE"/>
    <w:rsid w:val="000F210D"/>
    <w:rsid w:val="001007C7"/>
    <w:rsid w:val="00107B50"/>
    <w:rsid w:val="00120FC8"/>
    <w:rsid w:val="001211BA"/>
    <w:rsid w:val="00123FA8"/>
    <w:rsid w:val="00124813"/>
    <w:rsid w:val="00131994"/>
    <w:rsid w:val="00134DC7"/>
    <w:rsid w:val="00137A53"/>
    <w:rsid w:val="0014121C"/>
    <w:rsid w:val="001418E2"/>
    <w:rsid w:val="00141F54"/>
    <w:rsid w:val="001428B7"/>
    <w:rsid w:val="00143B64"/>
    <w:rsid w:val="001453EC"/>
    <w:rsid w:val="00146237"/>
    <w:rsid w:val="0014643C"/>
    <w:rsid w:val="00147A0F"/>
    <w:rsid w:val="00150B7E"/>
    <w:rsid w:val="001526D8"/>
    <w:rsid w:val="00162554"/>
    <w:rsid w:val="00163414"/>
    <w:rsid w:val="0017179B"/>
    <w:rsid w:val="00171F54"/>
    <w:rsid w:val="001745E9"/>
    <w:rsid w:val="00180406"/>
    <w:rsid w:val="00185E14"/>
    <w:rsid w:val="0019366A"/>
    <w:rsid w:val="00194B3C"/>
    <w:rsid w:val="001A3E60"/>
    <w:rsid w:val="001A728B"/>
    <w:rsid w:val="001B06EC"/>
    <w:rsid w:val="001B7B23"/>
    <w:rsid w:val="001C3001"/>
    <w:rsid w:val="001C362E"/>
    <w:rsid w:val="001D327A"/>
    <w:rsid w:val="001D602A"/>
    <w:rsid w:val="001E3601"/>
    <w:rsid w:val="001E6A8D"/>
    <w:rsid w:val="001E7B54"/>
    <w:rsid w:val="001F03B7"/>
    <w:rsid w:val="001F0E8D"/>
    <w:rsid w:val="001F3848"/>
    <w:rsid w:val="001F4E5B"/>
    <w:rsid w:val="001F6157"/>
    <w:rsid w:val="00200CBB"/>
    <w:rsid w:val="002012BF"/>
    <w:rsid w:val="00202AB5"/>
    <w:rsid w:val="00203DF6"/>
    <w:rsid w:val="0020434F"/>
    <w:rsid w:val="00210FC6"/>
    <w:rsid w:val="00211836"/>
    <w:rsid w:val="00212D7F"/>
    <w:rsid w:val="002146D2"/>
    <w:rsid w:val="00223134"/>
    <w:rsid w:val="002263EC"/>
    <w:rsid w:val="00230AD3"/>
    <w:rsid w:val="00230E4B"/>
    <w:rsid w:val="00231364"/>
    <w:rsid w:val="0023140D"/>
    <w:rsid w:val="002315AF"/>
    <w:rsid w:val="00233BE9"/>
    <w:rsid w:val="002361E2"/>
    <w:rsid w:val="00242BE2"/>
    <w:rsid w:val="00244AC1"/>
    <w:rsid w:val="002558E6"/>
    <w:rsid w:val="002603E8"/>
    <w:rsid w:val="00271732"/>
    <w:rsid w:val="00274B56"/>
    <w:rsid w:val="00277DA3"/>
    <w:rsid w:val="00277EF2"/>
    <w:rsid w:val="00287F0A"/>
    <w:rsid w:val="002916AF"/>
    <w:rsid w:val="00294CDE"/>
    <w:rsid w:val="002A084D"/>
    <w:rsid w:val="002A1B6B"/>
    <w:rsid w:val="002A676A"/>
    <w:rsid w:val="002B0AA0"/>
    <w:rsid w:val="002B6D5C"/>
    <w:rsid w:val="002B79D8"/>
    <w:rsid w:val="002C049F"/>
    <w:rsid w:val="002C125C"/>
    <w:rsid w:val="002C339C"/>
    <w:rsid w:val="002D0800"/>
    <w:rsid w:val="002D339D"/>
    <w:rsid w:val="002D43BF"/>
    <w:rsid w:val="002D674F"/>
    <w:rsid w:val="002E0E0D"/>
    <w:rsid w:val="002E5B6E"/>
    <w:rsid w:val="002E606C"/>
    <w:rsid w:val="002F0831"/>
    <w:rsid w:val="002F2656"/>
    <w:rsid w:val="002F269D"/>
    <w:rsid w:val="002F2A92"/>
    <w:rsid w:val="002F3698"/>
    <w:rsid w:val="002F5C00"/>
    <w:rsid w:val="002F5EB9"/>
    <w:rsid w:val="002F6532"/>
    <w:rsid w:val="00302B41"/>
    <w:rsid w:val="00312F3D"/>
    <w:rsid w:val="00313329"/>
    <w:rsid w:val="00314A86"/>
    <w:rsid w:val="00317BBD"/>
    <w:rsid w:val="0032193B"/>
    <w:rsid w:val="00322EC6"/>
    <w:rsid w:val="00323387"/>
    <w:rsid w:val="0032357C"/>
    <w:rsid w:val="00330118"/>
    <w:rsid w:val="003454DB"/>
    <w:rsid w:val="00345965"/>
    <w:rsid w:val="003476D2"/>
    <w:rsid w:val="00347E32"/>
    <w:rsid w:val="0035060E"/>
    <w:rsid w:val="00351B00"/>
    <w:rsid w:val="00353A5F"/>
    <w:rsid w:val="00355313"/>
    <w:rsid w:val="0036219C"/>
    <w:rsid w:val="003664B7"/>
    <w:rsid w:val="00371E29"/>
    <w:rsid w:val="00374324"/>
    <w:rsid w:val="003769E1"/>
    <w:rsid w:val="00383587"/>
    <w:rsid w:val="003847B3"/>
    <w:rsid w:val="003851E7"/>
    <w:rsid w:val="003864F3"/>
    <w:rsid w:val="00387C0B"/>
    <w:rsid w:val="0039138E"/>
    <w:rsid w:val="00397AAA"/>
    <w:rsid w:val="003A4E38"/>
    <w:rsid w:val="003A5F66"/>
    <w:rsid w:val="003B25BC"/>
    <w:rsid w:val="003B325B"/>
    <w:rsid w:val="003B3517"/>
    <w:rsid w:val="003B3E80"/>
    <w:rsid w:val="003B524A"/>
    <w:rsid w:val="003C54F2"/>
    <w:rsid w:val="003C55C0"/>
    <w:rsid w:val="003D2573"/>
    <w:rsid w:val="003D3537"/>
    <w:rsid w:val="003E1118"/>
    <w:rsid w:val="003E19F8"/>
    <w:rsid w:val="003E3EE7"/>
    <w:rsid w:val="003F3B7A"/>
    <w:rsid w:val="003F69CB"/>
    <w:rsid w:val="003F7009"/>
    <w:rsid w:val="003F7E0C"/>
    <w:rsid w:val="00400869"/>
    <w:rsid w:val="00406C3B"/>
    <w:rsid w:val="00423DA8"/>
    <w:rsid w:val="00426014"/>
    <w:rsid w:val="0042700B"/>
    <w:rsid w:val="004275B2"/>
    <w:rsid w:val="004315BF"/>
    <w:rsid w:val="00431D2C"/>
    <w:rsid w:val="00434E03"/>
    <w:rsid w:val="00435346"/>
    <w:rsid w:val="004363C8"/>
    <w:rsid w:val="004371CA"/>
    <w:rsid w:val="0043722F"/>
    <w:rsid w:val="0043775B"/>
    <w:rsid w:val="00441809"/>
    <w:rsid w:val="0044407C"/>
    <w:rsid w:val="00444D35"/>
    <w:rsid w:val="004476A6"/>
    <w:rsid w:val="00452CED"/>
    <w:rsid w:val="004563FD"/>
    <w:rsid w:val="00463248"/>
    <w:rsid w:val="0046373C"/>
    <w:rsid w:val="00466431"/>
    <w:rsid w:val="00466822"/>
    <w:rsid w:val="00467A6E"/>
    <w:rsid w:val="00471BB8"/>
    <w:rsid w:val="00471BF1"/>
    <w:rsid w:val="0047424C"/>
    <w:rsid w:val="00476C74"/>
    <w:rsid w:val="0047717B"/>
    <w:rsid w:val="00477ACC"/>
    <w:rsid w:val="0048185B"/>
    <w:rsid w:val="00481CB6"/>
    <w:rsid w:val="0048365E"/>
    <w:rsid w:val="00486C92"/>
    <w:rsid w:val="00487634"/>
    <w:rsid w:val="0049503D"/>
    <w:rsid w:val="00496B40"/>
    <w:rsid w:val="004A08E7"/>
    <w:rsid w:val="004A2E3B"/>
    <w:rsid w:val="004A3E31"/>
    <w:rsid w:val="004A534E"/>
    <w:rsid w:val="004A71C7"/>
    <w:rsid w:val="004B3DF1"/>
    <w:rsid w:val="004B43FF"/>
    <w:rsid w:val="004B4F5C"/>
    <w:rsid w:val="004B4F7E"/>
    <w:rsid w:val="004B68C0"/>
    <w:rsid w:val="004C3273"/>
    <w:rsid w:val="004C5988"/>
    <w:rsid w:val="004C5D19"/>
    <w:rsid w:val="004C693B"/>
    <w:rsid w:val="004D33E6"/>
    <w:rsid w:val="004D53DB"/>
    <w:rsid w:val="004D5982"/>
    <w:rsid w:val="004D6916"/>
    <w:rsid w:val="004D7346"/>
    <w:rsid w:val="004D7807"/>
    <w:rsid w:val="004F2C12"/>
    <w:rsid w:val="004F5E6D"/>
    <w:rsid w:val="005004FD"/>
    <w:rsid w:val="00500C84"/>
    <w:rsid w:val="00501304"/>
    <w:rsid w:val="0050165E"/>
    <w:rsid w:val="00507885"/>
    <w:rsid w:val="00510527"/>
    <w:rsid w:val="00511C33"/>
    <w:rsid w:val="00513F6C"/>
    <w:rsid w:val="005148A6"/>
    <w:rsid w:val="00520AE1"/>
    <w:rsid w:val="0052704A"/>
    <w:rsid w:val="00527904"/>
    <w:rsid w:val="005313BD"/>
    <w:rsid w:val="005313ED"/>
    <w:rsid w:val="005343F5"/>
    <w:rsid w:val="00534ECC"/>
    <w:rsid w:val="005350EB"/>
    <w:rsid w:val="00540960"/>
    <w:rsid w:val="005437E7"/>
    <w:rsid w:val="00546D4C"/>
    <w:rsid w:val="005479CB"/>
    <w:rsid w:val="00552ACF"/>
    <w:rsid w:val="0055613E"/>
    <w:rsid w:val="00561242"/>
    <w:rsid w:val="005622BF"/>
    <w:rsid w:val="00565048"/>
    <w:rsid w:val="00573CC5"/>
    <w:rsid w:val="00574906"/>
    <w:rsid w:val="0057768A"/>
    <w:rsid w:val="005804AD"/>
    <w:rsid w:val="00582574"/>
    <w:rsid w:val="00582739"/>
    <w:rsid w:val="005852F6"/>
    <w:rsid w:val="005945C9"/>
    <w:rsid w:val="005A0657"/>
    <w:rsid w:val="005A4A70"/>
    <w:rsid w:val="005A4B50"/>
    <w:rsid w:val="005A53A9"/>
    <w:rsid w:val="005B0E79"/>
    <w:rsid w:val="005B1002"/>
    <w:rsid w:val="005B3242"/>
    <w:rsid w:val="005B4048"/>
    <w:rsid w:val="005B64CD"/>
    <w:rsid w:val="005B7810"/>
    <w:rsid w:val="005C02BC"/>
    <w:rsid w:val="005C28B0"/>
    <w:rsid w:val="005C652A"/>
    <w:rsid w:val="005D4043"/>
    <w:rsid w:val="005E1C9D"/>
    <w:rsid w:val="005E2B77"/>
    <w:rsid w:val="005F3538"/>
    <w:rsid w:val="005F3730"/>
    <w:rsid w:val="005F4547"/>
    <w:rsid w:val="005F67A7"/>
    <w:rsid w:val="005F743B"/>
    <w:rsid w:val="006033E5"/>
    <w:rsid w:val="00606D3B"/>
    <w:rsid w:val="006126EF"/>
    <w:rsid w:val="00612F3A"/>
    <w:rsid w:val="006164B8"/>
    <w:rsid w:val="006168C7"/>
    <w:rsid w:val="00617A58"/>
    <w:rsid w:val="0062073E"/>
    <w:rsid w:val="00622935"/>
    <w:rsid w:val="00626B03"/>
    <w:rsid w:val="00626D92"/>
    <w:rsid w:val="006335BF"/>
    <w:rsid w:val="00633EAF"/>
    <w:rsid w:val="0063784F"/>
    <w:rsid w:val="00641678"/>
    <w:rsid w:val="00653217"/>
    <w:rsid w:val="00654572"/>
    <w:rsid w:val="00655B55"/>
    <w:rsid w:val="00656BB1"/>
    <w:rsid w:val="00657AF8"/>
    <w:rsid w:val="00662968"/>
    <w:rsid w:val="00662D5E"/>
    <w:rsid w:val="0066389D"/>
    <w:rsid w:val="00667D1B"/>
    <w:rsid w:val="00675D08"/>
    <w:rsid w:val="00677FCB"/>
    <w:rsid w:val="006810C0"/>
    <w:rsid w:val="00684E53"/>
    <w:rsid w:val="006910C9"/>
    <w:rsid w:val="006916DE"/>
    <w:rsid w:val="00692EAF"/>
    <w:rsid w:val="006A1B49"/>
    <w:rsid w:val="006A49CC"/>
    <w:rsid w:val="006A6025"/>
    <w:rsid w:val="006A7B70"/>
    <w:rsid w:val="006B2E65"/>
    <w:rsid w:val="006B3A11"/>
    <w:rsid w:val="006B5273"/>
    <w:rsid w:val="006C0E83"/>
    <w:rsid w:val="006C6E1C"/>
    <w:rsid w:val="006C7B87"/>
    <w:rsid w:val="006D1FE0"/>
    <w:rsid w:val="006D7F09"/>
    <w:rsid w:val="006E281E"/>
    <w:rsid w:val="006E5EBE"/>
    <w:rsid w:val="006E7F02"/>
    <w:rsid w:val="006F202B"/>
    <w:rsid w:val="006F575A"/>
    <w:rsid w:val="006F6A24"/>
    <w:rsid w:val="00705BDF"/>
    <w:rsid w:val="0071124A"/>
    <w:rsid w:val="00720C57"/>
    <w:rsid w:val="00720C9F"/>
    <w:rsid w:val="00724257"/>
    <w:rsid w:val="0072585F"/>
    <w:rsid w:val="00726133"/>
    <w:rsid w:val="0073624B"/>
    <w:rsid w:val="00737E25"/>
    <w:rsid w:val="00740219"/>
    <w:rsid w:val="00741D12"/>
    <w:rsid w:val="00743593"/>
    <w:rsid w:val="0074611F"/>
    <w:rsid w:val="007473A2"/>
    <w:rsid w:val="007507C6"/>
    <w:rsid w:val="0075680F"/>
    <w:rsid w:val="00762AC1"/>
    <w:rsid w:val="0076567D"/>
    <w:rsid w:val="007741DE"/>
    <w:rsid w:val="00787965"/>
    <w:rsid w:val="00791D08"/>
    <w:rsid w:val="007921C0"/>
    <w:rsid w:val="00793A2A"/>
    <w:rsid w:val="00793FA4"/>
    <w:rsid w:val="007955F2"/>
    <w:rsid w:val="00795B45"/>
    <w:rsid w:val="00796853"/>
    <w:rsid w:val="007A07BF"/>
    <w:rsid w:val="007A4759"/>
    <w:rsid w:val="007A5915"/>
    <w:rsid w:val="007B7566"/>
    <w:rsid w:val="007C5D64"/>
    <w:rsid w:val="007D2471"/>
    <w:rsid w:val="007D3CF3"/>
    <w:rsid w:val="007D4F29"/>
    <w:rsid w:val="007D6A3A"/>
    <w:rsid w:val="007E797B"/>
    <w:rsid w:val="007F3398"/>
    <w:rsid w:val="007F59B9"/>
    <w:rsid w:val="0080620D"/>
    <w:rsid w:val="008065C9"/>
    <w:rsid w:val="008070B8"/>
    <w:rsid w:val="008074E9"/>
    <w:rsid w:val="008107D0"/>
    <w:rsid w:val="0081245C"/>
    <w:rsid w:val="00813BF6"/>
    <w:rsid w:val="00821C12"/>
    <w:rsid w:val="00821E83"/>
    <w:rsid w:val="00823840"/>
    <w:rsid w:val="00824D2E"/>
    <w:rsid w:val="00826AAE"/>
    <w:rsid w:val="008329C3"/>
    <w:rsid w:val="00833474"/>
    <w:rsid w:val="0083763C"/>
    <w:rsid w:val="00837D08"/>
    <w:rsid w:val="00840306"/>
    <w:rsid w:val="00840A38"/>
    <w:rsid w:val="00840D97"/>
    <w:rsid w:val="00841A13"/>
    <w:rsid w:val="0084284A"/>
    <w:rsid w:val="00846EBF"/>
    <w:rsid w:val="00852D09"/>
    <w:rsid w:val="0085556F"/>
    <w:rsid w:val="00860790"/>
    <w:rsid w:val="00862281"/>
    <w:rsid w:val="008634DC"/>
    <w:rsid w:val="00866022"/>
    <w:rsid w:val="00871A24"/>
    <w:rsid w:val="00872616"/>
    <w:rsid w:val="00872628"/>
    <w:rsid w:val="00873171"/>
    <w:rsid w:val="00874EF3"/>
    <w:rsid w:val="008762A3"/>
    <w:rsid w:val="0087723C"/>
    <w:rsid w:val="00877691"/>
    <w:rsid w:val="00877E47"/>
    <w:rsid w:val="00882731"/>
    <w:rsid w:val="00884591"/>
    <w:rsid w:val="0088583B"/>
    <w:rsid w:val="008873CC"/>
    <w:rsid w:val="00890855"/>
    <w:rsid w:val="008A4801"/>
    <w:rsid w:val="008A4B65"/>
    <w:rsid w:val="008A4C7F"/>
    <w:rsid w:val="008B2161"/>
    <w:rsid w:val="008B3424"/>
    <w:rsid w:val="008B3CF0"/>
    <w:rsid w:val="008B6650"/>
    <w:rsid w:val="008C1768"/>
    <w:rsid w:val="008C2FAF"/>
    <w:rsid w:val="008C4040"/>
    <w:rsid w:val="008C4DF7"/>
    <w:rsid w:val="008C521B"/>
    <w:rsid w:val="008C7B95"/>
    <w:rsid w:val="008C7BF5"/>
    <w:rsid w:val="008D1036"/>
    <w:rsid w:val="008D1970"/>
    <w:rsid w:val="008E3E36"/>
    <w:rsid w:val="008E57AA"/>
    <w:rsid w:val="008F0C3E"/>
    <w:rsid w:val="008F1CEC"/>
    <w:rsid w:val="008F1EDA"/>
    <w:rsid w:val="008F26B8"/>
    <w:rsid w:val="008F637A"/>
    <w:rsid w:val="00903727"/>
    <w:rsid w:val="00903D0F"/>
    <w:rsid w:val="009066B1"/>
    <w:rsid w:val="00906CC2"/>
    <w:rsid w:val="0091041B"/>
    <w:rsid w:val="009146E7"/>
    <w:rsid w:val="00915E4A"/>
    <w:rsid w:val="0091723D"/>
    <w:rsid w:val="0091778D"/>
    <w:rsid w:val="00920307"/>
    <w:rsid w:val="00922A99"/>
    <w:rsid w:val="009243E7"/>
    <w:rsid w:val="00930E82"/>
    <w:rsid w:val="00931307"/>
    <w:rsid w:val="00933A39"/>
    <w:rsid w:val="00934170"/>
    <w:rsid w:val="00934743"/>
    <w:rsid w:val="00936147"/>
    <w:rsid w:val="009363D1"/>
    <w:rsid w:val="009432B9"/>
    <w:rsid w:val="0094464D"/>
    <w:rsid w:val="00944C29"/>
    <w:rsid w:val="00951F0D"/>
    <w:rsid w:val="0095226D"/>
    <w:rsid w:val="00952AFE"/>
    <w:rsid w:val="00953C39"/>
    <w:rsid w:val="009549D5"/>
    <w:rsid w:val="00955C30"/>
    <w:rsid w:val="00965D4D"/>
    <w:rsid w:val="00973855"/>
    <w:rsid w:val="00974650"/>
    <w:rsid w:val="00975406"/>
    <w:rsid w:val="0098019C"/>
    <w:rsid w:val="00980C95"/>
    <w:rsid w:val="00987A50"/>
    <w:rsid w:val="009908D7"/>
    <w:rsid w:val="00991850"/>
    <w:rsid w:val="009919E3"/>
    <w:rsid w:val="00994D86"/>
    <w:rsid w:val="009960EB"/>
    <w:rsid w:val="009968E8"/>
    <w:rsid w:val="009972F5"/>
    <w:rsid w:val="00997333"/>
    <w:rsid w:val="00997381"/>
    <w:rsid w:val="009A20B0"/>
    <w:rsid w:val="009A2387"/>
    <w:rsid w:val="009A5164"/>
    <w:rsid w:val="009A5716"/>
    <w:rsid w:val="009B10F6"/>
    <w:rsid w:val="009B2289"/>
    <w:rsid w:val="009B4058"/>
    <w:rsid w:val="009B4A1C"/>
    <w:rsid w:val="009B6E5C"/>
    <w:rsid w:val="009B7492"/>
    <w:rsid w:val="009C40FB"/>
    <w:rsid w:val="009C495D"/>
    <w:rsid w:val="009C5780"/>
    <w:rsid w:val="009C70B0"/>
    <w:rsid w:val="009D2238"/>
    <w:rsid w:val="009D3F0B"/>
    <w:rsid w:val="009D475F"/>
    <w:rsid w:val="009D5CF6"/>
    <w:rsid w:val="009E2CDC"/>
    <w:rsid w:val="009E3959"/>
    <w:rsid w:val="00A04CFF"/>
    <w:rsid w:val="00A05E47"/>
    <w:rsid w:val="00A07072"/>
    <w:rsid w:val="00A127DE"/>
    <w:rsid w:val="00A13A16"/>
    <w:rsid w:val="00A204B1"/>
    <w:rsid w:val="00A20890"/>
    <w:rsid w:val="00A20B47"/>
    <w:rsid w:val="00A25E92"/>
    <w:rsid w:val="00A37273"/>
    <w:rsid w:val="00A37E9B"/>
    <w:rsid w:val="00A43C16"/>
    <w:rsid w:val="00A46CB1"/>
    <w:rsid w:val="00A510BC"/>
    <w:rsid w:val="00A5553E"/>
    <w:rsid w:val="00A55B3F"/>
    <w:rsid w:val="00A566C9"/>
    <w:rsid w:val="00A56A33"/>
    <w:rsid w:val="00A57B51"/>
    <w:rsid w:val="00A7108E"/>
    <w:rsid w:val="00A74C8A"/>
    <w:rsid w:val="00A75DFB"/>
    <w:rsid w:val="00A81D99"/>
    <w:rsid w:val="00A8540F"/>
    <w:rsid w:val="00A86752"/>
    <w:rsid w:val="00A9243F"/>
    <w:rsid w:val="00A93198"/>
    <w:rsid w:val="00AA0C0D"/>
    <w:rsid w:val="00AA59A4"/>
    <w:rsid w:val="00AB5E52"/>
    <w:rsid w:val="00AC0BB1"/>
    <w:rsid w:val="00AC3409"/>
    <w:rsid w:val="00AC4D04"/>
    <w:rsid w:val="00AC5304"/>
    <w:rsid w:val="00AC5C5E"/>
    <w:rsid w:val="00AC6EC1"/>
    <w:rsid w:val="00AD3504"/>
    <w:rsid w:val="00AE2738"/>
    <w:rsid w:val="00AE3BE9"/>
    <w:rsid w:val="00AE5013"/>
    <w:rsid w:val="00AE79BB"/>
    <w:rsid w:val="00AF0A24"/>
    <w:rsid w:val="00AF2F70"/>
    <w:rsid w:val="00AF4A34"/>
    <w:rsid w:val="00B03213"/>
    <w:rsid w:val="00B13DF7"/>
    <w:rsid w:val="00B17131"/>
    <w:rsid w:val="00B20163"/>
    <w:rsid w:val="00B24369"/>
    <w:rsid w:val="00B24858"/>
    <w:rsid w:val="00B2784B"/>
    <w:rsid w:val="00B27B91"/>
    <w:rsid w:val="00B30315"/>
    <w:rsid w:val="00B310D6"/>
    <w:rsid w:val="00B33D59"/>
    <w:rsid w:val="00B34620"/>
    <w:rsid w:val="00B36E1C"/>
    <w:rsid w:val="00B4060F"/>
    <w:rsid w:val="00B40E3A"/>
    <w:rsid w:val="00B41D30"/>
    <w:rsid w:val="00B470D8"/>
    <w:rsid w:val="00B512D8"/>
    <w:rsid w:val="00B5299D"/>
    <w:rsid w:val="00B5578B"/>
    <w:rsid w:val="00B57142"/>
    <w:rsid w:val="00B64F16"/>
    <w:rsid w:val="00B67327"/>
    <w:rsid w:val="00B71326"/>
    <w:rsid w:val="00B71675"/>
    <w:rsid w:val="00B7216E"/>
    <w:rsid w:val="00B72527"/>
    <w:rsid w:val="00B734E8"/>
    <w:rsid w:val="00B76519"/>
    <w:rsid w:val="00B80B21"/>
    <w:rsid w:val="00B80F6B"/>
    <w:rsid w:val="00B8140D"/>
    <w:rsid w:val="00B82E0C"/>
    <w:rsid w:val="00B84DC3"/>
    <w:rsid w:val="00B86343"/>
    <w:rsid w:val="00B869B6"/>
    <w:rsid w:val="00B86D14"/>
    <w:rsid w:val="00B8732B"/>
    <w:rsid w:val="00B87E6F"/>
    <w:rsid w:val="00B9109C"/>
    <w:rsid w:val="00B92144"/>
    <w:rsid w:val="00BA1B2E"/>
    <w:rsid w:val="00BA4BE9"/>
    <w:rsid w:val="00BA4E79"/>
    <w:rsid w:val="00BB5909"/>
    <w:rsid w:val="00BB6FEE"/>
    <w:rsid w:val="00BB9C55"/>
    <w:rsid w:val="00BC16A4"/>
    <w:rsid w:val="00BC3901"/>
    <w:rsid w:val="00BC5E4D"/>
    <w:rsid w:val="00BC6945"/>
    <w:rsid w:val="00BC790B"/>
    <w:rsid w:val="00BD2E4A"/>
    <w:rsid w:val="00BD588D"/>
    <w:rsid w:val="00BF3AB8"/>
    <w:rsid w:val="00BF5831"/>
    <w:rsid w:val="00C01D79"/>
    <w:rsid w:val="00C02775"/>
    <w:rsid w:val="00C0315B"/>
    <w:rsid w:val="00C0389A"/>
    <w:rsid w:val="00C05827"/>
    <w:rsid w:val="00C05C44"/>
    <w:rsid w:val="00C06097"/>
    <w:rsid w:val="00C06868"/>
    <w:rsid w:val="00C07AED"/>
    <w:rsid w:val="00C108D1"/>
    <w:rsid w:val="00C11038"/>
    <w:rsid w:val="00C14642"/>
    <w:rsid w:val="00C1584E"/>
    <w:rsid w:val="00C1591E"/>
    <w:rsid w:val="00C16E4D"/>
    <w:rsid w:val="00C21AAD"/>
    <w:rsid w:val="00C221ED"/>
    <w:rsid w:val="00C24323"/>
    <w:rsid w:val="00C24BF1"/>
    <w:rsid w:val="00C27428"/>
    <w:rsid w:val="00C27558"/>
    <w:rsid w:val="00C35779"/>
    <w:rsid w:val="00C36F1B"/>
    <w:rsid w:val="00C41F50"/>
    <w:rsid w:val="00C44418"/>
    <w:rsid w:val="00C507D8"/>
    <w:rsid w:val="00C53557"/>
    <w:rsid w:val="00C60F8C"/>
    <w:rsid w:val="00C67998"/>
    <w:rsid w:val="00C75AB2"/>
    <w:rsid w:val="00C80AF3"/>
    <w:rsid w:val="00C84DBF"/>
    <w:rsid w:val="00C8698B"/>
    <w:rsid w:val="00C919DE"/>
    <w:rsid w:val="00C9200E"/>
    <w:rsid w:val="00CA16E0"/>
    <w:rsid w:val="00CA2814"/>
    <w:rsid w:val="00CB564C"/>
    <w:rsid w:val="00CB7274"/>
    <w:rsid w:val="00CC1545"/>
    <w:rsid w:val="00CC5C32"/>
    <w:rsid w:val="00CD1903"/>
    <w:rsid w:val="00CD2478"/>
    <w:rsid w:val="00CD2D33"/>
    <w:rsid w:val="00CD3C00"/>
    <w:rsid w:val="00CD682A"/>
    <w:rsid w:val="00CD78F3"/>
    <w:rsid w:val="00CE0D76"/>
    <w:rsid w:val="00CE7B41"/>
    <w:rsid w:val="00CF01D6"/>
    <w:rsid w:val="00CF5890"/>
    <w:rsid w:val="00CF6E8B"/>
    <w:rsid w:val="00D02110"/>
    <w:rsid w:val="00D022E8"/>
    <w:rsid w:val="00D02549"/>
    <w:rsid w:val="00D02CB9"/>
    <w:rsid w:val="00D033D1"/>
    <w:rsid w:val="00D0434E"/>
    <w:rsid w:val="00D057DE"/>
    <w:rsid w:val="00D06429"/>
    <w:rsid w:val="00D109CF"/>
    <w:rsid w:val="00D1134F"/>
    <w:rsid w:val="00D12D0A"/>
    <w:rsid w:val="00D14514"/>
    <w:rsid w:val="00D14A5A"/>
    <w:rsid w:val="00D2201A"/>
    <w:rsid w:val="00D222B3"/>
    <w:rsid w:val="00D23203"/>
    <w:rsid w:val="00D2485D"/>
    <w:rsid w:val="00D24CCA"/>
    <w:rsid w:val="00D27BB5"/>
    <w:rsid w:val="00D306F2"/>
    <w:rsid w:val="00D30831"/>
    <w:rsid w:val="00D31760"/>
    <w:rsid w:val="00D366F7"/>
    <w:rsid w:val="00D36F66"/>
    <w:rsid w:val="00D3785B"/>
    <w:rsid w:val="00D40A53"/>
    <w:rsid w:val="00D41384"/>
    <w:rsid w:val="00D423DB"/>
    <w:rsid w:val="00D42D35"/>
    <w:rsid w:val="00D4597C"/>
    <w:rsid w:val="00D54023"/>
    <w:rsid w:val="00D57CCD"/>
    <w:rsid w:val="00D57D1A"/>
    <w:rsid w:val="00D6002F"/>
    <w:rsid w:val="00D64737"/>
    <w:rsid w:val="00D67B48"/>
    <w:rsid w:val="00D74E2A"/>
    <w:rsid w:val="00D80165"/>
    <w:rsid w:val="00D9019D"/>
    <w:rsid w:val="00D90AD9"/>
    <w:rsid w:val="00D91A63"/>
    <w:rsid w:val="00D96EDF"/>
    <w:rsid w:val="00D9799C"/>
    <w:rsid w:val="00DA1638"/>
    <w:rsid w:val="00DA528D"/>
    <w:rsid w:val="00DA7479"/>
    <w:rsid w:val="00DB204F"/>
    <w:rsid w:val="00DB2E61"/>
    <w:rsid w:val="00DC68A0"/>
    <w:rsid w:val="00DD007F"/>
    <w:rsid w:val="00DD01E4"/>
    <w:rsid w:val="00DD03D6"/>
    <w:rsid w:val="00DD1133"/>
    <w:rsid w:val="00DD336A"/>
    <w:rsid w:val="00DD337C"/>
    <w:rsid w:val="00DD3EEA"/>
    <w:rsid w:val="00DD3F7B"/>
    <w:rsid w:val="00DD4FBF"/>
    <w:rsid w:val="00DD6FF0"/>
    <w:rsid w:val="00DD73DD"/>
    <w:rsid w:val="00DE203C"/>
    <w:rsid w:val="00DE35FA"/>
    <w:rsid w:val="00DE4F10"/>
    <w:rsid w:val="00DE5014"/>
    <w:rsid w:val="00DF0E97"/>
    <w:rsid w:val="00DF1397"/>
    <w:rsid w:val="00E00919"/>
    <w:rsid w:val="00E0327D"/>
    <w:rsid w:val="00E03CA1"/>
    <w:rsid w:val="00E136B6"/>
    <w:rsid w:val="00E15405"/>
    <w:rsid w:val="00E20AB0"/>
    <w:rsid w:val="00E2746E"/>
    <w:rsid w:val="00E3180F"/>
    <w:rsid w:val="00E36F19"/>
    <w:rsid w:val="00E4106A"/>
    <w:rsid w:val="00E43026"/>
    <w:rsid w:val="00E44E52"/>
    <w:rsid w:val="00E47887"/>
    <w:rsid w:val="00E50139"/>
    <w:rsid w:val="00E51B0D"/>
    <w:rsid w:val="00E51F9F"/>
    <w:rsid w:val="00E5474D"/>
    <w:rsid w:val="00E60069"/>
    <w:rsid w:val="00E61899"/>
    <w:rsid w:val="00E668C3"/>
    <w:rsid w:val="00E70DDF"/>
    <w:rsid w:val="00E725AF"/>
    <w:rsid w:val="00E750D1"/>
    <w:rsid w:val="00E75F22"/>
    <w:rsid w:val="00E773D6"/>
    <w:rsid w:val="00E77F85"/>
    <w:rsid w:val="00E80DFD"/>
    <w:rsid w:val="00E812CD"/>
    <w:rsid w:val="00E81E7B"/>
    <w:rsid w:val="00E839D5"/>
    <w:rsid w:val="00E848D8"/>
    <w:rsid w:val="00E919B8"/>
    <w:rsid w:val="00E946CF"/>
    <w:rsid w:val="00E94E00"/>
    <w:rsid w:val="00EA03F5"/>
    <w:rsid w:val="00EA0E08"/>
    <w:rsid w:val="00EC0989"/>
    <w:rsid w:val="00EC3005"/>
    <w:rsid w:val="00EC3BD8"/>
    <w:rsid w:val="00EC4393"/>
    <w:rsid w:val="00EC7265"/>
    <w:rsid w:val="00EC7863"/>
    <w:rsid w:val="00ED2F23"/>
    <w:rsid w:val="00ED3B7B"/>
    <w:rsid w:val="00ED46BA"/>
    <w:rsid w:val="00ED5C9C"/>
    <w:rsid w:val="00ED7845"/>
    <w:rsid w:val="00EE0107"/>
    <w:rsid w:val="00EE28E4"/>
    <w:rsid w:val="00EE402E"/>
    <w:rsid w:val="00EE4107"/>
    <w:rsid w:val="00EE7900"/>
    <w:rsid w:val="00EE7A95"/>
    <w:rsid w:val="00EF208E"/>
    <w:rsid w:val="00EF346D"/>
    <w:rsid w:val="00EF3715"/>
    <w:rsid w:val="00EF3AAB"/>
    <w:rsid w:val="00EF4493"/>
    <w:rsid w:val="00EF55D4"/>
    <w:rsid w:val="00EF6D21"/>
    <w:rsid w:val="00F00CC2"/>
    <w:rsid w:val="00F035F3"/>
    <w:rsid w:val="00F10655"/>
    <w:rsid w:val="00F17B36"/>
    <w:rsid w:val="00F2029B"/>
    <w:rsid w:val="00F24426"/>
    <w:rsid w:val="00F26C84"/>
    <w:rsid w:val="00F3271F"/>
    <w:rsid w:val="00F34DCE"/>
    <w:rsid w:val="00F4248F"/>
    <w:rsid w:val="00F432E8"/>
    <w:rsid w:val="00F44157"/>
    <w:rsid w:val="00F45548"/>
    <w:rsid w:val="00F50BD7"/>
    <w:rsid w:val="00F50F00"/>
    <w:rsid w:val="00F536F5"/>
    <w:rsid w:val="00F62AE7"/>
    <w:rsid w:val="00F64253"/>
    <w:rsid w:val="00F65487"/>
    <w:rsid w:val="00F72EB9"/>
    <w:rsid w:val="00F77E1B"/>
    <w:rsid w:val="00F82140"/>
    <w:rsid w:val="00F875F8"/>
    <w:rsid w:val="00F9437D"/>
    <w:rsid w:val="00FA2679"/>
    <w:rsid w:val="00FA38E1"/>
    <w:rsid w:val="00FA4A80"/>
    <w:rsid w:val="00FA654A"/>
    <w:rsid w:val="00FB0459"/>
    <w:rsid w:val="00FB13E6"/>
    <w:rsid w:val="00FB1526"/>
    <w:rsid w:val="00FB2F87"/>
    <w:rsid w:val="00FB6220"/>
    <w:rsid w:val="00FB6369"/>
    <w:rsid w:val="00FC11D1"/>
    <w:rsid w:val="00FC6516"/>
    <w:rsid w:val="00FD4793"/>
    <w:rsid w:val="00FD4BA2"/>
    <w:rsid w:val="00FD5452"/>
    <w:rsid w:val="00FD6679"/>
    <w:rsid w:val="00FD6C30"/>
    <w:rsid w:val="00FD7102"/>
    <w:rsid w:val="00FE0C4F"/>
    <w:rsid w:val="00FE3EAE"/>
    <w:rsid w:val="00FF4CB1"/>
    <w:rsid w:val="00FF75D2"/>
    <w:rsid w:val="0137C725"/>
    <w:rsid w:val="014A87A8"/>
    <w:rsid w:val="0185CEDB"/>
    <w:rsid w:val="01BC2E1F"/>
    <w:rsid w:val="01CD53C1"/>
    <w:rsid w:val="02324686"/>
    <w:rsid w:val="027E39EC"/>
    <w:rsid w:val="02B4D5A1"/>
    <w:rsid w:val="032DBAD3"/>
    <w:rsid w:val="03585593"/>
    <w:rsid w:val="03957DC2"/>
    <w:rsid w:val="0398F1A9"/>
    <w:rsid w:val="03B781A8"/>
    <w:rsid w:val="04045545"/>
    <w:rsid w:val="0463C452"/>
    <w:rsid w:val="048F6503"/>
    <w:rsid w:val="05173B2E"/>
    <w:rsid w:val="06B6A91A"/>
    <w:rsid w:val="06BAA988"/>
    <w:rsid w:val="06BCC0C7"/>
    <w:rsid w:val="06F3AA8F"/>
    <w:rsid w:val="06F8F969"/>
    <w:rsid w:val="070321BA"/>
    <w:rsid w:val="071A912B"/>
    <w:rsid w:val="077A7BBC"/>
    <w:rsid w:val="07CDCF64"/>
    <w:rsid w:val="07FF9544"/>
    <w:rsid w:val="0810D6B5"/>
    <w:rsid w:val="082DD199"/>
    <w:rsid w:val="084FC3D0"/>
    <w:rsid w:val="09C74635"/>
    <w:rsid w:val="09FFB09E"/>
    <w:rsid w:val="0A61A805"/>
    <w:rsid w:val="0A676365"/>
    <w:rsid w:val="0A901E4E"/>
    <w:rsid w:val="0AA42ABC"/>
    <w:rsid w:val="0AB9D6D1"/>
    <w:rsid w:val="0AF79A21"/>
    <w:rsid w:val="0B19055E"/>
    <w:rsid w:val="0B459B29"/>
    <w:rsid w:val="0B8B84D0"/>
    <w:rsid w:val="0BD5DACB"/>
    <w:rsid w:val="0BEF3164"/>
    <w:rsid w:val="0C123EF1"/>
    <w:rsid w:val="0C8397B9"/>
    <w:rsid w:val="0C8EAC54"/>
    <w:rsid w:val="0C955489"/>
    <w:rsid w:val="0CAC9CBE"/>
    <w:rsid w:val="0D1194AD"/>
    <w:rsid w:val="0D18D2A0"/>
    <w:rsid w:val="0D71393B"/>
    <w:rsid w:val="0D88AA3D"/>
    <w:rsid w:val="0DC1508B"/>
    <w:rsid w:val="0DFB152B"/>
    <w:rsid w:val="0E1D3C6A"/>
    <w:rsid w:val="0E31324C"/>
    <w:rsid w:val="0E658CAB"/>
    <w:rsid w:val="0EDE51A2"/>
    <w:rsid w:val="0EFC33F5"/>
    <w:rsid w:val="0F1A1C2A"/>
    <w:rsid w:val="0F2CE80E"/>
    <w:rsid w:val="0F2F90A0"/>
    <w:rsid w:val="0FD171E7"/>
    <w:rsid w:val="1024436C"/>
    <w:rsid w:val="10263E87"/>
    <w:rsid w:val="109C1DBF"/>
    <w:rsid w:val="10A4A468"/>
    <w:rsid w:val="1100BE94"/>
    <w:rsid w:val="1123B894"/>
    <w:rsid w:val="112D2D35"/>
    <w:rsid w:val="1176F81D"/>
    <w:rsid w:val="12024A13"/>
    <w:rsid w:val="12DED05B"/>
    <w:rsid w:val="13340FE9"/>
    <w:rsid w:val="13550450"/>
    <w:rsid w:val="13667404"/>
    <w:rsid w:val="13D90067"/>
    <w:rsid w:val="13F869CB"/>
    <w:rsid w:val="14F0BA9D"/>
    <w:rsid w:val="159133A2"/>
    <w:rsid w:val="15EAC0E8"/>
    <w:rsid w:val="1604EF02"/>
    <w:rsid w:val="160D9E7C"/>
    <w:rsid w:val="167C9BA6"/>
    <w:rsid w:val="1690BFDA"/>
    <w:rsid w:val="16CBC717"/>
    <w:rsid w:val="16E4214E"/>
    <w:rsid w:val="16F7000F"/>
    <w:rsid w:val="179DFE27"/>
    <w:rsid w:val="17A6C93F"/>
    <w:rsid w:val="17F1ECD7"/>
    <w:rsid w:val="18476A4B"/>
    <w:rsid w:val="186D899E"/>
    <w:rsid w:val="18C260C5"/>
    <w:rsid w:val="18CF33AE"/>
    <w:rsid w:val="1975F77B"/>
    <w:rsid w:val="1977CEE1"/>
    <w:rsid w:val="19AA3355"/>
    <w:rsid w:val="19F8DFC0"/>
    <w:rsid w:val="1A6FA21E"/>
    <w:rsid w:val="1A94F327"/>
    <w:rsid w:val="1B86CEE0"/>
    <w:rsid w:val="1BC3D90E"/>
    <w:rsid w:val="1C1AF175"/>
    <w:rsid w:val="1C3CFB35"/>
    <w:rsid w:val="1CA48B3A"/>
    <w:rsid w:val="1D6D96DE"/>
    <w:rsid w:val="1D7539A7"/>
    <w:rsid w:val="1DCFF052"/>
    <w:rsid w:val="1DE4B105"/>
    <w:rsid w:val="1DE655B7"/>
    <w:rsid w:val="1E0809FA"/>
    <w:rsid w:val="1E5CE32D"/>
    <w:rsid w:val="1EC7C592"/>
    <w:rsid w:val="1ED6403F"/>
    <w:rsid w:val="1F07F347"/>
    <w:rsid w:val="1FAF5490"/>
    <w:rsid w:val="1FDB842E"/>
    <w:rsid w:val="2066E1BB"/>
    <w:rsid w:val="21C6C2C3"/>
    <w:rsid w:val="22066534"/>
    <w:rsid w:val="22A6EC77"/>
    <w:rsid w:val="22FDDE76"/>
    <w:rsid w:val="23400584"/>
    <w:rsid w:val="2348D4DD"/>
    <w:rsid w:val="2358D6B5"/>
    <w:rsid w:val="23AE75E9"/>
    <w:rsid w:val="248BB464"/>
    <w:rsid w:val="249D11FC"/>
    <w:rsid w:val="25569A97"/>
    <w:rsid w:val="256811EC"/>
    <w:rsid w:val="26907EA9"/>
    <w:rsid w:val="269E8492"/>
    <w:rsid w:val="26AE8FFF"/>
    <w:rsid w:val="26E6D365"/>
    <w:rsid w:val="26FD0E09"/>
    <w:rsid w:val="286E2495"/>
    <w:rsid w:val="289A9A57"/>
    <w:rsid w:val="28AF3EA5"/>
    <w:rsid w:val="28D2B5B3"/>
    <w:rsid w:val="28DA52A7"/>
    <w:rsid w:val="290AADB4"/>
    <w:rsid w:val="291BE839"/>
    <w:rsid w:val="29943EC5"/>
    <w:rsid w:val="29EE76AE"/>
    <w:rsid w:val="2A460BB0"/>
    <w:rsid w:val="2AA3200E"/>
    <w:rsid w:val="2AA37412"/>
    <w:rsid w:val="2B045FF5"/>
    <w:rsid w:val="2B19DB26"/>
    <w:rsid w:val="2B56DDB8"/>
    <w:rsid w:val="2B9AAAC7"/>
    <w:rsid w:val="2B9BCD5B"/>
    <w:rsid w:val="2BE517F5"/>
    <w:rsid w:val="2C2154BD"/>
    <w:rsid w:val="2C82C3A7"/>
    <w:rsid w:val="2CB8AAB2"/>
    <w:rsid w:val="2D25A880"/>
    <w:rsid w:val="2D287196"/>
    <w:rsid w:val="2D592DEF"/>
    <w:rsid w:val="2D59B664"/>
    <w:rsid w:val="2D9A07E8"/>
    <w:rsid w:val="2DA6366A"/>
    <w:rsid w:val="2DE8DCD7"/>
    <w:rsid w:val="2DF612E6"/>
    <w:rsid w:val="2E3DCF7F"/>
    <w:rsid w:val="2E58F2E3"/>
    <w:rsid w:val="2E742A75"/>
    <w:rsid w:val="2EA1ECFD"/>
    <w:rsid w:val="2EBF2651"/>
    <w:rsid w:val="2F0177E2"/>
    <w:rsid w:val="2F4FCAA2"/>
    <w:rsid w:val="2F9787CF"/>
    <w:rsid w:val="3024B717"/>
    <w:rsid w:val="30CF086E"/>
    <w:rsid w:val="30EE5579"/>
    <w:rsid w:val="30F3D668"/>
    <w:rsid w:val="313CB0A6"/>
    <w:rsid w:val="313CB2E8"/>
    <w:rsid w:val="31C7F3A4"/>
    <w:rsid w:val="31E203CA"/>
    <w:rsid w:val="322C9858"/>
    <w:rsid w:val="322E9AB3"/>
    <w:rsid w:val="324102BB"/>
    <w:rsid w:val="324B34AE"/>
    <w:rsid w:val="32774DA7"/>
    <w:rsid w:val="339A5448"/>
    <w:rsid w:val="33A5ED5A"/>
    <w:rsid w:val="3426E1E7"/>
    <w:rsid w:val="3494EE35"/>
    <w:rsid w:val="34D67752"/>
    <w:rsid w:val="34ECF800"/>
    <w:rsid w:val="34F9D599"/>
    <w:rsid w:val="35201B98"/>
    <w:rsid w:val="3564C2A4"/>
    <w:rsid w:val="35C5F44D"/>
    <w:rsid w:val="35ECAA81"/>
    <w:rsid w:val="3629981E"/>
    <w:rsid w:val="3637C6CD"/>
    <w:rsid w:val="365D3956"/>
    <w:rsid w:val="36BC0240"/>
    <w:rsid w:val="36F26F0E"/>
    <w:rsid w:val="3703B47E"/>
    <w:rsid w:val="373DAB41"/>
    <w:rsid w:val="3750C6C9"/>
    <w:rsid w:val="3780F325"/>
    <w:rsid w:val="37909CCB"/>
    <w:rsid w:val="379CA51F"/>
    <w:rsid w:val="37F2585E"/>
    <w:rsid w:val="38D44998"/>
    <w:rsid w:val="38E5B5D2"/>
    <w:rsid w:val="38EBEA46"/>
    <w:rsid w:val="392E8D0C"/>
    <w:rsid w:val="39C096DF"/>
    <w:rsid w:val="3A45AACC"/>
    <w:rsid w:val="3A4E0D9A"/>
    <w:rsid w:val="3A81F25D"/>
    <w:rsid w:val="3A8A063D"/>
    <w:rsid w:val="3AE95753"/>
    <w:rsid w:val="3AEE5F07"/>
    <w:rsid w:val="3AFA4EB9"/>
    <w:rsid w:val="3B22C02E"/>
    <w:rsid w:val="3B536AEE"/>
    <w:rsid w:val="3C3326BE"/>
    <w:rsid w:val="3C416C6B"/>
    <w:rsid w:val="3C4A928C"/>
    <w:rsid w:val="3C85BE26"/>
    <w:rsid w:val="3C8D25B1"/>
    <w:rsid w:val="3CE60E4D"/>
    <w:rsid w:val="3D11D3F0"/>
    <w:rsid w:val="3D135241"/>
    <w:rsid w:val="3D3EE404"/>
    <w:rsid w:val="3D65FC93"/>
    <w:rsid w:val="3DAA2D58"/>
    <w:rsid w:val="3DDCCEFC"/>
    <w:rsid w:val="3DDD0CDC"/>
    <w:rsid w:val="3E473A2C"/>
    <w:rsid w:val="3E6D07D2"/>
    <w:rsid w:val="3E990445"/>
    <w:rsid w:val="3ECC512D"/>
    <w:rsid w:val="3F13D546"/>
    <w:rsid w:val="3F5EA80A"/>
    <w:rsid w:val="3FF7A7F4"/>
    <w:rsid w:val="40045804"/>
    <w:rsid w:val="408880A6"/>
    <w:rsid w:val="40DB516C"/>
    <w:rsid w:val="412C6961"/>
    <w:rsid w:val="41BD5CFB"/>
    <w:rsid w:val="42067AFD"/>
    <w:rsid w:val="42208670"/>
    <w:rsid w:val="422FD753"/>
    <w:rsid w:val="42CD2FF4"/>
    <w:rsid w:val="4333FFB3"/>
    <w:rsid w:val="43838C04"/>
    <w:rsid w:val="4391CE7C"/>
    <w:rsid w:val="43B8DD29"/>
    <w:rsid w:val="43CD0CED"/>
    <w:rsid w:val="441D8B82"/>
    <w:rsid w:val="443EE486"/>
    <w:rsid w:val="447141DC"/>
    <w:rsid w:val="44BA2BDB"/>
    <w:rsid w:val="44DD98CC"/>
    <w:rsid w:val="45070ED8"/>
    <w:rsid w:val="45113C6F"/>
    <w:rsid w:val="455F5126"/>
    <w:rsid w:val="458790F3"/>
    <w:rsid w:val="45C72A5F"/>
    <w:rsid w:val="460CD01A"/>
    <w:rsid w:val="46331E12"/>
    <w:rsid w:val="465177EE"/>
    <w:rsid w:val="47381F48"/>
    <w:rsid w:val="474B4D18"/>
    <w:rsid w:val="47A16DC6"/>
    <w:rsid w:val="47CC1901"/>
    <w:rsid w:val="47DC6574"/>
    <w:rsid w:val="48490E41"/>
    <w:rsid w:val="4899C4D4"/>
    <w:rsid w:val="4951D9C2"/>
    <w:rsid w:val="495D1CCE"/>
    <w:rsid w:val="495E7C51"/>
    <w:rsid w:val="49734282"/>
    <w:rsid w:val="49788B5B"/>
    <w:rsid w:val="49A1DD18"/>
    <w:rsid w:val="49E867C9"/>
    <w:rsid w:val="49F8594B"/>
    <w:rsid w:val="4A0F4051"/>
    <w:rsid w:val="4A188281"/>
    <w:rsid w:val="4A41DA05"/>
    <w:rsid w:val="4ACCC52E"/>
    <w:rsid w:val="4ADBFD62"/>
    <w:rsid w:val="4B3A41AD"/>
    <w:rsid w:val="4B8733AE"/>
    <w:rsid w:val="4BDCA579"/>
    <w:rsid w:val="4CC41F72"/>
    <w:rsid w:val="4CEC3EFD"/>
    <w:rsid w:val="4D0EC0E5"/>
    <w:rsid w:val="4D1AF424"/>
    <w:rsid w:val="4D22056E"/>
    <w:rsid w:val="4E25C487"/>
    <w:rsid w:val="4E438CD0"/>
    <w:rsid w:val="4EAAB0E4"/>
    <w:rsid w:val="4EAB2B47"/>
    <w:rsid w:val="4EBFAB19"/>
    <w:rsid w:val="4F0A6452"/>
    <w:rsid w:val="4F10852E"/>
    <w:rsid w:val="4F130B69"/>
    <w:rsid w:val="501B1220"/>
    <w:rsid w:val="508945DA"/>
    <w:rsid w:val="5104AD2B"/>
    <w:rsid w:val="51155B5C"/>
    <w:rsid w:val="514A8368"/>
    <w:rsid w:val="522D9EE2"/>
    <w:rsid w:val="5277D81F"/>
    <w:rsid w:val="52831DEE"/>
    <w:rsid w:val="528F9C6E"/>
    <w:rsid w:val="5361C353"/>
    <w:rsid w:val="5366FAD6"/>
    <w:rsid w:val="538CFB32"/>
    <w:rsid w:val="53F41833"/>
    <w:rsid w:val="545803B6"/>
    <w:rsid w:val="54CF41C6"/>
    <w:rsid w:val="54D47F2B"/>
    <w:rsid w:val="54DD1D24"/>
    <w:rsid w:val="54F6757C"/>
    <w:rsid w:val="54FAE3B6"/>
    <w:rsid w:val="5526F7F4"/>
    <w:rsid w:val="55759CA0"/>
    <w:rsid w:val="558AB4C0"/>
    <w:rsid w:val="55BB6E35"/>
    <w:rsid w:val="55CDCD32"/>
    <w:rsid w:val="55FA3190"/>
    <w:rsid w:val="563C7770"/>
    <w:rsid w:val="56E0494A"/>
    <w:rsid w:val="57A90008"/>
    <w:rsid w:val="589CA67B"/>
    <w:rsid w:val="58C965CB"/>
    <w:rsid w:val="5962CBDA"/>
    <w:rsid w:val="598DE95C"/>
    <w:rsid w:val="5A6E5B50"/>
    <w:rsid w:val="5A7B9C06"/>
    <w:rsid w:val="5AE1167B"/>
    <w:rsid w:val="5AECB892"/>
    <w:rsid w:val="5B2C5F11"/>
    <w:rsid w:val="5B3CF58E"/>
    <w:rsid w:val="5B5C8EB1"/>
    <w:rsid w:val="5CEB773C"/>
    <w:rsid w:val="5D2D0BE5"/>
    <w:rsid w:val="5D3F6D6B"/>
    <w:rsid w:val="5D46DADD"/>
    <w:rsid w:val="5D618FCE"/>
    <w:rsid w:val="5D68A91C"/>
    <w:rsid w:val="5D751BCF"/>
    <w:rsid w:val="5D9FD82A"/>
    <w:rsid w:val="5DB382BC"/>
    <w:rsid w:val="5DDE46A1"/>
    <w:rsid w:val="5E10E6BE"/>
    <w:rsid w:val="5E2630F2"/>
    <w:rsid w:val="5E4E50D0"/>
    <w:rsid w:val="5E704F46"/>
    <w:rsid w:val="5ECF0FD6"/>
    <w:rsid w:val="5F8185F4"/>
    <w:rsid w:val="5F9D20CF"/>
    <w:rsid w:val="5FACE49D"/>
    <w:rsid w:val="5FAEE57C"/>
    <w:rsid w:val="5FECB97F"/>
    <w:rsid w:val="601CF594"/>
    <w:rsid w:val="60ACFE8A"/>
    <w:rsid w:val="6134174C"/>
    <w:rsid w:val="61EE0BCC"/>
    <w:rsid w:val="6268071C"/>
    <w:rsid w:val="62947E61"/>
    <w:rsid w:val="62C3F7CB"/>
    <w:rsid w:val="62DE1D78"/>
    <w:rsid w:val="632606A6"/>
    <w:rsid w:val="633CC2F8"/>
    <w:rsid w:val="63B724B8"/>
    <w:rsid w:val="63C430CF"/>
    <w:rsid w:val="63CABA6C"/>
    <w:rsid w:val="649AE3B7"/>
    <w:rsid w:val="64D50469"/>
    <w:rsid w:val="650C9BB2"/>
    <w:rsid w:val="6566FFEB"/>
    <w:rsid w:val="656C34FC"/>
    <w:rsid w:val="65D5460C"/>
    <w:rsid w:val="65FC9968"/>
    <w:rsid w:val="66309278"/>
    <w:rsid w:val="664B1754"/>
    <w:rsid w:val="664BC21F"/>
    <w:rsid w:val="66729100"/>
    <w:rsid w:val="66EE617E"/>
    <w:rsid w:val="67385D68"/>
    <w:rsid w:val="6775E1BF"/>
    <w:rsid w:val="678F9253"/>
    <w:rsid w:val="67A2018E"/>
    <w:rsid w:val="67B49B08"/>
    <w:rsid w:val="67C7FF7D"/>
    <w:rsid w:val="67E332B0"/>
    <w:rsid w:val="68025E85"/>
    <w:rsid w:val="68169D07"/>
    <w:rsid w:val="69672879"/>
    <w:rsid w:val="69830E97"/>
    <w:rsid w:val="69AB6466"/>
    <w:rsid w:val="69DF8F7A"/>
    <w:rsid w:val="6A074180"/>
    <w:rsid w:val="6A1C6C02"/>
    <w:rsid w:val="6A2314AF"/>
    <w:rsid w:val="6A3D1184"/>
    <w:rsid w:val="6AC85EFA"/>
    <w:rsid w:val="6BE3A168"/>
    <w:rsid w:val="6BE790AE"/>
    <w:rsid w:val="6BF8AF9D"/>
    <w:rsid w:val="6C217C91"/>
    <w:rsid w:val="6C434272"/>
    <w:rsid w:val="6C6FFE41"/>
    <w:rsid w:val="6CE8A9E7"/>
    <w:rsid w:val="6DA7B451"/>
    <w:rsid w:val="6DF248EC"/>
    <w:rsid w:val="6E0B31DD"/>
    <w:rsid w:val="6E26FBA7"/>
    <w:rsid w:val="6E52595D"/>
    <w:rsid w:val="6E684302"/>
    <w:rsid w:val="6EB0F031"/>
    <w:rsid w:val="6F9FCB92"/>
    <w:rsid w:val="6FD66D43"/>
    <w:rsid w:val="701A8EE2"/>
    <w:rsid w:val="7039206E"/>
    <w:rsid w:val="7058755F"/>
    <w:rsid w:val="7067A916"/>
    <w:rsid w:val="708C52C6"/>
    <w:rsid w:val="715EA956"/>
    <w:rsid w:val="71B54B4E"/>
    <w:rsid w:val="71DAD541"/>
    <w:rsid w:val="71F76B12"/>
    <w:rsid w:val="7208C8F6"/>
    <w:rsid w:val="723D0D2E"/>
    <w:rsid w:val="725E5D9E"/>
    <w:rsid w:val="729646E6"/>
    <w:rsid w:val="7331BF25"/>
    <w:rsid w:val="7348CC9C"/>
    <w:rsid w:val="7373AE20"/>
    <w:rsid w:val="7373B539"/>
    <w:rsid w:val="738865ED"/>
    <w:rsid w:val="73FB641A"/>
    <w:rsid w:val="7424A8F0"/>
    <w:rsid w:val="7447223B"/>
    <w:rsid w:val="74534F12"/>
    <w:rsid w:val="74D0841A"/>
    <w:rsid w:val="75179776"/>
    <w:rsid w:val="757BA314"/>
    <w:rsid w:val="757EF157"/>
    <w:rsid w:val="75A07087"/>
    <w:rsid w:val="75D7169F"/>
    <w:rsid w:val="75EC20DE"/>
    <w:rsid w:val="76F84D81"/>
    <w:rsid w:val="77926CB4"/>
    <w:rsid w:val="77AAA4EE"/>
    <w:rsid w:val="77B3B6AA"/>
    <w:rsid w:val="783A6224"/>
    <w:rsid w:val="78E3B92C"/>
    <w:rsid w:val="78E63C53"/>
    <w:rsid w:val="78F5B53D"/>
    <w:rsid w:val="79336FFB"/>
    <w:rsid w:val="793EB9E7"/>
    <w:rsid w:val="79507D21"/>
    <w:rsid w:val="7AA59FFA"/>
    <w:rsid w:val="7B49682A"/>
    <w:rsid w:val="7B54483D"/>
    <w:rsid w:val="7B6D4447"/>
    <w:rsid w:val="7B9F08AE"/>
    <w:rsid w:val="7C49508B"/>
    <w:rsid w:val="7C538AA0"/>
    <w:rsid w:val="7CE32D51"/>
    <w:rsid w:val="7D019E7E"/>
    <w:rsid w:val="7D3B4B9A"/>
    <w:rsid w:val="7DAF475A"/>
    <w:rsid w:val="7F1136C9"/>
    <w:rsid w:val="7F4FACEB"/>
    <w:rsid w:val="7F511055"/>
    <w:rsid w:val="7F6120EB"/>
    <w:rsid w:val="7F664B18"/>
    <w:rsid w:val="7F7C99EF"/>
    <w:rsid w:val="7F954993"/>
    <w:rsid w:val="7FD0FE4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E2583"/>
  <w15:docId w15:val="{1E4E78E2-DEFA-4020-A895-A04DD461D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237"/>
    <w:pPr>
      <w:spacing w:after="4" w:line="251" w:lineRule="auto"/>
      <w:ind w:left="1995" w:right="99" w:hanging="10"/>
    </w:pPr>
    <w:rPr>
      <w:rFonts w:ascii="Arial" w:eastAsia="Arial" w:hAnsi="Arial" w:cs="Arial"/>
      <w:color w:val="000000"/>
      <w:sz w:val="20"/>
    </w:rPr>
  </w:style>
  <w:style w:type="paragraph" w:styleId="Overskrift1">
    <w:name w:val="heading 1"/>
    <w:next w:val="Normal"/>
    <w:link w:val="Overskrift1Tegn"/>
    <w:uiPriority w:val="9"/>
    <w:qFormat/>
    <w:pPr>
      <w:keepNext/>
      <w:keepLines/>
      <w:spacing w:after="205" w:line="259" w:lineRule="auto"/>
      <w:ind w:left="1995" w:hanging="10"/>
      <w:outlineLvl w:val="0"/>
    </w:pPr>
    <w:rPr>
      <w:rFonts w:ascii="Arial" w:eastAsia="Arial" w:hAnsi="Arial" w:cs="Arial"/>
      <w:b/>
      <w:color w:val="000000"/>
    </w:rPr>
  </w:style>
  <w:style w:type="paragraph" w:styleId="Overskrift2">
    <w:name w:val="heading 2"/>
    <w:next w:val="Normal"/>
    <w:link w:val="Overskrift2Tegn"/>
    <w:uiPriority w:val="9"/>
    <w:unhideWhenUsed/>
    <w:qFormat/>
    <w:pPr>
      <w:keepNext/>
      <w:keepLines/>
      <w:spacing w:after="83" w:line="259" w:lineRule="auto"/>
      <w:ind w:left="2098" w:hanging="10"/>
      <w:outlineLvl w:val="1"/>
    </w:pPr>
    <w:rPr>
      <w:rFonts w:ascii="Arial" w:eastAsia="Arial" w:hAnsi="Arial" w:cs="Arial"/>
      <w:b/>
      <w:color w:val="000000"/>
      <w:sz w:val="22"/>
    </w:rPr>
  </w:style>
  <w:style w:type="paragraph" w:styleId="Overskrift3">
    <w:name w:val="heading 3"/>
    <w:next w:val="Normal"/>
    <w:link w:val="Overskrift3Tegn"/>
    <w:uiPriority w:val="9"/>
    <w:unhideWhenUsed/>
    <w:qFormat/>
    <w:pPr>
      <w:keepNext/>
      <w:keepLines/>
      <w:spacing w:after="83" w:line="259" w:lineRule="auto"/>
      <w:ind w:left="2098" w:hanging="10"/>
      <w:outlineLvl w:val="2"/>
    </w:pPr>
    <w:rPr>
      <w:rFonts w:ascii="Arial" w:eastAsia="Arial" w:hAnsi="Arial" w:cs="Arial"/>
      <w:b/>
      <w:color w:val="000000"/>
      <w:sz w:val="22"/>
    </w:rPr>
  </w:style>
  <w:style w:type="paragraph" w:styleId="Overskrift4">
    <w:name w:val="heading 4"/>
    <w:next w:val="Normal"/>
    <w:link w:val="Overskrift4Tegn"/>
    <w:uiPriority w:val="9"/>
    <w:unhideWhenUsed/>
    <w:qFormat/>
    <w:pPr>
      <w:keepNext/>
      <w:keepLines/>
      <w:spacing w:after="83" w:line="259" w:lineRule="auto"/>
      <w:ind w:left="2098" w:hanging="10"/>
      <w:outlineLvl w:val="3"/>
    </w:pPr>
    <w:rPr>
      <w:rFonts w:ascii="Arial" w:eastAsia="Arial" w:hAnsi="Arial" w:cs="Arial"/>
      <w:b/>
      <w:color w:val="000000"/>
      <w:sz w:val="22"/>
    </w:rPr>
  </w:style>
  <w:style w:type="paragraph" w:styleId="Overskrift5">
    <w:name w:val="heading 5"/>
    <w:next w:val="Normal"/>
    <w:link w:val="Overskrift5Tegn"/>
    <w:uiPriority w:val="9"/>
    <w:unhideWhenUsed/>
    <w:qFormat/>
    <w:pPr>
      <w:keepNext/>
      <w:keepLines/>
      <w:spacing w:after="83" w:line="259" w:lineRule="auto"/>
      <w:ind w:left="2098" w:hanging="10"/>
      <w:outlineLvl w:val="4"/>
    </w:pPr>
    <w:rPr>
      <w:rFonts w:ascii="Arial" w:eastAsia="Arial" w:hAnsi="Arial" w:cs="Arial"/>
      <w:b/>
      <w:color w:val="000000"/>
      <w:sz w:val="22"/>
    </w:rPr>
  </w:style>
  <w:style w:type="paragraph" w:styleId="Overskrift6">
    <w:name w:val="heading 6"/>
    <w:next w:val="Normal"/>
    <w:link w:val="Overskrift6Tegn"/>
    <w:uiPriority w:val="9"/>
    <w:unhideWhenUsed/>
    <w:qFormat/>
    <w:pPr>
      <w:keepNext/>
      <w:keepLines/>
      <w:spacing w:after="103" w:line="259" w:lineRule="auto"/>
      <w:ind w:left="1995" w:hanging="10"/>
      <w:outlineLvl w:val="5"/>
    </w:pPr>
    <w:rPr>
      <w:rFonts w:ascii="Arial" w:eastAsia="Arial" w:hAnsi="Arial" w:cs="Arial"/>
      <w:b/>
      <w:color w:val="000000"/>
      <w:sz w:val="20"/>
    </w:rPr>
  </w:style>
  <w:style w:type="paragraph" w:styleId="Overskrift7">
    <w:name w:val="heading 7"/>
    <w:next w:val="Normal"/>
    <w:link w:val="Overskrift7Tegn"/>
    <w:uiPriority w:val="9"/>
    <w:unhideWhenUsed/>
    <w:qFormat/>
    <w:pPr>
      <w:keepNext/>
      <w:keepLines/>
      <w:spacing w:after="102" w:line="259" w:lineRule="auto"/>
      <w:ind w:left="1995" w:hanging="10"/>
      <w:outlineLvl w:val="6"/>
    </w:pPr>
    <w:rPr>
      <w:rFonts w:ascii="Arial" w:eastAsia="Arial" w:hAnsi="Arial" w:cs="Arial"/>
      <w:color w:val="000000"/>
      <w:sz w:val="20"/>
      <w:u w:val="single" w:color="00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7Tegn">
    <w:name w:val="Overskrift 7 Tegn"/>
    <w:link w:val="Overskrift7"/>
    <w:rPr>
      <w:rFonts w:ascii="Arial" w:eastAsia="Arial" w:hAnsi="Arial" w:cs="Arial"/>
      <w:color w:val="000000"/>
      <w:sz w:val="20"/>
      <w:u w:val="single" w:color="000000"/>
    </w:rPr>
  </w:style>
  <w:style w:type="character" w:customStyle="1" w:styleId="Overskrift5Tegn">
    <w:name w:val="Overskrift 5 Tegn"/>
    <w:link w:val="Overskrift5"/>
    <w:rPr>
      <w:rFonts w:ascii="Arial" w:eastAsia="Arial" w:hAnsi="Arial" w:cs="Arial"/>
      <w:b/>
      <w:color w:val="000000"/>
      <w:sz w:val="22"/>
    </w:rPr>
  </w:style>
  <w:style w:type="character" w:customStyle="1" w:styleId="Overskrift4Tegn">
    <w:name w:val="Overskrift 4 Tegn"/>
    <w:link w:val="Overskrift4"/>
    <w:rPr>
      <w:rFonts w:ascii="Arial" w:eastAsia="Arial" w:hAnsi="Arial" w:cs="Arial"/>
      <w:b/>
      <w:color w:val="000000"/>
      <w:sz w:val="22"/>
    </w:rPr>
  </w:style>
  <w:style w:type="character" w:customStyle="1" w:styleId="Overskrift6Tegn">
    <w:name w:val="Overskrift 6 Tegn"/>
    <w:link w:val="Overskrift6"/>
    <w:rPr>
      <w:rFonts w:ascii="Arial" w:eastAsia="Arial" w:hAnsi="Arial" w:cs="Arial"/>
      <w:b/>
      <w:color w:val="000000"/>
      <w:sz w:val="20"/>
    </w:rPr>
  </w:style>
  <w:style w:type="character" w:customStyle="1" w:styleId="Overskrift1Tegn">
    <w:name w:val="Overskrift 1 Tegn"/>
    <w:link w:val="Overskrift1"/>
    <w:rPr>
      <w:rFonts w:ascii="Arial" w:eastAsia="Arial" w:hAnsi="Arial" w:cs="Arial"/>
      <w:b/>
      <w:color w:val="000000"/>
      <w:sz w:val="24"/>
    </w:rPr>
  </w:style>
  <w:style w:type="character" w:customStyle="1" w:styleId="Overskrift2Tegn">
    <w:name w:val="Overskrift 2 Tegn"/>
    <w:link w:val="Overskrift2"/>
    <w:uiPriority w:val="9"/>
    <w:rPr>
      <w:rFonts w:ascii="Arial" w:eastAsia="Arial" w:hAnsi="Arial" w:cs="Arial"/>
      <w:b/>
      <w:color w:val="000000"/>
      <w:sz w:val="22"/>
    </w:rPr>
  </w:style>
  <w:style w:type="character" w:customStyle="1" w:styleId="Overskrift3Tegn">
    <w:name w:val="Overskrift 3 Tegn"/>
    <w:link w:val="Overskrift3"/>
    <w:rPr>
      <w:rFonts w:ascii="Arial" w:eastAsia="Arial" w:hAnsi="Arial" w:cs="Arial"/>
      <w:b/>
      <w:color w:val="000000"/>
      <w:sz w:val="22"/>
    </w:rPr>
  </w:style>
  <w:style w:type="paragraph" w:styleId="INNH1">
    <w:name w:val="toc 1"/>
    <w:hidden/>
    <w:uiPriority w:val="39"/>
    <w:pPr>
      <w:spacing w:after="32" w:line="259" w:lineRule="auto"/>
      <w:ind w:left="1302" w:right="629" w:hanging="10"/>
      <w:jc w:val="both"/>
    </w:pPr>
    <w:rPr>
      <w:rFonts w:ascii="Times New Roman" w:eastAsia="Times New Roman" w:hAnsi="Times New Roman" w:cs="Times New Roman"/>
      <w:color w:val="000000"/>
      <w:sz w:val="22"/>
    </w:rPr>
  </w:style>
  <w:style w:type="paragraph" w:styleId="INNH2">
    <w:name w:val="toc 2"/>
    <w:hidden/>
    <w:uiPriority w:val="39"/>
    <w:pPr>
      <w:spacing w:after="32" w:line="259" w:lineRule="auto"/>
      <w:ind w:left="1869" w:right="629" w:hanging="10"/>
      <w:jc w:val="both"/>
    </w:pPr>
    <w:rPr>
      <w:rFonts w:ascii="Times New Roman" w:eastAsia="Times New Roman" w:hAnsi="Times New Roman" w:cs="Times New Roman"/>
      <w:color w:val="000000"/>
      <w:sz w:val="22"/>
    </w:rPr>
  </w:style>
  <w:style w:type="paragraph" w:styleId="INNH3">
    <w:name w:val="toc 3"/>
    <w:hidden/>
    <w:uiPriority w:val="39"/>
    <w:pPr>
      <w:spacing w:after="32" w:line="259" w:lineRule="auto"/>
      <w:ind w:left="1869" w:right="629" w:hanging="10"/>
      <w:jc w:val="both"/>
    </w:pPr>
    <w:rPr>
      <w:rFonts w:ascii="Times New Roman" w:eastAsia="Times New Roman" w:hAnsi="Times New Roman" w:cs="Times New Roman"/>
      <w:color w:val="000000"/>
      <w:sz w:val="22"/>
    </w:rPr>
  </w:style>
  <w:style w:type="table" w:customStyle="1" w:styleId="Tabellrutenett1">
    <w:name w:val="Tabellrutenett1"/>
    <w:pPr>
      <w:spacing w:after="0" w:line="240" w:lineRule="auto"/>
    </w:pPr>
    <w:tblPr>
      <w:tblCellMar>
        <w:top w:w="0" w:type="dxa"/>
        <w:left w:w="0" w:type="dxa"/>
        <w:bottom w:w="0" w:type="dxa"/>
        <w:right w:w="0" w:type="dxa"/>
      </w:tblCellMar>
    </w:tblPr>
  </w:style>
  <w:style w:type="paragraph" w:customStyle="1" w:styleId="Innrykk1">
    <w:name w:val="Innrykk1"/>
    <w:rsid w:val="00ED5C9C"/>
    <w:pPr>
      <w:spacing w:before="80" w:after="80" w:line="240" w:lineRule="auto"/>
      <w:ind w:left="851"/>
    </w:pPr>
    <w:rPr>
      <w:rFonts w:ascii="Arial" w:eastAsia="Times New Roman" w:hAnsi="Arial" w:cs="Times New Roman"/>
      <w:kern w:val="0"/>
      <w:sz w:val="22"/>
      <w:szCs w:val="22"/>
      <w:lang w:eastAsia="en-US"/>
      <w14:ligatures w14:val="none"/>
    </w:rPr>
  </w:style>
  <w:style w:type="character" w:styleId="Hyperkobling">
    <w:name w:val="Hyperlink"/>
    <w:basedOn w:val="Standardskriftforavsnitt"/>
    <w:uiPriority w:val="99"/>
    <w:unhideWhenUsed/>
    <w:rsid w:val="00211836"/>
    <w:rPr>
      <w:color w:val="467886" w:themeColor="hyperlink"/>
      <w:u w:val="single"/>
    </w:rPr>
  </w:style>
  <w:style w:type="table" w:customStyle="1" w:styleId="TableGrid1">
    <w:name w:val="TableGrid1"/>
    <w:rsid w:val="00840306"/>
    <w:pPr>
      <w:spacing w:after="0" w:line="240" w:lineRule="auto"/>
    </w:pPr>
    <w:tblPr>
      <w:tblCellMar>
        <w:top w:w="0" w:type="dxa"/>
        <w:left w:w="0" w:type="dxa"/>
        <w:bottom w:w="0" w:type="dxa"/>
        <w:right w:w="0" w:type="dxa"/>
      </w:tblCellMar>
    </w:tblPr>
  </w:style>
  <w:style w:type="table" w:customStyle="1" w:styleId="TableGrid2">
    <w:name w:val="TableGrid2"/>
    <w:rsid w:val="00CF5890"/>
    <w:pPr>
      <w:spacing w:after="0" w:line="240" w:lineRule="auto"/>
    </w:pPr>
    <w:tblPr>
      <w:tblCellMar>
        <w:top w:w="0" w:type="dxa"/>
        <w:left w:w="0" w:type="dxa"/>
        <w:bottom w:w="0" w:type="dxa"/>
        <w:right w:w="0" w:type="dxa"/>
      </w:tblCellMar>
    </w:tblPr>
  </w:style>
  <w:style w:type="paragraph" w:styleId="Listeavsnitt">
    <w:name w:val="List Paragraph"/>
    <w:basedOn w:val="Normal"/>
    <w:uiPriority w:val="34"/>
    <w:qFormat/>
    <w:rsid w:val="000A6121"/>
    <w:pPr>
      <w:ind w:left="720"/>
      <w:contextualSpacing/>
    </w:pPr>
  </w:style>
  <w:style w:type="table" w:customStyle="1" w:styleId="TableGrid0">
    <w:name w:val="Table Grid0"/>
    <w:basedOn w:val="Vanligtabell"/>
    <w:uiPriority w:val="39"/>
    <w:rsid w:val="00E81E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A37E9B"/>
    <w:rPr>
      <w:sz w:val="16"/>
      <w:szCs w:val="16"/>
    </w:rPr>
  </w:style>
  <w:style w:type="paragraph" w:styleId="Merknadstekst">
    <w:name w:val="annotation text"/>
    <w:basedOn w:val="Normal"/>
    <w:link w:val="MerknadstekstTegn"/>
    <w:uiPriority w:val="99"/>
    <w:unhideWhenUsed/>
    <w:rsid w:val="00A37E9B"/>
    <w:pPr>
      <w:spacing w:line="240" w:lineRule="auto"/>
    </w:pPr>
    <w:rPr>
      <w:szCs w:val="20"/>
    </w:rPr>
  </w:style>
  <w:style w:type="character" w:customStyle="1" w:styleId="MerknadstekstTegn">
    <w:name w:val="Merknadstekst Tegn"/>
    <w:basedOn w:val="Standardskriftforavsnitt"/>
    <w:link w:val="Merknadstekst"/>
    <w:uiPriority w:val="99"/>
    <w:rsid w:val="00A37E9B"/>
    <w:rPr>
      <w:rFonts w:ascii="Arial" w:eastAsia="Arial" w:hAnsi="Arial" w:cs="Arial"/>
      <w:color w:val="000000"/>
      <w:sz w:val="20"/>
      <w:szCs w:val="20"/>
    </w:rPr>
  </w:style>
  <w:style w:type="paragraph" w:styleId="Kommentaremne">
    <w:name w:val="annotation subject"/>
    <w:basedOn w:val="Merknadstekst"/>
    <w:next w:val="Merknadstekst"/>
    <w:link w:val="KommentaremneTegn"/>
    <w:uiPriority w:val="99"/>
    <w:semiHidden/>
    <w:unhideWhenUsed/>
    <w:rsid w:val="00A37E9B"/>
    <w:rPr>
      <w:b/>
      <w:bCs/>
    </w:rPr>
  </w:style>
  <w:style w:type="character" w:customStyle="1" w:styleId="KommentaremneTegn">
    <w:name w:val="Kommentaremne Tegn"/>
    <w:basedOn w:val="MerknadstekstTegn"/>
    <w:link w:val="Kommentaremne"/>
    <w:uiPriority w:val="99"/>
    <w:semiHidden/>
    <w:rsid w:val="00A37E9B"/>
    <w:rPr>
      <w:rFonts w:ascii="Arial" w:eastAsia="Arial" w:hAnsi="Arial" w:cs="Arial"/>
      <w:b/>
      <w:bCs/>
      <w:color w:val="000000"/>
      <w:sz w:val="20"/>
      <w:szCs w:val="20"/>
    </w:rPr>
  </w:style>
  <w:style w:type="paragraph" w:customStyle="1" w:styleId="innrykk10">
    <w:name w:val="innrykk1"/>
    <w:basedOn w:val="Normal"/>
    <w:uiPriority w:val="1"/>
    <w:rsid w:val="4A0F4051"/>
    <w:pPr>
      <w:spacing w:before="80" w:after="80"/>
      <w:ind w:left="851"/>
    </w:pPr>
    <w:rPr>
      <w:rFonts w:asciiTheme="minorHAnsi" w:eastAsiaTheme="minorEastAsia" w:hAnsiTheme="minorHAnsi" w:cstheme="minorBidi"/>
      <w:sz w:val="22"/>
      <w:szCs w:val="22"/>
    </w:rPr>
  </w:style>
  <w:style w:type="paragraph" w:styleId="Revisjon">
    <w:name w:val="Revision"/>
    <w:hidden/>
    <w:uiPriority w:val="99"/>
    <w:semiHidden/>
    <w:rsid w:val="009D475F"/>
    <w:pPr>
      <w:spacing w:after="0" w:line="240" w:lineRule="auto"/>
    </w:pPr>
    <w:rPr>
      <w:rFonts w:ascii="Arial" w:eastAsia="Arial" w:hAnsi="Arial" w:cs="Arial"/>
      <w:color w:val="000000"/>
      <w:sz w:val="20"/>
    </w:rPr>
  </w:style>
  <w:style w:type="paragraph" w:styleId="Topptekst">
    <w:name w:val="header"/>
    <w:basedOn w:val="Normal"/>
    <w:link w:val="TopptekstTegn"/>
    <w:uiPriority w:val="99"/>
    <w:semiHidden/>
    <w:unhideWhenUsed/>
    <w:rsid w:val="00510527"/>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510527"/>
    <w:rPr>
      <w:rFonts w:ascii="Arial" w:eastAsia="Arial" w:hAnsi="Arial" w:cs="Arial"/>
      <w:color w:val="000000"/>
      <w:sz w:val="20"/>
    </w:rPr>
  </w:style>
  <w:style w:type="paragraph" w:styleId="Bunntekst">
    <w:name w:val="footer"/>
    <w:basedOn w:val="Normal"/>
    <w:link w:val="BunntekstTegn"/>
    <w:uiPriority w:val="99"/>
    <w:semiHidden/>
    <w:unhideWhenUsed/>
    <w:rsid w:val="00510527"/>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semiHidden/>
    <w:rsid w:val="00510527"/>
    <w:rPr>
      <w:rFonts w:ascii="Arial" w:eastAsia="Arial" w:hAnsi="Arial"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080200">
      <w:bodyDiv w:val="1"/>
      <w:marLeft w:val="0"/>
      <w:marRight w:val="0"/>
      <w:marTop w:val="0"/>
      <w:marBottom w:val="0"/>
      <w:divBdr>
        <w:top w:val="none" w:sz="0" w:space="0" w:color="auto"/>
        <w:left w:val="none" w:sz="0" w:space="0" w:color="auto"/>
        <w:bottom w:val="none" w:sz="0" w:space="0" w:color="auto"/>
        <w:right w:val="none" w:sz="0" w:space="0" w:color="auto"/>
      </w:divBdr>
    </w:div>
    <w:div w:id="459961849">
      <w:bodyDiv w:val="1"/>
      <w:marLeft w:val="0"/>
      <w:marRight w:val="0"/>
      <w:marTop w:val="0"/>
      <w:marBottom w:val="0"/>
      <w:divBdr>
        <w:top w:val="none" w:sz="0" w:space="0" w:color="auto"/>
        <w:left w:val="none" w:sz="0" w:space="0" w:color="auto"/>
        <w:bottom w:val="none" w:sz="0" w:space="0" w:color="auto"/>
        <w:right w:val="none" w:sz="0" w:space="0" w:color="auto"/>
      </w:divBdr>
    </w:div>
    <w:div w:id="1027633742">
      <w:bodyDiv w:val="1"/>
      <w:marLeft w:val="0"/>
      <w:marRight w:val="0"/>
      <w:marTop w:val="0"/>
      <w:marBottom w:val="0"/>
      <w:divBdr>
        <w:top w:val="none" w:sz="0" w:space="0" w:color="auto"/>
        <w:left w:val="none" w:sz="0" w:space="0" w:color="auto"/>
        <w:bottom w:val="none" w:sz="0" w:space="0" w:color="auto"/>
        <w:right w:val="none" w:sz="0" w:space="0" w:color="auto"/>
      </w:divBdr>
    </w:div>
    <w:div w:id="12494603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271D5BF155CAB47A9823530C6195CB2" ma:contentTypeVersion="3" ma:contentTypeDescription="Opprett et nytt dokument." ma:contentTypeScope="" ma:versionID="e382d3041e74f17fbd9cc3a61866c5f8">
  <xsd:schema xmlns:xsd="http://www.w3.org/2001/XMLSchema" xmlns:xs="http://www.w3.org/2001/XMLSchema" xmlns:p="http://schemas.microsoft.com/office/2006/metadata/properties" xmlns:ns2="8a5ef4e9-5a45-46c9-a71e-9cec21687877" targetNamespace="http://schemas.microsoft.com/office/2006/metadata/properties" ma:root="true" ma:fieldsID="e28e1405816266d5e8bda149439959a6" ns2:_="">
    <xsd:import namespace="8a5ef4e9-5a45-46c9-a71e-9cec216878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ef4e9-5a45-46c9-a71e-9cec216878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256E6C-08E1-49C8-B7E3-402F6A027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5ef4e9-5a45-46c9-a71e-9cec216878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CE857F-FBAF-4E4A-98EE-63715126277E}">
  <ds:schemaRefs>
    <ds:schemaRef ds:uri="http://schemas.microsoft.com/sharepoint/v3/contenttype/forms"/>
  </ds:schemaRefs>
</ds:datastoreItem>
</file>

<file path=customXml/itemProps3.xml><?xml version="1.0" encoding="utf-8"?>
<ds:datastoreItem xmlns:ds="http://schemas.openxmlformats.org/officeDocument/2006/customXml" ds:itemID="{98516519-3D4E-4C36-B56A-3018A9BC7051}">
  <ds:schemaRefs>
    <ds:schemaRef ds:uri="http://schemas.openxmlformats.org/officeDocument/2006/bibliography"/>
  </ds:schemaRefs>
</ds:datastoreItem>
</file>

<file path=customXml/itemProps4.xml><?xml version="1.0" encoding="utf-8"?>
<ds:datastoreItem xmlns:ds="http://schemas.openxmlformats.org/officeDocument/2006/customXml" ds:itemID="{D4603029-C6F5-49B8-AC9C-A8D2A6776CC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b906c1f-19d2-4ac1-bea8-1ddf524e35b3}"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12</Pages>
  <Words>3112</Words>
  <Characters>16494</Characters>
  <Application>Microsoft Office Word</Application>
  <DocSecurity>0</DocSecurity>
  <Lines>137</Lines>
  <Paragraphs>39</Paragraphs>
  <ScaleCrop>false</ScaleCrop>
  <HeadingPairs>
    <vt:vector size="2" baseType="variant">
      <vt:variant>
        <vt:lpstr>Tittel</vt:lpstr>
      </vt:variant>
      <vt:variant>
        <vt:i4>1</vt:i4>
      </vt:variant>
    </vt:vector>
  </HeadingPairs>
  <TitlesOfParts>
    <vt:vector size="1" baseType="lpstr">
      <vt:lpstr/>
    </vt:vector>
  </TitlesOfParts>
  <Company>Helse Sor-Ost</Company>
  <LinksUpToDate>false</LinksUpToDate>
  <CharactersWithSpaces>19567</CharactersWithSpaces>
  <SharedDoc>false</SharedDoc>
  <HLinks>
    <vt:vector size="126" baseType="variant">
      <vt:variant>
        <vt:i4>1245239</vt:i4>
      </vt:variant>
      <vt:variant>
        <vt:i4>122</vt:i4>
      </vt:variant>
      <vt:variant>
        <vt:i4>0</vt:i4>
      </vt:variant>
      <vt:variant>
        <vt:i4>5</vt:i4>
      </vt:variant>
      <vt:variant>
        <vt:lpwstr/>
      </vt:variant>
      <vt:variant>
        <vt:lpwstr>_Toc232601702</vt:lpwstr>
      </vt:variant>
      <vt:variant>
        <vt:i4>1245239</vt:i4>
      </vt:variant>
      <vt:variant>
        <vt:i4>116</vt:i4>
      </vt:variant>
      <vt:variant>
        <vt:i4>0</vt:i4>
      </vt:variant>
      <vt:variant>
        <vt:i4>5</vt:i4>
      </vt:variant>
      <vt:variant>
        <vt:lpwstr/>
      </vt:variant>
      <vt:variant>
        <vt:lpwstr>_Toc232601701</vt:lpwstr>
      </vt:variant>
      <vt:variant>
        <vt:i4>1245239</vt:i4>
      </vt:variant>
      <vt:variant>
        <vt:i4>110</vt:i4>
      </vt:variant>
      <vt:variant>
        <vt:i4>0</vt:i4>
      </vt:variant>
      <vt:variant>
        <vt:i4>5</vt:i4>
      </vt:variant>
      <vt:variant>
        <vt:lpwstr/>
      </vt:variant>
      <vt:variant>
        <vt:lpwstr>_Toc232601700</vt:lpwstr>
      </vt:variant>
      <vt:variant>
        <vt:i4>1703990</vt:i4>
      </vt:variant>
      <vt:variant>
        <vt:i4>104</vt:i4>
      </vt:variant>
      <vt:variant>
        <vt:i4>0</vt:i4>
      </vt:variant>
      <vt:variant>
        <vt:i4>5</vt:i4>
      </vt:variant>
      <vt:variant>
        <vt:lpwstr/>
      </vt:variant>
      <vt:variant>
        <vt:lpwstr>_Toc232601699</vt:lpwstr>
      </vt:variant>
      <vt:variant>
        <vt:i4>1703990</vt:i4>
      </vt:variant>
      <vt:variant>
        <vt:i4>98</vt:i4>
      </vt:variant>
      <vt:variant>
        <vt:i4>0</vt:i4>
      </vt:variant>
      <vt:variant>
        <vt:i4>5</vt:i4>
      </vt:variant>
      <vt:variant>
        <vt:lpwstr/>
      </vt:variant>
      <vt:variant>
        <vt:lpwstr>_Toc232601698</vt:lpwstr>
      </vt:variant>
      <vt:variant>
        <vt:i4>1703990</vt:i4>
      </vt:variant>
      <vt:variant>
        <vt:i4>92</vt:i4>
      </vt:variant>
      <vt:variant>
        <vt:i4>0</vt:i4>
      </vt:variant>
      <vt:variant>
        <vt:i4>5</vt:i4>
      </vt:variant>
      <vt:variant>
        <vt:lpwstr/>
      </vt:variant>
      <vt:variant>
        <vt:lpwstr>_Toc232601697</vt:lpwstr>
      </vt:variant>
      <vt:variant>
        <vt:i4>1703990</vt:i4>
      </vt:variant>
      <vt:variant>
        <vt:i4>86</vt:i4>
      </vt:variant>
      <vt:variant>
        <vt:i4>0</vt:i4>
      </vt:variant>
      <vt:variant>
        <vt:i4>5</vt:i4>
      </vt:variant>
      <vt:variant>
        <vt:lpwstr/>
      </vt:variant>
      <vt:variant>
        <vt:lpwstr>_Toc232601696</vt:lpwstr>
      </vt:variant>
      <vt:variant>
        <vt:i4>1703990</vt:i4>
      </vt:variant>
      <vt:variant>
        <vt:i4>80</vt:i4>
      </vt:variant>
      <vt:variant>
        <vt:i4>0</vt:i4>
      </vt:variant>
      <vt:variant>
        <vt:i4>5</vt:i4>
      </vt:variant>
      <vt:variant>
        <vt:lpwstr/>
      </vt:variant>
      <vt:variant>
        <vt:lpwstr>_Toc232601695</vt:lpwstr>
      </vt:variant>
      <vt:variant>
        <vt:i4>1703990</vt:i4>
      </vt:variant>
      <vt:variant>
        <vt:i4>74</vt:i4>
      </vt:variant>
      <vt:variant>
        <vt:i4>0</vt:i4>
      </vt:variant>
      <vt:variant>
        <vt:i4>5</vt:i4>
      </vt:variant>
      <vt:variant>
        <vt:lpwstr/>
      </vt:variant>
      <vt:variant>
        <vt:lpwstr>_Toc232601694</vt:lpwstr>
      </vt:variant>
      <vt:variant>
        <vt:i4>1703990</vt:i4>
      </vt:variant>
      <vt:variant>
        <vt:i4>68</vt:i4>
      </vt:variant>
      <vt:variant>
        <vt:i4>0</vt:i4>
      </vt:variant>
      <vt:variant>
        <vt:i4>5</vt:i4>
      </vt:variant>
      <vt:variant>
        <vt:lpwstr/>
      </vt:variant>
      <vt:variant>
        <vt:lpwstr>_Toc232601693</vt:lpwstr>
      </vt:variant>
      <vt:variant>
        <vt:i4>1703990</vt:i4>
      </vt:variant>
      <vt:variant>
        <vt:i4>62</vt:i4>
      </vt:variant>
      <vt:variant>
        <vt:i4>0</vt:i4>
      </vt:variant>
      <vt:variant>
        <vt:i4>5</vt:i4>
      </vt:variant>
      <vt:variant>
        <vt:lpwstr/>
      </vt:variant>
      <vt:variant>
        <vt:lpwstr>_Toc232601692</vt:lpwstr>
      </vt:variant>
      <vt:variant>
        <vt:i4>1703990</vt:i4>
      </vt:variant>
      <vt:variant>
        <vt:i4>56</vt:i4>
      </vt:variant>
      <vt:variant>
        <vt:i4>0</vt:i4>
      </vt:variant>
      <vt:variant>
        <vt:i4>5</vt:i4>
      </vt:variant>
      <vt:variant>
        <vt:lpwstr/>
      </vt:variant>
      <vt:variant>
        <vt:lpwstr>_Toc232601691</vt:lpwstr>
      </vt:variant>
      <vt:variant>
        <vt:i4>1703990</vt:i4>
      </vt:variant>
      <vt:variant>
        <vt:i4>50</vt:i4>
      </vt:variant>
      <vt:variant>
        <vt:i4>0</vt:i4>
      </vt:variant>
      <vt:variant>
        <vt:i4>5</vt:i4>
      </vt:variant>
      <vt:variant>
        <vt:lpwstr/>
      </vt:variant>
      <vt:variant>
        <vt:lpwstr>_Toc232601690</vt:lpwstr>
      </vt:variant>
      <vt:variant>
        <vt:i4>1769526</vt:i4>
      </vt:variant>
      <vt:variant>
        <vt:i4>44</vt:i4>
      </vt:variant>
      <vt:variant>
        <vt:i4>0</vt:i4>
      </vt:variant>
      <vt:variant>
        <vt:i4>5</vt:i4>
      </vt:variant>
      <vt:variant>
        <vt:lpwstr/>
      </vt:variant>
      <vt:variant>
        <vt:lpwstr>_Toc232601689</vt:lpwstr>
      </vt:variant>
      <vt:variant>
        <vt:i4>1769526</vt:i4>
      </vt:variant>
      <vt:variant>
        <vt:i4>38</vt:i4>
      </vt:variant>
      <vt:variant>
        <vt:i4>0</vt:i4>
      </vt:variant>
      <vt:variant>
        <vt:i4>5</vt:i4>
      </vt:variant>
      <vt:variant>
        <vt:lpwstr/>
      </vt:variant>
      <vt:variant>
        <vt:lpwstr>_Toc232601688</vt:lpwstr>
      </vt:variant>
      <vt:variant>
        <vt:i4>1769526</vt:i4>
      </vt:variant>
      <vt:variant>
        <vt:i4>32</vt:i4>
      </vt:variant>
      <vt:variant>
        <vt:i4>0</vt:i4>
      </vt:variant>
      <vt:variant>
        <vt:i4>5</vt:i4>
      </vt:variant>
      <vt:variant>
        <vt:lpwstr/>
      </vt:variant>
      <vt:variant>
        <vt:lpwstr>_Toc232601687</vt:lpwstr>
      </vt:variant>
      <vt:variant>
        <vt:i4>1769526</vt:i4>
      </vt:variant>
      <vt:variant>
        <vt:i4>26</vt:i4>
      </vt:variant>
      <vt:variant>
        <vt:i4>0</vt:i4>
      </vt:variant>
      <vt:variant>
        <vt:i4>5</vt:i4>
      </vt:variant>
      <vt:variant>
        <vt:lpwstr/>
      </vt:variant>
      <vt:variant>
        <vt:lpwstr>_Toc232601686</vt:lpwstr>
      </vt:variant>
      <vt:variant>
        <vt:i4>1769526</vt:i4>
      </vt:variant>
      <vt:variant>
        <vt:i4>20</vt:i4>
      </vt:variant>
      <vt:variant>
        <vt:i4>0</vt:i4>
      </vt:variant>
      <vt:variant>
        <vt:i4>5</vt:i4>
      </vt:variant>
      <vt:variant>
        <vt:lpwstr/>
      </vt:variant>
      <vt:variant>
        <vt:lpwstr>_Toc232601685</vt:lpwstr>
      </vt:variant>
      <vt:variant>
        <vt:i4>1769526</vt:i4>
      </vt:variant>
      <vt:variant>
        <vt:i4>14</vt:i4>
      </vt:variant>
      <vt:variant>
        <vt:i4>0</vt:i4>
      </vt:variant>
      <vt:variant>
        <vt:i4>5</vt:i4>
      </vt:variant>
      <vt:variant>
        <vt:lpwstr/>
      </vt:variant>
      <vt:variant>
        <vt:lpwstr>_Toc232601684</vt:lpwstr>
      </vt:variant>
      <vt:variant>
        <vt:i4>1769526</vt:i4>
      </vt:variant>
      <vt:variant>
        <vt:i4>8</vt:i4>
      </vt:variant>
      <vt:variant>
        <vt:i4>0</vt:i4>
      </vt:variant>
      <vt:variant>
        <vt:i4>5</vt:i4>
      </vt:variant>
      <vt:variant>
        <vt:lpwstr/>
      </vt:variant>
      <vt:variant>
        <vt:lpwstr>_Toc232601683</vt:lpwstr>
      </vt:variant>
      <vt:variant>
        <vt:i4>1769526</vt:i4>
      </vt:variant>
      <vt:variant>
        <vt:i4>2</vt:i4>
      </vt:variant>
      <vt:variant>
        <vt:i4>0</vt:i4>
      </vt:variant>
      <vt:variant>
        <vt:i4>5</vt:i4>
      </vt:variant>
      <vt:variant>
        <vt:lpwstr/>
      </vt:variant>
      <vt:variant>
        <vt:lpwstr>_Toc232601682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Odd Pedersen</dc:creator>
  <cp:keywords/>
  <cp:lastModifiedBy>Odd Pedersen</cp:lastModifiedBy>
  <cp:revision>6</cp:revision>
  <dcterms:created xsi:type="dcterms:W3CDTF">2026-07-02T07:29:00Z</dcterms:created>
  <dcterms:modified xsi:type="dcterms:W3CDTF">2026-07-07T08:03:00Z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0x010100C271D5BF155CAB47A9823530C6195CB2</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SHIBusinessUnit">
    <vt:lpwstr/>
  </property>
  <property fmtid="{D5CDD505-2E9C-101B-9397-08002B2CF9AE}" pid="7" name="eddf1c2c1da842e2bc8d48adb607c365">
    <vt:lpwstr/>
  </property>
  <property fmtid="{D5CDD505-2E9C-101B-9397-08002B2CF9AE}" pid="8" name="MediaServiceImageTags">
    <vt:lpwstr/>
  </property>
  <property fmtid="{D5CDD505-2E9C-101B-9397-08002B2CF9AE}" pid="9" name="SHIStatus">
    <vt:lpwstr>1;#Kladd|b4b6a614-00e1-4169-90bb-f9dbedae6a98</vt:lpwstr>
  </property>
  <property fmtid="{D5CDD505-2E9C-101B-9397-08002B2CF9AE}" pid="10" name="mb0d347ee0664214bffb1328b3228b3b">
    <vt:lpwstr/>
  </property>
  <property fmtid="{D5CDD505-2E9C-101B-9397-08002B2CF9AE}" pid="11" name="lda629c15bae4e91aa6c7e8cbbdfc8b6">
    <vt:lpwstr/>
  </property>
  <property fmtid="{D5CDD505-2E9C-101B-9397-08002B2CF9AE}" pid="12" name="SHIArchiveKey">
    <vt:lpwstr/>
  </property>
  <property fmtid="{D5CDD505-2E9C-101B-9397-08002B2CF9AE}" pid="13" name="f692c5fbbf584dd1b4cdb2fc07ec6741">
    <vt:lpwstr/>
  </property>
  <property fmtid="{D5CDD505-2E9C-101B-9397-08002B2CF9AE}" pid="14" name="SHIBusinessFunction">
    <vt:lpwstr/>
  </property>
  <property fmtid="{D5CDD505-2E9C-101B-9397-08002B2CF9AE}" pid="15" name="SHIJournalType">
    <vt:lpwstr/>
  </property>
  <property fmtid="{D5CDD505-2E9C-101B-9397-08002B2CF9AE}" pid="16" name="cd34d7d8f9d8445ca63dd03b5376680a">
    <vt:lpwstr/>
  </property>
</Properties>
</file>