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6B04022C" w14:textId="77777777" w:rsidR="005A12C1" w:rsidRDefault="005A12C1" w:rsidP="005A7D48">
      <w:pPr>
        <w:jc w:val="right"/>
        <w:rPr>
          <w:rFonts w:cs="Arial"/>
          <w:color w:val="598D99"/>
          <w:sz w:val="66"/>
          <w:szCs w:val="66"/>
          <w:lang w:val="nb-NO"/>
        </w:rPr>
      </w:pPr>
    </w:p>
    <w:p w14:paraId="22BF2D4F" w14:textId="77777777" w:rsidR="003611A0" w:rsidRDefault="003611A0" w:rsidP="005A7D48">
      <w:pPr>
        <w:jc w:val="right"/>
        <w:rPr>
          <w:rFonts w:cs="Arial"/>
          <w:color w:val="598D99"/>
          <w:sz w:val="66"/>
          <w:szCs w:val="66"/>
          <w:lang w:val="nb-NO"/>
        </w:rPr>
      </w:pPr>
    </w:p>
    <w:p w14:paraId="6B04022D" w14:textId="7EB8EF15" w:rsidR="007C296D" w:rsidRDefault="008D029C" w:rsidP="001B5D34">
      <w:pPr>
        <w:jc w:val="center"/>
        <w:rPr>
          <w:rFonts w:cs="Arial"/>
          <w:color w:val="598D99"/>
          <w:sz w:val="66"/>
          <w:szCs w:val="66"/>
          <w:lang w:val="nb-NO"/>
        </w:rPr>
      </w:pPr>
      <w:r w:rsidRPr="00D95EFE">
        <w:rPr>
          <w:noProof/>
          <w:lang w:val="nb-NO"/>
        </w:rPr>
        <w:drawing>
          <wp:inline distT="0" distB="0" distL="0" distR="0" wp14:anchorId="17B8E3DB" wp14:editId="6D124144">
            <wp:extent cx="1085850" cy="1085850"/>
            <wp:effectExtent l="0" t="0" r="0" b="0"/>
            <wp:docPr id="1022579140" name="drawing" title="Et bilde som inneholder Font, logo, symbol, sirkel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579140" name="Picture 1022579140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4022E" w14:textId="77777777" w:rsidR="00D93E17" w:rsidRDefault="00D93E17" w:rsidP="001B5D34">
      <w:pPr>
        <w:jc w:val="center"/>
        <w:rPr>
          <w:rFonts w:cs="Arial"/>
          <w:sz w:val="40"/>
          <w:szCs w:val="40"/>
          <w:lang w:val="nb-NO"/>
        </w:rPr>
      </w:pPr>
    </w:p>
    <w:p w14:paraId="6B04022F" w14:textId="77777777" w:rsidR="00AE4029" w:rsidRDefault="00AE4029" w:rsidP="001B5D34">
      <w:pPr>
        <w:jc w:val="center"/>
        <w:rPr>
          <w:rFonts w:cs="Arial"/>
          <w:sz w:val="40"/>
          <w:szCs w:val="40"/>
          <w:lang w:val="nb-NO"/>
        </w:rPr>
      </w:pPr>
    </w:p>
    <w:p w14:paraId="6B040230" w14:textId="77777777" w:rsidR="00570EE2" w:rsidRDefault="00570EE2" w:rsidP="001B5D34">
      <w:pPr>
        <w:jc w:val="center"/>
        <w:rPr>
          <w:rFonts w:cs="Arial"/>
          <w:sz w:val="40"/>
          <w:szCs w:val="40"/>
          <w:lang w:val="nb-NO"/>
        </w:rPr>
      </w:pPr>
    </w:p>
    <w:p w14:paraId="3CBC223B" w14:textId="77777777" w:rsidR="00E15F16" w:rsidRDefault="00E15F16" w:rsidP="001B5D34">
      <w:pPr>
        <w:jc w:val="center"/>
        <w:rPr>
          <w:rFonts w:cs="Arial"/>
          <w:sz w:val="40"/>
          <w:szCs w:val="40"/>
          <w:lang w:val="nb-NO"/>
        </w:rPr>
      </w:pPr>
    </w:p>
    <w:p w14:paraId="6B040231" w14:textId="77777777" w:rsidR="00570EE2" w:rsidRPr="009427E8" w:rsidRDefault="00EE081E" w:rsidP="001B5D34">
      <w:pPr>
        <w:jc w:val="center"/>
        <w:rPr>
          <w:rFonts w:cs="Arial"/>
          <w:sz w:val="40"/>
          <w:szCs w:val="40"/>
          <w:lang w:val="nb-NO"/>
        </w:rPr>
      </w:pPr>
      <w:r w:rsidRPr="009427E8">
        <w:rPr>
          <w:rFonts w:cs="Arial"/>
          <w:sz w:val="40"/>
          <w:szCs w:val="40"/>
          <w:lang w:val="nb-NO"/>
        </w:rPr>
        <w:t>Vedlegg 1</w:t>
      </w:r>
    </w:p>
    <w:p w14:paraId="6B040232" w14:textId="77777777" w:rsidR="00480227" w:rsidRPr="009427E8" w:rsidRDefault="00480227" w:rsidP="001B5D34">
      <w:pPr>
        <w:jc w:val="center"/>
        <w:rPr>
          <w:rFonts w:cs="Arial"/>
          <w:b/>
          <w:sz w:val="40"/>
          <w:szCs w:val="40"/>
          <w:lang w:val="nb-NO"/>
        </w:rPr>
      </w:pPr>
    </w:p>
    <w:p w14:paraId="6B040233" w14:textId="77777777" w:rsidR="00A01A7A" w:rsidRPr="009427E8" w:rsidRDefault="001D529B" w:rsidP="001B5D34">
      <w:pPr>
        <w:tabs>
          <w:tab w:val="left" w:pos="1276"/>
        </w:tabs>
        <w:jc w:val="center"/>
        <w:rPr>
          <w:rFonts w:cs="Arial"/>
          <w:sz w:val="44"/>
          <w:szCs w:val="44"/>
          <w:lang w:val="nb-NO" w:eastAsia="nb-NO"/>
        </w:rPr>
      </w:pPr>
      <w:sdt>
        <w:sdtPr>
          <w:rPr>
            <w:rFonts w:ascii="Century" w:hAnsi="Century" w:cs="Arial"/>
            <w:b/>
            <w:sz w:val="44"/>
            <w:szCs w:val="44"/>
            <w:lang w:val="nb-NO"/>
          </w:rPr>
          <w:id w:val="7228430"/>
          <w:placeholder>
            <w:docPart w:val="212EE1122BCC4F2588E567FEFC74656B"/>
          </w:placeholder>
        </w:sdtPr>
        <w:sdtEndPr>
          <w:rPr>
            <w:rFonts w:ascii="Arial" w:hAnsi="Arial"/>
          </w:rPr>
        </w:sdtEndPr>
        <w:sdtContent>
          <w:r w:rsidR="00667E8A" w:rsidRPr="009427E8">
            <w:rPr>
              <w:rFonts w:cs="Arial"/>
              <w:b/>
              <w:sz w:val="44"/>
              <w:szCs w:val="44"/>
              <w:lang w:val="nb-NO"/>
            </w:rPr>
            <w:t>KRAVSPESIFIKASJON</w:t>
          </w:r>
        </w:sdtContent>
      </w:sdt>
      <w:r w:rsidR="00EC7A3E" w:rsidRPr="009427E8">
        <w:rPr>
          <w:rFonts w:cs="Arial"/>
          <w:sz w:val="44"/>
          <w:szCs w:val="44"/>
          <w:lang w:val="nb-NO"/>
        </w:rPr>
        <w:br/>
      </w:r>
    </w:p>
    <w:p w14:paraId="6B040234" w14:textId="77777777" w:rsidR="00A01A7A" w:rsidRPr="009427E8" w:rsidRDefault="00A01A7A" w:rsidP="001B5D34">
      <w:pPr>
        <w:tabs>
          <w:tab w:val="left" w:pos="1276"/>
        </w:tabs>
        <w:jc w:val="center"/>
        <w:rPr>
          <w:rFonts w:cs="Arial"/>
          <w:sz w:val="32"/>
          <w:szCs w:val="32"/>
          <w:lang w:val="nb-NO" w:eastAsia="nb-NO"/>
        </w:rPr>
      </w:pPr>
    </w:p>
    <w:p w14:paraId="6B040235" w14:textId="77777777" w:rsidR="007D6207" w:rsidRPr="009427E8" w:rsidRDefault="007D6207" w:rsidP="001B5D34">
      <w:pPr>
        <w:tabs>
          <w:tab w:val="left" w:pos="1276"/>
        </w:tabs>
        <w:jc w:val="center"/>
        <w:rPr>
          <w:rFonts w:cs="Arial"/>
          <w:sz w:val="32"/>
          <w:szCs w:val="32"/>
          <w:lang w:val="nb-NO"/>
        </w:rPr>
      </w:pPr>
    </w:p>
    <w:p w14:paraId="6B040236" w14:textId="77777777" w:rsidR="005E2A82" w:rsidRPr="009427E8" w:rsidRDefault="00621DD9" w:rsidP="001B5D34">
      <w:pPr>
        <w:tabs>
          <w:tab w:val="left" w:pos="1276"/>
        </w:tabs>
        <w:jc w:val="center"/>
        <w:rPr>
          <w:rFonts w:cs="Arial"/>
          <w:sz w:val="32"/>
          <w:szCs w:val="32"/>
          <w:lang w:val="nb-NO"/>
        </w:rPr>
      </w:pPr>
      <w:r w:rsidRPr="009427E8">
        <w:rPr>
          <w:rFonts w:cs="Arial"/>
          <w:sz w:val="32"/>
          <w:szCs w:val="32"/>
          <w:lang w:val="nb-NO"/>
        </w:rPr>
        <w:t xml:space="preserve">TRANSPORT OG BEHANDLING AV </w:t>
      </w:r>
    </w:p>
    <w:p w14:paraId="6B040237" w14:textId="1267122B" w:rsidR="008202A3" w:rsidRPr="009427E8" w:rsidRDefault="00621DD9" w:rsidP="001B5D34">
      <w:pPr>
        <w:tabs>
          <w:tab w:val="left" w:pos="1276"/>
        </w:tabs>
        <w:jc w:val="center"/>
        <w:rPr>
          <w:rFonts w:cs="Arial"/>
          <w:sz w:val="32"/>
          <w:szCs w:val="32"/>
          <w:lang w:val="nb-NO"/>
        </w:rPr>
      </w:pPr>
      <w:r w:rsidRPr="009427E8">
        <w:rPr>
          <w:rFonts w:cs="Arial"/>
          <w:sz w:val="32"/>
          <w:szCs w:val="32"/>
          <w:lang w:val="nb-NO"/>
        </w:rPr>
        <w:t xml:space="preserve">RESTAVFALL </w:t>
      </w:r>
      <w:r w:rsidR="00335FC1">
        <w:rPr>
          <w:rFonts w:cs="Arial"/>
          <w:sz w:val="32"/>
          <w:szCs w:val="32"/>
          <w:lang w:val="nb-NO"/>
        </w:rPr>
        <w:t>FRA R</w:t>
      </w:r>
      <w:r w:rsidR="00744AA4">
        <w:rPr>
          <w:rFonts w:cs="Arial"/>
          <w:sz w:val="32"/>
          <w:szCs w:val="32"/>
          <w:lang w:val="nb-NO"/>
        </w:rPr>
        <w:t>f</w:t>
      </w:r>
      <w:r w:rsidR="00335FC1">
        <w:rPr>
          <w:rFonts w:cs="Arial"/>
          <w:sz w:val="32"/>
          <w:szCs w:val="32"/>
          <w:lang w:val="nb-NO"/>
        </w:rPr>
        <w:t xml:space="preserve">Ds </w:t>
      </w:r>
      <w:r w:rsidR="009550B7">
        <w:rPr>
          <w:rFonts w:cs="Arial"/>
          <w:sz w:val="32"/>
          <w:szCs w:val="32"/>
          <w:lang w:val="nb-NO"/>
        </w:rPr>
        <w:t>OMLASTESTASJON</w:t>
      </w:r>
    </w:p>
    <w:p w14:paraId="6B040238" w14:textId="77777777" w:rsidR="008202A3" w:rsidRPr="009427E8" w:rsidRDefault="008202A3" w:rsidP="001B5D34">
      <w:pPr>
        <w:pStyle w:val="Listeavsnitt"/>
        <w:tabs>
          <w:tab w:val="left" w:pos="1276"/>
        </w:tabs>
        <w:ind w:left="0"/>
        <w:jc w:val="center"/>
        <w:rPr>
          <w:rFonts w:cs="Arial"/>
          <w:sz w:val="32"/>
          <w:szCs w:val="32"/>
          <w:lang w:val="nb-NO"/>
        </w:rPr>
      </w:pPr>
    </w:p>
    <w:p w14:paraId="6B040239" w14:textId="77777777" w:rsidR="00160259" w:rsidRPr="009427E8" w:rsidRDefault="00160259" w:rsidP="001B5D34">
      <w:pPr>
        <w:jc w:val="center"/>
        <w:rPr>
          <w:rFonts w:cs="Arial"/>
          <w:sz w:val="32"/>
          <w:szCs w:val="32"/>
          <w:lang w:val="nb-NO"/>
        </w:rPr>
      </w:pPr>
    </w:p>
    <w:p w14:paraId="6B04023A" w14:textId="77777777" w:rsidR="005A2AEA" w:rsidRPr="009427E8" w:rsidRDefault="005A2AEA" w:rsidP="001B5D34">
      <w:pPr>
        <w:jc w:val="center"/>
        <w:rPr>
          <w:rFonts w:cs="Arial"/>
          <w:sz w:val="32"/>
          <w:szCs w:val="32"/>
          <w:lang w:val="nb-NO"/>
        </w:rPr>
      </w:pPr>
    </w:p>
    <w:p w14:paraId="6B04023B" w14:textId="77777777" w:rsidR="005A2AEA" w:rsidRPr="009427E8" w:rsidRDefault="005A2AEA" w:rsidP="001B5D34">
      <w:pPr>
        <w:jc w:val="center"/>
        <w:rPr>
          <w:rFonts w:cs="Arial"/>
          <w:sz w:val="32"/>
          <w:szCs w:val="32"/>
          <w:lang w:val="nb-NO"/>
        </w:rPr>
      </w:pPr>
    </w:p>
    <w:p w14:paraId="6B04023C" w14:textId="77777777" w:rsidR="005A2AEA" w:rsidRPr="009427E8" w:rsidRDefault="005A2AEA" w:rsidP="001B5D34">
      <w:pPr>
        <w:jc w:val="center"/>
        <w:rPr>
          <w:rFonts w:cs="Arial"/>
          <w:sz w:val="32"/>
          <w:szCs w:val="32"/>
          <w:lang w:val="nb-NO"/>
        </w:rPr>
      </w:pPr>
    </w:p>
    <w:p w14:paraId="6B04023D" w14:textId="77777777" w:rsidR="00160259" w:rsidRPr="009427E8" w:rsidRDefault="00160259" w:rsidP="001B5D34">
      <w:pPr>
        <w:jc w:val="center"/>
        <w:rPr>
          <w:rFonts w:cs="Arial"/>
          <w:sz w:val="32"/>
          <w:szCs w:val="32"/>
          <w:lang w:val="nb-NO"/>
        </w:rPr>
      </w:pPr>
    </w:p>
    <w:p w14:paraId="6B04023E" w14:textId="77777777" w:rsidR="00DC0FFF" w:rsidRPr="009427E8" w:rsidRDefault="00DC0FFF" w:rsidP="001B5D34">
      <w:pPr>
        <w:jc w:val="center"/>
        <w:rPr>
          <w:rFonts w:cs="Arial"/>
          <w:sz w:val="32"/>
          <w:szCs w:val="32"/>
          <w:lang w:val="nb-NO"/>
        </w:rPr>
      </w:pPr>
    </w:p>
    <w:p w14:paraId="6B04023F" w14:textId="77777777" w:rsidR="00160259" w:rsidRPr="009427E8" w:rsidRDefault="00160259" w:rsidP="001B5D34">
      <w:pPr>
        <w:jc w:val="center"/>
        <w:rPr>
          <w:rFonts w:cs="Arial"/>
          <w:sz w:val="28"/>
          <w:szCs w:val="28"/>
          <w:lang w:val="nb-NO"/>
        </w:rPr>
      </w:pPr>
    </w:p>
    <w:p w14:paraId="59E30105" w14:textId="77777777" w:rsidR="00A02316" w:rsidRDefault="00A02316" w:rsidP="001B5D34">
      <w:pPr>
        <w:jc w:val="center"/>
        <w:rPr>
          <w:rFonts w:cs="Arial"/>
          <w:i/>
          <w:sz w:val="28"/>
          <w:szCs w:val="28"/>
          <w:lang w:val="nb-NO"/>
        </w:rPr>
      </w:pPr>
    </w:p>
    <w:p w14:paraId="0DE884FB" w14:textId="77777777" w:rsidR="00A02316" w:rsidRDefault="00A02316" w:rsidP="001B5D34">
      <w:pPr>
        <w:jc w:val="center"/>
        <w:rPr>
          <w:rFonts w:cs="Arial"/>
          <w:i/>
          <w:sz w:val="28"/>
          <w:szCs w:val="28"/>
          <w:lang w:val="nb-NO"/>
        </w:rPr>
      </w:pPr>
    </w:p>
    <w:p w14:paraId="6B040240" w14:textId="04F903BE" w:rsidR="00160259" w:rsidRDefault="000F4BEB" w:rsidP="001B5D34">
      <w:pPr>
        <w:jc w:val="center"/>
        <w:rPr>
          <w:rFonts w:cs="Arial"/>
          <w:i/>
          <w:sz w:val="28"/>
          <w:szCs w:val="28"/>
          <w:lang w:val="nb-NO"/>
        </w:rPr>
      </w:pPr>
      <w:r>
        <w:rPr>
          <w:rFonts w:cs="Arial"/>
          <w:i/>
          <w:sz w:val="28"/>
          <w:szCs w:val="28"/>
          <w:lang w:val="nb-NO"/>
        </w:rPr>
        <w:t xml:space="preserve">Fra </w:t>
      </w:r>
      <w:r w:rsidR="001F0C7D">
        <w:rPr>
          <w:rFonts w:cs="Arial"/>
          <w:i/>
          <w:sz w:val="28"/>
          <w:szCs w:val="28"/>
          <w:lang w:val="nb-NO"/>
        </w:rPr>
        <w:t>20</w:t>
      </w:r>
      <w:r>
        <w:rPr>
          <w:rFonts w:cs="Arial"/>
          <w:i/>
          <w:sz w:val="28"/>
          <w:szCs w:val="28"/>
          <w:lang w:val="nb-NO"/>
        </w:rPr>
        <w:t>27</w:t>
      </w:r>
    </w:p>
    <w:p w14:paraId="23776A56" w14:textId="77777777" w:rsidR="001F0C7D" w:rsidRPr="009427E8" w:rsidRDefault="001F0C7D" w:rsidP="001B5D34">
      <w:pPr>
        <w:jc w:val="center"/>
        <w:rPr>
          <w:rFonts w:cs="Arial"/>
          <w:i/>
          <w:sz w:val="28"/>
          <w:szCs w:val="28"/>
          <w:lang w:val="nb-NO"/>
        </w:rPr>
      </w:pPr>
    </w:p>
    <w:p w14:paraId="6B040241" w14:textId="77777777" w:rsidR="008202A3" w:rsidRDefault="008202A3" w:rsidP="001B5D34">
      <w:pPr>
        <w:jc w:val="center"/>
        <w:rPr>
          <w:rFonts w:cs="Arial"/>
          <w:i/>
          <w:color w:val="4F6228" w:themeColor="accent3" w:themeShade="80"/>
          <w:sz w:val="24"/>
          <w:szCs w:val="24"/>
          <w:lang w:val="nb-NO"/>
        </w:rPr>
      </w:pPr>
    </w:p>
    <w:p w14:paraId="6B040242" w14:textId="77777777" w:rsidR="008202A3" w:rsidRDefault="008202A3" w:rsidP="000A031C">
      <w:pPr>
        <w:jc w:val="center"/>
        <w:rPr>
          <w:rFonts w:cs="Arial"/>
          <w:i/>
          <w:color w:val="4F6228" w:themeColor="accent3" w:themeShade="80"/>
          <w:sz w:val="24"/>
          <w:szCs w:val="24"/>
          <w:lang w:val="nb-NO"/>
        </w:rPr>
      </w:pPr>
    </w:p>
    <w:p w14:paraId="6B040248" w14:textId="77777777" w:rsidR="00DC0FFF" w:rsidRDefault="00DC0FFF" w:rsidP="000A031C">
      <w:pPr>
        <w:jc w:val="center"/>
        <w:rPr>
          <w:rFonts w:cs="Arial"/>
          <w:i/>
          <w:color w:val="4F6228" w:themeColor="accent3" w:themeShade="80"/>
          <w:sz w:val="24"/>
          <w:szCs w:val="24"/>
          <w:lang w:val="nb-NO"/>
        </w:rPr>
      </w:pPr>
    </w:p>
    <w:p w14:paraId="6B040249" w14:textId="77777777" w:rsidR="008202A3" w:rsidRDefault="008202A3" w:rsidP="000A031C">
      <w:pPr>
        <w:jc w:val="center"/>
        <w:rPr>
          <w:rFonts w:cs="Arial"/>
          <w:i/>
          <w:color w:val="4F6228" w:themeColor="accent3" w:themeShade="80"/>
          <w:sz w:val="24"/>
          <w:szCs w:val="24"/>
          <w:lang w:val="nb-NO"/>
        </w:rPr>
      </w:pPr>
    </w:p>
    <w:p w14:paraId="6B04024A" w14:textId="77777777" w:rsidR="008202A3" w:rsidRDefault="008202A3" w:rsidP="000A031C">
      <w:pPr>
        <w:jc w:val="center"/>
        <w:rPr>
          <w:rFonts w:cs="Arial"/>
          <w:i/>
          <w:color w:val="4F6228" w:themeColor="accent3" w:themeShade="80"/>
          <w:sz w:val="24"/>
          <w:szCs w:val="24"/>
          <w:lang w:val="nb-NO"/>
        </w:rPr>
      </w:pPr>
    </w:p>
    <w:p w14:paraId="6B04024B" w14:textId="77777777" w:rsidR="009073C5" w:rsidRDefault="009073C5" w:rsidP="000A031C">
      <w:pPr>
        <w:jc w:val="center"/>
        <w:rPr>
          <w:rFonts w:ascii="Century" w:hAnsi="Century" w:cs="Arial"/>
          <w:sz w:val="32"/>
          <w:szCs w:val="32"/>
          <w:lang w:val="nb-NO"/>
        </w:rPr>
      </w:pPr>
    </w:p>
    <w:p w14:paraId="6B04024C" w14:textId="77777777" w:rsidR="000A031C" w:rsidRPr="009073C5" w:rsidRDefault="000A031C" w:rsidP="000A031C">
      <w:pPr>
        <w:jc w:val="center"/>
        <w:rPr>
          <w:rFonts w:ascii="Century" w:hAnsi="Century" w:cs="Arial"/>
          <w:sz w:val="36"/>
          <w:szCs w:val="36"/>
          <w:lang w:val="nb-NO"/>
        </w:rPr>
        <w:sectPr w:rsidR="000A031C" w:rsidRPr="009073C5" w:rsidSect="00DF64DE">
          <w:pgSz w:w="11906" w:h="16838" w:code="9"/>
          <w:pgMar w:top="709" w:right="1558" w:bottom="1440" w:left="1800" w:header="708" w:footer="564" w:gutter="0"/>
          <w:pgNumType w:start="1"/>
          <w:cols w:space="708"/>
          <w:docGrid w:linePitch="360"/>
        </w:sectPr>
      </w:pPr>
    </w:p>
    <w:p w14:paraId="6B04024D" w14:textId="77777777" w:rsidR="00ED4430" w:rsidRPr="000A031C" w:rsidRDefault="00ED4430" w:rsidP="000A031C">
      <w:pPr>
        <w:jc w:val="center"/>
        <w:rPr>
          <w:rFonts w:cs="Arial"/>
          <w:sz w:val="28"/>
          <w:szCs w:val="28"/>
          <w:lang w:val="nb-NO"/>
        </w:rPr>
      </w:pPr>
    </w:p>
    <w:p w14:paraId="6B04024E" w14:textId="77777777" w:rsidR="00856067" w:rsidRPr="004574CF" w:rsidRDefault="00856067" w:rsidP="001E1A5C">
      <w:pPr>
        <w:rPr>
          <w:rFonts w:cs="Arial"/>
          <w:b/>
          <w:sz w:val="32"/>
          <w:szCs w:val="32"/>
          <w:lang w:val="nb-NO"/>
        </w:rPr>
      </w:pPr>
      <w:bookmarkStart w:id="0" w:name="_Toc252879031"/>
      <w:r w:rsidRPr="004574CF">
        <w:rPr>
          <w:rFonts w:cs="Arial"/>
          <w:b/>
          <w:sz w:val="32"/>
          <w:szCs w:val="32"/>
          <w:lang w:val="nb-NO"/>
        </w:rPr>
        <w:t>I</w:t>
      </w:r>
      <w:r w:rsidR="00160A15" w:rsidRPr="004574CF">
        <w:rPr>
          <w:rFonts w:cs="Arial"/>
          <w:b/>
          <w:sz w:val="32"/>
          <w:szCs w:val="32"/>
          <w:lang w:val="nb-NO"/>
        </w:rPr>
        <w:t>NNHOLDSFORTEGNELSE</w:t>
      </w:r>
      <w:bookmarkEnd w:id="0"/>
    </w:p>
    <w:p w14:paraId="6B04024F" w14:textId="77777777" w:rsidR="00856067" w:rsidRPr="004574CF" w:rsidRDefault="00856067" w:rsidP="00A21B7B">
      <w:pPr>
        <w:ind w:right="41"/>
        <w:jc w:val="right"/>
        <w:rPr>
          <w:rFonts w:cs="Arial"/>
          <w:b/>
          <w:lang w:val="nb-NO"/>
        </w:rPr>
      </w:pPr>
      <w:r w:rsidRPr="004574CF">
        <w:rPr>
          <w:rFonts w:cs="Arial"/>
          <w:b/>
          <w:lang w:val="nb-NO"/>
        </w:rPr>
        <w:t>Side</w:t>
      </w:r>
    </w:p>
    <w:p w14:paraId="3B5862FB" w14:textId="6249C0EF" w:rsidR="009539AD" w:rsidRDefault="001262B4">
      <w:pPr>
        <w:pStyle w:val="INNH1"/>
        <w:tabs>
          <w:tab w:val="left" w:pos="440"/>
          <w:tab w:val="right" w:leader="dot" w:pos="8538"/>
        </w:tabs>
        <w:rPr>
          <w:rFonts w:eastAsiaTheme="minorEastAsia" w:cstheme="minorBidi"/>
          <w:b w:val="0"/>
          <w:bCs w:val="0"/>
          <w: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r w:rsidRPr="004574CF">
        <w:rPr>
          <w:rFonts w:ascii="Arial" w:hAnsi="Arial" w:cs="Arial"/>
          <w:b w:val="0"/>
          <w:bCs w:val="0"/>
          <w:caps w:val="0"/>
          <w:lang w:val="nb-NO"/>
        </w:rPr>
        <w:fldChar w:fldCharType="begin"/>
      </w:r>
      <w:r w:rsidR="006044F0" w:rsidRPr="004574CF">
        <w:rPr>
          <w:rFonts w:ascii="Arial" w:hAnsi="Arial" w:cs="Arial"/>
          <w:lang w:val="nb-NO"/>
        </w:rPr>
        <w:instrText xml:space="preserve"> TOC \o "1-3" \h \z \u \t "Overskrift 3;1;Overskrift 4;1;Overskrift 5;2;Overskrift 6;3" </w:instrText>
      </w:r>
      <w:r w:rsidRPr="004574CF">
        <w:rPr>
          <w:rFonts w:ascii="Arial" w:hAnsi="Arial" w:cs="Arial"/>
          <w:b w:val="0"/>
          <w:bCs w:val="0"/>
          <w:caps w:val="0"/>
          <w:lang w:val="nb-NO"/>
        </w:rPr>
        <w:fldChar w:fldCharType="separate"/>
      </w:r>
      <w:hyperlink w:anchor="_Toc234249114" w:history="1">
        <w:r w:rsidR="009539AD" w:rsidRPr="00995833">
          <w:rPr>
            <w:rStyle w:val="Hyperkobling"/>
            <w:noProof/>
            <w:lang w:val="nb-NO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1</w:t>
        </w:r>
        <w:r w:rsidR="009539AD">
          <w:rPr>
            <w:rFonts w:eastAsiaTheme="minorEastAsia" w:cstheme="minorBidi"/>
            <w:b w:val="0"/>
            <w:bCs w:val="0"/>
            <w: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="009539AD" w:rsidRPr="00995833">
          <w:rPr>
            <w:rStyle w:val="Hyperkobling"/>
            <w:noProof/>
            <w:lang w:val="nb-NO"/>
          </w:rPr>
          <w:t>Om oppdragsgiver</w:t>
        </w:r>
        <w:r w:rsidR="009539AD">
          <w:rPr>
            <w:noProof/>
            <w:webHidden/>
          </w:rPr>
          <w:tab/>
        </w:r>
        <w:r w:rsidR="009539AD">
          <w:rPr>
            <w:noProof/>
            <w:webHidden/>
          </w:rPr>
          <w:fldChar w:fldCharType="begin"/>
        </w:r>
        <w:r w:rsidR="009539AD">
          <w:rPr>
            <w:noProof/>
            <w:webHidden/>
          </w:rPr>
          <w:instrText xml:space="preserve"> PAGEREF _Toc234249114 \h </w:instrText>
        </w:r>
        <w:r w:rsidR="009539AD">
          <w:rPr>
            <w:noProof/>
            <w:webHidden/>
          </w:rPr>
        </w:r>
        <w:r w:rsidR="009539AD">
          <w:rPr>
            <w:noProof/>
            <w:webHidden/>
          </w:rPr>
          <w:fldChar w:fldCharType="separate"/>
        </w:r>
        <w:r w:rsidR="009539AD">
          <w:rPr>
            <w:noProof/>
            <w:webHidden/>
          </w:rPr>
          <w:t>2</w:t>
        </w:r>
        <w:r w:rsidR="009539AD">
          <w:rPr>
            <w:noProof/>
            <w:webHidden/>
          </w:rPr>
          <w:fldChar w:fldCharType="end"/>
        </w:r>
      </w:hyperlink>
    </w:p>
    <w:p w14:paraId="48DA1D16" w14:textId="137B7026" w:rsidR="009539AD" w:rsidRDefault="009539AD">
      <w:pPr>
        <w:pStyle w:val="INNH1"/>
        <w:tabs>
          <w:tab w:val="left" w:pos="440"/>
          <w:tab w:val="right" w:leader="dot" w:pos="8538"/>
        </w:tabs>
        <w:rPr>
          <w:rFonts w:eastAsiaTheme="minorEastAsia" w:cstheme="minorBidi"/>
          <w:b w:val="0"/>
          <w:bCs w:val="0"/>
          <w: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15" w:history="1">
        <w:r w:rsidRPr="00995833">
          <w:rPr>
            <w:rStyle w:val="Hyperkobling"/>
            <w:noProof/>
            <w:lang w:val="nb-NO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</w:t>
        </w:r>
        <w:r>
          <w:rPr>
            <w:rFonts w:eastAsiaTheme="minorEastAsia" w:cstheme="minorBidi"/>
            <w:b w:val="0"/>
            <w:bCs w:val="0"/>
            <w: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  <w:lang w:val="nb-NO"/>
          </w:rPr>
          <w:t>Oppdraget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729AB007" w14:textId="2AC68CAA" w:rsidR="009539AD" w:rsidRDefault="009539AD">
      <w:pPr>
        <w:pStyle w:val="INNH2"/>
        <w:tabs>
          <w:tab w:val="left" w:pos="880"/>
          <w:tab w:val="right" w:leader="dot" w:pos="8538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16" w:history="1">
        <w:r w:rsidRPr="00995833">
          <w:rPr>
            <w:rStyle w:val="Hyperkobling"/>
            <w:noProof/>
            <w:lang w:val="nb-NO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2.1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  <w:lang w:val="nb-NO"/>
          </w:rPr>
          <w:t>Arbeidsomfang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35FF0FC" w14:textId="451B1ADB" w:rsidR="009539AD" w:rsidRDefault="009539AD">
      <w:pPr>
        <w:pStyle w:val="INNH2"/>
        <w:tabs>
          <w:tab w:val="left" w:pos="880"/>
          <w:tab w:val="right" w:leader="dot" w:pos="8538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17" w:history="1">
        <w:r w:rsidRPr="00995833">
          <w:rPr>
            <w:rStyle w:val="Hyperkobling"/>
            <w:noProof/>
            <w:lang w:val="nb-NO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2.2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  <w:lang w:val="nb-NO"/>
          </w:rPr>
          <w:t>Mengde avfall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02ACB184" w14:textId="69E9B225" w:rsidR="009539AD" w:rsidRDefault="009539AD">
      <w:pPr>
        <w:pStyle w:val="INNH2"/>
        <w:tabs>
          <w:tab w:val="left" w:pos="880"/>
          <w:tab w:val="right" w:leader="dot" w:pos="8538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18" w:history="1">
        <w:r w:rsidRPr="00995833">
          <w:rPr>
            <w:rStyle w:val="Hyperkobling"/>
            <w:noProof/>
            <w:lang w:val="nb-NO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2.3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  <w:lang w:val="nb-NO"/>
          </w:rPr>
          <w:t>Sammensetning av avfallet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3622D0BF" w14:textId="2BCA81E6" w:rsidR="009539AD" w:rsidRDefault="009539AD">
      <w:pPr>
        <w:pStyle w:val="INNH2"/>
        <w:tabs>
          <w:tab w:val="left" w:pos="880"/>
          <w:tab w:val="right" w:leader="dot" w:pos="8538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19" w:history="1">
        <w:r w:rsidRPr="00995833">
          <w:rPr>
            <w:rStyle w:val="Hyperkobling"/>
            <w:noProof/>
            <w:lang w:val="nb-NO" w:eastAsia="nb-NO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2.4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  <w:lang w:val="nb-NO" w:eastAsia="nb-NO"/>
          </w:rPr>
          <w:t>Feilsorteringer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0AF0747" w14:textId="1F391C49" w:rsidR="009539AD" w:rsidRDefault="009539AD">
      <w:pPr>
        <w:pStyle w:val="INNH2"/>
        <w:tabs>
          <w:tab w:val="left" w:pos="880"/>
          <w:tab w:val="right" w:leader="dot" w:pos="8538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20" w:history="1">
        <w:r w:rsidRPr="00995833">
          <w:rPr>
            <w:rStyle w:val="Hyperkobling"/>
            <w:noProof/>
            <w:lang w:val="nb-NO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2.5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  <w:lang w:val="nb-NO"/>
          </w:rPr>
          <w:t>Gjennomføring av tjenesten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5B7221D" w14:textId="09191D4F" w:rsidR="009539AD" w:rsidRDefault="009539AD">
      <w:pPr>
        <w:pStyle w:val="INNH3"/>
        <w:tabs>
          <w:tab w:val="left" w:pos="1320"/>
          <w:tab w:val="right" w:leader="dot" w:pos="8538"/>
        </w:tabs>
        <w:rPr>
          <w:rFonts w:eastAsiaTheme="minorEastAsia" w:cstheme="minorBidi"/>
          <w:i w:val="0"/>
          <w:iC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21" w:history="1">
        <w:r w:rsidRPr="00995833">
          <w:rPr>
            <w:rStyle w:val="Hyperkobling"/>
            <w:noProof/>
          </w:rPr>
          <w:t>2.5.1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</w:rPr>
          <w:t>Hentested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5DA454A0" w14:textId="6A01F25D" w:rsidR="009539AD" w:rsidRDefault="009539AD">
      <w:pPr>
        <w:pStyle w:val="INNH3"/>
        <w:tabs>
          <w:tab w:val="left" w:pos="1320"/>
          <w:tab w:val="right" w:leader="dot" w:pos="8538"/>
        </w:tabs>
        <w:rPr>
          <w:rFonts w:eastAsiaTheme="minorEastAsia" w:cstheme="minorBidi"/>
          <w:i w:val="0"/>
          <w:iC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22" w:history="1">
        <w:r w:rsidRPr="00995833">
          <w:rPr>
            <w:rStyle w:val="Hyperkobling"/>
            <w:noProof/>
          </w:rPr>
          <w:t>2.5.2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</w:rPr>
          <w:t>Åpningstider ved omlastestasjonen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044F70C5" w14:textId="27990AC8" w:rsidR="009539AD" w:rsidRDefault="009539AD">
      <w:pPr>
        <w:pStyle w:val="INNH3"/>
        <w:tabs>
          <w:tab w:val="left" w:pos="1320"/>
          <w:tab w:val="right" w:leader="dot" w:pos="8538"/>
        </w:tabs>
        <w:rPr>
          <w:rFonts w:eastAsiaTheme="minorEastAsia" w:cstheme="minorBidi"/>
          <w:i w:val="0"/>
          <w:iC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23" w:history="1">
        <w:r w:rsidRPr="00995833">
          <w:rPr>
            <w:rStyle w:val="Hyperkobling"/>
            <w:noProof/>
          </w:rPr>
          <w:t>2.5.3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</w:rPr>
          <w:t>Bestilling, henting og utveiing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6A5E598" w14:textId="5A882A4C" w:rsidR="009539AD" w:rsidRDefault="009539AD">
      <w:pPr>
        <w:pStyle w:val="INNH3"/>
        <w:tabs>
          <w:tab w:val="left" w:pos="1320"/>
          <w:tab w:val="right" w:leader="dot" w:pos="8538"/>
        </w:tabs>
        <w:rPr>
          <w:rFonts w:eastAsiaTheme="minorEastAsia" w:cstheme="minorBidi"/>
          <w:i w:val="0"/>
          <w:iC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24" w:history="1">
        <w:r w:rsidRPr="00995833">
          <w:rPr>
            <w:rStyle w:val="Hyperkobling"/>
            <w:noProof/>
          </w:rPr>
          <w:t>2.5.4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</w:rPr>
          <w:t>Mottak ved behandlingsanlegg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5565E29E" w14:textId="7D8EF453" w:rsidR="009539AD" w:rsidRDefault="009539AD">
      <w:pPr>
        <w:pStyle w:val="INNH3"/>
        <w:tabs>
          <w:tab w:val="left" w:pos="1320"/>
          <w:tab w:val="right" w:leader="dot" w:pos="8538"/>
        </w:tabs>
        <w:rPr>
          <w:rFonts w:eastAsiaTheme="minorEastAsia" w:cstheme="minorBidi"/>
          <w:i w:val="0"/>
          <w:iC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25" w:history="1">
        <w:r w:rsidRPr="00995833">
          <w:rPr>
            <w:rStyle w:val="Hyperkobling"/>
            <w:noProof/>
          </w:rPr>
          <w:t>2.5.5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</w:rPr>
          <w:t>Offentlige fridager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40B39E8A" w14:textId="66902AD6" w:rsidR="009539AD" w:rsidRDefault="009539AD">
      <w:pPr>
        <w:pStyle w:val="INNH1"/>
        <w:tabs>
          <w:tab w:val="left" w:pos="440"/>
          <w:tab w:val="right" w:leader="dot" w:pos="8538"/>
        </w:tabs>
        <w:rPr>
          <w:rFonts w:eastAsiaTheme="minorEastAsia" w:cstheme="minorBidi"/>
          <w:b w:val="0"/>
          <w:bCs w:val="0"/>
          <w: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26" w:history="1">
        <w:r w:rsidRPr="00995833">
          <w:rPr>
            <w:rStyle w:val="Hyperkobling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</w:t>
        </w:r>
        <w:r>
          <w:rPr>
            <w:rFonts w:eastAsiaTheme="minorEastAsia" w:cstheme="minorBidi"/>
            <w:b w:val="0"/>
            <w:bCs w:val="0"/>
            <w: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</w:rPr>
          <w:t>Krav til transport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45D5F77D" w14:textId="74D0D909" w:rsidR="009539AD" w:rsidRDefault="009539AD">
      <w:pPr>
        <w:pStyle w:val="INNH2"/>
        <w:tabs>
          <w:tab w:val="left" w:pos="880"/>
          <w:tab w:val="right" w:leader="dot" w:pos="8538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27" w:history="1">
        <w:r w:rsidRPr="00995833">
          <w:rPr>
            <w:rStyle w:val="Hyperkobling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3.1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  <w:lang w:val="nb-NO"/>
          </w:rPr>
          <w:t>Krav til kjøretøy og transport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3C844AB4" w14:textId="5D8D02CB" w:rsidR="009539AD" w:rsidRDefault="009539AD">
      <w:pPr>
        <w:pStyle w:val="INNH3"/>
        <w:tabs>
          <w:tab w:val="left" w:pos="1320"/>
          <w:tab w:val="right" w:leader="dot" w:pos="8538"/>
        </w:tabs>
        <w:rPr>
          <w:rFonts w:eastAsiaTheme="minorEastAsia" w:cstheme="minorBidi"/>
          <w:i w:val="0"/>
          <w:iC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28" w:history="1">
        <w:r w:rsidRPr="00995833">
          <w:rPr>
            <w:rStyle w:val="Hyperkobling"/>
            <w:noProof/>
          </w:rPr>
          <w:t>3.1.1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</w:rPr>
          <w:t>Lastbærere og last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3A32C27E" w14:textId="72584E84" w:rsidR="009539AD" w:rsidRDefault="009539AD">
      <w:pPr>
        <w:pStyle w:val="INNH2"/>
        <w:tabs>
          <w:tab w:val="left" w:pos="880"/>
          <w:tab w:val="right" w:leader="dot" w:pos="8538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29" w:history="1">
        <w:r w:rsidRPr="00995833">
          <w:rPr>
            <w:rStyle w:val="Hyperkobling"/>
            <w:noProof/>
            <w:lang w:val="nb-NO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3.2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  <w:lang w:val="nb-NO"/>
          </w:rPr>
          <w:t>Miljøkrav til kjøretøy og transport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485C3337" w14:textId="7B6EFAB1" w:rsidR="009539AD" w:rsidRDefault="009539AD">
      <w:pPr>
        <w:pStyle w:val="INNH1"/>
        <w:tabs>
          <w:tab w:val="left" w:pos="440"/>
          <w:tab w:val="right" w:leader="dot" w:pos="8538"/>
        </w:tabs>
        <w:rPr>
          <w:rFonts w:eastAsiaTheme="minorEastAsia" w:cstheme="minorBidi"/>
          <w:b w:val="0"/>
          <w:bCs w:val="0"/>
          <w: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30" w:history="1">
        <w:r w:rsidRPr="00995833">
          <w:rPr>
            <w:rStyle w:val="Hyperkobling"/>
            <w:noProof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</w:t>
        </w:r>
        <w:r>
          <w:rPr>
            <w:rFonts w:eastAsiaTheme="minorEastAsia" w:cstheme="minorBidi"/>
            <w:b w:val="0"/>
            <w:bCs w:val="0"/>
            <w: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</w:rPr>
          <w:t>Krav til behandling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4259DD9" w14:textId="326ADD56" w:rsidR="009539AD" w:rsidRDefault="009539AD">
      <w:pPr>
        <w:pStyle w:val="INNH2"/>
        <w:tabs>
          <w:tab w:val="left" w:pos="880"/>
          <w:tab w:val="right" w:leader="dot" w:pos="8538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31" w:history="1">
        <w:r w:rsidRPr="00995833">
          <w:rPr>
            <w:rStyle w:val="Hyperkobling"/>
            <w:noProof/>
            <w:lang w:val="nb-NO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4.1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  <w:lang w:val="nb-NO"/>
          </w:rPr>
          <w:t>Behandling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022551A5" w14:textId="227431B8" w:rsidR="009539AD" w:rsidRDefault="009539AD">
      <w:pPr>
        <w:pStyle w:val="INNH2"/>
        <w:tabs>
          <w:tab w:val="left" w:pos="880"/>
          <w:tab w:val="right" w:leader="dot" w:pos="8538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32" w:history="1">
        <w:r w:rsidRPr="00995833">
          <w:rPr>
            <w:rStyle w:val="Hyperkobling"/>
            <w:noProof/>
            <w:lang w:val="nb-NO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4.2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  <w:lang w:val="nb-NO"/>
          </w:rPr>
          <w:t>Miljøkrav til behandling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CB9E92D" w14:textId="5940AE8B" w:rsidR="009539AD" w:rsidRDefault="009539AD">
      <w:pPr>
        <w:pStyle w:val="INNH2"/>
        <w:tabs>
          <w:tab w:val="left" w:pos="880"/>
          <w:tab w:val="right" w:leader="dot" w:pos="8538"/>
        </w:tabs>
        <w:rPr>
          <w:rFonts w:eastAsiaTheme="minorEastAsia" w:cstheme="minorBidi"/>
          <w:smallCaps w:val="0"/>
          <w:noProof/>
          <w:kern w:val="2"/>
          <w:sz w:val="24"/>
          <w:szCs w:val="24"/>
          <w:lang w:val="nb-NO" w:eastAsia="nb-NO"/>
          <w14:ligatures w14:val="standardContextual"/>
        </w:rPr>
      </w:pPr>
      <w:hyperlink w:anchor="_Toc234249133" w:history="1">
        <w:r w:rsidRPr="00995833">
          <w:rPr>
            <w:rStyle w:val="Hyperkobling"/>
            <w:noProof/>
            <w:lang w:val="nb-NO"/>
            <w14:scene3d>
              <w14:camera w14:prst="orthographicFront"/>
              <w14:lightRig w14:rig="threePt" w14:dir="t">
                <w14:rot w14:lat="0" w14:lon="0" w14:rev="0"/>
              </w14:lightRig>
            </w14:scene3d>
          </w:rPr>
          <w:t>4.3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:lang w:val="nb-NO" w:eastAsia="nb-NO"/>
            <w14:ligatures w14:val="standardContextual"/>
          </w:rPr>
          <w:tab/>
        </w:r>
        <w:r w:rsidRPr="00995833">
          <w:rPr>
            <w:rStyle w:val="Hyperkobling"/>
            <w:noProof/>
            <w:lang w:val="nb-NO"/>
          </w:rPr>
          <w:t>Frivillig opsjon: Sortering av restavfallet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_Toc234249133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B04026A" w14:textId="26D1872B" w:rsidR="00C50186" w:rsidRPr="004574CF" w:rsidRDefault="001262B4" w:rsidP="001A4A97">
      <w:pPr>
        <w:rPr>
          <w:rFonts w:cs="Arial"/>
          <w:b/>
          <w:bCs/>
          <w:caps/>
          <w:sz w:val="20"/>
          <w:lang w:val="nb-NO"/>
        </w:rPr>
      </w:pPr>
      <w:r w:rsidRPr="004574CF">
        <w:rPr>
          <w:rFonts w:cs="Arial"/>
          <w:sz w:val="20"/>
          <w:lang w:val="nb-NO"/>
        </w:rPr>
        <w:fldChar w:fldCharType="end"/>
      </w:r>
    </w:p>
    <w:p w14:paraId="6B04026B" w14:textId="77777777" w:rsidR="007017C2" w:rsidRPr="004574CF" w:rsidRDefault="007017C2">
      <w:pPr>
        <w:rPr>
          <w:rFonts w:cs="Arial"/>
          <w:lang w:val="nb-NO"/>
        </w:rPr>
      </w:pPr>
      <w:r w:rsidRPr="004574CF">
        <w:rPr>
          <w:rFonts w:cs="Arial"/>
          <w:lang w:val="nb-NO"/>
        </w:rPr>
        <w:br w:type="page"/>
      </w:r>
    </w:p>
    <w:p w14:paraId="243DE476" w14:textId="0FC1C58A" w:rsidR="00E446C4" w:rsidRDefault="00EB58BA" w:rsidP="00E6403F">
      <w:pPr>
        <w:pStyle w:val="Overskrift4"/>
        <w:rPr>
          <w:lang w:val="nb-NO"/>
        </w:rPr>
      </w:pPr>
      <w:bookmarkStart w:id="1" w:name="_Toc234249114"/>
      <w:r>
        <w:rPr>
          <w:lang w:val="nb-NO"/>
        </w:rPr>
        <w:lastRenderedPageBreak/>
        <w:t>Om oppdragsgiver</w:t>
      </w:r>
      <w:bookmarkEnd w:id="1"/>
    </w:p>
    <w:p w14:paraId="512F6129" w14:textId="4F6090D0" w:rsidR="00EB58BA" w:rsidRPr="00EB58BA" w:rsidRDefault="00EB58BA" w:rsidP="00EB58BA">
      <w:pPr>
        <w:rPr>
          <w:rFonts w:eastAsia="Arial" w:cs="Arial"/>
          <w:color w:val="000000" w:themeColor="text1"/>
          <w:sz w:val="20"/>
          <w:lang w:val="nb-NO"/>
        </w:rPr>
      </w:pPr>
      <w:r w:rsidRPr="00EB58BA">
        <w:rPr>
          <w:rFonts w:eastAsia="Arial" w:cs="Arial"/>
          <w:color w:val="000000" w:themeColor="text1"/>
          <w:sz w:val="20"/>
          <w:lang w:val="nb-NO"/>
        </w:rPr>
        <w:t xml:space="preserve">Renovasjonsselskapet for Drammensregionen IKS (RfD), heretter kalt oppdragsgiver, inviterer til åpen anbudskonkurranse </w:t>
      </w:r>
      <w:r w:rsidRPr="00EB58BA" w:rsidDel="006D7881">
        <w:rPr>
          <w:rFonts w:eastAsia="Arial" w:cs="Arial"/>
          <w:color w:val="000000" w:themeColor="text1"/>
          <w:sz w:val="20"/>
          <w:lang w:val="nb-NO"/>
        </w:rPr>
        <w:t xml:space="preserve">for </w:t>
      </w:r>
      <w:r w:rsidRPr="00EB58BA">
        <w:rPr>
          <w:rFonts w:eastAsia="Arial" w:cs="Arial"/>
          <w:color w:val="000000" w:themeColor="text1"/>
          <w:sz w:val="20"/>
          <w:lang w:val="nb-NO"/>
        </w:rPr>
        <w:t>transport og behandling av restavfall fra henteordningen.</w:t>
      </w:r>
    </w:p>
    <w:p w14:paraId="21AF4E05" w14:textId="03579D90" w:rsidR="00EB58BA" w:rsidRDefault="00D04CEC" w:rsidP="00EB58BA">
      <w:pPr>
        <w:pStyle w:val="NormalWeb"/>
        <w:shd w:val="clear" w:color="auto" w:fill="FFFFFF" w:themeFill="background1"/>
        <w:rPr>
          <w:rFonts w:eastAsia="Arial" w:cs="Arial"/>
          <w:color w:val="000000" w:themeColor="text1"/>
          <w:sz w:val="20"/>
          <w:szCs w:val="20"/>
        </w:rPr>
      </w:pPr>
      <w:r>
        <w:rPr>
          <w:rFonts w:ascii="Arial" w:eastAsia="Arial" w:hAnsi="Arial" w:cs="Arial"/>
          <w:color w:val="000000" w:themeColor="text1"/>
          <w:sz w:val="20"/>
          <w:szCs w:val="20"/>
        </w:rPr>
        <w:t>RfD</w:t>
      </w:r>
      <w:r w:rsidR="00EB58BA" w:rsidRPr="69E1F450">
        <w:rPr>
          <w:rFonts w:ascii="Arial" w:eastAsia="Arial" w:hAnsi="Arial" w:cs="Arial"/>
          <w:color w:val="000000" w:themeColor="text1"/>
          <w:sz w:val="20"/>
          <w:szCs w:val="20"/>
        </w:rPr>
        <w:t xml:space="preserve"> er et interkommunalt selskap som eies av fem kommuner: Drammen, Lier, Modum, Sigdal og Øvre Eiker. Selskapet sørger for innsamling og gjenvinning av husholdningsavfall i Drammensregionen. </w:t>
      </w:r>
    </w:p>
    <w:p w14:paraId="5D50CD69" w14:textId="77777777" w:rsidR="00EB58BA" w:rsidRPr="00EB58BA" w:rsidRDefault="00EB58BA" w:rsidP="00EB58BA">
      <w:pPr>
        <w:spacing w:line="276" w:lineRule="auto"/>
        <w:rPr>
          <w:rFonts w:eastAsia="Arial" w:cs="Arial"/>
          <w:color w:val="000000" w:themeColor="text1"/>
          <w:sz w:val="20"/>
          <w:lang w:val="nb-NO"/>
        </w:rPr>
      </w:pPr>
      <w:r w:rsidRPr="00EB58BA">
        <w:rPr>
          <w:rFonts w:eastAsia="Arial" w:cs="Arial"/>
          <w:color w:val="000000" w:themeColor="text1"/>
          <w:sz w:val="20"/>
          <w:lang w:val="nb-NO"/>
        </w:rPr>
        <w:t xml:space="preserve">I de fem eierkommunene er det ca. 172 000 innbyggere, 77 000 husstander og 8 000 fritidsboliger. I tillegg driver RfD seks gjenvinningsstasjoner og en omlastestasjon. RfD leverer en bærekraftig renovasjonstjeneste basert på kildesortering, gjenvinning, avfallsminimering og ombruk. </w:t>
      </w:r>
    </w:p>
    <w:p w14:paraId="00D6B319" w14:textId="621A99CF" w:rsidR="00757761" w:rsidRPr="002F5CE6" w:rsidRDefault="00757761" w:rsidP="00757761">
      <w:pPr>
        <w:pStyle w:val="NormalWeb"/>
        <w:shd w:val="clear" w:color="auto" w:fill="FFFFFF" w:themeFill="background1"/>
        <w:rPr>
          <w:rFonts w:ascii="Arial" w:eastAsia="Arial" w:hAnsi="Arial" w:cs="Arial"/>
          <w:color w:val="000000" w:themeColor="text1"/>
          <w:sz w:val="20"/>
          <w:szCs w:val="20"/>
        </w:rPr>
      </w:pPr>
      <w:r w:rsidRPr="1E841E71">
        <w:rPr>
          <w:rFonts w:ascii="Arial" w:eastAsia="Arial" w:hAnsi="Arial" w:cs="Arial"/>
          <w:color w:val="000000" w:themeColor="text1"/>
          <w:sz w:val="20"/>
          <w:szCs w:val="20"/>
        </w:rPr>
        <w:t>RfD skal fra høsten 2026 selv drifte henteordningen</w:t>
      </w:r>
      <w:r>
        <w:rPr>
          <w:rFonts w:ascii="Arial" w:eastAsia="Arial" w:hAnsi="Arial" w:cs="Arial"/>
          <w:color w:val="000000" w:themeColor="text1"/>
          <w:sz w:val="20"/>
          <w:szCs w:val="20"/>
        </w:rPr>
        <w:t xml:space="preserve"> for avfall fra husholdningen</w:t>
      </w:r>
      <w:r w:rsidR="0016395A">
        <w:rPr>
          <w:rFonts w:ascii="Arial" w:eastAsia="Arial" w:hAnsi="Arial" w:cs="Arial"/>
          <w:color w:val="000000" w:themeColor="text1"/>
          <w:sz w:val="20"/>
          <w:szCs w:val="20"/>
        </w:rPr>
        <w:t>e</w:t>
      </w:r>
      <w:r>
        <w:rPr>
          <w:rFonts w:ascii="Arial" w:eastAsia="Arial" w:hAnsi="Arial" w:cs="Arial"/>
          <w:color w:val="000000" w:themeColor="text1"/>
          <w:sz w:val="20"/>
          <w:szCs w:val="20"/>
        </w:rPr>
        <w:t xml:space="preserve"> i Drammensregionen </w:t>
      </w:r>
      <w:r w:rsidRPr="1E841E71">
        <w:rPr>
          <w:rFonts w:ascii="Arial" w:eastAsia="Arial" w:hAnsi="Arial" w:cs="Arial"/>
          <w:color w:val="000000" w:themeColor="text1"/>
          <w:sz w:val="20"/>
          <w:szCs w:val="20"/>
        </w:rPr>
        <w:t>i egenregi.</w:t>
      </w:r>
      <w:r w:rsidR="0016395A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r w:rsidR="00D04906">
        <w:rPr>
          <w:rFonts w:ascii="Arial" w:eastAsia="Arial" w:hAnsi="Arial" w:cs="Arial"/>
          <w:color w:val="000000" w:themeColor="text1"/>
          <w:sz w:val="20"/>
          <w:szCs w:val="20"/>
        </w:rPr>
        <w:t xml:space="preserve">Fra januar 2027 </w:t>
      </w:r>
      <w:r>
        <w:rPr>
          <w:rFonts w:ascii="Arial" w:eastAsia="Arial" w:hAnsi="Arial" w:cs="Arial"/>
          <w:color w:val="000000" w:themeColor="text1"/>
          <w:sz w:val="20"/>
          <w:szCs w:val="20"/>
        </w:rPr>
        <w:t xml:space="preserve">går </w:t>
      </w:r>
      <w:r w:rsidR="004611D3">
        <w:rPr>
          <w:rFonts w:ascii="Arial" w:eastAsia="Arial" w:hAnsi="Arial" w:cs="Arial"/>
          <w:color w:val="000000" w:themeColor="text1"/>
          <w:sz w:val="20"/>
          <w:szCs w:val="20"/>
        </w:rPr>
        <w:t>vi</w:t>
      </w:r>
      <w:r w:rsidR="0016395A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 w:themeColor="text1"/>
          <w:sz w:val="20"/>
          <w:szCs w:val="20"/>
        </w:rPr>
        <w:t>også over fra 2 til 4 ukers hentefrekvens for restavfall.</w:t>
      </w:r>
    </w:p>
    <w:p w14:paraId="73FD74CC" w14:textId="77777777" w:rsidR="00EB58BA" w:rsidRPr="00EB58BA" w:rsidRDefault="00EB58BA" w:rsidP="00EB58BA">
      <w:pPr>
        <w:rPr>
          <w:lang w:val="nb-NO"/>
        </w:rPr>
      </w:pPr>
    </w:p>
    <w:p w14:paraId="6B04026C" w14:textId="1BBA7084" w:rsidR="0007572F" w:rsidRPr="00D95EFE" w:rsidRDefault="004606AC" w:rsidP="00E6403F">
      <w:pPr>
        <w:pStyle w:val="Overskrift4"/>
        <w:rPr>
          <w:lang w:val="nb-NO"/>
        </w:rPr>
      </w:pPr>
      <w:bookmarkStart w:id="2" w:name="_Toc234249115"/>
      <w:r>
        <w:rPr>
          <w:lang w:val="nb-NO"/>
        </w:rPr>
        <w:lastRenderedPageBreak/>
        <w:t>O</w:t>
      </w:r>
      <w:r w:rsidR="00317B03" w:rsidRPr="00D95EFE">
        <w:rPr>
          <w:lang w:val="nb-NO"/>
        </w:rPr>
        <w:t>ppdraget</w:t>
      </w:r>
      <w:bookmarkEnd w:id="2"/>
    </w:p>
    <w:p w14:paraId="6B040279" w14:textId="77777777" w:rsidR="00E6403F" w:rsidRPr="00D95EFE" w:rsidRDefault="00E6403F" w:rsidP="00E24BCE">
      <w:pPr>
        <w:pStyle w:val="Overskrift5"/>
        <w:rPr>
          <w:lang w:val="nb-NO"/>
        </w:rPr>
      </w:pPr>
      <w:bookmarkStart w:id="3" w:name="_Toc234249116"/>
      <w:r w:rsidRPr="00D95EFE">
        <w:rPr>
          <w:lang w:val="nb-NO"/>
        </w:rPr>
        <w:t>Arbeidsomfang</w:t>
      </w:r>
      <w:bookmarkEnd w:id="3"/>
    </w:p>
    <w:p w14:paraId="6B04027A" w14:textId="77777777" w:rsidR="00754C3D" w:rsidRDefault="00754C3D" w:rsidP="00754C3D">
      <w:pPr>
        <w:rPr>
          <w:lang w:val="nb-NO"/>
        </w:rPr>
      </w:pPr>
      <w:r w:rsidRPr="00C22396">
        <w:rPr>
          <w:lang w:val="nb-NO"/>
        </w:rPr>
        <w:t>Arbeidsomfanget i denne kontrakten omfatter</w:t>
      </w:r>
    </w:p>
    <w:p w14:paraId="6B04027C" w14:textId="6C42F5B8" w:rsidR="00754C3D" w:rsidRDefault="110D187B" w:rsidP="00754C3D">
      <w:pPr>
        <w:pStyle w:val="Listeavsnitt"/>
        <w:numPr>
          <w:ilvl w:val="0"/>
          <w:numId w:val="45"/>
        </w:numPr>
        <w:rPr>
          <w:lang w:val="nb-NO"/>
        </w:rPr>
      </w:pPr>
      <w:r w:rsidRPr="666F442C">
        <w:rPr>
          <w:lang w:val="nb-NO"/>
        </w:rPr>
        <w:t>Henting og t</w:t>
      </w:r>
      <w:r w:rsidR="0C00090C" w:rsidRPr="666F442C">
        <w:rPr>
          <w:lang w:val="nb-NO"/>
        </w:rPr>
        <w:t>ransport av restavfall fra husholdninge</w:t>
      </w:r>
      <w:r w:rsidRPr="666F442C">
        <w:rPr>
          <w:lang w:val="nb-NO"/>
        </w:rPr>
        <w:t xml:space="preserve">r og </w:t>
      </w:r>
      <w:r w:rsidR="0C00090C" w:rsidRPr="666F442C">
        <w:rPr>
          <w:lang w:val="nb-NO"/>
        </w:rPr>
        <w:t>hytter</w:t>
      </w:r>
      <w:r w:rsidR="43CD711A" w:rsidRPr="666F442C">
        <w:rPr>
          <w:lang w:val="nb-NO"/>
        </w:rPr>
        <w:t>, samt noe næring</w:t>
      </w:r>
      <w:r w:rsidR="0C00090C" w:rsidRPr="666F442C">
        <w:rPr>
          <w:lang w:val="nb-NO"/>
        </w:rPr>
        <w:t xml:space="preserve"> fra </w:t>
      </w:r>
      <w:r w:rsidR="764E3F3F" w:rsidRPr="666F442C">
        <w:rPr>
          <w:lang w:val="nb-NO"/>
        </w:rPr>
        <w:t xml:space="preserve">Kilden </w:t>
      </w:r>
      <w:r w:rsidR="3CEF60F5" w:rsidRPr="666F442C">
        <w:rPr>
          <w:lang w:val="nb-NO"/>
        </w:rPr>
        <w:t>omlastestasjon</w:t>
      </w:r>
      <w:r w:rsidR="0C00090C" w:rsidRPr="666F442C">
        <w:rPr>
          <w:lang w:val="nb-NO"/>
        </w:rPr>
        <w:t xml:space="preserve"> </w:t>
      </w:r>
      <w:r w:rsidR="000D03DF">
        <w:rPr>
          <w:lang w:val="nb-NO"/>
        </w:rPr>
        <w:t xml:space="preserve">(Betongveien 2, Hokksund) </w:t>
      </w:r>
      <w:r w:rsidR="0C00090C" w:rsidRPr="666F442C">
        <w:rPr>
          <w:lang w:val="nb-NO"/>
        </w:rPr>
        <w:t xml:space="preserve">til behandlingsanlegg. </w:t>
      </w:r>
    </w:p>
    <w:p w14:paraId="6B04027D" w14:textId="0DF65FB9" w:rsidR="00754C3D" w:rsidRDefault="00754C3D" w:rsidP="00754C3D">
      <w:pPr>
        <w:pStyle w:val="Listeavsnitt"/>
        <w:numPr>
          <w:ilvl w:val="0"/>
          <w:numId w:val="45"/>
        </w:numPr>
        <w:rPr>
          <w:lang w:val="nb-NO"/>
        </w:rPr>
      </w:pPr>
      <w:r>
        <w:rPr>
          <w:lang w:val="nb-NO"/>
        </w:rPr>
        <w:t xml:space="preserve">Sluttbehandling av </w:t>
      </w:r>
      <w:r w:rsidR="007D6207">
        <w:rPr>
          <w:lang w:val="nb-NO"/>
        </w:rPr>
        <w:t>rest</w:t>
      </w:r>
      <w:r>
        <w:rPr>
          <w:lang w:val="nb-NO"/>
        </w:rPr>
        <w:t>avfallet</w:t>
      </w:r>
    </w:p>
    <w:p w14:paraId="6B04027E" w14:textId="77777777" w:rsidR="00C22396" w:rsidRDefault="00C22396" w:rsidP="00C22396">
      <w:pPr>
        <w:rPr>
          <w:lang w:val="nb-NO"/>
        </w:rPr>
      </w:pPr>
    </w:p>
    <w:p w14:paraId="6B040280" w14:textId="6B07F157" w:rsidR="009C1757" w:rsidRDefault="787EEFEC" w:rsidP="00C85848">
      <w:pPr>
        <w:tabs>
          <w:tab w:val="left" w:pos="1701"/>
        </w:tabs>
        <w:rPr>
          <w:rFonts w:cs="Arial"/>
          <w:lang w:val="nb-NO"/>
        </w:rPr>
      </w:pPr>
      <w:r w:rsidRPr="666F442C">
        <w:rPr>
          <w:lang w:val="nb-NO"/>
        </w:rPr>
        <w:t xml:space="preserve">Leverandøren skal sørge for teknisk og miljømessig gode løsninger for </w:t>
      </w:r>
      <w:r w:rsidR="27C5BF85" w:rsidRPr="666F442C">
        <w:rPr>
          <w:lang w:val="nb-NO"/>
        </w:rPr>
        <w:t xml:space="preserve">henting, </w:t>
      </w:r>
      <w:r w:rsidR="18E79A6B" w:rsidRPr="666F442C">
        <w:rPr>
          <w:lang w:val="nb-NO"/>
        </w:rPr>
        <w:t>transport</w:t>
      </w:r>
      <w:r w:rsidR="27C5BF85" w:rsidRPr="666F442C">
        <w:rPr>
          <w:lang w:val="nb-NO"/>
        </w:rPr>
        <w:t xml:space="preserve"> og sluttbehandling</w:t>
      </w:r>
      <w:r w:rsidRPr="666F442C">
        <w:rPr>
          <w:lang w:val="nb-NO"/>
        </w:rPr>
        <w:t xml:space="preserve">. </w:t>
      </w:r>
      <w:r w:rsidR="324AC0FC" w:rsidRPr="666F442C">
        <w:rPr>
          <w:rFonts w:cs="Arial"/>
          <w:lang w:val="nb-NO"/>
        </w:rPr>
        <w:t>De t</w:t>
      </w:r>
      <w:r w:rsidRPr="666F442C">
        <w:rPr>
          <w:rFonts w:cs="Arial"/>
          <w:lang w:val="nb-NO"/>
        </w:rPr>
        <w:t>ilbudte løsninge</w:t>
      </w:r>
      <w:r w:rsidR="324AC0FC" w:rsidRPr="666F442C">
        <w:rPr>
          <w:rFonts w:cs="Arial"/>
          <w:lang w:val="nb-NO"/>
        </w:rPr>
        <w:t>ne</w:t>
      </w:r>
      <w:r w:rsidRPr="666F442C">
        <w:rPr>
          <w:rFonts w:cs="Arial"/>
          <w:lang w:val="nb-NO"/>
        </w:rPr>
        <w:t xml:space="preserve"> </w:t>
      </w:r>
      <w:r w:rsidR="7FA0F406" w:rsidRPr="666F442C">
        <w:rPr>
          <w:rFonts w:cs="Arial"/>
          <w:lang w:val="nb-NO"/>
        </w:rPr>
        <w:t xml:space="preserve">skal sikre </w:t>
      </w:r>
      <w:r w:rsidR="79292B0E" w:rsidRPr="666F442C">
        <w:rPr>
          <w:rFonts w:cs="Arial"/>
          <w:lang w:val="nb-NO"/>
        </w:rPr>
        <w:t xml:space="preserve">en </w:t>
      </w:r>
      <w:proofErr w:type="gramStart"/>
      <w:r w:rsidR="79292B0E" w:rsidRPr="666F442C">
        <w:rPr>
          <w:rFonts w:cs="Arial"/>
          <w:lang w:val="nb-NO"/>
        </w:rPr>
        <w:t>robust</w:t>
      </w:r>
      <w:proofErr w:type="gramEnd"/>
      <w:r w:rsidR="79292B0E" w:rsidRPr="666F442C">
        <w:rPr>
          <w:rFonts w:cs="Arial"/>
          <w:lang w:val="nb-NO"/>
        </w:rPr>
        <w:t xml:space="preserve"> tjeneste</w:t>
      </w:r>
      <w:r w:rsidR="2B7E6540" w:rsidRPr="666F442C">
        <w:rPr>
          <w:rFonts w:cs="Arial"/>
          <w:lang w:val="nb-NO"/>
        </w:rPr>
        <w:t xml:space="preserve"> som er operativ og fungerend</w:t>
      </w:r>
      <w:r w:rsidR="57EF9651" w:rsidRPr="666F442C">
        <w:rPr>
          <w:rFonts w:cs="Arial"/>
          <w:lang w:val="nb-NO"/>
        </w:rPr>
        <w:t>e</w:t>
      </w:r>
      <w:r w:rsidR="2B7E6540" w:rsidRPr="666F442C">
        <w:rPr>
          <w:rFonts w:cs="Arial"/>
          <w:lang w:val="nb-NO"/>
        </w:rPr>
        <w:t xml:space="preserve"> </w:t>
      </w:r>
      <w:r w:rsidR="7716128A" w:rsidRPr="666F442C">
        <w:rPr>
          <w:rFonts w:cs="Arial"/>
          <w:lang w:val="nb-NO"/>
        </w:rPr>
        <w:t>til enhver tid</w:t>
      </w:r>
      <w:r w:rsidR="6FB36067" w:rsidRPr="666F442C">
        <w:rPr>
          <w:rFonts w:cs="Arial"/>
          <w:lang w:val="nb-NO"/>
        </w:rPr>
        <w:t>.</w:t>
      </w:r>
      <w:r w:rsidR="4BC514B0" w:rsidRPr="666F442C">
        <w:rPr>
          <w:rFonts w:cs="Arial"/>
          <w:lang w:val="nb-NO"/>
        </w:rPr>
        <w:t xml:space="preserve"> </w:t>
      </w:r>
    </w:p>
    <w:p w14:paraId="6B040282" w14:textId="77777777" w:rsidR="000A4FD5" w:rsidRDefault="00170DEE" w:rsidP="000A4FD5">
      <w:pPr>
        <w:pStyle w:val="Overskrift5"/>
        <w:rPr>
          <w:lang w:val="nb-NO"/>
        </w:rPr>
      </w:pPr>
      <w:bookmarkStart w:id="4" w:name="_Toc234249117"/>
      <w:r>
        <w:rPr>
          <w:lang w:val="nb-NO"/>
        </w:rPr>
        <w:t>M</w:t>
      </w:r>
      <w:r w:rsidR="000A4FD5">
        <w:rPr>
          <w:lang w:val="nb-NO"/>
        </w:rPr>
        <w:t xml:space="preserve">engde </w:t>
      </w:r>
      <w:r>
        <w:rPr>
          <w:lang w:val="nb-NO"/>
        </w:rPr>
        <w:t>avfall</w:t>
      </w:r>
      <w:bookmarkEnd w:id="4"/>
    </w:p>
    <w:p w14:paraId="6B040283" w14:textId="2DCED934" w:rsidR="000A4FD5" w:rsidRDefault="404E6B1D" w:rsidP="666F442C">
      <w:pPr>
        <w:rPr>
          <w:rFonts w:cs="Arial"/>
          <w:lang w:val="nb-NO"/>
        </w:rPr>
      </w:pPr>
      <w:r w:rsidRPr="1F7E1E3D">
        <w:rPr>
          <w:rFonts w:cs="Arial"/>
          <w:lang w:val="nb-NO"/>
        </w:rPr>
        <w:t xml:space="preserve">Restavfallet består av alt </w:t>
      </w:r>
      <w:r w:rsidR="14FAA790" w:rsidRPr="1F7E1E3D">
        <w:rPr>
          <w:rFonts w:cs="Arial"/>
          <w:lang w:val="nb-NO"/>
        </w:rPr>
        <w:t xml:space="preserve">resterende </w:t>
      </w:r>
      <w:r w:rsidRPr="1F7E1E3D">
        <w:rPr>
          <w:rFonts w:cs="Arial"/>
          <w:lang w:val="nb-NO"/>
        </w:rPr>
        <w:t xml:space="preserve">avfall </w:t>
      </w:r>
      <w:r w:rsidR="14FAA790" w:rsidRPr="1F7E1E3D">
        <w:rPr>
          <w:rFonts w:cs="Arial"/>
          <w:lang w:val="nb-NO"/>
        </w:rPr>
        <w:t xml:space="preserve">som </w:t>
      </w:r>
      <w:r w:rsidR="4EAF7649" w:rsidRPr="1F7E1E3D">
        <w:rPr>
          <w:rFonts w:cs="Arial"/>
          <w:lang w:val="nb-NO"/>
        </w:rPr>
        <w:t>er igjen etter kildesortering.</w:t>
      </w:r>
      <w:r w:rsidRPr="1F7E1E3D">
        <w:rPr>
          <w:rFonts w:cs="Arial"/>
          <w:lang w:val="nb-NO"/>
        </w:rPr>
        <w:t xml:space="preserve"> </w:t>
      </w:r>
      <w:r w:rsidR="76E56906" w:rsidRPr="1F7E1E3D">
        <w:rPr>
          <w:rFonts w:cs="Arial"/>
          <w:lang w:val="nb-NO"/>
        </w:rPr>
        <w:t>Restavfall fra b</w:t>
      </w:r>
      <w:r w:rsidR="16B7241A" w:rsidRPr="1F7E1E3D">
        <w:rPr>
          <w:rFonts w:cs="Arial"/>
          <w:lang w:val="nb-NO"/>
        </w:rPr>
        <w:t>ringeordningen</w:t>
      </w:r>
      <w:r w:rsidR="07A05218" w:rsidRPr="1F7E1E3D">
        <w:rPr>
          <w:rFonts w:cs="Arial"/>
          <w:lang w:val="nb-NO"/>
        </w:rPr>
        <w:t>/gjenvinningsstasjonene</w:t>
      </w:r>
      <w:r w:rsidR="76E56906" w:rsidRPr="1F7E1E3D">
        <w:rPr>
          <w:rFonts w:cs="Arial"/>
          <w:lang w:val="nb-NO"/>
        </w:rPr>
        <w:t xml:space="preserve"> inngår ikke i denne kontrakten.</w:t>
      </w:r>
      <w:r w:rsidR="0A9A5104" w:rsidRPr="1F7E1E3D">
        <w:rPr>
          <w:rFonts w:cs="Arial"/>
          <w:lang w:val="nb-NO"/>
        </w:rPr>
        <w:t xml:space="preserve"> </w:t>
      </w:r>
    </w:p>
    <w:p w14:paraId="6B040288" w14:textId="62BFFFDC" w:rsidR="00A31088" w:rsidRDefault="00A31088" w:rsidP="07B32EC9">
      <w:pPr>
        <w:rPr>
          <w:rFonts w:cs="Arial"/>
          <w:color w:val="000000"/>
          <w:lang w:val="nb-NO" w:eastAsia="nb-NO"/>
        </w:rPr>
      </w:pPr>
      <w:bookmarkStart w:id="5" w:name="_Toc398822685"/>
    </w:p>
    <w:p w14:paraId="6B040289" w14:textId="640CD85D" w:rsidR="00FA0A46" w:rsidRDefault="00C80935" w:rsidP="00FA0A46">
      <w:pPr>
        <w:rPr>
          <w:rFonts w:cs="Arial"/>
          <w:szCs w:val="22"/>
          <w:lang w:val="nb-NO"/>
        </w:rPr>
      </w:pPr>
      <w:r>
        <w:rPr>
          <w:rFonts w:cs="Arial"/>
          <w:szCs w:val="22"/>
          <w:lang w:val="nb-NO"/>
        </w:rPr>
        <w:t>Oppgitte avfallsmengder</w:t>
      </w:r>
      <w:r w:rsidR="00467E37">
        <w:rPr>
          <w:rFonts w:cs="Arial"/>
          <w:szCs w:val="22"/>
          <w:lang w:val="nb-NO"/>
        </w:rPr>
        <w:t xml:space="preserve"> er ikke</w:t>
      </w:r>
      <w:r w:rsidR="00FA0A46" w:rsidRPr="00764B67">
        <w:rPr>
          <w:rFonts w:cs="Arial"/>
          <w:szCs w:val="22"/>
          <w:lang w:val="nb-NO"/>
        </w:rPr>
        <w:t xml:space="preserve"> forplikte</w:t>
      </w:r>
      <w:r w:rsidR="00467E37">
        <w:rPr>
          <w:rFonts w:cs="Arial"/>
          <w:szCs w:val="22"/>
          <w:lang w:val="nb-NO"/>
        </w:rPr>
        <w:t>ne for</w:t>
      </w:r>
      <w:r w:rsidR="00FA0A46" w:rsidRPr="00764B67">
        <w:rPr>
          <w:rFonts w:cs="Arial"/>
          <w:szCs w:val="22"/>
          <w:lang w:val="nb-NO"/>
        </w:rPr>
        <w:t xml:space="preserve"> oppdragsgiver</w:t>
      </w:r>
      <w:r w:rsidR="00467E37">
        <w:rPr>
          <w:rFonts w:cs="Arial"/>
          <w:szCs w:val="22"/>
          <w:lang w:val="nb-NO"/>
        </w:rPr>
        <w:t xml:space="preserve">, men endringer må </w:t>
      </w:r>
      <w:proofErr w:type="gramStart"/>
      <w:r w:rsidR="00467E37">
        <w:rPr>
          <w:rFonts w:cs="Arial"/>
          <w:szCs w:val="22"/>
          <w:lang w:val="nb-NO"/>
        </w:rPr>
        <w:t>påregnes</w:t>
      </w:r>
      <w:proofErr w:type="gramEnd"/>
      <w:r w:rsidR="00467E37">
        <w:rPr>
          <w:rFonts w:cs="Arial"/>
          <w:szCs w:val="22"/>
          <w:lang w:val="nb-NO"/>
        </w:rPr>
        <w:t>.</w:t>
      </w:r>
      <w:r w:rsidR="00FA0A46" w:rsidRPr="00764B67">
        <w:rPr>
          <w:rFonts w:cs="Arial"/>
          <w:szCs w:val="22"/>
          <w:lang w:val="nb-NO"/>
        </w:rPr>
        <w:t xml:space="preserve"> Oppdragsgiver forbeholder seg retten til å </w:t>
      </w:r>
      <w:r w:rsidR="00DB1A74">
        <w:rPr>
          <w:rFonts w:cs="Arial"/>
          <w:szCs w:val="22"/>
          <w:lang w:val="nb-NO"/>
        </w:rPr>
        <w:t>justere tjenesten iht.</w:t>
      </w:r>
      <w:r w:rsidR="00FA0A46" w:rsidRPr="00764B67">
        <w:rPr>
          <w:rFonts w:cs="Arial"/>
          <w:szCs w:val="22"/>
          <w:lang w:val="nb-NO"/>
        </w:rPr>
        <w:t xml:space="preserve"> det </w:t>
      </w:r>
      <w:r w:rsidR="00A14556">
        <w:rPr>
          <w:rFonts w:cs="Arial"/>
          <w:szCs w:val="22"/>
          <w:lang w:val="nb-NO"/>
        </w:rPr>
        <w:t>faktiske</w:t>
      </w:r>
      <w:r w:rsidR="00FA0A46" w:rsidRPr="00764B67">
        <w:rPr>
          <w:rFonts w:cs="Arial"/>
          <w:szCs w:val="22"/>
          <w:lang w:val="nb-NO"/>
        </w:rPr>
        <w:t xml:space="preserve"> </w:t>
      </w:r>
      <w:r w:rsidR="00FA0A46" w:rsidRPr="00D95EFE">
        <w:rPr>
          <w:rFonts w:cs="Arial"/>
          <w:szCs w:val="22"/>
          <w:lang w:val="nb-NO"/>
        </w:rPr>
        <w:t>behov</w:t>
      </w:r>
      <w:r w:rsidR="00E967F2">
        <w:rPr>
          <w:rFonts w:cs="Arial"/>
          <w:szCs w:val="22"/>
          <w:lang w:val="nb-NO"/>
        </w:rPr>
        <w:t>et</w:t>
      </w:r>
      <w:r w:rsidR="00FA0A46" w:rsidRPr="00D95EFE">
        <w:rPr>
          <w:rFonts w:cs="Arial"/>
          <w:szCs w:val="22"/>
          <w:lang w:val="nb-NO"/>
        </w:rPr>
        <w:t>.</w:t>
      </w:r>
    </w:p>
    <w:p w14:paraId="351D7E27" w14:textId="1C642B50" w:rsidR="00F220C1" w:rsidRDefault="00F220C1" w:rsidP="00FA0A46">
      <w:pPr>
        <w:rPr>
          <w:rFonts w:cs="Arial"/>
          <w:szCs w:val="22"/>
          <w:lang w:val="nb-NO"/>
        </w:rPr>
      </w:pPr>
    </w:p>
    <w:p w14:paraId="49DE6FFB" w14:textId="1719670C" w:rsidR="00A02F18" w:rsidRDefault="63C0F472" w:rsidP="07B32EC9">
      <w:pPr>
        <w:rPr>
          <w:rFonts w:cs="Arial"/>
          <w:highlight w:val="yellow"/>
          <w:lang w:val="nb-NO"/>
        </w:rPr>
      </w:pPr>
      <w:r w:rsidRPr="666F442C">
        <w:rPr>
          <w:rFonts w:cs="Arial"/>
          <w:lang w:val="nb-NO"/>
        </w:rPr>
        <w:t>Totalt ble det i 2024 innsamlet 18 209 tonn og i 2025 17</w:t>
      </w:r>
      <w:r w:rsidR="051C07FC" w:rsidRPr="666F442C">
        <w:rPr>
          <w:rFonts w:cs="Arial"/>
          <w:lang w:val="nb-NO"/>
        </w:rPr>
        <w:t xml:space="preserve"> </w:t>
      </w:r>
      <w:r w:rsidRPr="666F442C">
        <w:rPr>
          <w:rFonts w:cs="Arial"/>
          <w:lang w:val="nb-NO"/>
        </w:rPr>
        <w:t xml:space="preserve">221 tonn restavfall. </w:t>
      </w:r>
      <w:r w:rsidR="5EDFDF25" w:rsidRPr="666F442C">
        <w:rPr>
          <w:rFonts w:cs="Arial"/>
          <w:lang w:val="nb-NO"/>
        </w:rPr>
        <w:t>I tabellen</w:t>
      </w:r>
      <w:r w:rsidR="3901637E" w:rsidRPr="666F442C">
        <w:rPr>
          <w:rFonts w:cs="Arial"/>
          <w:lang w:val="nb-NO"/>
        </w:rPr>
        <w:t xml:space="preserve"> og figuren</w:t>
      </w:r>
      <w:r w:rsidR="5EDFDF25" w:rsidRPr="666F442C">
        <w:rPr>
          <w:rFonts w:cs="Arial"/>
          <w:lang w:val="nb-NO"/>
        </w:rPr>
        <w:t xml:space="preserve"> under gis en oversikt over</w:t>
      </w:r>
      <w:r w:rsidR="4B1CFE15" w:rsidRPr="666F442C">
        <w:rPr>
          <w:rFonts w:cs="Arial"/>
          <w:lang w:val="nb-NO"/>
        </w:rPr>
        <w:t xml:space="preserve"> </w:t>
      </w:r>
      <w:r w:rsidR="5EDFDF25" w:rsidRPr="666F442C">
        <w:rPr>
          <w:rFonts w:cs="Arial"/>
          <w:lang w:val="nb-NO"/>
        </w:rPr>
        <w:t>avfallsmengd</w:t>
      </w:r>
      <w:r w:rsidR="70EDD270" w:rsidRPr="666F442C">
        <w:rPr>
          <w:rFonts w:cs="Arial"/>
          <w:lang w:val="nb-NO"/>
        </w:rPr>
        <w:t>ene fordelt på måned</w:t>
      </w:r>
      <w:r w:rsidR="46C0C1AC" w:rsidRPr="666F442C">
        <w:rPr>
          <w:rFonts w:cs="Arial"/>
          <w:lang w:val="nb-NO"/>
        </w:rPr>
        <w:t xml:space="preserve">. Det </w:t>
      </w:r>
      <w:proofErr w:type="gramStart"/>
      <w:r w:rsidR="46C0C1AC" w:rsidRPr="666F442C">
        <w:rPr>
          <w:rFonts w:cs="Arial"/>
          <w:lang w:val="nb-NO"/>
        </w:rPr>
        <w:t>fremgår</w:t>
      </w:r>
      <w:proofErr w:type="gramEnd"/>
      <w:r w:rsidR="46C0C1AC" w:rsidRPr="666F442C">
        <w:rPr>
          <w:rFonts w:cs="Arial"/>
          <w:lang w:val="nb-NO"/>
        </w:rPr>
        <w:t xml:space="preserve"> at </w:t>
      </w:r>
      <w:r w:rsidR="009E4A31">
        <w:rPr>
          <w:rFonts w:cs="Arial"/>
          <w:lang w:val="nb-NO"/>
        </w:rPr>
        <w:t>januar</w:t>
      </w:r>
      <w:r w:rsidR="46C0C1AC" w:rsidRPr="666F442C">
        <w:rPr>
          <w:rFonts w:cs="Arial"/>
          <w:lang w:val="nb-NO"/>
        </w:rPr>
        <w:t xml:space="preserve"> er måneden hvor det</w:t>
      </w:r>
      <w:r w:rsidR="00855857">
        <w:rPr>
          <w:rFonts w:cs="Arial"/>
          <w:lang w:val="nb-NO"/>
        </w:rPr>
        <w:t xml:space="preserve"> lever</w:t>
      </w:r>
      <w:r w:rsidR="009E4A31">
        <w:rPr>
          <w:rFonts w:cs="Arial"/>
          <w:lang w:val="nb-NO"/>
        </w:rPr>
        <w:t>e</w:t>
      </w:r>
      <w:r w:rsidR="00855857">
        <w:rPr>
          <w:rFonts w:cs="Arial"/>
          <w:lang w:val="nb-NO"/>
        </w:rPr>
        <w:t xml:space="preserve">s mest restavfall til behandling etter </w:t>
      </w:r>
      <w:r w:rsidR="005217D7">
        <w:rPr>
          <w:rFonts w:cs="Arial"/>
          <w:lang w:val="nb-NO"/>
        </w:rPr>
        <w:t>økte avfallsmengder og intensivert innsamling i forbindelse med jul og nyttår</w:t>
      </w:r>
      <w:r w:rsidR="46C0C1AC" w:rsidRPr="666F442C">
        <w:rPr>
          <w:rFonts w:cs="Arial"/>
          <w:lang w:val="nb-NO"/>
        </w:rPr>
        <w:t>.</w:t>
      </w:r>
      <w:r w:rsidR="46B4A096" w:rsidRPr="666F442C">
        <w:rPr>
          <w:rFonts w:cs="Arial"/>
          <w:lang w:val="nb-NO"/>
        </w:rPr>
        <w:t xml:space="preserve"> Mørkhetsgraden av grønt i tabellen beskriver den relative mengden restavfall.</w:t>
      </w:r>
    </w:p>
    <w:p w14:paraId="0AD295E7" w14:textId="2D0B70B8" w:rsidR="000A4FD5" w:rsidRPr="00E8736F" w:rsidRDefault="000A4FD5" w:rsidP="666F442C">
      <w:pPr>
        <w:rPr>
          <w:rFonts w:cs="Arial"/>
          <w:sz w:val="16"/>
          <w:szCs w:val="16"/>
          <w:lang w:val="nb-NO"/>
        </w:rPr>
      </w:pPr>
    </w:p>
    <w:tbl>
      <w:tblPr>
        <w:tblW w:w="0" w:type="auto"/>
        <w:tblLook w:val="0600" w:firstRow="0" w:lastRow="0" w:firstColumn="0" w:lastColumn="0" w:noHBand="1" w:noVBand="1"/>
      </w:tblPr>
      <w:tblGrid>
        <w:gridCol w:w="1054"/>
        <w:gridCol w:w="623"/>
        <w:gridCol w:w="624"/>
        <w:gridCol w:w="627"/>
        <w:gridCol w:w="624"/>
        <w:gridCol w:w="625"/>
        <w:gridCol w:w="624"/>
        <w:gridCol w:w="624"/>
        <w:gridCol w:w="625"/>
        <w:gridCol w:w="624"/>
        <w:gridCol w:w="624"/>
        <w:gridCol w:w="626"/>
        <w:gridCol w:w="624"/>
      </w:tblGrid>
      <w:tr w:rsidR="666F442C" w14:paraId="378CD108" w14:textId="77777777" w:rsidTr="666F442C">
        <w:trPr>
          <w:trHeight w:val="300"/>
        </w:trPr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shd w:val="clear" w:color="auto" w:fill="B2A1C7" w:themeFill="accent4" w:themeFillTint="99"/>
            <w:tcMar>
              <w:top w:w="15" w:type="dxa"/>
              <w:left w:w="15" w:type="dxa"/>
              <w:right w:w="15" w:type="dxa"/>
            </w:tcMar>
            <w:vAlign w:val="bottom"/>
          </w:tcPr>
          <w:p w14:paraId="1A909DAF" w14:textId="08A728A4" w:rsidR="666F442C" w:rsidRDefault="666F442C" w:rsidP="666F442C">
            <w:pPr>
              <w:jc w:val="center"/>
            </w:pPr>
            <w:proofErr w:type="spellStart"/>
            <w:r w:rsidRPr="666F442C">
              <w:rPr>
                <w:rFonts w:ascii="Calibri" w:eastAsia="Calibri" w:hAnsi="Calibri" w:cs="Calibri"/>
                <w:b/>
                <w:bCs/>
                <w:color w:val="FFFFFF" w:themeColor="background1"/>
                <w:szCs w:val="22"/>
              </w:rPr>
              <w:t>Restavfall</w:t>
            </w:r>
            <w:proofErr w:type="spellEnd"/>
            <w:r w:rsidRPr="666F442C">
              <w:rPr>
                <w:rFonts w:ascii="Calibri" w:eastAsia="Calibri" w:hAnsi="Calibri" w:cs="Calibri"/>
                <w:b/>
                <w:bCs/>
                <w:color w:val="FFFFFF" w:themeColor="background1"/>
                <w:szCs w:val="22"/>
              </w:rPr>
              <w:t xml:space="preserve"> (</w:t>
            </w:r>
            <w:proofErr w:type="spellStart"/>
            <w:r w:rsidRPr="666F442C">
              <w:rPr>
                <w:rFonts w:ascii="Calibri" w:eastAsia="Calibri" w:hAnsi="Calibri" w:cs="Calibri"/>
                <w:b/>
                <w:bCs/>
                <w:color w:val="FFFFFF" w:themeColor="background1"/>
                <w:szCs w:val="22"/>
              </w:rPr>
              <w:t>tonn</w:t>
            </w:r>
            <w:proofErr w:type="spellEnd"/>
            <w:r w:rsidRPr="666F442C">
              <w:rPr>
                <w:rFonts w:ascii="Calibri" w:eastAsia="Calibri" w:hAnsi="Calibri" w:cs="Calibri"/>
                <w:b/>
                <w:bCs/>
                <w:color w:val="FFFFFF" w:themeColor="background1"/>
                <w:szCs w:val="22"/>
              </w:rPr>
              <w:t xml:space="preserve">) 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A1C7" w:themeFill="accent4" w:themeFillTint="99"/>
            <w:tcMar>
              <w:top w:w="15" w:type="dxa"/>
              <w:left w:w="15" w:type="dxa"/>
              <w:right w:w="15" w:type="dxa"/>
            </w:tcMar>
            <w:vAlign w:val="center"/>
          </w:tcPr>
          <w:p w14:paraId="4E643764" w14:textId="6E1FEC93" w:rsidR="666F442C" w:rsidRDefault="666F442C" w:rsidP="666F442C">
            <w:pPr>
              <w:jc w:val="center"/>
            </w:pPr>
            <w:r w:rsidRPr="666F442C">
              <w:rPr>
                <w:rFonts w:ascii="Calibri" w:eastAsia="Calibri" w:hAnsi="Calibri" w:cs="Calibri"/>
                <w:color w:val="FFFFFF" w:themeColor="background1"/>
                <w:szCs w:val="22"/>
              </w:rPr>
              <w:t>Jan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A1C7" w:themeFill="accent4" w:themeFillTint="99"/>
            <w:tcMar>
              <w:top w:w="15" w:type="dxa"/>
              <w:left w:w="15" w:type="dxa"/>
              <w:right w:w="15" w:type="dxa"/>
            </w:tcMar>
            <w:vAlign w:val="center"/>
          </w:tcPr>
          <w:p w14:paraId="276A4546" w14:textId="676AB39C" w:rsidR="666F442C" w:rsidRDefault="666F442C" w:rsidP="666F442C">
            <w:pPr>
              <w:jc w:val="center"/>
            </w:pPr>
            <w:r w:rsidRPr="666F442C">
              <w:rPr>
                <w:rFonts w:ascii="Calibri" w:eastAsia="Calibri" w:hAnsi="Calibri" w:cs="Calibri"/>
                <w:color w:val="FFFFFF" w:themeColor="background1"/>
                <w:szCs w:val="22"/>
              </w:rPr>
              <w:t>Feb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A1C7" w:themeFill="accent4" w:themeFillTint="99"/>
            <w:tcMar>
              <w:top w:w="15" w:type="dxa"/>
              <w:left w:w="15" w:type="dxa"/>
              <w:right w:w="15" w:type="dxa"/>
            </w:tcMar>
            <w:vAlign w:val="center"/>
          </w:tcPr>
          <w:p w14:paraId="3A288314" w14:textId="3D284C3C" w:rsidR="666F442C" w:rsidRDefault="666F442C" w:rsidP="666F442C">
            <w:pPr>
              <w:jc w:val="center"/>
            </w:pPr>
            <w:r w:rsidRPr="666F442C">
              <w:rPr>
                <w:rFonts w:ascii="Calibri" w:eastAsia="Calibri" w:hAnsi="Calibri" w:cs="Calibri"/>
                <w:color w:val="FFFFFF" w:themeColor="background1"/>
                <w:szCs w:val="22"/>
              </w:rPr>
              <w:t>Mar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A1C7" w:themeFill="accent4" w:themeFillTint="99"/>
            <w:tcMar>
              <w:top w:w="15" w:type="dxa"/>
              <w:left w:w="15" w:type="dxa"/>
              <w:right w:w="15" w:type="dxa"/>
            </w:tcMar>
            <w:vAlign w:val="center"/>
          </w:tcPr>
          <w:p w14:paraId="27475526" w14:textId="7CAD31BE" w:rsidR="666F442C" w:rsidRDefault="666F442C" w:rsidP="666F442C">
            <w:pPr>
              <w:jc w:val="center"/>
            </w:pPr>
            <w:r w:rsidRPr="666F442C">
              <w:rPr>
                <w:rFonts w:ascii="Calibri" w:eastAsia="Calibri" w:hAnsi="Calibri" w:cs="Calibri"/>
                <w:color w:val="FFFFFF" w:themeColor="background1"/>
                <w:szCs w:val="22"/>
              </w:rPr>
              <w:t>Apr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A1C7" w:themeFill="accent4" w:themeFillTint="99"/>
            <w:tcMar>
              <w:top w:w="15" w:type="dxa"/>
              <w:left w:w="15" w:type="dxa"/>
              <w:right w:w="15" w:type="dxa"/>
            </w:tcMar>
            <w:vAlign w:val="center"/>
          </w:tcPr>
          <w:p w14:paraId="67E219B1" w14:textId="38516209" w:rsidR="666F442C" w:rsidRDefault="666F442C" w:rsidP="666F442C">
            <w:pPr>
              <w:jc w:val="center"/>
            </w:pPr>
            <w:r w:rsidRPr="666F442C">
              <w:rPr>
                <w:rFonts w:ascii="Calibri" w:eastAsia="Calibri" w:hAnsi="Calibri" w:cs="Calibri"/>
                <w:color w:val="FFFFFF" w:themeColor="background1"/>
                <w:szCs w:val="22"/>
              </w:rPr>
              <w:t>Mai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A1C7" w:themeFill="accent4" w:themeFillTint="99"/>
            <w:tcMar>
              <w:top w:w="15" w:type="dxa"/>
              <w:left w:w="15" w:type="dxa"/>
              <w:right w:w="15" w:type="dxa"/>
            </w:tcMar>
            <w:vAlign w:val="center"/>
          </w:tcPr>
          <w:p w14:paraId="0E35EADD" w14:textId="4E271E63" w:rsidR="666F442C" w:rsidRDefault="666F442C" w:rsidP="666F442C">
            <w:pPr>
              <w:jc w:val="center"/>
            </w:pPr>
            <w:r w:rsidRPr="666F442C">
              <w:rPr>
                <w:rFonts w:ascii="Calibri" w:eastAsia="Calibri" w:hAnsi="Calibri" w:cs="Calibri"/>
                <w:color w:val="FFFFFF" w:themeColor="background1"/>
                <w:szCs w:val="22"/>
              </w:rPr>
              <w:t>Jun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A1C7" w:themeFill="accent4" w:themeFillTint="99"/>
            <w:tcMar>
              <w:top w:w="15" w:type="dxa"/>
              <w:left w:w="15" w:type="dxa"/>
              <w:right w:w="15" w:type="dxa"/>
            </w:tcMar>
            <w:vAlign w:val="center"/>
          </w:tcPr>
          <w:p w14:paraId="629A5046" w14:textId="1BBEC5B0" w:rsidR="666F442C" w:rsidRDefault="666F442C" w:rsidP="666F442C">
            <w:pPr>
              <w:jc w:val="center"/>
            </w:pPr>
            <w:r w:rsidRPr="666F442C">
              <w:rPr>
                <w:rFonts w:ascii="Calibri" w:eastAsia="Calibri" w:hAnsi="Calibri" w:cs="Calibri"/>
                <w:color w:val="FFFFFF" w:themeColor="background1"/>
                <w:szCs w:val="22"/>
              </w:rPr>
              <w:t>Jul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A1C7" w:themeFill="accent4" w:themeFillTint="99"/>
            <w:tcMar>
              <w:top w:w="15" w:type="dxa"/>
              <w:left w:w="15" w:type="dxa"/>
              <w:right w:w="15" w:type="dxa"/>
            </w:tcMar>
            <w:vAlign w:val="center"/>
          </w:tcPr>
          <w:p w14:paraId="74FB5B9E" w14:textId="13F737C4" w:rsidR="666F442C" w:rsidRDefault="666F442C" w:rsidP="666F442C">
            <w:pPr>
              <w:jc w:val="center"/>
            </w:pPr>
            <w:r w:rsidRPr="666F442C">
              <w:rPr>
                <w:rFonts w:ascii="Calibri" w:eastAsia="Calibri" w:hAnsi="Calibri" w:cs="Calibri"/>
                <w:color w:val="FFFFFF" w:themeColor="background1"/>
                <w:szCs w:val="22"/>
              </w:rPr>
              <w:t>Aug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A1C7" w:themeFill="accent4" w:themeFillTint="99"/>
            <w:tcMar>
              <w:top w:w="15" w:type="dxa"/>
              <w:left w:w="15" w:type="dxa"/>
              <w:right w:w="15" w:type="dxa"/>
            </w:tcMar>
            <w:vAlign w:val="center"/>
          </w:tcPr>
          <w:p w14:paraId="003ADC6B" w14:textId="5B47AED7" w:rsidR="666F442C" w:rsidRDefault="666F442C" w:rsidP="666F442C">
            <w:pPr>
              <w:jc w:val="center"/>
            </w:pPr>
            <w:r w:rsidRPr="666F442C">
              <w:rPr>
                <w:rFonts w:ascii="Calibri" w:eastAsia="Calibri" w:hAnsi="Calibri" w:cs="Calibri"/>
                <w:color w:val="FFFFFF" w:themeColor="background1"/>
                <w:szCs w:val="22"/>
              </w:rPr>
              <w:t>Sep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A1C7" w:themeFill="accent4" w:themeFillTint="99"/>
            <w:tcMar>
              <w:top w:w="15" w:type="dxa"/>
              <w:left w:w="15" w:type="dxa"/>
              <w:right w:w="15" w:type="dxa"/>
            </w:tcMar>
            <w:vAlign w:val="center"/>
          </w:tcPr>
          <w:p w14:paraId="5E81A6B3" w14:textId="19CFBAC5" w:rsidR="666F442C" w:rsidRDefault="666F442C" w:rsidP="666F442C">
            <w:pPr>
              <w:jc w:val="center"/>
            </w:pPr>
            <w:proofErr w:type="spellStart"/>
            <w:r w:rsidRPr="666F442C">
              <w:rPr>
                <w:rFonts w:ascii="Calibri" w:eastAsia="Calibri" w:hAnsi="Calibri" w:cs="Calibri"/>
                <w:color w:val="FFFFFF" w:themeColor="background1"/>
                <w:szCs w:val="22"/>
              </w:rPr>
              <w:t>Okt</w:t>
            </w:r>
            <w:proofErr w:type="spellEnd"/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A1C7" w:themeFill="accent4" w:themeFillTint="99"/>
            <w:tcMar>
              <w:top w:w="15" w:type="dxa"/>
              <w:left w:w="15" w:type="dxa"/>
              <w:right w:w="15" w:type="dxa"/>
            </w:tcMar>
            <w:vAlign w:val="center"/>
          </w:tcPr>
          <w:p w14:paraId="7A3A8350" w14:textId="4FECDD2A" w:rsidR="666F442C" w:rsidRDefault="666F442C" w:rsidP="666F442C">
            <w:pPr>
              <w:jc w:val="center"/>
            </w:pPr>
            <w:r w:rsidRPr="666F442C">
              <w:rPr>
                <w:rFonts w:ascii="Calibri" w:eastAsia="Calibri" w:hAnsi="Calibri" w:cs="Calibri"/>
                <w:color w:val="FFFFFF" w:themeColor="background1"/>
                <w:szCs w:val="22"/>
              </w:rPr>
              <w:t>Nov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A1C7" w:themeFill="accent4" w:themeFillTint="99"/>
            <w:tcMar>
              <w:top w:w="15" w:type="dxa"/>
              <w:left w:w="15" w:type="dxa"/>
              <w:right w:w="15" w:type="dxa"/>
            </w:tcMar>
            <w:vAlign w:val="center"/>
          </w:tcPr>
          <w:p w14:paraId="0A0D542A" w14:textId="34A1E7C4" w:rsidR="666F442C" w:rsidRDefault="666F442C" w:rsidP="666F442C">
            <w:pPr>
              <w:jc w:val="center"/>
            </w:pPr>
            <w:r w:rsidRPr="666F442C">
              <w:rPr>
                <w:rFonts w:ascii="Calibri" w:eastAsia="Calibri" w:hAnsi="Calibri" w:cs="Calibri"/>
                <w:color w:val="FFFFFF" w:themeColor="background1"/>
                <w:szCs w:val="22"/>
              </w:rPr>
              <w:t>Des</w:t>
            </w:r>
          </w:p>
        </w:tc>
      </w:tr>
      <w:tr w:rsidR="666F442C" w14:paraId="37E6F787" w14:textId="77777777" w:rsidTr="666F442C">
        <w:trPr>
          <w:trHeight w:val="300"/>
        </w:trPr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shd w:val="clear" w:color="auto" w:fill="C3B5D3"/>
            <w:tcMar>
              <w:top w:w="15" w:type="dxa"/>
              <w:left w:w="15" w:type="dxa"/>
              <w:right w:w="15" w:type="dxa"/>
            </w:tcMar>
            <w:vAlign w:val="bottom"/>
          </w:tcPr>
          <w:p w14:paraId="79D182A1" w14:textId="3700963A" w:rsidR="666F442C" w:rsidRDefault="666F442C" w:rsidP="666F442C">
            <w:r w:rsidRPr="666F442C">
              <w:rPr>
                <w:rFonts w:ascii="Calibri" w:eastAsia="Calibri" w:hAnsi="Calibri" w:cs="Calibri"/>
                <w:b/>
                <w:bCs/>
                <w:color w:val="FFFFFF" w:themeColor="background1"/>
                <w:szCs w:val="22"/>
              </w:rPr>
              <w:t>2025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7FCA93"/>
            <w:tcMar>
              <w:top w:w="15" w:type="dxa"/>
              <w:left w:w="15" w:type="dxa"/>
              <w:right w:w="15" w:type="dxa"/>
            </w:tcMar>
            <w:vAlign w:val="bottom"/>
          </w:tcPr>
          <w:p w14:paraId="173BA7C2" w14:textId="784B1B10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1 640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FCFCFF"/>
            <w:tcMar>
              <w:top w:w="15" w:type="dxa"/>
              <w:left w:w="15" w:type="dxa"/>
              <w:right w:w="15" w:type="dxa"/>
            </w:tcMar>
            <w:vAlign w:val="bottom"/>
          </w:tcPr>
          <w:p w14:paraId="6950C645" w14:textId="55323798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1 199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FE3CA"/>
            <w:tcMar>
              <w:top w:w="15" w:type="dxa"/>
              <w:left w:w="15" w:type="dxa"/>
              <w:right w:w="15" w:type="dxa"/>
            </w:tcMar>
            <w:vAlign w:val="bottom"/>
          </w:tcPr>
          <w:p w14:paraId="36668859" w14:textId="6C67CC5F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1 416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A9DBB7"/>
            <w:tcMar>
              <w:top w:w="15" w:type="dxa"/>
              <w:left w:w="15" w:type="dxa"/>
              <w:right w:w="15" w:type="dxa"/>
            </w:tcMar>
            <w:vAlign w:val="bottom"/>
          </w:tcPr>
          <w:p w14:paraId="687ADF34" w14:textId="27A22349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1 493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3DFC0"/>
            <w:tcMar>
              <w:top w:w="15" w:type="dxa"/>
              <w:left w:w="15" w:type="dxa"/>
              <w:right w:w="15" w:type="dxa"/>
            </w:tcMar>
            <w:vAlign w:val="bottom"/>
          </w:tcPr>
          <w:p w14:paraId="39D176F6" w14:textId="17B04FF5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1 459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6E0C3"/>
            <w:tcMar>
              <w:top w:w="15" w:type="dxa"/>
              <w:left w:w="15" w:type="dxa"/>
              <w:right w:w="15" w:type="dxa"/>
            </w:tcMar>
            <w:vAlign w:val="bottom"/>
          </w:tcPr>
          <w:p w14:paraId="3ADF76D6" w14:textId="65A5A129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1 447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3DFC0"/>
            <w:tcMar>
              <w:top w:w="15" w:type="dxa"/>
              <w:left w:w="15" w:type="dxa"/>
              <w:right w:w="15" w:type="dxa"/>
            </w:tcMar>
            <w:vAlign w:val="bottom"/>
          </w:tcPr>
          <w:p w14:paraId="202CAC6A" w14:textId="5F4173DB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1 459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DDF0E4"/>
            <w:tcMar>
              <w:top w:w="15" w:type="dxa"/>
              <w:left w:w="15" w:type="dxa"/>
              <w:right w:w="15" w:type="dxa"/>
            </w:tcMar>
            <w:vAlign w:val="bottom"/>
          </w:tcPr>
          <w:p w14:paraId="1F74F244" w14:textId="31B85AE0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1 310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9FD6AF"/>
            <w:tcMar>
              <w:top w:w="15" w:type="dxa"/>
              <w:left w:w="15" w:type="dxa"/>
              <w:right w:w="15" w:type="dxa"/>
            </w:tcMar>
            <w:vAlign w:val="bottom"/>
          </w:tcPr>
          <w:p w14:paraId="4EFD448B" w14:textId="44304EB1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1 529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A1D8B1"/>
            <w:tcMar>
              <w:top w:w="15" w:type="dxa"/>
              <w:left w:w="15" w:type="dxa"/>
              <w:right w:w="15" w:type="dxa"/>
            </w:tcMar>
            <w:vAlign w:val="bottom"/>
          </w:tcPr>
          <w:p w14:paraId="57EF2DE8" w14:textId="1AE45BF4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1 520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E3F2EA"/>
            <w:tcMar>
              <w:top w:w="15" w:type="dxa"/>
              <w:left w:w="15" w:type="dxa"/>
              <w:right w:w="15" w:type="dxa"/>
            </w:tcMar>
            <w:vAlign w:val="bottom"/>
          </w:tcPr>
          <w:p w14:paraId="165E4F5B" w14:textId="70F744D1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1 289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DEBF"/>
            <w:tcMar>
              <w:top w:w="15" w:type="dxa"/>
              <w:left w:w="15" w:type="dxa"/>
              <w:right w:w="15" w:type="dxa"/>
            </w:tcMar>
            <w:vAlign w:val="bottom"/>
          </w:tcPr>
          <w:p w14:paraId="2A4E359D" w14:textId="7323FD7C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1 460</w:t>
            </w:r>
          </w:p>
        </w:tc>
      </w:tr>
      <w:tr w:rsidR="666F442C" w14:paraId="5FD5A441" w14:textId="77777777" w:rsidTr="666F442C">
        <w:trPr>
          <w:trHeight w:val="300"/>
        </w:trPr>
        <w:tc>
          <w:tcPr>
            <w:tcW w:w="1065" w:type="dxa"/>
            <w:tcBorders>
              <w:top w:val="nil"/>
              <w:left w:val="nil"/>
              <w:bottom w:val="nil"/>
              <w:right w:val="nil"/>
            </w:tcBorders>
            <w:shd w:val="clear" w:color="auto" w:fill="D4CAE0"/>
            <w:tcMar>
              <w:top w:w="15" w:type="dxa"/>
              <w:left w:w="15" w:type="dxa"/>
              <w:right w:w="15" w:type="dxa"/>
            </w:tcMar>
            <w:vAlign w:val="bottom"/>
          </w:tcPr>
          <w:p w14:paraId="4905BE19" w14:textId="11BCA091" w:rsidR="666F442C" w:rsidRDefault="666F442C" w:rsidP="666F442C">
            <w:r w:rsidRPr="666F442C">
              <w:rPr>
                <w:rFonts w:ascii="Calibri" w:eastAsia="Calibri" w:hAnsi="Calibri" w:cs="Calibri"/>
                <w:b/>
                <w:bCs/>
                <w:color w:val="FFFFFF" w:themeColor="background1"/>
                <w:szCs w:val="22"/>
              </w:rPr>
              <w:t>2024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63BE7B"/>
            <w:tcMar>
              <w:top w:w="15" w:type="dxa"/>
              <w:left w:w="15" w:type="dxa"/>
              <w:right w:w="15" w:type="dxa"/>
            </w:tcMar>
            <w:vAlign w:val="bottom"/>
          </w:tcPr>
          <w:p w14:paraId="131A196F" w14:textId="7A376342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1 737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C0E4CB"/>
            <w:tcMar>
              <w:top w:w="15" w:type="dxa"/>
              <w:left w:w="15" w:type="dxa"/>
              <w:right w:w="15" w:type="dxa"/>
            </w:tcMar>
            <w:vAlign w:val="bottom"/>
          </w:tcPr>
          <w:p w14:paraId="0AAC80B7" w14:textId="7C2A9AF1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1 412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3DFC0"/>
            <w:tcMar>
              <w:top w:w="15" w:type="dxa"/>
              <w:left w:w="15" w:type="dxa"/>
              <w:right w:w="15" w:type="dxa"/>
            </w:tcMar>
            <w:vAlign w:val="bottom"/>
          </w:tcPr>
          <w:p w14:paraId="19B7F625" w14:textId="34C13AF1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1 457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9AD5AB"/>
            <w:tcMar>
              <w:top w:w="15" w:type="dxa"/>
              <w:left w:w="15" w:type="dxa"/>
              <w:right w:w="15" w:type="dxa"/>
            </w:tcMar>
            <w:vAlign w:val="bottom"/>
          </w:tcPr>
          <w:p w14:paraId="2AAF91D6" w14:textId="75F9BD8B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1 545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81CA95"/>
            <w:tcMar>
              <w:top w:w="15" w:type="dxa"/>
              <w:left w:w="15" w:type="dxa"/>
              <w:right w:w="15" w:type="dxa"/>
            </w:tcMar>
            <w:vAlign w:val="bottom"/>
          </w:tcPr>
          <w:p w14:paraId="690274EC" w14:textId="0086BB2F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1 634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9E1C6"/>
            <w:tcMar>
              <w:top w:w="15" w:type="dxa"/>
              <w:left w:w="15" w:type="dxa"/>
              <w:right w:w="15" w:type="dxa"/>
            </w:tcMar>
            <w:vAlign w:val="bottom"/>
          </w:tcPr>
          <w:p w14:paraId="791D5744" w14:textId="58089927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1 435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2DEBF"/>
            <w:tcMar>
              <w:top w:w="15" w:type="dxa"/>
              <w:left w:w="15" w:type="dxa"/>
              <w:right w:w="15" w:type="dxa"/>
            </w:tcMar>
            <w:vAlign w:val="bottom"/>
          </w:tcPr>
          <w:p w14:paraId="56945B15" w14:textId="7CC2FF2D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1 460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ACDCBA"/>
            <w:tcMar>
              <w:top w:w="15" w:type="dxa"/>
              <w:left w:w="15" w:type="dxa"/>
              <w:right w:w="15" w:type="dxa"/>
            </w:tcMar>
            <w:vAlign w:val="bottom"/>
          </w:tcPr>
          <w:p w14:paraId="3CC38477" w14:textId="2BA1B71D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1 483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B9E1C5"/>
            <w:tcMar>
              <w:top w:w="15" w:type="dxa"/>
              <w:left w:w="15" w:type="dxa"/>
              <w:right w:w="15" w:type="dxa"/>
            </w:tcMar>
            <w:vAlign w:val="bottom"/>
          </w:tcPr>
          <w:p w14:paraId="2DCC6E24" w14:textId="7C73AD89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1 437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94D2A5"/>
            <w:tcMar>
              <w:top w:w="15" w:type="dxa"/>
              <w:left w:w="15" w:type="dxa"/>
              <w:right w:w="15" w:type="dxa"/>
            </w:tcMar>
            <w:vAlign w:val="bottom"/>
          </w:tcPr>
          <w:p w14:paraId="18258E50" w14:textId="652FC080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1 566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ABDCBA"/>
            <w:tcMar>
              <w:top w:w="15" w:type="dxa"/>
              <w:left w:w="15" w:type="dxa"/>
              <w:right w:w="15" w:type="dxa"/>
            </w:tcMar>
            <w:vAlign w:val="bottom"/>
          </w:tcPr>
          <w:p w14:paraId="31BD9AC1" w14:textId="2EBA534B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1 484</w:t>
            </w:r>
          </w:p>
        </w:tc>
        <w:tc>
          <w:tcPr>
            <w:tcW w:w="645" w:type="dxa"/>
            <w:tcBorders>
              <w:top w:val="nil"/>
              <w:left w:val="nil"/>
              <w:bottom w:val="nil"/>
              <w:right w:val="nil"/>
            </w:tcBorders>
            <w:shd w:val="clear" w:color="auto" w:fill="96D3A7"/>
            <w:tcMar>
              <w:top w:w="15" w:type="dxa"/>
              <w:left w:w="15" w:type="dxa"/>
              <w:right w:w="15" w:type="dxa"/>
            </w:tcMar>
            <w:vAlign w:val="bottom"/>
          </w:tcPr>
          <w:p w14:paraId="290257A0" w14:textId="3EE56914" w:rsidR="666F442C" w:rsidRDefault="666F442C" w:rsidP="666F442C">
            <w:pPr>
              <w:jc w:val="right"/>
            </w:pPr>
            <w:r w:rsidRPr="666F442C">
              <w:rPr>
                <w:rFonts w:ascii="Calibri" w:eastAsia="Calibri" w:hAnsi="Calibri" w:cs="Calibri"/>
                <w:color w:val="000000" w:themeColor="text1"/>
                <w:szCs w:val="22"/>
              </w:rPr>
              <w:t>1 558</w:t>
            </w:r>
          </w:p>
        </w:tc>
      </w:tr>
    </w:tbl>
    <w:p w14:paraId="3EF409CF" w14:textId="5E288F5C" w:rsidR="39C0BC9B" w:rsidRDefault="00CE1A19" w:rsidP="666F442C">
      <w:pPr>
        <w:rPr>
          <w:sz w:val="16"/>
          <w:szCs w:val="16"/>
        </w:rPr>
      </w:pPr>
      <w:r>
        <w:rPr>
          <w:noProof/>
        </w:rPr>
        <w:br/>
      </w:r>
      <w:r w:rsidR="39C0BC9B">
        <w:rPr>
          <w:noProof/>
        </w:rPr>
        <w:drawing>
          <wp:inline distT="0" distB="0" distL="0" distR="0" wp14:anchorId="23A4A134" wp14:editId="7172D2C5">
            <wp:extent cx="5029200" cy="2981325"/>
            <wp:effectExtent l="0" t="0" r="0" b="0"/>
            <wp:docPr id="703437538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3981818" name="Picture 110398181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639" cy="298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402A4" w14:textId="77777777" w:rsidR="000A4FD5" w:rsidRPr="008E47BB" w:rsidRDefault="000A4FD5" w:rsidP="000A4FD5">
      <w:pPr>
        <w:pStyle w:val="Overskrift5"/>
        <w:rPr>
          <w:lang w:val="nb-NO"/>
        </w:rPr>
      </w:pPr>
      <w:bookmarkStart w:id="6" w:name="_Ref229577082"/>
      <w:bookmarkStart w:id="7" w:name="_Toc234249118"/>
      <w:r w:rsidRPr="008E47BB">
        <w:rPr>
          <w:lang w:val="nb-NO"/>
        </w:rPr>
        <w:lastRenderedPageBreak/>
        <w:t>Sammensetning av avfallet</w:t>
      </w:r>
      <w:bookmarkEnd w:id="6"/>
      <w:bookmarkEnd w:id="7"/>
      <w:r w:rsidRPr="008E47BB">
        <w:rPr>
          <w:lang w:val="nb-NO"/>
        </w:rPr>
        <w:t xml:space="preserve"> </w:t>
      </w:r>
    </w:p>
    <w:bookmarkEnd w:id="5"/>
    <w:p w14:paraId="6B0402A5" w14:textId="1F915470" w:rsidR="000A4FD5" w:rsidRDefault="008E47BB" w:rsidP="000A4FD5">
      <w:pPr>
        <w:rPr>
          <w:rFonts w:cs="Arial"/>
          <w:szCs w:val="22"/>
          <w:lang w:val="nb-NO"/>
        </w:rPr>
      </w:pPr>
      <w:r w:rsidRPr="008E47BB">
        <w:rPr>
          <w:rFonts w:cs="Arial"/>
          <w:szCs w:val="22"/>
          <w:lang w:val="nb-NO"/>
        </w:rPr>
        <w:t>Det utføres jevnlig plukkanalyser av restavfallet fra husholdningene</w:t>
      </w:r>
      <w:r w:rsidR="000F1D79">
        <w:rPr>
          <w:rFonts w:cs="Arial"/>
          <w:szCs w:val="22"/>
          <w:lang w:val="nb-NO"/>
        </w:rPr>
        <w:t>, normalt hvert andre år</w:t>
      </w:r>
      <w:r w:rsidR="00C741E8">
        <w:rPr>
          <w:rFonts w:cs="Arial"/>
          <w:szCs w:val="22"/>
          <w:lang w:val="nb-NO"/>
        </w:rPr>
        <w:t xml:space="preserve">. </w:t>
      </w:r>
      <w:r w:rsidR="005112F6">
        <w:rPr>
          <w:rFonts w:cs="Arial"/>
          <w:szCs w:val="22"/>
          <w:lang w:val="nb-NO"/>
        </w:rPr>
        <w:t xml:space="preserve">I </w:t>
      </w:r>
      <w:r w:rsidR="0048039F">
        <w:rPr>
          <w:rFonts w:cs="Arial"/>
          <w:szCs w:val="22"/>
          <w:lang w:val="nb-NO"/>
        </w:rPr>
        <w:t>tabell</w:t>
      </w:r>
      <w:r w:rsidR="005E5381">
        <w:rPr>
          <w:rFonts w:cs="Arial"/>
          <w:szCs w:val="22"/>
          <w:lang w:val="nb-NO"/>
        </w:rPr>
        <w:t>en</w:t>
      </w:r>
      <w:r w:rsidR="0048039F">
        <w:rPr>
          <w:rFonts w:cs="Arial"/>
          <w:szCs w:val="22"/>
          <w:lang w:val="nb-NO"/>
        </w:rPr>
        <w:t xml:space="preserve"> og figur</w:t>
      </w:r>
      <w:r w:rsidR="005E5381">
        <w:rPr>
          <w:rFonts w:cs="Arial"/>
          <w:szCs w:val="22"/>
          <w:lang w:val="nb-NO"/>
        </w:rPr>
        <w:t>en nedenfor</w:t>
      </w:r>
      <w:r w:rsidR="0048039F" w:rsidRPr="00D95EFE">
        <w:rPr>
          <w:rFonts w:cs="Arial"/>
          <w:szCs w:val="22"/>
          <w:lang w:val="nb-NO"/>
        </w:rPr>
        <w:t xml:space="preserve"> </w:t>
      </w:r>
      <w:r w:rsidR="00C741E8">
        <w:rPr>
          <w:rFonts w:cs="Arial"/>
          <w:szCs w:val="22"/>
          <w:lang w:val="nb-NO"/>
        </w:rPr>
        <w:t>vise</w:t>
      </w:r>
      <w:r w:rsidR="005E5381">
        <w:rPr>
          <w:rFonts w:cs="Arial"/>
          <w:szCs w:val="22"/>
          <w:lang w:val="nb-NO"/>
        </w:rPr>
        <w:t>s</w:t>
      </w:r>
      <w:r w:rsidR="00C741E8">
        <w:rPr>
          <w:rFonts w:cs="Arial"/>
          <w:szCs w:val="22"/>
          <w:lang w:val="nb-NO"/>
        </w:rPr>
        <w:t xml:space="preserve"> resultatet av de t</w:t>
      </w:r>
      <w:r w:rsidR="005E5381">
        <w:rPr>
          <w:rFonts w:cs="Arial"/>
          <w:szCs w:val="22"/>
          <w:lang w:val="nb-NO"/>
        </w:rPr>
        <w:t>re</w:t>
      </w:r>
      <w:r w:rsidR="00C741E8">
        <w:rPr>
          <w:rFonts w:cs="Arial"/>
          <w:szCs w:val="22"/>
          <w:lang w:val="nb-NO"/>
        </w:rPr>
        <w:t xml:space="preserve"> siste </w:t>
      </w:r>
      <w:r w:rsidR="000F1D79">
        <w:rPr>
          <w:rFonts w:cs="Arial"/>
          <w:szCs w:val="22"/>
          <w:lang w:val="nb-NO"/>
        </w:rPr>
        <w:t>analysene</w:t>
      </w:r>
      <w:r w:rsidR="00C741E8">
        <w:rPr>
          <w:rFonts w:cs="Arial"/>
          <w:szCs w:val="22"/>
          <w:lang w:val="nb-NO"/>
        </w:rPr>
        <w:t xml:space="preserve">. </w:t>
      </w:r>
    </w:p>
    <w:p w14:paraId="6B0402A6" w14:textId="13ADE562" w:rsidR="008E47BB" w:rsidRPr="00154563" w:rsidRDefault="008E47BB" w:rsidP="666F442C">
      <w:pPr>
        <w:keepNext/>
        <w:rPr>
          <w:rFonts w:cs="Arial"/>
          <w:lang w:val="nb-NO"/>
        </w:rPr>
      </w:pPr>
    </w:p>
    <w:tbl>
      <w:tblPr>
        <w:tblStyle w:val="Rutenettabell5mrkuthevingsfarge4"/>
        <w:tblW w:w="0" w:type="auto"/>
        <w:tblLook w:val="04A0" w:firstRow="1" w:lastRow="0" w:firstColumn="1" w:lastColumn="0" w:noHBand="0" w:noVBand="1"/>
      </w:tblPr>
      <w:tblGrid>
        <w:gridCol w:w="3436"/>
        <w:gridCol w:w="1216"/>
        <w:gridCol w:w="1216"/>
        <w:gridCol w:w="1216"/>
      </w:tblGrid>
      <w:tr w:rsidR="001F0C7D" w:rsidRPr="001F0C7D" w14:paraId="663F27CB" w14:textId="77777777" w:rsidTr="666F44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6" w:type="dxa"/>
            <w:shd w:val="clear" w:color="auto" w:fill="B2A1C7" w:themeFill="accent4" w:themeFillTint="99"/>
            <w:noWrap/>
            <w:hideMark/>
          </w:tcPr>
          <w:p w14:paraId="0BA61BF4" w14:textId="77777777" w:rsidR="001F0C7D" w:rsidRPr="001F0C7D" w:rsidRDefault="001F0C7D">
            <w:pPr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Avfallstype</w:t>
            </w:r>
          </w:p>
        </w:tc>
        <w:tc>
          <w:tcPr>
            <w:tcW w:w="1216" w:type="dxa"/>
            <w:shd w:val="clear" w:color="auto" w:fill="B2A1C7" w:themeFill="accent4" w:themeFillTint="99"/>
            <w:noWrap/>
            <w:hideMark/>
          </w:tcPr>
          <w:p w14:paraId="7E8B0BFF" w14:textId="77777777" w:rsidR="001F0C7D" w:rsidRPr="00D95EFE" w:rsidRDefault="001F0C7D" w:rsidP="001F0C7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2021</w:t>
            </w:r>
          </w:p>
        </w:tc>
        <w:tc>
          <w:tcPr>
            <w:tcW w:w="1216" w:type="dxa"/>
            <w:shd w:val="clear" w:color="auto" w:fill="B2A1C7" w:themeFill="accent4" w:themeFillTint="99"/>
            <w:noWrap/>
            <w:hideMark/>
          </w:tcPr>
          <w:p w14:paraId="375823DB" w14:textId="77777777" w:rsidR="001F0C7D" w:rsidRPr="00D95EFE" w:rsidRDefault="001F0C7D" w:rsidP="001F0C7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2023</w:t>
            </w:r>
          </w:p>
        </w:tc>
        <w:tc>
          <w:tcPr>
            <w:tcW w:w="1216" w:type="dxa"/>
            <w:shd w:val="clear" w:color="auto" w:fill="B2A1C7" w:themeFill="accent4" w:themeFillTint="99"/>
            <w:noWrap/>
            <w:hideMark/>
          </w:tcPr>
          <w:p w14:paraId="4B6469E4" w14:textId="77777777" w:rsidR="001F0C7D" w:rsidRPr="00D95EFE" w:rsidRDefault="001F0C7D" w:rsidP="001F0C7D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2025</w:t>
            </w:r>
          </w:p>
        </w:tc>
      </w:tr>
      <w:tr w:rsidR="001F0C7D" w:rsidRPr="001F0C7D" w14:paraId="13AC93A8" w14:textId="77777777" w:rsidTr="666F442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6" w:type="dxa"/>
            <w:shd w:val="clear" w:color="auto" w:fill="B2A1C7" w:themeFill="accent4" w:themeFillTint="99"/>
            <w:noWrap/>
            <w:hideMark/>
          </w:tcPr>
          <w:p w14:paraId="1FE67A07" w14:textId="77777777" w:rsidR="001F0C7D" w:rsidRPr="00D95EFE" w:rsidRDefault="001F0C7D">
            <w:pPr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Brennbart</w:t>
            </w:r>
          </w:p>
        </w:tc>
        <w:tc>
          <w:tcPr>
            <w:tcW w:w="1216" w:type="dxa"/>
            <w:noWrap/>
            <w:hideMark/>
          </w:tcPr>
          <w:p w14:paraId="67E42BDE" w14:textId="77777777" w:rsidR="001F0C7D" w:rsidRPr="00D95EFE" w:rsidRDefault="001F0C7D" w:rsidP="001F0C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28,6</w:t>
            </w:r>
          </w:p>
        </w:tc>
        <w:tc>
          <w:tcPr>
            <w:tcW w:w="1216" w:type="dxa"/>
            <w:noWrap/>
            <w:hideMark/>
          </w:tcPr>
          <w:p w14:paraId="3773CEDF" w14:textId="77777777" w:rsidR="001F0C7D" w:rsidRPr="00D95EFE" w:rsidRDefault="001F0C7D" w:rsidP="001F0C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28,7</w:t>
            </w:r>
          </w:p>
        </w:tc>
        <w:tc>
          <w:tcPr>
            <w:tcW w:w="1216" w:type="dxa"/>
            <w:noWrap/>
            <w:hideMark/>
          </w:tcPr>
          <w:p w14:paraId="70D41813" w14:textId="77777777" w:rsidR="001F0C7D" w:rsidRPr="00D95EFE" w:rsidRDefault="001F0C7D" w:rsidP="001F0C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35,6</w:t>
            </w:r>
          </w:p>
        </w:tc>
      </w:tr>
      <w:tr w:rsidR="001F0C7D" w:rsidRPr="001F0C7D" w14:paraId="6E3DD930" w14:textId="77777777" w:rsidTr="666F442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6" w:type="dxa"/>
            <w:shd w:val="clear" w:color="auto" w:fill="B2A1C7" w:themeFill="accent4" w:themeFillTint="99"/>
            <w:noWrap/>
            <w:hideMark/>
          </w:tcPr>
          <w:p w14:paraId="5EA94628" w14:textId="77777777" w:rsidR="001F0C7D" w:rsidRPr="00D95EFE" w:rsidRDefault="001F0C7D">
            <w:pPr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Papir, papp og kartong</w:t>
            </w:r>
          </w:p>
        </w:tc>
        <w:tc>
          <w:tcPr>
            <w:tcW w:w="1216" w:type="dxa"/>
            <w:noWrap/>
            <w:hideMark/>
          </w:tcPr>
          <w:p w14:paraId="1EF55A3B" w14:textId="5E13ECB3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11,1 </w:t>
            </w:r>
          </w:p>
        </w:tc>
        <w:tc>
          <w:tcPr>
            <w:tcW w:w="1216" w:type="dxa"/>
            <w:noWrap/>
            <w:hideMark/>
          </w:tcPr>
          <w:p w14:paraId="459339EA" w14:textId="41AB8020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12,7 </w:t>
            </w:r>
          </w:p>
        </w:tc>
        <w:tc>
          <w:tcPr>
            <w:tcW w:w="1216" w:type="dxa"/>
            <w:noWrap/>
            <w:hideMark/>
          </w:tcPr>
          <w:p w14:paraId="3C218D7D" w14:textId="0448EB54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11,8 </w:t>
            </w:r>
          </w:p>
        </w:tc>
      </w:tr>
      <w:tr w:rsidR="001F0C7D" w:rsidRPr="001F0C7D" w14:paraId="09DD0E99" w14:textId="77777777" w:rsidTr="666F442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6" w:type="dxa"/>
            <w:shd w:val="clear" w:color="auto" w:fill="B2A1C7" w:themeFill="accent4" w:themeFillTint="99"/>
            <w:noWrap/>
            <w:hideMark/>
          </w:tcPr>
          <w:p w14:paraId="55C1EC0A" w14:textId="77777777" w:rsidR="001F0C7D" w:rsidRPr="00D95EFE" w:rsidRDefault="001F0C7D">
            <w:pPr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Matavfall</w:t>
            </w:r>
          </w:p>
        </w:tc>
        <w:tc>
          <w:tcPr>
            <w:tcW w:w="1216" w:type="dxa"/>
            <w:noWrap/>
            <w:hideMark/>
          </w:tcPr>
          <w:p w14:paraId="0B89212A" w14:textId="151BF931" w:rsidR="001F0C7D" w:rsidRPr="00D95EFE" w:rsidRDefault="001F0C7D" w:rsidP="001F0C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 xml:space="preserve">        22,4 </w:t>
            </w:r>
          </w:p>
        </w:tc>
        <w:tc>
          <w:tcPr>
            <w:tcW w:w="1216" w:type="dxa"/>
            <w:noWrap/>
            <w:hideMark/>
          </w:tcPr>
          <w:p w14:paraId="26CA0075" w14:textId="7BC57905" w:rsidR="001F0C7D" w:rsidRPr="00D95EFE" w:rsidRDefault="1E67F493" w:rsidP="666F44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21,0 </w:t>
            </w:r>
          </w:p>
        </w:tc>
        <w:tc>
          <w:tcPr>
            <w:tcW w:w="1216" w:type="dxa"/>
            <w:noWrap/>
            <w:hideMark/>
          </w:tcPr>
          <w:p w14:paraId="2E8044D3" w14:textId="755AABBB" w:rsidR="001F0C7D" w:rsidRPr="00D95EFE" w:rsidRDefault="1E67F493" w:rsidP="666F44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19,6 </w:t>
            </w:r>
          </w:p>
        </w:tc>
      </w:tr>
      <w:tr w:rsidR="001F0C7D" w:rsidRPr="001F0C7D" w14:paraId="51C5A218" w14:textId="77777777" w:rsidTr="666F442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6" w:type="dxa"/>
            <w:shd w:val="clear" w:color="auto" w:fill="B2A1C7" w:themeFill="accent4" w:themeFillTint="99"/>
            <w:noWrap/>
            <w:hideMark/>
          </w:tcPr>
          <w:p w14:paraId="0085C30D" w14:textId="77777777" w:rsidR="001F0C7D" w:rsidRPr="00D95EFE" w:rsidRDefault="001F0C7D">
            <w:pPr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Hage- og planteavfall</w:t>
            </w:r>
          </w:p>
        </w:tc>
        <w:tc>
          <w:tcPr>
            <w:tcW w:w="1216" w:type="dxa"/>
            <w:noWrap/>
            <w:hideMark/>
          </w:tcPr>
          <w:p w14:paraId="2698776E" w14:textId="105A6DC2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3,4 </w:t>
            </w:r>
          </w:p>
        </w:tc>
        <w:tc>
          <w:tcPr>
            <w:tcW w:w="1216" w:type="dxa"/>
            <w:noWrap/>
            <w:hideMark/>
          </w:tcPr>
          <w:p w14:paraId="422A8929" w14:textId="12E625B3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3,3 </w:t>
            </w:r>
          </w:p>
        </w:tc>
        <w:tc>
          <w:tcPr>
            <w:tcW w:w="1216" w:type="dxa"/>
            <w:noWrap/>
            <w:hideMark/>
          </w:tcPr>
          <w:p w14:paraId="74DCB2D6" w14:textId="0344448E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3,4 </w:t>
            </w:r>
          </w:p>
        </w:tc>
      </w:tr>
      <w:tr w:rsidR="001F0C7D" w:rsidRPr="001F0C7D" w14:paraId="735E300F" w14:textId="77777777" w:rsidTr="666F442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6" w:type="dxa"/>
            <w:shd w:val="clear" w:color="auto" w:fill="B2A1C7" w:themeFill="accent4" w:themeFillTint="99"/>
            <w:noWrap/>
            <w:hideMark/>
          </w:tcPr>
          <w:p w14:paraId="25E8515B" w14:textId="77777777" w:rsidR="001F0C7D" w:rsidRPr="00D95EFE" w:rsidRDefault="001F0C7D">
            <w:pPr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Plast</w:t>
            </w:r>
          </w:p>
        </w:tc>
        <w:tc>
          <w:tcPr>
            <w:tcW w:w="1216" w:type="dxa"/>
            <w:noWrap/>
            <w:hideMark/>
          </w:tcPr>
          <w:p w14:paraId="5C85D358" w14:textId="6465D3C6" w:rsidR="001F0C7D" w:rsidRPr="00D95EFE" w:rsidRDefault="1E67F493" w:rsidP="666F44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19,3 </w:t>
            </w:r>
          </w:p>
        </w:tc>
        <w:tc>
          <w:tcPr>
            <w:tcW w:w="1216" w:type="dxa"/>
            <w:noWrap/>
            <w:hideMark/>
          </w:tcPr>
          <w:p w14:paraId="1509B528" w14:textId="1037502C" w:rsidR="001F0C7D" w:rsidRPr="00D95EFE" w:rsidRDefault="1E67F493" w:rsidP="666F44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18,9 </w:t>
            </w:r>
          </w:p>
        </w:tc>
        <w:tc>
          <w:tcPr>
            <w:tcW w:w="1216" w:type="dxa"/>
            <w:noWrap/>
            <w:hideMark/>
          </w:tcPr>
          <w:p w14:paraId="30777F5F" w14:textId="76AA2F36" w:rsidR="001F0C7D" w:rsidRPr="00D95EFE" w:rsidRDefault="1E67F493" w:rsidP="666F44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17,5 </w:t>
            </w:r>
          </w:p>
        </w:tc>
      </w:tr>
      <w:tr w:rsidR="001F0C7D" w:rsidRPr="001F0C7D" w14:paraId="1637C73A" w14:textId="77777777" w:rsidTr="666F442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6" w:type="dxa"/>
            <w:shd w:val="clear" w:color="auto" w:fill="B2A1C7" w:themeFill="accent4" w:themeFillTint="99"/>
            <w:noWrap/>
            <w:hideMark/>
          </w:tcPr>
          <w:p w14:paraId="7F669366" w14:textId="77777777" w:rsidR="001F0C7D" w:rsidRPr="00D95EFE" w:rsidRDefault="001F0C7D">
            <w:pPr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Glass</w:t>
            </w:r>
          </w:p>
        </w:tc>
        <w:tc>
          <w:tcPr>
            <w:tcW w:w="1216" w:type="dxa"/>
            <w:noWrap/>
            <w:hideMark/>
          </w:tcPr>
          <w:p w14:paraId="1D31BC3F" w14:textId="7E0B6C14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3,0 </w:t>
            </w:r>
          </w:p>
        </w:tc>
        <w:tc>
          <w:tcPr>
            <w:tcW w:w="1216" w:type="dxa"/>
            <w:noWrap/>
            <w:hideMark/>
          </w:tcPr>
          <w:p w14:paraId="180F9109" w14:textId="2ADE1892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2,5 </w:t>
            </w:r>
          </w:p>
        </w:tc>
        <w:tc>
          <w:tcPr>
            <w:tcW w:w="1216" w:type="dxa"/>
            <w:noWrap/>
            <w:hideMark/>
          </w:tcPr>
          <w:p w14:paraId="283BB913" w14:textId="5AA7DC6E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1,9 </w:t>
            </w:r>
          </w:p>
        </w:tc>
      </w:tr>
      <w:tr w:rsidR="001F0C7D" w:rsidRPr="001F0C7D" w14:paraId="6F5A0465" w14:textId="77777777" w:rsidTr="666F442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6" w:type="dxa"/>
            <w:shd w:val="clear" w:color="auto" w:fill="B2A1C7" w:themeFill="accent4" w:themeFillTint="99"/>
            <w:noWrap/>
            <w:hideMark/>
          </w:tcPr>
          <w:p w14:paraId="74E2ADD2" w14:textId="77777777" w:rsidR="001F0C7D" w:rsidRPr="00D95EFE" w:rsidRDefault="001F0C7D">
            <w:pPr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Metall</w:t>
            </w:r>
          </w:p>
        </w:tc>
        <w:tc>
          <w:tcPr>
            <w:tcW w:w="1216" w:type="dxa"/>
            <w:noWrap/>
            <w:hideMark/>
          </w:tcPr>
          <w:p w14:paraId="37334282" w14:textId="32E8924A" w:rsidR="001F0C7D" w:rsidRPr="00D95EFE" w:rsidRDefault="1E67F493" w:rsidP="666F44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3,6 </w:t>
            </w:r>
          </w:p>
        </w:tc>
        <w:tc>
          <w:tcPr>
            <w:tcW w:w="1216" w:type="dxa"/>
            <w:noWrap/>
            <w:hideMark/>
          </w:tcPr>
          <w:p w14:paraId="448B3A63" w14:textId="40E68CE7" w:rsidR="001F0C7D" w:rsidRPr="00D95EFE" w:rsidRDefault="001F0C7D" w:rsidP="001F0C7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 xml:space="preserve">          3,1 </w:t>
            </w:r>
          </w:p>
        </w:tc>
        <w:tc>
          <w:tcPr>
            <w:tcW w:w="1216" w:type="dxa"/>
            <w:noWrap/>
            <w:hideMark/>
          </w:tcPr>
          <w:p w14:paraId="2C4BB48B" w14:textId="42DE4B68" w:rsidR="001F0C7D" w:rsidRPr="00D95EFE" w:rsidRDefault="1E67F493" w:rsidP="666F44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2,3 </w:t>
            </w:r>
          </w:p>
        </w:tc>
      </w:tr>
      <w:tr w:rsidR="001F0C7D" w:rsidRPr="001F0C7D" w14:paraId="39A3F18D" w14:textId="77777777" w:rsidTr="666F442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6" w:type="dxa"/>
            <w:shd w:val="clear" w:color="auto" w:fill="B2A1C7" w:themeFill="accent4" w:themeFillTint="99"/>
            <w:noWrap/>
            <w:hideMark/>
          </w:tcPr>
          <w:p w14:paraId="6B6796F7" w14:textId="77777777" w:rsidR="001F0C7D" w:rsidRPr="00D95EFE" w:rsidRDefault="001F0C7D">
            <w:pPr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Tekstiler</w:t>
            </w:r>
          </w:p>
        </w:tc>
        <w:tc>
          <w:tcPr>
            <w:tcW w:w="1216" w:type="dxa"/>
            <w:noWrap/>
            <w:hideMark/>
          </w:tcPr>
          <w:p w14:paraId="001780BD" w14:textId="7F08FBEA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7,3 </w:t>
            </w:r>
          </w:p>
        </w:tc>
        <w:tc>
          <w:tcPr>
            <w:tcW w:w="1216" w:type="dxa"/>
            <w:noWrap/>
            <w:hideMark/>
          </w:tcPr>
          <w:p w14:paraId="20B281A4" w14:textId="2FCD0153" w:rsidR="001F0C7D" w:rsidRPr="00D95EFE" w:rsidRDefault="001F0C7D" w:rsidP="001F0C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 xml:space="preserve">          7,3 </w:t>
            </w:r>
          </w:p>
        </w:tc>
        <w:tc>
          <w:tcPr>
            <w:tcW w:w="1216" w:type="dxa"/>
            <w:noWrap/>
            <w:hideMark/>
          </w:tcPr>
          <w:p w14:paraId="7B244625" w14:textId="190E40F3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5,1 </w:t>
            </w:r>
          </w:p>
        </w:tc>
      </w:tr>
      <w:tr w:rsidR="001F0C7D" w:rsidRPr="001F0C7D" w14:paraId="3421DC3C" w14:textId="77777777" w:rsidTr="666F442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6" w:type="dxa"/>
            <w:shd w:val="clear" w:color="auto" w:fill="B2A1C7" w:themeFill="accent4" w:themeFillTint="99"/>
            <w:noWrap/>
            <w:hideMark/>
          </w:tcPr>
          <w:p w14:paraId="61768EA7" w14:textId="77777777" w:rsidR="001F0C7D" w:rsidRPr="00D95EFE" w:rsidRDefault="001F0C7D">
            <w:pPr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Farlig avfall</w:t>
            </w:r>
          </w:p>
        </w:tc>
        <w:tc>
          <w:tcPr>
            <w:tcW w:w="1216" w:type="dxa"/>
            <w:noWrap/>
            <w:hideMark/>
          </w:tcPr>
          <w:p w14:paraId="1C4B941B" w14:textId="10F69274" w:rsidR="001F0C7D" w:rsidRPr="00D95EFE" w:rsidRDefault="1E67F493" w:rsidP="666F44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0,4 </w:t>
            </w:r>
          </w:p>
        </w:tc>
        <w:tc>
          <w:tcPr>
            <w:tcW w:w="1216" w:type="dxa"/>
            <w:noWrap/>
            <w:hideMark/>
          </w:tcPr>
          <w:p w14:paraId="1A7D97D1" w14:textId="1503839C" w:rsidR="001F0C7D" w:rsidRPr="00D95EFE" w:rsidRDefault="1E67F493" w:rsidP="666F44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1,2 </w:t>
            </w:r>
          </w:p>
        </w:tc>
        <w:tc>
          <w:tcPr>
            <w:tcW w:w="1216" w:type="dxa"/>
            <w:noWrap/>
            <w:hideMark/>
          </w:tcPr>
          <w:p w14:paraId="5F35F5C1" w14:textId="1D9F5084" w:rsidR="001F0C7D" w:rsidRPr="00D95EFE" w:rsidRDefault="1E67F493" w:rsidP="666F44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0,8 </w:t>
            </w:r>
          </w:p>
        </w:tc>
      </w:tr>
      <w:tr w:rsidR="001F0C7D" w:rsidRPr="001F0C7D" w14:paraId="6E068E52" w14:textId="77777777" w:rsidTr="666F442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6" w:type="dxa"/>
            <w:shd w:val="clear" w:color="auto" w:fill="B2A1C7" w:themeFill="accent4" w:themeFillTint="99"/>
            <w:noWrap/>
            <w:hideMark/>
          </w:tcPr>
          <w:p w14:paraId="120AAB96" w14:textId="77777777" w:rsidR="001F0C7D" w:rsidRPr="00D95EFE" w:rsidRDefault="001F0C7D">
            <w:pPr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EE-avfall</w:t>
            </w:r>
          </w:p>
        </w:tc>
        <w:tc>
          <w:tcPr>
            <w:tcW w:w="1216" w:type="dxa"/>
            <w:noWrap/>
            <w:hideMark/>
          </w:tcPr>
          <w:p w14:paraId="3E655F67" w14:textId="38A30609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0,8 </w:t>
            </w:r>
          </w:p>
        </w:tc>
        <w:tc>
          <w:tcPr>
            <w:tcW w:w="1216" w:type="dxa"/>
            <w:noWrap/>
            <w:hideMark/>
          </w:tcPr>
          <w:p w14:paraId="5209B7F3" w14:textId="7401E850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0,5 </w:t>
            </w:r>
          </w:p>
        </w:tc>
        <w:tc>
          <w:tcPr>
            <w:tcW w:w="1216" w:type="dxa"/>
            <w:noWrap/>
            <w:hideMark/>
          </w:tcPr>
          <w:p w14:paraId="59E2D4B2" w14:textId="34DEDA3B" w:rsidR="001F0C7D" w:rsidRPr="00D95EFE" w:rsidRDefault="1E67F493" w:rsidP="666F442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0,8 </w:t>
            </w:r>
          </w:p>
        </w:tc>
      </w:tr>
      <w:tr w:rsidR="001F0C7D" w:rsidRPr="001F0C7D" w14:paraId="5B7A8EEF" w14:textId="77777777" w:rsidTr="666F442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6" w:type="dxa"/>
            <w:shd w:val="clear" w:color="auto" w:fill="B2A1C7" w:themeFill="accent4" w:themeFillTint="99"/>
            <w:noWrap/>
            <w:hideMark/>
          </w:tcPr>
          <w:p w14:paraId="0C8EE1F1" w14:textId="77777777" w:rsidR="001F0C7D" w:rsidRPr="00D95EFE" w:rsidRDefault="001F0C7D">
            <w:pPr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Ikke brennbart</w:t>
            </w:r>
          </w:p>
        </w:tc>
        <w:tc>
          <w:tcPr>
            <w:tcW w:w="1216" w:type="dxa"/>
            <w:noWrap/>
            <w:hideMark/>
          </w:tcPr>
          <w:p w14:paraId="607EA1A8" w14:textId="6406987E" w:rsidR="001F0C7D" w:rsidRPr="00D95EFE" w:rsidRDefault="1E67F493" w:rsidP="666F44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0,2 </w:t>
            </w:r>
          </w:p>
        </w:tc>
        <w:tc>
          <w:tcPr>
            <w:tcW w:w="1216" w:type="dxa"/>
            <w:noWrap/>
            <w:hideMark/>
          </w:tcPr>
          <w:p w14:paraId="750C9254" w14:textId="748FA917" w:rsidR="001F0C7D" w:rsidRPr="00D95EFE" w:rsidRDefault="1E67F493" w:rsidP="666F44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0,8 </w:t>
            </w:r>
          </w:p>
        </w:tc>
        <w:tc>
          <w:tcPr>
            <w:tcW w:w="1216" w:type="dxa"/>
            <w:noWrap/>
            <w:hideMark/>
          </w:tcPr>
          <w:p w14:paraId="7E569AB8" w14:textId="29AC95A8" w:rsidR="001F0C7D" w:rsidRPr="00D95EFE" w:rsidRDefault="1E67F493" w:rsidP="666F442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 w:cs="Arial"/>
                <w:lang w:val="nb-NO"/>
              </w:rPr>
            </w:pPr>
            <w:r w:rsidRPr="666F442C">
              <w:rPr>
                <w:rFonts w:eastAsiaTheme="minorEastAsia" w:cs="Arial"/>
                <w:lang w:val="nb-NO"/>
              </w:rPr>
              <w:t xml:space="preserve">          1,2 </w:t>
            </w:r>
          </w:p>
        </w:tc>
      </w:tr>
      <w:tr w:rsidR="001F0C7D" w:rsidRPr="001F0C7D" w14:paraId="5D042801" w14:textId="77777777" w:rsidTr="666F442C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436" w:type="dxa"/>
            <w:shd w:val="clear" w:color="auto" w:fill="B2A1C7" w:themeFill="accent4" w:themeFillTint="99"/>
            <w:noWrap/>
            <w:hideMark/>
          </w:tcPr>
          <w:p w14:paraId="07CA5E0A" w14:textId="77777777" w:rsidR="001F0C7D" w:rsidRPr="00D95EFE" w:rsidRDefault="001F0C7D">
            <w:pPr>
              <w:rPr>
                <w:rFonts w:eastAsiaTheme="minorHAnsi" w:cs="Arial"/>
                <w:szCs w:val="22"/>
                <w:lang w:val="nb-NO"/>
              </w:rPr>
            </w:pPr>
            <w:r w:rsidRPr="00D95EFE">
              <w:rPr>
                <w:rFonts w:eastAsiaTheme="minorHAnsi" w:cs="Arial"/>
                <w:szCs w:val="22"/>
                <w:lang w:val="nb-NO"/>
              </w:rPr>
              <w:t>Sum</w:t>
            </w:r>
          </w:p>
        </w:tc>
        <w:tc>
          <w:tcPr>
            <w:tcW w:w="1216" w:type="dxa"/>
            <w:noWrap/>
            <w:hideMark/>
          </w:tcPr>
          <w:p w14:paraId="798658BB" w14:textId="77777777" w:rsidR="001F0C7D" w:rsidRPr="00D95EFE" w:rsidRDefault="001F0C7D" w:rsidP="001F0C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HAnsi" w:cs="Arial"/>
                <w:b/>
                <w:szCs w:val="22"/>
                <w:lang w:val="nb-NO"/>
              </w:rPr>
            </w:pPr>
            <w:r w:rsidRPr="00D95EFE">
              <w:rPr>
                <w:rFonts w:eastAsiaTheme="minorHAnsi" w:cs="Arial"/>
                <w:b/>
                <w:szCs w:val="22"/>
                <w:lang w:val="nb-NO"/>
              </w:rPr>
              <w:t>100,0</w:t>
            </w:r>
          </w:p>
        </w:tc>
        <w:tc>
          <w:tcPr>
            <w:tcW w:w="1216" w:type="dxa"/>
            <w:noWrap/>
            <w:hideMark/>
          </w:tcPr>
          <w:p w14:paraId="3206F97E" w14:textId="77777777" w:rsidR="001F0C7D" w:rsidRPr="00D95EFE" w:rsidRDefault="001F0C7D" w:rsidP="001F0C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HAnsi" w:cs="Arial"/>
                <w:b/>
                <w:szCs w:val="22"/>
                <w:lang w:val="nb-NO"/>
              </w:rPr>
            </w:pPr>
            <w:r w:rsidRPr="00D95EFE">
              <w:rPr>
                <w:rFonts w:eastAsiaTheme="minorHAnsi" w:cs="Arial"/>
                <w:b/>
                <w:szCs w:val="22"/>
                <w:lang w:val="nb-NO"/>
              </w:rPr>
              <w:t>100,0</w:t>
            </w:r>
          </w:p>
        </w:tc>
        <w:tc>
          <w:tcPr>
            <w:tcW w:w="1216" w:type="dxa"/>
            <w:noWrap/>
            <w:hideMark/>
          </w:tcPr>
          <w:p w14:paraId="509E1E7B" w14:textId="77777777" w:rsidR="001F0C7D" w:rsidRPr="00D95EFE" w:rsidRDefault="001F0C7D" w:rsidP="001F0C7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HAnsi" w:cs="Arial"/>
                <w:b/>
                <w:szCs w:val="22"/>
                <w:lang w:val="nb-NO"/>
              </w:rPr>
            </w:pPr>
            <w:r w:rsidRPr="00D95EFE">
              <w:rPr>
                <w:rFonts w:eastAsiaTheme="minorHAnsi" w:cs="Arial"/>
                <w:b/>
                <w:szCs w:val="22"/>
                <w:lang w:val="nb-NO"/>
              </w:rPr>
              <w:t>100,0</w:t>
            </w:r>
          </w:p>
        </w:tc>
      </w:tr>
    </w:tbl>
    <w:p w14:paraId="6B0402A7" w14:textId="378F7229" w:rsidR="008D7734" w:rsidRDefault="008D7734" w:rsidP="008D7734">
      <w:pPr>
        <w:rPr>
          <w:rFonts w:eastAsiaTheme="minorHAnsi" w:cs="Arial"/>
          <w:szCs w:val="22"/>
          <w:lang w:val="nb-NO"/>
        </w:rPr>
      </w:pPr>
    </w:p>
    <w:p w14:paraId="6B0402A8" w14:textId="3667687D" w:rsidR="008E47BB" w:rsidRPr="00D95EFE" w:rsidRDefault="002A3DD8" w:rsidP="008E47BB">
      <w:pPr>
        <w:keepNext/>
        <w:rPr>
          <w:lang w:val="nb-NO"/>
        </w:rPr>
      </w:pPr>
      <w:r w:rsidRPr="00D95EFE">
        <w:rPr>
          <w:noProof/>
          <w:lang w:val="nb-NO"/>
        </w:rPr>
        <w:drawing>
          <wp:inline distT="0" distB="0" distL="0" distR="0" wp14:anchorId="38204D11" wp14:editId="5B1782F4">
            <wp:extent cx="5467350" cy="3638550"/>
            <wp:effectExtent l="0" t="0" r="0" b="0"/>
            <wp:docPr id="894352921" name="Diagram 1">
              <a:extLst xmlns:a="http://schemas.openxmlformats.org/drawingml/2006/main">
                <a:ext uri="{FF2B5EF4-FFF2-40B4-BE49-F238E27FC236}">
                  <a16:creationId xmlns:a16="http://schemas.microsoft.com/office/drawing/2014/main" id="{72E59D53-434F-90A7-B639-23F12C1F336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2BB12299" w14:textId="0096316D" w:rsidR="666F442C" w:rsidRDefault="666F442C" w:rsidP="666F442C">
      <w:pPr>
        <w:spacing w:line="259" w:lineRule="auto"/>
        <w:rPr>
          <w:lang w:val="nb-NO" w:eastAsia="nb-NO"/>
        </w:rPr>
      </w:pPr>
    </w:p>
    <w:p w14:paraId="1D5ABA5A" w14:textId="0D5F1AC5" w:rsidR="00945A9E" w:rsidRDefault="00ED3C27" w:rsidP="666F442C">
      <w:pPr>
        <w:rPr>
          <w:rFonts w:cs="Arial"/>
          <w:lang w:val="nb-NO"/>
        </w:rPr>
      </w:pPr>
      <w:r>
        <w:rPr>
          <w:rFonts w:cs="Arial"/>
          <w:lang w:val="nb-NO"/>
        </w:rPr>
        <w:t>H</w:t>
      </w:r>
      <w:r w:rsidR="00335DC8">
        <w:rPr>
          <w:rFonts w:cs="Arial"/>
          <w:lang w:val="nb-NO"/>
        </w:rPr>
        <w:t xml:space="preserve">entefrekvensen på innsamling av restavfall </w:t>
      </w:r>
      <w:r>
        <w:rPr>
          <w:rFonts w:cs="Arial"/>
          <w:lang w:val="nb-NO"/>
        </w:rPr>
        <w:t xml:space="preserve">vil </w:t>
      </w:r>
      <w:r w:rsidR="00BC3A61">
        <w:rPr>
          <w:rFonts w:cs="Arial"/>
          <w:lang w:val="nb-NO"/>
        </w:rPr>
        <w:t xml:space="preserve">endres </w:t>
      </w:r>
      <w:r w:rsidR="00335DC8">
        <w:rPr>
          <w:rFonts w:cs="Arial"/>
          <w:lang w:val="nb-NO"/>
        </w:rPr>
        <w:t>fra hver andre uke til hver fjerde uke</w:t>
      </w:r>
      <w:r>
        <w:rPr>
          <w:rFonts w:cs="Arial"/>
          <w:lang w:val="nb-NO"/>
        </w:rPr>
        <w:t xml:space="preserve"> i januar 2027</w:t>
      </w:r>
      <w:r w:rsidR="00335DC8">
        <w:rPr>
          <w:rFonts w:cs="Arial"/>
          <w:lang w:val="nb-NO"/>
        </w:rPr>
        <w:t xml:space="preserve">. Det forventes reduksjon i restavfallsmengdene, og økt kildesortering som en konsekvens av dette. </w:t>
      </w:r>
      <w:r w:rsidR="009539AD">
        <w:rPr>
          <w:rFonts w:cs="Arial"/>
          <w:lang w:val="nb-NO"/>
        </w:rPr>
        <w:t>Dette kan også medføre endringer i avfallet sammensetning.</w:t>
      </w:r>
    </w:p>
    <w:p w14:paraId="32BB2F7E" w14:textId="1F35D70B" w:rsidR="00335DC8" w:rsidRDefault="00335DC8" w:rsidP="666F442C">
      <w:pPr>
        <w:rPr>
          <w:rFonts w:cs="Arial"/>
          <w:lang w:val="nb-NO"/>
        </w:rPr>
      </w:pPr>
      <w:r>
        <w:rPr>
          <w:rFonts w:cs="Arial"/>
          <w:lang w:val="nb-NO"/>
        </w:rPr>
        <w:t xml:space="preserve"> </w:t>
      </w:r>
    </w:p>
    <w:p w14:paraId="7E0786B1" w14:textId="2081E858" w:rsidR="160C807C" w:rsidRDefault="160C807C" w:rsidP="666F442C">
      <w:pPr>
        <w:rPr>
          <w:rFonts w:cs="Arial"/>
          <w:lang w:val="nb-NO"/>
        </w:rPr>
      </w:pPr>
      <w:r w:rsidRPr="1F7E1E3D">
        <w:rPr>
          <w:rFonts w:cs="Arial"/>
          <w:lang w:val="nb-NO"/>
        </w:rPr>
        <w:t>Det er ikke foretatt beregninger av brennverdi eller mengde fuktighet i avfallet, men dette kan variere avhengig av årstid og værforhold. Innendørs omlasting forhindrer tilførsel av fuktighet og tillater noe avdamping fra avfallet før henting.</w:t>
      </w:r>
    </w:p>
    <w:p w14:paraId="6B0402AC" w14:textId="77777777" w:rsidR="000A4FD5" w:rsidRPr="00367D17" w:rsidRDefault="000A4FD5" w:rsidP="0053431B">
      <w:pPr>
        <w:pStyle w:val="Overskrift5"/>
        <w:rPr>
          <w:lang w:val="nb-NO" w:eastAsia="nb-NO"/>
        </w:rPr>
      </w:pPr>
      <w:bookmarkStart w:id="8" w:name="_Toc382399441"/>
      <w:bookmarkStart w:id="9" w:name="_Toc234249119"/>
      <w:bookmarkStart w:id="10" w:name="_Toc398822688"/>
      <w:r w:rsidRPr="00367D17">
        <w:rPr>
          <w:lang w:val="nb-NO" w:eastAsia="nb-NO"/>
        </w:rPr>
        <w:lastRenderedPageBreak/>
        <w:t>Feilsorteringer</w:t>
      </w:r>
      <w:bookmarkEnd w:id="8"/>
      <w:bookmarkEnd w:id="9"/>
      <w:r w:rsidRPr="00367D17">
        <w:rPr>
          <w:lang w:val="nb-NO" w:eastAsia="nb-NO"/>
        </w:rPr>
        <w:t xml:space="preserve"> </w:t>
      </w:r>
    </w:p>
    <w:p w14:paraId="6B0402AE" w14:textId="0BD6BC17" w:rsidR="000A4FD5" w:rsidRPr="00295CC9" w:rsidRDefault="00D04CEC" w:rsidP="666F442C">
      <w:pPr>
        <w:rPr>
          <w:lang w:val="nb-NO" w:eastAsia="nb-NO"/>
        </w:rPr>
      </w:pPr>
      <w:r>
        <w:rPr>
          <w:lang w:val="nb-NO" w:eastAsia="nb-NO"/>
        </w:rPr>
        <w:t>Oppdragsgiver</w:t>
      </w:r>
      <w:r w:rsidR="2B6B3129">
        <w:rPr>
          <w:lang w:val="nb-NO" w:eastAsia="nb-NO"/>
        </w:rPr>
        <w:t xml:space="preserve"> har kildesortering</w:t>
      </w:r>
      <w:r w:rsidR="103071F5">
        <w:rPr>
          <w:lang w:val="nb-NO" w:eastAsia="nb-NO"/>
        </w:rPr>
        <w:t xml:space="preserve"> og henteordning for avfallstypene</w:t>
      </w:r>
      <w:r w:rsidR="58051AC1">
        <w:rPr>
          <w:lang w:val="nb-NO" w:eastAsia="nb-NO"/>
        </w:rPr>
        <w:t xml:space="preserve"> matavfall, plast</w:t>
      </w:r>
      <w:r w:rsidR="3D16E0D5">
        <w:rPr>
          <w:lang w:val="nb-NO" w:eastAsia="nb-NO"/>
        </w:rPr>
        <w:t>emballasje, papir, papp og kartong</w:t>
      </w:r>
      <w:r w:rsidR="30C7BF48">
        <w:rPr>
          <w:lang w:val="nb-NO" w:eastAsia="nb-NO"/>
        </w:rPr>
        <w:t>, samt for glass</w:t>
      </w:r>
      <w:r w:rsidR="78D954DB">
        <w:rPr>
          <w:lang w:val="nb-NO" w:eastAsia="nb-NO"/>
        </w:rPr>
        <w:t xml:space="preserve">- og metallemballasje. I tillegg har </w:t>
      </w:r>
      <w:r>
        <w:rPr>
          <w:lang w:val="nb-NO" w:eastAsia="nb-NO"/>
        </w:rPr>
        <w:t>Oppdragsgiver</w:t>
      </w:r>
      <w:r w:rsidR="2494D680">
        <w:rPr>
          <w:lang w:val="nb-NO" w:eastAsia="nb-NO"/>
        </w:rPr>
        <w:t xml:space="preserve"> et godt tilbud </w:t>
      </w:r>
      <w:r w:rsidR="632ADBC0">
        <w:rPr>
          <w:lang w:val="nb-NO" w:eastAsia="nb-NO"/>
        </w:rPr>
        <w:t>for levering av avfall</w:t>
      </w:r>
      <w:r w:rsidR="234E37C4">
        <w:rPr>
          <w:lang w:val="nb-NO" w:eastAsia="nb-NO"/>
        </w:rPr>
        <w:t xml:space="preserve"> v</w:t>
      </w:r>
      <w:r w:rsidR="6AA34E81">
        <w:rPr>
          <w:lang w:val="nb-NO" w:eastAsia="nb-NO"/>
        </w:rPr>
        <w:t>ed gjenvinnings</w:t>
      </w:r>
      <w:r w:rsidR="234E37C4">
        <w:rPr>
          <w:lang w:val="nb-NO" w:eastAsia="nb-NO"/>
        </w:rPr>
        <w:t>stasjo</w:t>
      </w:r>
      <w:r w:rsidR="383159BF">
        <w:rPr>
          <w:lang w:val="nb-NO" w:eastAsia="nb-NO"/>
        </w:rPr>
        <w:t>n</w:t>
      </w:r>
      <w:r w:rsidR="234E37C4">
        <w:rPr>
          <w:lang w:val="nb-NO" w:eastAsia="nb-NO"/>
        </w:rPr>
        <w:t>ene</w:t>
      </w:r>
      <w:r w:rsidR="16B7241A" w:rsidRPr="008527BA">
        <w:rPr>
          <w:lang w:val="nb-NO" w:eastAsia="nb-NO"/>
        </w:rPr>
        <w:t xml:space="preserve">. Det må likevel </w:t>
      </w:r>
      <w:proofErr w:type="gramStart"/>
      <w:r w:rsidR="234E37C4">
        <w:rPr>
          <w:lang w:val="nb-NO" w:eastAsia="nb-NO"/>
        </w:rPr>
        <w:t>på</w:t>
      </w:r>
      <w:r w:rsidR="16B7241A" w:rsidRPr="008527BA">
        <w:rPr>
          <w:lang w:val="nb-NO" w:eastAsia="nb-NO"/>
        </w:rPr>
        <w:t>regnes</w:t>
      </w:r>
      <w:proofErr w:type="gramEnd"/>
      <w:r w:rsidR="16B7241A" w:rsidRPr="008527BA">
        <w:rPr>
          <w:lang w:val="nb-NO" w:eastAsia="nb-NO"/>
        </w:rPr>
        <w:t xml:space="preserve"> </w:t>
      </w:r>
      <w:r w:rsidR="234E37C4">
        <w:rPr>
          <w:lang w:val="nb-NO" w:eastAsia="nb-NO"/>
        </w:rPr>
        <w:t>noe</w:t>
      </w:r>
      <w:r w:rsidR="16B7241A" w:rsidRPr="008527BA">
        <w:rPr>
          <w:lang w:val="nb-NO" w:eastAsia="nb-NO"/>
        </w:rPr>
        <w:t xml:space="preserve"> feilsort</w:t>
      </w:r>
      <w:r w:rsidR="234E37C4">
        <w:rPr>
          <w:lang w:val="nb-NO" w:eastAsia="nb-NO"/>
        </w:rPr>
        <w:t>ert avfall</w:t>
      </w:r>
      <w:r w:rsidR="16B7241A" w:rsidRPr="008527BA">
        <w:rPr>
          <w:lang w:val="nb-NO" w:eastAsia="nb-NO"/>
        </w:rPr>
        <w:t xml:space="preserve"> i </w:t>
      </w:r>
      <w:r w:rsidR="4133F518">
        <w:rPr>
          <w:lang w:val="nb-NO" w:eastAsia="nb-NO"/>
        </w:rPr>
        <w:t>restavfallet</w:t>
      </w:r>
      <w:r w:rsidR="2CD3EC0D">
        <w:rPr>
          <w:lang w:val="nb-NO" w:eastAsia="nb-NO"/>
        </w:rPr>
        <w:t xml:space="preserve">, tilsvarende omfanget som </w:t>
      </w:r>
      <w:proofErr w:type="gramStart"/>
      <w:r w:rsidR="2CD3EC0D">
        <w:rPr>
          <w:lang w:val="nb-NO" w:eastAsia="nb-NO"/>
        </w:rPr>
        <w:t>fremgår</w:t>
      </w:r>
      <w:proofErr w:type="gramEnd"/>
      <w:r w:rsidR="2CD3EC0D">
        <w:rPr>
          <w:lang w:val="nb-NO" w:eastAsia="nb-NO"/>
        </w:rPr>
        <w:t xml:space="preserve"> av plukkanalysene</w:t>
      </w:r>
      <w:r w:rsidR="68146D0B">
        <w:rPr>
          <w:lang w:val="nb-NO" w:eastAsia="nb-NO"/>
        </w:rPr>
        <w:t xml:space="preserve"> i punkt </w:t>
      </w:r>
      <w:r w:rsidR="00F77F00">
        <w:rPr>
          <w:lang w:val="nb-NO" w:eastAsia="nb-NO"/>
        </w:rPr>
        <w:fldChar w:fldCharType="begin"/>
      </w:r>
      <w:r w:rsidR="00F77F00">
        <w:rPr>
          <w:lang w:val="nb-NO" w:eastAsia="nb-NO"/>
        </w:rPr>
        <w:instrText xml:space="preserve"> REF _Ref229577082 \r \h </w:instrText>
      </w:r>
      <w:r w:rsidR="00F77F00">
        <w:rPr>
          <w:lang w:val="nb-NO" w:eastAsia="nb-NO"/>
        </w:rPr>
      </w:r>
      <w:r w:rsidR="00F77F00">
        <w:rPr>
          <w:lang w:val="nb-NO" w:eastAsia="nb-NO"/>
        </w:rPr>
        <w:fldChar w:fldCharType="separate"/>
      </w:r>
      <w:r w:rsidR="00436906">
        <w:rPr>
          <w:lang w:val="nb-NO" w:eastAsia="nb-NO"/>
        </w:rPr>
        <w:t>2.3</w:t>
      </w:r>
      <w:r w:rsidR="00F77F00">
        <w:rPr>
          <w:lang w:val="nb-NO" w:eastAsia="nb-NO"/>
        </w:rPr>
        <w:fldChar w:fldCharType="end"/>
      </w:r>
      <w:r w:rsidR="4133F518">
        <w:rPr>
          <w:lang w:val="nb-NO" w:eastAsia="nb-NO"/>
        </w:rPr>
        <w:t>. Lev</w:t>
      </w:r>
      <w:r w:rsidR="16B7241A" w:rsidRPr="008527BA">
        <w:rPr>
          <w:lang w:val="nb-NO" w:eastAsia="nb-NO"/>
        </w:rPr>
        <w:t xml:space="preserve">erandør må derfor ha et opplegg for å </w:t>
      </w:r>
      <w:r w:rsidR="3E3C3DFF" w:rsidRPr="008527BA">
        <w:rPr>
          <w:lang w:val="nb-NO" w:eastAsia="nb-NO"/>
        </w:rPr>
        <w:t xml:space="preserve">oppdage og </w:t>
      </w:r>
      <w:r w:rsidR="16B7241A" w:rsidRPr="008527BA">
        <w:rPr>
          <w:lang w:val="nb-NO" w:eastAsia="nb-NO"/>
        </w:rPr>
        <w:t xml:space="preserve">håndtere </w:t>
      </w:r>
      <w:r w:rsidR="63F68AED">
        <w:rPr>
          <w:lang w:val="nb-NO" w:eastAsia="nb-NO"/>
        </w:rPr>
        <w:t>feilsorteringer</w:t>
      </w:r>
      <w:r w:rsidR="6C6EFA2A">
        <w:rPr>
          <w:lang w:val="nb-NO" w:eastAsia="nb-NO"/>
        </w:rPr>
        <w:t xml:space="preserve"> -</w:t>
      </w:r>
      <w:r w:rsidR="68146D0B">
        <w:rPr>
          <w:lang w:val="nb-NO" w:eastAsia="nb-NO"/>
        </w:rPr>
        <w:t xml:space="preserve"> spesielt </w:t>
      </w:r>
      <w:r w:rsidR="42CEDE4B">
        <w:rPr>
          <w:lang w:val="nb-NO" w:eastAsia="nb-NO"/>
        </w:rPr>
        <w:t>farlig avfall og batterier</w:t>
      </w:r>
      <w:r w:rsidR="6C6EFA2A">
        <w:rPr>
          <w:lang w:val="nb-NO" w:eastAsia="nb-NO"/>
        </w:rPr>
        <w:t>,</w:t>
      </w:r>
      <w:r w:rsidR="42CEDE4B">
        <w:rPr>
          <w:lang w:val="nb-NO" w:eastAsia="nb-NO"/>
        </w:rPr>
        <w:t xml:space="preserve"> som forekommer i avfallet.</w:t>
      </w:r>
    </w:p>
    <w:p w14:paraId="6B0402B2" w14:textId="77777777" w:rsidR="004E18A1" w:rsidRDefault="004E18A1" w:rsidP="000A4FD5">
      <w:pPr>
        <w:rPr>
          <w:lang w:val="nb-NO"/>
        </w:rPr>
      </w:pPr>
    </w:p>
    <w:p w14:paraId="121A0AAC" w14:textId="79A58B11" w:rsidR="00940A24" w:rsidRDefault="004E18A1" w:rsidP="000A4FD5">
      <w:pPr>
        <w:rPr>
          <w:rFonts w:cs="Arial"/>
          <w:color w:val="000000"/>
          <w:lang w:val="nb-NO" w:eastAsia="nb-NO"/>
        </w:rPr>
      </w:pPr>
      <w:r w:rsidRPr="008527BA">
        <w:rPr>
          <w:rFonts w:cs="Arial"/>
          <w:color w:val="000000"/>
          <w:lang w:val="nb-NO" w:eastAsia="nb-NO"/>
        </w:rPr>
        <w:t>Oppdragsgiver er ikke ansvarlig for skade på leverandørs utstyr som følge av eventuelle feilsorteringer</w:t>
      </w:r>
      <w:r>
        <w:rPr>
          <w:rFonts w:cs="Arial"/>
          <w:color w:val="000000"/>
          <w:lang w:val="nb-NO" w:eastAsia="nb-NO"/>
        </w:rPr>
        <w:t>.</w:t>
      </w:r>
      <w:r w:rsidR="006E48F4">
        <w:rPr>
          <w:rFonts w:cs="Arial"/>
          <w:color w:val="000000"/>
          <w:lang w:val="nb-NO" w:eastAsia="nb-NO"/>
        </w:rPr>
        <w:t xml:space="preserve"> Leverandør må </w:t>
      </w:r>
      <w:r w:rsidR="005E5364">
        <w:rPr>
          <w:rFonts w:cs="Arial"/>
          <w:color w:val="000000"/>
          <w:lang w:val="nb-NO" w:eastAsia="nb-NO"/>
        </w:rPr>
        <w:t xml:space="preserve">selv </w:t>
      </w:r>
      <w:r w:rsidR="006E48F4">
        <w:rPr>
          <w:rFonts w:cs="Arial"/>
          <w:color w:val="000000"/>
          <w:lang w:val="nb-NO" w:eastAsia="nb-NO"/>
        </w:rPr>
        <w:t>ha rutiner</w:t>
      </w:r>
      <w:r w:rsidR="005E5364">
        <w:rPr>
          <w:rFonts w:cs="Arial"/>
          <w:color w:val="000000"/>
          <w:lang w:val="nb-NO" w:eastAsia="nb-NO"/>
        </w:rPr>
        <w:t xml:space="preserve"> for håndtering av dette.</w:t>
      </w:r>
    </w:p>
    <w:p w14:paraId="6B0402B4" w14:textId="393FD419" w:rsidR="000A4FD5" w:rsidRDefault="00A87CFE" w:rsidP="00317B03">
      <w:pPr>
        <w:pStyle w:val="Overskrift5"/>
        <w:rPr>
          <w:lang w:val="nb-NO"/>
        </w:rPr>
      </w:pPr>
      <w:bookmarkStart w:id="11" w:name="_Ref229507168"/>
      <w:bookmarkStart w:id="12" w:name="_Toc234249120"/>
      <w:bookmarkEnd w:id="10"/>
      <w:r w:rsidRPr="00D95EFE">
        <w:rPr>
          <w:lang w:val="nb-NO"/>
        </w:rPr>
        <w:t>Gjennomføring av tjenesten</w:t>
      </w:r>
      <w:bookmarkEnd w:id="11"/>
      <w:bookmarkEnd w:id="12"/>
    </w:p>
    <w:p w14:paraId="500B20E3" w14:textId="7AFCA9AE" w:rsidR="004B33AE" w:rsidRPr="00D37F9C" w:rsidRDefault="03228842" w:rsidP="00FE55AF">
      <w:pPr>
        <w:rPr>
          <w:lang w:val="nb-NO"/>
        </w:rPr>
      </w:pPr>
      <w:r w:rsidRPr="666F442C">
        <w:rPr>
          <w:lang w:val="nb-NO"/>
        </w:rPr>
        <w:t xml:space="preserve">Rutiner og kapasitet i tjenesten </w:t>
      </w:r>
      <w:r w:rsidR="03E85DD2" w:rsidRPr="666F442C">
        <w:rPr>
          <w:lang w:val="nb-NO"/>
        </w:rPr>
        <w:t xml:space="preserve">i henhold til punktene </w:t>
      </w:r>
      <w:r w:rsidR="00BC3A61">
        <w:rPr>
          <w:lang w:val="nb-NO"/>
        </w:rPr>
        <w:fldChar w:fldCharType="begin"/>
      </w:r>
      <w:r w:rsidR="00BC3A61">
        <w:rPr>
          <w:lang w:val="nb-NO"/>
        </w:rPr>
        <w:instrText xml:space="preserve"> REF _Ref232692938 \r \h </w:instrText>
      </w:r>
      <w:r w:rsidR="00BC3A61">
        <w:rPr>
          <w:lang w:val="nb-NO"/>
        </w:rPr>
      </w:r>
      <w:r w:rsidR="00BC3A61">
        <w:rPr>
          <w:lang w:val="nb-NO"/>
        </w:rPr>
        <w:fldChar w:fldCharType="separate"/>
      </w:r>
      <w:r w:rsidR="00436906">
        <w:rPr>
          <w:lang w:val="nb-NO"/>
        </w:rPr>
        <w:t>2.5.3</w:t>
      </w:r>
      <w:r w:rsidR="00BC3A61">
        <w:rPr>
          <w:lang w:val="nb-NO"/>
        </w:rPr>
        <w:fldChar w:fldCharType="end"/>
      </w:r>
      <w:r w:rsidR="00BC3A61">
        <w:rPr>
          <w:lang w:val="nb-NO"/>
        </w:rPr>
        <w:t>-</w:t>
      </w:r>
      <w:r w:rsidR="00BC3A61">
        <w:rPr>
          <w:lang w:val="nb-NO"/>
        </w:rPr>
        <w:fldChar w:fldCharType="begin"/>
      </w:r>
      <w:r w:rsidR="00BC3A61">
        <w:rPr>
          <w:lang w:val="nb-NO"/>
        </w:rPr>
        <w:instrText xml:space="preserve"> REF _Ref232692945 \r \h </w:instrText>
      </w:r>
      <w:r w:rsidR="00BC3A61">
        <w:rPr>
          <w:lang w:val="nb-NO"/>
        </w:rPr>
      </w:r>
      <w:r w:rsidR="00BC3A61">
        <w:rPr>
          <w:lang w:val="nb-NO"/>
        </w:rPr>
        <w:fldChar w:fldCharType="separate"/>
      </w:r>
      <w:r w:rsidR="00436906">
        <w:rPr>
          <w:lang w:val="nb-NO"/>
        </w:rPr>
        <w:t>2.5.5</w:t>
      </w:r>
      <w:r w:rsidR="00BC3A61">
        <w:rPr>
          <w:lang w:val="nb-NO"/>
        </w:rPr>
        <w:fldChar w:fldCharType="end"/>
      </w:r>
      <w:r w:rsidR="00457163">
        <w:rPr>
          <w:lang w:val="nb-NO"/>
        </w:rPr>
        <w:t xml:space="preserve"> </w:t>
      </w:r>
      <w:r w:rsidRPr="666F442C">
        <w:rPr>
          <w:lang w:val="nb-NO"/>
        </w:rPr>
        <w:t xml:space="preserve">vil </w:t>
      </w:r>
      <w:r w:rsidR="512FCD73" w:rsidRPr="666F442C">
        <w:rPr>
          <w:lang w:val="nb-NO"/>
        </w:rPr>
        <w:t xml:space="preserve">inngå i </w:t>
      </w:r>
      <w:r w:rsidR="00A1134F" w:rsidRPr="666F442C">
        <w:rPr>
          <w:lang w:val="nb-NO"/>
        </w:rPr>
        <w:t>evalueringen</w:t>
      </w:r>
      <w:r w:rsidR="284F0C10" w:rsidRPr="666F442C">
        <w:rPr>
          <w:lang w:val="nb-NO"/>
        </w:rPr>
        <w:t xml:space="preserve"> under </w:t>
      </w:r>
      <w:r w:rsidR="284F0C10" w:rsidRPr="0043613E">
        <w:rPr>
          <w:lang w:val="nb-NO"/>
        </w:rPr>
        <w:t>kvalitetskriteriet</w:t>
      </w:r>
      <w:r w:rsidR="00F75841">
        <w:rPr>
          <w:lang w:val="nb-NO"/>
        </w:rPr>
        <w:t>,</w:t>
      </w:r>
      <w:r w:rsidR="284F0C10" w:rsidRPr="0043613E">
        <w:rPr>
          <w:lang w:val="nb-NO"/>
        </w:rPr>
        <w:t xml:space="preserve"> jf. tilbudsinvitasjonens </w:t>
      </w:r>
      <w:r w:rsidR="00BC3A61" w:rsidRPr="0043613E">
        <w:rPr>
          <w:lang w:val="nb-NO"/>
        </w:rPr>
        <w:t xml:space="preserve">kapittel </w:t>
      </w:r>
      <w:r w:rsidR="007F3D40">
        <w:rPr>
          <w:lang w:val="nb-NO"/>
        </w:rPr>
        <w:t>4</w:t>
      </w:r>
      <w:r w:rsidR="00BC3A61" w:rsidRPr="0043613E">
        <w:rPr>
          <w:lang w:val="nb-NO"/>
        </w:rPr>
        <w:t>.</w:t>
      </w:r>
    </w:p>
    <w:p w14:paraId="6B0402B5" w14:textId="4B596FC3" w:rsidR="000A4FD5" w:rsidRPr="00317B03" w:rsidRDefault="002C7D65" w:rsidP="00317B03">
      <w:pPr>
        <w:pStyle w:val="Overskrift6"/>
      </w:pPr>
      <w:bookmarkStart w:id="13" w:name="_Toc234249121"/>
      <w:r>
        <w:t>Hentested</w:t>
      </w:r>
      <w:bookmarkEnd w:id="13"/>
    </w:p>
    <w:p w14:paraId="7D009B7F" w14:textId="10F4B48A" w:rsidR="00D13B67" w:rsidRDefault="00E20229" w:rsidP="666F442C">
      <w:pPr>
        <w:rPr>
          <w:rFonts w:cs="Arial"/>
          <w:lang w:val="nb-NO"/>
        </w:rPr>
      </w:pPr>
      <w:r w:rsidRPr="666F442C">
        <w:rPr>
          <w:rFonts w:cs="Arial"/>
          <w:lang w:val="nb-NO"/>
        </w:rPr>
        <w:t>Hentested</w:t>
      </w:r>
      <w:r w:rsidR="5D455850" w:rsidRPr="666F442C">
        <w:rPr>
          <w:rFonts w:cs="Arial"/>
          <w:lang w:val="nb-NO"/>
        </w:rPr>
        <w:t>e</w:t>
      </w:r>
      <w:r w:rsidR="3C13C72E" w:rsidRPr="666F442C">
        <w:rPr>
          <w:rFonts w:cs="Arial"/>
          <w:lang w:val="nb-NO"/>
        </w:rPr>
        <w:t>t</w:t>
      </w:r>
      <w:r w:rsidRPr="666F442C">
        <w:rPr>
          <w:rFonts w:cs="Arial"/>
          <w:lang w:val="nb-NO"/>
        </w:rPr>
        <w:t xml:space="preserve"> for </w:t>
      </w:r>
      <w:r w:rsidR="43C5DAFB" w:rsidRPr="666F442C">
        <w:rPr>
          <w:rFonts w:cs="Arial"/>
          <w:lang w:val="nb-NO"/>
        </w:rPr>
        <w:t>rest</w:t>
      </w:r>
      <w:r w:rsidRPr="666F442C">
        <w:rPr>
          <w:rFonts w:cs="Arial"/>
          <w:lang w:val="nb-NO"/>
        </w:rPr>
        <w:t xml:space="preserve">avfallet er </w:t>
      </w:r>
      <w:r w:rsidR="00D04CEC">
        <w:rPr>
          <w:rFonts w:cs="Arial"/>
          <w:lang w:val="nb-NO"/>
        </w:rPr>
        <w:t>Oppdragsgiver</w:t>
      </w:r>
      <w:r w:rsidR="36090FD1" w:rsidRPr="666F442C">
        <w:rPr>
          <w:rFonts w:cs="Arial"/>
          <w:lang w:val="nb-NO"/>
        </w:rPr>
        <w:t>s</w:t>
      </w:r>
      <w:r w:rsidRPr="666F442C">
        <w:rPr>
          <w:rFonts w:cs="Arial"/>
          <w:lang w:val="nb-NO"/>
        </w:rPr>
        <w:t xml:space="preserve"> </w:t>
      </w:r>
      <w:r w:rsidR="3CEF60F5" w:rsidRPr="666F442C">
        <w:rPr>
          <w:rFonts w:cs="Arial"/>
          <w:lang w:val="nb-NO"/>
        </w:rPr>
        <w:t>omlastestasjon</w:t>
      </w:r>
      <w:r w:rsidR="3C13C72E" w:rsidRPr="666F442C">
        <w:rPr>
          <w:rFonts w:cs="Arial"/>
          <w:lang w:val="nb-NO"/>
        </w:rPr>
        <w:t>, Kilden</w:t>
      </w:r>
      <w:r w:rsidRPr="666F442C">
        <w:rPr>
          <w:rFonts w:cs="Arial"/>
          <w:lang w:val="nb-NO"/>
        </w:rPr>
        <w:t xml:space="preserve">. </w:t>
      </w:r>
      <w:r w:rsidR="78D0783C" w:rsidRPr="666F442C">
        <w:rPr>
          <w:rFonts w:cs="Arial"/>
          <w:lang w:val="nb-NO"/>
        </w:rPr>
        <w:t xml:space="preserve">Denne er plassert ved Langebru, </w:t>
      </w:r>
      <w:r w:rsidR="2D427864" w:rsidRPr="666F442C">
        <w:rPr>
          <w:rFonts w:cs="Arial"/>
          <w:lang w:val="nb-NO"/>
        </w:rPr>
        <w:t>Øvre</w:t>
      </w:r>
      <w:r w:rsidR="78D0783C" w:rsidRPr="666F442C">
        <w:rPr>
          <w:rFonts w:cs="Arial"/>
          <w:lang w:val="nb-NO"/>
        </w:rPr>
        <w:t xml:space="preserve"> Eiker. Gateadresse Betongveien 2, 3302 HOKKSUND.</w:t>
      </w:r>
      <w:bookmarkStart w:id="14" w:name="_Toc451878527"/>
    </w:p>
    <w:p w14:paraId="7F2DEB5B" w14:textId="79F6574A" w:rsidR="00D13B67" w:rsidRDefault="00D13B67" w:rsidP="00D13B67">
      <w:pPr>
        <w:rPr>
          <w:rFonts w:cs="Arial"/>
          <w:szCs w:val="22"/>
          <w:lang w:val="nb-NO"/>
        </w:rPr>
      </w:pPr>
    </w:p>
    <w:p w14:paraId="2DFE7158" w14:textId="5B1A26C2" w:rsidR="00F7109E" w:rsidRPr="005217D3" w:rsidRDefault="00D13B67" w:rsidP="00FE4989">
      <w:pPr>
        <w:rPr>
          <w:rFonts w:cs="Arial"/>
          <w:szCs w:val="22"/>
          <w:lang w:val="nb-NO"/>
        </w:rPr>
      </w:pPr>
      <w:r>
        <w:rPr>
          <w:rFonts w:cs="Arial"/>
          <w:szCs w:val="22"/>
          <w:lang w:val="nb-NO"/>
        </w:rPr>
        <w:t xml:space="preserve">Veiene i området er høyt belastet og biler til og fra Kilden, </w:t>
      </w:r>
      <w:r w:rsidR="00E83FE5">
        <w:rPr>
          <w:rFonts w:cs="Arial"/>
          <w:szCs w:val="22"/>
          <w:lang w:val="nb-NO"/>
        </w:rPr>
        <w:t xml:space="preserve">det skal </w:t>
      </w:r>
      <w:proofErr w:type="gramStart"/>
      <w:r w:rsidR="00E83FE5">
        <w:rPr>
          <w:rFonts w:cs="Arial"/>
          <w:szCs w:val="22"/>
          <w:lang w:val="nb-NO"/>
        </w:rPr>
        <w:t>derfor</w:t>
      </w:r>
      <w:r w:rsidR="00C82B45">
        <w:rPr>
          <w:rFonts w:cs="Arial"/>
          <w:szCs w:val="22"/>
          <w:lang w:val="nb-NO"/>
        </w:rPr>
        <w:t xml:space="preserve"> </w:t>
      </w:r>
      <w:r>
        <w:rPr>
          <w:rFonts w:cs="Arial"/>
          <w:szCs w:val="22"/>
          <w:lang w:val="nb-NO"/>
        </w:rPr>
        <w:t xml:space="preserve"> kjøre</w:t>
      </w:r>
      <w:r w:rsidR="00434EB7">
        <w:rPr>
          <w:rFonts w:cs="Arial"/>
          <w:szCs w:val="22"/>
          <w:lang w:val="nb-NO"/>
        </w:rPr>
        <w:t>s</w:t>
      </w:r>
      <w:proofErr w:type="gramEnd"/>
      <w:r>
        <w:rPr>
          <w:rFonts w:cs="Arial"/>
          <w:szCs w:val="22"/>
          <w:lang w:val="nb-NO"/>
        </w:rPr>
        <w:t xml:space="preserve"> E134 til avkjørsel Tønsberg/Vestfossen</w:t>
      </w:r>
      <w:r w:rsidR="00D64B1D">
        <w:rPr>
          <w:rFonts w:cs="Arial"/>
          <w:szCs w:val="22"/>
          <w:lang w:val="nb-NO"/>
        </w:rPr>
        <w:t>,</w:t>
      </w:r>
      <w:r>
        <w:rPr>
          <w:rFonts w:cs="Arial"/>
          <w:szCs w:val="22"/>
          <w:lang w:val="nb-NO"/>
        </w:rPr>
        <w:t xml:space="preserve"> Riksvei 35 og så inn </w:t>
      </w:r>
      <w:proofErr w:type="spellStart"/>
      <w:r>
        <w:rPr>
          <w:rFonts w:cs="Arial"/>
          <w:szCs w:val="22"/>
          <w:lang w:val="nb-NO"/>
        </w:rPr>
        <w:t>Semsveien</w:t>
      </w:r>
      <w:proofErr w:type="spellEnd"/>
      <w:r>
        <w:rPr>
          <w:rFonts w:cs="Arial"/>
          <w:szCs w:val="22"/>
          <w:lang w:val="nb-NO"/>
        </w:rPr>
        <w:t xml:space="preserve"> før </w:t>
      </w:r>
      <w:proofErr w:type="spellStart"/>
      <w:r>
        <w:rPr>
          <w:rFonts w:cs="Arial"/>
          <w:szCs w:val="22"/>
          <w:lang w:val="nb-NO"/>
        </w:rPr>
        <w:t>Ytongveien</w:t>
      </w:r>
      <w:proofErr w:type="spellEnd"/>
      <w:r>
        <w:rPr>
          <w:rFonts w:cs="Arial"/>
          <w:szCs w:val="22"/>
          <w:lang w:val="nb-NO"/>
        </w:rPr>
        <w:t xml:space="preserve"> og Betongveien.</w:t>
      </w:r>
      <w:r w:rsidR="00FE4989" w:rsidRPr="00FE4989">
        <w:rPr>
          <w:rFonts w:cs="Arial"/>
          <w:szCs w:val="22"/>
          <w:lang w:val="nb-NO"/>
        </w:rPr>
        <w:t xml:space="preserve"> </w:t>
      </w:r>
    </w:p>
    <w:p w14:paraId="23442981" w14:textId="74634326" w:rsidR="00962C84" w:rsidRDefault="00962C84" w:rsidP="00962C84">
      <w:pPr>
        <w:pStyle w:val="Overskrift6"/>
      </w:pPr>
      <w:bookmarkStart w:id="15" w:name="_Toc234249122"/>
      <w:r>
        <w:t>Åpningstider ved omlastestasjonen</w:t>
      </w:r>
      <w:bookmarkEnd w:id="15"/>
    </w:p>
    <w:p w14:paraId="1414218B" w14:textId="0F35EFFB" w:rsidR="0085679E" w:rsidRDefault="00FE4989" w:rsidP="0085679E">
      <w:pPr>
        <w:rPr>
          <w:lang w:val="nb-NO"/>
        </w:rPr>
      </w:pPr>
      <w:r>
        <w:rPr>
          <w:rFonts w:cs="Arial"/>
          <w:szCs w:val="22"/>
          <w:lang w:val="nb-NO"/>
        </w:rPr>
        <w:t>Normal åpningstid på Kilden er mandag til fredag 08.00 – 16.00.</w:t>
      </w:r>
      <w:r w:rsidR="0085679E" w:rsidRPr="0085679E">
        <w:rPr>
          <w:lang w:val="nb-NO"/>
        </w:rPr>
        <w:t xml:space="preserve"> </w:t>
      </w:r>
    </w:p>
    <w:p w14:paraId="16BECB38" w14:textId="77777777" w:rsidR="0085679E" w:rsidRDefault="0085679E" w:rsidP="0085679E">
      <w:pPr>
        <w:rPr>
          <w:lang w:val="nb-NO"/>
        </w:rPr>
      </w:pPr>
    </w:p>
    <w:p w14:paraId="0E323B4D" w14:textId="4FE126C3" w:rsidR="0085679E" w:rsidRDefault="26E7ED8B" w:rsidP="666F442C">
      <w:pPr>
        <w:rPr>
          <w:rFonts w:cs="Arial"/>
          <w:lang w:val="nb-NO"/>
        </w:rPr>
      </w:pPr>
      <w:r w:rsidRPr="666F442C">
        <w:rPr>
          <w:lang w:val="nb-NO"/>
        </w:rPr>
        <w:t xml:space="preserve">Omlastestasjonene er </w:t>
      </w:r>
      <w:r w:rsidR="009769F4">
        <w:rPr>
          <w:lang w:val="nb-NO"/>
        </w:rPr>
        <w:t xml:space="preserve">normalt </w:t>
      </w:r>
      <w:r w:rsidRPr="666F442C">
        <w:rPr>
          <w:lang w:val="nb-NO"/>
        </w:rPr>
        <w:t xml:space="preserve">stengt alle helligdager, </w:t>
      </w:r>
      <w:proofErr w:type="gramStart"/>
      <w:r w:rsidRPr="666F442C">
        <w:rPr>
          <w:lang w:val="nb-NO"/>
        </w:rPr>
        <w:t>offentlige høytidsdager og jul-</w:t>
      </w:r>
      <w:r w:rsidR="0016395A">
        <w:rPr>
          <w:lang w:val="nb-NO"/>
        </w:rPr>
        <w:t>,</w:t>
      </w:r>
      <w:proofErr w:type="gramEnd"/>
      <w:r w:rsidR="0016395A">
        <w:rPr>
          <w:lang w:val="nb-NO"/>
        </w:rPr>
        <w:t xml:space="preserve"> påske</w:t>
      </w:r>
      <w:r w:rsidRPr="666F442C">
        <w:rPr>
          <w:lang w:val="nb-NO"/>
        </w:rPr>
        <w:t>- og nyttårsaften.</w:t>
      </w:r>
      <w:r w:rsidR="15FFEDEE" w:rsidRPr="666F442C">
        <w:rPr>
          <w:lang w:val="nb-NO"/>
        </w:rPr>
        <w:t xml:space="preserve"> Omlastestasjonen vil ved enkelte anledninger holdes åpen</w:t>
      </w:r>
      <w:r w:rsidR="2AE647FD" w:rsidRPr="666F442C">
        <w:rPr>
          <w:lang w:val="nb-NO"/>
        </w:rPr>
        <w:t xml:space="preserve"> på lørdager, </w:t>
      </w:r>
      <w:r w:rsidR="2AE647FD" w:rsidRPr="00202310">
        <w:rPr>
          <w:lang w:val="nb-NO"/>
        </w:rPr>
        <w:t>jf. punk</w:t>
      </w:r>
      <w:r w:rsidR="2AE647FD">
        <w:rPr>
          <w:lang w:val="nb-NO"/>
        </w:rPr>
        <w:t>t</w:t>
      </w:r>
      <w:r w:rsidR="0038436B">
        <w:rPr>
          <w:lang w:val="nb-NO"/>
        </w:rPr>
        <w:t xml:space="preserve"> </w:t>
      </w:r>
      <w:r w:rsidR="00DB279D" w:rsidRPr="00202310">
        <w:rPr>
          <w:lang w:val="nb-NO"/>
        </w:rPr>
        <w:t>2</w:t>
      </w:r>
      <w:r w:rsidR="2AE647FD" w:rsidRPr="00202310">
        <w:rPr>
          <w:lang w:val="nb-NO"/>
        </w:rPr>
        <w:t>.5.5.</w:t>
      </w:r>
      <w:r w:rsidRPr="666F442C">
        <w:rPr>
          <w:lang w:val="nb-NO"/>
        </w:rPr>
        <w:t xml:space="preserve"> </w:t>
      </w:r>
    </w:p>
    <w:p w14:paraId="09EC5B7C" w14:textId="77777777" w:rsidR="00962C84" w:rsidRDefault="00962C84" w:rsidP="00962C84">
      <w:pPr>
        <w:tabs>
          <w:tab w:val="left" w:pos="0"/>
          <w:tab w:val="left" w:pos="720"/>
          <w:tab w:val="left" w:pos="1440"/>
          <w:tab w:val="left" w:pos="2382"/>
          <w:tab w:val="left" w:pos="2880"/>
          <w:tab w:val="left" w:pos="3600"/>
          <w:tab w:val="left" w:pos="4320"/>
          <w:tab w:val="left" w:pos="5040"/>
          <w:tab w:val="left" w:pos="5760"/>
          <w:tab w:val="left" w:pos="30240"/>
        </w:tabs>
        <w:suppressAutoHyphens/>
        <w:rPr>
          <w:lang w:val="nb-NO"/>
        </w:rPr>
      </w:pPr>
    </w:p>
    <w:p w14:paraId="71ADE596" w14:textId="0A925867" w:rsidR="00D13B67" w:rsidRDefault="00962C84" w:rsidP="00962C84">
      <w:pPr>
        <w:tabs>
          <w:tab w:val="left" w:pos="0"/>
          <w:tab w:val="left" w:pos="720"/>
          <w:tab w:val="left" w:pos="1440"/>
          <w:tab w:val="left" w:pos="2382"/>
          <w:tab w:val="left" w:pos="2880"/>
          <w:tab w:val="left" w:pos="3600"/>
          <w:tab w:val="left" w:pos="4320"/>
          <w:tab w:val="left" w:pos="5040"/>
          <w:tab w:val="left" w:pos="5760"/>
          <w:tab w:val="left" w:pos="30240"/>
        </w:tabs>
        <w:suppressAutoHyphens/>
        <w:rPr>
          <w:rFonts w:cs="Arial"/>
          <w:szCs w:val="22"/>
          <w:lang w:val="nb-NO"/>
        </w:rPr>
      </w:pPr>
      <w:r w:rsidRPr="00A250F9">
        <w:rPr>
          <w:lang w:val="nb-NO"/>
        </w:rPr>
        <w:t xml:space="preserve">Det tas forbehold om </w:t>
      </w:r>
      <w:r w:rsidR="005D1D65">
        <w:rPr>
          <w:lang w:val="nb-NO"/>
        </w:rPr>
        <w:t>endringer i</w:t>
      </w:r>
      <w:r w:rsidRPr="00A250F9">
        <w:rPr>
          <w:lang w:val="nb-NO"/>
        </w:rPr>
        <w:t xml:space="preserve"> angitt åpningstid i kontraktsperioden. Slike endringer berettiger ikke til endring i priser.</w:t>
      </w:r>
      <w:r>
        <w:rPr>
          <w:lang w:val="nb-NO"/>
        </w:rPr>
        <w:t xml:space="preserve"> </w:t>
      </w:r>
    </w:p>
    <w:p w14:paraId="4369498E" w14:textId="0000970A" w:rsidR="00D13B67" w:rsidRDefault="4E6E1EAB" w:rsidP="00317B03">
      <w:pPr>
        <w:pStyle w:val="Overskrift6"/>
      </w:pPr>
      <w:bookmarkStart w:id="16" w:name="_Ref232692938"/>
      <w:bookmarkStart w:id="17" w:name="_Ref232692960"/>
      <w:bookmarkStart w:id="18" w:name="_Toc234249123"/>
      <w:r>
        <w:t>B</w:t>
      </w:r>
      <w:r w:rsidR="17AFF16D">
        <w:t>estilling</w:t>
      </w:r>
      <w:r w:rsidR="31F95F2A">
        <w:t>,</w:t>
      </w:r>
      <w:r w:rsidR="17AFF16D">
        <w:t xml:space="preserve"> henting</w:t>
      </w:r>
      <w:r w:rsidR="31F95F2A">
        <w:t xml:space="preserve"> og </w:t>
      </w:r>
      <w:r w:rsidR="0B6048D7">
        <w:t>ut</w:t>
      </w:r>
      <w:r w:rsidR="31F95F2A">
        <w:t>veiing</w:t>
      </w:r>
      <w:bookmarkEnd w:id="16"/>
      <w:bookmarkEnd w:id="17"/>
      <w:bookmarkEnd w:id="18"/>
    </w:p>
    <w:bookmarkEnd w:id="14"/>
    <w:p w14:paraId="0D1F9E5E" w14:textId="60EFAA30" w:rsidR="0038436B" w:rsidRDefault="0038436B" w:rsidP="666F442C">
      <w:pPr>
        <w:spacing w:line="259" w:lineRule="auto"/>
        <w:rPr>
          <w:rFonts w:cs="Arial"/>
          <w:lang w:val="nb-NO"/>
        </w:rPr>
      </w:pPr>
      <w:r w:rsidRPr="0038436B">
        <w:rPr>
          <w:rFonts w:cs="Arial"/>
          <w:lang w:val="nb-NO"/>
        </w:rPr>
        <w:t>Ved omlastestasjonen omlastes, matavfall, plastemballasje, papir/papp, og glass- og metallemballasje i tillegg til restavfall. Renovasjonsbilene kommer inn og tømmer gjennom hele dagen.</w:t>
      </w:r>
      <w:r>
        <w:rPr>
          <w:rFonts w:cs="Arial"/>
          <w:lang w:val="nb-NO"/>
        </w:rPr>
        <w:t xml:space="preserve"> </w:t>
      </w:r>
      <w:r w:rsidR="00F57C5C">
        <w:rPr>
          <w:rFonts w:cs="Arial"/>
          <w:lang w:val="nb-NO"/>
        </w:rPr>
        <w:t>Da det er</w:t>
      </w:r>
      <w:r>
        <w:rPr>
          <w:rFonts w:cs="Arial"/>
          <w:lang w:val="nb-NO"/>
        </w:rPr>
        <w:t xml:space="preserve"> </w:t>
      </w:r>
      <w:r w:rsidR="751613DA" w:rsidRPr="1F7E1E3D">
        <w:rPr>
          <w:rFonts w:cs="Arial"/>
          <w:lang w:val="nb-NO"/>
        </w:rPr>
        <w:t xml:space="preserve">begrenset lagringskapasitet på </w:t>
      </w:r>
      <w:r w:rsidR="3CEF60F5" w:rsidRPr="1F7E1E3D">
        <w:rPr>
          <w:rFonts w:cs="Arial"/>
          <w:lang w:val="nb-NO"/>
        </w:rPr>
        <w:t>omlastestasjon</w:t>
      </w:r>
      <w:r w:rsidR="751613DA" w:rsidRPr="1F7E1E3D">
        <w:rPr>
          <w:rFonts w:cs="Arial"/>
          <w:lang w:val="nb-NO"/>
        </w:rPr>
        <w:t>en</w:t>
      </w:r>
      <w:r w:rsidR="00D049E8">
        <w:rPr>
          <w:rFonts w:cs="Arial"/>
          <w:lang w:val="nb-NO"/>
        </w:rPr>
        <w:t>,</w:t>
      </w:r>
      <w:r w:rsidR="002646AE">
        <w:rPr>
          <w:rFonts w:cs="Arial"/>
          <w:lang w:val="nb-NO"/>
        </w:rPr>
        <w:t xml:space="preserve"> er det derfor</w:t>
      </w:r>
      <w:r w:rsidR="00F57C5C">
        <w:rPr>
          <w:rFonts w:cs="Arial"/>
          <w:lang w:val="nb-NO"/>
        </w:rPr>
        <w:t xml:space="preserve"> </w:t>
      </w:r>
      <w:r w:rsidR="57A8D098" w:rsidRPr="1F7E1E3D">
        <w:rPr>
          <w:rFonts w:cs="Arial"/>
          <w:lang w:val="nb-NO"/>
        </w:rPr>
        <w:t xml:space="preserve">behov for daglig </w:t>
      </w:r>
      <w:r>
        <w:rPr>
          <w:rFonts w:cs="Arial"/>
          <w:lang w:val="nb-NO"/>
        </w:rPr>
        <w:t>og fortløpende</w:t>
      </w:r>
      <w:r w:rsidR="57A8D098" w:rsidRPr="1F7E1E3D">
        <w:rPr>
          <w:rFonts w:cs="Arial"/>
          <w:lang w:val="nb-NO"/>
        </w:rPr>
        <w:t xml:space="preserve"> henting av avfall</w:t>
      </w:r>
      <w:r w:rsidR="751613DA" w:rsidRPr="1F7E1E3D">
        <w:rPr>
          <w:rFonts w:cs="Arial"/>
          <w:lang w:val="nb-NO"/>
        </w:rPr>
        <w:t xml:space="preserve">. </w:t>
      </w:r>
      <w:r>
        <w:rPr>
          <w:rFonts w:cs="Arial"/>
          <w:lang w:val="nb-NO"/>
        </w:rPr>
        <w:t>Det er ikke plass mange biler inne i omlastehallen samtidig</w:t>
      </w:r>
      <w:r w:rsidR="00F57C5C">
        <w:rPr>
          <w:rFonts w:cs="Arial"/>
          <w:lang w:val="nb-NO"/>
        </w:rPr>
        <w:t>, og det er begrenset plass for biler som venter på opplasting</w:t>
      </w:r>
      <w:r>
        <w:rPr>
          <w:rFonts w:cs="Arial"/>
          <w:lang w:val="nb-NO"/>
        </w:rPr>
        <w:t xml:space="preserve">. Bilene slippes inn etter hvert som det er kapasitet, og noe venting må </w:t>
      </w:r>
      <w:proofErr w:type="gramStart"/>
      <w:r>
        <w:rPr>
          <w:rFonts w:cs="Arial"/>
          <w:lang w:val="nb-NO"/>
        </w:rPr>
        <w:t>påregnes</w:t>
      </w:r>
      <w:proofErr w:type="gramEnd"/>
      <w:r>
        <w:rPr>
          <w:rFonts w:cs="Arial"/>
          <w:lang w:val="nb-NO"/>
        </w:rPr>
        <w:t xml:space="preserve">. Dersom </w:t>
      </w:r>
      <w:r w:rsidR="007F3D40">
        <w:rPr>
          <w:rFonts w:cs="Arial"/>
          <w:lang w:val="nb-NO"/>
        </w:rPr>
        <w:t>oppdragsgiver har</w:t>
      </w:r>
      <w:r>
        <w:rPr>
          <w:rFonts w:cs="Arial"/>
          <w:lang w:val="nb-NO"/>
        </w:rPr>
        <w:t xml:space="preserve"> bestilt flere hentinger </w:t>
      </w:r>
      <w:r w:rsidR="00F218D6">
        <w:rPr>
          <w:rFonts w:cs="Arial"/>
          <w:lang w:val="nb-NO"/>
        </w:rPr>
        <w:t xml:space="preserve">av restavfall </w:t>
      </w:r>
      <w:r>
        <w:rPr>
          <w:rFonts w:cs="Arial"/>
          <w:lang w:val="nb-NO"/>
        </w:rPr>
        <w:t>på samme dag, må disse spres utover dagen i samråd med oppdragsgiver.</w:t>
      </w:r>
      <w:r w:rsidR="00F57C5C">
        <w:rPr>
          <w:rFonts w:cs="Arial"/>
          <w:lang w:val="nb-NO"/>
        </w:rPr>
        <w:t xml:space="preserve"> Leverandør har selvstendig ansvar for å påse at det ikke sendes flere biler enn det som er bestilt. </w:t>
      </w:r>
      <w:r w:rsidR="00F57C5C">
        <w:rPr>
          <w:rFonts w:cs="Arial"/>
          <w:lang w:val="nb-NO"/>
        </w:rPr>
        <w:lastRenderedPageBreak/>
        <w:t>Bomturer står for leverandørs regning, me</w:t>
      </w:r>
      <w:r w:rsidR="00ED3A33">
        <w:rPr>
          <w:rFonts w:cs="Arial"/>
          <w:lang w:val="nb-NO"/>
        </w:rPr>
        <w:t>d</w:t>
      </w:r>
      <w:r w:rsidR="00F57C5C">
        <w:rPr>
          <w:rFonts w:cs="Arial"/>
          <w:lang w:val="nb-NO"/>
        </w:rPr>
        <w:t xml:space="preserve"> mindre det klart kan dokumenteres at oppdragsgiver har gjort en feilbestilling.</w:t>
      </w:r>
    </w:p>
    <w:p w14:paraId="37CDC89A" w14:textId="77777777" w:rsidR="0038436B" w:rsidRDefault="0038436B" w:rsidP="666F442C">
      <w:pPr>
        <w:spacing w:line="259" w:lineRule="auto"/>
        <w:rPr>
          <w:rFonts w:cs="Arial"/>
          <w:lang w:val="nb-NO"/>
        </w:rPr>
      </w:pPr>
    </w:p>
    <w:p w14:paraId="74AD712F" w14:textId="0B565F48" w:rsidR="00166258" w:rsidRDefault="751613DA" w:rsidP="666F442C">
      <w:pPr>
        <w:spacing w:line="259" w:lineRule="auto"/>
        <w:rPr>
          <w:rFonts w:cs="Arial"/>
          <w:lang w:val="nb-NO"/>
        </w:rPr>
      </w:pPr>
      <w:r w:rsidRPr="1F7E1E3D">
        <w:rPr>
          <w:rFonts w:cs="Arial"/>
          <w:lang w:val="nb-NO"/>
        </w:rPr>
        <w:t xml:space="preserve">Avfallet må hentes </w:t>
      </w:r>
      <w:r w:rsidR="41CA3D1E" w:rsidRPr="1F7E1E3D">
        <w:rPr>
          <w:rFonts w:cs="Arial"/>
          <w:lang w:val="nb-NO"/>
        </w:rPr>
        <w:t>i</w:t>
      </w:r>
      <w:r w:rsidR="45AA40C8" w:rsidRPr="1F7E1E3D">
        <w:rPr>
          <w:rFonts w:cs="Arial"/>
          <w:lang w:val="nb-NO"/>
        </w:rPr>
        <w:t>ht.</w:t>
      </w:r>
      <w:r w:rsidR="68783A62" w:rsidRPr="1F7E1E3D">
        <w:rPr>
          <w:rFonts w:cs="Arial"/>
          <w:lang w:val="nb-NO"/>
        </w:rPr>
        <w:t xml:space="preserve"> bestilling fra oppdragsgiver. Ved bestilling på virkedag før </w:t>
      </w:r>
      <w:proofErr w:type="spellStart"/>
      <w:r w:rsidR="68783A62" w:rsidRPr="1F7E1E3D">
        <w:rPr>
          <w:rFonts w:cs="Arial"/>
          <w:lang w:val="nb-NO"/>
        </w:rPr>
        <w:t>kl</w:t>
      </w:r>
      <w:proofErr w:type="spellEnd"/>
      <w:r w:rsidR="68783A62" w:rsidRPr="1F7E1E3D">
        <w:rPr>
          <w:rFonts w:cs="Arial"/>
          <w:lang w:val="nb-NO"/>
        </w:rPr>
        <w:t xml:space="preserve"> </w:t>
      </w:r>
      <w:r w:rsidR="00F701DB">
        <w:rPr>
          <w:rFonts w:cs="Arial"/>
          <w:lang w:val="nb-NO"/>
        </w:rPr>
        <w:t>14</w:t>
      </w:r>
      <w:r w:rsidR="68783A62" w:rsidRPr="1F7E1E3D">
        <w:rPr>
          <w:rFonts w:cs="Arial"/>
          <w:lang w:val="nb-NO"/>
        </w:rPr>
        <w:t xml:space="preserve"> skal</w:t>
      </w:r>
      <w:r w:rsidRPr="1F7E1E3D">
        <w:rPr>
          <w:rFonts w:cs="Arial"/>
          <w:lang w:val="nb-NO"/>
        </w:rPr>
        <w:t xml:space="preserve"> avfallet hentes senest </w:t>
      </w:r>
      <w:r w:rsidR="15DCEF04" w:rsidRPr="1F7E1E3D">
        <w:rPr>
          <w:rFonts w:cs="Arial"/>
          <w:lang w:val="nb-NO"/>
        </w:rPr>
        <w:t>påfølgende</w:t>
      </w:r>
      <w:r w:rsidRPr="1F7E1E3D">
        <w:rPr>
          <w:rFonts w:cs="Arial"/>
          <w:lang w:val="nb-NO"/>
        </w:rPr>
        <w:t xml:space="preserve"> virkedag</w:t>
      </w:r>
      <w:r w:rsidR="68783A62" w:rsidRPr="1F7E1E3D">
        <w:rPr>
          <w:rFonts w:cs="Arial"/>
          <w:lang w:val="nb-NO"/>
        </w:rPr>
        <w:t xml:space="preserve">. </w:t>
      </w:r>
      <w:r w:rsidR="616542DD" w:rsidRPr="1F7E1E3D">
        <w:rPr>
          <w:rFonts w:cs="Arial"/>
          <w:lang w:val="nb-NO"/>
        </w:rPr>
        <w:t>Oppdragsgiver</w:t>
      </w:r>
      <w:r w:rsidR="68783A62" w:rsidRPr="1F7E1E3D">
        <w:rPr>
          <w:rFonts w:cs="Arial"/>
          <w:lang w:val="nb-NO"/>
        </w:rPr>
        <w:t xml:space="preserve"> vil </w:t>
      </w:r>
      <w:r w:rsidR="0038436B">
        <w:rPr>
          <w:rFonts w:cs="Arial"/>
          <w:lang w:val="nb-NO"/>
        </w:rPr>
        <w:t xml:space="preserve">i samarbeid med leverandør </w:t>
      </w:r>
      <w:r w:rsidR="22C6DEAD" w:rsidRPr="1F7E1E3D">
        <w:rPr>
          <w:rFonts w:cs="Arial"/>
          <w:lang w:val="nb-NO"/>
        </w:rPr>
        <w:t xml:space="preserve">sette opp </w:t>
      </w:r>
      <w:r w:rsidR="68783A62" w:rsidRPr="1F7E1E3D">
        <w:rPr>
          <w:rFonts w:cs="Arial"/>
          <w:lang w:val="nb-NO"/>
        </w:rPr>
        <w:t>en retningsgivende ukeplan for henting.</w:t>
      </w:r>
      <w:r w:rsidRPr="1F7E1E3D">
        <w:rPr>
          <w:rFonts w:cs="Arial"/>
          <w:lang w:val="nb-NO"/>
        </w:rPr>
        <w:t xml:space="preserve"> </w:t>
      </w:r>
      <w:r w:rsidR="74DC432A" w:rsidRPr="1F7E1E3D">
        <w:rPr>
          <w:rFonts w:cs="Arial"/>
          <w:lang w:val="nb-NO"/>
        </w:rPr>
        <w:t>Leverandør må likevel ha bufferkapasitet for å kunne håndtere økt behov i forhold til denne planen.</w:t>
      </w:r>
    </w:p>
    <w:p w14:paraId="5E8C4C31" w14:textId="77777777" w:rsidR="00166258" w:rsidRDefault="00166258" w:rsidP="00166258">
      <w:pPr>
        <w:rPr>
          <w:rFonts w:cs="Arial"/>
          <w:szCs w:val="22"/>
          <w:lang w:val="nb-NO"/>
        </w:rPr>
      </w:pPr>
    </w:p>
    <w:p w14:paraId="3DCCE38B" w14:textId="2B5624C9" w:rsidR="00166258" w:rsidRPr="00241AEE" w:rsidRDefault="003E3417" w:rsidP="00166258">
      <w:pPr>
        <w:rPr>
          <w:rFonts w:cs="Arial"/>
          <w:szCs w:val="22"/>
          <w:lang w:val="nb-NO"/>
        </w:rPr>
      </w:pPr>
      <w:r>
        <w:rPr>
          <w:lang w:val="nb-NO"/>
        </w:rPr>
        <w:t>All henting av</w:t>
      </w:r>
      <w:r w:rsidR="00BC5653">
        <w:rPr>
          <w:lang w:val="nb-NO"/>
        </w:rPr>
        <w:t xml:space="preserve"> avfall skal foregå innenfor omlastestasjonens åpningstid. S</w:t>
      </w:r>
      <w:r w:rsidR="00166258" w:rsidRPr="00241AEE">
        <w:rPr>
          <w:lang w:val="nb-NO"/>
        </w:rPr>
        <w:t xml:space="preserve">iste </w:t>
      </w:r>
      <w:r w:rsidR="00B51F77">
        <w:rPr>
          <w:lang w:val="nb-NO"/>
        </w:rPr>
        <w:t>opp</w:t>
      </w:r>
      <w:r w:rsidR="00166258" w:rsidRPr="00241AEE">
        <w:rPr>
          <w:lang w:val="nb-NO"/>
        </w:rPr>
        <w:t>lasting må være påbegynt en time før stenging, slik at uttransport av full last skjer før steng</w:t>
      </w:r>
      <w:r w:rsidR="00B51F77">
        <w:rPr>
          <w:lang w:val="nb-NO"/>
        </w:rPr>
        <w:t>etid</w:t>
      </w:r>
      <w:r w:rsidR="00166258" w:rsidRPr="00241AEE">
        <w:rPr>
          <w:lang w:val="nb-NO"/>
        </w:rPr>
        <w:t xml:space="preserve">. </w:t>
      </w:r>
    </w:p>
    <w:p w14:paraId="78420EA1" w14:textId="77777777" w:rsidR="00166258" w:rsidRPr="00241AEE" w:rsidRDefault="00166258" w:rsidP="00166258">
      <w:pPr>
        <w:rPr>
          <w:rFonts w:cs="Arial"/>
          <w:szCs w:val="22"/>
          <w:lang w:val="nb-NO"/>
        </w:rPr>
      </w:pPr>
    </w:p>
    <w:p w14:paraId="21A8E2F6" w14:textId="5C446523" w:rsidR="00AE61A4" w:rsidRDefault="00813BF1" w:rsidP="00FA05E3">
      <w:pPr>
        <w:tabs>
          <w:tab w:val="left" w:pos="0"/>
          <w:tab w:val="left" w:pos="720"/>
          <w:tab w:val="left" w:pos="1440"/>
          <w:tab w:val="left" w:pos="2382"/>
          <w:tab w:val="left" w:pos="2880"/>
          <w:tab w:val="left" w:pos="3600"/>
          <w:tab w:val="left" w:pos="4320"/>
          <w:tab w:val="left" w:pos="5040"/>
          <w:tab w:val="left" w:pos="5760"/>
          <w:tab w:val="left" w:pos="30240"/>
        </w:tabs>
        <w:suppressAutoHyphens/>
        <w:ind w:right="23"/>
        <w:rPr>
          <w:lang w:val="nb-NO"/>
        </w:rPr>
      </w:pPr>
      <w:r>
        <w:rPr>
          <w:lang w:val="nb-NO"/>
        </w:rPr>
        <w:t>Oppdragsgivers betjening</w:t>
      </w:r>
      <w:r w:rsidR="00E170BA">
        <w:rPr>
          <w:lang w:val="nb-NO"/>
        </w:rPr>
        <w:t xml:space="preserve"> vil </w:t>
      </w:r>
      <w:r w:rsidR="00E170BA" w:rsidRPr="00D64B1D">
        <w:rPr>
          <w:lang w:val="nb-NO"/>
        </w:rPr>
        <w:t>fylle opp bilene</w:t>
      </w:r>
      <w:r w:rsidR="00E170BA">
        <w:rPr>
          <w:lang w:val="nb-NO"/>
        </w:rPr>
        <w:t xml:space="preserve"> med hjullaster</w:t>
      </w:r>
      <w:r w:rsidR="00E15EFA">
        <w:rPr>
          <w:lang w:val="nb-NO"/>
        </w:rPr>
        <w:t>, og noe</w:t>
      </w:r>
      <w:r w:rsidR="00AE61A4" w:rsidRPr="00513FA1">
        <w:rPr>
          <w:lang w:val="nb-NO"/>
        </w:rPr>
        <w:t xml:space="preserve"> ventetid må </w:t>
      </w:r>
      <w:proofErr w:type="gramStart"/>
      <w:r w:rsidR="00AE61A4" w:rsidRPr="00513FA1">
        <w:rPr>
          <w:lang w:val="nb-NO"/>
        </w:rPr>
        <w:t>påregnes</w:t>
      </w:r>
      <w:proofErr w:type="gramEnd"/>
      <w:r w:rsidR="001475B8">
        <w:rPr>
          <w:lang w:val="nb-NO"/>
        </w:rPr>
        <w:t>.</w:t>
      </w:r>
      <w:r w:rsidR="00FA05E3" w:rsidRPr="00FE55AF">
        <w:rPr>
          <w:lang w:val="nb-NO"/>
        </w:rPr>
        <w:t xml:space="preserve"> </w:t>
      </w:r>
      <w:r w:rsidR="00FA05E3">
        <w:rPr>
          <w:lang w:val="nb-NO"/>
        </w:rPr>
        <w:t>Det er leverandørs ansvar å påse at lasten ikke overstiger bilens makslast (totalvekt &lt; maksvekt).</w:t>
      </w:r>
    </w:p>
    <w:p w14:paraId="5E4D4150" w14:textId="77777777" w:rsidR="00FA05E3" w:rsidRDefault="00FA05E3" w:rsidP="002D0160">
      <w:pPr>
        <w:tabs>
          <w:tab w:val="left" w:pos="0"/>
          <w:tab w:val="left" w:pos="720"/>
          <w:tab w:val="left" w:pos="1440"/>
          <w:tab w:val="left" w:pos="2382"/>
          <w:tab w:val="left" w:pos="2880"/>
          <w:tab w:val="left" w:pos="3600"/>
          <w:tab w:val="left" w:pos="4320"/>
          <w:tab w:val="left" w:pos="5040"/>
          <w:tab w:val="left" w:pos="5760"/>
          <w:tab w:val="left" w:pos="30240"/>
        </w:tabs>
        <w:suppressAutoHyphens/>
        <w:ind w:right="23"/>
        <w:rPr>
          <w:lang w:val="nb-NO"/>
        </w:rPr>
      </w:pPr>
    </w:p>
    <w:p w14:paraId="0D6A34F8" w14:textId="70C55B52" w:rsidR="00AE61A4" w:rsidRDefault="00FA05E3" w:rsidP="002D0160">
      <w:pPr>
        <w:tabs>
          <w:tab w:val="left" w:pos="0"/>
          <w:tab w:val="left" w:pos="720"/>
          <w:tab w:val="left" w:pos="1440"/>
          <w:tab w:val="left" w:pos="2382"/>
          <w:tab w:val="left" w:pos="2880"/>
          <w:tab w:val="left" w:pos="3600"/>
          <w:tab w:val="left" w:pos="4320"/>
          <w:tab w:val="left" w:pos="5040"/>
          <w:tab w:val="left" w:pos="5760"/>
          <w:tab w:val="left" w:pos="30240"/>
        </w:tabs>
        <w:suppressAutoHyphens/>
        <w:ind w:right="23"/>
        <w:rPr>
          <w:lang w:val="nb-NO"/>
        </w:rPr>
      </w:pPr>
      <w:r w:rsidRPr="00B3205E">
        <w:rPr>
          <w:lang w:val="nb-NO"/>
        </w:rPr>
        <w:t>Ved bruk av lastbærere som krever sikring av last skal leverandør sørge for nødvendige rutiner for dette som sikrer HMS for personellet, og sørge for at disse rutinene følges.</w:t>
      </w:r>
    </w:p>
    <w:p w14:paraId="20DCE134" w14:textId="77777777" w:rsidR="00FA05E3" w:rsidRDefault="00FA05E3" w:rsidP="002D0160">
      <w:pPr>
        <w:tabs>
          <w:tab w:val="left" w:pos="0"/>
          <w:tab w:val="left" w:pos="720"/>
          <w:tab w:val="left" w:pos="1440"/>
          <w:tab w:val="left" w:pos="2382"/>
          <w:tab w:val="left" w:pos="2880"/>
          <w:tab w:val="left" w:pos="3600"/>
          <w:tab w:val="left" w:pos="4320"/>
          <w:tab w:val="left" w:pos="5040"/>
          <w:tab w:val="left" w:pos="5760"/>
          <w:tab w:val="left" w:pos="30240"/>
        </w:tabs>
        <w:suppressAutoHyphens/>
        <w:ind w:right="23"/>
        <w:rPr>
          <w:lang w:val="nb-NO"/>
        </w:rPr>
      </w:pPr>
    </w:p>
    <w:p w14:paraId="688C22DD" w14:textId="52F7C8A7" w:rsidR="002D0160" w:rsidRDefault="002D0160" w:rsidP="002D0160">
      <w:pPr>
        <w:tabs>
          <w:tab w:val="left" w:pos="0"/>
          <w:tab w:val="left" w:pos="720"/>
          <w:tab w:val="left" w:pos="1440"/>
          <w:tab w:val="left" w:pos="2382"/>
          <w:tab w:val="left" w:pos="2880"/>
          <w:tab w:val="left" w:pos="3600"/>
          <w:tab w:val="left" w:pos="4320"/>
          <w:tab w:val="left" w:pos="5040"/>
          <w:tab w:val="left" w:pos="5760"/>
          <w:tab w:val="left" w:pos="30240"/>
        </w:tabs>
        <w:suppressAutoHyphens/>
        <w:ind w:right="23"/>
        <w:rPr>
          <w:lang w:val="nb-NO"/>
        </w:rPr>
      </w:pPr>
      <w:r w:rsidRPr="00816504">
        <w:rPr>
          <w:lang w:val="nb-NO"/>
        </w:rPr>
        <w:t xml:space="preserve">Restavfall skal </w:t>
      </w:r>
      <w:r>
        <w:rPr>
          <w:lang w:val="nb-NO"/>
        </w:rPr>
        <w:t xml:space="preserve">veies ut på eget veiekort og transportøren skal følge alle anvisninger fra </w:t>
      </w:r>
      <w:r w:rsidR="00F900B4">
        <w:rPr>
          <w:lang w:val="nb-NO"/>
        </w:rPr>
        <w:t xml:space="preserve">omlastestasjonens </w:t>
      </w:r>
      <w:r>
        <w:rPr>
          <w:lang w:val="nb-NO"/>
        </w:rPr>
        <w:t xml:space="preserve">betjening </w:t>
      </w:r>
      <w:r w:rsidR="002103F8">
        <w:rPr>
          <w:lang w:val="nb-NO"/>
        </w:rPr>
        <w:t>i denne prosessen</w:t>
      </w:r>
      <w:r>
        <w:rPr>
          <w:lang w:val="nb-NO"/>
        </w:rPr>
        <w:t>.</w:t>
      </w:r>
      <w:r w:rsidR="003611A0">
        <w:rPr>
          <w:lang w:val="nb-NO"/>
        </w:rPr>
        <w:t xml:space="preserve"> </w:t>
      </w:r>
      <w:proofErr w:type="spellStart"/>
      <w:r w:rsidR="003611A0">
        <w:rPr>
          <w:lang w:val="nb-NO"/>
        </w:rPr>
        <w:t>Utveid</w:t>
      </w:r>
      <w:proofErr w:type="spellEnd"/>
      <w:r w:rsidR="003611A0">
        <w:rPr>
          <w:lang w:val="nb-NO"/>
        </w:rPr>
        <w:t xml:space="preserve"> mengde </w:t>
      </w:r>
      <w:r w:rsidR="006527EE">
        <w:rPr>
          <w:lang w:val="nb-NO"/>
        </w:rPr>
        <w:t xml:space="preserve">restavfall </w:t>
      </w:r>
      <w:r w:rsidR="00583008">
        <w:rPr>
          <w:lang w:val="nb-NO"/>
        </w:rPr>
        <w:t>beregnes som</w:t>
      </w:r>
      <w:r w:rsidR="003611A0">
        <w:rPr>
          <w:lang w:val="nb-NO"/>
        </w:rPr>
        <w:t xml:space="preserve"> </w:t>
      </w:r>
      <w:r w:rsidR="005E6423">
        <w:rPr>
          <w:lang w:val="nb-NO"/>
        </w:rPr>
        <w:t xml:space="preserve">differansen mellom </w:t>
      </w:r>
      <w:r w:rsidR="003611A0">
        <w:rPr>
          <w:lang w:val="nb-NO"/>
        </w:rPr>
        <w:t>totalvekt av f</w:t>
      </w:r>
      <w:r w:rsidR="00583008">
        <w:rPr>
          <w:lang w:val="nb-NO"/>
        </w:rPr>
        <w:t>u</w:t>
      </w:r>
      <w:r w:rsidR="003611A0">
        <w:rPr>
          <w:lang w:val="nb-NO"/>
        </w:rPr>
        <w:t xml:space="preserve">ll bil ut fra omlastestasjonen </w:t>
      </w:r>
      <w:r w:rsidR="005E6423">
        <w:rPr>
          <w:lang w:val="nb-NO"/>
        </w:rPr>
        <w:t>og</w:t>
      </w:r>
      <w:r w:rsidR="003611A0">
        <w:rPr>
          <w:lang w:val="nb-NO"/>
        </w:rPr>
        <w:t xml:space="preserve"> totalvekt av tom bil inn </w:t>
      </w:r>
      <w:r w:rsidR="009B1702">
        <w:rPr>
          <w:lang w:val="nb-NO"/>
        </w:rPr>
        <w:t>på omlastes</w:t>
      </w:r>
      <w:r w:rsidR="00A51031">
        <w:rPr>
          <w:lang w:val="nb-NO"/>
        </w:rPr>
        <w:t>testasjonen</w:t>
      </w:r>
      <w:r w:rsidR="00E60EA3">
        <w:rPr>
          <w:lang w:val="nb-NO"/>
        </w:rPr>
        <w:t xml:space="preserve"> </w:t>
      </w:r>
      <w:r w:rsidR="00813BF1">
        <w:rPr>
          <w:lang w:val="nb-NO"/>
        </w:rPr>
        <w:t>(Tara (standard egenvekt for bil og eller lastbærer) skal ikke benyttes).</w:t>
      </w:r>
    </w:p>
    <w:p w14:paraId="2BFCBC0E" w14:textId="77777777" w:rsidR="00416C29" w:rsidRDefault="00416C29" w:rsidP="00D64B1D">
      <w:pPr>
        <w:rPr>
          <w:rFonts w:cs="Arial"/>
          <w:szCs w:val="22"/>
          <w:lang w:val="nb-NO"/>
        </w:rPr>
      </w:pPr>
    </w:p>
    <w:p w14:paraId="7C1C7DDF" w14:textId="4D6B6489" w:rsidR="00D64B1D" w:rsidRPr="00816504" w:rsidRDefault="00AC3738" w:rsidP="00D64B1D">
      <w:pPr>
        <w:rPr>
          <w:lang w:val="nb-NO"/>
        </w:rPr>
      </w:pPr>
      <w:r w:rsidRPr="00241AEE">
        <w:rPr>
          <w:rFonts w:cs="Arial"/>
          <w:szCs w:val="22"/>
          <w:lang w:val="nb-NO"/>
        </w:rPr>
        <w:t>Leverandør har ikke anledning til å selv gjøre opplasting innenfor portene på oppdragsgivers hentested, uten at dette er avtalt nærmere med oppdragsgivers representant på hentestedet.</w:t>
      </w:r>
      <w:r>
        <w:rPr>
          <w:rFonts w:cs="Arial"/>
          <w:szCs w:val="22"/>
          <w:lang w:val="nb-NO"/>
        </w:rPr>
        <w:t xml:space="preserve"> Slik opplasting skal eventuelt følge RfDs rutiner for sikker arbeidsutførelse. Det er ikke tillatt å bruke anleggsmaskin uten at det er minst to personer til stede.</w:t>
      </w:r>
    </w:p>
    <w:p w14:paraId="69BB8D57" w14:textId="77777777" w:rsidR="00D96271" w:rsidRDefault="00D96271" w:rsidP="00D64B1D">
      <w:pPr>
        <w:rPr>
          <w:rFonts w:cs="Arial"/>
          <w:szCs w:val="22"/>
          <w:lang w:val="nb-NO"/>
        </w:rPr>
      </w:pPr>
    </w:p>
    <w:p w14:paraId="399ABD88" w14:textId="628C2FE5" w:rsidR="00D96271" w:rsidRDefault="00F350A2" w:rsidP="00D64B1D">
      <w:pPr>
        <w:rPr>
          <w:rFonts w:cs="Arial"/>
          <w:szCs w:val="22"/>
          <w:lang w:val="nb-NO"/>
        </w:rPr>
      </w:pPr>
      <w:r w:rsidRPr="006D18AC">
        <w:rPr>
          <w:rFonts w:cs="Arial"/>
          <w:szCs w:val="22"/>
          <w:lang w:val="nb-NO"/>
        </w:rPr>
        <w:t>For å sikre forutsigbarhet ved omlastestasjonen skal all h</w:t>
      </w:r>
      <w:r w:rsidR="00D96271" w:rsidRPr="006D18AC">
        <w:rPr>
          <w:rFonts w:cs="Arial"/>
          <w:szCs w:val="22"/>
          <w:lang w:val="nb-NO"/>
        </w:rPr>
        <w:t xml:space="preserve">enting av avfall fra Kilden </w:t>
      </w:r>
      <w:r w:rsidR="00B96364" w:rsidRPr="006D18AC">
        <w:rPr>
          <w:rFonts w:cs="Arial"/>
          <w:szCs w:val="22"/>
          <w:lang w:val="nb-NO"/>
        </w:rPr>
        <w:t>skje i henhold til kontrakten.</w:t>
      </w:r>
    </w:p>
    <w:p w14:paraId="5C8400D0" w14:textId="276F14C8" w:rsidR="00125F81" w:rsidRDefault="00125F81" w:rsidP="00125F81">
      <w:pPr>
        <w:pStyle w:val="Overskrift7"/>
        <w:rPr>
          <w:lang w:val="nb-NO"/>
        </w:rPr>
      </w:pPr>
      <w:r>
        <w:rPr>
          <w:lang w:val="nb-NO"/>
        </w:rPr>
        <w:t>Oppdragsgivers bestillingssystem</w:t>
      </w:r>
      <w:r w:rsidR="00F57C5C">
        <w:rPr>
          <w:lang w:val="nb-NO"/>
        </w:rPr>
        <w:t xml:space="preserve"> for henting av avfall</w:t>
      </w:r>
    </w:p>
    <w:p w14:paraId="491726C5" w14:textId="70E536EC" w:rsidR="00125F81" w:rsidRPr="00125F81" w:rsidRDefault="00125F81" w:rsidP="00125F81">
      <w:pPr>
        <w:rPr>
          <w:lang w:val="nb-NO"/>
        </w:rPr>
      </w:pPr>
      <w:r>
        <w:rPr>
          <w:lang w:val="nb-NO"/>
        </w:rPr>
        <w:t xml:space="preserve">Oppdragsgiver vurderer å </w:t>
      </w:r>
      <w:proofErr w:type="gramStart"/>
      <w:r>
        <w:rPr>
          <w:lang w:val="nb-NO"/>
        </w:rPr>
        <w:t>implementere</w:t>
      </w:r>
      <w:proofErr w:type="gramEnd"/>
      <w:r>
        <w:rPr>
          <w:lang w:val="nb-NO"/>
        </w:rPr>
        <w:t xml:space="preserve"> et eget bestillingssystem. Dersom slikt system blir tatt i bruk plikter leverandør å tilrettelegge for at bestilling av avfallshenting kan gjøres gjennom dette systemet.</w:t>
      </w:r>
    </w:p>
    <w:p w14:paraId="2398D636" w14:textId="371654F6" w:rsidR="002206B7" w:rsidRPr="006D18AC" w:rsidRDefault="006A37D5" w:rsidP="002206B7">
      <w:pPr>
        <w:pStyle w:val="Overskrift6"/>
      </w:pPr>
      <w:bookmarkStart w:id="19" w:name="_Toc234249124"/>
      <w:r w:rsidRPr="006D18AC">
        <w:t>Mottak ved behandlings</w:t>
      </w:r>
      <w:r w:rsidR="007265C8" w:rsidRPr="006D18AC">
        <w:t>anlegg</w:t>
      </w:r>
      <w:bookmarkEnd w:id="19"/>
    </w:p>
    <w:p w14:paraId="6B0402DE" w14:textId="685164DD" w:rsidR="00693194" w:rsidRDefault="47D685B4" w:rsidP="007E3057">
      <w:pPr>
        <w:tabs>
          <w:tab w:val="left" w:pos="0"/>
          <w:tab w:val="left" w:pos="720"/>
          <w:tab w:val="left" w:pos="1440"/>
          <w:tab w:val="left" w:pos="2382"/>
          <w:tab w:val="left" w:pos="2880"/>
          <w:tab w:val="left" w:pos="3600"/>
          <w:tab w:val="left" w:pos="4320"/>
          <w:tab w:val="left" w:pos="5040"/>
          <w:tab w:val="left" w:pos="5760"/>
          <w:tab w:val="left" w:pos="30240"/>
        </w:tabs>
        <w:suppressAutoHyphens/>
        <w:ind w:right="23"/>
        <w:rPr>
          <w:lang w:val="nb-NO"/>
        </w:rPr>
      </w:pPr>
      <w:r w:rsidRPr="666F442C">
        <w:rPr>
          <w:lang w:val="nb-NO"/>
        </w:rPr>
        <w:t>Etter endt transport skal avfallet veies</w:t>
      </w:r>
      <w:r w:rsidR="1C03158A" w:rsidRPr="666F442C">
        <w:rPr>
          <w:lang w:val="nb-NO"/>
        </w:rPr>
        <w:t xml:space="preserve"> inn til sluttbehandlingsanlegg. Innvei</w:t>
      </w:r>
      <w:r w:rsidR="25117F1B" w:rsidRPr="666F442C">
        <w:rPr>
          <w:lang w:val="nb-NO"/>
        </w:rPr>
        <w:t>d mengde</w:t>
      </w:r>
      <w:r w:rsidR="1C03158A" w:rsidRPr="666F442C">
        <w:rPr>
          <w:lang w:val="nb-NO"/>
        </w:rPr>
        <w:t xml:space="preserve"> hos sluttbehandlingsanlegg </w:t>
      </w:r>
      <w:r w:rsidR="25117F1B" w:rsidRPr="666F442C">
        <w:rPr>
          <w:lang w:val="nb-NO"/>
        </w:rPr>
        <w:t>legges til grunn</w:t>
      </w:r>
      <w:r w:rsidR="1C03158A" w:rsidRPr="666F442C">
        <w:rPr>
          <w:lang w:val="nb-NO"/>
        </w:rPr>
        <w:t xml:space="preserve"> for fakturering.</w:t>
      </w:r>
      <w:r w:rsidR="51E25970" w:rsidRPr="666F442C">
        <w:rPr>
          <w:lang w:val="nb-NO"/>
        </w:rPr>
        <w:t xml:space="preserve"> Innveid mengde beregnes som </w:t>
      </w:r>
      <w:r w:rsidR="7A51EA56" w:rsidRPr="666F442C">
        <w:rPr>
          <w:lang w:val="nb-NO"/>
        </w:rPr>
        <w:t xml:space="preserve">differansen mellom totalvekt av </w:t>
      </w:r>
      <w:r w:rsidR="51E25970" w:rsidRPr="666F442C">
        <w:rPr>
          <w:lang w:val="nb-NO"/>
        </w:rPr>
        <w:t xml:space="preserve">full bil inn på anlegget </w:t>
      </w:r>
      <w:r w:rsidR="62051E8C" w:rsidRPr="666F442C">
        <w:rPr>
          <w:lang w:val="nb-NO"/>
        </w:rPr>
        <w:t>og</w:t>
      </w:r>
      <w:r w:rsidR="51E25970" w:rsidRPr="666F442C">
        <w:rPr>
          <w:lang w:val="nb-NO"/>
        </w:rPr>
        <w:t xml:space="preserve"> </w:t>
      </w:r>
      <w:r w:rsidR="7A51EA56" w:rsidRPr="666F442C">
        <w:rPr>
          <w:lang w:val="nb-NO"/>
        </w:rPr>
        <w:t>total</w:t>
      </w:r>
      <w:r w:rsidR="51E25970" w:rsidRPr="666F442C">
        <w:rPr>
          <w:lang w:val="nb-NO"/>
        </w:rPr>
        <w:t xml:space="preserve">vekt av tom bil ut fra anlegget. </w:t>
      </w:r>
      <w:r w:rsidR="00813BF1">
        <w:rPr>
          <w:lang w:val="nb-NO"/>
        </w:rPr>
        <w:t>(Tara (standard egenvekt for bil og eller lastbærer) skal ikke benyttes).</w:t>
      </w:r>
    </w:p>
    <w:p w14:paraId="32FE8FF4" w14:textId="77777777" w:rsidR="00FC1D30" w:rsidRPr="00AA0E4C" w:rsidRDefault="00FC1D30" w:rsidP="00FC1D30">
      <w:pPr>
        <w:pStyle w:val="Overskrift6"/>
      </w:pPr>
      <w:bookmarkStart w:id="20" w:name="_Ref232692945"/>
      <w:bookmarkStart w:id="21" w:name="_Toc234249125"/>
      <w:r>
        <w:t>Offentlige fridager</w:t>
      </w:r>
      <w:bookmarkEnd w:id="20"/>
      <w:bookmarkEnd w:id="21"/>
    </w:p>
    <w:p w14:paraId="6AE54B92" w14:textId="27F6FCB2" w:rsidR="00FC1D30" w:rsidRDefault="00FC1D30" w:rsidP="00FC1D30">
      <w:pPr>
        <w:rPr>
          <w:rFonts w:cs="Arial"/>
          <w:szCs w:val="22"/>
          <w:lang w:val="nb-NO"/>
        </w:rPr>
      </w:pPr>
      <w:r w:rsidRPr="00AA0E4C">
        <w:rPr>
          <w:rFonts w:cs="Arial"/>
          <w:szCs w:val="22"/>
          <w:lang w:val="nb-NO"/>
        </w:rPr>
        <w:t>I forbindelse med avvikling av offentlige fridager</w:t>
      </w:r>
      <w:r>
        <w:rPr>
          <w:rFonts w:cs="Arial"/>
          <w:szCs w:val="22"/>
          <w:lang w:val="nb-NO"/>
        </w:rPr>
        <w:t xml:space="preserve">, som blant annet helligdager i mai og juni, </w:t>
      </w:r>
      <w:r w:rsidR="007C3648">
        <w:rPr>
          <w:rFonts w:cs="Arial"/>
          <w:szCs w:val="22"/>
          <w:lang w:val="nb-NO"/>
        </w:rPr>
        <w:t>samt</w:t>
      </w:r>
      <w:r>
        <w:rPr>
          <w:rFonts w:cs="Arial"/>
          <w:szCs w:val="22"/>
          <w:lang w:val="nb-NO"/>
        </w:rPr>
        <w:t xml:space="preserve"> jul og påske gjennomfører </w:t>
      </w:r>
      <w:r w:rsidR="00995DDD">
        <w:rPr>
          <w:rFonts w:cs="Arial"/>
          <w:szCs w:val="22"/>
          <w:lang w:val="nb-NO"/>
        </w:rPr>
        <w:t>o</w:t>
      </w:r>
      <w:r w:rsidR="00D04CEC">
        <w:rPr>
          <w:rFonts w:cs="Arial"/>
          <w:szCs w:val="22"/>
          <w:lang w:val="nb-NO"/>
        </w:rPr>
        <w:t>ppdragsgiver</w:t>
      </w:r>
      <w:r w:rsidRPr="00AA0E4C">
        <w:rPr>
          <w:rFonts w:cs="Arial"/>
          <w:szCs w:val="22"/>
          <w:lang w:val="nb-NO"/>
        </w:rPr>
        <w:t xml:space="preserve"> </w:t>
      </w:r>
      <w:r>
        <w:rPr>
          <w:rFonts w:cs="Arial"/>
          <w:szCs w:val="22"/>
          <w:lang w:val="nb-NO"/>
        </w:rPr>
        <w:t>innkjøring av avfallet som ikke ble tømt på ordinær hentedag (dobbelttømming)</w:t>
      </w:r>
      <w:r w:rsidRPr="00AA0E4C">
        <w:rPr>
          <w:rFonts w:cs="Arial"/>
          <w:szCs w:val="22"/>
          <w:lang w:val="nb-NO"/>
        </w:rPr>
        <w:t>.</w:t>
      </w:r>
      <w:r>
        <w:rPr>
          <w:rFonts w:cs="Arial"/>
          <w:szCs w:val="22"/>
          <w:lang w:val="nb-NO"/>
        </w:rPr>
        <w:t xml:space="preserve"> I den forbindelse øker belastningen på omlastestasjonen, og det er behov for intensivert henting av avfallet. </w:t>
      </w:r>
    </w:p>
    <w:p w14:paraId="79910843" w14:textId="77777777" w:rsidR="00FC1D30" w:rsidRDefault="00FC1D30" w:rsidP="00FC1D30">
      <w:pPr>
        <w:rPr>
          <w:rFonts w:cs="Arial"/>
          <w:szCs w:val="22"/>
          <w:lang w:val="nb-NO"/>
        </w:rPr>
      </w:pPr>
    </w:p>
    <w:p w14:paraId="04369EF6" w14:textId="77777777" w:rsidR="007F104F" w:rsidRDefault="25117F1B" w:rsidP="666F442C">
      <w:pPr>
        <w:rPr>
          <w:rFonts w:cs="Arial"/>
          <w:lang w:val="nb-NO"/>
        </w:rPr>
      </w:pPr>
      <w:r w:rsidRPr="1F7E1E3D">
        <w:rPr>
          <w:rFonts w:cs="Arial"/>
          <w:lang w:val="nb-NO"/>
        </w:rPr>
        <w:lastRenderedPageBreak/>
        <w:t xml:space="preserve">Leverandør skal </w:t>
      </w:r>
      <w:r w:rsidR="00813F7C">
        <w:rPr>
          <w:rFonts w:cs="Arial"/>
          <w:lang w:val="nb-NO"/>
        </w:rPr>
        <w:t xml:space="preserve">samarbeide med oppdragsgiver og </w:t>
      </w:r>
      <w:r w:rsidRPr="1F7E1E3D">
        <w:rPr>
          <w:rFonts w:cs="Arial"/>
          <w:lang w:val="nb-NO"/>
        </w:rPr>
        <w:t>sørge for nødvendig tilleggskapasitet for henting av avfall i henhold til oppdragsgivers behov ved slike anledninger</w:t>
      </w:r>
      <w:r w:rsidR="00E84A9B">
        <w:rPr>
          <w:rFonts w:cs="Arial"/>
          <w:lang w:val="nb-NO"/>
        </w:rPr>
        <w:t xml:space="preserve">, og </w:t>
      </w:r>
      <w:r w:rsidR="009E62D7">
        <w:rPr>
          <w:rFonts w:cs="Arial"/>
          <w:lang w:val="nb-NO"/>
        </w:rPr>
        <w:t>hent</w:t>
      </w:r>
      <w:r w:rsidR="00E63E27">
        <w:rPr>
          <w:rFonts w:cs="Arial"/>
          <w:lang w:val="nb-NO"/>
        </w:rPr>
        <w:t>i</w:t>
      </w:r>
      <w:r w:rsidR="009E62D7">
        <w:rPr>
          <w:rFonts w:cs="Arial"/>
          <w:lang w:val="nb-NO"/>
        </w:rPr>
        <w:t xml:space="preserve">ng utover </w:t>
      </w:r>
      <w:r w:rsidR="00E63E27">
        <w:rPr>
          <w:rFonts w:cs="Arial"/>
          <w:lang w:val="nb-NO"/>
        </w:rPr>
        <w:t xml:space="preserve">omlastestasjonens </w:t>
      </w:r>
      <w:r w:rsidR="009E62D7">
        <w:rPr>
          <w:rFonts w:cs="Arial"/>
          <w:lang w:val="nb-NO"/>
        </w:rPr>
        <w:t>nor</w:t>
      </w:r>
      <w:r w:rsidR="0049108F">
        <w:rPr>
          <w:rFonts w:cs="Arial"/>
          <w:lang w:val="nb-NO"/>
        </w:rPr>
        <w:t>male åpningstider kan være aktuelt</w:t>
      </w:r>
      <w:r w:rsidRPr="1F7E1E3D">
        <w:rPr>
          <w:rFonts w:cs="Arial"/>
          <w:lang w:val="nb-NO"/>
        </w:rPr>
        <w:t>. Oppdragsgiver vil fortløpende holde leverandør orientert om når det gjennomføres dobbelttømming og om forventet behov for tilleggskapasitet</w:t>
      </w:r>
      <w:r w:rsidR="0FEA0376" w:rsidRPr="1F7E1E3D">
        <w:rPr>
          <w:rFonts w:cs="Arial"/>
          <w:lang w:val="nb-NO"/>
        </w:rPr>
        <w:t xml:space="preserve">. </w:t>
      </w:r>
      <w:r w:rsidR="1E51909B" w:rsidRPr="1F7E1E3D">
        <w:rPr>
          <w:rFonts w:cs="Arial"/>
          <w:lang w:val="nb-NO"/>
        </w:rPr>
        <w:t>Omlastestasjonen vil da holde åpent i henhold til behovet.</w:t>
      </w:r>
      <w:r w:rsidR="0889DDC0" w:rsidRPr="1F7E1E3D">
        <w:rPr>
          <w:rFonts w:cs="Arial"/>
          <w:lang w:val="nb-NO"/>
        </w:rPr>
        <w:t xml:space="preserve"> </w:t>
      </w:r>
    </w:p>
    <w:p w14:paraId="75B9D3D6" w14:textId="77777777" w:rsidR="007F104F" w:rsidRDefault="007F104F" w:rsidP="666F442C">
      <w:pPr>
        <w:rPr>
          <w:rFonts w:cs="Arial"/>
          <w:lang w:val="nb-NO"/>
        </w:rPr>
      </w:pPr>
    </w:p>
    <w:p w14:paraId="351C3E51" w14:textId="2DC4E60A" w:rsidR="00935525" w:rsidRDefault="0889DDC0" w:rsidP="666F442C">
      <w:pPr>
        <w:rPr>
          <w:rFonts w:cs="Arial"/>
          <w:lang w:val="nb-NO"/>
        </w:rPr>
      </w:pPr>
      <w:r w:rsidRPr="1F7E1E3D">
        <w:rPr>
          <w:rFonts w:cs="Arial"/>
          <w:lang w:val="nb-NO"/>
        </w:rPr>
        <w:t xml:space="preserve">Justeringer i </w:t>
      </w:r>
      <w:r w:rsidR="00695740" w:rsidRPr="1F7E1E3D">
        <w:rPr>
          <w:rFonts w:cs="Arial"/>
          <w:lang w:val="nb-NO"/>
        </w:rPr>
        <w:t>behovet</w:t>
      </w:r>
      <w:r w:rsidRPr="1F7E1E3D">
        <w:rPr>
          <w:rFonts w:cs="Arial"/>
          <w:lang w:val="nb-NO"/>
        </w:rPr>
        <w:t xml:space="preserve"> må </w:t>
      </w:r>
      <w:proofErr w:type="gramStart"/>
      <w:r w:rsidRPr="1F7E1E3D">
        <w:rPr>
          <w:rFonts w:cs="Arial"/>
          <w:lang w:val="nb-NO"/>
        </w:rPr>
        <w:t>påreg</w:t>
      </w:r>
      <w:r w:rsidR="48609484" w:rsidRPr="1F7E1E3D">
        <w:rPr>
          <w:rFonts w:cs="Arial"/>
          <w:lang w:val="nb-NO"/>
        </w:rPr>
        <w:t>nes</w:t>
      </w:r>
      <w:proofErr w:type="gramEnd"/>
      <w:r w:rsidR="48609484" w:rsidRPr="1F7E1E3D">
        <w:rPr>
          <w:rFonts w:cs="Arial"/>
          <w:lang w:val="nb-NO"/>
        </w:rPr>
        <w:t xml:space="preserve"> ved utfordrende vær- og føreforhold som medfører forsinkelser </w:t>
      </w:r>
      <w:r w:rsidR="00AC27F0">
        <w:rPr>
          <w:rFonts w:cs="Arial"/>
          <w:lang w:val="nb-NO"/>
        </w:rPr>
        <w:t xml:space="preserve">i </w:t>
      </w:r>
      <w:r w:rsidR="363781AE" w:rsidRPr="1F7E1E3D">
        <w:rPr>
          <w:rFonts w:cs="Arial"/>
          <w:lang w:val="nb-NO"/>
        </w:rPr>
        <w:t>innsamlingen og påfølgende leveranser av innsamlet avfall til Kilden.</w:t>
      </w:r>
    </w:p>
    <w:p w14:paraId="3D12312C" w14:textId="77777777" w:rsidR="00A857F1" w:rsidRDefault="00A857F1" w:rsidP="001A04E4">
      <w:pPr>
        <w:rPr>
          <w:rFonts w:cs="Arial"/>
          <w:szCs w:val="22"/>
          <w:lang w:val="nb-NO"/>
        </w:rPr>
      </w:pPr>
    </w:p>
    <w:p w14:paraId="3B71022A" w14:textId="33371CEA" w:rsidR="1FF3C6ED" w:rsidRDefault="1FF3C6ED" w:rsidP="666F442C">
      <w:pPr>
        <w:spacing w:line="259" w:lineRule="auto"/>
        <w:rPr>
          <w:rFonts w:cs="Arial"/>
          <w:lang w:val="nb-NO"/>
        </w:rPr>
      </w:pPr>
      <w:r w:rsidRPr="666F442C">
        <w:rPr>
          <w:rFonts w:cs="Arial"/>
          <w:lang w:val="nb-NO"/>
        </w:rPr>
        <w:t>Oppdragsgi</w:t>
      </w:r>
      <w:r w:rsidR="399C559E" w:rsidRPr="666F442C">
        <w:rPr>
          <w:rFonts w:cs="Arial"/>
          <w:lang w:val="nb-NO"/>
        </w:rPr>
        <w:t>v</w:t>
      </w:r>
      <w:r w:rsidRPr="666F442C">
        <w:rPr>
          <w:rFonts w:cs="Arial"/>
          <w:lang w:val="nb-NO"/>
        </w:rPr>
        <w:t xml:space="preserve">er vil ved oppstart av kontakten dele </w:t>
      </w:r>
      <w:r w:rsidR="399C559E" w:rsidRPr="666F442C">
        <w:rPr>
          <w:rFonts w:cs="Arial"/>
          <w:lang w:val="nb-NO"/>
        </w:rPr>
        <w:t>sine</w:t>
      </w:r>
      <w:r w:rsidRPr="666F442C">
        <w:rPr>
          <w:rFonts w:cs="Arial"/>
          <w:lang w:val="nb-NO"/>
        </w:rPr>
        <w:t xml:space="preserve"> erfaringer</w:t>
      </w:r>
      <w:r w:rsidR="09699AD7" w:rsidRPr="666F442C">
        <w:rPr>
          <w:rFonts w:cs="Arial"/>
          <w:lang w:val="nb-NO"/>
        </w:rPr>
        <w:t xml:space="preserve"> </w:t>
      </w:r>
      <w:r w:rsidR="335E23CD" w:rsidRPr="666F442C">
        <w:rPr>
          <w:rFonts w:cs="Arial"/>
          <w:lang w:val="nb-NO"/>
        </w:rPr>
        <w:t>i tilknytning til omstendighetene og behovene rundt offent</w:t>
      </w:r>
      <w:r w:rsidR="4D0463C2" w:rsidRPr="666F442C">
        <w:rPr>
          <w:rFonts w:cs="Arial"/>
          <w:lang w:val="nb-NO"/>
        </w:rPr>
        <w:t>lige fridager.</w:t>
      </w:r>
      <w:r w:rsidR="00965F33">
        <w:rPr>
          <w:rFonts w:cs="Arial"/>
          <w:lang w:val="nb-NO"/>
        </w:rPr>
        <w:t xml:space="preserve"> </w:t>
      </w:r>
    </w:p>
    <w:p w14:paraId="41B0B32F" w14:textId="41728DFA" w:rsidR="005D1368" w:rsidRDefault="399C559E" w:rsidP="00564482">
      <w:pPr>
        <w:pStyle w:val="Overskrift4"/>
      </w:pPr>
      <w:bookmarkStart w:id="22" w:name="_Toc75330127"/>
      <w:bookmarkStart w:id="23" w:name="_Toc234249126"/>
      <w:bookmarkEnd w:id="22"/>
      <w:r>
        <w:lastRenderedPageBreak/>
        <w:t>Krav til transport</w:t>
      </w:r>
      <w:bookmarkEnd w:id="23"/>
    </w:p>
    <w:p w14:paraId="66ADD406" w14:textId="5A846D3D" w:rsidR="0087104D" w:rsidRPr="00B4651D" w:rsidRDefault="6FB0F5C4" w:rsidP="666F442C">
      <w:pPr>
        <w:spacing w:line="259" w:lineRule="auto"/>
        <w:rPr>
          <w:lang w:val="nb-NO"/>
        </w:rPr>
      </w:pPr>
      <w:r w:rsidRPr="666F442C">
        <w:rPr>
          <w:lang w:val="nb-NO"/>
        </w:rPr>
        <w:t xml:space="preserve">I det følgende beskrives krav til transport </w:t>
      </w:r>
      <w:r w:rsidR="028A7677" w:rsidRPr="666F442C">
        <w:rPr>
          <w:lang w:val="nb-NO"/>
        </w:rPr>
        <w:t>av avfallet</w:t>
      </w:r>
      <w:r w:rsidRPr="666F442C">
        <w:rPr>
          <w:lang w:val="nb-NO"/>
        </w:rPr>
        <w:t xml:space="preserve">. </w:t>
      </w:r>
      <w:r w:rsidR="6536C419" w:rsidRPr="666F442C">
        <w:rPr>
          <w:lang w:val="nb-NO"/>
        </w:rPr>
        <w:t xml:space="preserve">Løsningen </w:t>
      </w:r>
      <w:r w:rsidR="4746F54E" w:rsidRPr="666F442C">
        <w:rPr>
          <w:lang w:val="nb-NO"/>
        </w:rPr>
        <w:t xml:space="preserve">vil </w:t>
      </w:r>
      <w:r w:rsidR="740589ED" w:rsidRPr="666F442C">
        <w:rPr>
          <w:lang w:val="nb-NO"/>
        </w:rPr>
        <w:t>evalueres som en del av</w:t>
      </w:r>
      <w:r w:rsidR="4746F54E" w:rsidRPr="666F442C">
        <w:rPr>
          <w:lang w:val="nb-NO"/>
        </w:rPr>
        <w:t xml:space="preserve"> </w:t>
      </w:r>
      <w:r w:rsidR="00695740" w:rsidRPr="00202310">
        <w:rPr>
          <w:lang w:val="nb-NO"/>
        </w:rPr>
        <w:t>kvalitetskriteriet</w:t>
      </w:r>
      <w:r w:rsidR="740589ED" w:rsidRPr="00202310">
        <w:rPr>
          <w:lang w:val="nb-NO"/>
        </w:rPr>
        <w:t xml:space="preserve">, </w:t>
      </w:r>
      <w:r w:rsidR="004B059B">
        <w:rPr>
          <w:lang w:val="nb-NO"/>
        </w:rPr>
        <w:t>basert på den beskrivelse og den dokumentasjon som er gitt,</w:t>
      </w:r>
      <w:r w:rsidR="004B059B" w:rsidRPr="00202310">
        <w:rPr>
          <w:lang w:val="nb-NO"/>
        </w:rPr>
        <w:t xml:space="preserve"> som beskrevet i tilbudsinvitasjonens kapittel </w:t>
      </w:r>
      <w:r w:rsidR="004B059B">
        <w:rPr>
          <w:lang w:val="nb-NO"/>
        </w:rPr>
        <w:t>4</w:t>
      </w:r>
      <w:r w:rsidR="004B059B" w:rsidRPr="00202310">
        <w:rPr>
          <w:lang w:val="nb-NO"/>
        </w:rPr>
        <w:t>.</w:t>
      </w:r>
    </w:p>
    <w:p w14:paraId="7F1E2A25" w14:textId="1ED154E6" w:rsidR="76088C5E" w:rsidRDefault="76088C5E" w:rsidP="666F442C">
      <w:pPr>
        <w:pStyle w:val="Overskrift5"/>
        <w:spacing w:line="259" w:lineRule="auto"/>
      </w:pPr>
      <w:bookmarkStart w:id="24" w:name="_Toc234249127"/>
      <w:r w:rsidRPr="666F442C">
        <w:rPr>
          <w:lang w:val="nb-NO"/>
        </w:rPr>
        <w:t>Krav til kjøretøy</w:t>
      </w:r>
      <w:r w:rsidR="530B58D1" w:rsidRPr="666F442C">
        <w:rPr>
          <w:lang w:val="nb-NO"/>
        </w:rPr>
        <w:t xml:space="preserve"> og transport</w:t>
      </w:r>
      <w:bookmarkEnd w:id="24"/>
    </w:p>
    <w:p w14:paraId="14C7903C" w14:textId="0FE4ED03" w:rsidR="4AD38B63" w:rsidRDefault="4AD38B63" w:rsidP="666F442C">
      <w:pPr>
        <w:rPr>
          <w:lang w:val="nb-NO"/>
        </w:rPr>
      </w:pPr>
      <w:r w:rsidRPr="666F442C">
        <w:rPr>
          <w:lang w:val="nb-NO"/>
        </w:rPr>
        <w:t xml:space="preserve">Leverandør skal holde nødvendig kjøretøy og utstyr inkludert reservekapasitet for gjennomføring av oppdraget. Dette skal være tilpasset avfallsfraksjonen som skal transporteres og behandles. </w:t>
      </w:r>
    </w:p>
    <w:p w14:paraId="39E68F39" w14:textId="77777777" w:rsidR="666F442C" w:rsidRDefault="666F442C" w:rsidP="666F442C">
      <w:pPr>
        <w:rPr>
          <w:lang w:val="nb-NO"/>
        </w:rPr>
      </w:pPr>
    </w:p>
    <w:p w14:paraId="46D4D803" w14:textId="22B2E5B8" w:rsidR="52E21C38" w:rsidRDefault="52E21C38" w:rsidP="666F442C">
      <w:pPr>
        <w:spacing w:line="259" w:lineRule="auto"/>
        <w:rPr>
          <w:lang w:val="nb-NO"/>
        </w:rPr>
      </w:pPr>
      <w:r w:rsidRPr="666F442C">
        <w:rPr>
          <w:lang w:val="nb-NO"/>
        </w:rPr>
        <w:t>Leverandør skal sørge for at m</w:t>
      </w:r>
      <w:r w:rsidR="4AD38B63" w:rsidRPr="666F442C">
        <w:rPr>
          <w:lang w:val="nb-NO"/>
        </w:rPr>
        <w:t xml:space="preserve">ateriell som </w:t>
      </w:r>
      <w:r w:rsidR="1E37E284" w:rsidRPr="666F442C">
        <w:rPr>
          <w:lang w:val="nb-NO"/>
        </w:rPr>
        <w:t>skal benyttes</w:t>
      </w:r>
      <w:r w:rsidR="4AD38B63" w:rsidRPr="666F442C">
        <w:rPr>
          <w:lang w:val="nb-NO"/>
        </w:rPr>
        <w:t xml:space="preserve"> </w:t>
      </w:r>
      <w:r w:rsidR="63DC85A0" w:rsidRPr="666F442C">
        <w:rPr>
          <w:lang w:val="nb-NO"/>
        </w:rPr>
        <w:t xml:space="preserve">er </w:t>
      </w:r>
      <w:r w:rsidR="4AD38B63" w:rsidRPr="666F442C">
        <w:rPr>
          <w:lang w:val="nb-NO"/>
        </w:rPr>
        <w:t xml:space="preserve">i god teknisk stand, </w:t>
      </w:r>
      <w:r w:rsidR="00300688">
        <w:rPr>
          <w:lang w:val="nb-NO"/>
        </w:rPr>
        <w:t xml:space="preserve">korrekt merket og </w:t>
      </w:r>
      <w:r w:rsidR="4AD38B63" w:rsidRPr="666F442C">
        <w:rPr>
          <w:lang w:val="nb-NO"/>
        </w:rPr>
        <w:t>tilfredsstille alle krav fra veg- og trafikkmyndigheter, samt offentlige krav, og være tilpasset vegnettets lokale standard</w:t>
      </w:r>
      <w:r w:rsidR="00806250">
        <w:rPr>
          <w:lang w:val="nb-NO"/>
        </w:rPr>
        <w:t xml:space="preserve"> og bæreevne</w:t>
      </w:r>
      <w:r w:rsidR="4AD38B63" w:rsidRPr="666F442C">
        <w:rPr>
          <w:lang w:val="nb-NO"/>
        </w:rPr>
        <w:t xml:space="preserve">. </w:t>
      </w:r>
    </w:p>
    <w:p w14:paraId="7421922A" w14:textId="77777777" w:rsidR="666F442C" w:rsidRDefault="666F442C" w:rsidP="666F442C">
      <w:pPr>
        <w:rPr>
          <w:highlight w:val="yellow"/>
          <w:lang w:val="nb-NO"/>
        </w:rPr>
      </w:pPr>
    </w:p>
    <w:p w14:paraId="5AADF3C8" w14:textId="5301808C" w:rsidR="4AD38B63" w:rsidRDefault="2A17FAA2" w:rsidP="7ACD6B33">
      <w:pPr>
        <w:spacing w:line="259" w:lineRule="auto"/>
        <w:rPr>
          <w:lang w:val="nb-NO"/>
        </w:rPr>
      </w:pPr>
      <w:r w:rsidRPr="7ACD6B33">
        <w:rPr>
          <w:lang w:val="nb-NO"/>
        </w:rPr>
        <w:t xml:space="preserve">Transport skal skje på forskriftsmessig måte og alle lass skal være forsvarlig sikret. </w:t>
      </w:r>
      <w:proofErr w:type="spellStart"/>
      <w:r w:rsidR="2662C40A" w:rsidRPr="7ACD6B33">
        <w:rPr>
          <w:lang w:val="nb-NO"/>
        </w:rPr>
        <w:t>Flyveavfall</w:t>
      </w:r>
      <w:proofErr w:type="spellEnd"/>
      <w:r w:rsidR="2662C40A" w:rsidRPr="7ACD6B33">
        <w:rPr>
          <w:lang w:val="nb-NO"/>
        </w:rPr>
        <w:t>, søl og spill</w:t>
      </w:r>
      <w:r w:rsidR="4ADE6E58" w:rsidRPr="7ACD6B33">
        <w:rPr>
          <w:lang w:val="nb-NO"/>
        </w:rPr>
        <w:t xml:space="preserve"> fra bilene under transport</w:t>
      </w:r>
      <w:r w:rsidR="00F17C1E">
        <w:rPr>
          <w:lang w:val="nb-NO"/>
        </w:rPr>
        <w:t>en</w:t>
      </w:r>
      <w:r w:rsidR="00354F89">
        <w:rPr>
          <w:lang w:val="nb-NO"/>
        </w:rPr>
        <w:t xml:space="preserve"> etter opplastingen</w:t>
      </w:r>
      <w:r w:rsidR="4ADE6E58" w:rsidRPr="7ACD6B33">
        <w:rPr>
          <w:lang w:val="nb-NO"/>
        </w:rPr>
        <w:t xml:space="preserve"> skal ikke forekomme.</w:t>
      </w:r>
    </w:p>
    <w:p w14:paraId="4D54F574" w14:textId="77777777" w:rsidR="666F442C" w:rsidRDefault="666F442C" w:rsidP="666F442C">
      <w:pPr>
        <w:rPr>
          <w:highlight w:val="yellow"/>
          <w:lang w:val="nb-NO"/>
        </w:rPr>
      </w:pPr>
    </w:p>
    <w:p w14:paraId="46D300DB" w14:textId="282B90C5" w:rsidR="4AD38B63" w:rsidRDefault="4AD38B63" w:rsidP="666F442C">
      <w:pPr>
        <w:rPr>
          <w:lang w:val="nb-NO"/>
        </w:rPr>
      </w:pPr>
      <w:r w:rsidRPr="666F442C">
        <w:rPr>
          <w:lang w:val="nb-NO"/>
        </w:rPr>
        <w:t>Kjøretøy, hengere og containere</w:t>
      </w:r>
      <w:r w:rsidR="4213150C" w:rsidRPr="666F442C">
        <w:rPr>
          <w:lang w:val="nb-NO"/>
        </w:rPr>
        <w:t>, mm.</w:t>
      </w:r>
      <w:r w:rsidRPr="666F442C">
        <w:rPr>
          <w:lang w:val="nb-NO"/>
        </w:rPr>
        <w:t xml:space="preserve"> </w:t>
      </w:r>
      <w:r w:rsidR="0BA8F0AF" w:rsidRPr="666F442C">
        <w:rPr>
          <w:lang w:val="nb-NO"/>
        </w:rPr>
        <w:t>skal fremstå som rene og</w:t>
      </w:r>
      <w:r w:rsidR="7127666B" w:rsidRPr="666F442C">
        <w:rPr>
          <w:lang w:val="nb-NO"/>
        </w:rPr>
        <w:t xml:space="preserve"> renhold må utføres deretter</w:t>
      </w:r>
      <w:r w:rsidRPr="666F442C">
        <w:rPr>
          <w:lang w:val="nb-NO"/>
        </w:rPr>
        <w:t xml:space="preserve">. </w:t>
      </w:r>
    </w:p>
    <w:p w14:paraId="21D92251" w14:textId="77777777" w:rsidR="46DD36D2" w:rsidRPr="00A223C3" w:rsidRDefault="46DD36D2" w:rsidP="666F442C">
      <w:pPr>
        <w:pStyle w:val="Overskrift6"/>
      </w:pPr>
      <w:bookmarkStart w:id="25" w:name="_Toc234249128"/>
      <w:r w:rsidRPr="00A223C3">
        <w:t>Lastbærere og last</w:t>
      </w:r>
      <w:bookmarkEnd w:id="25"/>
    </w:p>
    <w:p w14:paraId="738C8DA8" w14:textId="0B26563A" w:rsidR="00D80156" w:rsidRDefault="46DD36D2" w:rsidP="666F442C">
      <w:pPr>
        <w:spacing w:line="259" w:lineRule="auto"/>
        <w:rPr>
          <w:lang w:val="nb-NO"/>
        </w:rPr>
      </w:pPr>
      <w:r w:rsidRPr="666F442C">
        <w:rPr>
          <w:lang w:val="nb-NO"/>
        </w:rPr>
        <w:t xml:space="preserve">Leverandør skal benytte lastbærere egnet for </w:t>
      </w:r>
      <w:r w:rsidR="00695740" w:rsidRPr="666F442C">
        <w:rPr>
          <w:lang w:val="nb-NO"/>
        </w:rPr>
        <w:t>avfallstypen</w:t>
      </w:r>
      <w:r w:rsidRPr="666F442C">
        <w:rPr>
          <w:lang w:val="nb-NO"/>
        </w:rPr>
        <w:t xml:space="preserve"> og –mengdene. </w:t>
      </w:r>
      <w:r w:rsidR="00076DEB" w:rsidRPr="7ACD6B33">
        <w:rPr>
          <w:lang w:val="nb-NO"/>
        </w:rPr>
        <w:t xml:space="preserve">Avfallet skal transporteres tildekket slik at nedbør ikke endrer vekten under transport. </w:t>
      </w:r>
      <w:r w:rsidRPr="666F442C">
        <w:rPr>
          <w:lang w:val="nb-NO"/>
        </w:rPr>
        <w:t>Lastbærerne skal være utformet slik at søl og spill ikke forekommer under transporten, og at transporten av avfallet ikke er til sjenanse for allmennheten</w:t>
      </w:r>
      <w:r w:rsidR="004B059B">
        <w:rPr>
          <w:lang w:val="nb-NO"/>
        </w:rPr>
        <w:t xml:space="preserve"> og annen trafikk</w:t>
      </w:r>
      <w:r w:rsidRPr="666F442C">
        <w:rPr>
          <w:lang w:val="nb-NO"/>
        </w:rPr>
        <w:t xml:space="preserve">. </w:t>
      </w:r>
    </w:p>
    <w:p w14:paraId="41EC4520" w14:textId="78770B84" w:rsidR="46DD36D2" w:rsidRDefault="46DD36D2" w:rsidP="666F442C">
      <w:pPr>
        <w:pStyle w:val="Overskrift5"/>
        <w:rPr>
          <w:lang w:val="nb-NO"/>
        </w:rPr>
      </w:pPr>
      <w:bookmarkStart w:id="26" w:name="_Toc232770627"/>
      <w:bookmarkStart w:id="27" w:name="_Toc234249129"/>
      <w:bookmarkEnd w:id="26"/>
      <w:r w:rsidRPr="666F442C">
        <w:rPr>
          <w:lang w:val="nb-NO"/>
        </w:rPr>
        <w:t xml:space="preserve">Miljøkrav til </w:t>
      </w:r>
      <w:r w:rsidR="32FE8774" w:rsidRPr="666F442C">
        <w:rPr>
          <w:lang w:val="nb-NO"/>
        </w:rPr>
        <w:t xml:space="preserve">kjøretøy og </w:t>
      </w:r>
      <w:r w:rsidRPr="666F442C">
        <w:rPr>
          <w:lang w:val="nb-NO"/>
        </w:rPr>
        <w:t>transport</w:t>
      </w:r>
      <w:bookmarkEnd w:id="27"/>
    </w:p>
    <w:p w14:paraId="59363A67" w14:textId="534F9B92" w:rsidR="46DD36D2" w:rsidRDefault="46DD36D2" w:rsidP="666F442C">
      <w:pPr>
        <w:rPr>
          <w:lang w:val="nb-NO"/>
        </w:rPr>
      </w:pPr>
      <w:r w:rsidRPr="666F442C">
        <w:rPr>
          <w:lang w:val="nb-NO"/>
        </w:rPr>
        <w:t xml:space="preserve">Alle kjøretøy som benyttes i kontraktsarbeidet skal ha </w:t>
      </w:r>
      <w:r w:rsidR="004B059B">
        <w:rPr>
          <w:lang w:val="nb-NO"/>
        </w:rPr>
        <w:t xml:space="preserve">minimum </w:t>
      </w:r>
      <w:proofErr w:type="gramStart"/>
      <w:r w:rsidRPr="666F442C">
        <w:rPr>
          <w:lang w:val="nb-NO"/>
        </w:rPr>
        <w:t>Euro</w:t>
      </w:r>
      <w:proofErr w:type="gramEnd"/>
      <w:r w:rsidRPr="666F442C">
        <w:rPr>
          <w:lang w:val="nb-NO"/>
        </w:rPr>
        <w:t xml:space="preserve"> 6 godkjennelse eller bedre i hele kontraktsperioden.</w:t>
      </w:r>
    </w:p>
    <w:p w14:paraId="076903ED" w14:textId="77777777" w:rsidR="666F442C" w:rsidRDefault="666F442C" w:rsidP="666F442C">
      <w:pPr>
        <w:rPr>
          <w:lang w:val="nb-NO"/>
        </w:rPr>
      </w:pPr>
    </w:p>
    <w:p w14:paraId="7C8CE595" w14:textId="721D0734" w:rsidR="46DD36D2" w:rsidRDefault="46DD36D2" w:rsidP="666F442C">
      <w:pPr>
        <w:rPr>
          <w:lang w:val="nb-NO"/>
        </w:rPr>
      </w:pPr>
      <w:r w:rsidRPr="666F442C">
        <w:rPr>
          <w:lang w:val="nb-NO"/>
        </w:rPr>
        <w:t>Det er ønskelig med lavest mulig CO</w:t>
      </w:r>
      <w:r w:rsidRPr="666F442C">
        <w:rPr>
          <w:vertAlign w:val="subscript"/>
          <w:lang w:val="nb-NO"/>
        </w:rPr>
        <w:t>2</w:t>
      </w:r>
      <w:r w:rsidRPr="666F442C">
        <w:rPr>
          <w:lang w:val="nb-NO"/>
        </w:rPr>
        <w:t>-utslipp og utslippene tilknyttet transport av avfallet til forbrenningsanlegg tillegges vekt i evalueringen</w:t>
      </w:r>
      <w:r w:rsidRPr="007F7DD5">
        <w:rPr>
          <w:lang w:val="nb-NO"/>
        </w:rPr>
        <w:t xml:space="preserve">, </w:t>
      </w:r>
      <w:r w:rsidRPr="00202310">
        <w:rPr>
          <w:lang w:val="nb-NO"/>
        </w:rPr>
        <w:t>jf. tilbudsinvitas</w:t>
      </w:r>
      <w:r w:rsidR="18E6FD09" w:rsidRPr="00202310">
        <w:rPr>
          <w:lang w:val="nb-NO"/>
        </w:rPr>
        <w:t>j</w:t>
      </w:r>
      <w:r w:rsidRPr="00202310">
        <w:rPr>
          <w:lang w:val="nb-NO"/>
        </w:rPr>
        <w:t>onen</w:t>
      </w:r>
      <w:r w:rsidR="007F7DD5">
        <w:rPr>
          <w:lang w:val="nb-NO"/>
        </w:rPr>
        <w:t>s</w:t>
      </w:r>
      <w:r w:rsidRPr="00202310">
        <w:rPr>
          <w:lang w:val="nb-NO"/>
        </w:rPr>
        <w:t xml:space="preserve"> </w:t>
      </w:r>
      <w:r w:rsidR="007F7DD5" w:rsidRPr="00202310">
        <w:rPr>
          <w:lang w:val="nb-NO"/>
        </w:rPr>
        <w:t xml:space="preserve">kapittel </w:t>
      </w:r>
      <w:r w:rsidR="004B059B">
        <w:rPr>
          <w:lang w:val="nb-NO"/>
        </w:rPr>
        <w:t>4</w:t>
      </w:r>
      <w:r w:rsidRPr="00202310">
        <w:rPr>
          <w:lang w:val="nb-NO"/>
        </w:rPr>
        <w:t>.</w:t>
      </w:r>
      <w:r w:rsidRPr="666F442C">
        <w:rPr>
          <w:lang w:val="nb-NO"/>
        </w:rPr>
        <w:t xml:space="preserve"> </w:t>
      </w:r>
    </w:p>
    <w:p w14:paraId="4594886C" w14:textId="77777777" w:rsidR="666F442C" w:rsidRDefault="666F442C" w:rsidP="666F442C">
      <w:pPr>
        <w:rPr>
          <w:lang w:val="nb-NO"/>
        </w:rPr>
      </w:pPr>
    </w:p>
    <w:p w14:paraId="48FCE659" w14:textId="58C69E0D" w:rsidR="46DD36D2" w:rsidRDefault="46DD36D2" w:rsidP="666F442C">
      <w:pPr>
        <w:rPr>
          <w:lang w:val="nb-NO"/>
        </w:rPr>
      </w:pPr>
      <w:r w:rsidRPr="666F442C">
        <w:rPr>
          <w:lang w:val="nb-NO"/>
        </w:rPr>
        <w:t xml:space="preserve">I tillegg er økokjøring ønskelig og alle sjåfører skal ha gjennomført opplæring i økokjøring senest i løpet av første </w:t>
      </w:r>
      <w:r w:rsidR="00267C07">
        <w:rPr>
          <w:lang w:val="nb-NO"/>
        </w:rPr>
        <w:t>halv</w:t>
      </w:r>
      <w:r w:rsidR="00267C07" w:rsidRPr="666F442C">
        <w:rPr>
          <w:lang w:val="nb-NO"/>
        </w:rPr>
        <w:t>år</w:t>
      </w:r>
      <w:r w:rsidRPr="666F442C">
        <w:rPr>
          <w:lang w:val="nb-NO"/>
        </w:rPr>
        <w:t>.</w:t>
      </w:r>
    </w:p>
    <w:p w14:paraId="373CC687" w14:textId="49128E9D" w:rsidR="570BA361" w:rsidRDefault="207FBA68" w:rsidP="00564482">
      <w:pPr>
        <w:pStyle w:val="Overskrift4"/>
      </w:pPr>
      <w:bookmarkStart w:id="28" w:name="_Toc234249130"/>
      <w:r w:rsidRPr="666F442C">
        <w:lastRenderedPageBreak/>
        <w:t xml:space="preserve">Krav til </w:t>
      </w:r>
      <w:proofErr w:type="spellStart"/>
      <w:r w:rsidRPr="666F442C">
        <w:t>behandling</w:t>
      </w:r>
      <w:bookmarkEnd w:id="28"/>
      <w:proofErr w:type="spellEnd"/>
    </w:p>
    <w:p w14:paraId="320F1E90" w14:textId="45C0A5A7" w:rsidR="7D334546" w:rsidRDefault="7D334546" w:rsidP="666F442C">
      <w:pPr>
        <w:rPr>
          <w:highlight w:val="yellow"/>
          <w:lang w:val="nb-NO"/>
        </w:rPr>
      </w:pPr>
      <w:r w:rsidRPr="666F442C">
        <w:rPr>
          <w:lang w:val="nb-NO"/>
        </w:rPr>
        <w:t>I det</w:t>
      </w:r>
      <w:r w:rsidR="004B059B">
        <w:rPr>
          <w:lang w:val="nb-NO"/>
        </w:rPr>
        <w:t>te kapittelet</w:t>
      </w:r>
      <w:r w:rsidRPr="666F442C">
        <w:rPr>
          <w:lang w:val="nb-NO"/>
        </w:rPr>
        <w:t xml:space="preserve"> beskrives krav til behandling av restavfallet fra RfDs henteordning. </w:t>
      </w:r>
    </w:p>
    <w:p w14:paraId="43D1209D" w14:textId="0405445E" w:rsidR="0853B4F3" w:rsidRDefault="0853B4F3" w:rsidP="666F442C">
      <w:pPr>
        <w:pStyle w:val="Overskrift5"/>
        <w:rPr>
          <w:lang w:val="nb-NO"/>
        </w:rPr>
      </w:pPr>
      <w:bookmarkStart w:id="29" w:name="_Toc234249131"/>
      <w:r w:rsidRPr="666F442C">
        <w:rPr>
          <w:lang w:val="nb-NO"/>
        </w:rPr>
        <w:t>Behandling</w:t>
      </w:r>
      <w:bookmarkEnd w:id="29"/>
    </w:p>
    <w:p w14:paraId="640D0F9C" w14:textId="109E0B3A" w:rsidR="0853B4F3" w:rsidRDefault="0853B4F3" w:rsidP="666F442C">
      <w:pPr>
        <w:rPr>
          <w:lang w:val="nb-NO"/>
        </w:rPr>
      </w:pPr>
      <w:r w:rsidRPr="666F442C">
        <w:rPr>
          <w:lang w:val="nb-NO"/>
        </w:rPr>
        <w:t xml:space="preserve">Leverandør skal tilby forpliktende, tilstrekkelig kapasitet inkludert reservekapasitet for behandling av restavfallet fra henteordningen, som omlastes ved </w:t>
      </w:r>
      <w:r w:rsidR="00D04CEC">
        <w:rPr>
          <w:lang w:val="nb-NO"/>
        </w:rPr>
        <w:t>Oppdragsgiver</w:t>
      </w:r>
      <w:r w:rsidRPr="666F442C">
        <w:rPr>
          <w:lang w:val="nb-NO"/>
        </w:rPr>
        <w:t>s omlastestasjon.</w:t>
      </w:r>
    </w:p>
    <w:p w14:paraId="326F5B1F" w14:textId="6E62E9EB" w:rsidR="666F442C" w:rsidRDefault="666F442C" w:rsidP="666F442C">
      <w:pPr>
        <w:rPr>
          <w:lang w:val="nb-NO"/>
        </w:rPr>
      </w:pPr>
    </w:p>
    <w:p w14:paraId="6B42C287" w14:textId="378263B2" w:rsidR="059B8810" w:rsidRPr="00B4651D" w:rsidRDefault="059B8810" w:rsidP="666F442C">
      <w:pPr>
        <w:spacing w:line="259" w:lineRule="auto"/>
        <w:rPr>
          <w:lang w:val="nb-NO"/>
        </w:rPr>
      </w:pPr>
      <w:r w:rsidRPr="666F442C">
        <w:rPr>
          <w:lang w:val="nb-NO"/>
        </w:rPr>
        <w:t xml:space="preserve">Kapasitet i tjenesten vil evalueres </w:t>
      </w:r>
      <w:r w:rsidR="069CD282" w:rsidRPr="666F442C">
        <w:rPr>
          <w:lang w:val="nb-NO"/>
        </w:rPr>
        <w:t>unde</w:t>
      </w:r>
      <w:r w:rsidR="069CD282" w:rsidRPr="007F7DD5">
        <w:rPr>
          <w:lang w:val="nb-NO"/>
        </w:rPr>
        <w:t>r</w:t>
      </w:r>
      <w:r w:rsidRPr="007F7DD5">
        <w:rPr>
          <w:lang w:val="nb-NO"/>
        </w:rPr>
        <w:t xml:space="preserve"> </w:t>
      </w:r>
      <w:r w:rsidR="00982D13" w:rsidRPr="00202310">
        <w:rPr>
          <w:lang w:val="nb-NO"/>
        </w:rPr>
        <w:t>kvalitetskriteriet</w:t>
      </w:r>
      <w:r w:rsidRPr="00202310">
        <w:rPr>
          <w:lang w:val="nb-NO"/>
        </w:rPr>
        <w:t xml:space="preserve">, </w:t>
      </w:r>
      <w:r w:rsidR="004B059B">
        <w:rPr>
          <w:lang w:val="nb-NO"/>
        </w:rPr>
        <w:t>basert på den beskrivelse og den dokumentasjon som er gitt,</w:t>
      </w:r>
      <w:r w:rsidR="004B059B" w:rsidRPr="00202310">
        <w:rPr>
          <w:lang w:val="nb-NO"/>
        </w:rPr>
        <w:t xml:space="preserve"> som beskrevet i tilbudsinvitasjonens kapittel </w:t>
      </w:r>
      <w:r w:rsidR="004B059B">
        <w:rPr>
          <w:lang w:val="nb-NO"/>
        </w:rPr>
        <w:t>4</w:t>
      </w:r>
      <w:r w:rsidR="004B059B" w:rsidRPr="00202310">
        <w:rPr>
          <w:lang w:val="nb-NO"/>
        </w:rPr>
        <w:t>.</w:t>
      </w:r>
    </w:p>
    <w:p w14:paraId="2A385030" w14:textId="51E1D915" w:rsidR="0853B4F3" w:rsidRDefault="0853B4F3" w:rsidP="666F442C">
      <w:pPr>
        <w:pStyle w:val="Overskrift5"/>
        <w:rPr>
          <w:lang w:val="nb-NO"/>
        </w:rPr>
      </w:pPr>
      <w:bookmarkStart w:id="30" w:name="_Ref233791946"/>
      <w:bookmarkStart w:id="31" w:name="_Toc234249132"/>
      <w:r w:rsidRPr="666F442C">
        <w:rPr>
          <w:lang w:val="nb-NO"/>
        </w:rPr>
        <w:t>Miljøkrav til behandling</w:t>
      </w:r>
      <w:bookmarkEnd w:id="30"/>
      <w:bookmarkEnd w:id="31"/>
    </w:p>
    <w:p w14:paraId="13074E91" w14:textId="501593C0" w:rsidR="0853B4F3" w:rsidRDefault="0853B4F3" w:rsidP="666F442C">
      <w:pPr>
        <w:rPr>
          <w:lang w:val="nb-NO"/>
        </w:rPr>
      </w:pPr>
      <w:r w:rsidRPr="666F442C">
        <w:rPr>
          <w:lang w:val="nb-NO"/>
        </w:rPr>
        <w:t>Energigjenvinningsanlegg skal som et minimum ha en energiutnyttelsesgrad på 85 %. Anleggenes energiutnyttelsesgrad, beregnes som solgt energi i forhold til produsert energi.</w:t>
      </w:r>
    </w:p>
    <w:p w14:paraId="32F7DE2B" w14:textId="6B2AD2E2" w:rsidR="666F442C" w:rsidRDefault="666F442C" w:rsidP="666F442C">
      <w:pPr>
        <w:rPr>
          <w:lang w:val="nb-NO"/>
        </w:rPr>
      </w:pPr>
    </w:p>
    <w:p w14:paraId="6FFB6AC3" w14:textId="4595D2B8" w:rsidR="4F74CF86" w:rsidRDefault="4F74CF86" w:rsidP="666F442C">
      <w:pPr>
        <w:rPr>
          <w:lang w:val="nb-NO"/>
        </w:rPr>
      </w:pPr>
      <w:r w:rsidRPr="666F442C">
        <w:rPr>
          <w:lang w:val="nb-NO"/>
        </w:rPr>
        <w:t xml:space="preserve">I tillegg skal </w:t>
      </w:r>
      <w:r w:rsidR="51583C61" w:rsidRPr="666F442C">
        <w:rPr>
          <w:lang w:val="nb-NO"/>
        </w:rPr>
        <w:t xml:space="preserve">metall i </w:t>
      </w:r>
      <w:r w:rsidRPr="666F442C">
        <w:rPr>
          <w:lang w:val="nb-NO"/>
        </w:rPr>
        <w:t>askeresten ved energigjenvinningsanlegget</w:t>
      </w:r>
      <w:r w:rsidR="12005928" w:rsidRPr="666F442C">
        <w:rPr>
          <w:lang w:val="nb-NO"/>
        </w:rPr>
        <w:t xml:space="preserve"> sorteres ut og </w:t>
      </w:r>
      <w:proofErr w:type="spellStart"/>
      <w:r w:rsidR="12005928" w:rsidRPr="666F442C">
        <w:rPr>
          <w:lang w:val="nb-NO"/>
        </w:rPr>
        <w:t>materialgjenvinnes</w:t>
      </w:r>
      <w:proofErr w:type="spellEnd"/>
      <w:r w:rsidR="12005928" w:rsidRPr="666F442C">
        <w:rPr>
          <w:lang w:val="nb-NO"/>
        </w:rPr>
        <w:t>.</w:t>
      </w:r>
    </w:p>
    <w:p w14:paraId="6CB1563C" w14:textId="77777777" w:rsidR="005E370C" w:rsidRDefault="005E370C" w:rsidP="666F442C">
      <w:pPr>
        <w:rPr>
          <w:lang w:val="nb-NO"/>
        </w:rPr>
      </w:pPr>
    </w:p>
    <w:p w14:paraId="3F9D205B" w14:textId="727A8C87" w:rsidR="005E370C" w:rsidRDefault="001419EE" w:rsidP="666F442C">
      <w:pPr>
        <w:rPr>
          <w:lang w:val="nb-NO"/>
        </w:rPr>
      </w:pPr>
      <w:r>
        <w:rPr>
          <w:lang w:val="nb-NO"/>
        </w:rPr>
        <w:t>Utsortering av</w:t>
      </w:r>
      <w:r w:rsidR="005E370C">
        <w:rPr>
          <w:lang w:val="nb-NO"/>
        </w:rPr>
        <w:t xml:space="preserve"> mest mulig </w:t>
      </w:r>
      <w:r w:rsidR="005900FD">
        <w:rPr>
          <w:lang w:val="nb-NO"/>
        </w:rPr>
        <w:t xml:space="preserve">materiale </w:t>
      </w:r>
      <w:r>
        <w:rPr>
          <w:lang w:val="nb-NO"/>
        </w:rPr>
        <w:t>til materialgjenvinningsformål er også ønskelig</w:t>
      </w:r>
      <w:r w:rsidR="0084072D">
        <w:rPr>
          <w:lang w:val="nb-NO"/>
        </w:rPr>
        <w:t xml:space="preserve">, jf. punkt </w:t>
      </w:r>
      <w:r w:rsidR="0084072D">
        <w:rPr>
          <w:lang w:val="nb-NO"/>
        </w:rPr>
        <w:fldChar w:fldCharType="begin"/>
      </w:r>
      <w:r w:rsidR="0084072D">
        <w:rPr>
          <w:lang w:val="nb-NO"/>
        </w:rPr>
        <w:instrText xml:space="preserve"> REF _Ref233791899 \r \h </w:instrText>
      </w:r>
      <w:r w:rsidR="0084072D">
        <w:rPr>
          <w:lang w:val="nb-NO"/>
        </w:rPr>
      </w:r>
      <w:r w:rsidR="0084072D">
        <w:rPr>
          <w:lang w:val="nb-NO"/>
        </w:rPr>
        <w:fldChar w:fldCharType="separate"/>
      </w:r>
      <w:r w:rsidR="0084072D">
        <w:rPr>
          <w:lang w:val="nb-NO"/>
        </w:rPr>
        <w:t>4.3</w:t>
      </w:r>
      <w:r w:rsidR="0084072D">
        <w:rPr>
          <w:lang w:val="nb-NO"/>
        </w:rPr>
        <w:fldChar w:fldCharType="end"/>
      </w:r>
      <w:r w:rsidR="008C14D9">
        <w:rPr>
          <w:lang w:val="nb-NO"/>
        </w:rPr>
        <w:t>.</w:t>
      </w:r>
      <w:r w:rsidR="00873160">
        <w:rPr>
          <w:lang w:val="nb-NO"/>
        </w:rPr>
        <w:t xml:space="preserve"> </w:t>
      </w:r>
      <w:r w:rsidR="00D3158B">
        <w:rPr>
          <w:lang w:val="nb-NO"/>
        </w:rPr>
        <w:t xml:space="preserve"> </w:t>
      </w:r>
    </w:p>
    <w:p w14:paraId="10C78EDD" w14:textId="77777777" w:rsidR="666F442C" w:rsidRDefault="666F442C" w:rsidP="666F442C">
      <w:pPr>
        <w:rPr>
          <w:lang w:val="nb-NO"/>
        </w:rPr>
      </w:pPr>
    </w:p>
    <w:p w14:paraId="15E1CB32" w14:textId="467E789F" w:rsidR="0853B4F3" w:rsidRDefault="0853B4F3" w:rsidP="666F442C">
      <w:pPr>
        <w:rPr>
          <w:lang w:val="nb-NO"/>
        </w:rPr>
      </w:pPr>
      <w:r w:rsidRPr="666F442C">
        <w:rPr>
          <w:lang w:val="nb-NO"/>
        </w:rPr>
        <w:t xml:space="preserve">Energiutnyttelsesgrad </w:t>
      </w:r>
      <w:r w:rsidR="06E2789E" w:rsidRPr="666F442C">
        <w:rPr>
          <w:lang w:val="nb-NO"/>
        </w:rPr>
        <w:t xml:space="preserve">til tilbudte anlegg, </w:t>
      </w:r>
      <w:r w:rsidRPr="666F442C">
        <w:rPr>
          <w:lang w:val="nb-NO"/>
        </w:rPr>
        <w:t>ut over minimumskravet</w:t>
      </w:r>
      <w:r w:rsidR="1BF9FDBC" w:rsidRPr="666F442C">
        <w:rPr>
          <w:lang w:val="nb-NO"/>
        </w:rPr>
        <w:t>,</w:t>
      </w:r>
      <w:r w:rsidRPr="666F442C">
        <w:rPr>
          <w:lang w:val="nb-NO"/>
        </w:rPr>
        <w:t xml:space="preserve"> inngår i evalueringen av tilbudets miljøytelse</w:t>
      </w:r>
      <w:r w:rsidRPr="007F7DD5">
        <w:rPr>
          <w:lang w:val="nb-NO"/>
        </w:rPr>
        <w:t xml:space="preserve">, </w:t>
      </w:r>
      <w:r w:rsidRPr="00202310">
        <w:rPr>
          <w:lang w:val="nb-NO"/>
        </w:rPr>
        <w:t xml:space="preserve">jf. tilbudsinvitasjon </w:t>
      </w:r>
      <w:r w:rsidR="007F7DD5">
        <w:rPr>
          <w:lang w:val="nb-NO"/>
        </w:rPr>
        <w:t xml:space="preserve">kapittel </w:t>
      </w:r>
      <w:r w:rsidR="004B059B">
        <w:rPr>
          <w:lang w:val="nb-NO"/>
        </w:rPr>
        <w:t>4</w:t>
      </w:r>
      <w:r w:rsidRPr="00202310">
        <w:rPr>
          <w:lang w:val="nb-NO"/>
        </w:rPr>
        <w:t>.</w:t>
      </w:r>
    </w:p>
    <w:p w14:paraId="7BF85C1E" w14:textId="65752768" w:rsidR="0084072D" w:rsidRDefault="0084072D" w:rsidP="0084072D">
      <w:pPr>
        <w:pStyle w:val="Overskrift5"/>
        <w:rPr>
          <w:lang w:val="nb-NO"/>
        </w:rPr>
      </w:pPr>
      <w:bookmarkStart w:id="32" w:name="_Ref233791899"/>
      <w:bookmarkStart w:id="33" w:name="_Toc234249133"/>
      <w:r>
        <w:rPr>
          <w:lang w:val="nb-NO"/>
        </w:rPr>
        <w:t xml:space="preserve">Frivillig opsjon: </w:t>
      </w:r>
      <w:r w:rsidR="005F58EB">
        <w:rPr>
          <w:lang w:val="nb-NO"/>
        </w:rPr>
        <w:t>S</w:t>
      </w:r>
      <w:r>
        <w:rPr>
          <w:lang w:val="nb-NO"/>
        </w:rPr>
        <w:t>ortering av restavfallet</w:t>
      </w:r>
      <w:bookmarkEnd w:id="32"/>
      <w:bookmarkEnd w:id="33"/>
    </w:p>
    <w:p w14:paraId="6B040368" w14:textId="6CD0AD66" w:rsidR="00212126" w:rsidRDefault="0084072D" w:rsidP="008B57B3">
      <w:pPr>
        <w:rPr>
          <w:rFonts w:eastAsiaTheme="minorEastAsia"/>
          <w:lang w:val="nb-NO" w:eastAsia="nb-NO"/>
        </w:rPr>
      </w:pPr>
      <w:bookmarkStart w:id="34" w:name="_Toc75330131"/>
      <w:bookmarkStart w:id="35" w:name="_Toc75330133"/>
      <w:bookmarkEnd w:id="34"/>
      <w:bookmarkEnd w:id="35"/>
      <w:r>
        <w:rPr>
          <w:rFonts w:eastAsiaTheme="minorEastAsia"/>
          <w:lang w:val="nb-NO" w:eastAsia="nb-NO"/>
        </w:rPr>
        <w:t>RfD har som i sin strategi et mål om minimum 65 % ombruk eller materialgjenvinning av avfall de samler inn</w:t>
      </w:r>
      <w:r w:rsidR="00561EA5">
        <w:rPr>
          <w:rFonts w:eastAsiaTheme="minorEastAsia"/>
          <w:lang w:val="nb-NO" w:eastAsia="nb-NO"/>
        </w:rPr>
        <w:t>,</w:t>
      </w:r>
      <w:r>
        <w:rPr>
          <w:rFonts w:eastAsiaTheme="minorEastAsia"/>
          <w:lang w:val="nb-NO" w:eastAsia="nb-NO"/>
        </w:rPr>
        <w:t xml:space="preserve"> innen 2035. Som et strategisk tiltak ønsker</w:t>
      </w:r>
      <w:r w:rsidDel="00561EA5">
        <w:rPr>
          <w:rFonts w:eastAsiaTheme="minorEastAsia"/>
          <w:lang w:val="nb-NO" w:eastAsia="nb-NO"/>
        </w:rPr>
        <w:t xml:space="preserve"> </w:t>
      </w:r>
      <w:r>
        <w:rPr>
          <w:rFonts w:eastAsiaTheme="minorEastAsia"/>
          <w:lang w:val="nb-NO" w:eastAsia="nb-NO"/>
        </w:rPr>
        <w:t xml:space="preserve">RfD muligheten til å levere restavfallet til </w:t>
      </w:r>
      <w:r w:rsidR="00B0168F">
        <w:rPr>
          <w:rFonts w:eastAsiaTheme="minorEastAsia"/>
          <w:lang w:val="nb-NO" w:eastAsia="nb-NO"/>
        </w:rPr>
        <w:t>sortering</w:t>
      </w:r>
      <w:r>
        <w:rPr>
          <w:rFonts w:eastAsiaTheme="minorEastAsia"/>
          <w:lang w:val="nb-NO" w:eastAsia="nb-NO"/>
        </w:rPr>
        <w:t xml:space="preserve"> for utsortering av materialer til materialgjenvinning i tillegg til det som er kildesortert av kundene. </w:t>
      </w:r>
    </w:p>
    <w:p w14:paraId="739BEA52" w14:textId="77777777" w:rsidR="0084072D" w:rsidRDefault="0084072D" w:rsidP="008B57B3">
      <w:pPr>
        <w:rPr>
          <w:rFonts w:eastAsiaTheme="minorEastAsia"/>
          <w:lang w:val="nb-NO" w:eastAsia="nb-NO"/>
        </w:rPr>
      </w:pPr>
    </w:p>
    <w:p w14:paraId="115B7871" w14:textId="0F36062A" w:rsidR="0084072D" w:rsidRDefault="006B7E81" w:rsidP="008B57B3">
      <w:pPr>
        <w:rPr>
          <w:rFonts w:eastAsiaTheme="minorEastAsia"/>
          <w:lang w:val="nb-NO" w:eastAsia="nb-NO"/>
        </w:rPr>
      </w:pPr>
      <w:r>
        <w:rPr>
          <w:rFonts w:eastAsiaTheme="minorEastAsia"/>
          <w:lang w:val="nb-NO" w:eastAsia="nb-NO"/>
        </w:rPr>
        <w:t xml:space="preserve">Det er ønskelig at leverandør tilbyr en slik sorteringsløsning </w:t>
      </w:r>
      <w:r w:rsidR="007B6F2F">
        <w:rPr>
          <w:rFonts w:eastAsiaTheme="minorEastAsia"/>
          <w:lang w:val="nb-NO" w:eastAsia="nb-NO"/>
        </w:rPr>
        <w:t xml:space="preserve">for hele eller deler av mengden, </w:t>
      </w:r>
      <w:r>
        <w:rPr>
          <w:rFonts w:eastAsiaTheme="minorEastAsia"/>
          <w:lang w:val="nb-NO" w:eastAsia="nb-NO"/>
        </w:rPr>
        <w:t>som en frivillig opsjon. Løsningen inngår ikke i tildelingskriteriene, og vil derfor ikke inngå i evalueringen.</w:t>
      </w:r>
    </w:p>
    <w:p w14:paraId="4C8F1583" w14:textId="77777777" w:rsidR="006B7E81" w:rsidRDefault="006B7E81" w:rsidP="008B57B3">
      <w:pPr>
        <w:rPr>
          <w:rFonts w:eastAsiaTheme="minorEastAsia"/>
          <w:lang w:val="nb-NO" w:eastAsia="nb-NO"/>
        </w:rPr>
      </w:pPr>
    </w:p>
    <w:p w14:paraId="49392D20" w14:textId="23699377" w:rsidR="006B7E81" w:rsidRDefault="00492502" w:rsidP="069BBD03">
      <w:pPr>
        <w:spacing w:line="259" w:lineRule="auto"/>
        <w:rPr>
          <w:rFonts w:eastAsiaTheme="minorEastAsia"/>
          <w:lang w:val="nb-NO" w:eastAsia="nb-NO"/>
        </w:rPr>
      </w:pPr>
      <w:r w:rsidRPr="006E6781">
        <w:rPr>
          <w:rFonts w:eastAsiaTheme="minorEastAsia"/>
          <w:lang w:val="nb-NO" w:eastAsia="nb-NO"/>
        </w:rPr>
        <w:t>L</w:t>
      </w:r>
      <w:r w:rsidR="006B7E81" w:rsidRPr="006E6781">
        <w:rPr>
          <w:rFonts w:eastAsiaTheme="minorEastAsia"/>
          <w:lang w:val="nb-NO" w:eastAsia="nb-NO"/>
        </w:rPr>
        <w:t>everandør må levere forpliktelseserklæring fra underleverandør av sorterings</w:t>
      </w:r>
      <w:r w:rsidR="1A908DC4" w:rsidRPr="006E6781">
        <w:rPr>
          <w:rFonts w:eastAsiaTheme="minorEastAsia"/>
          <w:lang w:val="nb-NO" w:eastAsia="nb-NO"/>
        </w:rPr>
        <w:t>tjenester</w:t>
      </w:r>
      <w:r w:rsidR="00E53989" w:rsidRPr="004A20A2">
        <w:rPr>
          <w:rFonts w:eastAsiaTheme="minorEastAsia"/>
          <w:lang w:val="nb-NO" w:eastAsia="nb-NO"/>
        </w:rPr>
        <w:t>,</w:t>
      </w:r>
      <w:r w:rsidR="1A908DC4" w:rsidRPr="006E6781">
        <w:rPr>
          <w:rFonts w:eastAsiaTheme="minorEastAsia"/>
          <w:lang w:val="nb-NO" w:eastAsia="nb-NO"/>
        </w:rPr>
        <w:t xml:space="preserve"> </w:t>
      </w:r>
      <w:r w:rsidR="00E53989" w:rsidRPr="004A20A2">
        <w:rPr>
          <w:rFonts w:eastAsiaTheme="minorEastAsia"/>
          <w:lang w:val="nb-NO" w:eastAsia="nb-NO"/>
        </w:rPr>
        <w:t>for hele</w:t>
      </w:r>
      <w:r w:rsidR="006B7E81" w:rsidRPr="006E6781">
        <w:rPr>
          <w:rFonts w:eastAsiaTheme="minorEastAsia"/>
          <w:lang w:val="nb-NO" w:eastAsia="nb-NO"/>
        </w:rPr>
        <w:t xml:space="preserve"> kontraktsperioden</w:t>
      </w:r>
      <w:r w:rsidR="00E53989" w:rsidRPr="004A20A2">
        <w:rPr>
          <w:rFonts w:eastAsiaTheme="minorEastAsia"/>
          <w:lang w:val="nb-NO" w:eastAsia="nb-NO"/>
        </w:rPr>
        <w:t>,</w:t>
      </w:r>
      <w:r w:rsidR="007B6F2F" w:rsidRPr="006E6781">
        <w:rPr>
          <w:rFonts w:eastAsiaTheme="minorEastAsia"/>
          <w:lang w:val="nb-NO" w:eastAsia="nb-NO"/>
        </w:rPr>
        <w:t xml:space="preserve"> for den mengden av oppdragsgivers restavfall tilbudt løsning gjelder for</w:t>
      </w:r>
      <w:r w:rsidR="006B7E81" w:rsidRPr="006E6781">
        <w:rPr>
          <w:rFonts w:eastAsiaTheme="minorEastAsia"/>
          <w:lang w:val="nb-NO" w:eastAsia="nb-NO"/>
        </w:rPr>
        <w:t>, med mindre leverandør selv eier sorteringsanlegget</w:t>
      </w:r>
      <w:r w:rsidR="006B7E81">
        <w:rPr>
          <w:rFonts w:eastAsiaTheme="minorEastAsia"/>
          <w:lang w:val="nb-NO" w:eastAsia="nb-NO"/>
        </w:rPr>
        <w:t>.</w:t>
      </w:r>
      <w:r w:rsidR="00E53989">
        <w:rPr>
          <w:rFonts w:eastAsiaTheme="minorEastAsia"/>
          <w:lang w:val="nb-NO" w:eastAsia="nb-NO"/>
        </w:rPr>
        <w:t xml:space="preserve"> Dersom opsjonen ikke utløses for iverksettelse 1. januar 2027, jf. Kontraktsdokumentet punkt 2.1</w:t>
      </w:r>
      <w:r w:rsidR="00762615" w:rsidRPr="00762615">
        <w:rPr>
          <w:rFonts w:eastAsiaTheme="minorEastAsia"/>
          <w:lang w:val="nb-NO" w:eastAsia="nb-NO"/>
        </w:rPr>
        <w:t>,</w:t>
      </w:r>
      <w:r w:rsidR="00E53989">
        <w:rPr>
          <w:rFonts w:eastAsiaTheme="minorEastAsia"/>
          <w:lang w:val="nb-NO" w:eastAsia="nb-NO"/>
        </w:rPr>
        <w:t xml:space="preserve"> bortfaller forpliktelsen. Opsjon kan da kun utløses på et senere tidspunkt dersom det er kapasitet i tilbudt anlegg resten av kontraktstiden. </w:t>
      </w:r>
    </w:p>
    <w:p w14:paraId="6234D592" w14:textId="77777777" w:rsidR="006B7E81" w:rsidRDefault="006B7E81" w:rsidP="008B57B3">
      <w:pPr>
        <w:rPr>
          <w:rFonts w:eastAsiaTheme="minorEastAsia"/>
          <w:lang w:val="nb-NO" w:eastAsia="nb-NO"/>
        </w:rPr>
      </w:pPr>
    </w:p>
    <w:p w14:paraId="3BA11B99" w14:textId="08C08C86" w:rsidR="00B13967" w:rsidRDefault="006B7E81" w:rsidP="008B57B3">
      <w:pPr>
        <w:rPr>
          <w:rFonts w:eastAsiaTheme="minorEastAsia"/>
          <w:lang w:val="nb-NO" w:eastAsia="nb-NO"/>
        </w:rPr>
      </w:pPr>
      <w:r>
        <w:rPr>
          <w:rFonts w:eastAsiaTheme="minorEastAsia"/>
          <w:lang w:val="nb-NO" w:eastAsia="nb-NO"/>
        </w:rPr>
        <w:t xml:space="preserve">Tilbudt løsning må inneholde detaljert informasjon om sorteringsanleggets </w:t>
      </w:r>
      <w:r w:rsidR="005F324A">
        <w:rPr>
          <w:rFonts w:eastAsiaTheme="minorEastAsia"/>
          <w:lang w:val="nb-NO" w:eastAsia="nb-NO"/>
        </w:rPr>
        <w:t xml:space="preserve">teknologi og </w:t>
      </w:r>
      <w:r>
        <w:rPr>
          <w:rFonts w:eastAsiaTheme="minorEastAsia"/>
          <w:lang w:val="nb-NO" w:eastAsia="nb-NO"/>
        </w:rPr>
        <w:t>ytelse</w:t>
      </w:r>
      <w:r w:rsidR="005F324A">
        <w:rPr>
          <w:rFonts w:eastAsiaTheme="minorEastAsia"/>
          <w:lang w:val="nb-NO" w:eastAsia="nb-NO"/>
        </w:rPr>
        <w:t>. Under ytelse må det beskrives</w:t>
      </w:r>
      <w:r>
        <w:rPr>
          <w:rFonts w:eastAsiaTheme="minorEastAsia"/>
          <w:lang w:val="nb-NO" w:eastAsia="nb-NO"/>
        </w:rPr>
        <w:t xml:space="preserve"> hvilke materialer/avfallstyper avfallet sorteres i, utsorteringsgrad av de ulike materialene/avfallstypene</w:t>
      </w:r>
      <w:r w:rsidR="005F324A">
        <w:rPr>
          <w:rFonts w:eastAsiaTheme="minorEastAsia"/>
          <w:lang w:val="nb-NO" w:eastAsia="nb-NO"/>
        </w:rPr>
        <w:t xml:space="preserve"> og renhetsgraden av eventuelle metall og plastmaterialer som sorteres ut. Med utsorteringsgrad menes andelen av et materiale som sorteres ut med utgangspunkt i at det er 100 % av materialet i avfallet </w:t>
      </w:r>
      <w:r w:rsidR="005F324A">
        <w:rPr>
          <w:rFonts w:eastAsiaTheme="minorEastAsia"/>
          <w:lang w:val="nb-NO" w:eastAsia="nb-NO"/>
        </w:rPr>
        <w:lastRenderedPageBreak/>
        <w:t xml:space="preserve">som går inn i anlegget. Det er altså ikke andelen av avfallet som etterspørres. </w:t>
      </w:r>
      <w:r w:rsidR="00B13967">
        <w:rPr>
          <w:rFonts w:eastAsiaTheme="minorEastAsia"/>
          <w:lang w:val="nb-NO" w:eastAsia="nb-NO"/>
        </w:rPr>
        <w:t>Dette som grunnlag for beregning av oppdragsgivers samlede måloppnåelse tilknyttet ombruk og materialgjenvinning.</w:t>
      </w:r>
    </w:p>
    <w:p w14:paraId="17E59633" w14:textId="77777777" w:rsidR="00B13967" w:rsidRDefault="00B13967" w:rsidP="008B57B3">
      <w:pPr>
        <w:rPr>
          <w:rFonts w:eastAsiaTheme="minorEastAsia"/>
          <w:lang w:val="nb-NO" w:eastAsia="nb-NO"/>
        </w:rPr>
      </w:pPr>
    </w:p>
    <w:p w14:paraId="4CE63BB5" w14:textId="361829B2" w:rsidR="00B13967" w:rsidRDefault="00B13967" w:rsidP="008B57B3">
      <w:pPr>
        <w:rPr>
          <w:rFonts w:eastAsiaTheme="minorEastAsia"/>
          <w:lang w:val="nb-NO" w:eastAsia="nb-NO"/>
        </w:rPr>
      </w:pPr>
      <w:r>
        <w:rPr>
          <w:rFonts w:eastAsiaTheme="minorEastAsia"/>
          <w:lang w:val="nb-NO" w:eastAsia="nb-NO"/>
        </w:rPr>
        <w:t xml:space="preserve">I tilbudet skal det beskrives hvilke </w:t>
      </w:r>
      <w:proofErr w:type="spellStart"/>
      <w:r>
        <w:rPr>
          <w:rFonts w:eastAsiaTheme="minorEastAsia"/>
          <w:lang w:val="nb-NO" w:eastAsia="nb-NO"/>
        </w:rPr>
        <w:t>nedstrømsløsninger</w:t>
      </w:r>
      <w:proofErr w:type="spellEnd"/>
      <w:r>
        <w:rPr>
          <w:rFonts w:eastAsiaTheme="minorEastAsia"/>
          <w:lang w:val="nb-NO" w:eastAsia="nb-NO"/>
        </w:rPr>
        <w:t xml:space="preserve"> de ulike materialene/avfallstypene har etter sorteringen, samt hvilket forbrenningsanlegg det resterende restavfallet vil gå til og hvilken energiutnyttelsesgrad dette har. </w:t>
      </w:r>
      <w:r w:rsidR="0049783C">
        <w:rPr>
          <w:rFonts w:eastAsiaTheme="minorEastAsia"/>
          <w:lang w:val="nb-NO" w:eastAsia="nb-NO"/>
        </w:rPr>
        <w:t>Transport og logistikkløsningene inkl. drivstofftyper som benyttes skal også beskrives.</w:t>
      </w:r>
    </w:p>
    <w:p w14:paraId="31CE4B45" w14:textId="77777777" w:rsidR="00B13967" w:rsidRDefault="00B13967" w:rsidP="008B57B3">
      <w:pPr>
        <w:rPr>
          <w:rFonts w:eastAsiaTheme="minorEastAsia"/>
          <w:lang w:val="nb-NO" w:eastAsia="nb-NO"/>
        </w:rPr>
      </w:pPr>
    </w:p>
    <w:p w14:paraId="3097FA45" w14:textId="7B816BFE" w:rsidR="00B13967" w:rsidRDefault="00B13967" w:rsidP="008B57B3">
      <w:pPr>
        <w:rPr>
          <w:rFonts w:eastAsiaTheme="minorEastAsia"/>
          <w:lang w:val="nb-NO" w:eastAsia="nb-NO"/>
        </w:rPr>
      </w:pPr>
      <w:r>
        <w:rPr>
          <w:rFonts w:eastAsiaTheme="minorEastAsia"/>
          <w:lang w:val="nb-NO" w:eastAsia="nb-NO"/>
        </w:rPr>
        <w:t xml:space="preserve">Det forutsettes at utsortert plastemballasje leveres til </w:t>
      </w:r>
      <w:r w:rsidR="00F75FAB">
        <w:rPr>
          <w:rFonts w:eastAsiaTheme="minorEastAsia"/>
          <w:lang w:val="nb-NO" w:eastAsia="nb-NO"/>
        </w:rPr>
        <w:t xml:space="preserve">sorterings- og/eller gjenvinningsanlegg som har avtale med </w:t>
      </w:r>
      <w:r w:rsidR="0007611A">
        <w:rPr>
          <w:rFonts w:eastAsiaTheme="minorEastAsia"/>
          <w:lang w:val="nb-NO" w:eastAsia="nb-NO"/>
        </w:rPr>
        <w:t>godkjent</w:t>
      </w:r>
      <w:r>
        <w:rPr>
          <w:rFonts w:eastAsiaTheme="minorEastAsia"/>
          <w:lang w:val="nb-NO" w:eastAsia="nb-NO"/>
        </w:rPr>
        <w:t xml:space="preserve"> produsentansvarsselskap</w:t>
      </w:r>
      <w:r w:rsidR="00F377E5">
        <w:rPr>
          <w:rFonts w:eastAsiaTheme="minorEastAsia"/>
          <w:lang w:val="nb-NO" w:eastAsia="nb-NO"/>
        </w:rPr>
        <w:t xml:space="preserve"> og </w:t>
      </w:r>
      <w:r w:rsidR="00CF4C03">
        <w:rPr>
          <w:rFonts w:eastAsiaTheme="minorEastAsia"/>
          <w:lang w:val="nb-NO" w:eastAsia="nb-NO"/>
        </w:rPr>
        <w:t xml:space="preserve">inngår i rapportering </w:t>
      </w:r>
      <w:r w:rsidR="003B497D">
        <w:rPr>
          <w:rFonts w:eastAsiaTheme="minorEastAsia"/>
          <w:lang w:val="nb-NO" w:eastAsia="nb-NO"/>
        </w:rPr>
        <w:t xml:space="preserve">av gjenvinningsresultater </w:t>
      </w:r>
      <w:r w:rsidR="00CF4C03">
        <w:rPr>
          <w:rFonts w:eastAsiaTheme="minorEastAsia"/>
          <w:lang w:val="nb-NO" w:eastAsia="nb-NO"/>
        </w:rPr>
        <w:t>for Norge</w:t>
      </w:r>
      <w:r>
        <w:rPr>
          <w:rFonts w:eastAsiaTheme="minorEastAsia"/>
          <w:lang w:val="nb-NO" w:eastAsia="nb-NO"/>
        </w:rPr>
        <w:t xml:space="preserve">. </w:t>
      </w:r>
      <w:r w:rsidR="0049783C">
        <w:rPr>
          <w:rFonts w:eastAsiaTheme="minorEastAsia"/>
          <w:lang w:val="nb-NO" w:eastAsia="nb-NO"/>
        </w:rPr>
        <w:t>Hvordan dette løses ved sorteringsanlegget og produsentansvarsselskap</w:t>
      </w:r>
      <w:r>
        <w:rPr>
          <w:rFonts w:eastAsiaTheme="minorEastAsia"/>
          <w:lang w:val="nb-NO" w:eastAsia="nb-NO"/>
        </w:rPr>
        <w:t xml:space="preserve"> beskrives i tilbudet.</w:t>
      </w:r>
    </w:p>
    <w:p w14:paraId="1EDC6C16" w14:textId="5C40C3B7" w:rsidR="005F324A" w:rsidRDefault="005F324A" w:rsidP="008B57B3">
      <w:pPr>
        <w:rPr>
          <w:rFonts w:eastAsiaTheme="minorEastAsia"/>
          <w:lang w:val="nb-NO" w:eastAsia="nb-NO"/>
        </w:rPr>
      </w:pPr>
      <w:r>
        <w:rPr>
          <w:rFonts w:eastAsiaTheme="minorEastAsia"/>
          <w:lang w:val="nb-NO" w:eastAsia="nb-NO"/>
        </w:rPr>
        <w:t xml:space="preserve"> </w:t>
      </w:r>
    </w:p>
    <w:p w14:paraId="10416CC1" w14:textId="205BC04A" w:rsidR="00B13967" w:rsidRDefault="00B13967" w:rsidP="008B57B3">
      <w:pPr>
        <w:rPr>
          <w:rFonts w:eastAsiaTheme="minorEastAsia"/>
          <w:lang w:val="nb-NO" w:eastAsia="nb-NO"/>
        </w:rPr>
      </w:pPr>
      <w:r>
        <w:rPr>
          <w:rFonts w:eastAsiaTheme="minorEastAsia"/>
          <w:lang w:val="nb-NO" w:eastAsia="nb-NO"/>
        </w:rPr>
        <w:t>Videre skal tilbyder beskrive omfanget av rapportering og dokumentasjon som kan tilbys.</w:t>
      </w:r>
    </w:p>
    <w:p w14:paraId="6E2F21F9" w14:textId="77777777" w:rsidR="00B13967" w:rsidRDefault="00B13967" w:rsidP="008B57B3">
      <w:pPr>
        <w:rPr>
          <w:rFonts w:eastAsiaTheme="minorEastAsia"/>
          <w:lang w:val="nb-NO" w:eastAsia="nb-NO"/>
        </w:rPr>
      </w:pPr>
    </w:p>
    <w:p w14:paraId="7708E3C2" w14:textId="492CCFC1" w:rsidR="006B7E81" w:rsidRDefault="00B0168F" w:rsidP="008B57B3">
      <w:pPr>
        <w:rPr>
          <w:rFonts w:eastAsiaTheme="minorEastAsia"/>
          <w:lang w:val="nb-NO" w:eastAsia="nb-NO"/>
        </w:rPr>
      </w:pPr>
      <w:r w:rsidRPr="004A20A2">
        <w:rPr>
          <w:rFonts w:eastAsiaTheme="minorEastAsia"/>
          <w:lang w:val="nb-NO" w:eastAsia="nb-NO"/>
        </w:rPr>
        <w:t>Sorteringstjenesten må kunne utføres på o</w:t>
      </w:r>
      <w:r w:rsidR="00B13967" w:rsidRPr="004A20A2">
        <w:rPr>
          <w:rFonts w:eastAsiaTheme="minorEastAsia"/>
          <w:lang w:val="nb-NO" w:eastAsia="nb-NO"/>
        </w:rPr>
        <w:t>p</w:t>
      </w:r>
      <w:r w:rsidRPr="004A20A2">
        <w:rPr>
          <w:rFonts w:eastAsiaTheme="minorEastAsia"/>
          <w:lang w:val="nb-NO" w:eastAsia="nb-NO"/>
        </w:rPr>
        <w:t>p</w:t>
      </w:r>
      <w:r w:rsidR="00B13967" w:rsidRPr="004A20A2">
        <w:rPr>
          <w:rFonts w:eastAsiaTheme="minorEastAsia"/>
          <w:lang w:val="nb-NO" w:eastAsia="nb-NO"/>
        </w:rPr>
        <w:t>dragsgivers</w:t>
      </w:r>
      <w:r w:rsidR="00B13967" w:rsidRPr="006E6781">
        <w:rPr>
          <w:rFonts w:eastAsiaTheme="minorEastAsia"/>
          <w:lang w:val="nb-NO" w:eastAsia="nb-NO"/>
        </w:rPr>
        <w:t xml:space="preserve"> restavfall med den kvaliteten det har når </w:t>
      </w:r>
      <w:r w:rsidRPr="004A20A2">
        <w:rPr>
          <w:rFonts w:eastAsiaTheme="minorEastAsia"/>
          <w:lang w:val="nb-NO" w:eastAsia="nb-NO"/>
        </w:rPr>
        <w:t>det er samlet inn på renovasjonsbil fra kundene</w:t>
      </w:r>
      <w:r w:rsidR="00B13967" w:rsidRPr="006E6781">
        <w:rPr>
          <w:rFonts w:eastAsiaTheme="minorEastAsia"/>
          <w:lang w:val="nb-NO" w:eastAsia="nb-NO"/>
        </w:rPr>
        <w:t>.</w:t>
      </w:r>
    </w:p>
    <w:p w14:paraId="16B4360B" w14:textId="77777777" w:rsidR="006B7E81" w:rsidRDefault="006B7E81" w:rsidP="008B57B3">
      <w:pPr>
        <w:rPr>
          <w:rFonts w:eastAsiaTheme="minorEastAsia"/>
          <w:lang w:val="nb-NO" w:eastAsia="nb-NO"/>
        </w:rPr>
      </w:pPr>
    </w:p>
    <w:p w14:paraId="4FD6EB25" w14:textId="572AF461" w:rsidR="00492502" w:rsidRDefault="00492502" w:rsidP="008B57B3">
      <w:pPr>
        <w:rPr>
          <w:rFonts w:eastAsiaTheme="minorEastAsia"/>
          <w:lang w:val="nb-NO" w:eastAsia="nb-NO"/>
        </w:rPr>
      </w:pPr>
      <w:r>
        <w:rPr>
          <w:rFonts w:eastAsiaTheme="minorEastAsia"/>
          <w:lang w:val="nb-NO" w:eastAsia="nb-NO"/>
        </w:rPr>
        <w:t xml:space="preserve">Partene står fritt til å si opp opsjonen dersom det i løpet av kontraktsperioden skulle vise seg at løsningen for </w:t>
      </w:r>
      <w:r w:rsidR="00B0168F">
        <w:rPr>
          <w:rFonts w:eastAsiaTheme="minorEastAsia"/>
          <w:lang w:val="nb-NO" w:eastAsia="nb-NO"/>
        </w:rPr>
        <w:t>sortering</w:t>
      </w:r>
      <w:r>
        <w:rPr>
          <w:rFonts w:eastAsiaTheme="minorEastAsia"/>
          <w:lang w:val="nb-NO" w:eastAsia="nb-NO"/>
        </w:rPr>
        <w:t xml:space="preserve"> ikke er hensiktsmessig for en elle begge parter. Oppsigelsen må være skriftlig og inneholde begrunnelsen. Oppsigelse</w:t>
      </w:r>
      <w:r w:rsidR="0049783C">
        <w:rPr>
          <w:rFonts w:eastAsiaTheme="minorEastAsia"/>
          <w:lang w:val="nb-NO" w:eastAsia="nb-NO"/>
        </w:rPr>
        <w:t>n etter disse vilkår</w:t>
      </w:r>
      <w:r>
        <w:rPr>
          <w:rFonts w:eastAsiaTheme="minorEastAsia"/>
          <w:lang w:val="nb-NO" w:eastAsia="nb-NO"/>
        </w:rPr>
        <w:t xml:space="preserve"> skal ikke utløse økonomiske sanksjoner eller krav, med mindre det foreligger mislighold. </w:t>
      </w:r>
    </w:p>
    <w:p w14:paraId="310919AA" w14:textId="77777777" w:rsidR="0084072D" w:rsidRDefault="0084072D" w:rsidP="008B57B3">
      <w:pPr>
        <w:rPr>
          <w:rFonts w:eastAsiaTheme="minorEastAsia"/>
          <w:lang w:val="nb-NO" w:eastAsia="nb-NO"/>
        </w:rPr>
      </w:pPr>
    </w:p>
    <w:p w14:paraId="77B04B26" w14:textId="4557304D" w:rsidR="0084072D" w:rsidRDefault="0084072D" w:rsidP="008B57B3">
      <w:pPr>
        <w:rPr>
          <w:rFonts w:eastAsiaTheme="minorEastAsia"/>
          <w:lang w:val="nb-NO" w:eastAsia="nb-NO"/>
        </w:rPr>
      </w:pPr>
    </w:p>
    <w:p w14:paraId="6B040369" w14:textId="77777777" w:rsidR="00212126" w:rsidRPr="00212126" w:rsidRDefault="00212126" w:rsidP="00212126">
      <w:pPr>
        <w:rPr>
          <w:lang w:val="nb-NO"/>
        </w:rPr>
      </w:pPr>
    </w:p>
    <w:p w14:paraId="6B04036A" w14:textId="77777777" w:rsidR="00212126" w:rsidRPr="007E3897" w:rsidRDefault="00212126" w:rsidP="008B57B3">
      <w:pPr>
        <w:rPr>
          <w:lang w:val="nb-NO"/>
        </w:rPr>
      </w:pPr>
    </w:p>
    <w:sectPr w:rsidR="00212126" w:rsidRPr="007E3897" w:rsidSect="006D000F">
      <w:headerReference w:type="default" r:id="rId15"/>
      <w:footerReference w:type="default" r:id="rId16"/>
      <w:pgSz w:w="11906" w:h="16838" w:code="9"/>
      <w:pgMar w:top="1276" w:right="1558" w:bottom="1440" w:left="1800" w:header="708" w:footer="291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65B84DA3" w14:textId="77777777" w:rsidR="001D529B" w:rsidRDefault="001D529B">
      <w:r>
        <w:separator/>
      </w:r>
    </w:p>
  </w:endnote>
  <w:endnote w:type="continuationSeparator" w:id="0">
    <w:p w14:paraId="63ED3105" w14:textId="77777777" w:rsidR="001D529B" w:rsidRDefault="001D529B">
      <w:r>
        <w:continuationSeparator/>
      </w:r>
    </w:p>
  </w:endnote>
  <w:endnote w:type="continuationNotice" w:id="1">
    <w:p w14:paraId="18B8C43A" w14:textId="77777777" w:rsidR="001D529B" w:rsidRDefault="001D529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95E57B46-2E20-5B46-8241-391704BF0050}"/>
    <w:embedBold r:id="rId2" w:fontKey="{0C009AE0-8E60-F54F-AE09-D2FF0642C1FC}"/>
    <w:embedItalic r:id="rId3" w:fontKey="{A0653551-007D-9242-AD85-EBBDADCDDE81}"/>
    <w:embedBoldItalic r:id="rId4" w:fontKey="{E983297F-6E7F-1B40-9E40-63E8954A743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9A7C7C9A-AD9A-D649-9350-EFE21A5D1F79}"/>
    <w:embedBold r:id="rId6" w:fontKey="{2A9B9C61-A57E-E547-A06A-C491BAD72999}"/>
    <w:embedItalic r:id="rId7" w:fontKey="{F8683883-01E1-7F46-A581-BA48BEE0B0DF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Italic r:id="rId8" w:subsetted="1" w:fontKey="{5DE0010D-9BBF-E041-A5D8-968D3F2A2FF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ntax">
    <w:altName w:val="Vrinda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TE121B718t00">
    <w:altName w:val="Calibri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B04037E" w14:textId="77777777" w:rsidR="009C1757" w:rsidRPr="00ED4430" w:rsidRDefault="009C1757" w:rsidP="009C1757">
    <w:pPr>
      <w:pBdr>
        <w:top w:val="single" w:sz="4" w:space="1" w:color="auto"/>
      </w:pBdr>
      <w:tabs>
        <w:tab w:val="right" w:pos="8364"/>
      </w:tabs>
      <w:rPr>
        <w:sz w:val="4"/>
        <w:szCs w:val="4"/>
        <w:lang w:val="nb-NO"/>
      </w:rPr>
    </w:pPr>
  </w:p>
  <w:p w14:paraId="7F0F036B" w14:textId="77777777" w:rsidR="001F0C7D" w:rsidRDefault="00E7787C" w:rsidP="009C1757">
    <w:pPr>
      <w:pBdr>
        <w:top w:val="single" w:sz="4" w:space="1" w:color="auto"/>
      </w:pBdr>
      <w:tabs>
        <w:tab w:val="right" w:pos="8505"/>
      </w:tabs>
      <w:rPr>
        <w:noProof/>
        <w:sz w:val="18"/>
        <w:szCs w:val="18"/>
        <w:lang w:val="nb-NO"/>
      </w:rPr>
    </w:pPr>
    <w:r>
      <w:rPr>
        <w:sz w:val="18"/>
        <w:szCs w:val="18"/>
        <w:lang w:val="nb-NO"/>
      </w:rPr>
      <w:t>RfD</w:t>
    </w:r>
    <w:r w:rsidR="009C1757" w:rsidRPr="005A2AEA">
      <w:rPr>
        <w:noProof/>
        <w:sz w:val="18"/>
        <w:szCs w:val="18"/>
        <w:lang w:val="nb-NO"/>
      </w:rPr>
      <w:tab/>
    </w:r>
    <w:r w:rsidR="001F0C7D">
      <w:rPr>
        <w:noProof/>
        <w:sz w:val="18"/>
        <w:szCs w:val="18"/>
        <w:lang w:val="nb-NO"/>
      </w:rPr>
      <w:t>2026</w:t>
    </w:r>
  </w:p>
  <w:p w14:paraId="6B04037F" w14:textId="690BA6E8" w:rsidR="009C1757" w:rsidRPr="005A2AEA" w:rsidRDefault="009C1757" w:rsidP="009C1757">
    <w:pPr>
      <w:pBdr>
        <w:top w:val="single" w:sz="4" w:space="1" w:color="auto"/>
      </w:pBdr>
      <w:tabs>
        <w:tab w:val="right" w:pos="8505"/>
      </w:tabs>
      <w:rPr>
        <w:sz w:val="18"/>
        <w:szCs w:val="18"/>
        <w:lang w:val="nb-NO"/>
      </w:rPr>
    </w:pPr>
    <w:r w:rsidRPr="005A2AEA">
      <w:rPr>
        <w:noProof/>
        <w:sz w:val="18"/>
        <w:szCs w:val="18"/>
        <w:lang w:val="nb-NO"/>
      </w:rPr>
      <w:tab/>
    </w:r>
    <w:r w:rsidRPr="005A2AEA">
      <w:rPr>
        <w:noProof/>
        <w:sz w:val="18"/>
        <w:szCs w:val="18"/>
        <w:lang w:val="nb-NO"/>
      </w:rPr>
      <w:tab/>
    </w:r>
  </w:p>
  <w:p w14:paraId="6B040380" w14:textId="77777777" w:rsidR="009C1757" w:rsidRPr="000355B7" w:rsidRDefault="009C1757" w:rsidP="008A558E">
    <w:pPr>
      <w:pStyle w:val="Bunntekst"/>
      <w:jc w:val="right"/>
      <w:rPr>
        <w:lang w:val="nb-N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4B9AB20B" w14:textId="77777777" w:rsidR="001D529B" w:rsidRDefault="001D529B">
      <w:r>
        <w:separator/>
      </w:r>
    </w:p>
  </w:footnote>
  <w:footnote w:type="continuationSeparator" w:id="0">
    <w:p w14:paraId="763647E5" w14:textId="77777777" w:rsidR="001D529B" w:rsidRDefault="001D529B">
      <w:r>
        <w:continuationSeparator/>
      </w:r>
    </w:p>
  </w:footnote>
  <w:footnote w:type="continuationNotice" w:id="1">
    <w:p w14:paraId="5AD17DAA" w14:textId="77777777" w:rsidR="001D529B" w:rsidRDefault="001D529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B04037C" w14:textId="5A5D1796" w:rsidR="009C1757" w:rsidRPr="003B0871" w:rsidRDefault="009C1757" w:rsidP="006D000F">
    <w:pPr>
      <w:pStyle w:val="Topptekst"/>
      <w:tabs>
        <w:tab w:val="clear" w:pos="4536"/>
        <w:tab w:val="clear" w:pos="9072"/>
        <w:tab w:val="right" w:pos="8364"/>
      </w:tabs>
      <w:rPr>
        <w:i/>
        <w:sz w:val="14"/>
        <w:szCs w:val="14"/>
        <w:lang w:val="nb-NO"/>
      </w:rPr>
    </w:pPr>
    <w:r>
      <w:rPr>
        <w:i/>
        <w:sz w:val="14"/>
        <w:szCs w:val="14"/>
        <w:lang w:val="nb-NO"/>
      </w:rPr>
      <w:t>Kravspesifikasjon</w:t>
    </w:r>
    <w:r w:rsidRPr="003B0871">
      <w:rPr>
        <w:i/>
        <w:sz w:val="14"/>
        <w:szCs w:val="14"/>
        <w:lang w:val="nb-NO"/>
      </w:rPr>
      <w:tab/>
    </w:r>
    <w:r w:rsidRPr="003B0871">
      <w:rPr>
        <w:i/>
        <w:noProof/>
        <w:sz w:val="15"/>
        <w:szCs w:val="15"/>
        <w:lang w:val="nb-NO" w:eastAsia="nb-NO"/>
      </w:rPr>
      <w:t xml:space="preserve">Side </w:t>
    </w:r>
    <w:r w:rsidR="001262B4" w:rsidRPr="003B0871">
      <w:rPr>
        <w:i/>
        <w:noProof/>
        <w:sz w:val="15"/>
        <w:szCs w:val="15"/>
        <w:lang w:val="nb-NO" w:eastAsia="nb-NO"/>
      </w:rPr>
      <w:fldChar w:fldCharType="begin"/>
    </w:r>
    <w:r w:rsidRPr="003B0871">
      <w:rPr>
        <w:i/>
        <w:noProof/>
        <w:sz w:val="15"/>
        <w:szCs w:val="15"/>
        <w:lang w:val="nb-NO" w:eastAsia="nb-NO"/>
      </w:rPr>
      <w:instrText xml:space="preserve"> = </w:instrText>
    </w:r>
    <w:r w:rsidR="001262B4" w:rsidRPr="003B0871">
      <w:rPr>
        <w:i/>
        <w:noProof/>
        <w:sz w:val="15"/>
        <w:szCs w:val="15"/>
        <w:lang w:val="nb-NO" w:eastAsia="nb-NO"/>
      </w:rPr>
      <w:fldChar w:fldCharType="begin"/>
    </w:r>
    <w:r w:rsidRPr="003B0871">
      <w:rPr>
        <w:i/>
        <w:noProof/>
        <w:sz w:val="15"/>
        <w:szCs w:val="15"/>
        <w:lang w:val="nb-NO" w:eastAsia="nb-NO"/>
      </w:rPr>
      <w:instrText xml:space="preserve"> PAGE   \* MERGEFORMAT </w:instrText>
    </w:r>
    <w:r w:rsidR="001262B4" w:rsidRPr="003B0871">
      <w:rPr>
        <w:i/>
        <w:noProof/>
        <w:sz w:val="15"/>
        <w:szCs w:val="15"/>
        <w:lang w:val="nb-NO" w:eastAsia="nb-NO"/>
      </w:rPr>
      <w:fldChar w:fldCharType="separate"/>
    </w:r>
    <w:r w:rsidR="009C731D" w:rsidRPr="009C731D">
      <w:rPr>
        <w:b/>
        <w:i/>
        <w:noProof/>
        <w:sz w:val="15"/>
        <w:szCs w:val="15"/>
        <w:lang w:val="nb-NO" w:eastAsia="nb-NO"/>
      </w:rPr>
      <w:instrText>2</w:instrText>
    </w:r>
    <w:r w:rsidR="001262B4" w:rsidRPr="003B0871">
      <w:rPr>
        <w:i/>
        <w:noProof/>
        <w:sz w:val="15"/>
        <w:szCs w:val="15"/>
        <w:lang w:val="nb-NO" w:eastAsia="nb-NO"/>
      </w:rPr>
      <w:fldChar w:fldCharType="end"/>
    </w:r>
    <w:r w:rsidRPr="003B0871">
      <w:rPr>
        <w:i/>
        <w:noProof/>
        <w:sz w:val="15"/>
        <w:szCs w:val="15"/>
        <w:lang w:val="nb-NO" w:eastAsia="nb-NO"/>
      </w:rPr>
      <w:instrText xml:space="preserve">  </w:instrText>
    </w:r>
    <w:r w:rsidR="001262B4" w:rsidRPr="003B0871">
      <w:rPr>
        <w:i/>
        <w:noProof/>
        <w:sz w:val="15"/>
        <w:szCs w:val="15"/>
        <w:lang w:val="nb-NO" w:eastAsia="nb-NO"/>
      </w:rPr>
      <w:fldChar w:fldCharType="separate"/>
    </w:r>
    <w:r w:rsidR="009C731D">
      <w:rPr>
        <w:i/>
        <w:noProof/>
        <w:sz w:val="15"/>
        <w:szCs w:val="15"/>
        <w:lang w:val="nb-NO" w:eastAsia="nb-NO"/>
      </w:rPr>
      <w:t>2</w:t>
    </w:r>
    <w:r w:rsidR="001262B4" w:rsidRPr="003B0871">
      <w:rPr>
        <w:i/>
        <w:noProof/>
        <w:sz w:val="15"/>
        <w:szCs w:val="15"/>
        <w:lang w:val="nb-NO" w:eastAsia="nb-NO"/>
      </w:rPr>
      <w:fldChar w:fldCharType="end"/>
    </w:r>
    <w:r w:rsidRPr="003B0871">
      <w:rPr>
        <w:i/>
        <w:noProof/>
        <w:sz w:val="15"/>
        <w:szCs w:val="15"/>
        <w:lang w:val="nb-NO" w:eastAsia="nb-NO"/>
      </w:rPr>
      <w:t xml:space="preserve"> av </w:t>
    </w:r>
    <w:r w:rsidR="001262B4" w:rsidRPr="003B0871">
      <w:rPr>
        <w:i/>
        <w:noProof/>
        <w:sz w:val="15"/>
        <w:szCs w:val="15"/>
        <w:lang w:val="nb-NO" w:eastAsia="nb-NO"/>
      </w:rPr>
      <w:fldChar w:fldCharType="begin"/>
    </w:r>
    <w:r w:rsidRPr="003B0871">
      <w:rPr>
        <w:i/>
        <w:noProof/>
        <w:sz w:val="15"/>
        <w:szCs w:val="15"/>
        <w:lang w:val="nb-NO" w:eastAsia="nb-NO"/>
      </w:rPr>
      <w:instrText xml:space="preserve"> = </w:instrText>
    </w:r>
    <w:r w:rsidR="001A04E4">
      <w:fldChar w:fldCharType="begin"/>
    </w:r>
    <w:r w:rsidR="001A04E4" w:rsidRPr="00FE55AF">
      <w:rPr>
        <w:lang w:val="nb-NO"/>
      </w:rPr>
      <w:instrText xml:space="preserve"> NUMPAGES   \* MERGEFORMAT </w:instrText>
    </w:r>
    <w:r w:rsidR="001A04E4">
      <w:fldChar w:fldCharType="separate"/>
    </w:r>
    <w:r w:rsidR="009C731D" w:rsidRPr="009C731D">
      <w:rPr>
        <w:b/>
        <w:i/>
        <w:noProof/>
        <w:sz w:val="15"/>
        <w:szCs w:val="15"/>
        <w:lang w:val="nb-NO" w:eastAsia="nb-NO"/>
      </w:rPr>
      <w:instrText>11</w:instrText>
    </w:r>
    <w:r w:rsidR="001A04E4">
      <w:rPr>
        <w:b/>
        <w:i/>
        <w:noProof/>
        <w:sz w:val="15"/>
        <w:szCs w:val="15"/>
        <w:lang w:val="nb-NO" w:eastAsia="nb-NO"/>
      </w:rPr>
      <w:fldChar w:fldCharType="end"/>
    </w:r>
    <w:r w:rsidRPr="003B0871">
      <w:rPr>
        <w:i/>
        <w:noProof/>
        <w:sz w:val="15"/>
        <w:szCs w:val="15"/>
        <w:lang w:val="nb-NO" w:eastAsia="nb-NO"/>
      </w:rPr>
      <w:instrText xml:space="preserve"> -1 </w:instrText>
    </w:r>
    <w:r w:rsidR="001262B4" w:rsidRPr="003B0871">
      <w:rPr>
        <w:i/>
        <w:noProof/>
        <w:sz w:val="15"/>
        <w:szCs w:val="15"/>
        <w:lang w:val="nb-NO" w:eastAsia="nb-NO"/>
      </w:rPr>
      <w:fldChar w:fldCharType="separate"/>
    </w:r>
    <w:r w:rsidR="009C731D">
      <w:rPr>
        <w:i/>
        <w:noProof/>
        <w:sz w:val="15"/>
        <w:szCs w:val="15"/>
        <w:lang w:val="nb-NO" w:eastAsia="nb-NO"/>
      </w:rPr>
      <w:t>10</w:t>
    </w:r>
    <w:r w:rsidR="001262B4" w:rsidRPr="003B0871">
      <w:rPr>
        <w:i/>
        <w:noProof/>
        <w:sz w:val="15"/>
        <w:szCs w:val="15"/>
        <w:lang w:val="nb-NO" w:eastAsia="nb-NO"/>
      </w:rPr>
      <w:fldChar w:fldCharType="end"/>
    </w:r>
  </w:p>
  <w:p w14:paraId="6B04037D" w14:textId="77777777" w:rsidR="009C1757" w:rsidRPr="006766DC" w:rsidRDefault="009C1757" w:rsidP="006E7BB6">
    <w:pPr>
      <w:pStyle w:val="Topptekst"/>
      <w:pBdr>
        <w:bottom w:val="single" w:sz="4" w:space="1" w:color="auto"/>
      </w:pBdr>
      <w:tabs>
        <w:tab w:val="clear" w:pos="4536"/>
        <w:tab w:val="clear" w:pos="9072"/>
        <w:tab w:val="left" w:pos="6885"/>
      </w:tabs>
      <w:rPr>
        <w:sz w:val="8"/>
        <w:szCs w:val="8"/>
        <w:lang w:val="nb-NO"/>
      </w:rPr>
    </w:pPr>
    <w:r w:rsidRPr="006766DC">
      <w:rPr>
        <w:sz w:val="8"/>
        <w:szCs w:val="8"/>
        <w:lang w:val="nb-NO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89"/>
    <w:multiLevelType w:val="singleLevel"/>
    <w:tmpl w:val="43129F74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FFFFFFFB"/>
    <w:multiLevelType w:val="multilevel"/>
    <w:tmpl w:val="F468E1D2"/>
    <w:lvl w:ilvl="0">
      <w:start w:val="1"/>
      <w:numFmt w:val="none"/>
      <w:pStyle w:val="Overskrift1"/>
      <w:suff w:val="nothing"/>
      <w:lvlText w:val=""/>
      <w:lvlJc w:val="left"/>
      <w:pPr>
        <w:ind w:left="0" w:firstLine="0"/>
      </w:pPr>
    </w:lvl>
    <w:lvl w:ilvl="1">
      <w:start w:val="1"/>
      <w:numFmt w:val="none"/>
      <w:pStyle w:val="Overskrift2"/>
      <w:suff w:val="nothing"/>
      <w:lvlText w:val=""/>
      <w:lvlJc w:val="left"/>
    </w:lvl>
    <w:lvl w:ilvl="2">
      <w:start w:val="1"/>
      <w:numFmt w:val="none"/>
      <w:suff w:val="nothing"/>
      <w:lvlText w:val=""/>
      <w:lvlJc w:val="left"/>
    </w:lvl>
    <w:lvl w:ilvl="3">
      <w:start w:val="1"/>
      <w:numFmt w:val="decimal"/>
      <w:pStyle w:val="Overskrift4"/>
      <w:lvlText w:val="%4"/>
      <w:legacy w:legacy="1" w:legacySpace="284" w:legacyIndent="680"/>
      <w:lvlJc w:val="left"/>
      <w:pPr>
        <w:ind w:left="680" w:hanging="680"/>
      </w:pPr>
      <w:rPr>
        <w:rFonts w:cs="Times New Roman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Overskrift5"/>
      <w:lvlText w:val="%4.%5"/>
      <w:legacy w:legacy="1" w:legacySpace="284" w:legacyIndent="794"/>
      <w:lvlJc w:val="left"/>
      <w:pPr>
        <w:ind w:left="794" w:hanging="794"/>
      </w:pPr>
      <w:rPr>
        <w:rFonts w:cs="Times New Roman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pStyle w:val="Overskrift6"/>
      <w:lvlText w:val="%4.%5.%6"/>
      <w:legacy w:legacy="1" w:legacySpace="284" w:legacyIndent="794"/>
      <w:lvlJc w:val="left"/>
      <w:pPr>
        <w:ind w:left="3063" w:hanging="79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6">
      <w:start w:val="1"/>
      <w:numFmt w:val="decimal"/>
      <w:lvlText w:val="%4.%5.%6.%7"/>
      <w:legacy w:legacy="1" w:legacySpace="144" w:legacyIndent="0"/>
      <w:lvlJc w:val="left"/>
    </w:lvl>
    <w:lvl w:ilvl="7">
      <w:start w:val="1"/>
      <w:numFmt w:val="decimal"/>
      <w:lvlText w:val="%4.%5.%6.%7.%8"/>
      <w:legacy w:legacy="1" w:legacySpace="144" w:legacyIndent="0"/>
      <w:lvlJc w:val="left"/>
    </w:lvl>
    <w:lvl w:ilvl="8">
      <w:start w:val="1"/>
      <w:numFmt w:val="decimal"/>
      <w:lvlText w:val="%4.%5.%6.%7.%8.%9"/>
      <w:legacy w:legacy="1" w:legacySpace="144" w:legacyIndent="0"/>
      <w:lvlJc w:val="left"/>
    </w:lvl>
  </w:abstractNum>
  <w:abstractNum w:abstractNumId="2" w15:restartNumberingAfterBreak="0">
    <w:nsid w:val="0A7A172E"/>
    <w:multiLevelType w:val="hybridMultilevel"/>
    <w:tmpl w:val="F23475DA"/>
    <w:lvl w:ilvl="0" w:tplc="35BE0AE0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E97ECA"/>
    <w:multiLevelType w:val="hybridMultilevel"/>
    <w:tmpl w:val="4E0C80F6"/>
    <w:lvl w:ilvl="0" w:tplc="18BC3AE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ED4E05"/>
    <w:multiLevelType w:val="hybridMultilevel"/>
    <w:tmpl w:val="CC2429D4"/>
    <w:lvl w:ilvl="0" w:tplc="2D8A6D70">
      <w:numFmt w:val="bullet"/>
      <w:lvlText w:val="-"/>
      <w:lvlJc w:val="left"/>
      <w:pPr>
        <w:ind w:left="1635" w:hanging="360"/>
      </w:pPr>
      <w:rPr>
        <w:rFonts w:ascii="Arial" w:eastAsia="Times New Roman" w:hAnsi="Arial" w:cs="Aria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CA65CA"/>
    <w:multiLevelType w:val="hybridMultilevel"/>
    <w:tmpl w:val="620CD53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AD5317"/>
    <w:multiLevelType w:val="multilevel"/>
    <w:tmpl w:val="0460253E"/>
    <w:lvl w:ilvl="0">
      <w:start w:val="1"/>
      <w:numFmt w:val="decimal"/>
      <w:lvlText w:val="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pStyle w:val="NummerertOverskrift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ummerertOverskrift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ummerertOverskrift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ummerertOverskrift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ummerertOverskrift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ummerertOverskrift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7" w15:restartNumberingAfterBreak="0">
    <w:nsid w:val="127423F8"/>
    <w:multiLevelType w:val="hybridMultilevel"/>
    <w:tmpl w:val="258846D8"/>
    <w:lvl w:ilvl="0" w:tplc="0414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71650A5"/>
    <w:multiLevelType w:val="hybridMultilevel"/>
    <w:tmpl w:val="2E2CBAD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DE2092"/>
    <w:multiLevelType w:val="hybridMultilevel"/>
    <w:tmpl w:val="5F6AC19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533266"/>
    <w:multiLevelType w:val="hybridMultilevel"/>
    <w:tmpl w:val="61F6924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7815C5"/>
    <w:multiLevelType w:val="hybridMultilevel"/>
    <w:tmpl w:val="04E883A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BD9121E"/>
    <w:multiLevelType w:val="hybridMultilevel"/>
    <w:tmpl w:val="7FD8FAC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0E477C"/>
    <w:multiLevelType w:val="hybridMultilevel"/>
    <w:tmpl w:val="59521F6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D143F81"/>
    <w:multiLevelType w:val="hybridMultilevel"/>
    <w:tmpl w:val="04F6CF9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D615B9B"/>
    <w:multiLevelType w:val="hybridMultilevel"/>
    <w:tmpl w:val="57C0BF3A"/>
    <w:lvl w:ilvl="0" w:tplc="3EC811FC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F05E0D"/>
    <w:multiLevelType w:val="hybridMultilevel"/>
    <w:tmpl w:val="C87A9004"/>
    <w:lvl w:ilvl="0" w:tplc="2D8A6D70">
      <w:numFmt w:val="bullet"/>
      <w:lvlText w:val="-"/>
      <w:lvlJc w:val="left"/>
      <w:pPr>
        <w:ind w:left="1635" w:hanging="360"/>
      </w:pPr>
      <w:rPr>
        <w:rFonts w:ascii="Arial" w:eastAsia="Times New Roman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17" w15:restartNumberingAfterBreak="0">
    <w:nsid w:val="26733EE2"/>
    <w:multiLevelType w:val="multilevel"/>
    <w:tmpl w:val="57DE3980"/>
    <w:name w:val="FlerNivå4"/>
    <w:lvl w:ilvl="0">
      <w:start w:val="1"/>
      <w:numFmt w:val="decimal"/>
      <w:lvlRestart w:val="0"/>
      <w:lvlText w:val="%1.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/>
        <w:b w:val="0"/>
      </w:rPr>
    </w:lvl>
    <w:lvl w:ilvl="1">
      <w:start w:val="1"/>
      <w:numFmt w:val="lowerLetter"/>
      <w:lvlText w:val="%2)"/>
      <w:lvlJc w:val="left"/>
      <w:pPr>
        <w:tabs>
          <w:tab w:val="num" w:pos="1134"/>
        </w:tabs>
        <w:ind w:left="1134" w:hanging="567"/>
      </w:pPr>
      <w:rPr>
        <w:rFonts w:ascii="Times New Roman" w:hAnsi="Times New Roman" w:cs="Times New Roman"/>
        <w:b w:val="0"/>
      </w:rPr>
    </w:lvl>
    <w:lvl w:ilvl="2">
      <w:start w:val="1"/>
      <w:numFmt w:val="lowerRoman"/>
      <w:lvlText w:val="(%3)"/>
      <w:lvlJc w:val="left"/>
      <w:pPr>
        <w:tabs>
          <w:tab w:val="num" w:pos="1701"/>
        </w:tabs>
        <w:ind w:left="1701" w:hanging="567"/>
      </w:pPr>
      <w:rPr>
        <w:rFonts w:ascii="Times New Roman" w:hAnsi="Times New Roman" w:cs="Times New Roman"/>
        <w:b w:val="0"/>
      </w:rPr>
    </w:lvl>
    <w:lvl w:ilvl="3">
      <w:start w:val="1"/>
      <w:numFmt w:val="decimal"/>
      <w:lvlText w:val="%4)"/>
      <w:lvlJc w:val="left"/>
      <w:pPr>
        <w:tabs>
          <w:tab w:val="num" w:pos="2268"/>
        </w:tabs>
        <w:ind w:left="2268" w:hanging="567"/>
      </w:pPr>
      <w:rPr>
        <w:rFonts w:ascii="Times New Roman" w:hAnsi="Times New Roman" w:cs="Times New Roman"/>
        <w:b w:val="0"/>
      </w:rPr>
    </w:lvl>
    <w:lvl w:ilvl="4">
      <w:start w:val="1"/>
      <w:numFmt w:val="decimal"/>
      <w:lvlText w:val="%5)"/>
      <w:lvlJc w:val="left"/>
      <w:pPr>
        <w:tabs>
          <w:tab w:val="num" w:pos="2835"/>
        </w:tabs>
        <w:ind w:left="2835" w:hanging="567"/>
      </w:pPr>
      <w:rPr>
        <w:rFonts w:ascii="Times New Roman" w:hAnsi="Times New Roman" w:cs="Times New Roman"/>
        <w:b w:val="0"/>
      </w:rPr>
    </w:lvl>
    <w:lvl w:ilvl="5">
      <w:start w:val="1"/>
      <w:numFmt w:val="decimal"/>
      <w:lvlText w:val="(%6)"/>
      <w:lvlJc w:val="left"/>
      <w:pPr>
        <w:tabs>
          <w:tab w:val="num" w:pos="3402"/>
        </w:tabs>
        <w:ind w:left="3402" w:hanging="567"/>
      </w:pPr>
      <w:rPr>
        <w:rFonts w:ascii="Times New Roman" w:hAnsi="Times New Roman" w:cs="Times New Roman"/>
        <w:b w:val="0"/>
      </w:rPr>
    </w:lvl>
    <w:lvl w:ilvl="6">
      <w:start w:val="1"/>
      <w:numFmt w:val="decimal"/>
      <w:lvlText w:val="(%7)"/>
      <w:lvlJc w:val="left"/>
      <w:pPr>
        <w:tabs>
          <w:tab w:val="num" w:pos="3969"/>
        </w:tabs>
        <w:ind w:left="3969" w:hanging="567"/>
      </w:pPr>
      <w:rPr>
        <w:rFonts w:ascii="Times New Roman" w:hAnsi="Times New Roman" w:cs="Times New Roman"/>
        <w:b w:val="0"/>
      </w:rPr>
    </w:lvl>
    <w:lvl w:ilvl="7">
      <w:start w:val="1"/>
      <w:numFmt w:val="decimal"/>
      <w:lvlText w:val="(%8)"/>
      <w:lvlJc w:val="left"/>
      <w:pPr>
        <w:tabs>
          <w:tab w:val="num" w:pos="4535"/>
        </w:tabs>
        <w:ind w:left="4535" w:hanging="566"/>
      </w:pPr>
      <w:rPr>
        <w:rFonts w:ascii="Times New Roman" w:hAnsi="Times New Roman" w:cs="Times New Roman"/>
        <w:b w:val="0"/>
      </w:rPr>
    </w:lvl>
    <w:lvl w:ilvl="8">
      <w:start w:val="1"/>
      <w:numFmt w:val="decimal"/>
      <w:lvlText w:val="(%9)"/>
      <w:lvlJc w:val="left"/>
      <w:pPr>
        <w:tabs>
          <w:tab w:val="num" w:pos="5102"/>
        </w:tabs>
        <w:ind w:left="5102" w:hanging="567"/>
      </w:pPr>
      <w:rPr>
        <w:rFonts w:ascii="Times New Roman" w:hAnsi="Times New Roman" w:cs="Times New Roman"/>
        <w:b w:val="0"/>
      </w:rPr>
    </w:lvl>
  </w:abstractNum>
  <w:abstractNum w:abstractNumId="18" w15:restartNumberingAfterBreak="0">
    <w:nsid w:val="2F47015D"/>
    <w:multiLevelType w:val="hybridMultilevel"/>
    <w:tmpl w:val="DD30330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0A03026"/>
    <w:multiLevelType w:val="hybridMultilevel"/>
    <w:tmpl w:val="E0721EC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14435D1"/>
    <w:multiLevelType w:val="hybridMultilevel"/>
    <w:tmpl w:val="AA364EC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521E4F"/>
    <w:multiLevelType w:val="hybridMultilevel"/>
    <w:tmpl w:val="0CBE2B0C"/>
    <w:lvl w:ilvl="0" w:tplc="CEF4E9C6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330804A0"/>
    <w:multiLevelType w:val="hybridMultilevel"/>
    <w:tmpl w:val="C92C3E0C"/>
    <w:lvl w:ilvl="0" w:tplc="CF1CF26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800" w:hanging="360"/>
      </w:pPr>
    </w:lvl>
    <w:lvl w:ilvl="2" w:tplc="0414001B" w:tentative="1">
      <w:start w:val="1"/>
      <w:numFmt w:val="lowerRoman"/>
      <w:lvlText w:val="%3."/>
      <w:lvlJc w:val="right"/>
      <w:pPr>
        <w:ind w:left="2520" w:hanging="180"/>
      </w:pPr>
    </w:lvl>
    <w:lvl w:ilvl="3" w:tplc="0414000F" w:tentative="1">
      <w:start w:val="1"/>
      <w:numFmt w:val="decimal"/>
      <w:lvlText w:val="%4."/>
      <w:lvlJc w:val="left"/>
      <w:pPr>
        <w:ind w:left="3240" w:hanging="360"/>
      </w:pPr>
    </w:lvl>
    <w:lvl w:ilvl="4" w:tplc="04140019" w:tentative="1">
      <w:start w:val="1"/>
      <w:numFmt w:val="lowerLetter"/>
      <w:lvlText w:val="%5."/>
      <w:lvlJc w:val="left"/>
      <w:pPr>
        <w:ind w:left="3960" w:hanging="360"/>
      </w:pPr>
    </w:lvl>
    <w:lvl w:ilvl="5" w:tplc="0414001B" w:tentative="1">
      <w:start w:val="1"/>
      <w:numFmt w:val="lowerRoman"/>
      <w:lvlText w:val="%6."/>
      <w:lvlJc w:val="right"/>
      <w:pPr>
        <w:ind w:left="4680" w:hanging="180"/>
      </w:pPr>
    </w:lvl>
    <w:lvl w:ilvl="6" w:tplc="0414000F" w:tentative="1">
      <w:start w:val="1"/>
      <w:numFmt w:val="decimal"/>
      <w:lvlText w:val="%7."/>
      <w:lvlJc w:val="left"/>
      <w:pPr>
        <w:ind w:left="5400" w:hanging="360"/>
      </w:pPr>
    </w:lvl>
    <w:lvl w:ilvl="7" w:tplc="04140019" w:tentative="1">
      <w:start w:val="1"/>
      <w:numFmt w:val="lowerLetter"/>
      <w:lvlText w:val="%8."/>
      <w:lvlJc w:val="left"/>
      <w:pPr>
        <w:ind w:left="6120" w:hanging="360"/>
      </w:pPr>
    </w:lvl>
    <w:lvl w:ilvl="8" w:tplc="041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38EC794C"/>
    <w:multiLevelType w:val="hybridMultilevel"/>
    <w:tmpl w:val="5ED2FAE8"/>
    <w:lvl w:ilvl="0" w:tplc="041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AB57301"/>
    <w:multiLevelType w:val="hybridMultilevel"/>
    <w:tmpl w:val="97BCB5D2"/>
    <w:lvl w:ilvl="0" w:tplc="0414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5" w15:restartNumberingAfterBreak="0">
    <w:nsid w:val="40FF3A94"/>
    <w:multiLevelType w:val="hybridMultilevel"/>
    <w:tmpl w:val="FCB4286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20A4DF5"/>
    <w:multiLevelType w:val="multilevel"/>
    <w:tmpl w:val="6CBCEF44"/>
    <w:styleLink w:val="HCNumberinnrykk0"/>
    <w:lvl w:ilvl="0">
      <w:start w:val="1"/>
      <w:numFmt w:val="decimal"/>
      <w:lvlText w:val="%1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7" w15:restartNumberingAfterBreak="0">
    <w:nsid w:val="45AB00E2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49580A67"/>
    <w:multiLevelType w:val="hybridMultilevel"/>
    <w:tmpl w:val="740208D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DCB1EED"/>
    <w:multiLevelType w:val="hybridMultilevel"/>
    <w:tmpl w:val="48CC4686"/>
    <w:lvl w:ilvl="0" w:tplc="0414001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19" w:tentative="1">
      <w:start w:val="1"/>
      <w:numFmt w:val="bullet"/>
      <w:pStyle w:val="StyleHeading2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1B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19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1B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19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1B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4F1404A8"/>
    <w:multiLevelType w:val="hybridMultilevel"/>
    <w:tmpl w:val="3E60580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4A2099"/>
    <w:multiLevelType w:val="hybridMultilevel"/>
    <w:tmpl w:val="94EC907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FE6741B"/>
    <w:multiLevelType w:val="hybridMultilevel"/>
    <w:tmpl w:val="F34AFE34"/>
    <w:lvl w:ilvl="0" w:tplc="04140019">
      <w:start w:val="1"/>
      <w:numFmt w:val="lowerLetter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2B700F1"/>
    <w:multiLevelType w:val="hybridMultilevel"/>
    <w:tmpl w:val="77A0A99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2DA4041"/>
    <w:multiLevelType w:val="hybridMultilevel"/>
    <w:tmpl w:val="35FEBB2A"/>
    <w:lvl w:ilvl="0" w:tplc="D7F6887A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55D2206E"/>
    <w:multiLevelType w:val="multilevel"/>
    <w:tmpl w:val="5BC61D44"/>
    <w:styleLink w:val="HCBulletinnrykk0"/>
    <w:lvl w:ilvl="0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</w:rPr>
    </w:lvl>
    <w:lvl w:ilvl="1">
      <w:start w:val="1"/>
      <w:numFmt w:val="bullet"/>
      <w:lvlText w:val=""/>
      <w:lvlJc w:val="left"/>
      <w:pPr>
        <w:tabs>
          <w:tab w:val="num" w:pos="576"/>
        </w:tabs>
        <w:ind w:left="576" w:hanging="576"/>
      </w:pPr>
      <w:rPr>
        <w:rFonts w:ascii="Symbol" w:hAnsi="Symbol" w:hint="default"/>
        <w:color w:val="auto"/>
      </w:rPr>
    </w:lvl>
    <w:lvl w:ilvl="2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  <w:color w:val="auto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6" w15:restartNumberingAfterBreak="0">
    <w:nsid w:val="57064C8A"/>
    <w:multiLevelType w:val="hybridMultilevel"/>
    <w:tmpl w:val="F4BA1B38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575A67A4"/>
    <w:multiLevelType w:val="hybridMultilevel"/>
    <w:tmpl w:val="8892DE58"/>
    <w:lvl w:ilvl="0" w:tplc="041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AFF2084"/>
    <w:multiLevelType w:val="hybridMultilevel"/>
    <w:tmpl w:val="BCB63AE8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5C9E51FE"/>
    <w:multiLevelType w:val="hybridMultilevel"/>
    <w:tmpl w:val="AE5C888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C9F1C4F"/>
    <w:multiLevelType w:val="hybridMultilevel"/>
    <w:tmpl w:val="7E1C696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5E7D3B2B"/>
    <w:multiLevelType w:val="multilevel"/>
    <w:tmpl w:val="CAF00A28"/>
    <w:styleLink w:val="HCNumber-inrykk0"/>
    <w:lvl w:ilvl="0">
      <w:start w:val="1"/>
      <w:numFmt w:val="decimal"/>
      <w:lvlText w:val="%1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2" w15:restartNumberingAfterBreak="0">
    <w:nsid w:val="63DE0CAD"/>
    <w:multiLevelType w:val="hybridMultilevel"/>
    <w:tmpl w:val="E60A9A5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3EC21DC"/>
    <w:multiLevelType w:val="multilevel"/>
    <w:tmpl w:val="5C0E20E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95" w:hanging="555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3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0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600" w:hanging="1800"/>
      </w:pPr>
      <w:rPr>
        <w:rFonts w:hint="default"/>
      </w:rPr>
    </w:lvl>
  </w:abstractNum>
  <w:abstractNum w:abstractNumId="44" w15:restartNumberingAfterBreak="0">
    <w:nsid w:val="68DCB2E0"/>
    <w:multiLevelType w:val="hybridMultilevel"/>
    <w:tmpl w:val="F4ECC640"/>
    <w:lvl w:ilvl="0" w:tplc="23C6A9EC">
      <w:start w:val="1"/>
      <w:numFmt w:val="bullet"/>
      <w:lvlText w:val="-"/>
      <w:lvlJc w:val="left"/>
      <w:pPr>
        <w:ind w:left="360" w:hanging="360"/>
      </w:pPr>
      <w:rPr>
        <w:rFonts w:ascii="Aptos" w:hAnsi="Aptos" w:hint="default"/>
      </w:rPr>
    </w:lvl>
    <w:lvl w:ilvl="1" w:tplc="3878AC8E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742E9286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82BE2F40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716269A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55BEC7C2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EDD0E5B2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96E2D76E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27508772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6C9D115A"/>
    <w:multiLevelType w:val="hybridMultilevel"/>
    <w:tmpl w:val="B9DE3138"/>
    <w:lvl w:ilvl="0" w:tplc="2D8A6D70">
      <w:numFmt w:val="bullet"/>
      <w:lvlText w:val="-"/>
      <w:lvlJc w:val="left"/>
      <w:pPr>
        <w:ind w:left="1635" w:hanging="360"/>
      </w:pPr>
      <w:rPr>
        <w:rFonts w:ascii="Arial" w:eastAsia="Times New Roman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16B75B2"/>
    <w:multiLevelType w:val="hybridMultilevel"/>
    <w:tmpl w:val="00B22E74"/>
    <w:lvl w:ilvl="0" w:tplc="0414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7400779C"/>
    <w:multiLevelType w:val="hybridMultilevel"/>
    <w:tmpl w:val="A94C36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DC70062"/>
    <w:multiLevelType w:val="hybridMultilevel"/>
    <w:tmpl w:val="BCC20D7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E863867"/>
    <w:multiLevelType w:val="hybridMultilevel"/>
    <w:tmpl w:val="1D023962"/>
    <w:lvl w:ilvl="0" w:tplc="0414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0" w15:restartNumberingAfterBreak="0">
    <w:nsid w:val="7E8C12A7"/>
    <w:multiLevelType w:val="hybridMultilevel"/>
    <w:tmpl w:val="78A822D4"/>
    <w:lvl w:ilvl="0" w:tplc="2D8A6D70">
      <w:numFmt w:val="bullet"/>
      <w:lvlText w:val="-"/>
      <w:lvlJc w:val="left"/>
      <w:pPr>
        <w:ind w:left="1635" w:hanging="360"/>
      </w:pPr>
      <w:rPr>
        <w:rFonts w:ascii="Arial" w:eastAsia="Times New Roman" w:hAnsi="Arial" w:cs="Aria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35078307">
    <w:abstractNumId w:val="1"/>
  </w:num>
  <w:num w:numId="2" w16cid:durableId="615983980">
    <w:abstractNumId w:val="41"/>
  </w:num>
  <w:num w:numId="3" w16cid:durableId="1512571315">
    <w:abstractNumId w:val="29"/>
  </w:num>
  <w:num w:numId="4" w16cid:durableId="159200213">
    <w:abstractNumId w:val="0"/>
  </w:num>
  <w:num w:numId="5" w16cid:durableId="1518546545">
    <w:abstractNumId w:val="6"/>
  </w:num>
  <w:num w:numId="6" w16cid:durableId="1748569528">
    <w:abstractNumId w:val="26"/>
  </w:num>
  <w:num w:numId="7" w16cid:durableId="1234052015">
    <w:abstractNumId w:val="35"/>
  </w:num>
  <w:num w:numId="8" w16cid:durableId="1271428572">
    <w:abstractNumId w:val="38"/>
  </w:num>
  <w:num w:numId="9" w16cid:durableId="213124326">
    <w:abstractNumId w:val="2"/>
  </w:num>
  <w:num w:numId="10" w16cid:durableId="1330598949">
    <w:abstractNumId w:val="20"/>
  </w:num>
  <w:num w:numId="11" w16cid:durableId="566693790">
    <w:abstractNumId w:val="47"/>
  </w:num>
  <w:num w:numId="12" w16cid:durableId="1331832081">
    <w:abstractNumId w:val="14"/>
  </w:num>
  <w:num w:numId="13" w16cid:durableId="1795559740">
    <w:abstractNumId w:val="9"/>
  </w:num>
  <w:num w:numId="14" w16cid:durableId="1626544467">
    <w:abstractNumId w:val="13"/>
  </w:num>
  <w:num w:numId="15" w16cid:durableId="1993831212">
    <w:abstractNumId w:val="24"/>
  </w:num>
  <w:num w:numId="16" w16cid:durableId="478032699">
    <w:abstractNumId w:val="7"/>
  </w:num>
  <w:num w:numId="17" w16cid:durableId="1714425472">
    <w:abstractNumId w:val="33"/>
  </w:num>
  <w:num w:numId="18" w16cid:durableId="1745452845">
    <w:abstractNumId w:val="10"/>
  </w:num>
  <w:num w:numId="19" w16cid:durableId="906916419">
    <w:abstractNumId w:val="5"/>
  </w:num>
  <w:num w:numId="20" w16cid:durableId="426314097">
    <w:abstractNumId w:val="30"/>
  </w:num>
  <w:num w:numId="21" w16cid:durableId="1331719633">
    <w:abstractNumId w:val="22"/>
  </w:num>
  <w:num w:numId="22" w16cid:durableId="2042315931">
    <w:abstractNumId w:val="23"/>
  </w:num>
  <w:num w:numId="23" w16cid:durableId="1676491516">
    <w:abstractNumId w:val="48"/>
  </w:num>
  <w:num w:numId="24" w16cid:durableId="1857845733">
    <w:abstractNumId w:val="42"/>
  </w:num>
  <w:num w:numId="25" w16cid:durableId="462768208">
    <w:abstractNumId w:val="8"/>
  </w:num>
  <w:num w:numId="26" w16cid:durableId="662973819">
    <w:abstractNumId w:val="18"/>
  </w:num>
  <w:num w:numId="27" w16cid:durableId="260843180">
    <w:abstractNumId w:val="19"/>
  </w:num>
  <w:num w:numId="28" w16cid:durableId="957221716">
    <w:abstractNumId w:val="16"/>
  </w:num>
  <w:num w:numId="29" w16cid:durableId="2016151337">
    <w:abstractNumId w:val="4"/>
  </w:num>
  <w:num w:numId="30" w16cid:durableId="2102414422">
    <w:abstractNumId w:val="50"/>
  </w:num>
  <w:num w:numId="31" w16cid:durableId="1698580985">
    <w:abstractNumId w:val="45"/>
  </w:num>
  <w:num w:numId="32" w16cid:durableId="2051949864">
    <w:abstractNumId w:val="31"/>
  </w:num>
  <w:num w:numId="33" w16cid:durableId="27217785">
    <w:abstractNumId w:val="32"/>
  </w:num>
  <w:num w:numId="34" w16cid:durableId="357586949">
    <w:abstractNumId w:val="15"/>
  </w:num>
  <w:num w:numId="35" w16cid:durableId="1646937026">
    <w:abstractNumId w:val="36"/>
  </w:num>
  <w:num w:numId="36" w16cid:durableId="1119643868">
    <w:abstractNumId w:val="27"/>
  </w:num>
  <w:num w:numId="37" w16cid:durableId="1712262406">
    <w:abstractNumId w:val="37"/>
  </w:num>
  <w:num w:numId="38" w16cid:durableId="1656181482">
    <w:abstractNumId w:val="46"/>
  </w:num>
  <w:num w:numId="39" w16cid:durableId="1580021889">
    <w:abstractNumId w:val="25"/>
  </w:num>
  <w:num w:numId="40" w16cid:durableId="229581808">
    <w:abstractNumId w:val="3"/>
  </w:num>
  <w:num w:numId="41" w16cid:durableId="1089616069">
    <w:abstractNumId w:val="39"/>
  </w:num>
  <w:num w:numId="42" w16cid:durableId="173889368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625282371">
    <w:abstractNumId w:val="40"/>
  </w:num>
  <w:num w:numId="44" w16cid:durableId="84089875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 w16cid:durableId="2139910563">
    <w:abstractNumId w:val="49"/>
  </w:num>
  <w:num w:numId="46" w16cid:durableId="1761098351">
    <w:abstractNumId w:val="12"/>
  </w:num>
  <w:num w:numId="47" w16cid:durableId="1188107223">
    <w:abstractNumId w:val="34"/>
  </w:num>
  <w:num w:numId="48" w16cid:durableId="420612157">
    <w:abstractNumId w:val="34"/>
  </w:num>
  <w:num w:numId="49" w16cid:durableId="99447923">
    <w:abstractNumId w:val="28"/>
  </w:num>
  <w:num w:numId="50" w16cid:durableId="915431775">
    <w:abstractNumId w:val="43"/>
  </w:num>
  <w:num w:numId="51" w16cid:durableId="94639822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 w16cid:durableId="433131456">
    <w:abstractNumId w:val="11"/>
  </w:num>
  <w:num w:numId="53" w16cid:durableId="1872762465">
    <w:abstractNumId w:val="1"/>
  </w:num>
  <w:num w:numId="54" w16cid:durableId="1438477786">
    <w:abstractNumId w:val="1"/>
  </w:num>
  <w:num w:numId="55" w16cid:durableId="576133350">
    <w:abstractNumId w:val="1"/>
  </w:num>
  <w:num w:numId="56" w16cid:durableId="907110208">
    <w:abstractNumId w:val="1"/>
  </w:num>
  <w:num w:numId="57" w16cid:durableId="586840831">
    <w:abstractNumId w:val="44"/>
  </w:num>
  <w:numIdMacAtCleanup w:val="51"/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31"/>
  <w:embedTrueTypeFonts/>
  <w:embedSystemFonts/>
  <w:saveSubset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3988"/>
    <w:rsid w:val="00000677"/>
    <w:rsid w:val="00001189"/>
    <w:rsid w:val="00001BB0"/>
    <w:rsid w:val="0000248F"/>
    <w:rsid w:val="000029A0"/>
    <w:rsid w:val="00003CCD"/>
    <w:rsid w:val="00005EB6"/>
    <w:rsid w:val="00006B3E"/>
    <w:rsid w:val="00006BAB"/>
    <w:rsid w:val="0000754F"/>
    <w:rsid w:val="0001067D"/>
    <w:rsid w:val="00010799"/>
    <w:rsid w:val="000109E2"/>
    <w:rsid w:val="00010C25"/>
    <w:rsid w:val="00011C5E"/>
    <w:rsid w:val="00013754"/>
    <w:rsid w:val="000159AA"/>
    <w:rsid w:val="00015C5E"/>
    <w:rsid w:val="0001702E"/>
    <w:rsid w:val="0001777D"/>
    <w:rsid w:val="0001779C"/>
    <w:rsid w:val="000177BE"/>
    <w:rsid w:val="00020857"/>
    <w:rsid w:val="0002114E"/>
    <w:rsid w:val="00021177"/>
    <w:rsid w:val="000221A9"/>
    <w:rsid w:val="00022DE8"/>
    <w:rsid w:val="000239F7"/>
    <w:rsid w:val="00023D27"/>
    <w:rsid w:val="00024348"/>
    <w:rsid w:val="00024447"/>
    <w:rsid w:val="0002502C"/>
    <w:rsid w:val="00025723"/>
    <w:rsid w:val="00025F2D"/>
    <w:rsid w:val="00027D0E"/>
    <w:rsid w:val="00031D68"/>
    <w:rsid w:val="0003299A"/>
    <w:rsid w:val="00033AAB"/>
    <w:rsid w:val="000340DA"/>
    <w:rsid w:val="00035421"/>
    <w:rsid w:val="000355B7"/>
    <w:rsid w:val="00036002"/>
    <w:rsid w:val="000361D4"/>
    <w:rsid w:val="00036618"/>
    <w:rsid w:val="000416DD"/>
    <w:rsid w:val="00041E00"/>
    <w:rsid w:val="00042AED"/>
    <w:rsid w:val="0004320E"/>
    <w:rsid w:val="0004333D"/>
    <w:rsid w:val="00044A04"/>
    <w:rsid w:val="00044C80"/>
    <w:rsid w:val="0004546B"/>
    <w:rsid w:val="0004574C"/>
    <w:rsid w:val="00046035"/>
    <w:rsid w:val="0004723A"/>
    <w:rsid w:val="000473DC"/>
    <w:rsid w:val="00047587"/>
    <w:rsid w:val="000507A2"/>
    <w:rsid w:val="000508F5"/>
    <w:rsid w:val="00051A9C"/>
    <w:rsid w:val="00053941"/>
    <w:rsid w:val="00053B02"/>
    <w:rsid w:val="000543B0"/>
    <w:rsid w:val="00054F25"/>
    <w:rsid w:val="00055F9C"/>
    <w:rsid w:val="00057824"/>
    <w:rsid w:val="00057ED1"/>
    <w:rsid w:val="00057FE5"/>
    <w:rsid w:val="00060311"/>
    <w:rsid w:val="000607FE"/>
    <w:rsid w:val="00061BB0"/>
    <w:rsid w:val="0006201D"/>
    <w:rsid w:val="0006206D"/>
    <w:rsid w:val="0006322D"/>
    <w:rsid w:val="0006345A"/>
    <w:rsid w:val="000635C1"/>
    <w:rsid w:val="00064984"/>
    <w:rsid w:val="00064A1E"/>
    <w:rsid w:val="00065ADB"/>
    <w:rsid w:val="00066806"/>
    <w:rsid w:val="0006681D"/>
    <w:rsid w:val="0006718F"/>
    <w:rsid w:val="00067456"/>
    <w:rsid w:val="00067AE2"/>
    <w:rsid w:val="00071379"/>
    <w:rsid w:val="00072FD0"/>
    <w:rsid w:val="00073052"/>
    <w:rsid w:val="000741C6"/>
    <w:rsid w:val="0007572F"/>
    <w:rsid w:val="0007611A"/>
    <w:rsid w:val="00076655"/>
    <w:rsid w:val="00076680"/>
    <w:rsid w:val="00076DEB"/>
    <w:rsid w:val="00076FFD"/>
    <w:rsid w:val="00080179"/>
    <w:rsid w:val="0008098E"/>
    <w:rsid w:val="00082E78"/>
    <w:rsid w:val="00083154"/>
    <w:rsid w:val="000835A0"/>
    <w:rsid w:val="00083E4C"/>
    <w:rsid w:val="00084702"/>
    <w:rsid w:val="000849FE"/>
    <w:rsid w:val="00084E30"/>
    <w:rsid w:val="00085E2E"/>
    <w:rsid w:val="000877F4"/>
    <w:rsid w:val="00087DE1"/>
    <w:rsid w:val="000907E9"/>
    <w:rsid w:val="00090BE5"/>
    <w:rsid w:val="0009112B"/>
    <w:rsid w:val="00091FD7"/>
    <w:rsid w:val="00093A2D"/>
    <w:rsid w:val="000951C9"/>
    <w:rsid w:val="000A02D2"/>
    <w:rsid w:val="000A031C"/>
    <w:rsid w:val="000A05A2"/>
    <w:rsid w:val="000A0BAF"/>
    <w:rsid w:val="000A250F"/>
    <w:rsid w:val="000A253C"/>
    <w:rsid w:val="000A31C8"/>
    <w:rsid w:val="000A48AF"/>
    <w:rsid w:val="000A4FD5"/>
    <w:rsid w:val="000B168C"/>
    <w:rsid w:val="000B1A3B"/>
    <w:rsid w:val="000B20CF"/>
    <w:rsid w:val="000B31CF"/>
    <w:rsid w:val="000B64FA"/>
    <w:rsid w:val="000B743F"/>
    <w:rsid w:val="000C0769"/>
    <w:rsid w:val="000C137E"/>
    <w:rsid w:val="000C15AC"/>
    <w:rsid w:val="000C2012"/>
    <w:rsid w:val="000C23E1"/>
    <w:rsid w:val="000C2F53"/>
    <w:rsid w:val="000C4ADC"/>
    <w:rsid w:val="000C4E23"/>
    <w:rsid w:val="000C5795"/>
    <w:rsid w:val="000C5900"/>
    <w:rsid w:val="000C6126"/>
    <w:rsid w:val="000C665A"/>
    <w:rsid w:val="000C7776"/>
    <w:rsid w:val="000D03DF"/>
    <w:rsid w:val="000D3268"/>
    <w:rsid w:val="000D35FF"/>
    <w:rsid w:val="000D3AB7"/>
    <w:rsid w:val="000D5511"/>
    <w:rsid w:val="000D7B19"/>
    <w:rsid w:val="000E0234"/>
    <w:rsid w:val="000E0C83"/>
    <w:rsid w:val="000E13F4"/>
    <w:rsid w:val="000E1BA7"/>
    <w:rsid w:val="000E3D56"/>
    <w:rsid w:val="000E3F31"/>
    <w:rsid w:val="000E43B4"/>
    <w:rsid w:val="000E49B6"/>
    <w:rsid w:val="000E4D6C"/>
    <w:rsid w:val="000E54BC"/>
    <w:rsid w:val="000E5BD5"/>
    <w:rsid w:val="000E601B"/>
    <w:rsid w:val="000E71DE"/>
    <w:rsid w:val="000E7348"/>
    <w:rsid w:val="000E76CB"/>
    <w:rsid w:val="000E79EA"/>
    <w:rsid w:val="000F10EB"/>
    <w:rsid w:val="000F1352"/>
    <w:rsid w:val="000F1D79"/>
    <w:rsid w:val="000F1F57"/>
    <w:rsid w:val="000F2B5A"/>
    <w:rsid w:val="000F30BC"/>
    <w:rsid w:val="000F38A7"/>
    <w:rsid w:val="000F4BEB"/>
    <w:rsid w:val="000F5C9C"/>
    <w:rsid w:val="000F6C4A"/>
    <w:rsid w:val="000F6C98"/>
    <w:rsid w:val="000F7ABF"/>
    <w:rsid w:val="001003B8"/>
    <w:rsid w:val="001018C0"/>
    <w:rsid w:val="001035B0"/>
    <w:rsid w:val="001047A9"/>
    <w:rsid w:val="00104999"/>
    <w:rsid w:val="00105866"/>
    <w:rsid w:val="0010616A"/>
    <w:rsid w:val="00106175"/>
    <w:rsid w:val="001061FF"/>
    <w:rsid w:val="0010695F"/>
    <w:rsid w:val="00106D7B"/>
    <w:rsid w:val="00106FB9"/>
    <w:rsid w:val="001078D0"/>
    <w:rsid w:val="00110847"/>
    <w:rsid w:val="0011152D"/>
    <w:rsid w:val="00111712"/>
    <w:rsid w:val="00111F4C"/>
    <w:rsid w:val="00112AF6"/>
    <w:rsid w:val="001154CB"/>
    <w:rsid w:val="00115B7B"/>
    <w:rsid w:val="00115EC9"/>
    <w:rsid w:val="00116085"/>
    <w:rsid w:val="00116C00"/>
    <w:rsid w:val="00120A89"/>
    <w:rsid w:val="001214E0"/>
    <w:rsid w:val="001227D4"/>
    <w:rsid w:val="001246EF"/>
    <w:rsid w:val="0012579C"/>
    <w:rsid w:val="00125876"/>
    <w:rsid w:val="00125C94"/>
    <w:rsid w:val="00125F81"/>
    <w:rsid w:val="001262B4"/>
    <w:rsid w:val="001268AE"/>
    <w:rsid w:val="0012761E"/>
    <w:rsid w:val="0013024F"/>
    <w:rsid w:val="001305D8"/>
    <w:rsid w:val="00130A03"/>
    <w:rsid w:val="001320C4"/>
    <w:rsid w:val="0013340A"/>
    <w:rsid w:val="001335FE"/>
    <w:rsid w:val="00133656"/>
    <w:rsid w:val="00133AC7"/>
    <w:rsid w:val="001344C8"/>
    <w:rsid w:val="0013540C"/>
    <w:rsid w:val="00136236"/>
    <w:rsid w:val="00136C46"/>
    <w:rsid w:val="00136DF7"/>
    <w:rsid w:val="001407CF"/>
    <w:rsid w:val="00140FC5"/>
    <w:rsid w:val="001419EE"/>
    <w:rsid w:val="00142FE8"/>
    <w:rsid w:val="001440DF"/>
    <w:rsid w:val="00145151"/>
    <w:rsid w:val="00145F1E"/>
    <w:rsid w:val="001474A3"/>
    <w:rsid w:val="001475B8"/>
    <w:rsid w:val="00147975"/>
    <w:rsid w:val="00150392"/>
    <w:rsid w:val="0015211B"/>
    <w:rsid w:val="0015412E"/>
    <w:rsid w:val="00154189"/>
    <w:rsid w:val="001544D3"/>
    <w:rsid w:val="00154563"/>
    <w:rsid w:val="00154BE0"/>
    <w:rsid w:val="00154E4B"/>
    <w:rsid w:val="00156ED3"/>
    <w:rsid w:val="0016007C"/>
    <w:rsid w:val="00160174"/>
    <w:rsid w:val="00160259"/>
    <w:rsid w:val="001603B7"/>
    <w:rsid w:val="0016070E"/>
    <w:rsid w:val="00160A15"/>
    <w:rsid w:val="0016161C"/>
    <w:rsid w:val="0016282F"/>
    <w:rsid w:val="00162E2E"/>
    <w:rsid w:val="00163613"/>
    <w:rsid w:val="0016395A"/>
    <w:rsid w:val="00166258"/>
    <w:rsid w:val="00166611"/>
    <w:rsid w:val="00167BE9"/>
    <w:rsid w:val="00170A45"/>
    <w:rsid w:val="00170DEE"/>
    <w:rsid w:val="00170DF6"/>
    <w:rsid w:val="00170E79"/>
    <w:rsid w:val="001711C3"/>
    <w:rsid w:val="0017242E"/>
    <w:rsid w:val="00172823"/>
    <w:rsid w:val="00172AE6"/>
    <w:rsid w:val="00172DD3"/>
    <w:rsid w:val="00172E8E"/>
    <w:rsid w:val="00174237"/>
    <w:rsid w:val="0017484D"/>
    <w:rsid w:val="001753FD"/>
    <w:rsid w:val="001770F1"/>
    <w:rsid w:val="001777E4"/>
    <w:rsid w:val="001801A5"/>
    <w:rsid w:val="00181220"/>
    <w:rsid w:val="00181532"/>
    <w:rsid w:val="001816F4"/>
    <w:rsid w:val="00183105"/>
    <w:rsid w:val="00183888"/>
    <w:rsid w:val="00185244"/>
    <w:rsid w:val="00185D54"/>
    <w:rsid w:val="00185F1A"/>
    <w:rsid w:val="00186312"/>
    <w:rsid w:val="001876E5"/>
    <w:rsid w:val="00187B2D"/>
    <w:rsid w:val="0019051C"/>
    <w:rsid w:val="00190811"/>
    <w:rsid w:val="00190C43"/>
    <w:rsid w:val="00190E7C"/>
    <w:rsid w:val="001911C9"/>
    <w:rsid w:val="00191C94"/>
    <w:rsid w:val="001923B3"/>
    <w:rsid w:val="00192CBD"/>
    <w:rsid w:val="00193E49"/>
    <w:rsid w:val="0019414F"/>
    <w:rsid w:val="00196384"/>
    <w:rsid w:val="001965DF"/>
    <w:rsid w:val="0019660D"/>
    <w:rsid w:val="00196B5C"/>
    <w:rsid w:val="00197B3A"/>
    <w:rsid w:val="00197E73"/>
    <w:rsid w:val="00197F4D"/>
    <w:rsid w:val="001A04E4"/>
    <w:rsid w:val="001A10D0"/>
    <w:rsid w:val="001A13EB"/>
    <w:rsid w:val="001A1752"/>
    <w:rsid w:val="001A283A"/>
    <w:rsid w:val="001A418D"/>
    <w:rsid w:val="001A41B1"/>
    <w:rsid w:val="001A45DA"/>
    <w:rsid w:val="001A4A97"/>
    <w:rsid w:val="001A4B15"/>
    <w:rsid w:val="001A5273"/>
    <w:rsid w:val="001A5281"/>
    <w:rsid w:val="001A53A7"/>
    <w:rsid w:val="001A5E57"/>
    <w:rsid w:val="001A6526"/>
    <w:rsid w:val="001A6CC2"/>
    <w:rsid w:val="001A736F"/>
    <w:rsid w:val="001A7854"/>
    <w:rsid w:val="001B1146"/>
    <w:rsid w:val="001B2438"/>
    <w:rsid w:val="001B25F8"/>
    <w:rsid w:val="001B4BDD"/>
    <w:rsid w:val="001B5843"/>
    <w:rsid w:val="001B5D34"/>
    <w:rsid w:val="001B6A3D"/>
    <w:rsid w:val="001B7E22"/>
    <w:rsid w:val="001C09B0"/>
    <w:rsid w:val="001C1504"/>
    <w:rsid w:val="001C195F"/>
    <w:rsid w:val="001C2C03"/>
    <w:rsid w:val="001C3169"/>
    <w:rsid w:val="001C35C5"/>
    <w:rsid w:val="001C3A7A"/>
    <w:rsid w:val="001C4820"/>
    <w:rsid w:val="001C5B8B"/>
    <w:rsid w:val="001C6154"/>
    <w:rsid w:val="001C7305"/>
    <w:rsid w:val="001C765F"/>
    <w:rsid w:val="001D0A6A"/>
    <w:rsid w:val="001D0AA3"/>
    <w:rsid w:val="001D0E90"/>
    <w:rsid w:val="001D14D2"/>
    <w:rsid w:val="001D1D64"/>
    <w:rsid w:val="001D1E19"/>
    <w:rsid w:val="001D225E"/>
    <w:rsid w:val="001D248A"/>
    <w:rsid w:val="001D29E8"/>
    <w:rsid w:val="001D2F34"/>
    <w:rsid w:val="001D44D3"/>
    <w:rsid w:val="001D529B"/>
    <w:rsid w:val="001D5D88"/>
    <w:rsid w:val="001D7876"/>
    <w:rsid w:val="001E0411"/>
    <w:rsid w:val="001E0E02"/>
    <w:rsid w:val="001E11A8"/>
    <w:rsid w:val="001E1746"/>
    <w:rsid w:val="001E1A5C"/>
    <w:rsid w:val="001E21F5"/>
    <w:rsid w:val="001E35F1"/>
    <w:rsid w:val="001E35F7"/>
    <w:rsid w:val="001E3830"/>
    <w:rsid w:val="001E3993"/>
    <w:rsid w:val="001E3AB6"/>
    <w:rsid w:val="001E3B27"/>
    <w:rsid w:val="001E3E57"/>
    <w:rsid w:val="001E40BA"/>
    <w:rsid w:val="001E4243"/>
    <w:rsid w:val="001E48CC"/>
    <w:rsid w:val="001E5758"/>
    <w:rsid w:val="001E598A"/>
    <w:rsid w:val="001E5D62"/>
    <w:rsid w:val="001E6B44"/>
    <w:rsid w:val="001E7C89"/>
    <w:rsid w:val="001F0C7D"/>
    <w:rsid w:val="001F1B94"/>
    <w:rsid w:val="001F334D"/>
    <w:rsid w:val="001F51B4"/>
    <w:rsid w:val="001F5FB6"/>
    <w:rsid w:val="001F6510"/>
    <w:rsid w:val="001F66AF"/>
    <w:rsid w:val="001F6C99"/>
    <w:rsid w:val="001F73D5"/>
    <w:rsid w:val="001F7D5C"/>
    <w:rsid w:val="001F7DB9"/>
    <w:rsid w:val="001F7DD3"/>
    <w:rsid w:val="00201150"/>
    <w:rsid w:val="00202310"/>
    <w:rsid w:val="00203542"/>
    <w:rsid w:val="00204DB0"/>
    <w:rsid w:val="0020514B"/>
    <w:rsid w:val="002056C6"/>
    <w:rsid w:val="00205819"/>
    <w:rsid w:val="0020774C"/>
    <w:rsid w:val="002103F8"/>
    <w:rsid w:val="00210769"/>
    <w:rsid w:val="00211875"/>
    <w:rsid w:val="00211DF2"/>
    <w:rsid w:val="00212126"/>
    <w:rsid w:val="00212561"/>
    <w:rsid w:val="00212D43"/>
    <w:rsid w:val="00212E73"/>
    <w:rsid w:val="00213E05"/>
    <w:rsid w:val="002149C9"/>
    <w:rsid w:val="0021549A"/>
    <w:rsid w:val="002160CD"/>
    <w:rsid w:val="00216A8F"/>
    <w:rsid w:val="002179EB"/>
    <w:rsid w:val="0022034A"/>
    <w:rsid w:val="0022048C"/>
    <w:rsid w:val="002206B7"/>
    <w:rsid w:val="002209D3"/>
    <w:rsid w:val="0022187A"/>
    <w:rsid w:val="0022237B"/>
    <w:rsid w:val="00222749"/>
    <w:rsid w:val="00222A1D"/>
    <w:rsid w:val="00223988"/>
    <w:rsid w:val="00223C48"/>
    <w:rsid w:val="00225B9A"/>
    <w:rsid w:val="00226406"/>
    <w:rsid w:val="0022647B"/>
    <w:rsid w:val="00227E72"/>
    <w:rsid w:val="0023070A"/>
    <w:rsid w:val="00231814"/>
    <w:rsid w:val="002342DE"/>
    <w:rsid w:val="00234326"/>
    <w:rsid w:val="002343C9"/>
    <w:rsid w:val="00234BB0"/>
    <w:rsid w:val="002359EE"/>
    <w:rsid w:val="00235AC7"/>
    <w:rsid w:val="0023647D"/>
    <w:rsid w:val="00236F5C"/>
    <w:rsid w:val="0024007A"/>
    <w:rsid w:val="00240099"/>
    <w:rsid w:val="00241AEE"/>
    <w:rsid w:val="00242AB7"/>
    <w:rsid w:val="00243C2C"/>
    <w:rsid w:val="00243EBE"/>
    <w:rsid w:val="00244019"/>
    <w:rsid w:val="0024445F"/>
    <w:rsid w:val="00244513"/>
    <w:rsid w:val="0024454E"/>
    <w:rsid w:val="00244A2B"/>
    <w:rsid w:val="00247012"/>
    <w:rsid w:val="00251037"/>
    <w:rsid w:val="00251823"/>
    <w:rsid w:val="002521E9"/>
    <w:rsid w:val="002527CD"/>
    <w:rsid w:val="0025290F"/>
    <w:rsid w:val="002533FC"/>
    <w:rsid w:val="0025415D"/>
    <w:rsid w:val="00254B2A"/>
    <w:rsid w:val="00255D54"/>
    <w:rsid w:val="002570AD"/>
    <w:rsid w:val="002576B0"/>
    <w:rsid w:val="002576D0"/>
    <w:rsid w:val="00257C0E"/>
    <w:rsid w:val="0026081C"/>
    <w:rsid w:val="00260C6D"/>
    <w:rsid w:val="00260DF9"/>
    <w:rsid w:val="00261E11"/>
    <w:rsid w:val="00261E12"/>
    <w:rsid w:val="00262DB1"/>
    <w:rsid w:val="00263106"/>
    <w:rsid w:val="0026319A"/>
    <w:rsid w:val="002646AE"/>
    <w:rsid w:val="00264BD6"/>
    <w:rsid w:val="002651FF"/>
    <w:rsid w:val="00265A23"/>
    <w:rsid w:val="00265BF5"/>
    <w:rsid w:val="00265C3E"/>
    <w:rsid w:val="00265C61"/>
    <w:rsid w:val="0026616F"/>
    <w:rsid w:val="00266D92"/>
    <w:rsid w:val="00267C07"/>
    <w:rsid w:val="002703A5"/>
    <w:rsid w:val="00270553"/>
    <w:rsid w:val="00271E02"/>
    <w:rsid w:val="00272CC9"/>
    <w:rsid w:val="002730D0"/>
    <w:rsid w:val="00273419"/>
    <w:rsid w:val="002736BB"/>
    <w:rsid w:val="002737CF"/>
    <w:rsid w:val="00273ACD"/>
    <w:rsid w:val="00274637"/>
    <w:rsid w:val="002754E9"/>
    <w:rsid w:val="0027629E"/>
    <w:rsid w:val="0027634E"/>
    <w:rsid w:val="00276E05"/>
    <w:rsid w:val="00276E3F"/>
    <w:rsid w:val="0027724A"/>
    <w:rsid w:val="00277AB9"/>
    <w:rsid w:val="002810DE"/>
    <w:rsid w:val="00282ABF"/>
    <w:rsid w:val="00282B9D"/>
    <w:rsid w:val="00284218"/>
    <w:rsid w:val="002843A3"/>
    <w:rsid w:val="0028525A"/>
    <w:rsid w:val="00286671"/>
    <w:rsid w:val="00286C36"/>
    <w:rsid w:val="002907BE"/>
    <w:rsid w:val="00292077"/>
    <w:rsid w:val="002928BA"/>
    <w:rsid w:val="002933D4"/>
    <w:rsid w:val="00293667"/>
    <w:rsid w:val="002940B0"/>
    <w:rsid w:val="00294E4E"/>
    <w:rsid w:val="00295289"/>
    <w:rsid w:val="00295857"/>
    <w:rsid w:val="00295CC9"/>
    <w:rsid w:val="0029601D"/>
    <w:rsid w:val="00296352"/>
    <w:rsid w:val="00296994"/>
    <w:rsid w:val="00296AAF"/>
    <w:rsid w:val="0029705E"/>
    <w:rsid w:val="00297FD0"/>
    <w:rsid w:val="002A0576"/>
    <w:rsid w:val="002A180D"/>
    <w:rsid w:val="002A1D29"/>
    <w:rsid w:val="002A219E"/>
    <w:rsid w:val="002A2D36"/>
    <w:rsid w:val="002A328D"/>
    <w:rsid w:val="002A39B3"/>
    <w:rsid w:val="002A39CA"/>
    <w:rsid w:val="002A3DD8"/>
    <w:rsid w:val="002A54D0"/>
    <w:rsid w:val="002A56BA"/>
    <w:rsid w:val="002A5B82"/>
    <w:rsid w:val="002A5E02"/>
    <w:rsid w:val="002A6444"/>
    <w:rsid w:val="002A69D6"/>
    <w:rsid w:val="002A70D4"/>
    <w:rsid w:val="002A7195"/>
    <w:rsid w:val="002A7B8A"/>
    <w:rsid w:val="002A7C21"/>
    <w:rsid w:val="002B0041"/>
    <w:rsid w:val="002B096E"/>
    <w:rsid w:val="002B09DD"/>
    <w:rsid w:val="002B1597"/>
    <w:rsid w:val="002B1862"/>
    <w:rsid w:val="002B1CCC"/>
    <w:rsid w:val="002B204A"/>
    <w:rsid w:val="002B29D1"/>
    <w:rsid w:val="002B3F7E"/>
    <w:rsid w:val="002B40C4"/>
    <w:rsid w:val="002B48AF"/>
    <w:rsid w:val="002B5550"/>
    <w:rsid w:val="002B6711"/>
    <w:rsid w:val="002B6977"/>
    <w:rsid w:val="002B6DE5"/>
    <w:rsid w:val="002B7993"/>
    <w:rsid w:val="002B7D4A"/>
    <w:rsid w:val="002C06B5"/>
    <w:rsid w:val="002C07B1"/>
    <w:rsid w:val="002C27C3"/>
    <w:rsid w:val="002C2908"/>
    <w:rsid w:val="002C3AA5"/>
    <w:rsid w:val="002C3BD5"/>
    <w:rsid w:val="002C43F7"/>
    <w:rsid w:val="002C48C8"/>
    <w:rsid w:val="002C4B57"/>
    <w:rsid w:val="002C5211"/>
    <w:rsid w:val="002C5731"/>
    <w:rsid w:val="002C63BF"/>
    <w:rsid w:val="002C6830"/>
    <w:rsid w:val="002C79BD"/>
    <w:rsid w:val="002C7BCB"/>
    <w:rsid w:val="002C7D65"/>
    <w:rsid w:val="002D0160"/>
    <w:rsid w:val="002D05A8"/>
    <w:rsid w:val="002D0C96"/>
    <w:rsid w:val="002D0CEC"/>
    <w:rsid w:val="002D18BD"/>
    <w:rsid w:val="002D2B43"/>
    <w:rsid w:val="002D2F6A"/>
    <w:rsid w:val="002D3F41"/>
    <w:rsid w:val="002D4EA3"/>
    <w:rsid w:val="002D62C1"/>
    <w:rsid w:val="002D7459"/>
    <w:rsid w:val="002D770B"/>
    <w:rsid w:val="002E05E8"/>
    <w:rsid w:val="002E0718"/>
    <w:rsid w:val="002E20E6"/>
    <w:rsid w:val="002E2E80"/>
    <w:rsid w:val="002E2F04"/>
    <w:rsid w:val="002E5834"/>
    <w:rsid w:val="002E6CD9"/>
    <w:rsid w:val="002E78FB"/>
    <w:rsid w:val="002E7BAE"/>
    <w:rsid w:val="002F1335"/>
    <w:rsid w:val="002F14D5"/>
    <w:rsid w:val="002F30EE"/>
    <w:rsid w:val="002F3E61"/>
    <w:rsid w:val="002F409A"/>
    <w:rsid w:val="002F42D7"/>
    <w:rsid w:val="002F5E56"/>
    <w:rsid w:val="002F69C1"/>
    <w:rsid w:val="002F6DDE"/>
    <w:rsid w:val="002F7890"/>
    <w:rsid w:val="00300688"/>
    <w:rsid w:val="00301A99"/>
    <w:rsid w:val="003027F0"/>
    <w:rsid w:val="00302D16"/>
    <w:rsid w:val="003041FF"/>
    <w:rsid w:val="00307412"/>
    <w:rsid w:val="00307BD8"/>
    <w:rsid w:val="00310667"/>
    <w:rsid w:val="00310702"/>
    <w:rsid w:val="00310EA7"/>
    <w:rsid w:val="0031134C"/>
    <w:rsid w:val="003113BD"/>
    <w:rsid w:val="00311685"/>
    <w:rsid w:val="0031256A"/>
    <w:rsid w:val="00313AD4"/>
    <w:rsid w:val="00313EF9"/>
    <w:rsid w:val="00314B9D"/>
    <w:rsid w:val="00317164"/>
    <w:rsid w:val="003175FD"/>
    <w:rsid w:val="00317B03"/>
    <w:rsid w:val="003204E4"/>
    <w:rsid w:val="003214FA"/>
    <w:rsid w:val="00322FAD"/>
    <w:rsid w:val="00323360"/>
    <w:rsid w:val="00323746"/>
    <w:rsid w:val="00323899"/>
    <w:rsid w:val="00324482"/>
    <w:rsid w:val="0032484C"/>
    <w:rsid w:val="00325F97"/>
    <w:rsid w:val="00326447"/>
    <w:rsid w:val="003269BA"/>
    <w:rsid w:val="00326CBA"/>
    <w:rsid w:val="00327661"/>
    <w:rsid w:val="003305B5"/>
    <w:rsid w:val="0033127E"/>
    <w:rsid w:val="00332B94"/>
    <w:rsid w:val="00332DE5"/>
    <w:rsid w:val="00333120"/>
    <w:rsid w:val="0033432A"/>
    <w:rsid w:val="003343D5"/>
    <w:rsid w:val="00334C52"/>
    <w:rsid w:val="00335742"/>
    <w:rsid w:val="00335DC8"/>
    <w:rsid w:val="00335FC1"/>
    <w:rsid w:val="00336048"/>
    <w:rsid w:val="003376B5"/>
    <w:rsid w:val="0034081B"/>
    <w:rsid w:val="0034093D"/>
    <w:rsid w:val="003419C6"/>
    <w:rsid w:val="00342135"/>
    <w:rsid w:val="003424AA"/>
    <w:rsid w:val="003428C3"/>
    <w:rsid w:val="0034378A"/>
    <w:rsid w:val="003438E5"/>
    <w:rsid w:val="0034397C"/>
    <w:rsid w:val="003445E2"/>
    <w:rsid w:val="00344FDA"/>
    <w:rsid w:val="003456B2"/>
    <w:rsid w:val="0034647C"/>
    <w:rsid w:val="00350A3D"/>
    <w:rsid w:val="003510AF"/>
    <w:rsid w:val="00351488"/>
    <w:rsid w:val="00351689"/>
    <w:rsid w:val="00352627"/>
    <w:rsid w:val="00352CFD"/>
    <w:rsid w:val="00353175"/>
    <w:rsid w:val="00353609"/>
    <w:rsid w:val="00354F89"/>
    <w:rsid w:val="0035560A"/>
    <w:rsid w:val="00355ECE"/>
    <w:rsid w:val="00356080"/>
    <w:rsid w:val="003566B7"/>
    <w:rsid w:val="003572BE"/>
    <w:rsid w:val="0035759E"/>
    <w:rsid w:val="00357B68"/>
    <w:rsid w:val="003606A7"/>
    <w:rsid w:val="00360A28"/>
    <w:rsid w:val="00360A8D"/>
    <w:rsid w:val="003611A0"/>
    <w:rsid w:val="00364289"/>
    <w:rsid w:val="00365169"/>
    <w:rsid w:val="0036749A"/>
    <w:rsid w:val="003674AB"/>
    <w:rsid w:val="00367AC7"/>
    <w:rsid w:val="00367D17"/>
    <w:rsid w:val="003711F5"/>
    <w:rsid w:val="0037121E"/>
    <w:rsid w:val="00371CE5"/>
    <w:rsid w:val="00372176"/>
    <w:rsid w:val="00372FF2"/>
    <w:rsid w:val="0037441E"/>
    <w:rsid w:val="00375D87"/>
    <w:rsid w:val="00376294"/>
    <w:rsid w:val="00376537"/>
    <w:rsid w:val="0038068E"/>
    <w:rsid w:val="003806B7"/>
    <w:rsid w:val="003812B1"/>
    <w:rsid w:val="00381B8F"/>
    <w:rsid w:val="00382E8C"/>
    <w:rsid w:val="00383D05"/>
    <w:rsid w:val="00383D27"/>
    <w:rsid w:val="00383D8E"/>
    <w:rsid w:val="00383EB2"/>
    <w:rsid w:val="0038436B"/>
    <w:rsid w:val="00384B12"/>
    <w:rsid w:val="0038537A"/>
    <w:rsid w:val="00385A4A"/>
    <w:rsid w:val="00385FCC"/>
    <w:rsid w:val="00386283"/>
    <w:rsid w:val="00386B8C"/>
    <w:rsid w:val="00387A5C"/>
    <w:rsid w:val="00390105"/>
    <w:rsid w:val="00390267"/>
    <w:rsid w:val="00390BB1"/>
    <w:rsid w:val="003927EF"/>
    <w:rsid w:val="00394B90"/>
    <w:rsid w:val="00397722"/>
    <w:rsid w:val="00397DAF"/>
    <w:rsid w:val="003A00E8"/>
    <w:rsid w:val="003A0930"/>
    <w:rsid w:val="003A164F"/>
    <w:rsid w:val="003A1AD5"/>
    <w:rsid w:val="003A207B"/>
    <w:rsid w:val="003A2C8E"/>
    <w:rsid w:val="003A459D"/>
    <w:rsid w:val="003A4A41"/>
    <w:rsid w:val="003A4B2D"/>
    <w:rsid w:val="003A4E1A"/>
    <w:rsid w:val="003A5DC9"/>
    <w:rsid w:val="003A6678"/>
    <w:rsid w:val="003A6AB0"/>
    <w:rsid w:val="003B026D"/>
    <w:rsid w:val="003B0871"/>
    <w:rsid w:val="003B12BC"/>
    <w:rsid w:val="003B4684"/>
    <w:rsid w:val="003B497D"/>
    <w:rsid w:val="003B4B03"/>
    <w:rsid w:val="003B4BF2"/>
    <w:rsid w:val="003B4EBC"/>
    <w:rsid w:val="003B5255"/>
    <w:rsid w:val="003B5A54"/>
    <w:rsid w:val="003B5D56"/>
    <w:rsid w:val="003B6744"/>
    <w:rsid w:val="003B6E9B"/>
    <w:rsid w:val="003B6FED"/>
    <w:rsid w:val="003B7241"/>
    <w:rsid w:val="003C067D"/>
    <w:rsid w:val="003C16D6"/>
    <w:rsid w:val="003C1CD7"/>
    <w:rsid w:val="003C1EAA"/>
    <w:rsid w:val="003C1F5E"/>
    <w:rsid w:val="003C2812"/>
    <w:rsid w:val="003C3938"/>
    <w:rsid w:val="003C39F1"/>
    <w:rsid w:val="003C4059"/>
    <w:rsid w:val="003C4F5E"/>
    <w:rsid w:val="003C5D53"/>
    <w:rsid w:val="003C5F0C"/>
    <w:rsid w:val="003C5F9C"/>
    <w:rsid w:val="003D0528"/>
    <w:rsid w:val="003D096D"/>
    <w:rsid w:val="003D1898"/>
    <w:rsid w:val="003D1D4E"/>
    <w:rsid w:val="003D299A"/>
    <w:rsid w:val="003D3402"/>
    <w:rsid w:val="003D41CC"/>
    <w:rsid w:val="003D465B"/>
    <w:rsid w:val="003D4983"/>
    <w:rsid w:val="003D5164"/>
    <w:rsid w:val="003D516F"/>
    <w:rsid w:val="003D5452"/>
    <w:rsid w:val="003D559E"/>
    <w:rsid w:val="003D5CCF"/>
    <w:rsid w:val="003D6AF8"/>
    <w:rsid w:val="003D7117"/>
    <w:rsid w:val="003E172B"/>
    <w:rsid w:val="003E1777"/>
    <w:rsid w:val="003E2D38"/>
    <w:rsid w:val="003E3417"/>
    <w:rsid w:val="003E47DC"/>
    <w:rsid w:val="003E5048"/>
    <w:rsid w:val="003E515E"/>
    <w:rsid w:val="003E6F16"/>
    <w:rsid w:val="003E799A"/>
    <w:rsid w:val="003F1271"/>
    <w:rsid w:val="003F1A6E"/>
    <w:rsid w:val="003F307A"/>
    <w:rsid w:val="003F3A5F"/>
    <w:rsid w:val="003F3DB7"/>
    <w:rsid w:val="003F444C"/>
    <w:rsid w:val="003F478E"/>
    <w:rsid w:val="003F5BA1"/>
    <w:rsid w:val="003F5FFB"/>
    <w:rsid w:val="003F60EB"/>
    <w:rsid w:val="003F6130"/>
    <w:rsid w:val="003F7258"/>
    <w:rsid w:val="003F78DE"/>
    <w:rsid w:val="003F7B59"/>
    <w:rsid w:val="00401BB8"/>
    <w:rsid w:val="00401CF6"/>
    <w:rsid w:val="00401D25"/>
    <w:rsid w:val="004025B4"/>
    <w:rsid w:val="0040271A"/>
    <w:rsid w:val="004043F9"/>
    <w:rsid w:val="00404542"/>
    <w:rsid w:val="0040581F"/>
    <w:rsid w:val="004059F0"/>
    <w:rsid w:val="00407AA5"/>
    <w:rsid w:val="00407B1A"/>
    <w:rsid w:val="004101B7"/>
    <w:rsid w:val="004101E7"/>
    <w:rsid w:val="00410D76"/>
    <w:rsid w:val="00413175"/>
    <w:rsid w:val="00414B50"/>
    <w:rsid w:val="00414C8C"/>
    <w:rsid w:val="00415FDA"/>
    <w:rsid w:val="00416C29"/>
    <w:rsid w:val="0042124C"/>
    <w:rsid w:val="00422A5A"/>
    <w:rsid w:val="00423A7D"/>
    <w:rsid w:val="00423D6F"/>
    <w:rsid w:val="0042469B"/>
    <w:rsid w:val="00424F49"/>
    <w:rsid w:val="00425350"/>
    <w:rsid w:val="00425714"/>
    <w:rsid w:val="00425B97"/>
    <w:rsid w:val="0042632C"/>
    <w:rsid w:val="0042712B"/>
    <w:rsid w:val="00427DA4"/>
    <w:rsid w:val="00432A99"/>
    <w:rsid w:val="00433DAA"/>
    <w:rsid w:val="00434EB7"/>
    <w:rsid w:val="0043613E"/>
    <w:rsid w:val="00436906"/>
    <w:rsid w:val="00436DE8"/>
    <w:rsid w:val="00441988"/>
    <w:rsid w:val="0044204F"/>
    <w:rsid w:val="00442C31"/>
    <w:rsid w:val="00442DB1"/>
    <w:rsid w:val="00443FBE"/>
    <w:rsid w:val="004448C9"/>
    <w:rsid w:val="0044499B"/>
    <w:rsid w:val="00445BEC"/>
    <w:rsid w:val="00446083"/>
    <w:rsid w:val="00446593"/>
    <w:rsid w:val="004469B4"/>
    <w:rsid w:val="00446DD8"/>
    <w:rsid w:val="0044725E"/>
    <w:rsid w:val="004477D0"/>
    <w:rsid w:val="004505DE"/>
    <w:rsid w:val="00451709"/>
    <w:rsid w:val="00451919"/>
    <w:rsid w:val="00453228"/>
    <w:rsid w:val="0045328D"/>
    <w:rsid w:val="00453A2C"/>
    <w:rsid w:val="004547A9"/>
    <w:rsid w:val="00456156"/>
    <w:rsid w:val="004562EE"/>
    <w:rsid w:val="00457163"/>
    <w:rsid w:val="004574CF"/>
    <w:rsid w:val="004605FB"/>
    <w:rsid w:val="004606AC"/>
    <w:rsid w:val="0046108E"/>
    <w:rsid w:val="004611D3"/>
    <w:rsid w:val="004612F1"/>
    <w:rsid w:val="00461302"/>
    <w:rsid w:val="00462419"/>
    <w:rsid w:val="00462D71"/>
    <w:rsid w:val="00463C62"/>
    <w:rsid w:val="00464FDD"/>
    <w:rsid w:val="00466251"/>
    <w:rsid w:val="00466775"/>
    <w:rsid w:val="00467E37"/>
    <w:rsid w:val="00467F26"/>
    <w:rsid w:val="00471CBB"/>
    <w:rsid w:val="0047345A"/>
    <w:rsid w:val="00473735"/>
    <w:rsid w:val="004742F5"/>
    <w:rsid w:val="0047548C"/>
    <w:rsid w:val="004763D5"/>
    <w:rsid w:val="00476EE9"/>
    <w:rsid w:val="00480227"/>
    <w:rsid w:val="00480242"/>
    <w:rsid w:val="0048039F"/>
    <w:rsid w:val="0048084D"/>
    <w:rsid w:val="004810F6"/>
    <w:rsid w:val="00481251"/>
    <w:rsid w:val="004813C7"/>
    <w:rsid w:val="00481789"/>
    <w:rsid w:val="0048217D"/>
    <w:rsid w:val="00482215"/>
    <w:rsid w:val="00483527"/>
    <w:rsid w:val="00484619"/>
    <w:rsid w:val="00484CD8"/>
    <w:rsid w:val="00484F11"/>
    <w:rsid w:val="0048506C"/>
    <w:rsid w:val="004852E1"/>
    <w:rsid w:val="0048586D"/>
    <w:rsid w:val="004859FA"/>
    <w:rsid w:val="00490A6F"/>
    <w:rsid w:val="00490D7A"/>
    <w:rsid w:val="0049108F"/>
    <w:rsid w:val="0049191A"/>
    <w:rsid w:val="00492502"/>
    <w:rsid w:val="00493612"/>
    <w:rsid w:val="00493B6E"/>
    <w:rsid w:val="00495FB0"/>
    <w:rsid w:val="00496508"/>
    <w:rsid w:val="00496624"/>
    <w:rsid w:val="0049783C"/>
    <w:rsid w:val="00497E4E"/>
    <w:rsid w:val="00497E7F"/>
    <w:rsid w:val="004A00A8"/>
    <w:rsid w:val="004A03FC"/>
    <w:rsid w:val="004A106A"/>
    <w:rsid w:val="004A20A2"/>
    <w:rsid w:val="004A2346"/>
    <w:rsid w:val="004A29BF"/>
    <w:rsid w:val="004A31F1"/>
    <w:rsid w:val="004A5A32"/>
    <w:rsid w:val="004A5D8E"/>
    <w:rsid w:val="004A73CB"/>
    <w:rsid w:val="004A74B1"/>
    <w:rsid w:val="004A794E"/>
    <w:rsid w:val="004A7D60"/>
    <w:rsid w:val="004A7EF1"/>
    <w:rsid w:val="004B03DD"/>
    <w:rsid w:val="004B0581"/>
    <w:rsid w:val="004B059B"/>
    <w:rsid w:val="004B078E"/>
    <w:rsid w:val="004B113C"/>
    <w:rsid w:val="004B21C2"/>
    <w:rsid w:val="004B246A"/>
    <w:rsid w:val="004B2A6B"/>
    <w:rsid w:val="004B2A76"/>
    <w:rsid w:val="004B2DD4"/>
    <w:rsid w:val="004B33AE"/>
    <w:rsid w:val="004B3AC1"/>
    <w:rsid w:val="004B4875"/>
    <w:rsid w:val="004B4F6B"/>
    <w:rsid w:val="004B5118"/>
    <w:rsid w:val="004B5F33"/>
    <w:rsid w:val="004B78BB"/>
    <w:rsid w:val="004B7EE2"/>
    <w:rsid w:val="004C07B9"/>
    <w:rsid w:val="004C0ACD"/>
    <w:rsid w:val="004C0E5C"/>
    <w:rsid w:val="004C18E4"/>
    <w:rsid w:val="004C26E6"/>
    <w:rsid w:val="004C3915"/>
    <w:rsid w:val="004C44E7"/>
    <w:rsid w:val="004C481D"/>
    <w:rsid w:val="004C57BB"/>
    <w:rsid w:val="004C5E0E"/>
    <w:rsid w:val="004C71BB"/>
    <w:rsid w:val="004C7ABE"/>
    <w:rsid w:val="004C7BAF"/>
    <w:rsid w:val="004D0619"/>
    <w:rsid w:val="004D0D21"/>
    <w:rsid w:val="004D33F7"/>
    <w:rsid w:val="004D419D"/>
    <w:rsid w:val="004D53D8"/>
    <w:rsid w:val="004D5791"/>
    <w:rsid w:val="004D74E5"/>
    <w:rsid w:val="004E050B"/>
    <w:rsid w:val="004E18A1"/>
    <w:rsid w:val="004E1A4A"/>
    <w:rsid w:val="004E2663"/>
    <w:rsid w:val="004E2B57"/>
    <w:rsid w:val="004E2F53"/>
    <w:rsid w:val="004E3959"/>
    <w:rsid w:val="004E3E32"/>
    <w:rsid w:val="004E4045"/>
    <w:rsid w:val="004E494D"/>
    <w:rsid w:val="004E5A08"/>
    <w:rsid w:val="004E6086"/>
    <w:rsid w:val="004E6D74"/>
    <w:rsid w:val="004E74AC"/>
    <w:rsid w:val="004E7575"/>
    <w:rsid w:val="004F070B"/>
    <w:rsid w:val="004F1070"/>
    <w:rsid w:val="004F14B3"/>
    <w:rsid w:val="004F1718"/>
    <w:rsid w:val="004F196B"/>
    <w:rsid w:val="004F2770"/>
    <w:rsid w:val="004F4446"/>
    <w:rsid w:val="004F47B7"/>
    <w:rsid w:val="004F51D1"/>
    <w:rsid w:val="004F5343"/>
    <w:rsid w:val="004F58E8"/>
    <w:rsid w:val="004F59EC"/>
    <w:rsid w:val="004F5CE2"/>
    <w:rsid w:val="004F7365"/>
    <w:rsid w:val="00500905"/>
    <w:rsid w:val="00500F33"/>
    <w:rsid w:val="005016E6"/>
    <w:rsid w:val="00502686"/>
    <w:rsid w:val="00502746"/>
    <w:rsid w:val="00502756"/>
    <w:rsid w:val="00502F26"/>
    <w:rsid w:val="005039B6"/>
    <w:rsid w:val="00505015"/>
    <w:rsid w:val="005050C1"/>
    <w:rsid w:val="00505F9F"/>
    <w:rsid w:val="00506585"/>
    <w:rsid w:val="00506BD4"/>
    <w:rsid w:val="0050720C"/>
    <w:rsid w:val="00507666"/>
    <w:rsid w:val="00507DC1"/>
    <w:rsid w:val="005100CA"/>
    <w:rsid w:val="0051010A"/>
    <w:rsid w:val="005112F6"/>
    <w:rsid w:val="00511FD5"/>
    <w:rsid w:val="00512318"/>
    <w:rsid w:val="005127E2"/>
    <w:rsid w:val="00512FC1"/>
    <w:rsid w:val="005131B4"/>
    <w:rsid w:val="0051346D"/>
    <w:rsid w:val="00513679"/>
    <w:rsid w:val="00513FA1"/>
    <w:rsid w:val="0051407D"/>
    <w:rsid w:val="005140D9"/>
    <w:rsid w:val="0051448D"/>
    <w:rsid w:val="0051495F"/>
    <w:rsid w:val="00516073"/>
    <w:rsid w:val="005161AA"/>
    <w:rsid w:val="00516B04"/>
    <w:rsid w:val="00516D10"/>
    <w:rsid w:val="00520CA4"/>
    <w:rsid w:val="005217D3"/>
    <w:rsid w:val="005217D7"/>
    <w:rsid w:val="005226A2"/>
    <w:rsid w:val="00523EA9"/>
    <w:rsid w:val="005258FF"/>
    <w:rsid w:val="00525B98"/>
    <w:rsid w:val="005262A9"/>
    <w:rsid w:val="00526AD8"/>
    <w:rsid w:val="00527296"/>
    <w:rsid w:val="0052783C"/>
    <w:rsid w:val="00527854"/>
    <w:rsid w:val="00527CF9"/>
    <w:rsid w:val="00531320"/>
    <w:rsid w:val="0053411D"/>
    <w:rsid w:val="0053431B"/>
    <w:rsid w:val="00534664"/>
    <w:rsid w:val="00534B49"/>
    <w:rsid w:val="00535269"/>
    <w:rsid w:val="005352C6"/>
    <w:rsid w:val="00536166"/>
    <w:rsid w:val="00536CFF"/>
    <w:rsid w:val="00536D89"/>
    <w:rsid w:val="00537760"/>
    <w:rsid w:val="00537858"/>
    <w:rsid w:val="00537B90"/>
    <w:rsid w:val="00540958"/>
    <w:rsid w:val="00540B07"/>
    <w:rsid w:val="00540DEE"/>
    <w:rsid w:val="005423B8"/>
    <w:rsid w:val="00542ACB"/>
    <w:rsid w:val="00544369"/>
    <w:rsid w:val="0054515C"/>
    <w:rsid w:val="00546BA8"/>
    <w:rsid w:val="00547006"/>
    <w:rsid w:val="00547266"/>
    <w:rsid w:val="005474F5"/>
    <w:rsid w:val="0054751E"/>
    <w:rsid w:val="00547796"/>
    <w:rsid w:val="005508AC"/>
    <w:rsid w:val="00550CFA"/>
    <w:rsid w:val="0055132C"/>
    <w:rsid w:val="0055331C"/>
    <w:rsid w:val="00553DD7"/>
    <w:rsid w:val="0055444D"/>
    <w:rsid w:val="00555C6A"/>
    <w:rsid w:val="00556088"/>
    <w:rsid w:val="005571F4"/>
    <w:rsid w:val="005578D5"/>
    <w:rsid w:val="00561514"/>
    <w:rsid w:val="00561EA5"/>
    <w:rsid w:val="00561F3E"/>
    <w:rsid w:val="005620ED"/>
    <w:rsid w:val="00562B8F"/>
    <w:rsid w:val="00562E54"/>
    <w:rsid w:val="005633EB"/>
    <w:rsid w:val="00563C6C"/>
    <w:rsid w:val="00563CFB"/>
    <w:rsid w:val="00564482"/>
    <w:rsid w:val="005648B0"/>
    <w:rsid w:val="005648E2"/>
    <w:rsid w:val="00564AD7"/>
    <w:rsid w:val="005654AA"/>
    <w:rsid w:val="00570980"/>
    <w:rsid w:val="00570C7B"/>
    <w:rsid w:val="00570EE2"/>
    <w:rsid w:val="00571781"/>
    <w:rsid w:val="0057217F"/>
    <w:rsid w:val="005729DE"/>
    <w:rsid w:val="00572E40"/>
    <w:rsid w:val="0057315A"/>
    <w:rsid w:val="00573617"/>
    <w:rsid w:val="00573BD2"/>
    <w:rsid w:val="00574048"/>
    <w:rsid w:val="00575539"/>
    <w:rsid w:val="00575994"/>
    <w:rsid w:val="00577026"/>
    <w:rsid w:val="00577AAB"/>
    <w:rsid w:val="00580416"/>
    <w:rsid w:val="00580D16"/>
    <w:rsid w:val="00581B10"/>
    <w:rsid w:val="00581B89"/>
    <w:rsid w:val="0058263B"/>
    <w:rsid w:val="005829BB"/>
    <w:rsid w:val="00582CA1"/>
    <w:rsid w:val="00583008"/>
    <w:rsid w:val="00583DEF"/>
    <w:rsid w:val="00584C25"/>
    <w:rsid w:val="0058574C"/>
    <w:rsid w:val="005900FD"/>
    <w:rsid w:val="005905D2"/>
    <w:rsid w:val="00592102"/>
    <w:rsid w:val="00592F83"/>
    <w:rsid w:val="0059326E"/>
    <w:rsid w:val="00593F42"/>
    <w:rsid w:val="00594C6A"/>
    <w:rsid w:val="005951E3"/>
    <w:rsid w:val="00595ADE"/>
    <w:rsid w:val="005972E4"/>
    <w:rsid w:val="005976EF"/>
    <w:rsid w:val="005A107C"/>
    <w:rsid w:val="005A12C1"/>
    <w:rsid w:val="005A2331"/>
    <w:rsid w:val="005A2AEA"/>
    <w:rsid w:val="005A36F5"/>
    <w:rsid w:val="005A45BB"/>
    <w:rsid w:val="005A4880"/>
    <w:rsid w:val="005A5106"/>
    <w:rsid w:val="005A5189"/>
    <w:rsid w:val="005A5686"/>
    <w:rsid w:val="005A5903"/>
    <w:rsid w:val="005A5CF9"/>
    <w:rsid w:val="005A5EAC"/>
    <w:rsid w:val="005A6E96"/>
    <w:rsid w:val="005A7123"/>
    <w:rsid w:val="005A726B"/>
    <w:rsid w:val="005A7D48"/>
    <w:rsid w:val="005B056A"/>
    <w:rsid w:val="005B22C3"/>
    <w:rsid w:val="005B2625"/>
    <w:rsid w:val="005B2DF4"/>
    <w:rsid w:val="005B3668"/>
    <w:rsid w:val="005B3D46"/>
    <w:rsid w:val="005B3E4E"/>
    <w:rsid w:val="005B45FE"/>
    <w:rsid w:val="005B4C03"/>
    <w:rsid w:val="005B5540"/>
    <w:rsid w:val="005B61A3"/>
    <w:rsid w:val="005B78B0"/>
    <w:rsid w:val="005C1368"/>
    <w:rsid w:val="005C1F1F"/>
    <w:rsid w:val="005C26C4"/>
    <w:rsid w:val="005C4C12"/>
    <w:rsid w:val="005C5379"/>
    <w:rsid w:val="005C57F9"/>
    <w:rsid w:val="005C6893"/>
    <w:rsid w:val="005C7EAD"/>
    <w:rsid w:val="005D0142"/>
    <w:rsid w:val="005D0A6F"/>
    <w:rsid w:val="005D0A70"/>
    <w:rsid w:val="005D0DF2"/>
    <w:rsid w:val="005D130F"/>
    <w:rsid w:val="005D1368"/>
    <w:rsid w:val="005D1604"/>
    <w:rsid w:val="005D1D53"/>
    <w:rsid w:val="005D1D65"/>
    <w:rsid w:val="005D1E3A"/>
    <w:rsid w:val="005D1EEA"/>
    <w:rsid w:val="005D2EC1"/>
    <w:rsid w:val="005D336B"/>
    <w:rsid w:val="005D4B9C"/>
    <w:rsid w:val="005D54CC"/>
    <w:rsid w:val="005D7718"/>
    <w:rsid w:val="005E0549"/>
    <w:rsid w:val="005E0647"/>
    <w:rsid w:val="005E1B58"/>
    <w:rsid w:val="005E20AD"/>
    <w:rsid w:val="005E213F"/>
    <w:rsid w:val="005E217D"/>
    <w:rsid w:val="005E24FA"/>
    <w:rsid w:val="005E26E8"/>
    <w:rsid w:val="005E28B7"/>
    <w:rsid w:val="005E2A82"/>
    <w:rsid w:val="005E370C"/>
    <w:rsid w:val="005E3D4F"/>
    <w:rsid w:val="005E4409"/>
    <w:rsid w:val="005E48CB"/>
    <w:rsid w:val="005E4DB0"/>
    <w:rsid w:val="005E5364"/>
    <w:rsid w:val="005E5381"/>
    <w:rsid w:val="005E5CFA"/>
    <w:rsid w:val="005E6423"/>
    <w:rsid w:val="005E6A1B"/>
    <w:rsid w:val="005E7DC8"/>
    <w:rsid w:val="005E7E0F"/>
    <w:rsid w:val="005F17BC"/>
    <w:rsid w:val="005F1A98"/>
    <w:rsid w:val="005F26A7"/>
    <w:rsid w:val="005F3132"/>
    <w:rsid w:val="005F324A"/>
    <w:rsid w:val="005F3DA4"/>
    <w:rsid w:val="005F4FB0"/>
    <w:rsid w:val="005F5768"/>
    <w:rsid w:val="005F58EB"/>
    <w:rsid w:val="005F5B68"/>
    <w:rsid w:val="005F60A3"/>
    <w:rsid w:val="005F6B11"/>
    <w:rsid w:val="005F7B5C"/>
    <w:rsid w:val="005F7F85"/>
    <w:rsid w:val="00600548"/>
    <w:rsid w:val="00600B7E"/>
    <w:rsid w:val="00602D22"/>
    <w:rsid w:val="00603221"/>
    <w:rsid w:val="00603FB3"/>
    <w:rsid w:val="0060447D"/>
    <w:rsid w:val="006044F0"/>
    <w:rsid w:val="00604BF2"/>
    <w:rsid w:val="0060694E"/>
    <w:rsid w:val="00606C39"/>
    <w:rsid w:val="0060785A"/>
    <w:rsid w:val="00611267"/>
    <w:rsid w:val="006112A5"/>
    <w:rsid w:val="00612AE5"/>
    <w:rsid w:val="00612B35"/>
    <w:rsid w:val="00612C3C"/>
    <w:rsid w:val="0061347B"/>
    <w:rsid w:val="00613CAB"/>
    <w:rsid w:val="00614211"/>
    <w:rsid w:val="00614288"/>
    <w:rsid w:val="006149DD"/>
    <w:rsid w:val="00616DDE"/>
    <w:rsid w:val="006170FF"/>
    <w:rsid w:val="00617636"/>
    <w:rsid w:val="00617D40"/>
    <w:rsid w:val="006215A3"/>
    <w:rsid w:val="006218F3"/>
    <w:rsid w:val="00621929"/>
    <w:rsid w:val="00621A59"/>
    <w:rsid w:val="00621DD9"/>
    <w:rsid w:val="006223DC"/>
    <w:rsid w:val="006226BF"/>
    <w:rsid w:val="0062313B"/>
    <w:rsid w:val="006231B6"/>
    <w:rsid w:val="00623285"/>
    <w:rsid w:val="00623C0F"/>
    <w:rsid w:val="00623FF8"/>
    <w:rsid w:val="00624852"/>
    <w:rsid w:val="00624B7F"/>
    <w:rsid w:val="00624FF7"/>
    <w:rsid w:val="0062530F"/>
    <w:rsid w:val="00625486"/>
    <w:rsid w:val="00626F14"/>
    <w:rsid w:val="0063050E"/>
    <w:rsid w:val="006309D6"/>
    <w:rsid w:val="00630B52"/>
    <w:rsid w:val="0063228D"/>
    <w:rsid w:val="00632735"/>
    <w:rsid w:val="00632C2F"/>
    <w:rsid w:val="00633239"/>
    <w:rsid w:val="0063399D"/>
    <w:rsid w:val="00633C79"/>
    <w:rsid w:val="006340DF"/>
    <w:rsid w:val="00635794"/>
    <w:rsid w:val="0063745D"/>
    <w:rsid w:val="006379F5"/>
    <w:rsid w:val="0064010D"/>
    <w:rsid w:val="00641AF2"/>
    <w:rsid w:val="00642FE4"/>
    <w:rsid w:val="006442CD"/>
    <w:rsid w:val="0064486C"/>
    <w:rsid w:val="00645238"/>
    <w:rsid w:val="00645FEF"/>
    <w:rsid w:val="00646B90"/>
    <w:rsid w:val="00647FFC"/>
    <w:rsid w:val="006501E2"/>
    <w:rsid w:val="00650E3D"/>
    <w:rsid w:val="00651927"/>
    <w:rsid w:val="00651B0C"/>
    <w:rsid w:val="006527EE"/>
    <w:rsid w:val="0065366D"/>
    <w:rsid w:val="0065369C"/>
    <w:rsid w:val="00653EE7"/>
    <w:rsid w:val="0065488E"/>
    <w:rsid w:val="00656550"/>
    <w:rsid w:val="00656654"/>
    <w:rsid w:val="006571A3"/>
    <w:rsid w:val="00657A41"/>
    <w:rsid w:val="00660684"/>
    <w:rsid w:val="00661726"/>
    <w:rsid w:val="00663B13"/>
    <w:rsid w:val="00663C1A"/>
    <w:rsid w:val="00663EEC"/>
    <w:rsid w:val="00665167"/>
    <w:rsid w:val="00666168"/>
    <w:rsid w:val="00666804"/>
    <w:rsid w:val="00666DEF"/>
    <w:rsid w:val="00667E82"/>
    <w:rsid w:val="00667E8A"/>
    <w:rsid w:val="006701E7"/>
    <w:rsid w:val="006719F9"/>
    <w:rsid w:val="006733AC"/>
    <w:rsid w:val="00673FBA"/>
    <w:rsid w:val="006749BA"/>
    <w:rsid w:val="006750B6"/>
    <w:rsid w:val="00675704"/>
    <w:rsid w:val="006766DC"/>
    <w:rsid w:val="00677129"/>
    <w:rsid w:val="00677A46"/>
    <w:rsid w:val="00677A58"/>
    <w:rsid w:val="00677C4F"/>
    <w:rsid w:val="006808EA"/>
    <w:rsid w:val="00681169"/>
    <w:rsid w:val="006814D7"/>
    <w:rsid w:val="0068169E"/>
    <w:rsid w:val="0068175F"/>
    <w:rsid w:val="00681EC4"/>
    <w:rsid w:val="0068305D"/>
    <w:rsid w:val="006843CB"/>
    <w:rsid w:val="006863F3"/>
    <w:rsid w:val="00687B67"/>
    <w:rsid w:val="006901C8"/>
    <w:rsid w:val="00690D80"/>
    <w:rsid w:val="0069139D"/>
    <w:rsid w:val="006925AD"/>
    <w:rsid w:val="00692AF4"/>
    <w:rsid w:val="00693194"/>
    <w:rsid w:val="00693872"/>
    <w:rsid w:val="00693F47"/>
    <w:rsid w:val="00693F9C"/>
    <w:rsid w:val="00694651"/>
    <w:rsid w:val="00694D1A"/>
    <w:rsid w:val="00695740"/>
    <w:rsid w:val="006962AA"/>
    <w:rsid w:val="00696694"/>
    <w:rsid w:val="00697F4C"/>
    <w:rsid w:val="00697F5C"/>
    <w:rsid w:val="006A03B2"/>
    <w:rsid w:val="006A0EC1"/>
    <w:rsid w:val="006A1254"/>
    <w:rsid w:val="006A1670"/>
    <w:rsid w:val="006A37D5"/>
    <w:rsid w:val="006A4973"/>
    <w:rsid w:val="006A4F49"/>
    <w:rsid w:val="006A558C"/>
    <w:rsid w:val="006A566B"/>
    <w:rsid w:val="006A6D4D"/>
    <w:rsid w:val="006B0B9A"/>
    <w:rsid w:val="006B12CF"/>
    <w:rsid w:val="006B193F"/>
    <w:rsid w:val="006B2821"/>
    <w:rsid w:val="006B2ADE"/>
    <w:rsid w:val="006B41F9"/>
    <w:rsid w:val="006B52F7"/>
    <w:rsid w:val="006B57C8"/>
    <w:rsid w:val="006B635B"/>
    <w:rsid w:val="006B7B7E"/>
    <w:rsid w:val="006B7E81"/>
    <w:rsid w:val="006C0DE1"/>
    <w:rsid w:val="006C10B5"/>
    <w:rsid w:val="006C19F9"/>
    <w:rsid w:val="006C1CB5"/>
    <w:rsid w:val="006C21AC"/>
    <w:rsid w:val="006C289E"/>
    <w:rsid w:val="006C3998"/>
    <w:rsid w:val="006C48C5"/>
    <w:rsid w:val="006C4E4F"/>
    <w:rsid w:val="006C5E9E"/>
    <w:rsid w:val="006C6750"/>
    <w:rsid w:val="006D000F"/>
    <w:rsid w:val="006D18AC"/>
    <w:rsid w:val="006D233C"/>
    <w:rsid w:val="006D57B0"/>
    <w:rsid w:val="006D632D"/>
    <w:rsid w:val="006D6969"/>
    <w:rsid w:val="006D7881"/>
    <w:rsid w:val="006E0408"/>
    <w:rsid w:val="006E0E58"/>
    <w:rsid w:val="006E0FA4"/>
    <w:rsid w:val="006E2576"/>
    <w:rsid w:val="006E2CFF"/>
    <w:rsid w:val="006E3008"/>
    <w:rsid w:val="006E47B4"/>
    <w:rsid w:val="006E48F4"/>
    <w:rsid w:val="006E5339"/>
    <w:rsid w:val="006E5768"/>
    <w:rsid w:val="006E5F39"/>
    <w:rsid w:val="006E5F88"/>
    <w:rsid w:val="006E6781"/>
    <w:rsid w:val="006E6B56"/>
    <w:rsid w:val="006E72A8"/>
    <w:rsid w:val="006E7BB6"/>
    <w:rsid w:val="006E7C90"/>
    <w:rsid w:val="006F2227"/>
    <w:rsid w:val="006F2237"/>
    <w:rsid w:val="006F2DB9"/>
    <w:rsid w:val="006F2FAC"/>
    <w:rsid w:val="006F461A"/>
    <w:rsid w:val="006F4801"/>
    <w:rsid w:val="006F5513"/>
    <w:rsid w:val="006F59D0"/>
    <w:rsid w:val="006F6826"/>
    <w:rsid w:val="00700353"/>
    <w:rsid w:val="007017C2"/>
    <w:rsid w:val="00701DED"/>
    <w:rsid w:val="00702635"/>
    <w:rsid w:val="007026A6"/>
    <w:rsid w:val="007034A5"/>
    <w:rsid w:val="00703A48"/>
    <w:rsid w:val="007046EA"/>
    <w:rsid w:val="007049F2"/>
    <w:rsid w:val="00705C10"/>
    <w:rsid w:val="00705D65"/>
    <w:rsid w:val="0070624F"/>
    <w:rsid w:val="00707C20"/>
    <w:rsid w:val="00707ED4"/>
    <w:rsid w:val="00710841"/>
    <w:rsid w:val="00710A36"/>
    <w:rsid w:val="00712A30"/>
    <w:rsid w:val="00712C64"/>
    <w:rsid w:val="00713184"/>
    <w:rsid w:val="0071456F"/>
    <w:rsid w:val="00714DBF"/>
    <w:rsid w:val="007158A3"/>
    <w:rsid w:val="007158B7"/>
    <w:rsid w:val="00715BB7"/>
    <w:rsid w:val="0071655B"/>
    <w:rsid w:val="0071661F"/>
    <w:rsid w:val="00716B85"/>
    <w:rsid w:val="00720D40"/>
    <w:rsid w:val="0072125C"/>
    <w:rsid w:val="0072190F"/>
    <w:rsid w:val="00721C97"/>
    <w:rsid w:val="00721F99"/>
    <w:rsid w:val="0072210B"/>
    <w:rsid w:val="007230FA"/>
    <w:rsid w:val="00724CD8"/>
    <w:rsid w:val="007260D7"/>
    <w:rsid w:val="007265C8"/>
    <w:rsid w:val="007269D2"/>
    <w:rsid w:val="007273DA"/>
    <w:rsid w:val="00727A6B"/>
    <w:rsid w:val="00730C33"/>
    <w:rsid w:val="00731637"/>
    <w:rsid w:val="007320AD"/>
    <w:rsid w:val="0073258A"/>
    <w:rsid w:val="00733D8A"/>
    <w:rsid w:val="007340C1"/>
    <w:rsid w:val="007341B8"/>
    <w:rsid w:val="0073424A"/>
    <w:rsid w:val="0073513A"/>
    <w:rsid w:val="0073556F"/>
    <w:rsid w:val="00735684"/>
    <w:rsid w:val="00735D54"/>
    <w:rsid w:val="00735E05"/>
    <w:rsid w:val="00736957"/>
    <w:rsid w:val="007375D2"/>
    <w:rsid w:val="00737C2C"/>
    <w:rsid w:val="0074031B"/>
    <w:rsid w:val="00740BDF"/>
    <w:rsid w:val="00741041"/>
    <w:rsid w:val="00741116"/>
    <w:rsid w:val="00741C85"/>
    <w:rsid w:val="0074224A"/>
    <w:rsid w:val="007422F7"/>
    <w:rsid w:val="00742F7E"/>
    <w:rsid w:val="00743B26"/>
    <w:rsid w:val="00744AA4"/>
    <w:rsid w:val="00745039"/>
    <w:rsid w:val="00745461"/>
    <w:rsid w:val="00746E5E"/>
    <w:rsid w:val="00746F3C"/>
    <w:rsid w:val="00747B84"/>
    <w:rsid w:val="0075024B"/>
    <w:rsid w:val="007519F9"/>
    <w:rsid w:val="007524C6"/>
    <w:rsid w:val="007525C2"/>
    <w:rsid w:val="0075287B"/>
    <w:rsid w:val="00752B8B"/>
    <w:rsid w:val="00752BCD"/>
    <w:rsid w:val="00754142"/>
    <w:rsid w:val="0075450B"/>
    <w:rsid w:val="00754C3D"/>
    <w:rsid w:val="0075560B"/>
    <w:rsid w:val="00755842"/>
    <w:rsid w:val="00756409"/>
    <w:rsid w:val="0075685A"/>
    <w:rsid w:val="00756891"/>
    <w:rsid w:val="00757761"/>
    <w:rsid w:val="0075795C"/>
    <w:rsid w:val="00757F90"/>
    <w:rsid w:val="00760E94"/>
    <w:rsid w:val="007618CA"/>
    <w:rsid w:val="00761D3E"/>
    <w:rsid w:val="007623A1"/>
    <w:rsid w:val="00762615"/>
    <w:rsid w:val="00762EEA"/>
    <w:rsid w:val="00763AD2"/>
    <w:rsid w:val="00764728"/>
    <w:rsid w:val="00764B67"/>
    <w:rsid w:val="00764BC5"/>
    <w:rsid w:val="00764D35"/>
    <w:rsid w:val="00766185"/>
    <w:rsid w:val="007668F4"/>
    <w:rsid w:val="0076699A"/>
    <w:rsid w:val="0076793D"/>
    <w:rsid w:val="00770FB6"/>
    <w:rsid w:val="0077205A"/>
    <w:rsid w:val="00772EF4"/>
    <w:rsid w:val="00772F73"/>
    <w:rsid w:val="00774012"/>
    <w:rsid w:val="007752CD"/>
    <w:rsid w:val="007765D1"/>
    <w:rsid w:val="007769D1"/>
    <w:rsid w:val="00776DE8"/>
    <w:rsid w:val="00776F72"/>
    <w:rsid w:val="00777C64"/>
    <w:rsid w:val="00777FBC"/>
    <w:rsid w:val="0078017C"/>
    <w:rsid w:val="0078097C"/>
    <w:rsid w:val="00780CC7"/>
    <w:rsid w:val="00781A76"/>
    <w:rsid w:val="007822CF"/>
    <w:rsid w:val="007833C1"/>
    <w:rsid w:val="007836D6"/>
    <w:rsid w:val="007843CC"/>
    <w:rsid w:val="00787C42"/>
    <w:rsid w:val="007903BA"/>
    <w:rsid w:val="00791080"/>
    <w:rsid w:val="00791899"/>
    <w:rsid w:val="007919A6"/>
    <w:rsid w:val="007927A4"/>
    <w:rsid w:val="00793879"/>
    <w:rsid w:val="0079487C"/>
    <w:rsid w:val="00796AF3"/>
    <w:rsid w:val="007973DC"/>
    <w:rsid w:val="007976F4"/>
    <w:rsid w:val="007A2034"/>
    <w:rsid w:val="007A295F"/>
    <w:rsid w:val="007A39DB"/>
    <w:rsid w:val="007A50C8"/>
    <w:rsid w:val="007A5207"/>
    <w:rsid w:val="007A54AB"/>
    <w:rsid w:val="007A5A1A"/>
    <w:rsid w:val="007A5A5D"/>
    <w:rsid w:val="007A5EC1"/>
    <w:rsid w:val="007A6448"/>
    <w:rsid w:val="007B0948"/>
    <w:rsid w:val="007B20CC"/>
    <w:rsid w:val="007B2D86"/>
    <w:rsid w:val="007B340B"/>
    <w:rsid w:val="007B4637"/>
    <w:rsid w:val="007B4A7D"/>
    <w:rsid w:val="007B51D1"/>
    <w:rsid w:val="007B5402"/>
    <w:rsid w:val="007B56AB"/>
    <w:rsid w:val="007B6E2A"/>
    <w:rsid w:val="007B6F2F"/>
    <w:rsid w:val="007B7100"/>
    <w:rsid w:val="007B77C9"/>
    <w:rsid w:val="007C1D4B"/>
    <w:rsid w:val="007C28CF"/>
    <w:rsid w:val="007C296D"/>
    <w:rsid w:val="007C3648"/>
    <w:rsid w:val="007C3829"/>
    <w:rsid w:val="007C3DA5"/>
    <w:rsid w:val="007C3F94"/>
    <w:rsid w:val="007C41CC"/>
    <w:rsid w:val="007C487C"/>
    <w:rsid w:val="007C4BA3"/>
    <w:rsid w:val="007C5208"/>
    <w:rsid w:val="007C5353"/>
    <w:rsid w:val="007C5611"/>
    <w:rsid w:val="007C61D0"/>
    <w:rsid w:val="007C7998"/>
    <w:rsid w:val="007D0D39"/>
    <w:rsid w:val="007D1C5D"/>
    <w:rsid w:val="007D2300"/>
    <w:rsid w:val="007D2C06"/>
    <w:rsid w:val="007D3006"/>
    <w:rsid w:val="007D44FD"/>
    <w:rsid w:val="007D469C"/>
    <w:rsid w:val="007D4976"/>
    <w:rsid w:val="007D50B6"/>
    <w:rsid w:val="007D6207"/>
    <w:rsid w:val="007E0771"/>
    <w:rsid w:val="007E0EC1"/>
    <w:rsid w:val="007E1382"/>
    <w:rsid w:val="007E2465"/>
    <w:rsid w:val="007E2A47"/>
    <w:rsid w:val="007E3057"/>
    <w:rsid w:val="007E3897"/>
    <w:rsid w:val="007E4CE6"/>
    <w:rsid w:val="007E590F"/>
    <w:rsid w:val="007E689E"/>
    <w:rsid w:val="007F045C"/>
    <w:rsid w:val="007F0593"/>
    <w:rsid w:val="007F104F"/>
    <w:rsid w:val="007F1AB5"/>
    <w:rsid w:val="007F266B"/>
    <w:rsid w:val="007F39AF"/>
    <w:rsid w:val="007F3D40"/>
    <w:rsid w:val="007F4164"/>
    <w:rsid w:val="007F4555"/>
    <w:rsid w:val="007F4705"/>
    <w:rsid w:val="007F52ED"/>
    <w:rsid w:val="007F66F9"/>
    <w:rsid w:val="007F6C96"/>
    <w:rsid w:val="007F7DD5"/>
    <w:rsid w:val="00800247"/>
    <w:rsid w:val="00800BFB"/>
    <w:rsid w:val="00800F6F"/>
    <w:rsid w:val="00801C93"/>
    <w:rsid w:val="00801EBD"/>
    <w:rsid w:val="00802939"/>
    <w:rsid w:val="00803CDB"/>
    <w:rsid w:val="00803F64"/>
    <w:rsid w:val="00804809"/>
    <w:rsid w:val="00804852"/>
    <w:rsid w:val="0080541C"/>
    <w:rsid w:val="00805463"/>
    <w:rsid w:val="00806250"/>
    <w:rsid w:val="00806437"/>
    <w:rsid w:val="008075F3"/>
    <w:rsid w:val="00807AF1"/>
    <w:rsid w:val="008109E7"/>
    <w:rsid w:val="00811388"/>
    <w:rsid w:val="0081254C"/>
    <w:rsid w:val="00812E17"/>
    <w:rsid w:val="00813346"/>
    <w:rsid w:val="00813BF1"/>
    <w:rsid w:val="00813F7C"/>
    <w:rsid w:val="00814C46"/>
    <w:rsid w:val="0081502F"/>
    <w:rsid w:val="00815229"/>
    <w:rsid w:val="008155CF"/>
    <w:rsid w:val="00815D67"/>
    <w:rsid w:val="0081604C"/>
    <w:rsid w:val="00816504"/>
    <w:rsid w:val="00816E80"/>
    <w:rsid w:val="00816F06"/>
    <w:rsid w:val="008174DB"/>
    <w:rsid w:val="00817DE6"/>
    <w:rsid w:val="008202A3"/>
    <w:rsid w:val="008206C7"/>
    <w:rsid w:val="008212A6"/>
    <w:rsid w:val="0082171C"/>
    <w:rsid w:val="00821864"/>
    <w:rsid w:val="00822002"/>
    <w:rsid w:val="0082204D"/>
    <w:rsid w:val="00822251"/>
    <w:rsid w:val="00822827"/>
    <w:rsid w:val="00822CB7"/>
    <w:rsid w:val="00822DA6"/>
    <w:rsid w:val="00822F26"/>
    <w:rsid w:val="008235B4"/>
    <w:rsid w:val="008236DF"/>
    <w:rsid w:val="00824030"/>
    <w:rsid w:val="00824DC8"/>
    <w:rsid w:val="0082553E"/>
    <w:rsid w:val="00826833"/>
    <w:rsid w:val="00827322"/>
    <w:rsid w:val="00830916"/>
    <w:rsid w:val="008318AA"/>
    <w:rsid w:val="00831A4F"/>
    <w:rsid w:val="00831FA8"/>
    <w:rsid w:val="00832C95"/>
    <w:rsid w:val="0083325E"/>
    <w:rsid w:val="00834074"/>
    <w:rsid w:val="00834B7D"/>
    <w:rsid w:val="00835AD4"/>
    <w:rsid w:val="00835B93"/>
    <w:rsid w:val="00836519"/>
    <w:rsid w:val="00836CFE"/>
    <w:rsid w:val="00837209"/>
    <w:rsid w:val="008400CE"/>
    <w:rsid w:val="0084072D"/>
    <w:rsid w:val="00841CCB"/>
    <w:rsid w:val="00842106"/>
    <w:rsid w:val="008433CF"/>
    <w:rsid w:val="008437C4"/>
    <w:rsid w:val="00843B5E"/>
    <w:rsid w:val="00846E8F"/>
    <w:rsid w:val="008471FD"/>
    <w:rsid w:val="00850796"/>
    <w:rsid w:val="008527BA"/>
    <w:rsid w:val="00852AAE"/>
    <w:rsid w:val="00853188"/>
    <w:rsid w:val="00853261"/>
    <w:rsid w:val="00853802"/>
    <w:rsid w:val="008543E9"/>
    <w:rsid w:val="00855095"/>
    <w:rsid w:val="008550A7"/>
    <w:rsid w:val="00855857"/>
    <w:rsid w:val="00855D27"/>
    <w:rsid w:val="00856067"/>
    <w:rsid w:val="0085679E"/>
    <w:rsid w:val="00857513"/>
    <w:rsid w:val="00860373"/>
    <w:rsid w:val="00860DE5"/>
    <w:rsid w:val="008613F7"/>
    <w:rsid w:val="008619AB"/>
    <w:rsid w:val="0086337D"/>
    <w:rsid w:val="00864510"/>
    <w:rsid w:val="00864945"/>
    <w:rsid w:val="00864C47"/>
    <w:rsid w:val="00865E25"/>
    <w:rsid w:val="008664CA"/>
    <w:rsid w:val="0086673B"/>
    <w:rsid w:val="00866F07"/>
    <w:rsid w:val="00866F80"/>
    <w:rsid w:val="008672B1"/>
    <w:rsid w:val="00867358"/>
    <w:rsid w:val="00867959"/>
    <w:rsid w:val="00870D50"/>
    <w:rsid w:val="0087104D"/>
    <w:rsid w:val="00871AD8"/>
    <w:rsid w:val="00873160"/>
    <w:rsid w:val="00873606"/>
    <w:rsid w:val="00874ABE"/>
    <w:rsid w:val="008754F8"/>
    <w:rsid w:val="00875516"/>
    <w:rsid w:val="0087570D"/>
    <w:rsid w:val="00875C84"/>
    <w:rsid w:val="00875D98"/>
    <w:rsid w:val="00876A93"/>
    <w:rsid w:val="00876D58"/>
    <w:rsid w:val="00877B62"/>
    <w:rsid w:val="008820DB"/>
    <w:rsid w:val="008824B2"/>
    <w:rsid w:val="00882B4C"/>
    <w:rsid w:val="008842B8"/>
    <w:rsid w:val="008844CE"/>
    <w:rsid w:val="00884C1F"/>
    <w:rsid w:val="00884EAE"/>
    <w:rsid w:val="008854DC"/>
    <w:rsid w:val="008855B1"/>
    <w:rsid w:val="008856C8"/>
    <w:rsid w:val="008875C3"/>
    <w:rsid w:val="00887709"/>
    <w:rsid w:val="00887745"/>
    <w:rsid w:val="00890192"/>
    <w:rsid w:val="00890AAB"/>
    <w:rsid w:val="008918E5"/>
    <w:rsid w:val="00892278"/>
    <w:rsid w:val="00893020"/>
    <w:rsid w:val="0089307B"/>
    <w:rsid w:val="008945CA"/>
    <w:rsid w:val="00894CD4"/>
    <w:rsid w:val="00894E7A"/>
    <w:rsid w:val="008951ED"/>
    <w:rsid w:val="00895F95"/>
    <w:rsid w:val="0089612E"/>
    <w:rsid w:val="00896C63"/>
    <w:rsid w:val="008975A6"/>
    <w:rsid w:val="008A0B79"/>
    <w:rsid w:val="008A0FF4"/>
    <w:rsid w:val="008A12FE"/>
    <w:rsid w:val="008A19AB"/>
    <w:rsid w:val="008A1E73"/>
    <w:rsid w:val="008A1FE5"/>
    <w:rsid w:val="008A3768"/>
    <w:rsid w:val="008A40F2"/>
    <w:rsid w:val="008A454F"/>
    <w:rsid w:val="008A4B60"/>
    <w:rsid w:val="008A5256"/>
    <w:rsid w:val="008A558E"/>
    <w:rsid w:val="008A5824"/>
    <w:rsid w:val="008A5A1A"/>
    <w:rsid w:val="008A5E08"/>
    <w:rsid w:val="008A6D4F"/>
    <w:rsid w:val="008A7192"/>
    <w:rsid w:val="008A71A2"/>
    <w:rsid w:val="008A7328"/>
    <w:rsid w:val="008A7E94"/>
    <w:rsid w:val="008B003C"/>
    <w:rsid w:val="008B0675"/>
    <w:rsid w:val="008B0C4C"/>
    <w:rsid w:val="008B0FB4"/>
    <w:rsid w:val="008B13E7"/>
    <w:rsid w:val="008B2582"/>
    <w:rsid w:val="008B3036"/>
    <w:rsid w:val="008B397C"/>
    <w:rsid w:val="008B3F9B"/>
    <w:rsid w:val="008B4113"/>
    <w:rsid w:val="008B532E"/>
    <w:rsid w:val="008B55F5"/>
    <w:rsid w:val="008B57B3"/>
    <w:rsid w:val="008B5B9F"/>
    <w:rsid w:val="008B6603"/>
    <w:rsid w:val="008B670E"/>
    <w:rsid w:val="008C0D82"/>
    <w:rsid w:val="008C0FD0"/>
    <w:rsid w:val="008C14D9"/>
    <w:rsid w:val="008C1CE0"/>
    <w:rsid w:val="008C256E"/>
    <w:rsid w:val="008C2750"/>
    <w:rsid w:val="008C375B"/>
    <w:rsid w:val="008C3D70"/>
    <w:rsid w:val="008C5114"/>
    <w:rsid w:val="008C5C1D"/>
    <w:rsid w:val="008C6296"/>
    <w:rsid w:val="008C773B"/>
    <w:rsid w:val="008D029C"/>
    <w:rsid w:val="008D10E2"/>
    <w:rsid w:val="008D24B0"/>
    <w:rsid w:val="008D3077"/>
    <w:rsid w:val="008D3CEA"/>
    <w:rsid w:val="008D407E"/>
    <w:rsid w:val="008D43B5"/>
    <w:rsid w:val="008D4BA8"/>
    <w:rsid w:val="008D51B6"/>
    <w:rsid w:val="008D5742"/>
    <w:rsid w:val="008D6106"/>
    <w:rsid w:val="008D75CF"/>
    <w:rsid w:val="008D7734"/>
    <w:rsid w:val="008E20E8"/>
    <w:rsid w:val="008E2287"/>
    <w:rsid w:val="008E2389"/>
    <w:rsid w:val="008E23EA"/>
    <w:rsid w:val="008E324D"/>
    <w:rsid w:val="008E47BB"/>
    <w:rsid w:val="008E528C"/>
    <w:rsid w:val="008E5BE2"/>
    <w:rsid w:val="008E6A8A"/>
    <w:rsid w:val="008E7A78"/>
    <w:rsid w:val="008F1460"/>
    <w:rsid w:val="008F18B7"/>
    <w:rsid w:val="008F2376"/>
    <w:rsid w:val="008F23E0"/>
    <w:rsid w:val="008F2EEC"/>
    <w:rsid w:val="008F4AFB"/>
    <w:rsid w:val="008F5098"/>
    <w:rsid w:val="008F563C"/>
    <w:rsid w:val="008F5666"/>
    <w:rsid w:val="008F6D59"/>
    <w:rsid w:val="008F7244"/>
    <w:rsid w:val="0090133D"/>
    <w:rsid w:val="009018A9"/>
    <w:rsid w:val="00901953"/>
    <w:rsid w:val="00903071"/>
    <w:rsid w:val="0090396B"/>
    <w:rsid w:val="009039AE"/>
    <w:rsid w:val="00904540"/>
    <w:rsid w:val="00904E80"/>
    <w:rsid w:val="0090510C"/>
    <w:rsid w:val="00905652"/>
    <w:rsid w:val="0090623B"/>
    <w:rsid w:val="009073C5"/>
    <w:rsid w:val="00907510"/>
    <w:rsid w:val="00907EB7"/>
    <w:rsid w:val="00910EBE"/>
    <w:rsid w:val="00911970"/>
    <w:rsid w:val="00911C3A"/>
    <w:rsid w:val="009121FC"/>
    <w:rsid w:val="00913116"/>
    <w:rsid w:val="009137CA"/>
    <w:rsid w:val="00913E32"/>
    <w:rsid w:val="00914375"/>
    <w:rsid w:val="00914446"/>
    <w:rsid w:val="00916992"/>
    <w:rsid w:val="00916A73"/>
    <w:rsid w:val="00921470"/>
    <w:rsid w:val="009214CA"/>
    <w:rsid w:val="00921A0E"/>
    <w:rsid w:val="00921DC3"/>
    <w:rsid w:val="009227D2"/>
    <w:rsid w:val="00922DAD"/>
    <w:rsid w:val="00922FC2"/>
    <w:rsid w:val="009235BD"/>
    <w:rsid w:val="00923F3A"/>
    <w:rsid w:val="0092468E"/>
    <w:rsid w:val="009248E7"/>
    <w:rsid w:val="00924C5C"/>
    <w:rsid w:val="00925022"/>
    <w:rsid w:val="0092641E"/>
    <w:rsid w:val="009266BC"/>
    <w:rsid w:val="0092745A"/>
    <w:rsid w:val="009276E1"/>
    <w:rsid w:val="00930959"/>
    <w:rsid w:val="00930AA0"/>
    <w:rsid w:val="0093189A"/>
    <w:rsid w:val="00931E6A"/>
    <w:rsid w:val="00931F62"/>
    <w:rsid w:val="0093229B"/>
    <w:rsid w:val="009324BD"/>
    <w:rsid w:val="009331F5"/>
    <w:rsid w:val="00933962"/>
    <w:rsid w:val="009346CE"/>
    <w:rsid w:val="00934AB2"/>
    <w:rsid w:val="00934B01"/>
    <w:rsid w:val="00934D95"/>
    <w:rsid w:val="0093548F"/>
    <w:rsid w:val="00935525"/>
    <w:rsid w:val="00935890"/>
    <w:rsid w:val="00935E05"/>
    <w:rsid w:val="00936525"/>
    <w:rsid w:val="009366A2"/>
    <w:rsid w:val="00936A4A"/>
    <w:rsid w:val="00940099"/>
    <w:rsid w:val="00940949"/>
    <w:rsid w:val="00940A24"/>
    <w:rsid w:val="009427E8"/>
    <w:rsid w:val="0094293B"/>
    <w:rsid w:val="009445CF"/>
    <w:rsid w:val="00945200"/>
    <w:rsid w:val="009453C8"/>
    <w:rsid w:val="00945649"/>
    <w:rsid w:val="00945A9E"/>
    <w:rsid w:val="00945E4B"/>
    <w:rsid w:val="0095142C"/>
    <w:rsid w:val="00953291"/>
    <w:rsid w:val="00953565"/>
    <w:rsid w:val="009539AD"/>
    <w:rsid w:val="00954307"/>
    <w:rsid w:val="00954FD9"/>
    <w:rsid w:val="009550B7"/>
    <w:rsid w:val="0095515B"/>
    <w:rsid w:val="00955D68"/>
    <w:rsid w:val="00957959"/>
    <w:rsid w:val="00960D8C"/>
    <w:rsid w:val="00960F4C"/>
    <w:rsid w:val="00961454"/>
    <w:rsid w:val="00962C84"/>
    <w:rsid w:val="00962F1D"/>
    <w:rsid w:val="0096301B"/>
    <w:rsid w:val="00963BF0"/>
    <w:rsid w:val="00963F6F"/>
    <w:rsid w:val="00965F33"/>
    <w:rsid w:val="009672E1"/>
    <w:rsid w:val="00970C25"/>
    <w:rsid w:val="009715A8"/>
    <w:rsid w:val="00972804"/>
    <w:rsid w:val="00973F7F"/>
    <w:rsid w:val="00973FB2"/>
    <w:rsid w:val="009757FF"/>
    <w:rsid w:val="00976757"/>
    <w:rsid w:val="009769F4"/>
    <w:rsid w:val="00977191"/>
    <w:rsid w:val="0097742D"/>
    <w:rsid w:val="009778E6"/>
    <w:rsid w:val="009814E9"/>
    <w:rsid w:val="0098276E"/>
    <w:rsid w:val="00982B6F"/>
    <w:rsid w:val="00982D13"/>
    <w:rsid w:val="00982E9C"/>
    <w:rsid w:val="00984C19"/>
    <w:rsid w:val="00984EDF"/>
    <w:rsid w:val="009851A9"/>
    <w:rsid w:val="009857D5"/>
    <w:rsid w:val="00985C11"/>
    <w:rsid w:val="00985FD0"/>
    <w:rsid w:val="0098747E"/>
    <w:rsid w:val="0098784F"/>
    <w:rsid w:val="00987F28"/>
    <w:rsid w:val="0099023F"/>
    <w:rsid w:val="00991BD6"/>
    <w:rsid w:val="00991BF6"/>
    <w:rsid w:val="00992507"/>
    <w:rsid w:val="0099409E"/>
    <w:rsid w:val="00995DDD"/>
    <w:rsid w:val="00996CBE"/>
    <w:rsid w:val="00997000"/>
    <w:rsid w:val="009971A3"/>
    <w:rsid w:val="00997D19"/>
    <w:rsid w:val="009A00A4"/>
    <w:rsid w:val="009A1212"/>
    <w:rsid w:val="009A1AAC"/>
    <w:rsid w:val="009A1D4A"/>
    <w:rsid w:val="009A3D13"/>
    <w:rsid w:val="009A4253"/>
    <w:rsid w:val="009A4369"/>
    <w:rsid w:val="009A628E"/>
    <w:rsid w:val="009A6ADE"/>
    <w:rsid w:val="009B04CA"/>
    <w:rsid w:val="009B094D"/>
    <w:rsid w:val="009B1702"/>
    <w:rsid w:val="009B1F3A"/>
    <w:rsid w:val="009B22CC"/>
    <w:rsid w:val="009B3969"/>
    <w:rsid w:val="009B3A51"/>
    <w:rsid w:val="009B3DDE"/>
    <w:rsid w:val="009B3E46"/>
    <w:rsid w:val="009B584F"/>
    <w:rsid w:val="009B5C64"/>
    <w:rsid w:val="009B5D2E"/>
    <w:rsid w:val="009B661D"/>
    <w:rsid w:val="009B759D"/>
    <w:rsid w:val="009B7BEE"/>
    <w:rsid w:val="009B7D21"/>
    <w:rsid w:val="009C0C7D"/>
    <w:rsid w:val="009C1757"/>
    <w:rsid w:val="009C28E0"/>
    <w:rsid w:val="009C3972"/>
    <w:rsid w:val="009C4242"/>
    <w:rsid w:val="009C5C47"/>
    <w:rsid w:val="009C6583"/>
    <w:rsid w:val="009C68C8"/>
    <w:rsid w:val="009C6B3A"/>
    <w:rsid w:val="009C7070"/>
    <w:rsid w:val="009C731D"/>
    <w:rsid w:val="009D0D9D"/>
    <w:rsid w:val="009D11AB"/>
    <w:rsid w:val="009D1EDF"/>
    <w:rsid w:val="009D4983"/>
    <w:rsid w:val="009D51DB"/>
    <w:rsid w:val="009D60D8"/>
    <w:rsid w:val="009D660F"/>
    <w:rsid w:val="009D6DE0"/>
    <w:rsid w:val="009D73AE"/>
    <w:rsid w:val="009D7FD4"/>
    <w:rsid w:val="009E09CA"/>
    <w:rsid w:val="009E18A2"/>
    <w:rsid w:val="009E22BC"/>
    <w:rsid w:val="009E3AEF"/>
    <w:rsid w:val="009E4540"/>
    <w:rsid w:val="009E49F7"/>
    <w:rsid w:val="009E4A31"/>
    <w:rsid w:val="009E510B"/>
    <w:rsid w:val="009E52DE"/>
    <w:rsid w:val="009E5781"/>
    <w:rsid w:val="009E5BA6"/>
    <w:rsid w:val="009E5D34"/>
    <w:rsid w:val="009E62D7"/>
    <w:rsid w:val="009E68A7"/>
    <w:rsid w:val="009E6BED"/>
    <w:rsid w:val="009E7757"/>
    <w:rsid w:val="009F01BC"/>
    <w:rsid w:val="009F0E37"/>
    <w:rsid w:val="009F0EA4"/>
    <w:rsid w:val="009F1BE4"/>
    <w:rsid w:val="009F29E3"/>
    <w:rsid w:val="009F2FE5"/>
    <w:rsid w:val="009F40BA"/>
    <w:rsid w:val="009F468B"/>
    <w:rsid w:val="009F6B68"/>
    <w:rsid w:val="009F725B"/>
    <w:rsid w:val="009F7415"/>
    <w:rsid w:val="009F74DE"/>
    <w:rsid w:val="009F7667"/>
    <w:rsid w:val="00A00F4B"/>
    <w:rsid w:val="00A017C2"/>
    <w:rsid w:val="00A01A7A"/>
    <w:rsid w:val="00A020D9"/>
    <w:rsid w:val="00A02316"/>
    <w:rsid w:val="00A02453"/>
    <w:rsid w:val="00A026AF"/>
    <w:rsid w:val="00A02A74"/>
    <w:rsid w:val="00A02D1A"/>
    <w:rsid w:val="00A02F18"/>
    <w:rsid w:val="00A040AF"/>
    <w:rsid w:val="00A044ED"/>
    <w:rsid w:val="00A05313"/>
    <w:rsid w:val="00A059C3"/>
    <w:rsid w:val="00A05E72"/>
    <w:rsid w:val="00A077FF"/>
    <w:rsid w:val="00A1134F"/>
    <w:rsid w:val="00A12BE6"/>
    <w:rsid w:val="00A13436"/>
    <w:rsid w:val="00A13528"/>
    <w:rsid w:val="00A13577"/>
    <w:rsid w:val="00A1366D"/>
    <w:rsid w:val="00A137E2"/>
    <w:rsid w:val="00A14556"/>
    <w:rsid w:val="00A14B5B"/>
    <w:rsid w:val="00A151D3"/>
    <w:rsid w:val="00A15342"/>
    <w:rsid w:val="00A157DF"/>
    <w:rsid w:val="00A15875"/>
    <w:rsid w:val="00A15B73"/>
    <w:rsid w:val="00A16CEB"/>
    <w:rsid w:val="00A170CF"/>
    <w:rsid w:val="00A17443"/>
    <w:rsid w:val="00A208E0"/>
    <w:rsid w:val="00A211DB"/>
    <w:rsid w:val="00A21439"/>
    <w:rsid w:val="00A215CA"/>
    <w:rsid w:val="00A21B7B"/>
    <w:rsid w:val="00A21DB5"/>
    <w:rsid w:val="00A223C3"/>
    <w:rsid w:val="00A2261B"/>
    <w:rsid w:val="00A22643"/>
    <w:rsid w:val="00A2310B"/>
    <w:rsid w:val="00A23517"/>
    <w:rsid w:val="00A24A12"/>
    <w:rsid w:val="00A250F9"/>
    <w:rsid w:val="00A25A82"/>
    <w:rsid w:val="00A26776"/>
    <w:rsid w:val="00A26D98"/>
    <w:rsid w:val="00A27331"/>
    <w:rsid w:val="00A30953"/>
    <w:rsid w:val="00A309E3"/>
    <w:rsid w:val="00A30B86"/>
    <w:rsid w:val="00A31088"/>
    <w:rsid w:val="00A31128"/>
    <w:rsid w:val="00A3197D"/>
    <w:rsid w:val="00A3419E"/>
    <w:rsid w:val="00A3425A"/>
    <w:rsid w:val="00A361D9"/>
    <w:rsid w:val="00A36DDB"/>
    <w:rsid w:val="00A402D1"/>
    <w:rsid w:val="00A409F5"/>
    <w:rsid w:val="00A410B2"/>
    <w:rsid w:val="00A41442"/>
    <w:rsid w:val="00A419C8"/>
    <w:rsid w:val="00A43C80"/>
    <w:rsid w:val="00A441A4"/>
    <w:rsid w:val="00A45DB7"/>
    <w:rsid w:val="00A4611C"/>
    <w:rsid w:val="00A4622A"/>
    <w:rsid w:val="00A469B5"/>
    <w:rsid w:val="00A46AFA"/>
    <w:rsid w:val="00A47759"/>
    <w:rsid w:val="00A47B04"/>
    <w:rsid w:val="00A47F69"/>
    <w:rsid w:val="00A50E48"/>
    <w:rsid w:val="00A50F90"/>
    <w:rsid w:val="00A50FB2"/>
    <w:rsid w:val="00A51031"/>
    <w:rsid w:val="00A512D8"/>
    <w:rsid w:val="00A51AC5"/>
    <w:rsid w:val="00A529C1"/>
    <w:rsid w:val="00A5498D"/>
    <w:rsid w:val="00A5573D"/>
    <w:rsid w:val="00A55FBD"/>
    <w:rsid w:val="00A5652D"/>
    <w:rsid w:val="00A569D4"/>
    <w:rsid w:val="00A56B8D"/>
    <w:rsid w:val="00A5775D"/>
    <w:rsid w:val="00A60F50"/>
    <w:rsid w:val="00A61849"/>
    <w:rsid w:val="00A6269E"/>
    <w:rsid w:val="00A62891"/>
    <w:rsid w:val="00A62D82"/>
    <w:rsid w:val="00A6339B"/>
    <w:rsid w:val="00A640BD"/>
    <w:rsid w:val="00A64B31"/>
    <w:rsid w:val="00A66906"/>
    <w:rsid w:val="00A67348"/>
    <w:rsid w:val="00A67373"/>
    <w:rsid w:val="00A70C8E"/>
    <w:rsid w:val="00A718E7"/>
    <w:rsid w:val="00A72DE0"/>
    <w:rsid w:val="00A735CC"/>
    <w:rsid w:val="00A74E63"/>
    <w:rsid w:val="00A751FF"/>
    <w:rsid w:val="00A75494"/>
    <w:rsid w:val="00A767E4"/>
    <w:rsid w:val="00A76844"/>
    <w:rsid w:val="00A76CA8"/>
    <w:rsid w:val="00A76F5A"/>
    <w:rsid w:val="00A800CD"/>
    <w:rsid w:val="00A807C4"/>
    <w:rsid w:val="00A80843"/>
    <w:rsid w:val="00A8096F"/>
    <w:rsid w:val="00A80D6E"/>
    <w:rsid w:val="00A81246"/>
    <w:rsid w:val="00A81628"/>
    <w:rsid w:val="00A82069"/>
    <w:rsid w:val="00A82C89"/>
    <w:rsid w:val="00A82DF4"/>
    <w:rsid w:val="00A83F60"/>
    <w:rsid w:val="00A83F8A"/>
    <w:rsid w:val="00A84099"/>
    <w:rsid w:val="00A84970"/>
    <w:rsid w:val="00A853F9"/>
    <w:rsid w:val="00A857F1"/>
    <w:rsid w:val="00A85CE6"/>
    <w:rsid w:val="00A85F9A"/>
    <w:rsid w:val="00A8625E"/>
    <w:rsid w:val="00A86833"/>
    <w:rsid w:val="00A86E08"/>
    <w:rsid w:val="00A86FFE"/>
    <w:rsid w:val="00A87CFE"/>
    <w:rsid w:val="00A9338B"/>
    <w:rsid w:val="00A9457F"/>
    <w:rsid w:val="00A96E6B"/>
    <w:rsid w:val="00AA00C1"/>
    <w:rsid w:val="00AA0E4C"/>
    <w:rsid w:val="00AA1122"/>
    <w:rsid w:val="00AA2CB2"/>
    <w:rsid w:val="00AA3247"/>
    <w:rsid w:val="00AA3744"/>
    <w:rsid w:val="00AA425E"/>
    <w:rsid w:val="00AA46A3"/>
    <w:rsid w:val="00AA4816"/>
    <w:rsid w:val="00AA4B78"/>
    <w:rsid w:val="00AA4EE3"/>
    <w:rsid w:val="00AA58EE"/>
    <w:rsid w:val="00AA64DA"/>
    <w:rsid w:val="00AA666C"/>
    <w:rsid w:val="00AB0717"/>
    <w:rsid w:val="00AB0941"/>
    <w:rsid w:val="00AB1398"/>
    <w:rsid w:val="00AB2673"/>
    <w:rsid w:val="00AB2C9A"/>
    <w:rsid w:val="00AB2FB0"/>
    <w:rsid w:val="00AB3173"/>
    <w:rsid w:val="00AB410F"/>
    <w:rsid w:val="00AB442B"/>
    <w:rsid w:val="00AB47CE"/>
    <w:rsid w:val="00AB510C"/>
    <w:rsid w:val="00AB5CC5"/>
    <w:rsid w:val="00AB6854"/>
    <w:rsid w:val="00AC06E3"/>
    <w:rsid w:val="00AC0FEF"/>
    <w:rsid w:val="00AC1DD0"/>
    <w:rsid w:val="00AC21E2"/>
    <w:rsid w:val="00AC235F"/>
    <w:rsid w:val="00AC27F0"/>
    <w:rsid w:val="00AC2C25"/>
    <w:rsid w:val="00AC31A0"/>
    <w:rsid w:val="00AC3738"/>
    <w:rsid w:val="00AC38B7"/>
    <w:rsid w:val="00AC48CD"/>
    <w:rsid w:val="00AC5C38"/>
    <w:rsid w:val="00AC6C31"/>
    <w:rsid w:val="00AC7A06"/>
    <w:rsid w:val="00AC7CD5"/>
    <w:rsid w:val="00AD1279"/>
    <w:rsid w:val="00AD12C5"/>
    <w:rsid w:val="00AD244A"/>
    <w:rsid w:val="00AD35BE"/>
    <w:rsid w:val="00AD4CD2"/>
    <w:rsid w:val="00AD5ADC"/>
    <w:rsid w:val="00AD5E86"/>
    <w:rsid w:val="00AD5EFC"/>
    <w:rsid w:val="00AD71E3"/>
    <w:rsid w:val="00AE03BC"/>
    <w:rsid w:val="00AE0C29"/>
    <w:rsid w:val="00AE3220"/>
    <w:rsid w:val="00AE4029"/>
    <w:rsid w:val="00AE5768"/>
    <w:rsid w:val="00AE5A11"/>
    <w:rsid w:val="00AE61A4"/>
    <w:rsid w:val="00AE63BD"/>
    <w:rsid w:val="00AE6764"/>
    <w:rsid w:val="00AE6786"/>
    <w:rsid w:val="00AE6859"/>
    <w:rsid w:val="00AF07A8"/>
    <w:rsid w:val="00AF09EC"/>
    <w:rsid w:val="00AF0F8B"/>
    <w:rsid w:val="00AF28A1"/>
    <w:rsid w:val="00AF2956"/>
    <w:rsid w:val="00AF2F8B"/>
    <w:rsid w:val="00AF2FB8"/>
    <w:rsid w:val="00AF380F"/>
    <w:rsid w:val="00AF3ED9"/>
    <w:rsid w:val="00AF5139"/>
    <w:rsid w:val="00AF58CE"/>
    <w:rsid w:val="00AF5D99"/>
    <w:rsid w:val="00AF694C"/>
    <w:rsid w:val="00AF75D4"/>
    <w:rsid w:val="00AF786B"/>
    <w:rsid w:val="00AF78F4"/>
    <w:rsid w:val="00AF7BAE"/>
    <w:rsid w:val="00B0168F"/>
    <w:rsid w:val="00B01FBD"/>
    <w:rsid w:val="00B02325"/>
    <w:rsid w:val="00B02A34"/>
    <w:rsid w:val="00B0392F"/>
    <w:rsid w:val="00B042AB"/>
    <w:rsid w:val="00B042AC"/>
    <w:rsid w:val="00B04487"/>
    <w:rsid w:val="00B04BE6"/>
    <w:rsid w:val="00B05845"/>
    <w:rsid w:val="00B05D3D"/>
    <w:rsid w:val="00B05F9F"/>
    <w:rsid w:val="00B06364"/>
    <w:rsid w:val="00B06D8D"/>
    <w:rsid w:val="00B06F70"/>
    <w:rsid w:val="00B07C35"/>
    <w:rsid w:val="00B112F3"/>
    <w:rsid w:val="00B114F5"/>
    <w:rsid w:val="00B1175A"/>
    <w:rsid w:val="00B11861"/>
    <w:rsid w:val="00B12696"/>
    <w:rsid w:val="00B13967"/>
    <w:rsid w:val="00B14A45"/>
    <w:rsid w:val="00B15AF2"/>
    <w:rsid w:val="00B16D26"/>
    <w:rsid w:val="00B16ED5"/>
    <w:rsid w:val="00B16EF4"/>
    <w:rsid w:val="00B17857"/>
    <w:rsid w:val="00B20204"/>
    <w:rsid w:val="00B20518"/>
    <w:rsid w:val="00B2077D"/>
    <w:rsid w:val="00B209FD"/>
    <w:rsid w:val="00B21BDA"/>
    <w:rsid w:val="00B22608"/>
    <w:rsid w:val="00B22755"/>
    <w:rsid w:val="00B22A18"/>
    <w:rsid w:val="00B22F60"/>
    <w:rsid w:val="00B22FC7"/>
    <w:rsid w:val="00B23A94"/>
    <w:rsid w:val="00B258EB"/>
    <w:rsid w:val="00B2593B"/>
    <w:rsid w:val="00B266CC"/>
    <w:rsid w:val="00B272D7"/>
    <w:rsid w:val="00B27756"/>
    <w:rsid w:val="00B30948"/>
    <w:rsid w:val="00B30C61"/>
    <w:rsid w:val="00B3118E"/>
    <w:rsid w:val="00B32735"/>
    <w:rsid w:val="00B33059"/>
    <w:rsid w:val="00B33229"/>
    <w:rsid w:val="00B33743"/>
    <w:rsid w:val="00B33DF6"/>
    <w:rsid w:val="00B35048"/>
    <w:rsid w:val="00B358A4"/>
    <w:rsid w:val="00B36EBB"/>
    <w:rsid w:val="00B37734"/>
    <w:rsid w:val="00B40EC0"/>
    <w:rsid w:val="00B41038"/>
    <w:rsid w:val="00B41340"/>
    <w:rsid w:val="00B4200D"/>
    <w:rsid w:val="00B426A9"/>
    <w:rsid w:val="00B42A89"/>
    <w:rsid w:val="00B43424"/>
    <w:rsid w:val="00B435E7"/>
    <w:rsid w:val="00B43777"/>
    <w:rsid w:val="00B43B1F"/>
    <w:rsid w:val="00B4555B"/>
    <w:rsid w:val="00B46146"/>
    <w:rsid w:val="00B4651D"/>
    <w:rsid w:val="00B466CD"/>
    <w:rsid w:val="00B4689A"/>
    <w:rsid w:val="00B477A8"/>
    <w:rsid w:val="00B50FE4"/>
    <w:rsid w:val="00B513C0"/>
    <w:rsid w:val="00B51A2D"/>
    <w:rsid w:val="00B51F77"/>
    <w:rsid w:val="00B524B9"/>
    <w:rsid w:val="00B52E3B"/>
    <w:rsid w:val="00B53799"/>
    <w:rsid w:val="00B53AC3"/>
    <w:rsid w:val="00B53BFC"/>
    <w:rsid w:val="00B53F40"/>
    <w:rsid w:val="00B54178"/>
    <w:rsid w:val="00B5565E"/>
    <w:rsid w:val="00B55B17"/>
    <w:rsid w:val="00B57349"/>
    <w:rsid w:val="00B577E3"/>
    <w:rsid w:val="00B57CAE"/>
    <w:rsid w:val="00B6067A"/>
    <w:rsid w:val="00B60AE7"/>
    <w:rsid w:val="00B62408"/>
    <w:rsid w:val="00B62B29"/>
    <w:rsid w:val="00B634D9"/>
    <w:rsid w:val="00B63C44"/>
    <w:rsid w:val="00B64266"/>
    <w:rsid w:val="00B6436B"/>
    <w:rsid w:val="00B6469F"/>
    <w:rsid w:val="00B65D7D"/>
    <w:rsid w:val="00B66757"/>
    <w:rsid w:val="00B667D9"/>
    <w:rsid w:val="00B669A7"/>
    <w:rsid w:val="00B66F0E"/>
    <w:rsid w:val="00B67176"/>
    <w:rsid w:val="00B677BB"/>
    <w:rsid w:val="00B70FAD"/>
    <w:rsid w:val="00B71424"/>
    <w:rsid w:val="00B731E3"/>
    <w:rsid w:val="00B747DA"/>
    <w:rsid w:val="00B74CB5"/>
    <w:rsid w:val="00B76168"/>
    <w:rsid w:val="00B76A23"/>
    <w:rsid w:val="00B774C0"/>
    <w:rsid w:val="00B8046E"/>
    <w:rsid w:val="00B81119"/>
    <w:rsid w:val="00B814C1"/>
    <w:rsid w:val="00B81544"/>
    <w:rsid w:val="00B81866"/>
    <w:rsid w:val="00B81CC9"/>
    <w:rsid w:val="00B82B5D"/>
    <w:rsid w:val="00B83761"/>
    <w:rsid w:val="00B84155"/>
    <w:rsid w:val="00B84259"/>
    <w:rsid w:val="00B84EA1"/>
    <w:rsid w:val="00B87191"/>
    <w:rsid w:val="00B877BB"/>
    <w:rsid w:val="00B87864"/>
    <w:rsid w:val="00B9016C"/>
    <w:rsid w:val="00B909AD"/>
    <w:rsid w:val="00B90CC4"/>
    <w:rsid w:val="00B9181F"/>
    <w:rsid w:val="00B91FB3"/>
    <w:rsid w:val="00B922B3"/>
    <w:rsid w:val="00B92BBF"/>
    <w:rsid w:val="00B93064"/>
    <w:rsid w:val="00B9435F"/>
    <w:rsid w:val="00B95C79"/>
    <w:rsid w:val="00B96364"/>
    <w:rsid w:val="00BA069F"/>
    <w:rsid w:val="00BA2974"/>
    <w:rsid w:val="00BA411A"/>
    <w:rsid w:val="00BA4549"/>
    <w:rsid w:val="00BA4ED5"/>
    <w:rsid w:val="00BA5640"/>
    <w:rsid w:val="00BA6727"/>
    <w:rsid w:val="00BA6766"/>
    <w:rsid w:val="00BB07DB"/>
    <w:rsid w:val="00BB09CB"/>
    <w:rsid w:val="00BB0D2D"/>
    <w:rsid w:val="00BB27CB"/>
    <w:rsid w:val="00BB2B29"/>
    <w:rsid w:val="00BB2BF9"/>
    <w:rsid w:val="00BB477F"/>
    <w:rsid w:val="00BB4E24"/>
    <w:rsid w:val="00BB4F47"/>
    <w:rsid w:val="00BB50C7"/>
    <w:rsid w:val="00BB51E3"/>
    <w:rsid w:val="00BB6B76"/>
    <w:rsid w:val="00BB71A9"/>
    <w:rsid w:val="00BC10FC"/>
    <w:rsid w:val="00BC13E8"/>
    <w:rsid w:val="00BC1C75"/>
    <w:rsid w:val="00BC285C"/>
    <w:rsid w:val="00BC28B7"/>
    <w:rsid w:val="00BC29F9"/>
    <w:rsid w:val="00BC3727"/>
    <w:rsid w:val="00BC3A61"/>
    <w:rsid w:val="00BC3EAE"/>
    <w:rsid w:val="00BC44CE"/>
    <w:rsid w:val="00BC44F5"/>
    <w:rsid w:val="00BC5653"/>
    <w:rsid w:val="00BC5A8E"/>
    <w:rsid w:val="00BC67BF"/>
    <w:rsid w:val="00BC7C94"/>
    <w:rsid w:val="00BD099F"/>
    <w:rsid w:val="00BD176E"/>
    <w:rsid w:val="00BD3B40"/>
    <w:rsid w:val="00BD412E"/>
    <w:rsid w:val="00BD50F9"/>
    <w:rsid w:val="00BD5696"/>
    <w:rsid w:val="00BD576C"/>
    <w:rsid w:val="00BD6694"/>
    <w:rsid w:val="00BD6AA4"/>
    <w:rsid w:val="00BE1E77"/>
    <w:rsid w:val="00BE1E8E"/>
    <w:rsid w:val="00BE22C3"/>
    <w:rsid w:val="00BE35EC"/>
    <w:rsid w:val="00BE415F"/>
    <w:rsid w:val="00BE4884"/>
    <w:rsid w:val="00BE4C4C"/>
    <w:rsid w:val="00BE5BEB"/>
    <w:rsid w:val="00BE635A"/>
    <w:rsid w:val="00BE65DE"/>
    <w:rsid w:val="00BF0243"/>
    <w:rsid w:val="00BF12C9"/>
    <w:rsid w:val="00BF14FE"/>
    <w:rsid w:val="00BF2F7D"/>
    <w:rsid w:val="00BF4C2F"/>
    <w:rsid w:val="00BF4FFA"/>
    <w:rsid w:val="00BF5C33"/>
    <w:rsid w:val="00BF63E8"/>
    <w:rsid w:val="00BF6481"/>
    <w:rsid w:val="00BF75E1"/>
    <w:rsid w:val="00C00070"/>
    <w:rsid w:val="00C00086"/>
    <w:rsid w:val="00C000AA"/>
    <w:rsid w:val="00C00CBD"/>
    <w:rsid w:val="00C0222E"/>
    <w:rsid w:val="00C03392"/>
    <w:rsid w:val="00C03E11"/>
    <w:rsid w:val="00C03E5E"/>
    <w:rsid w:val="00C0412F"/>
    <w:rsid w:val="00C04194"/>
    <w:rsid w:val="00C045D7"/>
    <w:rsid w:val="00C04C28"/>
    <w:rsid w:val="00C052BB"/>
    <w:rsid w:val="00C057B4"/>
    <w:rsid w:val="00C05ED4"/>
    <w:rsid w:val="00C0637A"/>
    <w:rsid w:val="00C06B7B"/>
    <w:rsid w:val="00C06DE5"/>
    <w:rsid w:val="00C07A19"/>
    <w:rsid w:val="00C10378"/>
    <w:rsid w:val="00C113FA"/>
    <w:rsid w:val="00C11516"/>
    <w:rsid w:val="00C11524"/>
    <w:rsid w:val="00C115F0"/>
    <w:rsid w:val="00C11827"/>
    <w:rsid w:val="00C11EE4"/>
    <w:rsid w:val="00C1363D"/>
    <w:rsid w:val="00C146ED"/>
    <w:rsid w:val="00C14D03"/>
    <w:rsid w:val="00C156DE"/>
    <w:rsid w:val="00C16A91"/>
    <w:rsid w:val="00C16BA9"/>
    <w:rsid w:val="00C17377"/>
    <w:rsid w:val="00C173BA"/>
    <w:rsid w:val="00C17EE5"/>
    <w:rsid w:val="00C20326"/>
    <w:rsid w:val="00C20AF3"/>
    <w:rsid w:val="00C21317"/>
    <w:rsid w:val="00C2159B"/>
    <w:rsid w:val="00C21DA1"/>
    <w:rsid w:val="00C22396"/>
    <w:rsid w:val="00C23616"/>
    <w:rsid w:val="00C237A6"/>
    <w:rsid w:val="00C260B1"/>
    <w:rsid w:val="00C2655E"/>
    <w:rsid w:val="00C265EB"/>
    <w:rsid w:val="00C30520"/>
    <w:rsid w:val="00C309CC"/>
    <w:rsid w:val="00C30F5D"/>
    <w:rsid w:val="00C32C72"/>
    <w:rsid w:val="00C34190"/>
    <w:rsid w:val="00C35357"/>
    <w:rsid w:val="00C3559F"/>
    <w:rsid w:val="00C35C64"/>
    <w:rsid w:val="00C35D4B"/>
    <w:rsid w:val="00C36777"/>
    <w:rsid w:val="00C36ADF"/>
    <w:rsid w:val="00C3715E"/>
    <w:rsid w:val="00C37D3D"/>
    <w:rsid w:val="00C4039D"/>
    <w:rsid w:val="00C40F6B"/>
    <w:rsid w:val="00C43138"/>
    <w:rsid w:val="00C44744"/>
    <w:rsid w:val="00C44F16"/>
    <w:rsid w:val="00C45791"/>
    <w:rsid w:val="00C45A3C"/>
    <w:rsid w:val="00C46308"/>
    <w:rsid w:val="00C46455"/>
    <w:rsid w:val="00C47CBB"/>
    <w:rsid w:val="00C500A4"/>
    <w:rsid w:val="00C50186"/>
    <w:rsid w:val="00C50762"/>
    <w:rsid w:val="00C50C9B"/>
    <w:rsid w:val="00C510AE"/>
    <w:rsid w:val="00C51F9C"/>
    <w:rsid w:val="00C529B3"/>
    <w:rsid w:val="00C53601"/>
    <w:rsid w:val="00C536ED"/>
    <w:rsid w:val="00C54C87"/>
    <w:rsid w:val="00C54FB5"/>
    <w:rsid w:val="00C555F1"/>
    <w:rsid w:val="00C5629E"/>
    <w:rsid w:val="00C56A75"/>
    <w:rsid w:val="00C56F4C"/>
    <w:rsid w:val="00C5740D"/>
    <w:rsid w:val="00C606A7"/>
    <w:rsid w:val="00C60CEE"/>
    <w:rsid w:val="00C6260A"/>
    <w:rsid w:val="00C635B2"/>
    <w:rsid w:val="00C64FAF"/>
    <w:rsid w:val="00C650E5"/>
    <w:rsid w:val="00C651C7"/>
    <w:rsid w:val="00C67D35"/>
    <w:rsid w:val="00C7156C"/>
    <w:rsid w:val="00C741E8"/>
    <w:rsid w:val="00C7678F"/>
    <w:rsid w:val="00C775ED"/>
    <w:rsid w:val="00C77771"/>
    <w:rsid w:val="00C77B24"/>
    <w:rsid w:val="00C77B9C"/>
    <w:rsid w:val="00C80935"/>
    <w:rsid w:val="00C80D44"/>
    <w:rsid w:val="00C82B45"/>
    <w:rsid w:val="00C83147"/>
    <w:rsid w:val="00C8326D"/>
    <w:rsid w:val="00C837AD"/>
    <w:rsid w:val="00C83D6D"/>
    <w:rsid w:val="00C84F8A"/>
    <w:rsid w:val="00C85848"/>
    <w:rsid w:val="00C8670A"/>
    <w:rsid w:val="00C86C94"/>
    <w:rsid w:val="00C872C7"/>
    <w:rsid w:val="00C87C6A"/>
    <w:rsid w:val="00C90E99"/>
    <w:rsid w:val="00C910CB"/>
    <w:rsid w:val="00C91152"/>
    <w:rsid w:val="00C927A0"/>
    <w:rsid w:val="00C92CBF"/>
    <w:rsid w:val="00C93594"/>
    <w:rsid w:val="00C93738"/>
    <w:rsid w:val="00C94AD2"/>
    <w:rsid w:val="00C94BA2"/>
    <w:rsid w:val="00C957D6"/>
    <w:rsid w:val="00C96147"/>
    <w:rsid w:val="00C97325"/>
    <w:rsid w:val="00C97B39"/>
    <w:rsid w:val="00CA0447"/>
    <w:rsid w:val="00CA1914"/>
    <w:rsid w:val="00CA1CFE"/>
    <w:rsid w:val="00CA2A2D"/>
    <w:rsid w:val="00CA2B18"/>
    <w:rsid w:val="00CA2FB4"/>
    <w:rsid w:val="00CA399E"/>
    <w:rsid w:val="00CA3D8E"/>
    <w:rsid w:val="00CA453E"/>
    <w:rsid w:val="00CA4914"/>
    <w:rsid w:val="00CA4CAA"/>
    <w:rsid w:val="00CA66CC"/>
    <w:rsid w:val="00CA7948"/>
    <w:rsid w:val="00CB0204"/>
    <w:rsid w:val="00CB11CB"/>
    <w:rsid w:val="00CB1F3E"/>
    <w:rsid w:val="00CB3180"/>
    <w:rsid w:val="00CB4E8D"/>
    <w:rsid w:val="00CB5819"/>
    <w:rsid w:val="00CB5C5C"/>
    <w:rsid w:val="00CB788C"/>
    <w:rsid w:val="00CB7D42"/>
    <w:rsid w:val="00CC0635"/>
    <w:rsid w:val="00CC06FC"/>
    <w:rsid w:val="00CC0B21"/>
    <w:rsid w:val="00CC0E0E"/>
    <w:rsid w:val="00CC2008"/>
    <w:rsid w:val="00CC34A8"/>
    <w:rsid w:val="00CC35E9"/>
    <w:rsid w:val="00CC38F8"/>
    <w:rsid w:val="00CC452F"/>
    <w:rsid w:val="00CC4E03"/>
    <w:rsid w:val="00CC52E0"/>
    <w:rsid w:val="00CC5950"/>
    <w:rsid w:val="00CC5BE0"/>
    <w:rsid w:val="00CC7C1A"/>
    <w:rsid w:val="00CC7D60"/>
    <w:rsid w:val="00CC7F67"/>
    <w:rsid w:val="00CD002C"/>
    <w:rsid w:val="00CD1243"/>
    <w:rsid w:val="00CD1431"/>
    <w:rsid w:val="00CD2ACC"/>
    <w:rsid w:val="00CD2BDC"/>
    <w:rsid w:val="00CD2E2C"/>
    <w:rsid w:val="00CD434D"/>
    <w:rsid w:val="00CD4868"/>
    <w:rsid w:val="00CD60FC"/>
    <w:rsid w:val="00CD6489"/>
    <w:rsid w:val="00CD685A"/>
    <w:rsid w:val="00CD6FDB"/>
    <w:rsid w:val="00CE0421"/>
    <w:rsid w:val="00CE14D9"/>
    <w:rsid w:val="00CE1589"/>
    <w:rsid w:val="00CE172A"/>
    <w:rsid w:val="00CE1A19"/>
    <w:rsid w:val="00CE1ADF"/>
    <w:rsid w:val="00CE26E3"/>
    <w:rsid w:val="00CE3369"/>
    <w:rsid w:val="00CE390B"/>
    <w:rsid w:val="00CE4B8E"/>
    <w:rsid w:val="00CE653D"/>
    <w:rsid w:val="00CE6580"/>
    <w:rsid w:val="00CE667A"/>
    <w:rsid w:val="00CE69BF"/>
    <w:rsid w:val="00CF0B3D"/>
    <w:rsid w:val="00CF1702"/>
    <w:rsid w:val="00CF1A55"/>
    <w:rsid w:val="00CF23CC"/>
    <w:rsid w:val="00CF2494"/>
    <w:rsid w:val="00CF2C54"/>
    <w:rsid w:val="00CF4C03"/>
    <w:rsid w:val="00CF5884"/>
    <w:rsid w:val="00CF6647"/>
    <w:rsid w:val="00CF7000"/>
    <w:rsid w:val="00CF722E"/>
    <w:rsid w:val="00D00160"/>
    <w:rsid w:val="00D01277"/>
    <w:rsid w:val="00D019BA"/>
    <w:rsid w:val="00D02012"/>
    <w:rsid w:val="00D0213C"/>
    <w:rsid w:val="00D0255F"/>
    <w:rsid w:val="00D04906"/>
    <w:rsid w:val="00D049E8"/>
    <w:rsid w:val="00D04CEC"/>
    <w:rsid w:val="00D05B09"/>
    <w:rsid w:val="00D05EF2"/>
    <w:rsid w:val="00D10CD4"/>
    <w:rsid w:val="00D10E20"/>
    <w:rsid w:val="00D114F0"/>
    <w:rsid w:val="00D11FF8"/>
    <w:rsid w:val="00D135C7"/>
    <w:rsid w:val="00D13A96"/>
    <w:rsid w:val="00D13B67"/>
    <w:rsid w:val="00D14151"/>
    <w:rsid w:val="00D146D6"/>
    <w:rsid w:val="00D147F1"/>
    <w:rsid w:val="00D14DB8"/>
    <w:rsid w:val="00D15052"/>
    <w:rsid w:val="00D15702"/>
    <w:rsid w:val="00D15987"/>
    <w:rsid w:val="00D23F46"/>
    <w:rsid w:val="00D24D49"/>
    <w:rsid w:val="00D24EAC"/>
    <w:rsid w:val="00D2533C"/>
    <w:rsid w:val="00D25345"/>
    <w:rsid w:val="00D270FC"/>
    <w:rsid w:val="00D2745E"/>
    <w:rsid w:val="00D31345"/>
    <w:rsid w:val="00D3158B"/>
    <w:rsid w:val="00D31AF9"/>
    <w:rsid w:val="00D32344"/>
    <w:rsid w:val="00D32422"/>
    <w:rsid w:val="00D32C15"/>
    <w:rsid w:val="00D3469B"/>
    <w:rsid w:val="00D3630D"/>
    <w:rsid w:val="00D373F6"/>
    <w:rsid w:val="00D378B6"/>
    <w:rsid w:val="00D37F9C"/>
    <w:rsid w:val="00D40720"/>
    <w:rsid w:val="00D41A01"/>
    <w:rsid w:val="00D42032"/>
    <w:rsid w:val="00D43598"/>
    <w:rsid w:val="00D43DC7"/>
    <w:rsid w:val="00D44897"/>
    <w:rsid w:val="00D44C8F"/>
    <w:rsid w:val="00D45404"/>
    <w:rsid w:val="00D45AE6"/>
    <w:rsid w:val="00D465CE"/>
    <w:rsid w:val="00D47C18"/>
    <w:rsid w:val="00D508E0"/>
    <w:rsid w:val="00D51568"/>
    <w:rsid w:val="00D51772"/>
    <w:rsid w:val="00D522DA"/>
    <w:rsid w:val="00D527F8"/>
    <w:rsid w:val="00D53AE9"/>
    <w:rsid w:val="00D5592A"/>
    <w:rsid w:val="00D5640E"/>
    <w:rsid w:val="00D577B7"/>
    <w:rsid w:val="00D579D8"/>
    <w:rsid w:val="00D6101B"/>
    <w:rsid w:val="00D61827"/>
    <w:rsid w:val="00D64A2D"/>
    <w:rsid w:val="00D64B1D"/>
    <w:rsid w:val="00D64D84"/>
    <w:rsid w:val="00D65342"/>
    <w:rsid w:val="00D65878"/>
    <w:rsid w:val="00D6607D"/>
    <w:rsid w:val="00D66491"/>
    <w:rsid w:val="00D67740"/>
    <w:rsid w:val="00D678D1"/>
    <w:rsid w:val="00D70B08"/>
    <w:rsid w:val="00D727FE"/>
    <w:rsid w:val="00D72AA1"/>
    <w:rsid w:val="00D72C5D"/>
    <w:rsid w:val="00D73340"/>
    <w:rsid w:val="00D7344E"/>
    <w:rsid w:val="00D73675"/>
    <w:rsid w:val="00D7395F"/>
    <w:rsid w:val="00D74022"/>
    <w:rsid w:val="00D75A5D"/>
    <w:rsid w:val="00D75A60"/>
    <w:rsid w:val="00D80156"/>
    <w:rsid w:val="00D80966"/>
    <w:rsid w:val="00D80F89"/>
    <w:rsid w:val="00D82BA3"/>
    <w:rsid w:val="00D838CF"/>
    <w:rsid w:val="00D843E6"/>
    <w:rsid w:val="00D84830"/>
    <w:rsid w:val="00D86C60"/>
    <w:rsid w:val="00D877A2"/>
    <w:rsid w:val="00D90C7C"/>
    <w:rsid w:val="00D90E2C"/>
    <w:rsid w:val="00D91779"/>
    <w:rsid w:val="00D92179"/>
    <w:rsid w:val="00D92453"/>
    <w:rsid w:val="00D926FC"/>
    <w:rsid w:val="00D934FC"/>
    <w:rsid w:val="00D93E17"/>
    <w:rsid w:val="00D944FB"/>
    <w:rsid w:val="00D95EFE"/>
    <w:rsid w:val="00D96271"/>
    <w:rsid w:val="00D9660C"/>
    <w:rsid w:val="00D977A0"/>
    <w:rsid w:val="00DA0703"/>
    <w:rsid w:val="00DA12CA"/>
    <w:rsid w:val="00DA207F"/>
    <w:rsid w:val="00DA2FFE"/>
    <w:rsid w:val="00DA330D"/>
    <w:rsid w:val="00DA4B0D"/>
    <w:rsid w:val="00DA520D"/>
    <w:rsid w:val="00DA539A"/>
    <w:rsid w:val="00DA58A2"/>
    <w:rsid w:val="00DA5C34"/>
    <w:rsid w:val="00DA61C7"/>
    <w:rsid w:val="00DA6249"/>
    <w:rsid w:val="00DA6D84"/>
    <w:rsid w:val="00DA71B9"/>
    <w:rsid w:val="00DB0DE1"/>
    <w:rsid w:val="00DB1288"/>
    <w:rsid w:val="00DB138B"/>
    <w:rsid w:val="00DB183B"/>
    <w:rsid w:val="00DB1910"/>
    <w:rsid w:val="00DB196B"/>
    <w:rsid w:val="00DB1A74"/>
    <w:rsid w:val="00DB25EF"/>
    <w:rsid w:val="00DB279D"/>
    <w:rsid w:val="00DB2F12"/>
    <w:rsid w:val="00DB5148"/>
    <w:rsid w:val="00DB6533"/>
    <w:rsid w:val="00DB6DC9"/>
    <w:rsid w:val="00DC0FFF"/>
    <w:rsid w:val="00DC155B"/>
    <w:rsid w:val="00DC2149"/>
    <w:rsid w:val="00DC2AA1"/>
    <w:rsid w:val="00DC4588"/>
    <w:rsid w:val="00DC4887"/>
    <w:rsid w:val="00DC4BD9"/>
    <w:rsid w:val="00DC4FFE"/>
    <w:rsid w:val="00DC5A40"/>
    <w:rsid w:val="00DC5A73"/>
    <w:rsid w:val="00DC708F"/>
    <w:rsid w:val="00DC7F5D"/>
    <w:rsid w:val="00DD059F"/>
    <w:rsid w:val="00DD0E08"/>
    <w:rsid w:val="00DD1257"/>
    <w:rsid w:val="00DD42F0"/>
    <w:rsid w:val="00DD4445"/>
    <w:rsid w:val="00DD4AF8"/>
    <w:rsid w:val="00DD4B39"/>
    <w:rsid w:val="00DD5696"/>
    <w:rsid w:val="00DD6755"/>
    <w:rsid w:val="00DD6C07"/>
    <w:rsid w:val="00DD7113"/>
    <w:rsid w:val="00DD7214"/>
    <w:rsid w:val="00DD7950"/>
    <w:rsid w:val="00DE0599"/>
    <w:rsid w:val="00DE0878"/>
    <w:rsid w:val="00DE27F8"/>
    <w:rsid w:val="00DE3DC5"/>
    <w:rsid w:val="00DE43F7"/>
    <w:rsid w:val="00DE4AF0"/>
    <w:rsid w:val="00DE602E"/>
    <w:rsid w:val="00DE6C7A"/>
    <w:rsid w:val="00DE7E3C"/>
    <w:rsid w:val="00DE7FDE"/>
    <w:rsid w:val="00DF0474"/>
    <w:rsid w:val="00DF11D4"/>
    <w:rsid w:val="00DF13F6"/>
    <w:rsid w:val="00DF1CAA"/>
    <w:rsid w:val="00DF29DE"/>
    <w:rsid w:val="00DF38AA"/>
    <w:rsid w:val="00DF3DD1"/>
    <w:rsid w:val="00DF40DD"/>
    <w:rsid w:val="00DF5469"/>
    <w:rsid w:val="00DF5E13"/>
    <w:rsid w:val="00DF61FD"/>
    <w:rsid w:val="00DF64DE"/>
    <w:rsid w:val="00DF6945"/>
    <w:rsid w:val="00DF77A6"/>
    <w:rsid w:val="00DF7BB1"/>
    <w:rsid w:val="00DF7D37"/>
    <w:rsid w:val="00E00A6C"/>
    <w:rsid w:val="00E0125E"/>
    <w:rsid w:val="00E0176E"/>
    <w:rsid w:val="00E03165"/>
    <w:rsid w:val="00E043C0"/>
    <w:rsid w:val="00E0712C"/>
    <w:rsid w:val="00E07A1B"/>
    <w:rsid w:val="00E10D8D"/>
    <w:rsid w:val="00E11189"/>
    <w:rsid w:val="00E11862"/>
    <w:rsid w:val="00E11F5D"/>
    <w:rsid w:val="00E1215C"/>
    <w:rsid w:val="00E122CD"/>
    <w:rsid w:val="00E13872"/>
    <w:rsid w:val="00E13988"/>
    <w:rsid w:val="00E15044"/>
    <w:rsid w:val="00E1541F"/>
    <w:rsid w:val="00E159D6"/>
    <w:rsid w:val="00E15A5D"/>
    <w:rsid w:val="00E15EFA"/>
    <w:rsid w:val="00E15F16"/>
    <w:rsid w:val="00E16A47"/>
    <w:rsid w:val="00E170BA"/>
    <w:rsid w:val="00E20229"/>
    <w:rsid w:val="00E214C4"/>
    <w:rsid w:val="00E21E47"/>
    <w:rsid w:val="00E22C93"/>
    <w:rsid w:val="00E2382C"/>
    <w:rsid w:val="00E23EEA"/>
    <w:rsid w:val="00E24BCE"/>
    <w:rsid w:val="00E24D81"/>
    <w:rsid w:val="00E24F2F"/>
    <w:rsid w:val="00E25183"/>
    <w:rsid w:val="00E256AE"/>
    <w:rsid w:val="00E264AF"/>
    <w:rsid w:val="00E271FC"/>
    <w:rsid w:val="00E27763"/>
    <w:rsid w:val="00E27C2C"/>
    <w:rsid w:val="00E309F6"/>
    <w:rsid w:val="00E315F1"/>
    <w:rsid w:val="00E31993"/>
    <w:rsid w:val="00E31E17"/>
    <w:rsid w:val="00E327DE"/>
    <w:rsid w:val="00E32A6E"/>
    <w:rsid w:val="00E35001"/>
    <w:rsid w:val="00E36922"/>
    <w:rsid w:val="00E37600"/>
    <w:rsid w:val="00E37FD5"/>
    <w:rsid w:val="00E42D0E"/>
    <w:rsid w:val="00E446C4"/>
    <w:rsid w:val="00E46B9D"/>
    <w:rsid w:val="00E474A5"/>
    <w:rsid w:val="00E500D5"/>
    <w:rsid w:val="00E502DD"/>
    <w:rsid w:val="00E507AB"/>
    <w:rsid w:val="00E50E5B"/>
    <w:rsid w:val="00E50E78"/>
    <w:rsid w:val="00E5106E"/>
    <w:rsid w:val="00E523A3"/>
    <w:rsid w:val="00E53989"/>
    <w:rsid w:val="00E55211"/>
    <w:rsid w:val="00E57387"/>
    <w:rsid w:val="00E57630"/>
    <w:rsid w:val="00E57AF7"/>
    <w:rsid w:val="00E60EA3"/>
    <w:rsid w:val="00E610A0"/>
    <w:rsid w:val="00E618D1"/>
    <w:rsid w:val="00E625FC"/>
    <w:rsid w:val="00E629E6"/>
    <w:rsid w:val="00E63965"/>
    <w:rsid w:val="00E63E27"/>
    <w:rsid w:val="00E6403F"/>
    <w:rsid w:val="00E66315"/>
    <w:rsid w:val="00E66788"/>
    <w:rsid w:val="00E709A5"/>
    <w:rsid w:val="00E718A4"/>
    <w:rsid w:val="00E72A89"/>
    <w:rsid w:val="00E73606"/>
    <w:rsid w:val="00E74189"/>
    <w:rsid w:val="00E74556"/>
    <w:rsid w:val="00E74733"/>
    <w:rsid w:val="00E755E8"/>
    <w:rsid w:val="00E7615B"/>
    <w:rsid w:val="00E762E0"/>
    <w:rsid w:val="00E767B8"/>
    <w:rsid w:val="00E7787C"/>
    <w:rsid w:val="00E81607"/>
    <w:rsid w:val="00E81A4E"/>
    <w:rsid w:val="00E81CD8"/>
    <w:rsid w:val="00E829B6"/>
    <w:rsid w:val="00E83FE5"/>
    <w:rsid w:val="00E845EF"/>
    <w:rsid w:val="00E84A9B"/>
    <w:rsid w:val="00E84B15"/>
    <w:rsid w:val="00E84F2B"/>
    <w:rsid w:val="00E8599A"/>
    <w:rsid w:val="00E8621D"/>
    <w:rsid w:val="00E86A99"/>
    <w:rsid w:val="00E8736F"/>
    <w:rsid w:val="00E87499"/>
    <w:rsid w:val="00E90036"/>
    <w:rsid w:val="00E90633"/>
    <w:rsid w:val="00E90C78"/>
    <w:rsid w:val="00E91F4A"/>
    <w:rsid w:val="00E92A01"/>
    <w:rsid w:val="00E9532B"/>
    <w:rsid w:val="00E95739"/>
    <w:rsid w:val="00E95CD3"/>
    <w:rsid w:val="00E967F2"/>
    <w:rsid w:val="00E96D15"/>
    <w:rsid w:val="00E97BB6"/>
    <w:rsid w:val="00E97FAE"/>
    <w:rsid w:val="00EA0362"/>
    <w:rsid w:val="00EA118A"/>
    <w:rsid w:val="00EA16A5"/>
    <w:rsid w:val="00EA2BA7"/>
    <w:rsid w:val="00EA4918"/>
    <w:rsid w:val="00EA4D93"/>
    <w:rsid w:val="00EA65EA"/>
    <w:rsid w:val="00EA7306"/>
    <w:rsid w:val="00EA73D2"/>
    <w:rsid w:val="00EB0368"/>
    <w:rsid w:val="00EB1D02"/>
    <w:rsid w:val="00EB265E"/>
    <w:rsid w:val="00EB2961"/>
    <w:rsid w:val="00EB3908"/>
    <w:rsid w:val="00EB4EC0"/>
    <w:rsid w:val="00EB5862"/>
    <w:rsid w:val="00EB58BA"/>
    <w:rsid w:val="00EB5B70"/>
    <w:rsid w:val="00EB5CB1"/>
    <w:rsid w:val="00EB74D9"/>
    <w:rsid w:val="00EB7B4E"/>
    <w:rsid w:val="00EB7E76"/>
    <w:rsid w:val="00EC0BC3"/>
    <w:rsid w:val="00EC1130"/>
    <w:rsid w:val="00EC1715"/>
    <w:rsid w:val="00EC4259"/>
    <w:rsid w:val="00EC466F"/>
    <w:rsid w:val="00EC61D3"/>
    <w:rsid w:val="00EC69C5"/>
    <w:rsid w:val="00EC7266"/>
    <w:rsid w:val="00EC79F8"/>
    <w:rsid w:val="00EC7A3E"/>
    <w:rsid w:val="00EC7EA1"/>
    <w:rsid w:val="00ED01AD"/>
    <w:rsid w:val="00ED0ED9"/>
    <w:rsid w:val="00ED2EDF"/>
    <w:rsid w:val="00ED32E9"/>
    <w:rsid w:val="00ED34B6"/>
    <w:rsid w:val="00ED3725"/>
    <w:rsid w:val="00ED3A33"/>
    <w:rsid w:val="00ED3C27"/>
    <w:rsid w:val="00ED4260"/>
    <w:rsid w:val="00ED4430"/>
    <w:rsid w:val="00ED4475"/>
    <w:rsid w:val="00ED4B5C"/>
    <w:rsid w:val="00ED5638"/>
    <w:rsid w:val="00ED60C7"/>
    <w:rsid w:val="00ED7F73"/>
    <w:rsid w:val="00EE081E"/>
    <w:rsid w:val="00EE1668"/>
    <w:rsid w:val="00EE4377"/>
    <w:rsid w:val="00EE5324"/>
    <w:rsid w:val="00EE554C"/>
    <w:rsid w:val="00EE58AA"/>
    <w:rsid w:val="00EE6B17"/>
    <w:rsid w:val="00EE6E6B"/>
    <w:rsid w:val="00EE7394"/>
    <w:rsid w:val="00EE7B81"/>
    <w:rsid w:val="00EF052C"/>
    <w:rsid w:val="00EF2D60"/>
    <w:rsid w:val="00EF4017"/>
    <w:rsid w:val="00EF48DC"/>
    <w:rsid w:val="00EF5D7C"/>
    <w:rsid w:val="00EF5EF5"/>
    <w:rsid w:val="00EF6460"/>
    <w:rsid w:val="00EF7526"/>
    <w:rsid w:val="00EF7A27"/>
    <w:rsid w:val="00F00209"/>
    <w:rsid w:val="00F01048"/>
    <w:rsid w:val="00F013D4"/>
    <w:rsid w:val="00F02B27"/>
    <w:rsid w:val="00F02CFE"/>
    <w:rsid w:val="00F047B3"/>
    <w:rsid w:val="00F05084"/>
    <w:rsid w:val="00F05F79"/>
    <w:rsid w:val="00F06695"/>
    <w:rsid w:val="00F074DF"/>
    <w:rsid w:val="00F07979"/>
    <w:rsid w:val="00F07E51"/>
    <w:rsid w:val="00F11E40"/>
    <w:rsid w:val="00F12314"/>
    <w:rsid w:val="00F1249E"/>
    <w:rsid w:val="00F12AFF"/>
    <w:rsid w:val="00F12EEE"/>
    <w:rsid w:val="00F13475"/>
    <w:rsid w:val="00F139D0"/>
    <w:rsid w:val="00F14E87"/>
    <w:rsid w:val="00F1672F"/>
    <w:rsid w:val="00F17570"/>
    <w:rsid w:val="00F177C1"/>
    <w:rsid w:val="00F178F8"/>
    <w:rsid w:val="00F17C1E"/>
    <w:rsid w:val="00F20DFC"/>
    <w:rsid w:val="00F213D0"/>
    <w:rsid w:val="00F215C0"/>
    <w:rsid w:val="00F218D6"/>
    <w:rsid w:val="00F21C93"/>
    <w:rsid w:val="00F220C1"/>
    <w:rsid w:val="00F22995"/>
    <w:rsid w:val="00F233AA"/>
    <w:rsid w:val="00F2396E"/>
    <w:rsid w:val="00F23AC7"/>
    <w:rsid w:val="00F2467E"/>
    <w:rsid w:val="00F252A2"/>
    <w:rsid w:val="00F26970"/>
    <w:rsid w:val="00F26B6F"/>
    <w:rsid w:val="00F272C5"/>
    <w:rsid w:val="00F27CE9"/>
    <w:rsid w:val="00F30803"/>
    <w:rsid w:val="00F3122C"/>
    <w:rsid w:val="00F31A48"/>
    <w:rsid w:val="00F32164"/>
    <w:rsid w:val="00F323DD"/>
    <w:rsid w:val="00F326D1"/>
    <w:rsid w:val="00F32F73"/>
    <w:rsid w:val="00F33338"/>
    <w:rsid w:val="00F33C20"/>
    <w:rsid w:val="00F340CF"/>
    <w:rsid w:val="00F3489A"/>
    <w:rsid w:val="00F34B6F"/>
    <w:rsid w:val="00F350A2"/>
    <w:rsid w:val="00F3532F"/>
    <w:rsid w:val="00F35BF0"/>
    <w:rsid w:val="00F35FB7"/>
    <w:rsid w:val="00F36742"/>
    <w:rsid w:val="00F36B0C"/>
    <w:rsid w:val="00F36B48"/>
    <w:rsid w:val="00F377E5"/>
    <w:rsid w:val="00F409EE"/>
    <w:rsid w:val="00F40D24"/>
    <w:rsid w:val="00F416C7"/>
    <w:rsid w:val="00F41839"/>
    <w:rsid w:val="00F41D9B"/>
    <w:rsid w:val="00F426DB"/>
    <w:rsid w:val="00F430BA"/>
    <w:rsid w:val="00F43C28"/>
    <w:rsid w:val="00F46236"/>
    <w:rsid w:val="00F467BF"/>
    <w:rsid w:val="00F47D27"/>
    <w:rsid w:val="00F508C6"/>
    <w:rsid w:val="00F50A9D"/>
    <w:rsid w:val="00F50FE3"/>
    <w:rsid w:val="00F5177A"/>
    <w:rsid w:val="00F5182E"/>
    <w:rsid w:val="00F519FA"/>
    <w:rsid w:val="00F523FF"/>
    <w:rsid w:val="00F52F14"/>
    <w:rsid w:val="00F55826"/>
    <w:rsid w:val="00F563D2"/>
    <w:rsid w:val="00F57C5C"/>
    <w:rsid w:val="00F57DCF"/>
    <w:rsid w:val="00F60743"/>
    <w:rsid w:val="00F623B5"/>
    <w:rsid w:val="00F625F1"/>
    <w:rsid w:val="00F62A3C"/>
    <w:rsid w:val="00F662F4"/>
    <w:rsid w:val="00F665DA"/>
    <w:rsid w:val="00F667FC"/>
    <w:rsid w:val="00F677FD"/>
    <w:rsid w:val="00F701DB"/>
    <w:rsid w:val="00F7109E"/>
    <w:rsid w:val="00F711FA"/>
    <w:rsid w:val="00F73B10"/>
    <w:rsid w:val="00F74C51"/>
    <w:rsid w:val="00F74D8F"/>
    <w:rsid w:val="00F74E36"/>
    <w:rsid w:val="00F75841"/>
    <w:rsid w:val="00F75D54"/>
    <w:rsid w:val="00F75FAB"/>
    <w:rsid w:val="00F7620E"/>
    <w:rsid w:val="00F764A0"/>
    <w:rsid w:val="00F76A24"/>
    <w:rsid w:val="00F76CA8"/>
    <w:rsid w:val="00F774A9"/>
    <w:rsid w:val="00F77F00"/>
    <w:rsid w:val="00F77F48"/>
    <w:rsid w:val="00F80359"/>
    <w:rsid w:val="00F81A55"/>
    <w:rsid w:val="00F81B8C"/>
    <w:rsid w:val="00F81C35"/>
    <w:rsid w:val="00F82D5A"/>
    <w:rsid w:val="00F84771"/>
    <w:rsid w:val="00F8598B"/>
    <w:rsid w:val="00F85D97"/>
    <w:rsid w:val="00F86BC8"/>
    <w:rsid w:val="00F900B4"/>
    <w:rsid w:val="00F901F1"/>
    <w:rsid w:val="00F902BF"/>
    <w:rsid w:val="00F92BB0"/>
    <w:rsid w:val="00F953DA"/>
    <w:rsid w:val="00F95677"/>
    <w:rsid w:val="00F956B4"/>
    <w:rsid w:val="00F96CB0"/>
    <w:rsid w:val="00F96FF3"/>
    <w:rsid w:val="00F978E3"/>
    <w:rsid w:val="00F97C4B"/>
    <w:rsid w:val="00F97D05"/>
    <w:rsid w:val="00F97E50"/>
    <w:rsid w:val="00FA007B"/>
    <w:rsid w:val="00FA01C5"/>
    <w:rsid w:val="00FA0273"/>
    <w:rsid w:val="00FA05E3"/>
    <w:rsid w:val="00FA0637"/>
    <w:rsid w:val="00FA0A46"/>
    <w:rsid w:val="00FA0D81"/>
    <w:rsid w:val="00FA1326"/>
    <w:rsid w:val="00FA1C0A"/>
    <w:rsid w:val="00FA1C7F"/>
    <w:rsid w:val="00FA1EE7"/>
    <w:rsid w:val="00FA3261"/>
    <w:rsid w:val="00FA33F5"/>
    <w:rsid w:val="00FA45D6"/>
    <w:rsid w:val="00FA45EC"/>
    <w:rsid w:val="00FA4FF4"/>
    <w:rsid w:val="00FA52A6"/>
    <w:rsid w:val="00FA544A"/>
    <w:rsid w:val="00FA5D6D"/>
    <w:rsid w:val="00FA61B2"/>
    <w:rsid w:val="00FA61C6"/>
    <w:rsid w:val="00FA7875"/>
    <w:rsid w:val="00FA7FD6"/>
    <w:rsid w:val="00FB038D"/>
    <w:rsid w:val="00FB0AEE"/>
    <w:rsid w:val="00FB1631"/>
    <w:rsid w:val="00FB1685"/>
    <w:rsid w:val="00FB1D18"/>
    <w:rsid w:val="00FB2D1F"/>
    <w:rsid w:val="00FB34B4"/>
    <w:rsid w:val="00FB6213"/>
    <w:rsid w:val="00FB664C"/>
    <w:rsid w:val="00FB6AA7"/>
    <w:rsid w:val="00FC0EDA"/>
    <w:rsid w:val="00FC16F1"/>
    <w:rsid w:val="00FC1D30"/>
    <w:rsid w:val="00FC1E99"/>
    <w:rsid w:val="00FC29C9"/>
    <w:rsid w:val="00FC323E"/>
    <w:rsid w:val="00FC32C2"/>
    <w:rsid w:val="00FC3686"/>
    <w:rsid w:val="00FC4481"/>
    <w:rsid w:val="00FC5395"/>
    <w:rsid w:val="00FC5399"/>
    <w:rsid w:val="00FC5BD6"/>
    <w:rsid w:val="00FC7032"/>
    <w:rsid w:val="00FC783A"/>
    <w:rsid w:val="00FD03E1"/>
    <w:rsid w:val="00FD03FF"/>
    <w:rsid w:val="00FD055B"/>
    <w:rsid w:val="00FD1997"/>
    <w:rsid w:val="00FD2296"/>
    <w:rsid w:val="00FD2D0A"/>
    <w:rsid w:val="00FD3474"/>
    <w:rsid w:val="00FD3B65"/>
    <w:rsid w:val="00FD6333"/>
    <w:rsid w:val="00FD7D03"/>
    <w:rsid w:val="00FE026E"/>
    <w:rsid w:val="00FE0567"/>
    <w:rsid w:val="00FE089C"/>
    <w:rsid w:val="00FE1539"/>
    <w:rsid w:val="00FE1A2A"/>
    <w:rsid w:val="00FE1EE1"/>
    <w:rsid w:val="00FE242A"/>
    <w:rsid w:val="00FE2FFA"/>
    <w:rsid w:val="00FE30E1"/>
    <w:rsid w:val="00FE334E"/>
    <w:rsid w:val="00FE4989"/>
    <w:rsid w:val="00FE4BFB"/>
    <w:rsid w:val="00FE55AF"/>
    <w:rsid w:val="00FE5A22"/>
    <w:rsid w:val="00FE63D4"/>
    <w:rsid w:val="00FE6533"/>
    <w:rsid w:val="00FE74E9"/>
    <w:rsid w:val="00FE7EC5"/>
    <w:rsid w:val="00FF0EB5"/>
    <w:rsid w:val="00FF1D6C"/>
    <w:rsid w:val="00FF298B"/>
    <w:rsid w:val="00FF2F3E"/>
    <w:rsid w:val="00FF3775"/>
    <w:rsid w:val="00FF3B93"/>
    <w:rsid w:val="00FF43A2"/>
    <w:rsid w:val="00FF583D"/>
    <w:rsid w:val="00FF5E46"/>
    <w:rsid w:val="017246E1"/>
    <w:rsid w:val="021ACA58"/>
    <w:rsid w:val="028A7677"/>
    <w:rsid w:val="02BE8735"/>
    <w:rsid w:val="03228842"/>
    <w:rsid w:val="034DECA8"/>
    <w:rsid w:val="0355E305"/>
    <w:rsid w:val="03E0F1A1"/>
    <w:rsid w:val="03E85DD2"/>
    <w:rsid w:val="03F0CCBA"/>
    <w:rsid w:val="04786CCA"/>
    <w:rsid w:val="04ADFE84"/>
    <w:rsid w:val="051C07FC"/>
    <w:rsid w:val="059B8810"/>
    <w:rsid w:val="05B044C9"/>
    <w:rsid w:val="0650DD3C"/>
    <w:rsid w:val="067674C1"/>
    <w:rsid w:val="069BBD03"/>
    <w:rsid w:val="069CD282"/>
    <w:rsid w:val="06E2789E"/>
    <w:rsid w:val="074D6B2F"/>
    <w:rsid w:val="07A05218"/>
    <w:rsid w:val="07B32EC9"/>
    <w:rsid w:val="07E56D57"/>
    <w:rsid w:val="07E9A3DE"/>
    <w:rsid w:val="07F471A6"/>
    <w:rsid w:val="0833925D"/>
    <w:rsid w:val="0853B4F3"/>
    <w:rsid w:val="0889DDC0"/>
    <w:rsid w:val="08F0D9A3"/>
    <w:rsid w:val="09699AD7"/>
    <w:rsid w:val="09A098E3"/>
    <w:rsid w:val="09D01980"/>
    <w:rsid w:val="09DEFCE1"/>
    <w:rsid w:val="09EB1BF8"/>
    <w:rsid w:val="0A9A5104"/>
    <w:rsid w:val="0AFD805B"/>
    <w:rsid w:val="0B6048D7"/>
    <w:rsid w:val="0B8D7BE3"/>
    <w:rsid w:val="0BA8F0AF"/>
    <w:rsid w:val="0C00090C"/>
    <w:rsid w:val="0CD1CFDA"/>
    <w:rsid w:val="0FEA0376"/>
    <w:rsid w:val="103071F5"/>
    <w:rsid w:val="10593D45"/>
    <w:rsid w:val="110D187B"/>
    <w:rsid w:val="1111539F"/>
    <w:rsid w:val="11CF6542"/>
    <w:rsid w:val="12005928"/>
    <w:rsid w:val="1206055D"/>
    <w:rsid w:val="127DC508"/>
    <w:rsid w:val="12CC0427"/>
    <w:rsid w:val="12E98E8B"/>
    <w:rsid w:val="1338E06F"/>
    <w:rsid w:val="14DAEE94"/>
    <w:rsid w:val="14FAA790"/>
    <w:rsid w:val="15DCEF04"/>
    <w:rsid w:val="15FFEDEE"/>
    <w:rsid w:val="160C807C"/>
    <w:rsid w:val="16B7241A"/>
    <w:rsid w:val="17AFF16D"/>
    <w:rsid w:val="1828EFE3"/>
    <w:rsid w:val="18D86BD3"/>
    <w:rsid w:val="18E6FD09"/>
    <w:rsid w:val="18E79A6B"/>
    <w:rsid w:val="1A80A380"/>
    <w:rsid w:val="1A8471B1"/>
    <w:rsid w:val="1A908DC4"/>
    <w:rsid w:val="1B4D651B"/>
    <w:rsid w:val="1B57E096"/>
    <w:rsid w:val="1B7C80B7"/>
    <w:rsid w:val="1BF9FDBC"/>
    <w:rsid w:val="1C03158A"/>
    <w:rsid w:val="1CECFFDB"/>
    <w:rsid w:val="1CEFFEE1"/>
    <w:rsid w:val="1DE429CE"/>
    <w:rsid w:val="1E37E284"/>
    <w:rsid w:val="1E51909B"/>
    <w:rsid w:val="1E67F493"/>
    <w:rsid w:val="1F2CB0A5"/>
    <w:rsid w:val="1F7E1E3D"/>
    <w:rsid w:val="1FF3C6ED"/>
    <w:rsid w:val="20594EC1"/>
    <w:rsid w:val="207FBA68"/>
    <w:rsid w:val="22B8AD94"/>
    <w:rsid w:val="22C6DEAD"/>
    <w:rsid w:val="234E37C4"/>
    <w:rsid w:val="2494D680"/>
    <w:rsid w:val="25117F1B"/>
    <w:rsid w:val="259BD3BD"/>
    <w:rsid w:val="25C173E9"/>
    <w:rsid w:val="260305C9"/>
    <w:rsid w:val="2641CDB5"/>
    <w:rsid w:val="2662C40A"/>
    <w:rsid w:val="26E7ED8B"/>
    <w:rsid w:val="26F339C3"/>
    <w:rsid w:val="273A712E"/>
    <w:rsid w:val="27A45E2A"/>
    <w:rsid w:val="27C5BF85"/>
    <w:rsid w:val="27ECB9BC"/>
    <w:rsid w:val="284F0C10"/>
    <w:rsid w:val="2A17FAA2"/>
    <w:rsid w:val="2A6EEB02"/>
    <w:rsid w:val="2ACD4418"/>
    <w:rsid w:val="2AE647FD"/>
    <w:rsid w:val="2B6B3129"/>
    <w:rsid w:val="2B7E6540"/>
    <w:rsid w:val="2C2F0947"/>
    <w:rsid w:val="2CD3EC0D"/>
    <w:rsid w:val="2D427864"/>
    <w:rsid w:val="2E7D90D6"/>
    <w:rsid w:val="30C7BF48"/>
    <w:rsid w:val="30ED0602"/>
    <w:rsid w:val="31D1B879"/>
    <w:rsid w:val="31F95F2A"/>
    <w:rsid w:val="324AC0FC"/>
    <w:rsid w:val="32B4475B"/>
    <w:rsid w:val="32FE8774"/>
    <w:rsid w:val="335E23CD"/>
    <w:rsid w:val="350D80FA"/>
    <w:rsid w:val="35B7BEAD"/>
    <w:rsid w:val="36090FD1"/>
    <w:rsid w:val="363781AE"/>
    <w:rsid w:val="368A8715"/>
    <w:rsid w:val="383159BF"/>
    <w:rsid w:val="38463A74"/>
    <w:rsid w:val="3897AC2F"/>
    <w:rsid w:val="38FC8269"/>
    <w:rsid w:val="3901637E"/>
    <w:rsid w:val="399C559E"/>
    <w:rsid w:val="39C0BC9B"/>
    <w:rsid w:val="39EFAB8B"/>
    <w:rsid w:val="3A96364D"/>
    <w:rsid w:val="3C13C72E"/>
    <w:rsid w:val="3C2BED16"/>
    <w:rsid w:val="3C87CB10"/>
    <w:rsid w:val="3CB4BE2E"/>
    <w:rsid w:val="3CEF60F5"/>
    <w:rsid w:val="3CFB6539"/>
    <w:rsid w:val="3D16E0D5"/>
    <w:rsid w:val="3DA4065D"/>
    <w:rsid w:val="3E3C3DFF"/>
    <w:rsid w:val="3F5D55E5"/>
    <w:rsid w:val="3FCC81A5"/>
    <w:rsid w:val="404E6B1D"/>
    <w:rsid w:val="4133F518"/>
    <w:rsid w:val="41CA3D1E"/>
    <w:rsid w:val="4213150C"/>
    <w:rsid w:val="426E0834"/>
    <w:rsid w:val="42931927"/>
    <w:rsid w:val="42CEDE4B"/>
    <w:rsid w:val="430DAF98"/>
    <w:rsid w:val="43C5DAFB"/>
    <w:rsid w:val="43CD711A"/>
    <w:rsid w:val="43D8CE47"/>
    <w:rsid w:val="44F8AADC"/>
    <w:rsid w:val="45AA40C8"/>
    <w:rsid w:val="461CCF04"/>
    <w:rsid w:val="46943B7D"/>
    <w:rsid w:val="46B4A096"/>
    <w:rsid w:val="46C0C1AC"/>
    <w:rsid w:val="46DD36D2"/>
    <w:rsid w:val="4746F54E"/>
    <w:rsid w:val="47D685B4"/>
    <w:rsid w:val="47F9E8FE"/>
    <w:rsid w:val="4802C80F"/>
    <w:rsid w:val="48609484"/>
    <w:rsid w:val="48645E5E"/>
    <w:rsid w:val="496FA078"/>
    <w:rsid w:val="4A4D7DDF"/>
    <w:rsid w:val="4A995659"/>
    <w:rsid w:val="4A9D6300"/>
    <w:rsid w:val="4AD38B63"/>
    <w:rsid w:val="4ADA2B8E"/>
    <w:rsid w:val="4ADE6E58"/>
    <w:rsid w:val="4AE59C32"/>
    <w:rsid w:val="4B1CFE15"/>
    <w:rsid w:val="4B478F32"/>
    <w:rsid w:val="4BBB53DC"/>
    <w:rsid w:val="4BC514B0"/>
    <w:rsid w:val="4C2489FF"/>
    <w:rsid w:val="4C8AF637"/>
    <w:rsid w:val="4D0463C2"/>
    <w:rsid w:val="4E6E1EAB"/>
    <w:rsid w:val="4EAF7649"/>
    <w:rsid w:val="4F0702FE"/>
    <w:rsid w:val="4F74CF86"/>
    <w:rsid w:val="4F897198"/>
    <w:rsid w:val="5052359F"/>
    <w:rsid w:val="5069C8BB"/>
    <w:rsid w:val="512FCD73"/>
    <w:rsid w:val="51583C61"/>
    <w:rsid w:val="51E25970"/>
    <w:rsid w:val="528643AE"/>
    <w:rsid w:val="52E21C38"/>
    <w:rsid w:val="530B58D1"/>
    <w:rsid w:val="546C380C"/>
    <w:rsid w:val="54939A2B"/>
    <w:rsid w:val="54981186"/>
    <w:rsid w:val="551A8CF5"/>
    <w:rsid w:val="55793D7F"/>
    <w:rsid w:val="570BA361"/>
    <w:rsid w:val="57A8D098"/>
    <w:rsid w:val="57EF9651"/>
    <w:rsid w:val="58051AC1"/>
    <w:rsid w:val="5C079B3D"/>
    <w:rsid w:val="5D0F7FF5"/>
    <w:rsid w:val="5D2A85F6"/>
    <w:rsid w:val="5D455850"/>
    <w:rsid w:val="5E495E11"/>
    <w:rsid w:val="5EDFDF25"/>
    <w:rsid w:val="5F4BCDBE"/>
    <w:rsid w:val="608E4169"/>
    <w:rsid w:val="610C595D"/>
    <w:rsid w:val="615CC0C6"/>
    <w:rsid w:val="616542DD"/>
    <w:rsid w:val="618B55CC"/>
    <w:rsid w:val="62051E8C"/>
    <w:rsid w:val="632ADBC0"/>
    <w:rsid w:val="63B3F8D9"/>
    <w:rsid w:val="63C0F472"/>
    <w:rsid w:val="63DC85A0"/>
    <w:rsid w:val="63F68AED"/>
    <w:rsid w:val="643B2DA2"/>
    <w:rsid w:val="64A233CD"/>
    <w:rsid w:val="6536C419"/>
    <w:rsid w:val="666F442C"/>
    <w:rsid w:val="66F73168"/>
    <w:rsid w:val="6755ADBE"/>
    <w:rsid w:val="68146D0B"/>
    <w:rsid w:val="68243B99"/>
    <w:rsid w:val="68783A62"/>
    <w:rsid w:val="699D6A3A"/>
    <w:rsid w:val="6AA34E81"/>
    <w:rsid w:val="6C6EFA2A"/>
    <w:rsid w:val="6D3FD381"/>
    <w:rsid w:val="6F4495C9"/>
    <w:rsid w:val="6F777E85"/>
    <w:rsid w:val="6FB0F5C4"/>
    <w:rsid w:val="6FB36067"/>
    <w:rsid w:val="6FBB9F01"/>
    <w:rsid w:val="704B4228"/>
    <w:rsid w:val="70EDD270"/>
    <w:rsid w:val="7127666B"/>
    <w:rsid w:val="7194F327"/>
    <w:rsid w:val="7278C5C5"/>
    <w:rsid w:val="73C124B6"/>
    <w:rsid w:val="74019975"/>
    <w:rsid w:val="740589ED"/>
    <w:rsid w:val="744B7846"/>
    <w:rsid w:val="74DC432A"/>
    <w:rsid w:val="74EA8EB7"/>
    <w:rsid w:val="751613DA"/>
    <w:rsid w:val="754669D8"/>
    <w:rsid w:val="75EAF3EE"/>
    <w:rsid w:val="76088C5E"/>
    <w:rsid w:val="764E3F3F"/>
    <w:rsid w:val="7667A464"/>
    <w:rsid w:val="76845DC2"/>
    <w:rsid w:val="76E56906"/>
    <w:rsid w:val="7716128A"/>
    <w:rsid w:val="77C8274F"/>
    <w:rsid w:val="780B33A7"/>
    <w:rsid w:val="787EEFEC"/>
    <w:rsid w:val="78D0783C"/>
    <w:rsid w:val="78D954DB"/>
    <w:rsid w:val="79292B0E"/>
    <w:rsid w:val="7A51EA56"/>
    <w:rsid w:val="7ACD6B33"/>
    <w:rsid w:val="7C48B7E3"/>
    <w:rsid w:val="7C8173F0"/>
    <w:rsid w:val="7D334546"/>
    <w:rsid w:val="7DF58030"/>
    <w:rsid w:val="7E4AA368"/>
    <w:rsid w:val="7EC68BAC"/>
    <w:rsid w:val="7EE43D38"/>
    <w:rsid w:val="7F11532E"/>
    <w:rsid w:val="7F4EB61A"/>
    <w:rsid w:val="7F72CB13"/>
    <w:rsid w:val="7FA0F4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B04022C"/>
  <w15:docId w15:val="{0C4E52E4-6141-414C-96A4-34FA947BFF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260B1"/>
    <w:rPr>
      <w:rFonts w:ascii="Arial" w:hAnsi="Arial"/>
      <w:sz w:val="22"/>
      <w:lang w:val="en-GB" w:eastAsia="en-US"/>
    </w:rPr>
  </w:style>
  <w:style w:type="paragraph" w:styleId="Overskrift1">
    <w:name w:val="heading 1"/>
    <w:aliases w:val="ICG-rapp m/nr-overskrifter nivå 1,Heading 1 Char,HC-Overskrift 1"/>
    <w:basedOn w:val="Normal"/>
    <w:next w:val="Normal"/>
    <w:uiPriority w:val="99"/>
    <w:qFormat/>
    <w:rsid w:val="006044F0"/>
    <w:pPr>
      <w:pageBreakBefore/>
      <w:numPr>
        <w:numId w:val="1"/>
      </w:numPr>
      <w:spacing w:before="360" w:after="240"/>
      <w:outlineLvl w:val="0"/>
    </w:pPr>
    <w:rPr>
      <w:b/>
      <w:caps/>
      <w:kern w:val="28"/>
      <w:sz w:val="28"/>
    </w:rPr>
  </w:style>
  <w:style w:type="paragraph" w:styleId="Overskrift2">
    <w:name w:val="heading 2"/>
    <w:aliases w:val="ICG-rapp m/nr-overskrift nivå 2,Heading 2 Char Char,HC-Overskrift 2"/>
    <w:basedOn w:val="Normal"/>
    <w:next w:val="Normal"/>
    <w:uiPriority w:val="99"/>
    <w:qFormat/>
    <w:rsid w:val="003A0930"/>
    <w:pPr>
      <w:keepNext/>
      <w:pageBreakBefore/>
      <w:numPr>
        <w:ilvl w:val="1"/>
        <w:numId w:val="1"/>
      </w:numPr>
      <w:spacing w:before="480" w:after="240"/>
      <w:outlineLvl w:val="1"/>
    </w:pPr>
    <w:rPr>
      <w:b/>
      <w:sz w:val="32"/>
    </w:rPr>
  </w:style>
  <w:style w:type="paragraph" w:styleId="Overskrift3">
    <w:name w:val="heading 3"/>
    <w:aliases w:val="ICG-rapp m/nr-overskrift nivå 3"/>
    <w:basedOn w:val="Overskrift4"/>
    <w:next w:val="Normal"/>
    <w:uiPriority w:val="99"/>
    <w:qFormat/>
    <w:rsid w:val="00F95677"/>
    <w:pPr>
      <w:pageBreakBefore w:val="0"/>
      <w:outlineLvl w:val="2"/>
    </w:pPr>
    <w:rPr>
      <w:lang w:val="nb-NO"/>
    </w:rPr>
  </w:style>
  <w:style w:type="paragraph" w:styleId="Overskrift4">
    <w:name w:val="heading 4"/>
    <w:aliases w:val="ICG-rapp m/nr-overskrift nivå 4,HC-Overskrift 4"/>
    <w:basedOn w:val="Normal"/>
    <w:next w:val="Normal"/>
    <w:link w:val="Overskrift4Tegn"/>
    <w:qFormat/>
    <w:rsid w:val="00875516"/>
    <w:pPr>
      <w:pageBreakBefore/>
      <w:numPr>
        <w:ilvl w:val="3"/>
        <w:numId w:val="1"/>
      </w:numPr>
      <w:spacing w:before="720" w:after="240"/>
      <w:outlineLvl w:val="3"/>
    </w:pPr>
    <w:rPr>
      <w:b/>
      <w:caps/>
      <w:sz w:val="30"/>
    </w:rPr>
  </w:style>
  <w:style w:type="paragraph" w:styleId="Overskrift5">
    <w:name w:val="heading 5"/>
    <w:aliases w:val="HC-Overskrift 5"/>
    <w:basedOn w:val="Normal"/>
    <w:next w:val="Normal"/>
    <w:link w:val="Overskrift5Tegn"/>
    <w:qFormat/>
    <w:rsid w:val="00AE6859"/>
    <w:pPr>
      <w:keepNext/>
      <w:numPr>
        <w:ilvl w:val="4"/>
        <w:numId w:val="1"/>
      </w:numPr>
      <w:spacing w:before="480" w:after="240"/>
      <w:outlineLvl w:val="4"/>
    </w:pPr>
    <w:rPr>
      <w:b/>
      <w:sz w:val="28"/>
    </w:rPr>
  </w:style>
  <w:style w:type="paragraph" w:styleId="Overskrift6">
    <w:name w:val="heading 6"/>
    <w:aliases w:val="HC-Overskrift 6"/>
    <w:basedOn w:val="Normal"/>
    <w:next w:val="Normal"/>
    <w:qFormat/>
    <w:rsid w:val="00317B03"/>
    <w:pPr>
      <w:keepNext/>
      <w:numPr>
        <w:ilvl w:val="5"/>
        <w:numId w:val="1"/>
      </w:numPr>
      <w:spacing w:before="480" w:after="240"/>
      <w:ind w:left="851" w:hanging="851"/>
      <w:outlineLvl w:val="5"/>
    </w:pPr>
    <w:rPr>
      <w:b/>
      <w:sz w:val="24"/>
      <w:lang w:val="nb-NO"/>
    </w:rPr>
  </w:style>
  <w:style w:type="paragraph" w:styleId="Overskrift7">
    <w:name w:val="heading 7"/>
    <w:basedOn w:val="Normal"/>
    <w:next w:val="Normal"/>
    <w:link w:val="Overskrift7Tegn"/>
    <w:unhideWhenUsed/>
    <w:qFormat/>
    <w:rsid w:val="009A1AAC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Overskrift8">
    <w:name w:val="heading 8"/>
    <w:basedOn w:val="Normal"/>
    <w:next w:val="Normal"/>
    <w:link w:val="Overskrift8Tegn"/>
    <w:unhideWhenUsed/>
    <w:qFormat/>
    <w:rsid w:val="00922DAD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paragraph" w:styleId="Overskrift9">
    <w:name w:val="heading 9"/>
    <w:basedOn w:val="Normal"/>
    <w:next w:val="Normal"/>
    <w:link w:val="Overskrift9Tegn"/>
    <w:unhideWhenUsed/>
    <w:qFormat/>
    <w:rsid w:val="00922DAD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ildetekst">
    <w:name w:val="caption"/>
    <w:basedOn w:val="Normal"/>
    <w:next w:val="Normal"/>
    <w:qFormat/>
    <w:rsid w:val="003A0930"/>
  </w:style>
  <w:style w:type="paragraph" w:styleId="Bunntekst">
    <w:name w:val="footer"/>
    <w:basedOn w:val="Normal"/>
    <w:rsid w:val="003A0930"/>
    <w:pPr>
      <w:tabs>
        <w:tab w:val="center" w:pos="4153"/>
        <w:tab w:val="right" w:pos="8306"/>
      </w:tabs>
    </w:pPr>
  </w:style>
  <w:style w:type="character" w:customStyle="1" w:styleId="Forord">
    <w:name w:val="Forord"/>
    <w:basedOn w:val="Standardskriftforavsnitt"/>
    <w:rsid w:val="003A0930"/>
  </w:style>
  <w:style w:type="paragraph" w:styleId="Indeks1">
    <w:name w:val="index 1"/>
    <w:basedOn w:val="Normal"/>
    <w:next w:val="Normal"/>
    <w:autoRedefine/>
    <w:semiHidden/>
    <w:rsid w:val="003A0930"/>
    <w:pPr>
      <w:tabs>
        <w:tab w:val="left" w:leader="dot" w:pos="9000"/>
        <w:tab w:val="right" w:pos="9360"/>
      </w:tabs>
      <w:suppressAutoHyphens/>
    </w:pPr>
    <w:rPr>
      <w:lang w:val="en-US"/>
    </w:rPr>
  </w:style>
  <w:style w:type="paragraph" w:styleId="Indeks2">
    <w:name w:val="index 2"/>
    <w:basedOn w:val="Normal"/>
    <w:next w:val="Normal"/>
    <w:autoRedefine/>
    <w:semiHidden/>
    <w:rsid w:val="003A0930"/>
    <w:pPr>
      <w:tabs>
        <w:tab w:val="left" w:leader="dot" w:pos="9000"/>
        <w:tab w:val="right" w:pos="9360"/>
      </w:tabs>
      <w:suppressAutoHyphens/>
    </w:pPr>
    <w:rPr>
      <w:lang w:val="en-US"/>
    </w:rPr>
  </w:style>
  <w:style w:type="paragraph" w:customStyle="1" w:styleId="Innhold">
    <w:name w:val="Innhold"/>
    <w:basedOn w:val="Normal"/>
    <w:rsid w:val="003A0930"/>
    <w:pPr>
      <w:pageBreakBefore/>
      <w:tabs>
        <w:tab w:val="left" w:pos="90"/>
        <w:tab w:val="left" w:pos="3322"/>
        <w:tab w:val="left" w:pos="4042"/>
        <w:tab w:val="left" w:pos="4762"/>
        <w:tab w:val="left" w:pos="5482"/>
        <w:tab w:val="left" w:pos="6202"/>
        <w:tab w:val="left" w:pos="6922"/>
        <w:tab w:val="left" w:pos="7642"/>
        <w:tab w:val="left" w:pos="8362"/>
        <w:tab w:val="left" w:pos="9082"/>
      </w:tabs>
      <w:suppressAutoHyphens/>
      <w:spacing w:before="360"/>
    </w:pPr>
    <w:rPr>
      <w:b/>
      <w:sz w:val="32"/>
    </w:rPr>
  </w:style>
  <w:style w:type="character" w:customStyle="1" w:styleId="Innledning">
    <w:name w:val="Innledning"/>
    <w:basedOn w:val="Standardskriftforavsnitt"/>
    <w:rsid w:val="003A0930"/>
  </w:style>
  <w:style w:type="character" w:customStyle="1" w:styleId="Sammendrag">
    <w:name w:val="Sammendrag"/>
    <w:basedOn w:val="Standardskriftforavsnitt"/>
    <w:rsid w:val="003A0930"/>
  </w:style>
  <w:style w:type="paragraph" w:styleId="Topptekst">
    <w:name w:val="header"/>
    <w:basedOn w:val="Normal"/>
    <w:link w:val="TopptekstTegn"/>
    <w:rsid w:val="003A0930"/>
    <w:pPr>
      <w:tabs>
        <w:tab w:val="center" w:pos="4536"/>
        <w:tab w:val="right" w:pos="9072"/>
      </w:tabs>
    </w:pPr>
  </w:style>
  <w:style w:type="character" w:customStyle="1" w:styleId="TopptekstTegn">
    <w:name w:val="Topptekst Tegn"/>
    <w:basedOn w:val="Standardskriftforavsnitt"/>
    <w:link w:val="Topptekst"/>
    <w:rsid w:val="002C2908"/>
    <w:rPr>
      <w:rFonts w:ascii="Arial" w:hAnsi="Arial"/>
      <w:sz w:val="22"/>
      <w:lang w:val="en-GB" w:eastAsia="en-US"/>
    </w:rPr>
  </w:style>
  <w:style w:type="paragraph" w:styleId="Bobletekst">
    <w:name w:val="Balloon Text"/>
    <w:basedOn w:val="Normal"/>
    <w:link w:val="BobletekstTegn"/>
    <w:rsid w:val="002C2908"/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rsid w:val="002C2908"/>
    <w:rPr>
      <w:rFonts w:ascii="Tahoma" w:hAnsi="Tahoma" w:cs="Tahoma"/>
      <w:sz w:val="16"/>
      <w:szCs w:val="16"/>
      <w:lang w:val="en-GB" w:eastAsia="en-US"/>
    </w:rPr>
  </w:style>
  <w:style w:type="character" w:styleId="Plassholdertekst">
    <w:name w:val="Placeholder Text"/>
    <w:basedOn w:val="Standardskriftforavsnitt"/>
    <w:uiPriority w:val="99"/>
    <w:semiHidden/>
    <w:rsid w:val="00110847"/>
    <w:rPr>
      <w:color w:val="808080"/>
    </w:rPr>
  </w:style>
  <w:style w:type="table" w:styleId="Tabellrutenett">
    <w:name w:val="Table Grid"/>
    <w:basedOn w:val="Vanligtabell"/>
    <w:uiPriority w:val="59"/>
    <w:rsid w:val="004605FB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Hyperkobling">
    <w:name w:val="Hyperlink"/>
    <w:basedOn w:val="Standardskriftforavsnitt"/>
    <w:uiPriority w:val="99"/>
    <w:rsid w:val="00936A4A"/>
    <w:rPr>
      <w:color w:val="0000FF" w:themeColor="hyperlink"/>
      <w:u w:val="single"/>
    </w:rPr>
  </w:style>
  <w:style w:type="character" w:styleId="Fulgthyperkobling">
    <w:name w:val="FollowedHyperlink"/>
    <w:basedOn w:val="Standardskriftforavsnitt"/>
    <w:rsid w:val="007B0948"/>
    <w:rPr>
      <w:color w:val="800080" w:themeColor="followedHyperlink"/>
      <w:u w:val="single"/>
    </w:rPr>
  </w:style>
  <w:style w:type="character" w:customStyle="1" w:styleId="Overskrift7Tegn">
    <w:name w:val="Overskrift 7 Tegn"/>
    <w:basedOn w:val="Standardskriftforavsnitt"/>
    <w:link w:val="Overskrift7"/>
    <w:rsid w:val="009A1AAC"/>
    <w:rPr>
      <w:rFonts w:asciiTheme="majorHAnsi" w:eastAsiaTheme="majorEastAsia" w:hAnsiTheme="majorHAnsi" w:cstheme="majorBidi"/>
      <w:i/>
      <w:iCs/>
      <w:color w:val="404040" w:themeColor="text1" w:themeTint="BF"/>
      <w:sz w:val="22"/>
      <w:lang w:val="en-GB" w:eastAsia="en-US"/>
    </w:rPr>
  </w:style>
  <w:style w:type="paragraph" w:styleId="INNH2">
    <w:name w:val="toc 2"/>
    <w:basedOn w:val="Normal"/>
    <w:next w:val="Normal"/>
    <w:autoRedefine/>
    <w:uiPriority w:val="39"/>
    <w:rsid w:val="00856067"/>
    <w:pPr>
      <w:ind w:left="220"/>
    </w:pPr>
    <w:rPr>
      <w:rFonts w:asciiTheme="minorHAnsi" w:hAnsiTheme="minorHAnsi"/>
      <w:smallCaps/>
      <w:sz w:val="20"/>
    </w:rPr>
  </w:style>
  <w:style w:type="paragraph" w:styleId="INNH1">
    <w:name w:val="toc 1"/>
    <w:basedOn w:val="Normal"/>
    <w:next w:val="Normal"/>
    <w:autoRedefine/>
    <w:uiPriority w:val="39"/>
    <w:rsid w:val="00856067"/>
    <w:pPr>
      <w:spacing w:before="120" w:after="120"/>
    </w:pPr>
    <w:rPr>
      <w:rFonts w:asciiTheme="minorHAnsi" w:hAnsiTheme="minorHAnsi"/>
      <w:b/>
      <w:bCs/>
      <w:caps/>
      <w:sz w:val="20"/>
    </w:rPr>
  </w:style>
  <w:style w:type="paragraph" w:styleId="INNH3">
    <w:name w:val="toc 3"/>
    <w:basedOn w:val="Normal"/>
    <w:next w:val="Normal"/>
    <w:autoRedefine/>
    <w:uiPriority w:val="39"/>
    <w:rsid w:val="00856067"/>
    <w:pPr>
      <w:ind w:left="440"/>
    </w:pPr>
    <w:rPr>
      <w:rFonts w:asciiTheme="minorHAnsi" w:hAnsiTheme="minorHAnsi"/>
      <w:i/>
      <w:iCs/>
      <w:sz w:val="20"/>
    </w:rPr>
  </w:style>
  <w:style w:type="paragraph" w:styleId="INNH4">
    <w:name w:val="toc 4"/>
    <w:basedOn w:val="Normal"/>
    <w:next w:val="Normal"/>
    <w:autoRedefine/>
    <w:uiPriority w:val="39"/>
    <w:rsid w:val="00C635B2"/>
    <w:pPr>
      <w:ind w:left="660"/>
    </w:pPr>
    <w:rPr>
      <w:rFonts w:asciiTheme="minorHAnsi" w:hAnsiTheme="minorHAnsi"/>
      <w:sz w:val="18"/>
      <w:szCs w:val="18"/>
    </w:rPr>
  </w:style>
  <w:style w:type="paragraph" w:styleId="INNH5">
    <w:name w:val="toc 5"/>
    <w:basedOn w:val="Normal"/>
    <w:next w:val="Normal"/>
    <w:autoRedefine/>
    <w:uiPriority w:val="39"/>
    <w:rsid w:val="00C635B2"/>
    <w:pPr>
      <w:ind w:left="880"/>
    </w:pPr>
    <w:rPr>
      <w:rFonts w:asciiTheme="minorHAnsi" w:hAnsiTheme="minorHAnsi"/>
      <w:sz w:val="18"/>
      <w:szCs w:val="18"/>
    </w:rPr>
  </w:style>
  <w:style w:type="paragraph" w:styleId="INNH6">
    <w:name w:val="toc 6"/>
    <w:basedOn w:val="Normal"/>
    <w:next w:val="Normal"/>
    <w:autoRedefine/>
    <w:uiPriority w:val="39"/>
    <w:rsid w:val="00C635B2"/>
    <w:pPr>
      <w:ind w:left="1100"/>
    </w:pPr>
    <w:rPr>
      <w:rFonts w:asciiTheme="minorHAnsi" w:hAnsiTheme="minorHAnsi"/>
      <w:sz w:val="18"/>
      <w:szCs w:val="18"/>
    </w:rPr>
  </w:style>
  <w:style w:type="paragraph" w:styleId="INNH7">
    <w:name w:val="toc 7"/>
    <w:basedOn w:val="Normal"/>
    <w:next w:val="Normal"/>
    <w:autoRedefine/>
    <w:uiPriority w:val="39"/>
    <w:rsid w:val="00C635B2"/>
    <w:pPr>
      <w:ind w:left="1320"/>
    </w:pPr>
    <w:rPr>
      <w:rFonts w:asciiTheme="minorHAnsi" w:hAnsiTheme="minorHAnsi"/>
      <w:sz w:val="18"/>
      <w:szCs w:val="18"/>
    </w:rPr>
  </w:style>
  <w:style w:type="paragraph" w:styleId="INNH8">
    <w:name w:val="toc 8"/>
    <w:basedOn w:val="Normal"/>
    <w:next w:val="Normal"/>
    <w:autoRedefine/>
    <w:uiPriority w:val="39"/>
    <w:rsid w:val="00C635B2"/>
    <w:pPr>
      <w:ind w:left="1540"/>
    </w:pPr>
    <w:rPr>
      <w:rFonts w:asciiTheme="minorHAnsi" w:hAnsiTheme="minorHAnsi"/>
      <w:sz w:val="18"/>
      <w:szCs w:val="18"/>
    </w:rPr>
  </w:style>
  <w:style w:type="paragraph" w:styleId="INNH9">
    <w:name w:val="toc 9"/>
    <w:basedOn w:val="Normal"/>
    <w:next w:val="Normal"/>
    <w:autoRedefine/>
    <w:uiPriority w:val="39"/>
    <w:rsid w:val="00C635B2"/>
    <w:pPr>
      <w:ind w:left="1760"/>
    </w:pPr>
    <w:rPr>
      <w:rFonts w:asciiTheme="minorHAnsi" w:hAnsiTheme="minorHAnsi"/>
      <w:sz w:val="18"/>
      <w:szCs w:val="18"/>
    </w:rPr>
  </w:style>
  <w:style w:type="paragraph" w:styleId="Dokumentkart">
    <w:name w:val="Document Map"/>
    <w:basedOn w:val="Normal"/>
    <w:link w:val="DokumentkartTegn"/>
    <w:rsid w:val="00922DAD"/>
    <w:rPr>
      <w:rFonts w:ascii="Tahoma" w:hAnsi="Tahoma" w:cs="Tahoma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rsid w:val="00922DAD"/>
    <w:rPr>
      <w:rFonts w:ascii="Tahoma" w:hAnsi="Tahoma" w:cs="Tahoma"/>
      <w:sz w:val="16"/>
      <w:szCs w:val="16"/>
      <w:lang w:val="en-GB" w:eastAsia="en-US"/>
    </w:rPr>
  </w:style>
  <w:style w:type="character" w:customStyle="1" w:styleId="Overskrift8Tegn">
    <w:name w:val="Overskrift 8 Tegn"/>
    <w:basedOn w:val="Standardskriftforavsnitt"/>
    <w:link w:val="Overskrift8"/>
    <w:rsid w:val="00922DAD"/>
    <w:rPr>
      <w:rFonts w:asciiTheme="majorHAnsi" w:eastAsiaTheme="majorEastAsia" w:hAnsiTheme="majorHAnsi" w:cstheme="majorBidi"/>
      <w:color w:val="404040" w:themeColor="text1" w:themeTint="BF"/>
      <w:lang w:val="en-GB" w:eastAsia="en-US"/>
    </w:rPr>
  </w:style>
  <w:style w:type="character" w:customStyle="1" w:styleId="Overskrift9Tegn">
    <w:name w:val="Overskrift 9 Tegn"/>
    <w:basedOn w:val="Standardskriftforavsnitt"/>
    <w:link w:val="Overskrift9"/>
    <w:rsid w:val="00922DAD"/>
    <w:rPr>
      <w:rFonts w:asciiTheme="majorHAnsi" w:eastAsiaTheme="majorEastAsia" w:hAnsiTheme="majorHAnsi" w:cstheme="majorBidi"/>
      <w:i/>
      <w:iCs/>
      <w:color w:val="404040" w:themeColor="text1" w:themeTint="BF"/>
      <w:lang w:val="en-GB" w:eastAsia="en-US"/>
    </w:rPr>
  </w:style>
  <w:style w:type="numbering" w:customStyle="1" w:styleId="HCNumber-inrykk0">
    <w:name w:val="HC Number - inrykk 0"/>
    <w:rsid w:val="000507A2"/>
    <w:pPr>
      <w:numPr>
        <w:numId w:val="2"/>
      </w:numPr>
    </w:pPr>
  </w:style>
  <w:style w:type="numbering" w:customStyle="1" w:styleId="HCBulletinnrykk0">
    <w:name w:val="HC Bullet innrykk 0"/>
    <w:basedOn w:val="Ingenliste"/>
    <w:rsid w:val="0065366D"/>
    <w:pPr>
      <w:numPr>
        <w:numId w:val="7"/>
      </w:numPr>
    </w:pPr>
  </w:style>
  <w:style w:type="paragraph" w:styleId="Punktliste">
    <w:name w:val="List Bullet"/>
    <w:basedOn w:val="Normal"/>
    <w:unhideWhenUsed/>
    <w:rsid w:val="0065366D"/>
    <w:pPr>
      <w:numPr>
        <w:numId w:val="4"/>
      </w:numPr>
      <w:contextualSpacing/>
    </w:pPr>
    <w:rPr>
      <w:rFonts w:cs="Arial"/>
      <w:szCs w:val="22"/>
      <w:lang w:val="nb-NO"/>
    </w:rPr>
  </w:style>
  <w:style w:type="paragraph" w:customStyle="1" w:styleId="head3b">
    <w:name w:val="head 3b"/>
    <w:basedOn w:val="Overskrift3"/>
    <w:rsid w:val="0065366D"/>
    <w:pPr>
      <w:keepNext/>
      <w:numPr>
        <w:ilvl w:val="0"/>
        <w:numId w:val="0"/>
      </w:numPr>
      <w:tabs>
        <w:tab w:val="num" w:pos="0"/>
      </w:tabs>
      <w:spacing w:before="240" w:after="60" w:line="260" w:lineRule="atLeast"/>
      <w:ind w:left="1134" w:hanging="2268"/>
    </w:pPr>
    <w:rPr>
      <w:rFonts w:ascii="Syntax" w:hAnsi="Syntax"/>
      <w:caps w:val="0"/>
      <w:sz w:val="22"/>
      <w:lang w:eastAsia="nb-NO"/>
    </w:rPr>
  </w:style>
  <w:style w:type="paragraph" w:styleId="Brdtekst">
    <w:name w:val="Body Text"/>
    <w:basedOn w:val="Normal"/>
    <w:link w:val="BrdtekstTegn"/>
    <w:rsid w:val="00AF380F"/>
    <w:pPr>
      <w:spacing w:after="120"/>
    </w:pPr>
    <w:rPr>
      <w:szCs w:val="22"/>
      <w:lang w:val="nb-NO"/>
    </w:rPr>
  </w:style>
  <w:style w:type="character" w:customStyle="1" w:styleId="BrdtekstTegn">
    <w:name w:val="Brødtekst Tegn"/>
    <w:basedOn w:val="Standardskriftforavsnitt"/>
    <w:link w:val="Brdtekst"/>
    <w:rsid w:val="00AF380F"/>
    <w:rPr>
      <w:rFonts w:ascii="Arial" w:hAnsi="Arial"/>
      <w:sz w:val="22"/>
      <w:szCs w:val="22"/>
      <w:lang w:eastAsia="en-US"/>
    </w:rPr>
  </w:style>
  <w:style w:type="character" w:customStyle="1" w:styleId="articletext1">
    <w:name w:val="article_text1"/>
    <w:rsid w:val="00AF380F"/>
    <w:rPr>
      <w:rFonts w:ascii="Verdana" w:hAnsi="Verdana" w:hint="default"/>
      <w:sz w:val="21"/>
      <w:szCs w:val="21"/>
    </w:rPr>
  </w:style>
  <w:style w:type="paragraph" w:customStyle="1" w:styleId="DecimalAligned">
    <w:name w:val="Decimal Aligned"/>
    <w:basedOn w:val="Normal"/>
    <w:uiPriority w:val="40"/>
    <w:qFormat/>
    <w:rsid w:val="00482215"/>
    <w:pPr>
      <w:tabs>
        <w:tab w:val="decimal" w:pos="360"/>
      </w:tabs>
      <w:spacing w:after="200" w:line="276" w:lineRule="auto"/>
    </w:pPr>
    <w:rPr>
      <w:rFonts w:asciiTheme="minorHAnsi" w:eastAsiaTheme="minorHAnsi" w:hAnsiTheme="minorHAnsi" w:cstheme="minorBidi"/>
      <w:szCs w:val="22"/>
      <w:lang w:val="nb-NO" w:eastAsia="nb-NO"/>
    </w:rPr>
  </w:style>
  <w:style w:type="paragraph" w:styleId="Fotnotetekst">
    <w:name w:val="footnote text"/>
    <w:basedOn w:val="Normal"/>
    <w:link w:val="FotnotetekstTegn"/>
    <w:uiPriority w:val="99"/>
    <w:unhideWhenUsed/>
    <w:rsid w:val="00482215"/>
    <w:rPr>
      <w:rFonts w:asciiTheme="minorHAnsi" w:eastAsiaTheme="minorEastAsia" w:hAnsiTheme="minorHAnsi" w:cstheme="minorBidi"/>
      <w:sz w:val="20"/>
      <w:lang w:val="nb-NO" w:eastAsia="nb-NO"/>
    </w:rPr>
  </w:style>
  <w:style w:type="character" w:customStyle="1" w:styleId="FotnotetekstTegn">
    <w:name w:val="Fotnotetekst Tegn"/>
    <w:basedOn w:val="Standardskriftforavsnitt"/>
    <w:link w:val="Fotnotetekst"/>
    <w:uiPriority w:val="99"/>
    <w:rsid w:val="00482215"/>
    <w:rPr>
      <w:rFonts w:asciiTheme="minorHAnsi" w:eastAsiaTheme="minorEastAsia" w:hAnsiTheme="minorHAnsi" w:cstheme="minorBidi"/>
    </w:rPr>
  </w:style>
  <w:style w:type="character" w:styleId="Svakutheving">
    <w:name w:val="Subtle Emphasis"/>
    <w:basedOn w:val="Standardskriftforavsnitt"/>
    <w:uiPriority w:val="19"/>
    <w:qFormat/>
    <w:rsid w:val="00482215"/>
    <w:rPr>
      <w:i/>
      <w:iCs/>
      <w:color w:val="7F7F7F" w:themeColor="text1" w:themeTint="80"/>
    </w:rPr>
  </w:style>
  <w:style w:type="table" w:customStyle="1" w:styleId="Lysskyggelegging-uthevingsfarge11">
    <w:name w:val="Lys skyggelegging - uthevingsfarge 11"/>
    <w:basedOn w:val="Vanligtabell"/>
    <w:uiPriority w:val="60"/>
    <w:rsid w:val="00482215"/>
    <w:rPr>
      <w:rFonts w:asciiTheme="minorHAnsi" w:eastAsiaTheme="minorEastAsia" w:hAnsiTheme="minorHAnsi" w:cstheme="minorBidi"/>
      <w:color w:val="365F91" w:themeColor="accent1" w:themeShade="BF"/>
      <w:sz w:val="22"/>
      <w:szCs w:val="22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365F91" w:themeColor="accent1" w:themeShade="BF"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  <w:color w:val="365F91" w:themeColor="accent1" w:themeShade="BF"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  <w:color w:val="365F91" w:themeColor="accent1" w:themeShade="BF"/>
      </w:rPr>
    </w:tblStylePr>
    <w:tblStylePr w:type="lastCol">
      <w:rPr>
        <w:b/>
        <w:bCs/>
        <w:color w:val="365F91" w:themeColor="accent1" w:themeShade="BF"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Tabell-fargerik2">
    <w:name w:val="Table Colorful 2"/>
    <w:basedOn w:val="Vanligtabell"/>
    <w:rsid w:val="00482215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1">
    <w:name w:val="Table Colorful 1"/>
    <w:basedOn w:val="Vanligtabell"/>
    <w:rsid w:val="00482215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3">
    <w:name w:val="Table Classic 3"/>
    <w:basedOn w:val="Vanligtabell"/>
    <w:rsid w:val="00482215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2">
    <w:name w:val="Table Classic 2"/>
    <w:basedOn w:val="Vanligtabell"/>
    <w:rsid w:val="00482215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elegant">
    <w:name w:val="Table Elegant"/>
    <w:basedOn w:val="Vanligtabell"/>
    <w:rsid w:val="00482215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3">
    <w:name w:val="Table Colorful 3"/>
    <w:basedOn w:val="Vanligtabell"/>
    <w:rsid w:val="00DC155B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Middelsrutenett1uthevingsfarge4">
    <w:name w:val="Medium Grid 1 Accent 4"/>
    <w:basedOn w:val="Vanligtabell"/>
    <w:uiPriority w:val="67"/>
    <w:rsid w:val="00DC155B"/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iddelsliste2uthevingsfarge5">
    <w:name w:val="Medium List 2 Accent 5"/>
    <w:basedOn w:val="Vanligtabell"/>
    <w:uiPriority w:val="66"/>
    <w:rsid w:val="00DC155B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rutenett1uthevingsfarge6">
    <w:name w:val="Medium Grid 1 Accent 6"/>
    <w:basedOn w:val="Vanligtabell"/>
    <w:uiPriority w:val="67"/>
    <w:rsid w:val="00DC155B"/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iddelsrutenett2uthevingsfarge1">
    <w:name w:val="Medium Grid 2 Accent 1"/>
    <w:basedOn w:val="Vanligtabell"/>
    <w:uiPriority w:val="68"/>
    <w:rsid w:val="00DC155B"/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Lyslisteuthevingsfarge5">
    <w:name w:val="Light List Accent 5"/>
    <w:basedOn w:val="Vanligtabell"/>
    <w:uiPriority w:val="61"/>
    <w:rsid w:val="00DC155B"/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Tabellrutenett8">
    <w:name w:val="Table Grid 8"/>
    <w:basedOn w:val="Vanligtabell"/>
    <w:rsid w:val="00DC155B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eavsnitt">
    <w:name w:val="List Paragraph"/>
    <w:basedOn w:val="Normal"/>
    <w:uiPriority w:val="34"/>
    <w:qFormat/>
    <w:rsid w:val="0068175F"/>
    <w:pPr>
      <w:ind w:left="720"/>
      <w:contextualSpacing/>
    </w:pPr>
  </w:style>
  <w:style w:type="paragraph" w:styleId="Rentekst">
    <w:name w:val="Plain Text"/>
    <w:basedOn w:val="Normal"/>
    <w:link w:val="RentekstTegn"/>
    <w:unhideWhenUsed/>
    <w:rsid w:val="004448C9"/>
    <w:rPr>
      <w:rFonts w:ascii="Calibri" w:eastAsiaTheme="minorHAnsi" w:hAnsi="Calibri" w:cstheme="minorBidi"/>
      <w:szCs w:val="21"/>
      <w:lang w:val="nb-NO"/>
    </w:rPr>
  </w:style>
  <w:style w:type="character" w:customStyle="1" w:styleId="RentekstTegn">
    <w:name w:val="Ren tekst Tegn"/>
    <w:basedOn w:val="Standardskriftforavsnitt"/>
    <w:link w:val="Rentekst"/>
    <w:uiPriority w:val="99"/>
    <w:rsid w:val="004448C9"/>
    <w:rPr>
      <w:rFonts w:ascii="Calibri" w:eastAsiaTheme="minorHAnsi" w:hAnsi="Calibri" w:cstheme="minorBidi"/>
      <w:sz w:val="22"/>
      <w:szCs w:val="21"/>
      <w:lang w:eastAsia="en-US"/>
    </w:rPr>
  </w:style>
  <w:style w:type="paragraph" w:customStyle="1" w:styleId="Tegn1">
    <w:name w:val="Tegn1"/>
    <w:basedOn w:val="Normal"/>
    <w:rsid w:val="002E2F04"/>
    <w:pPr>
      <w:spacing w:after="160" w:line="240" w:lineRule="exact"/>
    </w:pPr>
    <w:rPr>
      <w:rFonts w:ascii="Verdana" w:hAnsi="Verdana"/>
      <w:sz w:val="20"/>
      <w:lang w:val="en-US"/>
    </w:rPr>
  </w:style>
  <w:style w:type="character" w:styleId="Merknadsreferanse">
    <w:name w:val="annotation reference"/>
    <w:basedOn w:val="Standardskriftforavsnitt"/>
    <w:rsid w:val="006F5513"/>
    <w:rPr>
      <w:sz w:val="16"/>
      <w:szCs w:val="16"/>
    </w:rPr>
  </w:style>
  <w:style w:type="paragraph" w:styleId="Merknadstekst">
    <w:name w:val="annotation text"/>
    <w:basedOn w:val="Normal"/>
    <w:link w:val="MerknadstekstTegn"/>
    <w:rsid w:val="006F5513"/>
    <w:rPr>
      <w:sz w:val="20"/>
    </w:rPr>
  </w:style>
  <w:style w:type="character" w:customStyle="1" w:styleId="MerknadstekstTegn">
    <w:name w:val="Merknadstekst Tegn"/>
    <w:basedOn w:val="Standardskriftforavsnitt"/>
    <w:link w:val="Merknadstekst"/>
    <w:rsid w:val="006F5513"/>
    <w:rPr>
      <w:rFonts w:ascii="Arial" w:hAnsi="Arial"/>
      <w:lang w:val="en-GB" w:eastAsia="en-US"/>
    </w:rPr>
  </w:style>
  <w:style w:type="paragraph" w:styleId="Kommentaremne">
    <w:name w:val="annotation subject"/>
    <w:basedOn w:val="Merknadstekst"/>
    <w:next w:val="Merknadstekst"/>
    <w:link w:val="KommentaremneTegn"/>
    <w:rsid w:val="006F5513"/>
    <w:rPr>
      <w:b/>
      <w:bCs/>
    </w:rPr>
  </w:style>
  <w:style w:type="character" w:customStyle="1" w:styleId="KommentaremneTegn">
    <w:name w:val="Kommentaremne Tegn"/>
    <w:basedOn w:val="MerknadstekstTegn"/>
    <w:link w:val="Kommentaremne"/>
    <w:rsid w:val="006F5513"/>
    <w:rPr>
      <w:rFonts w:ascii="Arial" w:hAnsi="Arial"/>
      <w:b/>
      <w:bCs/>
      <w:lang w:val="en-GB" w:eastAsia="en-US"/>
    </w:rPr>
  </w:style>
  <w:style w:type="character" w:styleId="Sterk">
    <w:name w:val="Strong"/>
    <w:basedOn w:val="Standardskriftforavsnitt"/>
    <w:uiPriority w:val="22"/>
    <w:qFormat/>
    <w:rsid w:val="007F6C96"/>
    <w:rPr>
      <w:b/>
      <w:bCs/>
    </w:rPr>
  </w:style>
  <w:style w:type="character" w:styleId="Utheving">
    <w:name w:val="Emphasis"/>
    <w:basedOn w:val="Standardskriftforavsnitt"/>
    <w:uiPriority w:val="20"/>
    <w:qFormat/>
    <w:rsid w:val="00913E32"/>
    <w:rPr>
      <w:b/>
      <w:bCs/>
      <w:i w:val="0"/>
      <w:iCs w:val="0"/>
    </w:rPr>
  </w:style>
  <w:style w:type="character" w:customStyle="1" w:styleId="st">
    <w:name w:val="st"/>
    <w:basedOn w:val="Standardskriftforavsnitt"/>
    <w:rsid w:val="00913E32"/>
  </w:style>
  <w:style w:type="paragraph" w:customStyle="1" w:styleId="DefaultText">
    <w:name w:val="Default Text"/>
    <w:basedOn w:val="Normal"/>
    <w:rsid w:val="00537760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sz w:val="24"/>
      <w:szCs w:val="24"/>
      <w:lang w:val="nb-NO" w:eastAsia="nb-NO"/>
    </w:rPr>
  </w:style>
  <w:style w:type="paragraph" w:styleId="Stikkordregisteroverskrift">
    <w:name w:val="index heading"/>
    <w:basedOn w:val="Normal"/>
    <w:next w:val="Indeks1"/>
    <w:rsid w:val="004C3915"/>
    <w:rPr>
      <w:rFonts w:ascii="Times New Roman" w:hAnsi="Times New Roman"/>
      <w:sz w:val="24"/>
      <w:lang w:val="nb-NO" w:eastAsia="nb-NO"/>
    </w:rPr>
  </w:style>
  <w:style w:type="paragraph" w:styleId="Tittel">
    <w:name w:val="Title"/>
    <w:basedOn w:val="Normal"/>
    <w:next w:val="Normal"/>
    <w:link w:val="TittelTegn"/>
    <w:qFormat/>
    <w:rsid w:val="0048586D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 w:val="nb-NO" w:eastAsia="nb-NO"/>
    </w:rPr>
  </w:style>
  <w:style w:type="character" w:customStyle="1" w:styleId="TittelTegn">
    <w:name w:val="Tittel Tegn"/>
    <w:basedOn w:val="Standardskriftforavsnitt"/>
    <w:link w:val="Tittel"/>
    <w:rsid w:val="0048586D"/>
    <w:rPr>
      <w:rFonts w:ascii="Cambria" w:hAnsi="Cambria"/>
      <w:b/>
      <w:bCs/>
      <w:kern w:val="28"/>
      <w:sz w:val="32"/>
      <w:szCs w:val="32"/>
    </w:rPr>
  </w:style>
  <w:style w:type="character" w:customStyle="1" w:styleId="StyleBodyTextItalicChar">
    <w:name w:val="Style Body Text + Italic Char"/>
    <w:rsid w:val="0048586D"/>
    <w:rPr>
      <w:i/>
      <w:iCs/>
      <w:noProof w:val="0"/>
      <w:sz w:val="24"/>
      <w:szCs w:val="24"/>
      <w:lang w:val="nb-NO" w:eastAsia="nb-NO" w:bidi="ar-SA"/>
    </w:rPr>
  </w:style>
  <w:style w:type="paragraph" w:customStyle="1" w:styleId="NummerertOverskrift2">
    <w:name w:val="Nummerert Overskrift 2"/>
    <w:basedOn w:val="Overskrift2"/>
    <w:next w:val="Normal"/>
    <w:rsid w:val="00C97B39"/>
    <w:pPr>
      <w:keepLines/>
      <w:pageBreakBefore w:val="0"/>
      <w:numPr>
        <w:numId w:val="5"/>
      </w:numPr>
      <w:spacing w:before="0" w:after="0"/>
    </w:pPr>
    <w:rPr>
      <w:sz w:val="24"/>
      <w:szCs w:val="22"/>
      <w:lang w:val="nb-NO" w:eastAsia="nb-NO"/>
    </w:rPr>
  </w:style>
  <w:style w:type="paragraph" w:customStyle="1" w:styleId="NummerertOverskrift3">
    <w:name w:val="Nummerert Overskrift 3"/>
    <w:basedOn w:val="Overskrift3"/>
    <w:next w:val="Normal"/>
    <w:rsid w:val="00C97B39"/>
    <w:pPr>
      <w:keepNext/>
      <w:keepLines/>
      <w:numPr>
        <w:ilvl w:val="2"/>
        <w:numId w:val="5"/>
      </w:numPr>
      <w:spacing w:before="0" w:after="0"/>
    </w:pPr>
    <w:rPr>
      <w:caps w:val="0"/>
      <w:sz w:val="22"/>
      <w:szCs w:val="22"/>
      <w:lang w:eastAsia="nb-NO"/>
    </w:rPr>
  </w:style>
  <w:style w:type="paragraph" w:customStyle="1" w:styleId="NummerertOverskrift4">
    <w:name w:val="Nummerert Overskrift 4"/>
    <w:basedOn w:val="Overskrift4"/>
    <w:next w:val="Normal"/>
    <w:rsid w:val="00C97B39"/>
    <w:pPr>
      <w:keepNext/>
      <w:keepLines/>
      <w:pageBreakBefore w:val="0"/>
      <w:numPr>
        <w:numId w:val="5"/>
      </w:numPr>
      <w:spacing w:before="0" w:after="0"/>
    </w:pPr>
    <w:rPr>
      <w:b w:val="0"/>
      <w:i/>
      <w:caps w:val="0"/>
      <w:sz w:val="22"/>
      <w:szCs w:val="22"/>
      <w:lang w:val="nb-NO" w:eastAsia="nb-NO"/>
    </w:rPr>
  </w:style>
  <w:style w:type="paragraph" w:customStyle="1" w:styleId="NummerertOverskrift5">
    <w:name w:val="Nummerert Overskrift 5"/>
    <w:basedOn w:val="Overskrift5"/>
    <w:next w:val="Normal"/>
    <w:rsid w:val="00C97B39"/>
    <w:pPr>
      <w:keepLines/>
      <w:numPr>
        <w:numId w:val="5"/>
      </w:numPr>
      <w:tabs>
        <w:tab w:val="left" w:pos="1701"/>
      </w:tabs>
      <w:spacing w:before="120" w:after="60"/>
    </w:pPr>
    <w:rPr>
      <w:b w:val="0"/>
      <w:sz w:val="18"/>
      <w:szCs w:val="22"/>
      <w:u w:val="single"/>
      <w:lang w:val="nb-NO" w:eastAsia="nb-NO"/>
    </w:rPr>
  </w:style>
  <w:style w:type="paragraph" w:customStyle="1" w:styleId="NummerertOverskrift6">
    <w:name w:val="Nummerert Overskrift 6"/>
    <w:basedOn w:val="Overskrift6"/>
    <w:next w:val="Normal"/>
    <w:rsid w:val="00C97B39"/>
    <w:pPr>
      <w:keepLines/>
      <w:numPr>
        <w:numId w:val="5"/>
      </w:numPr>
      <w:tabs>
        <w:tab w:val="left" w:pos="1701"/>
      </w:tabs>
      <w:spacing w:before="120" w:after="60"/>
    </w:pPr>
    <w:rPr>
      <w:i/>
      <w:sz w:val="16"/>
      <w:szCs w:val="22"/>
      <w:lang w:eastAsia="nb-NO"/>
    </w:rPr>
  </w:style>
  <w:style w:type="paragraph" w:customStyle="1" w:styleId="NummerertOverskrift7">
    <w:name w:val="Nummerert Overskrift 7"/>
    <w:basedOn w:val="Overskrift7"/>
    <w:next w:val="Normal"/>
    <w:rsid w:val="00C97B39"/>
    <w:pPr>
      <w:numPr>
        <w:ilvl w:val="6"/>
        <w:numId w:val="5"/>
      </w:numPr>
      <w:tabs>
        <w:tab w:val="left" w:pos="2694"/>
      </w:tabs>
      <w:spacing w:before="120" w:after="60"/>
    </w:pPr>
    <w:rPr>
      <w:rFonts w:ascii="Arial" w:eastAsia="Times New Roman" w:hAnsi="Arial" w:cs="Times New Roman"/>
      <w:b/>
      <w:i w:val="0"/>
      <w:iCs w:val="0"/>
      <w:smallCaps/>
      <w:color w:val="auto"/>
      <w:sz w:val="16"/>
      <w:lang w:val="nb-NO" w:eastAsia="nb-NO"/>
    </w:rPr>
  </w:style>
  <w:style w:type="paragraph" w:styleId="Sluttnotetekst">
    <w:name w:val="endnote text"/>
    <w:basedOn w:val="Normal"/>
    <w:link w:val="SluttnotetekstTegn"/>
    <w:rsid w:val="00C97B39"/>
    <w:rPr>
      <w:szCs w:val="22"/>
      <w:lang w:val="nb-NO" w:eastAsia="nb-NO"/>
    </w:rPr>
  </w:style>
  <w:style w:type="character" w:customStyle="1" w:styleId="SluttnotetekstTegn">
    <w:name w:val="Sluttnotetekst Tegn"/>
    <w:basedOn w:val="Standardskriftforavsnitt"/>
    <w:link w:val="Sluttnotetekst"/>
    <w:rsid w:val="00C97B39"/>
    <w:rPr>
      <w:rFonts w:ascii="Arial" w:hAnsi="Arial"/>
      <w:sz w:val="22"/>
      <w:szCs w:val="22"/>
    </w:rPr>
  </w:style>
  <w:style w:type="paragraph" w:styleId="Liste-forts3">
    <w:name w:val="List Continue 3"/>
    <w:basedOn w:val="Normal"/>
    <w:rsid w:val="00C97B39"/>
    <w:pPr>
      <w:spacing w:after="120"/>
      <w:ind w:left="849"/>
    </w:pPr>
    <w:rPr>
      <w:szCs w:val="22"/>
      <w:lang w:val="nb-NO" w:eastAsia="nb-NO"/>
    </w:rPr>
  </w:style>
  <w:style w:type="paragraph" w:customStyle="1" w:styleId="StyleHeading2">
    <w:name w:val="Style Heading 2"/>
    <w:aliases w:val="ICG-rapp m/nr-overskrift nivå 2 + Arial"/>
    <w:basedOn w:val="Overskrift2"/>
    <w:rsid w:val="00C97B39"/>
    <w:pPr>
      <w:keepLines/>
      <w:pageBreakBefore w:val="0"/>
      <w:numPr>
        <w:numId w:val="3"/>
      </w:numPr>
      <w:spacing w:before="0" w:after="0"/>
    </w:pPr>
    <w:rPr>
      <w:bCs/>
      <w:sz w:val="24"/>
      <w:szCs w:val="24"/>
      <w:lang w:val="nb-NO" w:eastAsia="nb-NO"/>
    </w:rPr>
  </w:style>
  <w:style w:type="numbering" w:customStyle="1" w:styleId="HCNumberinnrykk0">
    <w:name w:val="HC Number innrykk 0"/>
    <w:rsid w:val="002A7C21"/>
    <w:pPr>
      <w:numPr>
        <w:numId w:val="6"/>
      </w:numPr>
    </w:pPr>
  </w:style>
  <w:style w:type="paragraph" w:customStyle="1" w:styleId="Brdtekstmed3pktluftetter">
    <w:name w:val="Brødtekst med 3 pkt luft etter"/>
    <w:rsid w:val="002A7C21"/>
    <w:pPr>
      <w:spacing w:after="60"/>
    </w:pPr>
    <w:rPr>
      <w:sz w:val="22"/>
    </w:rPr>
  </w:style>
  <w:style w:type="paragraph" w:customStyle="1" w:styleId="Heading14">
    <w:name w:val="Heading14"/>
    <w:basedOn w:val="Overskrift4"/>
    <w:rsid w:val="002A7C21"/>
    <w:pPr>
      <w:keepNext/>
      <w:numPr>
        <w:ilvl w:val="0"/>
        <w:numId w:val="0"/>
      </w:numPr>
      <w:ind w:left="680" w:right="56" w:hanging="680"/>
    </w:pPr>
    <w:rPr>
      <w:sz w:val="32"/>
      <w:lang w:val="nb-NO"/>
    </w:rPr>
  </w:style>
  <w:style w:type="paragraph" w:customStyle="1" w:styleId="Style2">
    <w:name w:val="Style2"/>
    <w:basedOn w:val="Overskrift5"/>
    <w:rsid w:val="002A7C21"/>
    <w:pPr>
      <w:numPr>
        <w:ilvl w:val="0"/>
        <w:numId w:val="0"/>
      </w:numPr>
      <w:ind w:left="794" w:hanging="794"/>
    </w:pPr>
    <w:rPr>
      <w:sz w:val="32"/>
      <w:lang w:val="nb-NO"/>
    </w:rPr>
  </w:style>
  <w:style w:type="character" w:customStyle="1" w:styleId="Overskrift4Tegn">
    <w:name w:val="Overskrift 4 Tegn"/>
    <w:aliases w:val="ICG-rapp m/nr-overskrift nivå 4 Tegn,HC-Overskrift 4 Tegn"/>
    <w:link w:val="Overskrift4"/>
    <w:uiPriority w:val="9"/>
    <w:rsid w:val="002A7C21"/>
    <w:rPr>
      <w:rFonts w:ascii="Arial" w:hAnsi="Arial"/>
      <w:b/>
      <w:caps/>
      <w:sz w:val="30"/>
      <w:lang w:val="en-GB" w:eastAsia="en-US"/>
    </w:rPr>
  </w:style>
  <w:style w:type="character" w:styleId="Sidetall">
    <w:name w:val="page number"/>
    <w:basedOn w:val="Standardskriftforavsnitt"/>
    <w:rsid w:val="002A7C21"/>
  </w:style>
  <w:style w:type="paragraph" w:styleId="Brdtekst2">
    <w:name w:val="Body Text 2"/>
    <w:basedOn w:val="Normal"/>
    <w:link w:val="Brdtekst2Tegn"/>
    <w:rsid w:val="002A7C21"/>
    <w:pPr>
      <w:suppressAutoHyphens/>
      <w:jc w:val="both"/>
    </w:pPr>
    <w:rPr>
      <w:rFonts w:ascii="Times New Roman" w:hAnsi="Times New Roman"/>
      <w:lang w:val="nb-NO" w:eastAsia="nb-NO"/>
    </w:rPr>
  </w:style>
  <w:style w:type="character" w:customStyle="1" w:styleId="Brdtekst2Tegn">
    <w:name w:val="Brødtekst 2 Tegn"/>
    <w:basedOn w:val="Standardskriftforavsnitt"/>
    <w:link w:val="Brdtekst2"/>
    <w:rsid w:val="002A7C21"/>
    <w:rPr>
      <w:sz w:val="22"/>
    </w:rPr>
  </w:style>
  <w:style w:type="paragraph" w:styleId="Brdtekstinnrykk2">
    <w:name w:val="Body Text Indent 2"/>
    <w:basedOn w:val="Normal"/>
    <w:link w:val="Brdtekstinnrykk2Tegn"/>
    <w:rsid w:val="002A7C21"/>
    <w:pPr>
      <w:tabs>
        <w:tab w:val="left" w:pos="4111"/>
      </w:tabs>
      <w:suppressAutoHyphens/>
      <w:ind w:left="4110" w:hanging="4110"/>
      <w:jc w:val="both"/>
    </w:pPr>
    <w:rPr>
      <w:rFonts w:ascii="Times New Roman" w:hAnsi="Times New Roman"/>
      <w:lang w:val="nb-NO" w:eastAsia="nb-NO"/>
    </w:rPr>
  </w:style>
  <w:style w:type="character" w:customStyle="1" w:styleId="Brdtekstinnrykk2Tegn">
    <w:name w:val="Brødtekstinnrykk 2 Tegn"/>
    <w:basedOn w:val="Standardskriftforavsnitt"/>
    <w:link w:val="Brdtekstinnrykk2"/>
    <w:rsid w:val="002A7C21"/>
    <w:rPr>
      <w:sz w:val="22"/>
    </w:rPr>
  </w:style>
  <w:style w:type="paragraph" w:styleId="Punktliste4">
    <w:name w:val="List Bullet 4"/>
    <w:basedOn w:val="Normal"/>
    <w:autoRedefine/>
    <w:rsid w:val="002A7C21"/>
    <w:pPr>
      <w:ind w:left="1132" w:hanging="283"/>
    </w:pPr>
    <w:rPr>
      <w:rFonts w:ascii="Times New Roman" w:hAnsi="Times New Roman"/>
      <w:lang w:val="nb-NO" w:eastAsia="nb-NO"/>
    </w:rPr>
  </w:style>
  <w:style w:type="paragraph" w:styleId="NormalWeb">
    <w:name w:val="Normal (Web)"/>
    <w:basedOn w:val="Normal"/>
    <w:rsid w:val="002A7C21"/>
    <w:pPr>
      <w:spacing w:before="100" w:beforeAutospacing="1" w:after="100" w:afterAutospacing="1"/>
    </w:pPr>
    <w:rPr>
      <w:rFonts w:ascii="Times New Roman" w:hAnsi="Times New Roman"/>
      <w:sz w:val="24"/>
      <w:szCs w:val="24"/>
      <w:lang w:val="nb-NO" w:eastAsia="nb-NO"/>
    </w:rPr>
  </w:style>
  <w:style w:type="paragraph" w:styleId="Brdtekstinnrykk">
    <w:name w:val="Body Text Indent"/>
    <w:basedOn w:val="Normal"/>
    <w:link w:val="BrdtekstinnrykkTegn"/>
    <w:rsid w:val="002A7C21"/>
    <w:pPr>
      <w:spacing w:after="120"/>
      <w:ind w:left="283"/>
    </w:pPr>
    <w:rPr>
      <w:lang w:val="nb-NO"/>
    </w:rPr>
  </w:style>
  <w:style w:type="character" w:customStyle="1" w:styleId="BrdtekstinnrykkTegn">
    <w:name w:val="Brødtekstinnrykk Tegn"/>
    <w:basedOn w:val="Standardskriftforavsnitt"/>
    <w:link w:val="Brdtekstinnrykk"/>
    <w:rsid w:val="002A7C21"/>
    <w:rPr>
      <w:rFonts w:ascii="Arial" w:hAnsi="Arial"/>
      <w:sz w:val="22"/>
      <w:lang w:eastAsia="en-US"/>
    </w:rPr>
  </w:style>
  <w:style w:type="table" w:customStyle="1" w:styleId="Tabellrutenett1">
    <w:name w:val="Tabellrutenett1"/>
    <w:basedOn w:val="Vanligtabell"/>
    <w:next w:val="Tabellrutenett"/>
    <w:rsid w:val="002A7C21"/>
    <w:pPr>
      <w:spacing w:before="60" w:after="6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5">
    <w:name w:val="style5"/>
    <w:basedOn w:val="Normal"/>
    <w:rsid w:val="002A7C21"/>
    <w:pPr>
      <w:spacing w:line="276" w:lineRule="auto"/>
      <w:ind w:left="720" w:hanging="360"/>
    </w:pPr>
    <w:rPr>
      <w:rFonts w:ascii="Calibri" w:hAnsi="Calibri" w:cs="Calibri"/>
      <w:lang w:val="nb-NO" w:eastAsia="nb-NO"/>
    </w:rPr>
  </w:style>
  <w:style w:type="paragraph" w:customStyle="1" w:styleId="style6">
    <w:name w:val="style6"/>
    <w:basedOn w:val="Normal"/>
    <w:rsid w:val="002A7C21"/>
    <w:pPr>
      <w:spacing w:after="200" w:line="276" w:lineRule="auto"/>
      <w:ind w:left="720" w:hanging="360"/>
    </w:pPr>
    <w:rPr>
      <w:rFonts w:ascii="Calibri" w:hAnsi="Calibri" w:cs="Calibri"/>
      <w:lang w:val="nb-NO" w:eastAsia="nb-NO"/>
    </w:rPr>
  </w:style>
  <w:style w:type="character" w:customStyle="1" w:styleId="Overskrift5Tegn">
    <w:name w:val="Overskrift 5 Tegn"/>
    <w:aliases w:val="HC-Overskrift 5 Tegn"/>
    <w:basedOn w:val="Standardskriftforavsnitt"/>
    <w:link w:val="Overskrift5"/>
    <w:uiPriority w:val="9"/>
    <w:rsid w:val="00870D50"/>
    <w:rPr>
      <w:rFonts w:ascii="Arial" w:hAnsi="Arial"/>
      <w:b/>
      <w:sz w:val="28"/>
      <w:lang w:val="en-GB" w:eastAsia="en-US"/>
    </w:rPr>
  </w:style>
  <w:style w:type="character" w:styleId="Fotnotereferanse">
    <w:name w:val="footnote reference"/>
    <w:rsid w:val="004F1718"/>
    <w:rPr>
      <w:vertAlign w:val="superscript"/>
    </w:rPr>
  </w:style>
  <w:style w:type="paragraph" w:styleId="Ingenmellomrom">
    <w:name w:val="No Spacing"/>
    <w:basedOn w:val="Normal"/>
    <w:uiPriority w:val="1"/>
    <w:qFormat/>
    <w:rsid w:val="006E7C90"/>
    <w:rPr>
      <w:rFonts w:ascii="Calibri" w:eastAsiaTheme="minorHAnsi" w:hAnsi="Calibri"/>
      <w:szCs w:val="22"/>
      <w:lang w:val="nb-NO"/>
    </w:rPr>
  </w:style>
  <w:style w:type="paragraph" w:customStyle="1" w:styleId="Default">
    <w:name w:val="Default"/>
    <w:rsid w:val="005F26A7"/>
    <w:pPr>
      <w:autoSpaceDE w:val="0"/>
      <w:autoSpaceDN w:val="0"/>
      <w:adjustRightInd w:val="0"/>
    </w:pPr>
    <w:rPr>
      <w:rFonts w:ascii="Cambria" w:hAnsi="Cambria" w:cs="Cambria"/>
      <w:color w:val="000000"/>
      <w:sz w:val="24"/>
      <w:szCs w:val="24"/>
    </w:rPr>
  </w:style>
  <w:style w:type="table" w:styleId="Tabell-klassisk1">
    <w:name w:val="Table Classic 1"/>
    <w:basedOn w:val="Vanligtabell"/>
    <w:rsid w:val="00053B02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Enkelttabell3">
    <w:name w:val="Table Simple 3"/>
    <w:basedOn w:val="Vanligtabell"/>
    <w:rsid w:val="00053B02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brodtekst">
    <w:name w:val="brodtekst"/>
    <w:basedOn w:val="Standardskriftforavsnitt"/>
    <w:rsid w:val="00580416"/>
  </w:style>
  <w:style w:type="character" w:customStyle="1" w:styleId="apple-converted-space">
    <w:name w:val="apple-converted-space"/>
    <w:basedOn w:val="Standardskriftforavsnitt"/>
    <w:rsid w:val="001018C0"/>
  </w:style>
  <w:style w:type="paragraph" w:customStyle="1" w:styleId="CM28">
    <w:name w:val="CM28"/>
    <w:basedOn w:val="Normal"/>
    <w:next w:val="Normal"/>
    <w:uiPriority w:val="99"/>
    <w:rsid w:val="001A283A"/>
    <w:pPr>
      <w:widowControl w:val="0"/>
      <w:autoSpaceDE w:val="0"/>
      <w:autoSpaceDN w:val="0"/>
      <w:adjustRightInd w:val="0"/>
    </w:pPr>
    <w:rPr>
      <w:rFonts w:ascii="TTE121B718t00" w:eastAsiaTheme="minorEastAsia" w:hAnsi="TTE121B718t00" w:cstheme="minorBidi"/>
      <w:sz w:val="24"/>
      <w:szCs w:val="24"/>
      <w:lang w:val="nb-NO" w:eastAsia="nb-NO"/>
    </w:rPr>
  </w:style>
  <w:style w:type="paragraph" w:customStyle="1" w:styleId="CM31">
    <w:name w:val="CM31"/>
    <w:basedOn w:val="Normal"/>
    <w:next w:val="Normal"/>
    <w:uiPriority w:val="99"/>
    <w:rsid w:val="001A283A"/>
    <w:pPr>
      <w:widowControl w:val="0"/>
      <w:autoSpaceDE w:val="0"/>
      <w:autoSpaceDN w:val="0"/>
      <w:adjustRightInd w:val="0"/>
    </w:pPr>
    <w:rPr>
      <w:rFonts w:ascii="TTE121B718t00" w:eastAsiaTheme="minorEastAsia" w:hAnsi="TTE121B718t00" w:cstheme="minorBidi"/>
      <w:sz w:val="24"/>
      <w:szCs w:val="24"/>
      <w:lang w:val="nb-NO" w:eastAsia="nb-NO"/>
    </w:rPr>
  </w:style>
  <w:style w:type="table" w:customStyle="1" w:styleId="Tabellrutenett2">
    <w:name w:val="Tabellrutenett2"/>
    <w:basedOn w:val="Vanligtabell"/>
    <w:next w:val="Tabellrutenett"/>
    <w:uiPriority w:val="59"/>
    <w:rsid w:val="002F14D5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lokktekst">
    <w:name w:val="Block Text"/>
    <w:basedOn w:val="Normal"/>
    <w:rsid w:val="0060694E"/>
    <w:pPr>
      <w:tabs>
        <w:tab w:val="left" w:pos="0"/>
        <w:tab w:val="left" w:pos="720"/>
        <w:tab w:val="left" w:pos="1440"/>
        <w:tab w:val="left" w:pos="2382"/>
        <w:tab w:val="left" w:pos="2880"/>
        <w:tab w:val="left" w:pos="3600"/>
        <w:tab w:val="left" w:pos="4320"/>
        <w:tab w:val="left" w:pos="5040"/>
        <w:tab w:val="left" w:pos="5760"/>
        <w:tab w:val="left" w:pos="30240"/>
      </w:tabs>
      <w:suppressAutoHyphens/>
      <w:ind w:left="2835" w:right="23"/>
    </w:pPr>
    <w:rPr>
      <w:lang w:val="nb-NO" w:eastAsia="nb-NO"/>
    </w:rPr>
  </w:style>
  <w:style w:type="character" w:customStyle="1" w:styleId="st1">
    <w:name w:val="st1"/>
    <w:basedOn w:val="Standardskriftforavsnitt"/>
    <w:rsid w:val="00AC5C38"/>
  </w:style>
  <w:style w:type="table" w:styleId="Listetabell4uthevingsfarge4">
    <w:name w:val="List Table 4 Accent 4"/>
    <w:basedOn w:val="Vanligtabell"/>
    <w:uiPriority w:val="49"/>
    <w:rsid w:val="001F0C7D"/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1F0C7D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CCC0D9" w:themeFill="accent4" w:themeFillTint="66"/>
      </w:tcPr>
    </w:tblStylePr>
  </w:style>
  <w:style w:type="paragraph" w:styleId="Revisjon">
    <w:name w:val="Revision"/>
    <w:hidden/>
    <w:uiPriority w:val="99"/>
    <w:semiHidden/>
    <w:rsid w:val="007B6E2A"/>
    <w:rPr>
      <w:rFonts w:ascii="Arial" w:hAnsi="Arial"/>
      <w:sz w:val="22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281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8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85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4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06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9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9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580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65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00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8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1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1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92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319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93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45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040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1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6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11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423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633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73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25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652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11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768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556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21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32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38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801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7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60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74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195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22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3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606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468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299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127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5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864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128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51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95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774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530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258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843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276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33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919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1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43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63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6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32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70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35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30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61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70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9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57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142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859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243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50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2410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705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192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985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156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150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3027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64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2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461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746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14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407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604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467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192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197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695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216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554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2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292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12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73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9491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43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75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6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697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640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0687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15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5947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5496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510226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201938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8942022">
                                              <w:marLeft w:val="-30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04688712">
                                                  <w:marLeft w:val="30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1734332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3505012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2449235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8084400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2775415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52677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27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1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8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24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8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67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20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118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4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990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045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46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07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986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14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559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51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746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0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547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852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05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299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37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34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137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03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58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357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453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697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28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60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576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011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201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82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4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73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0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926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122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18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8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77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21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74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787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82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34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7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16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270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34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4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38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0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18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430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99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00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041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56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62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56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73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68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29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84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49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52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061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086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73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7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90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05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60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3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23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4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7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00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528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7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86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897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901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18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92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12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085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484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56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63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8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250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84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79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53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13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952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84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184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94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88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685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85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24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276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49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910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4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6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832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521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198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42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08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06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37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38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529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747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5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2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95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535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903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342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350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8244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43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454513">
          <w:marLeft w:val="0"/>
          <w:marRight w:val="0"/>
          <w:marTop w:val="75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72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170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2989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61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9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43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7159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28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28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660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98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680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971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044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203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172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932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301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56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549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474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909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526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925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31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351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691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35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554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096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91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126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56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23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507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639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522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599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355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207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73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623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91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849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647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5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23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980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94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468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82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993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261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81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4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63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579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112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08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4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0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8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053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1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253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7065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477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4166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40948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42467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514469">
                                              <w:marLeft w:val="-30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04658627">
                                                  <w:marLeft w:val="30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8113823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03636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0390815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608388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570679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512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615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532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7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33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2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37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17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1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153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3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43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460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175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560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287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576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81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644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6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92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41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899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9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4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4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3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4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77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9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5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97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93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621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58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206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18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0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1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049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7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48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068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60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538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700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94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866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645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902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93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24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46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96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15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124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809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838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127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92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397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640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766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8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31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838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93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44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1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04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0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3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11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13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50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966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46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117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21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7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235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92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9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0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817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405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1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879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49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230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760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80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83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48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62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1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91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65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38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39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729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502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805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745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918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2604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362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91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8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91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26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08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875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971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363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1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77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10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495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550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174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355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36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70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20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47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10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5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725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722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85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96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65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45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94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59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26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7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17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743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8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4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7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2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5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36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744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19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1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624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11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433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7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01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51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12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8861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46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82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079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561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179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973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69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234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40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910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301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596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81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856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01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2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756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1340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372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17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0279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41309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1565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410531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139450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8896824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311681">
                                              <w:marLeft w:val="-30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6425444">
                                                  <w:marLeft w:val="30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2550384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8976153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386541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46192600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349607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04146539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1901360733">
                                                  <w:marLeft w:val="30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391692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846160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0621731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4029562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357313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7670017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709141465">
                                              <w:marLeft w:val="-30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20304989">
                                                  <w:marLeft w:val="30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769929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114512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632196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5298787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07088660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20856918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747069308">
                                                  <w:marLeft w:val="30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39891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054879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0272853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72588369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5007893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00759027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237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423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9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603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954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668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84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739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27075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19125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842130">
                                              <w:marLeft w:val="-30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1256292">
                                                  <w:marLeft w:val="30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818500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212968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462545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090326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5188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01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4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13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04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676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50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435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30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32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9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84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841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075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707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8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173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5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95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664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136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05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042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967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53064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2966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84843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969846">
                                              <w:marLeft w:val="-30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20039039">
                                                  <w:marLeft w:val="30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950399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0497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8791837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7242583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549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3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5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7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62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5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22045">
          <w:marLeft w:val="0"/>
          <w:marRight w:val="0"/>
          <w:marTop w:val="750"/>
          <w:marBottom w:val="7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839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52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451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5803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0488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8307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393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5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7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9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58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23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9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3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2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43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576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718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49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897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40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875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7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23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47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95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816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91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28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949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38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913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90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347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19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770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4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2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7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548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32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7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15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12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06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7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9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802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98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64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096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72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13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771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70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75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24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47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01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072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73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4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53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998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765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430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737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934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17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938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409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1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2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91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795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181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041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88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6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83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4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071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704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228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09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57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08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00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840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10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534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716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52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14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10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05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46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35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176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0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034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625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947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366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60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1085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905809">
          <w:marLeft w:val="0"/>
          <w:marRight w:val="0"/>
          <w:marTop w:val="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87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58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7843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2078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3685422">
                              <w:marLeft w:val="0"/>
                              <w:marRight w:val="0"/>
                              <w:marTop w:val="0"/>
                              <w:marBottom w:val="24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0342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48742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760127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25662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4258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56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1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96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5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4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33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0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12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04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9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0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7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0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5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3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3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92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500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37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63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025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825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805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473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428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08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62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35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454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31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82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99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06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15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02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0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36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25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36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21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821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838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23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19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7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64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52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598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62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510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765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5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3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163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43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12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326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56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66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33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765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6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34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10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497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0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51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84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50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225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696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82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44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172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10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0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865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10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64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0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465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598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8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97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050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314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571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80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38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92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03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492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4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804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748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964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584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35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40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84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11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556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4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903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682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34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77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44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47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10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5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97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234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738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76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8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30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348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64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85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00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1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glossaryDocument" Target="glossary/document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chart" Target="charts/chart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\AppData\Roaming\Microsoft\Templates\Rapportmal_3cm_marg.dot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../embeddings/oleObject1.bin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nb-NO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Andel i restavfall i vektprosent (%)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nb-NO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'[restavfallsmengder forrige og nåværende inkl. plukkanalyser.xlsx]Pllukkanalyser'!$J$38</c:f>
              <c:strCache>
                <c:ptCount val="1"/>
                <c:pt idx="0">
                  <c:v>2021</c:v>
                </c:pt>
              </c:strCache>
            </c:strRef>
          </c:tx>
          <c:spPr>
            <a:solidFill>
              <a:schemeClr val="accent4">
                <a:shade val="65000"/>
              </a:schemeClr>
            </a:solidFill>
            <a:ln>
              <a:noFill/>
            </a:ln>
            <a:effectLst/>
          </c:spPr>
          <c:invertIfNegative val="0"/>
          <c:cat>
            <c:strRef>
              <c:f>'[restavfallsmengder forrige og nåværende inkl. plukkanalyser.xlsx]Pllukkanalyser'!$I$39:$I$49</c:f>
              <c:strCache>
                <c:ptCount val="11"/>
                <c:pt idx="0">
                  <c:v>Brennbart</c:v>
                </c:pt>
                <c:pt idx="1">
                  <c:v>Papir, papp og kartong</c:v>
                </c:pt>
                <c:pt idx="2">
                  <c:v>Matavfall</c:v>
                </c:pt>
                <c:pt idx="3">
                  <c:v>Hage- og planteavfall</c:v>
                </c:pt>
                <c:pt idx="4">
                  <c:v>Plast</c:v>
                </c:pt>
                <c:pt idx="5">
                  <c:v>Glass</c:v>
                </c:pt>
                <c:pt idx="6">
                  <c:v>Metall</c:v>
                </c:pt>
                <c:pt idx="7">
                  <c:v>Tekstiler</c:v>
                </c:pt>
                <c:pt idx="8">
                  <c:v>Farlig avfall</c:v>
                </c:pt>
                <c:pt idx="9">
                  <c:v>EE-avfall</c:v>
                </c:pt>
                <c:pt idx="10">
                  <c:v>Ikke brennbart</c:v>
                </c:pt>
              </c:strCache>
            </c:strRef>
          </c:cat>
          <c:val>
            <c:numRef>
              <c:f>'[restavfallsmengder forrige og nåværende inkl. plukkanalyser.xlsx]Pllukkanalyser'!$J$39:$J$49</c:f>
              <c:numCache>
                <c:formatCode>_-* #\ ##0.0_-;\-* #\ ##0.0_-;_-* "-"?_-;_-@_-</c:formatCode>
                <c:ptCount val="11"/>
                <c:pt idx="0" formatCode="0.0">
                  <c:v>28.561706429608453</c:v>
                </c:pt>
                <c:pt idx="1">
                  <c:v>11.067594306131596</c:v>
                </c:pt>
                <c:pt idx="2">
                  <c:v>22.402349132358935</c:v>
                </c:pt>
                <c:pt idx="3" formatCode="_-* #\ ##0.0_-;\-* #\ ##0.0_-;_-* &quot;-&quot;??_-;_-@_-">
                  <c:v>3.3669689001421856</c:v>
                </c:pt>
                <c:pt idx="4">
                  <c:v>19.287664660826387</c:v>
                </c:pt>
                <c:pt idx="5" formatCode="_-* #\ ##0.0_-;\-* #\ ##0.0_-;_-* &quot;-&quot;??_-;_-@_-">
                  <c:v>2.9580574927031744</c:v>
                </c:pt>
                <c:pt idx="6" formatCode="_-* #\ ##0.0_-;\-* #\ ##0.0_-;_-* &quot;-&quot;??_-;_-@_-">
                  <c:v>3.634876164850299</c:v>
                </c:pt>
                <c:pt idx="7" formatCode="_-* #\ ##0.0_-;\-* #\ ##0.0_-;_-* &quot;-&quot;??_-;_-@_-">
                  <c:v>7.2618911515967417</c:v>
                </c:pt>
                <c:pt idx="8" formatCode="_-* #\ ##0.0_-;\-* #\ ##0.0_-;_-* &quot;-&quot;??_-;_-@_-">
                  <c:v>0.42686579315509671</c:v>
                </c:pt>
                <c:pt idx="9" formatCode="_-* #\ ##0.0_-;\-* #\ ##0.0_-;_-* &quot;-&quot;??_-;_-@_-">
                  <c:v>0.78831437789005332</c:v>
                </c:pt>
                <c:pt idx="10" formatCode="_-* #\ ##0.0_-;\-* #\ ##0.0_-;_-* &quot;-&quot;??_-;_-@_-">
                  <c:v>0.24371159073710516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AB22-4569-BF3B-68B0B78B4E59}"/>
            </c:ext>
          </c:extLst>
        </c:ser>
        <c:ser>
          <c:idx val="1"/>
          <c:order val="1"/>
          <c:tx>
            <c:strRef>
              <c:f>'[restavfallsmengder forrige og nåværende inkl. plukkanalyser.xlsx]Pllukkanalyser'!$K$38</c:f>
              <c:strCache>
                <c:ptCount val="1"/>
                <c:pt idx="0">
                  <c:v>2023</c:v>
                </c:pt>
              </c:strCache>
            </c:strRef>
          </c:tx>
          <c:spPr>
            <a:solidFill>
              <a:schemeClr val="accent4"/>
            </a:solidFill>
            <a:ln>
              <a:noFill/>
            </a:ln>
            <a:effectLst/>
          </c:spPr>
          <c:invertIfNegative val="0"/>
          <c:cat>
            <c:strRef>
              <c:f>'[restavfallsmengder forrige og nåværende inkl. plukkanalyser.xlsx]Pllukkanalyser'!$I$39:$I$49</c:f>
              <c:strCache>
                <c:ptCount val="11"/>
                <c:pt idx="0">
                  <c:v>Brennbart</c:v>
                </c:pt>
                <c:pt idx="1">
                  <c:v>Papir, papp og kartong</c:v>
                </c:pt>
                <c:pt idx="2">
                  <c:v>Matavfall</c:v>
                </c:pt>
                <c:pt idx="3">
                  <c:v>Hage- og planteavfall</c:v>
                </c:pt>
                <c:pt idx="4">
                  <c:v>Plast</c:v>
                </c:pt>
                <c:pt idx="5">
                  <c:v>Glass</c:v>
                </c:pt>
                <c:pt idx="6">
                  <c:v>Metall</c:v>
                </c:pt>
                <c:pt idx="7">
                  <c:v>Tekstiler</c:v>
                </c:pt>
                <c:pt idx="8">
                  <c:v>Farlig avfall</c:v>
                </c:pt>
                <c:pt idx="9">
                  <c:v>EE-avfall</c:v>
                </c:pt>
                <c:pt idx="10">
                  <c:v>Ikke brennbart</c:v>
                </c:pt>
              </c:strCache>
            </c:strRef>
          </c:cat>
          <c:val>
            <c:numRef>
              <c:f>'[restavfallsmengder forrige og nåværende inkl. plukkanalyser.xlsx]Pllukkanalyser'!$K$39:$K$49</c:f>
              <c:numCache>
                <c:formatCode>_-* #\ ##0.0_-;\-* #\ ##0.0_-;_-* "-"?_-;_-@_-</c:formatCode>
                <c:ptCount val="11"/>
                <c:pt idx="0" formatCode="0.0">
                  <c:v>28.711104867443645</c:v>
                </c:pt>
                <c:pt idx="1">
                  <c:v>12.706819592605836</c:v>
                </c:pt>
                <c:pt idx="2">
                  <c:v>21.021771787197213</c:v>
                </c:pt>
                <c:pt idx="3" formatCode="_-* #\ ##0.0_-;\-* #\ ##0.0_-;_-* &quot;-&quot;??_-;_-@_-">
                  <c:v>3.2652002145545755</c:v>
                </c:pt>
                <c:pt idx="4">
                  <c:v>18.887503295259123</c:v>
                </c:pt>
                <c:pt idx="5" formatCode="_-* #\ ##0.0_-;\-* #\ ##0.0_-;_-* &quot;-&quot;??_-;_-@_-">
                  <c:v>2.5146795042102585</c:v>
                </c:pt>
                <c:pt idx="6" formatCode="_-* #\ ##0.0_-;\-* #\ ##0.0_-;_-* &quot;-&quot;??_-;_-@_-">
                  <c:v>3.0551703080554922</c:v>
                </c:pt>
                <c:pt idx="7" formatCode="_-* #\ ##0.0_-;\-* #\ ##0.0_-;_-* &quot;-&quot;??_-;_-@_-">
                  <c:v>7.2574938616125433</c:v>
                </c:pt>
                <c:pt idx="8" formatCode="_-* #\ ##0.0_-;\-* #\ ##0.0_-;_-* &quot;-&quot;??_-;_-@_-">
                  <c:v>1.2068052212964391</c:v>
                </c:pt>
                <c:pt idx="9" formatCode="_-* #\ ##0.0_-;\-* #\ ##0.0_-;_-* &quot;-&quot;??_-;_-@_-">
                  <c:v>0.52972703796433074</c:v>
                </c:pt>
                <c:pt idx="10" formatCode="_-* #\ ##0.0_-;\-* #\ ##0.0_-;_-* &quot;-&quot;??_-;_-@_-">
                  <c:v>0.84372430980055058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AB22-4569-BF3B-68B0B78B4E59}"/>
            </c:ext>
          </c:extLst>
        </c:ser>
        <c:ser>
          <c:idx val="2"/>
          <c:order val="2"/>
          <c:tx>
            <c:strRef>
              <c:f>'[restavfallsmengder forrige og nåværende inkl. plukkanalyser.xlsx]Pllukkanalyser'!$L$38</c:f>
              <c:strCache>
                <c:ptCount val="1"/>
                <c:pt idx="0">
                  <c:v>2025</c:v>
                </c:pt>
              </c:strCache>
            </c:strRef>
          </c:tx>
          <c:spPr>
            <a:solidFill>
              <a:schemeClr val="accent4">
                <a:tint val="65000"/>
              </a:schemeClr>
            </a:solidFill>
            <a:ln>
              <a:noFill/>
            </a:ln>
            <a:effectLst/>
          </c:spPr>
          <c:invertIfNegative val="0"/>
          <c:cat>
            <c:strRef>
              <c:f>'[restavfallsmengder forrige og nåværende inkl. plukkanalyser.xlsx]Pllukkanalyser'!$I$39:$I$49</c:f>
              <c:strCache>
                <c:ptCount val="11"/>
                <c:pt idx="0">
                  <c:v>Brennbart</c:v>
                </c:pt>
                <c:pt idx="1">
                  <c:v>Papir, papp og kartong</c:v>
                </c:pt>
                <c:pt idx="2">
                  <c:v>Matavfall</c:v>
                </c:pt>
                <c:pt idx="3">
                  <c:v>Hage- og planteavfall</c:v>
                </c:pt>
                <c:pt idx="4">
                  <c:v>Plast</c:v>
                </c:pt>
                <c:pt idx="5">
                  <c:v>Glass</c:v>
                </c:pt>
                <c:pt idx="6">
                  <c:v>Metall</c:v>
                </c:pt>
                <c:pt idx="7">
                  <c:v>Tekstiler</c:v>
                </c:pt>
                <c:pt idx="8">
                  <c:v>Farlig avfall</c:v>
                </c:pt>
                <c:pt idx="9">
                  <c:v>EE-avfall</c:v>
                </c:pt>
                <c:pt idx="10">
                  <c:v>Ikke brennbart</c:v>
                </c:pt>
              </c:strCache>
            </c:strRef>
          </c:cat>
          <c:val>
            <c:numRef>
              <c:f>'[restavfallsmengder forrige og nåværende inkl. plukkanalyser.xlsx]Pllukkanalyser'!$L$39:$L$49</c:f>
              <c:numCache>
                <c:formatCode>_-* #\ ##0.0_-;\-* #\ ##0.0_-;_-* "-"?_-;_-@_-</c:formatCode>
                <c:ptCount val="11"/>
                <c:pt idx="0" formatCode="0.0">
                  <c:v>35.640435392105019</c:v>
                </c:pt>
                <c:pt idx="1">
                  <c:v>11.837977002583141</c:v>
                </c:pt>
                <c:pt idx="2">
                  <c:v>19.550376801497478</c:v>
                </c:pt>
                <c:pt idx="3" formatCode="_-* #\ ##0.0_-;\-* #\ ##0.0_-;_-* &quot;-&quot;??_-;_-@_-">
                  <c:v>3.3734785441516228</c:v>
                </c:pt>
                <c:pt idx="4">
                  <c:v>17.467068715921712</c:v>
                </c:pt>
                <c:pt idx="5" formatCode="_-* #\ ##0.0_-;\-* #\ ##0.0_-;_-* &quot;-&quot;??_-;_-@_-">
                  <c:v>1.9160627144329436</c:v>
                </c:pt>
                <c:pt idx="6" formatCode="_-* #\ ##0.0_-;\-* #\ ##0.0_-;_-* &quot;-&quot;??_-;_-@_-">
                  <c:v>2.2548676939044014</c:v>
                </c:pt>
                <c:pt idx="7" formatCode="_-* #\ ##0.0_-;\-* #\ ##0.0_-;_-* &quot;-&quot;??_-;_-@_-">
                  <c:v>5.1212800633178093</c:v>
                </c:pt>
                <c:pt idx="8" formatCode="_-* #\ ##0.0_-;\-* #\ ##0.0_-;_-* &quot;-&quot;??_-;_-@_-">
                  <c:v>0.82128046855523096</c:v>
                </c:pt>
                <c:pt idx="9" formatCode="_-* #\ ##0.0_-;\-* #\ ##0.0_-;_-* &quot;-&quot;??_-;_-@_-">
                  <c:v>0.76758647232614219</c:v>
                </c:pt>
                <c:pt idx="10" formatCode="_-* #\ ##0.0_-;\-* #\ ##0.0_-;_-* &quot;-&quot;??_-;_-@_-">
                  <c:v>1.2495861312044954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AB22-4569-BF3B-68B0B78B4E5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1172781615"/>
        <c:axId val="1172777295"/>
      </c:barChart>
      <c:catAx>
        <c:axId val="1172781615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nb-NO"/>
          </a:p>
        </c:txPr>
        <c:crossAx val="1172777295"/>
        <c:crosses val="autoZero"/>
        <c:auto val="1"/>
        <c:lblAlgn val="ctr"/>
        <c:lblOffset val="100"/>
        <c:noMultiLvlLbl val="0"/>
      </c:catAx>
      <c:valAx>
        <c:axId val="117277729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nb-NO"/>
          </a:p>
        </c:txPr>
        <c:crossAx val="117278161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nb-NO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nb-NO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withinLinear" id="17">
  <a:schemeClr val="accent4"/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docParts>
    <w:docPart>
      <w:docPartPr>
        <w:name w:val="212EE1122BCC4F2588E567FEFC74656B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23F4108B-CD2C-483E-A021-805641AAFBB6}"/>
      </w:docPartPr>
      <w:docPartBody>
        <w:p w:rsidR="00ED4475" w:rsidRDefault="00ED4475">
          <w:pPr>
            <w:pStyle w:val="212EE1122BCC4F2588E567FEFC74656B"/>
          </w:pPr>
          <w:r w:rsidRPr="002E19C2">
            <w:rPr>
              <w:rStyle w:val="Plassholdertekst"/>
            </w:rPr>
            <w:t>Klikk her for å skrive inn tekst.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ntax">
    <w:altName w:val="Vrinda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TE121B718t00">
    <w:altName w:val="Calibri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D4475"/>
    <w:rsid w:val="00007CE8"/>
    <w:rsid w:val="00014E8C"/>
    <w:rsid w:val="00015955"/>
    <w:rsid w:val="00017590"/>
    <w:rsid w:val="00051EEF"/>
    <w:rsid w:val="00057994"/>
    <w:rsid w:val="00075696"/>
    <w:rsid w:val="000B168C"/>
    <w:rsid w:val="000C61F2"/>
    <w:rsid w:val="00107168"/>
    <w:rsid w:val="001119EE"/>
    <w:rsid w:val="00125876"/>
    <w:rsid w:val="00197035"/>
    <w:rsid w:val="001A5666"/>
    <w:rsid w:val="001A6BBE"/>
    <w:rsid w:val="001B33F0"/>
    <w:rsid w:val="001C7A88"/>
    <w:rsid w:val="001F61F5"/>
    <w:rsid w:val="0020424D"/>
    <w:rsid w:val="002156B6"/>
    <w:rsid w:val="00230C6C"/>
    <w:rsid w:val="00240070"/>
    <w:rsid w:val="00241743"/>
    <w:rsid w:val="00251292"/>
    <w:rsid w:val="002618A7"/>
    <w:rsid w:val="00281FA4"/>
    <w:rsid w:val="002A7195"/>
    <w:rsid w:val="002D36CF"/>
    <w:rsid w:val="002F455E"/>
    <w:rsid w:val="003020CC"/>
    <w:rsid w:val="00326CBA"/>
    <w:rsid w:val="0033072D"/>
    <w:rsid w:val="00333584"/>
    <w:rsid w:val="00345586"/>
    <w:rsid w:val="00372BEC"/>
    <w:rsid w:val="003927EF"/>
    <w:rsid w:val="00396A4D"/>
    <w:rsid w:val="003C39F1"/>
    <w:rsid w:val="003C6E7C"/>
    <w:rsid w:val="003E1E4C"/>
    <w:rsid w:val="0040581F"/>
    <w:rsid w:val="00420F6C"/>
    <w:rsid w:val="00423D6F"/>
    <w:rsid w:val="00455165"/>
    <w:rsid w:val="00490879"/>
    <w:rsid w:val="004A4CE0"/>
    <w:rsid w:val="004E40D1"/>
    <w:rsid w:val="004E59CB"/>
    <w:rsid w:val="004F3CB3"/>
    <w:rsid w:val="00562E54"/>
    <w:rsid w:val="00580D16"/>
    <w:rsid w:val="0058574C"/>
    <w:rsid w:val="0059202F"/>
    <w:rsid w:val="00597924"/>
    <w:rsid w:val="005A01B8"/>
    <w:rsid w:val="005B056A"/>
    <w:rsid w:val="005C1F1F"/>
    <w:rsid w:val="005D05AC"/>
    <w:rsid w:val="005E40CD"/>
    <w:rsid w:val="005F0361"/>
    <w:rsid w:val="0061756D"/>
    <w:rsid w:val="0062184C"/>
    <w:rsid w:val="00632C2F"/>
    <w:rsid w:val="006660B0"/>
    <w:rsid w:val="006A2033"/>
    <w:rsid w:val="006B3CD0"/>
    <w:rsid w:val="006D6F55"/>
    <w:rsid w:val="00712611"/>
    <w:rsid w:val="00715BB7"/>
    <w:rsid w:val="00740E43"/>
    <w:rsid w:val="007462DF"/>
    <w:rsid w:val="007531A1"/>
    <w:rsid w:val="00753EA5"/>
    <w:rsid w:val="00754673"/>
    <w:rsid w:val="00754F6F"/>
    <w:rsid w:val="00760D80"/>
    <w:rsid w:val="00763A06"/>
    <w:rsid w:val="00774012"/>
    <w:rsid w:val="007928C1"/>
    <w:rsid w:val="007B702E"/>
    <w:rsid w:val="007C5E8E"/>
    <w:rsid w:val="007E6AC4"/>
    <w:rsid w:val="0082301F"/>
    <w:rsid w:val="00896791"/>
    <w:rsid w:val="008973F8"/>
    <w:rsid w:val="008C0FD0"/>
    <w:rsid w:val="00907EB7"/>
    <w:rsid w:val="00957507"/>
    <w:rsid w:val="00957C55"/>
    <w:rsid w:val="009837DC"/>
    <w:rsid w:val="009C3B10"/>
    <w:rsid w:val="00A035DC"/>
    <w:rsid w:val="00A1464F"/>
    <w:rsid w:val="00A21486"/>
    <w:rsid w:val="00A57ECF"/>
    <w:rsid w:val="00A64561"/>
    <w:rsid w:val="00A7365D"/>
    <w:rsid w:val="00AA2475"/>
    <w:rsid w:val="00AA7288"/>
    <w:rsid w:val="00AB2673"/>
    <w:rsid w:val="00B10285"/>
    <w:rsid w:val="00B24E53"/>
    <w:rsid w:val="00B629C1"/>
    <w:rsid w:val="00B65D7D"/>
    <w:rsid w:val="00B75274"/>
    <w:rsid w:val="00B76079"/>
    <w:rsid w:val="00B77E89"/>
    <w:rsid w:val="00B91FB3"/>
    <w:rsid w:val="00BA4D54"/>
    <w:rsid w:val="00BD4CF1"/>
    <w:rsid w:val="00BD7DCC"/>
    <w:rsid w:val="00BE15CF"/>
    <w:rsid w:val="00BE458C"/>
    <w:rsid w:val="00BE7520"/>
    <w:rsid w:val="00C01CEC"/>
    <w:rsid w:val="00C1205B"/>
    <w:rsid w:val="00C21DA1"/>
    <w:rsid w:val="00C23705"/>
    <w:rsid w:val="00C246EB"/>
    <w:rsid w:val="00C67509"/>
    <w:rsid w:val="00C76D21"/>
    <w:rsid w:val="00CA2FB4"/>
    <w:rsid w:val="00CD02A1"/>
    <w:rsid w:val="00CD4358"/>
    <w:rsid w:val="00D02160"/>
    <w:rsid w:val="00D46AEE"/>
    <w:rsid w:val="00D508E0"/>
    <w:rsid w:val="00D5253F"/>
    <w:rsid w:val="00D5564C"/>
    <w:rsid w:val="00D608E4"/>
    <w:rsid w:val="00D74E14"/>
    <w:rsid w:val="00DA533B"/>
    <w:rsid w:val="00DC2F0B"/>
    <w:rsid w:val="00DD0E08"/>
    <w:rsid w:val="00DF5FC3"/>
    <w:rsid w:val="00E474A5"/>
    <w:rsid w:val="00E6726E"/>
    <w:rsid w:val="00E75B1B"/>
    <w:rsid w:val="00E830E3"/>
    <w:rsid w:val="00EA2EA9"/>
    <w:rsid w:val="00EB30C2"/>
    <w:rsid w:val="00ED15BE"/>
    <w:rsid w:val="00ED4475"/>
    <w:rsid w:val="00F013D4"/>
    <w:rsid w:val="00F17512"/>
    <w:rsid w:val="00F45498"/>
    <w:rsid w:val="00F464BD"/>
    <w:rsid w:val="00F508C6"/>
    <w:rsid w:val="00F71F34"/>
    <w:rsid w:val="00F82D5A"/>
    <w:rsid w:val="00F94A3F"/>
    <w:rsid w:val="00FA13AF"/>
    <w:rsid w:val="00FB411A"/>
    <w:rsid w:val="00FC1705"/>
    <w:rsid w:val="00FD0442"/>
    <w:rsid w:val="00FD3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564C"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Plassholdertekst">
    <w:name w:val="Placeholder Text"/>
    <w:basedOn w:val="Standardskriftforavsnitt"/>
    <w:uiPriority w:val="99"/>
    <w:semiHidden/>
    <w:rsid w:val="00ED4475"/>
    <w:rPr>
      <w:color w:val="808080"/>
    </w:rPr>
  </w:style>
  <w:style w:type="paragraph" w:customStyle="1" w:styleId="212EE1122BCC4F2588E567FEFC74656B">
    <w:name w:val="212EE1122BCC4F2588E567FEFC74656B"/>
    <w:rsid w:val="00D5564C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02cbb37-0bf7-4ff7-b9b7-09edf8fae8c6">
      <Terms xmlns="http://schemas.microsoft.com/office/infopath/2007/PartnerControls"/>
    </lcf76f155ced4ddcb4097134ff3c332f>
    <TaxCatchAll xmlns="fcbdaadc-a44a-4eca-a61e-72199e5f9d6f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68A101D36ACB44DA9ED065FBDE43A84" ma:contentTypeVersion="14" ma:contentTypeDescription="Opprett et nytt dokument." ma:contentTypeScope="" ma:versionID="af56b4185af76bfd73326c18dd201905">
  <xsd:schema xmlns:xsd="http://www.w3.org/2001/XMLSchema" xmlns:xs="http://www.w3.org/2001/XMLSchema" xmlns:p="http://schemas.microsoft.com/office/2006/metadata/properties" xmlns:ns2="602cbb37-0bf7-4ff7-b9b7-09edf8fae8c6" xmlns:ns3="fcbdaadc-a44a-4eca-a61e-72199e5f9d6f" targetNamespace="http://schemas.microsoft.com/office/2006/metadata/properties" ma:root="true" ma:fieldsID="db2c0b83dc15dfcaf7a52e5d1b8a85db" ns2:_="" ns3:_="">
    <xsd:import namespace="602cbb37-0bf7-4ff7-b9b7-09edf8fae8c6"/>
    <xsd:import namespace="fcbdaadc-a44a-4eca-a61e-72199e5f9d6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02cbb37-0bf7-4ff7-b9b7-09edf8fae8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99dbf3f2-ddb5-431c-b95e-910844d857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bdaadc-a44a-4eca-a61e-72199e5f9d6f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d5855a8-10b2-4915-86d0-2560571af33c}" ma:internalName="TaxCatchAll" ma:showField="CatchAllData" ma:web="fcbdaadc-a44a-4eca-a61e-72199e5f9d6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tns:customPropertyEditors xmlns:tns="http://schemas.microsoft.com/office/2006/customDocumentInformationPanel">
  <tns:showOnOpen>false</tns:showOnOpen>
  <tns:defaultPropertyEditorNamespace>Standard properties</tns:defaultPropertyEditorNamespace>
</tns:customPropertyEditors>
</file>

<file path=customXml/itemProps1.xml><?xml version="1.0" encoding="utf-8"?>
<ds:datastoreItem xmlns:ds="http://schemas.openxmlformats.org/officeDocument/2006/customXml" ds:itemID="{896B84AE-D862-40F8-8D9B-CE7804FEB55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793536A-939A-48DA-ACA8-6EA745620FB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107E82B-CE06-4C29-8902-0B78C4B71124}">
  <ds:schemaRefs>
    <ds:schemaRef ds:uri="http://schemas.microsoft.com/office/2006/metadata/properties"/>
    <ds:schemaRef ds:uri="http://schemas.microsoft.com/office/infopath/2007/PartnerControls"/>
    <ds:schemaRef ds:uri="602cbb37-0bf7-4ff7-b9b7-09edf8fae8c6"/>
    <ds:schemaRef ds:uri="fcbdaadc-a44a-4eca-a61e-72199e5f9d6f"/>
  </ds:schemaRefs>
</ds:datastoreItem>
</file>

<file path=customXml/itemProps4.xml><?xml version="1.0" encoding="utf-8"?>
<ds:datastoreItem xmlns:ds="http://schemas.openxmlformats.org/officeDocument/2006/customXml" ds:itemID="{0CD0C056-2AAA-4BDB-95E8-ABB457C795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02cbb37-0bf7-4ff7-b9b7-09edf8fae8c6"/>
    <ds:schemaRef ds:uri="fcbdaadc-a44a-4eca-a61e-72199e5f9d6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839F595A-38BD-4E47-AB82-C759AC20499E}">
  <ds:schemaRefs>
    <ds:schemaRef ds:uri="http://schemas.microsoft.com/office/2006/customDocumentInformationPanel"/>
  </ds:schemaRefs>
</ds:datastoreItem>
</file>

<file path=docMetadata/LabelInfo.xml><?xml version="1.0" encoding="utf-8"?>
<clbl:labelList xmlns:clbl="http://schemas.microsoft.com/office/2020/mipLabelMetadata">
  <clbl:label id="{f602a20a-3d6c-4584-a014-72a3939f57fe}" enabled="0" method="" siteId="{f602a20a-3d6c-4584-a014-72a3939f57fe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C:\Users\jos\AppData\Roaming\Microsoft\Templates\Rapportmal_3cm_marg.dotx</Template>
  <TotalTime>14</TotalTime>
  <Pages>11</Pages>
  <Words>2512</Words>
  <Characters>15126</Characters>
  <Application>Microsoft Office Word</Application>
  <DocSecurity>0</DocSecurity>
  <Lines>458</Lines>
  <Paragraphs>259</Paragraphs>
  <ScaleCrop>false</ScaleCrop>
  <Company>Hjellnes Consult as</Company>
  <LinksUpToDate>false</LinksUpToDate>
  <CharactersWithSpaces>17379</CharactersWithSpaces>
  <SharedDoc>false</SharedDoc>
  <HLinks>
    <vt:vector size="120" baseType="variant">
      <vt:variant>
        <vt:i4>1835059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_Toc234249133</vt:lpwstr>
      </vt:variant>
      <vt:variant>
        <vt:i4>1835059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_Toc234249132</vt:lpwstr>
      </vt:variant>
      <vt:variant>
        <vt:i4>1835059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_Toc234249131</vt:lpwstr>
      </vt:variant>
      <vt:variant>
        <vt:i4>1835059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_Toc234249130</vt:lpwstr>
      </vt:variant>
      <vt:variant>
        <vt:i4>1900595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_Toc234249129</vt:lpwstr>
      </vt:variant>
      <vt:variant>
        <vt:i4>1900595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_Toc234249128</vt:lpwstr>
      </vt:variant>
      <vt:variant>
        <vt:i4>1900595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_Toc234249127</vt:lpwstr>
      </vt:variant>
      <vt:variant>
        <vt:i4>1900595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_Toc234249126</vt:lpwstr>
      </vt:variant>
      <vt:variant>
        <vt:i4>1900595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_Toc234249125</vt:lpwstr>
      </vt:variant>
      <vt:variant>
        <vt:i4>1900595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_Toc234249124</vt:lpwstr>
      </vt:variant>
      <vt:variant>
        <vt:i4>1900595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_Toc234249123</vt:lpwstr>
      </vt:variant>
      <vt:variant>
        <vt:i4>1900595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_Toc234249122</vt:lpwstr>
      </vt:variant>
      <vt:variant>
        <vt:i4>1900595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_Toc234249121</vt:lpwstr>
      </vt:variant>
      <vt:variant>
        <vt:i4>1900595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_Toc234249120</vt:lpwstr>
      </vt:variant>
      <vt:variant>
        <vt:i4>1966131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_Toc234249119</vt:lpwstr>
      </vt:variant>
      <vt:variant>
        <vt:i4>1966131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_Toc234249118</vt:lpwstr>
      </vt:variant>
      <vt:variant>
        <vt:i4>1966131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_Toc234249117</vt:lpwstr>
      </vt:variant>
      <vt:variant>
        <vt:i4>1966131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_Toc234249116</vt:lpwstr>
      </vt:variant>
      <vt:variant>
        <vt:i4>1966131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_Toc234249115</vt:lpwstr>
      </vt:variant>
      <vt:variant>
        <vt:i4>1966131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_Toc234249114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OppdragsnrR BrukernavnLøpenr Fritekst</dc:title>
  <dc:subject/>
  <dc:creator>Jørgen Saxegaard</dc:creator>
  <cp:keywords/>
  <cp:lastModifiedBy>Peter Gjefle</cp:lastModifiedBy>
  <cp:revision>142</cp:revision>
  <cp:lastPrinted>2021-06-24T23:36:00Z</cp:lastPrinted>
  <dcterms:created xsi:type="dcterms:W3CDTF">2026-06-17T13:47:00Z</dcterms:created>
  <dcterms:modified xsi:type="dcterms:W3CDTF">2026-07-13T06:18:00Z</dcterms:modified>
  <cp:category>Rapport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0x010100568A101D36ACB44DA9ED065FBDE43A84</vt:lpwstr>
  </property>
  <property fmtid="{D5CDD505-2E9C-101B-9397-08002B2CF9AE}" pid="3" name="MediaServiceImageTags">
    <vt:lpwstr/>
  </property>
  <property fmtid="{D5CDD505-2E9C-101B-9397-08002B2CF9AE}" pid="4" name="docLang">
    <vt:lpwstr>nb</vt:lpwstr>
  </property>
</Properties>
</file>