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37960" w14:textId="77777777" w:rsidR="00280EB4" w:rsidRPr="00FE3277" w:rsidRDefault="00280EB4" w:rsidP="5812B442">
      <w:pPr>
        <w:pBdr>
          <w:bottom w:val="single" w:sz="12" w:space="1" w:color="auto"/>
        </w:pBdr>
        <w:rPr>
          <w:rFonts w:ascii="Cambria" w:hAnsi="Cambria"/>
          <w:color w:val="4472C4" w:themeColor="accent1"/>
          <w:sz w:val="32"/>
          <w:szCs w:val="32"/>
        </w:rPr>
      </w:pPr>
    </w:p>
    <w:p w14:paraId="658B6615" w14:textId="34E5DB05" w:rsidR="00736A78" w:rsidRDefault="00280EB4">
      <w:pPr>
        <w:pBdr>
          <w:bottom w:val="single" w:sz="12" w:space="1" w:color="auto"/>
        </w:pBdr>
        <w:rPr>
          <w:rFonts w:ascii="Cambria" w:hAnsi="Cambria"/>
          <w:b/>
          <w:bCs/>
          <w:color w:val="4472C4" w:themeColor="accent1"/>
          <w:sz w:val="32"/>
          <w:szCs w:val="32"/>
        </w:rPr>
      </w:pPr>
      <w:r>
        <w:rPr>
          <w:rFonts w:ascii="Cambria" w:hAnsi="Cambria"/>
          <w:b/>
          <w:bCs/>
          <w:color w:val="4472C4" w:themeColor="accent1"/>
          <w:sz w:val="32"/>
          <w:szCs w:val="32"/>
        </w:rPr>
        <w:t xml:space="preserve">Vedlegg </w:t>
      </w:r>
      <w:r w:rsidR="00CF3671">
        <w:rPr>
          <w:rFonts w:ascii="Cambria" w:hAnsi="Cambria"/>
          <w:b/>
          <w:bCs/>
          <w:color w:val="4472C4" w:themeColor="accent1"/>
          <w:sz w:val="32"/>
          <w:szCs w:val="32"/>
        </w:rPr>
        <w:t>2</w:t>
      </w:r>
      <w:r>
        <w:rPr>
          <w:rFonts w:ascii="Cambria" w:hAnsi="Cambria"/>
          <w:b/>
          <w:bCs/>
          <w:color w:val="4472C4" w:themeColor="accent1"/>
          <w:sz w:val="32"/>
          <w:szCs w:val="32"/>
        </w:rPr>
        <w:t xml:space="preserve"> – Kravspesifikasjon</w:t>
      </w:r>
    </w:p>
    <w:p w14:paraId="6E9F124B" w14:textId="77777777" w:rsidR="00280EB4" w:rsidRDefault="00280EB4">
      <w:pPr>
        <w:rPr>
          <w:rFonts w:ascii="Cambria" w:hAnsi="Cambria"/>
          <w:b/>
          <w:bCs/>
          <w:color w:val="4472C4" w:themeColor="accent1"/>
          <w:sz w:val="32"/>
          <w:szCs w:val="32"/>
        </w:rPr>
      </w:pPr>
    </w:p>
    <w:p w14:paraId="726674CB" w14:textId="5F9B7FC3" w:rsidR="00280EB4" w:rsidRDefault="00280EB4">
      <w:pPr>
        <w:rPr>
          <w:rFonts w:ascii="Cambria" w:hAnsi="Cambria"/>
          <w:b/>
          <w:bCs/>
          <w:color w:val="4472C4" w:themeColor="accent1"/>
          <w:sz w:val="32"/>
          <w:szCs w:val="32"/>
        </w:rPr>
      </w:pPr>
      <w:r>
        <w:rPr>
          <w:rFonts w:ascii="Cambria" w:hAnsi="Cambria"/>
          <w:b/>
          <w:bCs/>
          <w:color w:val="4472C4" w:themeColor="accent1"/>
          <w:sz w:val="32"/>
          <w:szCs w:val="32"/>
        </w:rPr>
        <w:br w:type="page"/>
      </w:r>
    </w:p>
    <w:sdt>
      <w:sdtPr>
        <w:rPr>
          <w:rFonts w:asciiTheme="minorHAnsi" w:eastAsiaTheme="minorEastAsia" w:hAnsiTheme="minorHAnsi" w:cstheme="minorBidi"/>
          <w:color w:val="auto"/>
          <w:kern w:val="2"/>
          <w:sz w:val="22"/>
          <w:szCs w:val="22"/>
          <w:lang w:eastAsia="en-US"/>
          <w14:ligatures w14:val="standardContextual"/>
        </w:rPr>
        <w:id w:val="-1137724170"/>
        <w:docPartObj>
          <w:docPartGallery w:val="Table of Contents"/>
          <w:docPartUnique/>
        </w:docPartObj>
      </w:sdtPr>
      <w:sdtEndPr>
        <w:rPr>
          <w:b/>
          <w:bCs/>
        </w:rPr>
      </w:sdtEndPr>
      <w:sdtContent>
        <w:p w14:paraId="7C3CA830" w14:textId="72C080BF" w:rsidR="00280EB4" w:rsidRDefault="00280EB4">
          <w:pPr>
            <w:pStyle w:val="Overskriftforinnholdsfortegnelse"/>
          </w:pPr>
          <w:r>
            <w:t>Innhold</w:t>
          </w:r>
        </w:p>
        <w:p w14:paraId="42A7A862" w14:textId="0B0523AA" w:rsidR="00FE5C3D" w:rsidRDefault="006B3EC7">
          <w:pPr>
            <w:pStyle w:val="INNH1"/>
            <w:rPr>
              <w:rFonts w:eastAsiaTheme="minorEastAsia"/>
              <w:noProof/>
              <w:kern w:val="2"/>
              <w:szCs w:val="24"/>
              <w:lang w:eastAsia="nb-NO"/>
              <w14:ligatures w14:val="standardContextual"/>
            </w:rPr>
          </w:pPr>
          <w:r>
            <w:fldChar w:fldCharType="begin"/>
          </w:r>
          <w:r>
            <w:instrText xml:space="preserve"> TOC \o "1-3" \h \z \u </w:instrText>
          </w:r>
          <w:r>
            <w:fldChar w:fldCharType="separate"/>
          </w:r>
          <w:hyperlink w:anchor="_Toc239233511" w:history="1">
            <w:r w:rsidR="00FE5C3D" w:rsidRPr="00FB005A">
              <w:rPr>
                <w:rStyle w:val="Hyperkobling"/>
                <w:rFonts w:ascii="Cambria" w:hAnsi="Cambria"/>
                <w:b/>
                <w:bCs/>
                <w:noProof/>
              </w:rPr>
              <w:t>1.</w:t>
            </w:r>
            <w:r w:rsidR="00FE5C3D">
              <w:rPr>
                <w:rFonts w:eastAsiaTheme="minorEastAsia"/>
                <w:noProof/>
                <w:kern w:val="2"/>
                <w:szCs w:val="24"/>
                <w:lang w:eastAsia="nb-NO"/>
                <w14:ligatures w14:val="standardContextual"/>
              </w:rPr>
              <w:tab/>
            </w:r>
            <w:r w:rsidR="00FE5C3D" w:rsidRPr="00FB005A">
              <w:rPr>
                <w:rStyle w:val="Hyperkobling"/>
                <w:rFonts w:ascii="Cambria" w:hAnsi="Cambria"/>
                <w:b/>
                <w:bCs/>
                <w:noProof/>
              </w:rPr>
              <w:t>Kravspesifikasjon</w:t>
            </w:r>
            <w:r w:rsidR="00FE5C3D">
              <w:rPr>
                <w:noProof/>
                <w:webHidden/>
              </w:rPr>
              <w:tab/>
            </w:r>
            <w:r w:rsidR="00FE5C3D">
              <w:rPr>
                <w:noProof/>
                <w:webHidden/>
              </w:rPr>
              <w:fldChar w:fldCharType="begin"/>
            </w:r>
            <w:r w:rsidR="00FE5C3D">
              <w:rPr>
                <w:noProof/>
                <w:webHidden/>
              </w:rPr>
              <w:instrText xml:space="preserve"> PAGEREF _Toc239233511 \h </w:instrText>
            </w:r>
            <w:r w:rsidR="00FE5C3D">
              <w:rPr>
                <w:noProof/>
                <w:webHidden/>
              </w:rPr>
            </w:r>
            <w:r w:rsidR="00FE5C3D">
              <w:rPr>
                <w:noProof/>
                <w:webHidden/>
              </w:rPr>
              <w:fldChar w:fldCharType="separate"/>
            </w:r>
            <w:r w:rsidR="00FE5C3D">
              <w:rPr>
                <w:noProof/>
                <w:webHidden/>
              </w:rPr>
              <w:t>3</w:t>
            </w:r>
            <w:r w:rsidR="00FE5C3D">
              <w:rPr>
                <w:noProof/>
                <w:webHidden/>
              </w:rPr>
              <w:fldChar w:fldCharType="end"/>
            </w:r>
          </w:hyperlink>
        </w:p>
        <w:p w14:paraId="34F3944A" w14:textId="31EEDE8E" w:rsidR="00FE5C3D" w:rsidRDefault="00FE5C3D">
          <w:pPr>
            <w:pStyle w:val="INNH1"/>
            <w:rPr>
              <w:rFonts w:eastAsiaTheme="minorEastAsia"/>
              <w:noProof/>
              <w:kern w:val="2"/>
              <w:szCs w:val="24"/>
              <w:lang w:eastAsia="nb-NO"/>
              <w14:ligatures w14:val="standardContextual"/>
            </w:rPr>
          </w:pPr>
          <w:hyperlink w:anchor="_Toc239233512" w:history="1">
            <w:r w:rsidRPr="00FB005A">
              <w:rPr>
                <w:rStyle w:val="Hyperkobling"/>
                <w:rFonts w:ascii="Cambria" w:hAnsi="Cambria"/>
                <w:b/>
                <w:bCs/>
                <w:noProof/>
              </w:rPr>
              <w:t>2.</w:t>
            </w:r>
            <w:r>
              <w:rPr>
                <w:rFonts w:eastAsiaTheme="minorEastAsia"/>
                <w:noProof/>
                <w:kern w:val="2"/>
                <w:szCs w:val="24"/>
                <w:lang w:eastAsia="nb-NO"/>
                <w14:ligatures w14:val="standardContextual"/>
              </w:rPr>
              <w:tab/>
            </w:r>
            <w:r w:rsidRPr="00FB005A">
              <w:rPr>
                <w:rStyle w:val="Hyperkobling"/>
                <w:rFonts w:ascii="Cambria" w:hAnsi="Cambria"/>
                <w:b/>
                <w:bCs/>
                <w:noProof/>
              </w:rPr>
              <w:t>Kun tildelingskriteriet «pris»</w:t>
            </w:r>
            <w:r>
              <w:rPr>
                <w:noProof/>
                <w:webHidden/>
              </w:rPr>
              <w:tab/>
            </w:r>
            <w:r>
              <w:rPr>
                <w:noProof/>
                <w:webHidden/>
              </w:rPr>
              <w:fldChar w:fldCharType="begin"/>
            </w:r>
            <w:r>
              <w:rPr>
                <w:noProof/>
                <w:webHidden/>
              </w:rPr>
              <w:instrText xml:space="preserve"> PAGEREF _Toc239233512 \h </w:instrText>
            </w:r>
            <w:r>
              <w:rPr>
                <w:noProof/>
                <w:webHidden/>
              </w:rPr>
            </w:r>
            <w:r>
              <w:rPr>
                <w:noProof/>
                <w:webHidden/>
              </w:rPr>
              <w:fldChar w:fldCharType="separate"/>
            </w:r>
            <w:r>
              <w:rPr>
                <w:noProof/>
                <w:webHidden/>
              </w:rPr>
              <w:t>3</w:t>
            </w:r>
            <w:r>
              <w:rPr>
                <w:noProof/>
                <w:webHidden/>
              </w:rPr>
              <w:fldChar w:fldCharType="end"/>
            </w:r>
          </w:hyperlink>
        </w:p>
        <w:p w14:paraId="7F8CA8CE" w14:textId="3751787A" w:rsidR="00FE5C3D" w:rsidRDefault="00FE5C3D">
          <w:pPr>
            <w:pStyle w:val="INNH1"/>
            <w:rPr>
              <w:rFonts w:eastAsiaTheme="minorEastAsia"/>
              <w:noProof/>
              <w:kern w:val="2"/>
              <w:szCs w:val="24"/>
              <w:lang w:eastAsia="nb-NO"/>
              <w14:ligatures w14:val="standardContextual"/>
            </w:rPr>
          </w:pPr>
          <w:hyperlink w:anchor="_Toc239233513" w:history="1">
            <w:r w:rsidRPr="00FB005A">
              <w:rPr>
                <w:rStyle w:val="Hyperkobling"/>
                <w:rFonts w:ascii="Cambria" w:hAnsi="Cambria"/>
                <w:b/>
                <w:bCs/>
                <w:noProof/>
              </w:rPr>
              <w:t>3.</w:t>
            </w:r>
            <w:r>
              <w:rPr>
                <w:rFonts w:eastAsiaTheme="minorEastAsia"/>
                <w:noProof/>
                <w:kern w:val="2"/>
                <w:szCs w:val="24"/>
                <w:lang w:eastAsia="nb-NO"/>
                <w14:ligatures w14:val="standardContextual"/>
              </w:rPr>
              <w:tab/>
            </w:r>
            <w:r w:rsidRPr="00FB005A">
              <w:rPr>
                <w:rStyle w:val="Hyperkobling"/>
                <w:rFonts w:ascii="Cambria" w:hAnsi="Cambria"/>
                <w:b/>
                <w:bCs/>
                <w:noProof/>
              </w:rPr>
              <w:t>Anskaffelsen har et uvesentlig klimaavtrykk</w:t>
            </w:r>
            <w:r>
              <w:rPr>
                <w:noProof/>
                <w:webHidden/>
              </w:rPr>
              <w:tab/>
            </w:r>
            <w:r>
              <w:rPr>
                <w:noProof/>
                <w:webHidden/>
              </w:rPr>
              <w:fldChar w:fldCharType="begin"/>
            </w:r>
            <w:r>
              <w:rPr>
                <w:noProof/>
                <w:webHidden/>
              </w:rPr>
              <w:instrText xml:space="preserve"> PAGEREF _Toc239233513 \h </w:instrText>
            </w:r>
            <w:r>
              <w:rPr>
                <w:noProof/>
                <w:webHidden/>
              </w:rPr>
            </w:r>
            <w:r>
              <w:rPr>
                <w:noProof/>
                <w:webHidden/>
              </w:rPr>
              <w:fldChar w:fldCharType="separate"/>
            </w:r>
            <w:r>
              <w:rPr>
                <w:noProof/>
                <w:webHidden/>
              </w:rPr>
              <w:t>3</w:t>
            </w:r>
            <w:r>
              <w:rPr>
                <w:noProof/>
                <w:webHidden/>
              </w:rPr>
              <w:fldChar w:fldCharType="end"/>
            </w:r>
          </w:hyperlink>
        </w:p>
        <w:p w14:paraId="5234E371" w14:textId="31D23EFF" w:rsidR="00FE5C3D" w:rsidRDefault="00FE5C3D">
          <w:pPr>
            <w:pStyle w:val="INNH1"/>
            <w:rPr>
              <w:rFonts w:eastAsiaTheme="minorEastAsia"/>
              <w:noProof/>
              <w:kern w:val="2"/>
              <w:szCs w:val="24"/>
              <w:lang w:eastAsia="nb-NO"/>
              <w14:ligatures w14:val="standardContextual"/>
            </w:rPr>
          </w:pPr>
          <w:hyperlink w:anchor="_Toc239233514" w:history="1">
            <w:r w:rsidRPr="00FB005A">
              <w:rPr>
                <w:rStyle w:val="Hyperkobling"/>
                <w:rFonts w:ascii="Cambria" w:hAnsi="Cambria"/>
                <w:b/>
                <w:bCs/>
                <w:noProof/>
              </w:rPr>
              <w:t>4.</w:t>
            </w:r>
            <w:r>
              <w:rPr>
                <w:rFonts w:eastAsiaTheme="minorEastAsia"/>
                <w:noProof/>
                <w:kern w:val="2"/>
                <w:szCs w:val="24"/>
                <w:lang w:eastAsia="nb-NO"/>
                <w14:ligatures w14:val="standardContextual"/>
              </w:rPr>
              <w:tab/>
            </w:r>
            <w:r w:rsidRPr="00FB005A">
              <w:rPr>
                <w:rStyle w:val="Hyperkobling"/>
                <w:rFonts w:ascii="Cambria" w:hAnsi="Cambria"/>
                <w:b/>
                <w:bCs/>
                <w:noProof/>
              </w:rPr>
              <w:t>Grunnleggende og formelle krav</w:t>
            </w:r>
            <w:r>
              <w:rPr>
                <w:noProof/>
                <w:webHidden/>
              </w:rPr>
              <w:tab/>
            </w:r>
            <w:r>
              <w:rPr>
                <w:noProof/>
                <w:webHidden/>
              </w:rPr>
              <w:fldChar w:fldCharType="begin"/>
            </w:r>
            <w:r>
              <w:rPr>
                <w:noProof/>
                <w:webHidden/>
              </w:rPr>
              <w:instrText xml:space="preserve"> PAGEREF _Toc239233514 \h </w:instrText>
            </w:r>
            <w:r>
              <w:rPr>
                <w:noProof/>
                <w:webHidden/>
              </w:rPr>
            </w:r>
            <w:r>
              <w:rPr>
                <w:noProof/>
                <w:webHidden/>
              </w:rPr>
              <w:fldChar w:fldCharType="separate"/>
            </w:r>
            <w:r>
              <w:rPr>
                <w:noProof/>
                <w:webHidden/>
              </w:rPr>
              <w:t>3</w:t>
            </w:r>
            <w:r>
              <w:rPr>
                <w:noProof/>
                <w:webHidden/>
              </w:rPr>
              <w:fldChar w:fldCharType="end"/>
            </w:r>
          </w:hyperlink>
        </w:p>
        <w:p w14:paraId="52064296" w14:textId="291E1568" w:rsidR="00FE5C3D" w:rsidRDefault="00FE5C3D">
          <w:pPr>
            <w:pStyle w:val="INNH2"/>
            <w:rPr>
              <w:rFonts w:eastAsiaTheme="minorEastAsia"/>
              <w:noProof/>
              <w:kern w:val="2"/>
              <w:szCs w:val="24"/>
              <w:lang w:eastAsia="nb-NO"/>
              <w14:ligatures w14:val="standardContextual"/>
            </w:rPr>
          </w:pPr>
          <w:hyperlink w:anchor="_Toc239233515" w:history="1">
            <w:r w:rsidRPr="00FB005A">
              <w:rPr>
                <w:rStyle w:val="Hyperkobling"/>
                <w:rFonts w:ascii="Cambria" w:hAnsi="Cambria"/>
                <w:b/>
                <w:bCs/>
                <w:noProof/>
              </w:rPr>
              <w:t>4.1</w:t>
            </w:r>
            <w:r>
              <w:rPr>
                <w:rFonts w:eastAsiaTheme="minorEastAsia"/>
                <w:noProof/>
                <w:kern w:val="2"/>
                <w:szCs w:val="24"/>
                <w:lang w:eastAsia="nb-NO"/>
                <w14:ligatures w14:val="standardContextual"/>
              </w:rPr>
              <w:tab/>
            </w:r>
            <w:r w:rsidRPr="00FB005A">
              <w:rPr>
                <w:rStyle w:val="Hyperkobling"/>
                <w:rFonts w:ascii="Cambria" w:hAnsi="Cambria"/>
                <w:b/>
                <w:bCs/>
                <w:noProof/>
              </w:rPr>
              <w:t>Generelle krav</w:t>
            </w:r>
            <w:r>
              <w:rPr>
                <w:noProof/>
                <w:webHidden/>
              </w:rPr>
              <w:tab/>
            </w:r>
            <w:r>
              <w:rPr>
                <w:noProof/>
                <w:webHidden/>
              </w:rPr>
              <w:fldChar w:fldCharType="begin"/>
            </w:r>
            <w:r>
              <w:rPr>
                <w:noProof/>
                <w:webHidden/>
              </w:rPr>
              <w:instrText xml:space="preserve"> PAGEREF _Toc239233515 \h </w:instrText>
            </w:r>
            <w:r>
              <w:rPr>
                <w:noProof/>
                <w:webHidden/>
              </w:rPr>
            </w:r>
            <w:r>
              <w:rPr>
                <w:noProof/>
                <w:webHidden/>
              </w:rPr>
              <w:fldChar w:fldCharType="separate"/>
            </w:r>
            <w:r>
              <w:rPr>
                <w:noProof/>
                <w:webHidden/>
              </w:rPr>
              <w:t>5</w:t>
            </w:r>
            <w:r>
              <w:rPr>
                <w:noProof/>
                <w:webHidden/>
              </w:rPr>
              <w:fldChar w:fldCharType="end"/>
            </w:r>
          </w:hyperlink>
        </w:p>
        <w:p w14:paraId="55355AD8" w14:textId="5526C00A" w:rsidR="00FE5C3D" w:rsidRDefault="00FE5C3D">
          <w:pPr>
            <w:pStyle w:val="INNH1"/>
            <w:rPr>
              <w:rFonts w:eastAsiaTheme="minorEastAsia"/>
              <w:noProof/>
              <w:kern w:val="2"/>
              <w:szCs w:val="24"/>
              <w:lang w:eastAsia="nb-NO"/>
              <w14:ligatures w14:val="standardContextual"/>
            </w:rPr>
          </w:pPr>
          <w:hyperlink w:anchor="_Toc239233516" w:history="1">
            <w:r w:rsidRPr="00FB005A">
              <w:rPr>
                <w:rStyle w:val="Hyperkobling"/>
                <w:rFonts w:ascii="Cambria" w:hAnsi="Cambria"/>
                <w:b/>
                <w:bCs/>
                <w:noProof/>
              </w:rPr>
              <w:t>4.2</w:t>
            </w:r>
            <w:r>
              <w:rPr>
                <w:rFonts w:eastAsiaTheme="minorEastAsia"/>
                <w:noProof/>
                <w:kern w:val="2"/>
                <w:szCs w:val="24"/>
                <w:lang w:eastAsia="nb-NO"/>
                <w14:ligatures w14:val="standardContextual"/>
              </w:rPr>
              <w:tab/>
            </w:r>
            <w:r w:rsidRPr="00FB005A">
              <w:rPr>
                <w:rStyle w:val="Hyperkobling"/>
                <w:rFonts w:ascii="Cambria" w:hAnsi="Cambria"/>
                <w:b/>
                <w:bCs/>
                <w:noProof/>
              </w:rPr>
              <w:t>Krav til universell utforming</w:t>
            </w:r>
            <w:r>
              <w:rPr>
                <w:noProof/>
                <w:webHidden/>
              </w:rPr>
              <w:tab/>
            </w:r>
            <w:r>
              <w:rPr>
                <w:noProof/>
                <w:webHidden/>
              </w:rPr>
              <w:fldChar w:fldCharType="begin"/>
            </w:r>
            <w:r>
              <w:rPr>
                <w:noProof/>
                <w:webHidden/>
              </w:rPr>
              <w:instrText xml:space="preserve"> PAGEREF _Toc239233516 \h </w:instrText>
            </w:r>
            <w:r>
              <w:rPr>
                <w:noProof/>
                <w:webHidden/>
              </w:rPr>
            </w:r>
            <w:r>
              <w:rPr>
                <w:noProof/>
                <w:webHidden/>
              </w:rPr>
              <w:fldChar w:fldCharType="separate"/>
            </w:r>
            <w:r>
              <w:rPr>
                <w:noProof/>
                <w:webHidden/>
              </w:rPr>
              <w:t>5</w:t>
            </w:r>
            <w:r>
              <w:rPr>
                <w:noProof/>
                <w:webHidden/>
              </w:rPr>
              <w:fldChar w:fldCharType="end"/>
            </w:r>
          </w:hyperlink>
        </w:p>
        <w:p w14:paraId="7AEAEEF3" w14:textId="468D2D15" w:rsidR="00FE5C3D" w:rsidRDefault="00FE5C3D">
          <w:pPr>
            <w:pStyle w:val="INNH1"/>
            <w:rPr>
              <w:rFonts w:eastAsiaTheme="minorEastAsia"/>
              <w:noProof/>
              <w:kern w:val="2"/>
              <w:szCs w:val="24"/>
              <w:lang w:eastAsia="nb-NO"/>
              <w14:ligatures w14:val="standardContextual"/>
            </w:rPr>
          </w:pPr>
          <w:hyperlink w:anchor="_Toc239233517" w:history="1">
            <w:r w:rsidRPr="00FB005A">
              <w:rPr>
                <w:rStyle w:val="Hyperkobling"/>
                <w:rFonts w:ascii="Cambria" w:hAnsi="Cambria"/>
                <w:b/>
                <w:bCs/>
                <w:noProof/>
              </w:rPr>
              <w:t>4.3</w:t>
            </w:r>
            <w:r>
              <w:rPr>
                <w:rFonts w:eastAsiaTheme="minorEastAsia"/>
                <w:noProof/>
                <w:kern w:val="2"/>
                <w:szCs w:val="24"/>
                <w:lang w:eastAsia="nb-NO"/>
                <w14:ligatures w14:val="standardContextual"/>
              </w:rPr>
              <w:tab/>
            </w:r>
            <w:r w:rsidRPr="00FB005A">
              <w:rPr>
                <w:rStyle w:val="Hyperkobling"/>
                <w:rFonts w:ascii="Cambria" w:hAnsi="Cambria"/>
                <w:b/>
                <w:bCs/>
                <w:noProof/>
              </w:rPr>
              <w:t>Krav til egne beredskapsplaner</w:t>
            </w:r>
            <w:r>
              <w:rPr>
                <w:noProof/>
                <w:webHidden/>
              </w:rPr>
              <w:tab/>
            </w:r>
            <w:r>
              <w:rPr>
                <w:noProof/>
                <w:webHidden/>
              </w:rPr>
              <w:fldChar w:fldCharType="begin"/>
            </w:r>
            <w:r>
              <w:rPr>
                <w:noProof/>
                <w:webHidden/>
              </w:rPr>
              <w:instrText xml:space="preserve"> PAGEREF _Toc239233517 \h </w:instrText>
            </w:r>
            <w:r>
              <w:rPr>
                <w:noProof/>
                <w:webHidden/>
              </w:rPr>
            </w:r>
            <w:r>
              <w:rPr>
                <w:noProof/>
                <w:webHidden/>
              </w:rPr>
              <w:fldChar w:fldCharType="separate"/>
            </w:r>
            <w:r>
              <w:rPr>
                <w:noProof/>
                <w:webHidden/>
              </w:rPr>
              <w:t>5</w:t>
            </w:r>
            <w:r>
              <w:rPr>
                <w:noProof/>
                <w:webHidden/>
              </w:rPr>
              <w:fldChar w:fldCharType="end"/>
            </w:r>
          </w:hyperlink>
        </w:p>
        <w:p w14:paraId="21DDE25B" w14:textId="0169AA50" w:rsidR="00FE5C3D" w:rsidRDefault="00FE5C3D">
          <w:pPr>
            <w:pStyle w:val="INNH2"/>
            <w:rPr>
              <w:rFonts w:eastAsiaTheme="minorEastAsia"/>
              <w:noProof/>
              <w:kern w:val="2"/>
              <w:szCs w:val="24"/>
              <w:lang w:eastAsia="nb-NO"/>
              <w14:ligatures w14:val="standardContextual"/>
            </w:rPr>
          </w:pPr>
          <w:hyperlink w:anchor="_Toc239233518" w:history="1">
            <w:r w:rsidRPr="00FB005A">
              <w:rPr>
                <w:rStyle w:val="Hyperkobling"/>
                <w:rFonts w:ascii="Cambria" w:hAnsi="Cambria"/>
                <w:b/>
                <w:bCs/>
                <w:noProof/>
              </w:rPr>
              <w:t>4.4</w:t>
            </w:r>
            <w:r>
              <w:rPr>
                <w:rFonts w:eastAsiaTheme="minorEastAsia"/>
                <w:noProof/>
                <w:kern w:val="2"/>
                <w:szCs w:val="24"/>
                <w:lang w:eastAsia="nb-NO"/>
                <w14:ligatures w14:val="standardContextual"/>
              </w:rPr>
              <w:tab/>
            </w:r>
            <w:r w:rsidRPr="00FB005A">
              <w:rPr>
                <w:rStyle w:val="Hyperkobling"/>
                <w:rFonts w:ascii="Cambria" w:hAnsi="Cambria"/>
                <w:b/>
                <w:bCs/>
                <w:noProof/>
              </w:rPr>
              <w:t>Generelle krav til pasientforløpet</w:t>
            </w:r>
            <w:r>
              <w:rPr>
                <w:noProof/>
                <w:webHidden/>
              </w:rPr>
              <w:tab/>
            </w:r>
            <w:r>
              <w:rPr>
                <w:noProof/>
                <w:webHidden/>
              </w:rPr>
              <w:fldChar w:fldCharType="begin"/>
            </w:r>
            <w:r>
              <w:rPr>
                <w:noProof/>
                <w:webHidden/>
              </w:rPr>
              <w:instrText xml:space="preserve"> PAGEREF _Toc239233518 \h </w:instrText>
            </w:r>
            <w:r>
              <w:rPr>
                <w:noProof/>
                <w:webHidden/>
              </w:rPr>
            </w:r>
            <w:r>
              <w:rPr>
                <w:noProof/>
                <w:webHidden/>
              </w:rPr>
              <w:fldChar w:fldCharType="separate"/>
            </w:r>
            <w:r>
              <w:rPr>
                <w:noProof/>
                <w:webHidden/>
              </w:rPr>
              <w:t>5</w:t>
            </w:r>
            <w:r>
              <w:rPr>
                <w:noProof/>
                <w:webHidden/>
              </w:rPr>
              <w:fldChar w:fldCharType="end"/>
            </w:r>
          </w:hyperlink>
        </w:p>
        <w:p w14:paraId="58417D1F" w14:textId="12B77E0A" w:rsidR="00FE5C3D" w:rsidRDefault="00FE5C3D">
          <w:pPr>
            <w:pStyle w:val="INNH2"/>
            <w:rPr>
              <w:rFonts w:eastAsiaTheme="minorEastAsia"/>
              <w:noProof/>
              <w:kern w:val="2"/>
              <w:szCs w:val="24"/>
              <w:lang w:eastAsia="nb-NO"/>
              <w14:ligatures w14:val="standardContextual"/>
            </w:rPr>
          </w:pPr>
          <w:hyperlink w:anchor="_Toc239233519" w:history="1">
            <w:r w:rsidRPr="00FB005A">
              <w:rPr>
                <w:rStyle w:val="Hyperkobling"/>
                <w:rFonts w:ascii="Cambria" w:hAnsi="Cambria"/>
                <w:b/>
                <w:bCs/>
                <w:noProof/>
              </w:rPr>
              <w:t>4.5</w:t>
            </w:r>
            <w:r>
              <w:rPr>
                <w:rFonts w:eastAsiaTheme="minorEastAsia"/>
                <w:noProof/>
                <w:kern w:val="2"/>
                <w:szCs w:val="24"/>
                <w:lang w:eastAsia="nb-NO"/>
                <w14:ligatures w14:val="standardContextual"/>
              </w:rPr>
              <w:tab/>
            </w:r>
            <w:r w:rsidRPr="00FB005A">
              <w:rPr>
                <w:rStyle w:val="Hyperkobling"/>
                <w:rFonts w:ascii="Cambria" w:hAnsi="Cambria"/>
                <w:b/>
                <w:bCs/>
                <w:noProof/>
              </w:rPr>
              <w:t>Spesifikke krav</w:t>
            </w:r>
            <w:r>
              <w:rPr>
                <w:noProof/>
                <w:webHidden/>
              </w:rPr>
              <w:tab/>
            </w:r>
            <w:r>
              <w:rPr>
                <w:noProof/>
                <w:webHidden/>
              </w:rPr>
              <w:fldChar w:fldCharType="begin"/>
            </w:r>
            <w:r>
              <w:rPr>
                <w:noProof/>
                <w:webHidden/>
              </w:rPr>
              <w:instrText xml:space="preserve"> PAGEREF _Toc239233519 \h </w:instrText>
            </w:r>
            <w:r>
              <w:rPr>
                <w:noProof/>
                <w:webHidden/>
              </w:rPr>
            </w:r>
            <w:r>
              <w:rPr>
                <w:noProof/>
                <w:webHidden/>
              </w:rPr>
              <w:fldChar w:fldCharType="separate"/>
            </w:r>
            <w:r>
              <w:rPr>
                <w:noProof/>
                <w:webHidden/>
              </w:rPr>
              <w:t>6</w:t>
            </w:r>
            <w:r>
              <w:rPr>
                <w:noProof/>
                <w:webHidden/>
              </w:rPr>
              <w:fldChar w:fldCharType="end"/>
            </w:r>
          </w:hyperlink>
        </w:p>
        <w:p w14:paraId="6369F3B6" w14:textId="39D496F6" w:rsidR="00FE5C3D" w:rsidRDefault="00FE5C3D">
          <w:pPr>
            <w:pStyle w:val="INNH2"/>
            <w:rPr>
              <w:rFonts w:eastAsiaTheme="minorEastAsia"/>
              <w:noProof/>
              <w:kern w:val="2"/>
              <w:szCs w:val="24"/>
              <w:lang w:eastAsia="nb-NO"/>
              <w14:ligatures w14:val="standardContextual"/>
            </w:rPr>
          </w:pPr>
          <w:hyperlink w:anchor="_Toc239233520" w:history="1">
            <w:r w:rsidRPr="00FB005A">
              <w:rPr>
                <w:rStyle w:val="Hyperkobling"/>
                <w:rFonts w:ascii="Cambria" w:hAnsi="Cambria"/>
                <w:b/>
                <w:bCs/>
                <w:noProof/>
              </w:rPr>
              <w:t>4.6</w:t>
            </w:r>
            <w:r>
              <w:rPr>
                <w:rFonts w:eastAsiaTheme="minorEastAsia"/>
                <w:noProof/>
                <w:kern w:val="2"/>
                <w:szCs w:val="24"/>
                <w:lang w:eastAsia="nb-NO"/>
                <w14:ligatures w14:val="standardContextual"/>
              </w:rPr>
              <w:tab/>
            </w:r>
            <w:r w:rsidRPr="00FB005A">
              <w:rPr>
                <w:rStyle w:val="Hyperkobling"/>
                <w:rFonts w:ascii="Cambria" w:hAnsi="Cambria"/>
                <w:b/>
                <w:bCs/>
                <w:noProof/>
              </w:rPr>
              <w:t>Kompetanse og erfaring</w:t>
            </w:r>
            <w:r>
              <w:rPr>
                <w:noProof/>
                <w:webHidden/>
              </w:rPr>
              <w:tab/>
            </w:r>
            <w:r>
              <w:rPr>
                <w:noProof/>
                <w:webHidden/>
              </w:rPr>
              <w:fldChar w:fldCharType="begin"/>
            </w:r>
            <w:r>
              <w:rPr>
                <w:noProof/>
                <w:webHidden/>
              </w:rPr>
              <w:instrText xml:space="preserve"> PAGEREF _Toc239233520 \h </w:instrText>
            </w:r>
            <w:r>
              <w:rPr>
                <w:noProof/>
                <w:webHidden/>
              </w:rPr>
            </w:r>
            <w:r>
              <w:rPr>
                <w:noProof/>
                <w:webHidden/>
              </w:rPr>
              <w:fldChar w:fldCharType="separate"/>
            </w:r>
            <w:r>
              <w:rPr>
                <w:noProof/>
                <w:webHidden/>
              </w:rPr>
              <w:t>7</w:t>
            </w:r>
            <w:r>
              <w:rPr>
                <w:noProof/>
                <w:webHidden/>
              </w:rPr>
              <w:fldChar w:fldCharType="end"/>
            </w:r>
          </w:hyperlink>
        </w:p>
        <w:p w14:paraId="72B78B12" w14:textId="21100E46" w:rsidR="00FE5C3D" w:rsidRDefault="00FE5C3D">
          <w:pPr>
            <w:pStyle w:val="INNH2"/>
            <w:rPr>
              <w:rFonts w:eastAsiaTheme="minorEastAsia"/>
              <w:noProof/>
              <w:kern w:val="2"/>
              <w:szCs w:val="24"/>
              <w:lang w:eastAsia="nb-NO"/>
              <w14:ligatures w14:val="standardContextual"/>
            </w:rPr>
          </w:pPr>
          <w:hyperlink w:anchor="_Toc239233521" w:history="1">
            <w:r w:rsidRPr="00FB005A">
              <w:rPr>
                <w:rStyle w:val="Hyperkobling"/>
                <w:rFonts w:ascii="Cambria" w:hAnsi="Cambria"/>
                <w:b/>
                <w:bCs/>
                <w:noProof/>
              </w:rPr>
              <w:t>4.7</w:t>
            </w:r>
            <w:r>
              <w:rPr>
                <w:rFonts w:eastAsiaTheme="minorEastAsia"/>
                <w:noProof/>
                <w:kern w:val="2"/>
                <w:szCs w:val="24"/>
                <w:lang w:eastAsia="nb-NO"/>
                <w14:ligatures w14:val="standardContextual"/>
              </w:rPr>
              <w:tab/>
            </w:r>
            <w:r w:rsidRPr="00FB005A">
              <w:rPr>
                <w:rStyle w:val="Hyperkobling"/>
                <w:rFonts w:ascii="Cambria" w:hAnsi="Cambria"/>
                <w:b/>
                <w:bCs/>
                <w:noProof/>
              </w:rPr>
              <w:t>Rapportering</w:t>
            </w:r>
            <w:r>
              <w:rPr>
                <w:noProof/>
                <w:webHidden/>
              </w:rPr>
              <w:tab/>
            </w:r>
            <w:r>
              <w:rPr>
                <w:noProof/>
                <w:webHidden/>
              </w:rPr>
              <w:fldChar w:fldCharType="begin"/>
            </w:r>
            <w:r>
              <w:rPr>
                <w:noProof/>
                <w:webHidden/>
              </w:rPr>
              <w:instrText xml:space="preserve"> PAGEREF _Toc239233521 \h </w:instrText>
            </w:r>
            <w:r>
              <w:rPr>
                <w:noProof/>
                <w:webHidden/>
              </w:rPr>
            </w:r>
            <w:r>
              <w:rPr>
                <w:noProof/>
                <w:webHidden/>
              </w:rPr>
              <w:fldChar w:fldCharType="separate"/>
            </w:r>
            <w:r>
              <w:rPr>
                <w:noProof/>
                <w:webHidden/>
              </w:rPr>
              <w:t>8</w:t>
            </w:r>
            <w:r>
              <w:rPr>
                <w:noProof/>
                <w:webHidden/>
              </w:rPr>
              <w:fldChar w:fldCharType="end"/>
            </w:r>
          </w:hyperlink>
        </w:p>
        <w:p w14:paraId="065F1858" w14:textId="29059D6A" w:rsidR="00FE5C3D" w:rsidRDefault="00FE5C3D">
          <w:pPr>
            <w:pStyle w:val="INNH2"/>
            <w:rPr>
              <w:rFonts w:eastAsiaTheme="minorEastAsia"/>
              <w:noProof/>
              <w:kern w:val="2"/>
              <w:szCs w:val="24"/>
              <w:lang w:eastAsia="nb-NO"/>
              <w14:ligatures w14:val="standardContextual"/>
            </w:rPr>
          </w:pPr>
          <w:hyperlink w:anchor="_Toc239233522" w:history="1">
            <w:r w:rsidRPr="00FB005A">
              <w:rPr>
                <w:rStyle w:val="Hyperkobling"/>
                <w:rFonts w:ascii="Cambria" w:hAnsi="Cambria"/>
                <w:b/>
                <w:bCs/>
                <w:noProof/>
              </w:rPr>
              <w:t>4.8</w:t>
            </w:r>
            <w:r>
              <w:rPr>
                <w:rFonts w:eastAsiaTheme="minorEastAsia"/>
                <w:noProof/>
                <w:kern w:val="2"/>
                <w:szCs w:val="24"/>
                <w:lang w:eastAsia="nb-NO"/>
                <w14:ligatures w14:val="standardContextual"/>
              </w:rPr>
              <w:tab/>
            </w:r>
            <w:r w:rsidRPr="00FB005A">
              <w:rPr>
                <w:rStyle w:val="Hyperkobling"/>
                <w:rFonts w:ascii="Cambria" w:hAnsi="Cambria"/>
                <w:b/>
                <w:bCs/>
                <w:noProof/>
              </w:rPr>
              <w:t>Tilgjengelighet</w:t>
            </w:r>
            <w:r>
              <w:rPr>
                <w:noProof/>
                <w:webHidden/>
              </w:rPr>
              <w:tab/>
            </w:r>
            <w:r>
              <w:rPr>
                <w:noProof/>
                <w:webHidden/>
              </w:rPr>
              <w:fldChar w:fldCharType="begin"/>
            </w:r>
            <w:r>
              <w:rPr>
                <w:noProof/>
                <w:webHidden/>
              </w:rPr>
              <w:instrText xml:space="preserve"> PAGEREF _Toc239233522 \h </w:instrText>
            </w:r>
            <w:r>
              <w:rPr>
                <w:noProof/>
                <w:webHidden/>
              </w:rPr>
            </w:r>
            <w:r>
              <w:rPr>
                <w:noProof/>
                <w:webHidden/>
              </w:rPr>
              <w:fldChar w:fldCharType="separate"/>
            </w:r>
            <w:r>
              <w:rPr>
                <w:noProof/>
                <w:webHidden/>
              </w:rPr>
              <w:t>8</w:t>
            </w:r>
            <w:r>
              <w:rPr>
                <w:noProof/>
                <w:webHidden/>
              </w:rPr>
              <w:fldChar w:fldCharType="end"/>
            </w:r>
          </w:hyperlink>
        </w:p>
        <w:p w14:paraId="0935A38A" w14:textId="35A14858" w:rsidR="00FE5C3D" w:rsidRDefault="00FE5C3D">
          <w:pPr>
            <w:pStyle w:val="INNH2"/>
            <w:rPr>
              <w:rFonts w:eastAsiaTheme="minorEastAsia"/>
              <w:noProof/>
              <w:kern w:val="2"/>
              <w:szCs w:val="24"/>
              <w:lang w:eastAsia="nb-NO"/>
              <w14:ligatures w14:val="standardContextual"/>
            </w:rPr>
          </w:pPr>
          <w:hyperlink w:anchor="_Toc239233523" w:history="1">
            <w:r w:rsidRPr="00FB005A">
              <w:rPr>
                <w:rStyle w:val="Hyperkobling"/>
                <w:rFonts w:ascii="Cambria" w:hAnsi="Cambria"/>
                <w:b/>
                <w:bCs/>
                <w:noProof/>
              </w:rPr>
              <w:t>4.9</w:t>
            </w:r>
            <w:r>
              <w:rPr>
                <w:rFonts w:eastAsiaTheme="minorEastAsia"/>
                <w:noProof/>
                <w:kern w:val="2"/>
                <w:szCs w:val="24"/>
                <w:lang w:eastAsia="nb-NO"/>
                <w14:ligatures w14:val="standardContextual"/>
              </w:rPr>
              <w:tab/>
            </w:r>
            <w:r w:rsidRPr="00FB005A">
              <w:rPr>
                <w:rStyle w:val="Hyperkobling"/>
                <w:rFonts w:ascii="Cambria" w:hAnsi="Cambria"/>
                <w:b/>
                <w:bCs/>
                <w:noProof/>
              </w:rPr>
              <w:t>Lokaler</w:t>
            </w:r>
            <w:r>
              <w:rPr>
                <w:noProof/>
                <w:webHidden/>
              </w:rPr>
              <w:tab/>
            </w:r>
            <w:r>
              <w:rPr>
                <w:noProof/>
                <w:webHidden/>
              </w:rPr>
              <w:fldChar w:fldCharType="begin"/>
            </w:r>
            <w:r>
              <w:rPr>
                <w:noProof/>
                <w:webHidden/>
              </w:rPr>
              <w:instrText xml:space="preserve"> PAGEREF _Toc239233523 \h </w:instrText>
            </w:r>
            <w:r>
              <w:rPr>
                <w:noProof/>
                <w:webHidden/>
              </w:rPr>
            </w:r>
            <w:r>
              <w:rPr>
                <w:noProof/>
                <w:webHidden/>
              </w:rPr>
              <w:fldChar w:fldCharType="separate"/>
            </w:r>
            <w:r>
              <w:rPr>
                <w:noProof/>
                <w:webHidden/>
              </w:rPr>
              <w:t>9</w:t>
            </w:r>
            <w:r>
              <w:rPr>
                <w:noProof/>
                <w:webHidden/>
              </w:rPr>
              <w:fldChar w:fldCharType="end"/>
            </w:r>
          </w:hyperlink>
        </w:p>
        <w:p w14:paraId="3E0D3153" w14:textId="69CFA81E" w:rsidR="00280EB4" w:rsidRDefault="006B3EC7">
          <w:r>
            <w:rPr>
              <w:b/>
              <w:bCs/>
              <w:noProof/>
            </w:rPr>
            <w:fldChar w:fldCharType="end"/>
          </w:r>
        </w:p>
      </w:sdtContent>
    </w:sdt>
    <w:p w14:paraId="6B814AF5" w14:textId="544BA072" w:rsidR="00280EB4" w:rsidRDefault="00280EB4">
      <w:pPr>
        <w:rPr>
          <w:rFonts w:ascii="Cambria" w:hAnsi="Cambria"/>
          <w:b/>
          <w:bCs/>
          <w:color w:val="4472C4" w:themeColor="accent1"/>
          <w:sz w:val="32"/>
          <w:szCs w:val="32"/>
        </w:rPr>
      </w:pPr>
      <w:r>
        <w:rPr>
          <w:rFonts w:ascii="Cambria" w:hAnsi="Cambria"/>
          <w:b/>
          <w:bCs/>
          <w:color w:val="4472C4" w:themeColor="accent1"/>
          <w:sz w:val="32"/>
          <w:szCs w:val="32"/>
        </w:rPr>
        <w:br w:type="page"/>
      </w:r>
    </w:p>
    <w:p w14:paraId="745712D9" w14:textId="15FC1D19" w:rsidR="00280EB4" w:rsidRDefault="001F6B77" w:rsidP="001F6B77">
      <w:pPr>
        <w:pStyle w:val="Overskrift1"/>
        <w:numPr>
          <w:ilvl w:val="0"/>
          <w:numId w:val="1"/>
        </w:numPr>
        <w:rPr>
          <w:rFonts w:ascii="Cambria" w:hAnsi="Cambria"/>
          <w:b/>
          <w:bCs/>
        </w:rPr>
      </w:pPr>
      <w:bookmarkStart w:id="0" w:name="_Toc239233511"/>
      <w:r w:rsidRPr="001F6B77">
        <w:rPr>
          <w:rFonts w:ascii="Cambria" w:hAnsi="Cambria"/>
          <w:b/>
          <w:bCs/>
        </w:rPr>
        <w:lastRenderedPageBreak/>
        <w:t>Kravspesifikasjon</w:t>
      </w:r>
      <w:bookmarkEnd w:id="0"/>
    </w:p>
    <w:p w14:paraId="521EDEA7" w14:textId="71B13B91" w:rsidR="001F6B77" w:rsidRDefault="006845A6" w:rsidP="006845A6">
      <w:pPr>
        <w:spacing w:line="276" w:lineRule="auto"/>
        <w:rPr>
          <w:rFonts w:ascii="Cambria" w:hAnsi="Cambria"/>
          <w:sz w:val="24"/>
          <w:szCs w:val="24"/>
        </w:rPr>
      </w:pPr>
      <w:r>
        <w:rPr>
          <w:rFonts w:ascii="Cambria" w:hAnsi="Cambria"/>
          <w:sz w:val="24"/>
          <w:szCs w:val="24"/>
        </w:rPr>
        <w:br/>
      </w:r>
      <w:r w:rsidR="001F6B77">
        <w:rPr>
          <w:rFonts w:ascii="Cambria" w:hAnsi="Cambria"/>
          <w:sz w:val="24"/>
          <w:szCs w:val="24"/>
        </w:rPr>
        <w:t xml:space="preserve">Kravspesifikasjonen </w:t>
      </w:r>
      <w:r w:rsidR="0080403A">
        <w:rPr>
          <w:rFonts w:ascii="Cambria" w:hAnsi="Cambria"/>
          <w:sz w:val="24"/>
          <w:szCs w:val="24"/>
        </w:rPr>
        <w:t>definerer fagområdet det skal inngås avtale på, hvilke krav Helse Vest RHF (Oppdragsgiver) stiller til tjenestene</w:t>
      </w:r>
      <w:r w:rsidR="00827F55">
        <w:rPr>
          <w:rFonts w:ascii="Cambria" w:hAnsi="Cambria"/>
          <w:sz w:val="24"/>
          <w:szCs w:val="24"/>
        </w:rPr>
        <w:t xml:space="preserve"> som skal leveres.</w:t>
      </w:r>
    </w:p>
    <w:p w14:paraId="350D8BDA" w14:textId="432AB66A" w:rsidR="00827F55" w:rsidRDefault="005F6419" w:rsidP="006845A6">
      <w:pPr>
        <w:spacing w:line="276" w:lineRule="auto"/>
        <w:rPr>
          <w:rFonts w:ascii="Cambria" w:hAnsi="Cambria"/>
          <w:sz w:val="24"/>
          <w:szCs w:val="24"/>
        </w:rPr>
      </w:pPr>
      <w:r>
        <w:rPr>
          <w:rFonts w:ascii="Cambria" w:hAnsi="Cambria"/>
          <w:sz w:val="24"/>
          <w:szCs w:val="24"/>
        </w:rPr>
        <w:t xml:space="preserve">Kravspesifikasjonen og Tilbyders besvarelse vil være bindende og inngå som vedlegg til avtalen. </w:t>
      </w:r>
      <w:r w:rsidR="00827F55">
        <w:rPr>
          <w:rFonts w:ascii="Cambria" w:hAnsi="Cambria"/>
          <w:sz w:val="24"/>
          <w:szCs w:val="24"/>
        </w:rPr>
        <w:t xml:space="preserve">De fleste kravene skal dokumenteres med egenerklæring. </w:t>
      </w:r>
    </w:p>
    <w:p w14:paraId="449359F3" w14:textId="4B597743" w:rsidR="005F6419" w:rsidRDefault="005F6419" w:rsidP="006845A6">
      <w:pPr>
        <w:spacing w:line="276" w:lineRule="auto"/>
        <w:rPr>
          <w:rFonts w:ascii="Cambria" w:hAnsi="Cambria"/>
          <w:sz w:val="24"/>
          <w:szCs w:val="24"/>
        </w:rPr>
      </w:pPr>
      <w:r>
        <w:rPr>
          <w:rFonts w:ascii="Cambria" w:hAnsi="Cambria"/>
          <w:sz w:val="24"/>
          <w:szCs w:val="24"/>
        </w:rPr>
        <w:t xml:space="preserve">Samtlige krav skal </w:t>
      </w:r>
      <w:r w:rsidR="00414C87">
        <w:rPr>
          <w:rFonts w:ascii="Cambria" w:hAnsi="Cambria"/>
          <w:sz w:val="24"/>
          <w:szCs w:val="24"/>
        </w:rPr>
        <w:t xml:space="preserve">oppfylles senest ved kontraktsoppstartstidspunktet. </w:t>
      </w:r>
    </w:p>
    <w:p w14:paraId="634A3193" w14:textId="16F6744A" w:rsidR="00DB518D" w:rsidRDefault="00DB518D" w:rsidP="006845A6">
      <w:pPr>
        <w:spacing w:line="276" w:lineRule="auto"/>
        <w:rPr>
          <w:rFonts w:ascii="Cambria" w:hAnsi="Cambria"/>
          <w:sz w:val="24"/>
          <w:szCs w:val="24"/>
        </w:rPr>
      </w:pPr>
      <w:r>
        <w:rPr>
          <w:rFonts w:ascii="Cambria" w:hAnsi="Cambria"/>
          <w:sz w:val="24"/>
          <w:szCs w:val="24"/>
        </w:rPr>
        <w:t>Kravene skal være oppfylt for samtlige leveringsadresser som omfattes av tilbudet.</w:t>
      </w:r>
    </w:p>
    <w:p w14:paraId="0616A0E3" w14:textId="3CA9BC46" w:rsidR="002B2218" w:rsidRDefault="002B2218" w:rsidP="006845A6">
      <w:pPr>
        <w:spacing w:line="276" w:lineRule="auto"/>
        <w:rPr>
          <w:rFonts w:ascii="Cambria" w:hAnsi="Cambria"/>
          <w:sz w:val="24"/>
          <w:szCs w:val="24"/>
        </w:rPr>
      </w:pPr>
      <w:r>
        <w:rPr>
          <w:rFonts w:ascii="Cambria" w:hAnsi="Cambria"/>
          <w:sz w:val="24"/>
          <w:szCs w:val="24"/>
        </w:rPr>
        <w:t xml:space="preserve">Mangelfull oppfyllelse av krav gir Oppdragsgiver rett til å avvise tilbudet. </w:t>
      </w:r>
    </w:p>
    <w:p w14:paraId="0616041A" w14:textId="4312E26F" w:rsidR="00C627A2" w:rsidRDefault="00EF2586" w:rsidP="00EF2586">
      <w:pPr>
        <w:pStyle w:val="Overskrift1"/>
        <w:numPr>
          <w:ilvl w:val="0"/>
          <w:numId w:val="1"/>
        </w:numPr>
        <w:rPr>
          <w:rFonts w:ascii="Cambria" w:hAnsi="Cambria"/>
          <w:b/>
          <w:bCs/>
        </w:rPr>
      </w:pPr>
      <w:bookmarkStart w:id="1" w:name="_Toc239233512"/>
      <w:r>
        <w:rPr>
          <w:rFonts w:ascii="Cambria" w:hAnsi="Cambria"/>
          <w:b/>
          <w:bCs/>
        </w:rPr>
        <w:t>Kun tildelingskrit</w:t>
      </w:r>
      <w:r w:rsidR="00BC3A0B">
        <w:rPr>
          <w:rFonts w:ascii="Cambria" w:hAnsi="Cambria"/>
          <w:b/>
          <w:bCs/>
        </w:rPr>
        <w:t>eriet «pris»</w:t>
      </w:r>
      <w:bookmarkEnd w:id="1"/>
    </w:p>
    <w:p w14:paraId="0FBBC577" w14:textId="2069B289" w:rsidR="00BC3A0B" w:rsidRDefault="00D06967" w:rsidP="00D45727">
      <w:pPr>
        <w:rPr>
          <w:rFonts w:ascii="Cambria" w:hAnsi="Cambria"/>
          <w:sz w:val="24"/>
          <w:szCs w:val="24"/>
        </w:rPr>
      </w:pPr>
      <w:r w:rsidRPr="000B76AF">
        <w:rPr>
          <w:rFonts w:ascii="Cambria" w:hAnsi="Cambria"/>
          <w:sz w:val="24"/>
          <w:szCs w:val="24"/>
        </w:rPr>
        <w:t>Helse Vest RHF stiller høye krav til kvalitet som skal oppfylles. Manglende oppfyllelse av kravene til kvalitet, gir Oppdragsgiver en rett til å avvise tilbudet. Oppfyllelse av kvalitetskravene inngår derfor ikke i evalueringen under tildelingskriteriene. Det er kun ett tildelingskriterium og dette er «pris». Samtlige kvalitetskrav skal dokumenteres med egenerklæring (avkrysning).</w:t>
      </w:r>
    </w:p>
    <w:p w14:paraId="077DF399" w14:textId="00E3B859" w:rsidR="0035779D" w:rsidRDefault="00877383" w:rsidP="00877383">
      <w:pPr>
        <w:pStyle w:val="Overskrift1"/>
        <w:numPr>
          <w:ilvl w:val="0"/>
          <w:numId w:val="1"/>
        </w:numPr>
        <w:rPr>
          <w:rFonts w:ascii="Cambria" w:hAnsi="Cambria"/>
          <w:b/>
          <w:bCs/>
        </w:rPr>
      </w:pPr>
      <w:bookmarkStart w:id="2" w:name="_Toc239233513"/>
      <w:r w:rsidRPr="00877383">
        <w:rPr>
          <w:rFonts w:ascii="Cambria" w:hAnsi="Cambria"/>
          <w:b/>
          <w:bCs/>
        </w:rPr>
        <w:t>Anskaffelsen har et uvesentlig klimaavtrykk</w:t>
      </w:r>
      <w:bookmarkEnd w:id="2"/>
    </w:p>
    <w:p w14:paraId="1C189550" w14:textId="008141FA" w:rsidR="00AA1C2F" w:rsidRPr="00734F05" w:rsidRDefault="00AA1C2F" w:rsidP="00AA1C2F">
      <w:pPr>
        <w:spacing w:before="80" w:after="80"/>
        <w:rPr>
          <w:rFonts w:ascii="Cambria" w:hAnsi="Cambria"/>
          <w:sz w:val="24"/>
          <w:szCs w:val="24"/>
        </w:rPr>
      </w:pPr>
      <w:r w:rsidRPr="002656E3">
        <w:rPr>
          <w:rFonts w:ascii="Cambria" w:hAnsi="Cambria"/>
          <w:sz w:val="24"/>
          <w:szCs w:val="24"/>
        </w:rPr>
        <w:t xml:space="preserve">Anskaffelsesloven § 5b første ledd pålegger alle oppdragsgivere å ta hensyn til klima og miljø i alle anskaffelser for å redusere anskaffelsens samlede klimaavtrykk og miljøbelastning. For kunngjøringspliktige anskaffelser følger det av § 5b andre ledd at </w:t>
      </w:r>
      <w:r w:rsidR="000E367B" w:rsidRPr="002656E3">
        <w:rPr>
          <w:rFonts w:ascii="Cambria" w:hAnsi="Cambria"/>
          <w:sz w:val="24"/>
          <w:szCs w:val="24"/>
        </w:rPr>
        <w:t xml:space="preserve">for Oppdragsgiver som vekter tildelingskriteriene </w:t>
      </w:r>
      <w:r w:rsidR="00B6194D" w:rsidRPr="002656E3">
        <w:rPr>
          <w:rFonts w:ascii="Cambria" w:hAnsi="Cambria"/>
          <w:sz w:val="24"/>
          <w:szCs w:val="24"/>
        </w:rPr>
        <w:t xml:space="preserve">skal </w:t>
      </w:r>
      <w:r w:rsidRPr="002656E3">
        <w:rPr>
          <w:rFonts w:ascii="Cambria" w:hAnsi="Cambria"/>
          <w:sz w:val="24"/>
          <w:szCs w:val="24"/>
        </w:rPr>
        <w:t xml:space="preserve">klima- og miljøhensyn </w:t>
      </w:r>
      <w:r w:rsidR="00B6194D" w:rsidRPr="002656E3">
        <w:rPr>
          <w:rFonts w:ascii="Cambria" w:hAnsi="Cambria"/>
          <w:sz w:val="24"/>
          <w:szCs w:val="24"/>
        </w:rPr>
        <w:t xml:space="preserve">vektes </w:t>
      </w:r>
      <w:r w:rsidRPr="002656E3">
        <w:rPr>
          <w:rFonts w:ascii="Cambria" w:hAnsi="Cambria"/>
          <w:sz w:val="24"/>
          <w:szCs w:val="24"/>
        </w:rPr>
        <w:t>med minimum 30 prosent</w:t>
      </w:r>
      <w:r w:rsidR="009A0981" w:rsidRPr="002656E3">
        <w:rPr>
          <w:rFonts w:ascii="Cambria" w:hAnsi="Cambria"/>
          <w:sz w:val="24"/>
          <w:szCs w:val="24"/>
        </w:rPr>
        <w:t>. Dersom Oppdragsgiver angir tildelingskriteriene i prioritert rekkefølge</w:t>
      </w:r>
      <w:r w:rsidR="00732219" w:rsidRPr="002656E3">
        <w:rPr>
          <w:rFonts w:ascii="Cambria" w:hAnsi="Cambria"/>
          <w:sz w:val="24"/>
          <w:szCs w:val="24"/>
        </w:rPr>
        <w:t>, skal klima og miljøhensyn være blant de tre høyest prioriterte.</w:t>
      </w:r>
      <w:r w:rsidRPr="002656E3">
        <w:rPr>
          <w:rFonts w:ascii="Cambria" w:hAnsi="Cambria"/>
          <w:sz w:val="24"/>
          <w:szCs w:val="24"/>
        </w:rPr>
        <w:t xml:space="preserve"> </w:t>
      </w:r>
      <w:r w:rsidR="008D6591" w:rsidRPr="002656E3">
        <w:rPr>
          <w:rFonts w:ascii="Cambria" w:hAnsi="Cambria"/>
          <w:sz w:val="24"/>
          <w:szCs w:val="24"/>
        </w:rPr>
        <w:br/>
      </w:r>
      <w:r w:rsidR="008D6591" w:rsidRPr="002656E3">
        <w:rPr>
          <w:rFonts w:ascii="Cambria" w:hAnsi="Cambria"/>
          <w:sz w:val="24"/>
          <w:szCs w:val="24"/>
        </w:rPr>
        <w:br/>
      </w:r>
      <w:r w:rsidRPr="002656E3">
        <w:rPr>
          <w:rFonts w:ascii="Cambria" w:hAnsi="Cambria"/>
          <w:sz w:val="24"/>
          <w:szCs w:val="24"/>
        </w:rPr>
        <w:t xml:space="preserve">Forpliktelsene i §5b første og andre ledd får ikke </w:t>
      </w:r>
      <w:proofErr w:type="gramStart"/>
      <w:r w:rsidRPr="002656E3">
        <w:rPr>
          <w:rFonts w:ascii="Cambria" w:hAnsi="Cambria"/>
          <w:sz w:val="24"/>
          <w:szCs w:val="24"/>
        </w:rPr>
        <w:t>anvendelse</w:t>
      </w:r>
      <w:proofErr w:type="gramEnd"/>
      <w:r w:rsidRPr="002656E3">
        <w:rPr>
          <w:rFonts w:ascii="Cambria" w:hAnsi="Cambria"/>
          <w:sz w:val="24"/>
          <w:szCs w:val="24"/>
        </w:rPr>
        <w:t xml:space="preserve"> ved kjøp av helsetjenester, da disse anskaffelsene omfattes av unntaket i § 5b tredje ledd.</w:t>
      </w:r>
      <w:r w:rsidR="00B93460" w:rsidRPr="002656E3">
        <w:rPr>
          <w:rFonts w:ascii="Cambria" w:hAnsi="Cambria"/>
          <w:sz w:val="24"/>
          <w:szCs w:val="24"/>
        </w:rPr>
        <w:t xml:space="preserve"> </w:t>
      </w:r>
      <w:r w:rsidR="008D6591" w:rsidRPr="002656E3">
        <w:rPr>
          <w:rFonts w:ascii="Cambria" w:hAnsi="Cambria"/>
          <w:sz w:val="24"/>
          <w:szCs w:val="24"/>
        </w:rPr>
        <w:br/>
      </w:r>
      <w:r w:rsidR="008D6591" w:rsidRPr="002656E3">
        <w:rPr>
          <w:rFonts w:ascii="Cambria" w:hAnsi="Cambria"/>
          <w:sz w:val="24"/>
          <w:szCs w:val="24"/>
        </w:rPr>
        <w:br/>
      </w:r>
      <w:r w:rsidR="00734F05" w:rsidRPr="002656E3">
        <w:rPr>
          <w:rFonts w:ascii="Cambria" w:hAnsi="Cambria"/>
          <w:sz w:val="24"/>
          <w:szCs w:val="24"/>
        </w:rPr>
        <w:t>Det sentrale element ved kjøp av helsetjenester er selve behandlingen som ytes av helsepersonell. Anskaffelsene gjelder altså en tjeneste som leveres av mennesker til mennesker, og hvor den sentrale innsatsfaktor er menneskelige ressurser. Leverandørens miljøprofil som energiforbruk i bygg, transport av ansatte, avfallshåndtering o.l. utgjør en mindre og typisk uvesentlig andel av anskaffelsens samlede klimaavtrykk sammenlignet med lønnskostnader og fagkompeta</w:t>
      </w:r>
      <w:r w:rsidR="00114A33" w:rsidRPr="002656E3">
        <w:rPr>
          <w:rFonts w:ascii="Cambria" w:hAnsi="Cambria"/>
          <w:sz w:val="24"/>
          <w:szCs w:val="24"/>
        </w:rPr>
        <w:t xml:space="preserve">nse. </w:t>
      </w:r>
      <w:r w:rsidR="008B456A" w:rsidRPr="002656E3">
        <w:rPr>
          <w:rFonts w:ascii="Cambria" w:hAnsi="Cambria"/>
          <w:sz w:val="24"/>
          <w:szCs w:val="24"/>
        </w:rPr>
        <w:t>Kjøp av disse tjenestene har etter sin art et «uvesentlig klimaavtrykk og miljøbelastning», jf. § 5b, 3 ledd.</w:t>
      </w:r>
    </w:p>
    <w:p w14:paraId="15BC155D" w14:textId="77777777" w:rsidR="00877383" w:rsidRPr="00877383" w:rsidRDefault="00877383" w:rsidP="00877383">
      <w:pPr>
        <w:rPr>
          <w:rFonts w:ascii="Cambria" w:hAnsi="Cambria"/>
          <w:sz w:val="24"/>
          <w:szCs w:val="24"/>
        </w:rPr>
      </w:pPr>
    </w:p>
    <w:p w14:paraId="052B2808" w14:textId="77777777" w:rsidR="00A260E5" w:rsidRDefault="00A260E5" w:rsidP="00A260E5">
      <w:pPr>
        <w:pStyle w:val="Overskrift1"/>
        <w:numPr>
          <w:ilvl w:val="0"/>
          <w:numId w:val="1"/>
        </w:numPr>
        <w:rPr>
          <w:rFonts w:ascii="Cambria" w:hAnsi="Cambria"/>
          <w:b/>
          <w:bCs/>
        </w:rPr>
      </w:pPr>
      <w:bookmarkStart w:id="3" w:name="_Toc239233514"/>
      <w:r w:rsidRPr="00A260E5">
        <w:rPr>
          <w:rFonts w:ascii="Cambria" w:hAnsi="Cambria"/>
          <w:b/>
          <w:bCs/>
        </w:rPr>
        <w:t>Grunnleggende og formelle krav</w:t>
      </w:r>
      <w:bookmarkEnd w:id="3"/>
    </w:p>
    <w:p w14:paraId="6C17B40F" w14:textId="553E2CDF" w:rsidR="00A10103" w:rsidRDefault="006845A6" w:rsidP="00164733">
      <w:pPr>
        <w:rPr>
          <w:rFonts w:ascii="Cambria" w:hAnsi="Cambria"/>
          <w:sz w:val="24"/>
          <w:szCs w:val="24"/>
        </w:rPr>
      </w:pPr>
      <w:r>
        <w:br/>
      </w:r>
      <w:r w:rsidR="00A260E5">
        <w:rPr>
          <w:rFonts w:ascii="Cambria" w:hAnsi="Cambria"/>
          <w:sz w:val="24"/>
          <w:szCs w:val="24"/>
        </w:rPr>
        <w:t xml:space="preserve">Det legges til grunn av </w:t>
      </w:r>
      <w:r w:rsidR="005D2597">
        <w:rPr>
          <w:rFonts w:ascii="Cambria" w:hAnsi="Cambria"/>
          <w:sz w:val="24"/>
          <w:szCs w:val="24"/>
        </w:rPr>
        <w:t>l</w:t>
      </w:r>
      <w:r w:rsidR="00A260E5">
        <w:rPr>
          <w:rFonts w:ascii="Cambria" w:hAnsi="Cambria"/>
          <w:sz w:val="24"/>
          <w:szCs w:val="24"/>
        </w:rPr>
        <w:t xml:space="preserve">everandøren til enhver tid skal følge </w:t>
      </w:r>
      <w:r w:rsidR="00C966F2">
        <w:rPr>
          <w:rFonts w:ascii="Cambria" w:hAnsi="Cambria"/>
          <w:sz w:val="24"/>
          <w:szCs w:val="24"/>
        </w:rPr>
        <w:t xml:space="preserve">gjeldende lover og </w:t>
      </w:r>
      <w:r w:rsidR="003E3BB7">
        <w:rPr>
          <w:rFonts w:ascii="Cambria" w:hAnsi="Cambria"/>
          <w:sz w:val="24"/>
          <w:szCs w:val="24"/>
        </w:rPr>
        <w:t xml:space="preserve">forskrifter. </w:t>
      </w:r>
      <w:r w:rsidR="005577A3">
        <w:rPr>
          <w:rFonts w:ascii="Cambria" w:hAnsi="Cambria"/>
          <w:sz w:val="24"/>
          <w:szCs w:val="24"/>
        </w:rPr>
        <w:t>Oppdragsgiver ønsker å fremheve følgende lover</w:t>
      </w:r>
      <w:r w:rsidR="008811A1">
        <w:rPr>
          <w:rFonts w:ascii="Cambria" w:hAnsi="Cambria"/>
          <w:sz w:val="24"/>
          <w:szCs w:val="24"/>
        </w:rPr>
        <w:t xml:space="preserve"> med tilhørende forskrifter:</w:t>
      </w:r>
      <w:r w:rsidR="00A10103">
        <w:rPr>
          <w:rFonts w:ascii="Cambria" w:hAnsi="Cambria"/>
          <w:sz w:val="24"/>
          <w:szCs w:val="24"/>
        </w:rPr>
        <w:t xml:space="preserve"> </w:t>
      </w:r>
    </w:p>
    <w:p w14:paraId="6D202AD7" w14:textId="056D4722" w:rsidR="00A260E5" w:rsidRPr="00A10103" w:rsidRDefault="00A10103" w:rsidP="005B3382">
      <w:pPr>
        <w:pStyle w:val="Listeavsnitt"/>
        <w:numPr>
          <w:ilvl w:val="0"/>
          <w:numId w:val="2"/>
        </w:numPr>
        <w:rPr>
          <w:rFonts w:ascii="Cambria" w:hAnsi="Cambria"/>
          <w:sz w:val="24"/>
          <w:szCs w:val="24"/>
        </w:rPr>
      </w:pPr>
      <w:r>
        <w:rPr>
          <w:rFonts w:ascii="Cambria" w:hAnsi="Cambria"/>
          <w:sz w:val="24"/>
          <w:szCs w:val="24"/>
        </w:rPr>
        <w:lastRenderedPageBreak/>
        <w:t>p</w:t>
      </w:r>
      <w:r w:rsidR="00A260E5" w:rsidRPr="00A10103">
        <w:rPr>
          <w:rFonts w:ascii="Cambria" w:hAnsi="Cambria"/>
          <w:sz w:val="24"/>
          <w:szCs w:val="24"/>
        </w:rPr>
        <w:t>asient og brukerrettighetsloven</w:t>
      </w:r>
    </w:p>
    <w:p w14:paraId="47923B43" w14:textId="3AB670D6" w:rsidR="00A260E5" w:rsidRDefault="00145553" w:rsidP="00A260E5">
      <w:pPr>
        <w:pStyle w:val="Listeavsnitt"/>
        <w:numPr>
          <w:ilvl w:val="0"/>
          <w:numId w:val="2"/>
        </w:numPr>
        <w:rPr>
          <w:rFonts w:ascii="Cambria" w:hAnsi="Cambria"/>
          <w:sz w:val="24"/>
          <w:szCs w:val="24"/>
        </w:rPr>
      </w:pPr>
      <w:r>
        <w:rPr>
          <w:rFonts w:ascii="Cambria" w:hAnsi="Cambria"/>
          <w:sz w:val="24"/>
          <w:szCs w:val="24"/>
        </w:rPr>
        <w:t>s</w:t>
      </w:r>
      <w:r w:rsidR="00A260E5">
        <w:rPr>
          <w:rFonts w:ascii="Cambria" w:hAnsi="Cambria"/>
          <w:sz w:val="24"/>
          <w:szCs w:val="24"/>
        </w:rPr>
        <w:t>pesialisthelsetjenesteloven</w:t>
      </w:r>
    </w:p>
    <w:p w14:paraId="4830C253" w14:textId="191EBDDD" w:rsidR="00A260E5" w:rsidRDefault="00145553" w:rsidP="00A260E5">
      <w:pPr>
        <w:pStyle w:val="Listeavsnitt"/>
        <w:numPr>
          <w:ilvl w:val="0"/>
          <w:numId w:val="2"/>
        </w:numPr>
        <w:rPr>
          <w:rFonts w:ascii="Cambria" w:hAnsi="Cambria"/>
          <w:sz w:val="24"/>
          <w:szCs w:val="24"/>
        </w:rPr>
      </w:pPr>
      <w:r>
        <w:rPr>
          <w:rFonts w:ascii="Cambria" w:hAnsi="Cambria"/>
          <w:sz w:val="24"/>
          <w:szCs w:val="24"/>
        </w:rPr>
        <w:t>h</w:t>
      </w:r>
      <w:r w:rsidR="00A260E5">
        <w:rPr>
          <w:rFonts w:ascii="Cambria" w:hAnsi="Cambria"/>
          <w:sz w:val="24"/>
          <w:szCs w:val="24"/>
        </w:rPr>
        <w:t>elsepersonelloven</w:t>
      </w:r>
    </w:p>
    <w:p w14:paraId="51274AC4" w14:textId="41779ADE" w:rsidR="00DC6E8A" w:rsidRDefault="00145553" w:rsidP="00DC6E8A">
      <w:pPr>
        <w:pStyle w:val="Listeavsnitt"/>
        <w:numPr>
          <w:ilvl w:val="0"/>
          <w:numId w:val="2"/>
        </w:numPr>
        <w:rPr>
          <w:rFonts w:ascii="Cambria" w:hAnsi="Cambria"/>
          <w:sz w:val="24"/>
          <w:szCs w:val="24"/>
        </w:rPr>
      </w:pPr>
      <w:r>
        <w:rPr>
          <w:rFonts w:ascii="Cambria" w:hAnsi="Cambria"/>
          <w:sz w:val="24"/>
          <w:szCs w:val="24"/>
        </w:rPr>
        <w:t>p</w:t>
      </w:r>
      <w:r w:rsidR="00DC6E8A">
        <w:rPr>
          <w:rFonts w:ascii="Cambria" w:hAnsi="Cambria"/>
          <w:sz w:val="24"/>
          <w:szCs w:val="24"/>
        </w:rPr>
        <w:t>asientjournalloven</w:t>
      </w:r>
    </w:p>
    <w:p w14:paraId="45B2D2F7" w14:textId="4A0FF701" w:rsidR="008811A1" w:rsidRDefault="008811A1" w:rsidP="00DC6E8A">
      <w:pPr>
        <w:pStyle w:val="Listeavsnitt"/>
        <w:numPr>
          <w:ilvl w:val="0"/>
          <w:numId w:val="2"/>
        </w:numPr>
        <w:rPr>
          <w:rFonts w:ascii="Cambria" w:hAnsi="Cambria"/>
          <w:sz w:val="24"/>
          <w:szCs w:val="24"/>
        </w:rPr>
      </w:pPr>
      <w:r>
        <w:rPr>
          <w:rFonts w:ascii="Cambria" w:hAnsi="Cambria"/>
          <w:sz w:val="24"/>
          <w:szCs w:val="24"/>
        </w:rPr>
        <w:t>personopplysningsloven m/personvernforordningen</w:t>
      </w:r>
    </w:p>
    <w:p w14:paraId="790CD1ED" w14:textId="7B1D18E6" w:rsidR="006B32D8" w:rsidRDefault="00A260E5" w:rsidP="006845A6">
      <w:pPr>
        <w:ind w:left="360"/>
        <w:rPr>
          <w:rFonts w:ascii="Cambria" w:hAnsi="Cambria"/>
          <w:sz w:val="24"/>
          <w:szCs w:val="24"/>
        </w:rPr>
      </w:pPr>
      <w:r>
        <w:rPr>
          <w:rFonts w:ascii="Cambria" w:hAnsi="Cambria"/>
          <w:sz w:val="24"/>
          <w:szCs w:val="24"/>
        </w:rPr>
        <w:t>(listen er ikke uttømmende)</w:t>
      </w:r>
    </w:p>
    <w:p w14:paraId="632FCE18" w14:textId="28279F95" w:rsidR="00382B70" w:rsidRDefault="00CF7862" w:rsidP="005B3382">
      <w:pPr>
        <w:rPr>
          <w:rFonts w:ascii="Cambria" w:hAnsi="Cambria"/>
          <w:sz w:val="24"/>
          <w:szCs w:val="24"/>
        </w:rPr>
      </w:pPr>
      <w:r>
        <w:rPr>
          <w:rFonts w:ascii="Cambria" w:hAnsi="Cambria"/>
          <w:sz w:val="24"/>
          <w:szCs w:val="24"/>
        </w:rPr>
        <w:t>Videre skal leverandøren følge</w:t>
      </w:r>
      <w:r w:rsidR="002C1E69">
        <w:rPr>
          <w:rFonts w:ascii="Cambria" w:hAnsi="Cambria"/>
          <w:sz w:val="24"/>
          <w:szCs w:val="24"/>
        </w:rPr>
        <w:t xml:space="preserve"> nasjonale faglige retningslinjer der de finnes.</w:t>
      </w:r>
    </w:p>
    <w:p w14:paraId="1321CDE8" w14:textId="77777777" w:rsidR="00382B70" w:rsidRDefault="00382B70">
      <w:pPr>
        <w:rPr>
          <w:rFonts w:ascii="Cambria" w:hAnsi="Cambria"/>
          <w:sz w:val="24"/>
          <w:szCs w:val="24"/>
        </w:rPr>
      </w:pPr>
      <w:r>
        <w:rPr>
          <w:rFonts w:ascii="Cambria" w:hAnsi="Cambria"/>
          <w:sz w:val="24"/>
          <w:szCs w:val="24"/>
        </w:rPr>
        <w:br w:type="page"/>
      </w:r>
    </w:p>
    <w:p w14:paraId="3D8165B5" w14:textId="77777777" w:rsidR="00382B70" w:rsidRDefault="00382B70" w:rsidP="005B3382">
      <w:pPr>
        <w:rPr>
          <w:rFonts w:ascii="Cambria" w:hAnsi="Cambria"/>
          <w:sz w:val="24"/>
          <w:szCs w:val="24"/>
        </w:rPr>
      </w:pPr>
    </w:p>
    <w:p w14:paraId="40B3D177" w14:textId="2467FF12" w:rsidR="006B32D8" w:rsidRPr="00E73FDC" w:rsidRDefault="006B32D8" w:rsidP="006B32D8">
      <w:pPr>
        <w:pStyle w:val="Overskrift2"/>
        <w:numPr>
          <w:ilvl w:val="1"/>
          <w:numId w:val="1"/>
        </w:numPr>
        <w:rPr>
          <w:rFonts w:ascii="Cambria" w:hAnsi="Cambria"/>
          <w:b/>
          <w:bCs/>
          <w:sz w:val="28"/>
          <w:szCs w:val="28"/>
        </w:rPr>
      </w:pPr>
      <w:bookmarkStart w:id="4" w:name="_Toc99025403"/>
      <w:bookmarkStart w:id="5" w:name="_Toc239233515"/>
      <w:r w:rsidRPr="00E73FDC">
        <w:rPr>
          <w:rFonts w:ascii="Cambria" w:hAnsi="Cambria"/>
          <w:b/>
          <w:bCs/>
          <w:sz w:val="28"/>
          <w:szCs w:val="28"/>
        </w:rPr>
        <w:t>Generelle krav</w:t>
      </w:r>
      <w:bookmarkEnd w:id="4"/>
      <w:bookmarkEnd w:id="5"/>
    </w:p>
    <w:p w14:paraId="06A55370" w14:textId="77777777" w:rsidR="006B32D8" w:rsidRDefault="006B32D8" w:rsidP="006B32D8">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4"/>
      </w:tblGrid>
      <w:tr w:rsidR="006B32D8" w14:paraId="49F61A8A" w14:textId="77777777" w:rsidTr="001E1CF9">
        <w:tc>
          <w:tcPr>
            <w:tcW w:w="183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F7EA8DC" w14:textId="77777777" w:rsidR="006B32D8" w:rsidRDefault="006B32D8" w:rsidP="006B32D8">
            <w:pPr>
              <w:pStyle w:val="Listeavsnitt"/>
              <w:numPr>
                <w:ilvl w:val="0"/>
                <w:numId w:val="8"/>
              </w:numPr>
              <w:spacing w:after="200" w:line="240" w:lineRule="auto"/>
              <w:rPr>
                <w:b/>
              </w:rPr>
            </w:pPr>
          </w:p>
        </w:tc>
        <w:tc>
          <w:tcPr>
            <w:tcW w:w="722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920CA1B" w14:textId="77777777" w:rsidR="006B32D8" w:rsidRDefault="006B32D8">
            <w:pPr>
              <w:spacing w:line="240" w:lineRule="auto"/>
            </w:pPr>
            <w:r>
              <w:t>Tilbyder skal levere en kort og generell beskrivelse av firmaet og firmaets organisasjon og virksomhetsområder.</w:t>
            </w:r>
          </w:p>
        </w:tc>
      </w:tr>
      <w:tr w:rsidR="006B32D8" w14:paraId="4453B7C7" w14:textId="77777777" w:rsidTr="6D59D81F">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650AD6" w14:textId="77777777" w:rsidR="006B32D8" w:rsidRDefault="006B32D8">
            <w:pPr>
              <w:spacing w:line="240" w:lineRule="auto"/>
              <w:rPr>
                <w:b/>
              </w:rPr>
            </w:pPr>
            <w:r>
              <w:rPr>
                <w:b/>
              </w:rPr>
              <w:t>Dokumentasjon</w:t>
            </w:r>
          </w:p>
        </w:tc>
        <w:tc>
          <w:tcPr>
            <w:tcW w:w="7224" w:type="dxa"/>
            <w:tcBorders>
              <w:top w:val="single" w:sz="4" w:space="0" w:color="auto"/>
              <w:left w:val="single" w:sz="4" w:space="0" w:color="auto"/>
              <w:bottom w:val="single" w:sz="4" w:space="0" w:color="auto"/>
              <w:right w:val="single" w:sz="4" w:space="0" w:color="auto"/>
            </w:tcBorders>
            <w:hideMark/>
          </w:tcPr>
          <w:p w14:paraId="1C5D5A08" w14:textId="77777777" w:rsidR="006B32D8" w:rsidRDefault="006B32D8">
            <w:pPr>
              <w:rPr>
                <w:rFonts w:cstheme="minorHAnsi"/>
                <w:color w:val="1F497D"/>
              </w:rPr>
            </w:pPr>
            <w:r>
              <w:rPr>
                <w:rFonts w:cstheme="minorHAnsi"/>
              </w:rPr>
              <w:t>Kort beskrivelse inkludert organisasjonskart (maks 2 sider).</w:t>
            </w:r>
          </w:p>
        </w:tc>
      </w:tr>
      <w:tr w:rsidR="006B32D8" w14:paraId="30C2F8A0" w14:textId="77777777" w:rsidTr="6D59D81F">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BE2E96" w14:textId="77777777" w:rsidR="006B32D8" w:rsidRDefault="006B32D8" w:rsidP="6D59D81F">
            <w:pPr>
              <w:spacing w:line="240" w:lineRule="auto"/>
              <w:rPr>
                <w:b/>
                <w:bCs/>
              </w:rPr>
            </w:pPr>
            <w:r w:rsidRPr="6D59D81F">
              <w:rPr>
                <w:b/>
                <w:bCs/>
              </w:rPr>
              <w:t>Tilbyders svar</w:t>
            </w:r>
          </w:p>
        </w:tc>
        <w:tc>
          <w:tcPr>
            <w:tcW w:w="7224" w:type="dxa"/>
            <w:tcBorders>
              <w:top w:val="single" w:sz="4" w:space="0" w:color="auto"/>
              <w:left w:val="single" w:sz="4" w:space="0" w:color="auto"/>
              <w:bottom w:val="single" w:sz="4" w:space="0" w:color="auto"/>
              <w:right w:val="single" w:sz="4" w:space="0" w:color="auto"/>
            </w:tcBorders>
          </w:tcPr>
          <w:p w14:paraId="4D0E1831" w14:textId="77777777" w:rsidR="006B32D8" w:rsidRDefault="006B32D8">
            <w:pPr>
              <w:spacing w:line="240" w:lineRule="auto"/>
            </w:pPr>
          </w:p>
        </w:tc>
      </w:tr>
    </w:tbl>
    <w:p w14:paraId="6204C376" w14:textId="77777777" w:rsidR="006B32D8" w:rsidRDefault="006B32D8" w:rsidP="006B32D8">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4"/>
      </w:tblGrid>
      <w:tr w:rsidR="00143E78" w14:paraId="605D7B5B" w14:textId="77777777" w:rsidTr="00995D23">
        <w:tc>
          <w:tcPr>
            <w:tcW w:w="183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D2B917A" w14:textId="77777777" w:rsidR="00143E78" w:rsidRDefault="00143E78" w:rsidP="00995D23">
            <w:pPr>
              <w:pStyle w:val="Listeavsnitt"/>
              <w:numPr>
                <w:ilvl w:val="0"/>
                <w:numId w:val="8"/>
              </w:numPr>
              <w:spacing w:after="200" w:line="240" w:lineRule="auto"/>
            </w:pPr>
          </w:p>
        </w:tc>
        <w:tc>
          <w:tcPr>
            <w:tcW w:w="722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B78B24F" w14:textId="77777777" w:rsidR="00143E78" w:rsidRDefault="00143E78" w:rsidP="00995D23">
            <w:pPr>
              <w:spacing w:line="240" w:lineRule="auto"/>
            </w:pPr>
            <w:r>
              <w:t xml:space="preserve">I prisskjemaet skal prisene som oppgis, omfatte samtlige kostnader knyttet til behandlingen, herunder pensjonskostnader, tolk, ledsager mm. </w:t>
            </w:r>
          </w:p>
        </w:tc>
      </w:tr>
      <w:tr w:rsidR="00143E78" w14:paraId="515172FF" w14:textId="77777777" w:rsidTr="00995D23">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52393B" w14:textId="77777777" w:rsidR="00143E78" w:rsidRDefault="00143E78" w:rsidP="00995D23">
            <w:pPr>
              <w:spacing w:line="240" w:lineRule="auto"/>
              <w:rPr>
                <w:b/>
              </w:rPr>
            </w:pPr>
            <w:r>
              <w:rPr>
                <w:b/>
              </w:rPr>
              <w:t>Dokumentasjon</w:t>
            </w:r>
          </w:p>
        </w:tc>
        <w:tc>
          <w:tcPr>
            <w:tcW w:w="7224" w:type="dxa"/>
            <w:tcBorders>
              <w:top w:val="single" w:sz="4" w:space="0" w:color="auto"/>
              <w:left w:val="single" w:sz="4" w:space="0" w:color="auto"/>
              <w:bottom w:val="single" w:sz="4" w:space="0" w:color="auto"/>
              <w:right w:val="single" w:sz="4" w:space="0" w:color="auto"/>
            </w:tcBorders>
            <w:hideMark/>
          </w:tcPr>
          <w:p w14:paraId="566A9135" w14:textId="77777777" w:rsidR="00143E78" w:rsidRDefault="00143E78" w:rsidP="00995D23">
            <w:pPr>
              <w:spacing w:line="240" w:lineRule="auto"/>
              <w:rPr>
                <w:szCs w:val="24"/>
              </w:rPr>
            </w:pPr>
            <w:r>
              <w:t>Egenerklæring.</w:t>
            </w:r>
          </w:p>
        </w:tc>
      </w:tr>
      <w:tr w:rsidR="00143E78" w14:paraId="4E1A0648" w14:textId="77777777" w:rsidTr="00995D23">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B58B2F" w14:textId="77777777" w:rsidR="00143E78" w:rsidRDefault="00143E78" w:rsidP="00995D23">
            <w:pPr>
              <w:spacing w:line="240" w:lineRule="auto"/>
              <w:rPr>
                <w:b/>
              </w:rPr>
            </w:pPr>
            <w:r>
              <w:rPr>
                <w:b/>
              </w:rPr>
              <w:t>Tilbyders egenerklæring</w:t>
            </w:r>
          </w:p>
        </w:tc>
        <w:tc>
          <w:tcPr>
            <w:tcW w:w="7224" w:type="dxa"/>
            <w:tcBorders>
              <w:top w:val="single" w:sz="4" w:space="0" w:color="auto"/>
              <w:left w:val="single" w:sz="4" w:space="0" w:color="auto"/>
              <w:bottom w:val="single" w:sz="4" w:space="0" w:color="auto"/>
              <w:right w:val="single" w:sz="4" w:space="0" w:color="auto"/>
            </w:tcBorders>
            <w:hideMark/>
          </w:tcPr>
          <w:p w14:paraId="1BA96F28" w14:textId="77777777" w:rsidR="00143E78" w:rsidRDefault="00000000" w:rsidP="00995D23">
            <w:pPr>
              <w:spacing w:line="240" w:lineRule="auto"/>
              <w:rPr>
                <w:rFonts w:cstheme="minorHAnsi"/>
              </w:rPr>
            </w:pPr>
            <w:sdt>
              <w:sdtPr>
                <w:rPr>
                  <w:rFonts w:eastAsia="MS Gothic" w:cstheme="minorHAnsi"/>
                </w:rPr>
                <w:id w:val="-145441937"/>
                <w14:checkbox>
                  <w14:checked w14:val="0"/>
                  <w14:checkedState w14:val="2612" w14:font="MS Gothic"/>
                  <w14:uncheckedState w14:val="2610" w14:font="MS Gothic"/>
                </w14:checkbox>
              </w:sdtPr>
              <w:sdtContent>
                <w:r w:rsidR="00143E78">
                  <w:rPr>
                    <w:rFonts w:ascii="MS Gothic" w:eastAsia="MS Gothic" w:hAnsi="MS Gothic" w:cstheme="minorHAnsi" w:hint="eastAsia"/>
                  </w:rPr>
                  <w:t>☐</w:t>
                </w:r>
              </w:sdtContent>
            </w:sdt>
            <w:r w:rsidR="00143E78">
              <w:rPr>
                <w:rFonts w:eastAsia="MS Gothic" w:cstheme="minorHAnsi"/>
              </w:rPr>
              <w:t xml:space="preserve"> (kryss av) Det erklæres herved at kravet er oppfylt.</w:t>
            </w:r>
          </w:p>
        </w:tc>
      </w:tr>
    </w:tbl>
    <w:p w14:paraId="5823A9C4" w14:textId="77777777" w:rsidR="005F78D7" w:rsidRDefault="005F78D7" w:rsidP="006B32D8">
      <w:pPr>
        <w:spacing w:after="0" w:line="240" w:lineRule="auto"/>
      </w:pPr>
    </w:p>
    <w:p w14:paraId="52CC0236" w14:textId="29116C73" w:rsidR="008A3515" w:rsidRDefault="54F3A4BC" w:rsidP="003B426D">
      <w:pPr>
        <w:pStyle w:val="Overskrift1"/>
        <w:numPr>
          <w:ilvl w:val="1"/>
          <w:numId w:val="1"/>
        </w:numPr>
        <w:rPr>
          <w:rFonts w:ascii="Cambria" w:hAnsi="Cambria"/>
          <w:b/>
          <w:bCs/>
          <w:sz w:val="28"/>
          <w:szCs w:val="28"/>
        </w:rPr>
      </w:pPr>
      <w:bookmarkStart w:id="6" w:name="_Toc239233516"/>
      <w:r w:rsidRPr="058E3D8C">
        <w:rPr>
          <w:rFonts w:ascii="Cambria" w:hAnsi="Cambria"/>
          <w:b/>
          <w:bCs/>
          <w:sz w:val="28"/>
          <w:szCs w:val="28"/>
        </w:rPr>
        <w:t>Krav til universell utforming</w:t>
      </w:r>
      <w:bookmarkEnd w:id="6"/>
    </w:p>
    <w:p w14:paraId="7E1A6E74" w14:textId="77777777" w:rsidR="003B426D" w:rsidRPr="003B426D" w:rsidRDefault="003B426D" w:rsidP="003B426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4"/>
      </w:tblGrid>
      <w:tr w:rsidR="003B426D" w:rsidRPr="009E0C01" w14:paraId="42E7DBBE" w14:textId="77777777" w:rsidTr="00CC23F9">
        <w:tc>
          <w:tcPr>
            <w:tcW w:w="183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9CFC90A" w14:textId="77777777" w:rsidR="003B426D" w:rsidRDefault="003B426D" w:rsidP="00CC23F9">
            <w:pPr>
              <w:pStyle w:val="Listeavsnitt"/>
              <w:numPr>
                <w:ilvl w:val="0"/>
                <w:numId w:val="8"/>
              </w:numPr>
              <w:spacing w:after="200" w:line="240" w:lineRule="auto"/>
            </w:pPr>
          </w:p>
        </w:tc>
        <w:tc>
          <w:tcPr>
            <w:tcW w:w="722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01E3BC6" w14:textId="7E768A6D" w:rsidR="003B426D" w:rsidRPr="009E0C01" w:rsidRDefault="00147074" w:rsidP="00CC23F9">
            <w:pPr>
              <w:spacing w:line="240" w:lineRule="auto"/>
            </w:pPr>
            <w:r>
              <w:t xml:space="preserve">Tjenesten skal </w:t>
            </w:r>
            <w:r w:rsidR="0053535D">
              <w:t>tilbys og utføres</w:t>
            </w:r>
            <w:r>
              <w:t xml:space="preserve"> slik at den er tilgjengelig og kan benyttes på likeverdige vilkår av pasienter med ulike funksjonsevn</w:t>
            </w:r>
            <w:r w:rsidR="00B06C68">
              <w:t>e</w:t>
            </w:r>
            <w:r w:rsidR="007E70A6">
              <w:t>r,</w:t>
            </w:r>
            <w:r w:rsidR="00B06C68">
              <w:t xml:space="preserve"> </w:t>
            </w:r>
            <w:r w:rsidR="0053535D">
              <w:t xml:space="preserve">jf. </w:t>
            </w:r>
            <w:r w:rsidR="0053535D" w:rsidRPr="00883F35">
              <w:t>anskaffelsesloven §5n.</w:t>
            </w:r>
            <w:r w:rsidR="0053535D">
              <w:t xml:space="preserve"> </w:t>
            </w:r>
            <w:r w:rsidR="003B426D">
              <w:t xml:space="preserve"> </w:t>
            </w:r>
          </w:p>
        </w:tc>
      </w:tr>
      <w:tr w:rsidR="003B426D" w14:paraId="08BD47BA" w14:textId="77777777" w:rsidTr="00CC23F9">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E5E66F" w14:textId="77777777" w:rsidR="003B426D" w:rsidRDefault="003B426D" w:rsidP="00CC23F9">
            <w:pPr>
              <w:spacing w:line="240" w:lineRule="auto"/>
              <w:rPr>
                <w:b/>
              </w:rPr>
            </w:pPr>
            <w:r>
              <w:rPr>
                <w:b/>
              </w:rPr>
              <w:t>Dokumentasjon</w:t>
            </w:r>
          </w:p>
        </w:tc>
        <w:tc>
          <w:tcPr>
            <w:tcW w:w="7224" w:type="dxa"/>
            <w:tcBorders>
              <w:top w:val="single" w:sz="4" w:space="0" w:color="auto"/>
              <w:left w:val="single" w:sz="4" w:space="0" w:color="auto"/>
              <w:bottom w:val="single" w:sz="4" w:space="0" w:color="auto"/>
              <w:right w:val="single" w:sz="4" w:space="0" w:color="auto"/>
            </w:tcBorders>
            <w:hideMark/>
          </w:tcPr>
          <w:p w14:paraId="35C60512" w14:textId="77777777" w:rsidR="003B426D" w:rsidRDefault="003B426D" w:rsidP="00CC23F9">
            <w:pPr>
              <w:spacing w:line="240" w:lineRule="auto"/>
              <w:rPr>
                <w:szCs w:val="24"/>
              </w:rPr>
            </w:pPr>
            <w:r>
              <w:t>Egenerklæring.</w:t>
            </w:r>
          </w:p>
        </w:tc>
      </w:tr>
      <w:tr w:rsidR="003B426D" w14:paraId="3CA04BE5" w14:textId="77777777" w:rsidTr="00CC23F9">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756949" w14:textId="77777777" w:rsidR="003B426D" w:rsidRDefault="003B426D" w:rsidP="00CC23F9">
            <w:pPr>
              <w:spacing w:line="240" w:lineRule="auto"/>
              <w:rPr>
                <w:b/>
              </w:rPr>
            </w:pPr>
            <w:r>
              <w:rPr>
                <w:b/>
              </w:rPr>
              <w:t>Tilbyders egenerklæring</w:t>
            </w:r>
          </w:p>
        </w:tc>
        <w:tc>
          <w:tcPr>
            <w:tcW w:w="7224" w:type="dxa"/>
            <w:tcBorders>
              <w:top w:val="single" w:sz="4" w:space="0" w:color="auto"/>
              <w:left w:val="single" w:sz="4" w:space="0" w:color="auto"/>
              <w:bottom w:val="single" w:sz="4" w:space="0" w:color="auto"/>
              <w:right w:val="single" w:sz="4" w:space="0" w:color="auto"/>
            </w:tcBorders>
            <w:hideMark/>
          </w:tcPr>
          <w:p w14:paraId="1354F0A3" w14:textId="77777777" w:rsidR="003B426D" w:rsidRDefault="00000000" w:rsidP="00CC23F9">
            <w:pPr>
              <w:spacing w:line="240" w:lineRule="auto"/>
              <w:rPr>
                <w:rFonts w:cstheme="minorHAnsi"/>
              </w:rPr>
            </w:pPr>
            <w:sdt>
              <w:sdtPr>
                <w:rPr>
                  <w:rFonts w:eastAsia="MS Gothic" w:cstheme="minorHAnsi"/>
                </w:rPr>
                <w:id w:val="-1197540785"/>
                <w14:checkbox>
                  <w14:checked w14:val="0"/>
                  <w14:checkedState w14:val="2612" w14:font="MS Gothic"/>
                  <w14:uncheckedState w14:val="2610" w14:font="MS Gothic"/>
                </w14:checkbox>
              </w:sdtPr>
              <w:sdtContent>
                <w:r w:rsidR="003B426D">
                  <w:rPr>
                    <w:rFonts w:ascii="MS Gothic" w:eastAsia="MS Gothic" w:hAnsi="MS Gothic" w:cstheme="minorHAnsi" w:hint="eastAsia"/>
                  </w:rPr>
                  <w:t>☐</w:t>
                </w:r>
              </w:sdtContent>
            </w:sdt>
            <w:r w:rsidR="003B426D">
              <w:rPr>
                <w:rFonts w:eastAsia="MS Gothic" w:cstheme="minorHAnsi"/>
              </w:rPr>
              <w:t xml:space="preserve"> (kryss av) Det erklæres herved at kravet er oppfylt.</w:t>
            </w:r>
          </w:p>
        </w:tc>
      </w:tr>
    </w:tbl>
    <w:p w14:paraId="62BB1BD8" w14:textId="77777777" w:rsidR="003B426D" w:rsidRPr="003B426D" w:rsidRDefault="003B426D" w:rsidP="003B426D"/>
    <w:p w14:paraId="2CA0083C" w14:textId="18F7B4B7" w:rsidR="008A3515" w:rsidRDefault="008936AB" w:rsidP="008936AB">
      <w:pPr>
        <w:pStyle w:val="Overskrift1"/>
        <w:numPr>
          <w:ilvl w:val="1"/>
          <w:numId w:val="1"/>
        </w:numPr>
        <w:rPr>
          <w:rFonts w:ascii="Cambria" w:hAnsi="Cambria"/>
          <w:b/>
          <w:bCs/>
          <w:sz w:val="28"/>
          <w:szCs w:val="28"/>
        </w:rPr>
      </w:pPr>
      <w:bookmarkStart w:id="7" w:name="_Toc239233517"/>
      <w:r w:rsidRPr="008936AB">
        <w:rPr>
          <w:rFonts w:ascii="Cambria" w:hAnsi="Cambria"/>
          <w:b/>
          <w:bCs/>
          <w:sz w:val="28"/>
          <w:szCs w:val="28"/>
        </w:rPr>
        <w:t>Krav til egne beredskapsplaner</w:t>
      </w:r>
      <w:bookmarkEnd w:id="7"/>
    </w:p>
    <w:p w14:paraId="40F19C64" w14:textId="77777777" w:rsidR="00497F1E" w:rsidRPr="00497F1E" w:rsidRDefault="00497F1E" w:rsidP="00497F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4"/>
      </w:tblGrid>
      <w:tr w:rsidR="00497F1E" w:rsidRPr="009E0C01" w14:paraId="315F310F" w14:textId="77777777" w:rsidTr="058E3D8C">
        <w:tc>
          <w:tcPr>
            <w:tcW w:w="183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952016A" w14:textId="77777777" w:rsidR="00497F1E" w:rsidRDefault="00497F1E" w:rsidP="00CC23F9">
            <w:pPr>
              <w:pStyle w:val="Listeavsnitt"/>
              <w:numPr>
                <w:ilvl w:val="0"/>
                <w:numId w:val="8"/>
              </w:numPr>
              <w:spacing w:after="200" w:line="240" w:lineRule="auto"/>
            </w:pPr>
          </w:p>
        </w:tc>
        <w:tc>
          <w:tcPr>
            <w:tcW w:w="722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C59F029" w14:textId="2E3BF53E" w:rsidR="00497F1E" w:rsidRPr="009E0C01" w:rsidRDefault="00497F1E" w:rsidP="00CC23F9">
            <w:pPr>
              <w:spacing w:line="240" w:lineRule="auto"/>
            </w:pPr>
            <w:r>
              <w:t xml:space="preserve">Leverandøren </w:t>
            </w:r>
            <w:r w:rsidR="00CB1507">
              <w:t xml:space="preserve">plikter å ha egne beredskapsplaner </w:t>
            </w:r>
            <w:r w:rsidR="00CB1507" w:rsidRPr="00244137">
              <w:t>jf. helseberedskapsloven</w:t>
            </w:r>
            <w:r w:rsidR="00B03CBC" w:rsidRPr="00244137">
              <w:t xml:space="preserve"> §2-2</w:t>
            </w:r>
            <w:r w:rsidR="001C600E" w:rsidRPr="00244137">
              <w:t xml:space="preserve">, </w:t>
            </w:r>
            <w:proofErr w:type="spellStart"/>
            <w:r w:rsidR="001C600E" w:rsidRPr="00244137">
              <w:t>jfr</w:t>
            </w:r>
            <w:proofErr w:type="spellEnd"/>
            <w:r w:rsidR="001C600E" w:rsidRPr="00244137">
              <w:t xml:space="preserve"> anskaffelsesloven §5 d.</w:t>
            </w:r>
            <w:r w:rsidR="001C600E">
              <w:t xml:space="preserve"> </w:t>
            </w:r>
          </w:p>
        </w:tc>
      </w:tr>
      <w:tr w:rsidR="00497F1E" w14:paraId="64BDBB8E" w14:textId="77777777" w:rsidTr="058E3D8C">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E9CFF6" w14:textId="77777777" w:rsidR="00497F1E" w:rsidRDefault="00497F1E" w:rsidP="00CC23F9">
            <w:pPr>
              <w:spacing w:line="240" w:lineRule="auto"/>
              <w:rPr>
                <w:b/>
              </w:rPr>
            </w:pPr>
            <w:r>
              <w:rPr>
                <w:b/>
              </w:rPr>
              <w:t>Dokumentasjon</w:t>
            </w:r>
          </w:p>
        </w:tc>
        <w:tc>
          <w:tcPr>
            <w:tcW w:w="7224" w:type="dxa"/>
            <w:tcBorders>
              <w:top w:val="single" w:sz="4" w:space="0" w:color="auto"/>
              <w:left w:val="single" w:sz="4" w:space="0" w:color="auto"/>
              <w:bottom w:val="single" w:sz="4" w:space="0" w:color="auto"/>
              <w:right w:val="single" w:sz="4" w:space="0" w:color="auto"/>
            </w:tcBorders>
            <w:hideMark/>
          </w:tcPr>
          <w:p w14:paraId="43DBDD18" w14:textId="77777777" w:rsidR="00497F1E" w:rsidRDefault="00497F1E" w:rsidP="00CC23F9">
            <w:pPr>
              <w:spacing w:line="240" w:lineRule="auto"/>
              <w:rPr>
                <w:szCs w:val="24"/>
              </w:rPr>
            </w:pPr>
            <w:r>
              <w:t>Egenerklæring.</w:t>
            </w:r>
          </w:p>
        </w:tc>
      </w:tr>
      <w:tr w:rsidR="00497F1E" w14:paraId="53469D64" w14:textId="77777777" w:rsidTr="058E3D8C">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D12E9F" w14:textId="77777777" w:rsidR="00497F1E" w:rsidRDefault="1905852F" w:rsidP="00CC23F9">
            <w:pPr>
              <w:spacing w:line="240" w:lineRule="auto"/>
              <w:rPr>
                <w:b/>
              </w:rPr>
            </w:pPr>
            <w:r w:rsidRPr="058E3D8C">
              <w:rPr>
                <w:b/>
                <w:bCs/>
              </w:rPr>
              <w:t>Tilbyders egenerklæring</w:t>
            </w:r>
          </w:p>
        </w:tc>
        <w:tc>
          <w:tcPr>
            <w:tcW w:w="7224" w:type="dxa"/>
            <w:tcBorders>
              <w:top w:val="single" w:sz="4" w:space="0" w:color="auto"/>
              <w:left w:val="single" w:sz="4" w:space="0" w:color="auto"/>
              <w:bottom w:val="single" w:sz="4" w:space="0" w:color="auto"/>
              <w:right w:val="single" w:sz="4" w:space="0" w:color="auto"/>
            </w:tcBorders>
            <w:hideMark/>
          </w:tcPr>
          <w:p w14:paraId="3CF66327" w14:textId="77777777" w:rsidR="00497F1E" w:rsidRDefault="00000000" w:rsidP="00CC23F9">
            <w:pPr>
              <w:spacing w:line="240" w:lineRule="auto"/>
              <w:rPr>
                <w:rFonts w:cstheme="minorHAnsi"/>
              </w:rPr>
            </w:pPr>
            <w:sdt>
              <w:sdtPr>
                <w:rPr>
                  <w:rFonts w:eastAsia="MS Gothic"/>
                </w:rPr>
                <w:id w:val="-241261027"/>
                <w14:checkbox>
                  <w14:checked w14:val="0"/>
                  <w14:checkedState w14:val="2612" w14:font="MS Gothic"/>
                  <w14:uncheckedState w14:val="2610" w14:font="MS Gothic"/>
                </w14:checkbox>
              </w:sdtPr>
              <w:sdtContent>
                <w:r w:rsidR="1905852F" w:rsidRPr="058E3D8C">
                  <w:rPr>
                    <w:rFonts w:ascii="MS Gothic" w:eastAsia="MS Gothic" w:hAnsi="MS Gothic"/>
                  </w:rPr>
                  <w:t>☐</w:t>
                </w:r>
              </w:sdtContent>
            </w:sdt>
            <w:r w:rsidR="1905852F" w:rsidRPr="058E3D8C">
              <w:rPr>
                <w:rFonts w:eastAsia="MS Gothic"/>
              </w:rPr>
              <w:t xml:space="preserve"> (kryss av) Det erklæres herved at kravet er oppfylt.</w:t>
            </w:r>
          </w:p>
        </w:tc>
      </w:tr>
    </w:tbl>
    <w:p w14:paraId="5FAAD367" w14:textId="77777777" w:rsidR="008936AB" w:rsidRPr="008936AB" w:rsidRDefault="008936AB" w:rsidP="008936AB"/>
    <w:p w14:paraId="48E47CF6" w14:textId="6A56320C" w:rsidR="006B32D8" w:rsidRPr="00E15D6D" w:rsidRDefault="000367E8" w:rsidP="00E15D6D">
      <w:pPr>
        <w:pStyle w:val="Overskrift2"/>
        <w:keepLines w:val="0"/>
        <w:numPr>
          <w:ilvl w:val="1"/>
          <w:numId w:val="1"/>
        </w:numPr>
        <w:tabs>
          <w:tab w:val="left" w:pos="576"/>
        </w:tabs>
        <w:spacing w:before="120" w:after="120" w:line="240" w:lineRule="auto"/>
        <w:rPr>
          <w:rFonts w:ascii="Cambria" w:hAnsi="Cambria"/>
          <w:b/>
          <w:bCs/>
          <w:sz w:val="28"/>
          <w:szCs w:val="28"/>
        </w:rPr>
      </w:pPr>
      <w:bookmarkStart w:id="8" w:name="_Toc239233518"/>
      <w:r>
        <w:rPr>
          <w:rFonts w:ascii="Cambria" w:hAnsi="Cambria"/>
          <w:b/>
          <w:bCs/>
          <w:sz w:val="28"/>
          <w:szCs w:val="28"/>
        </w:rPr>
        <w:t>Generelle krav til pasientforløpet</w:t>
      </w:r>
      <w:bookmarkEnd w:id="8"/>
    </w:p>
    <w:p w14:paraId="363AC022" w14:textId="77777777" w:rsidR="006B32D8" w:rsidRDefault="006B32D8" w:rsidP="006B32D8">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4"/>
      </w:tblGrid>
      <w:tr w:rsidR="00B46391" w14:paraId="17B70E46" w14:textId="77777777" w:rsidTr="00204002">
        <w:trPr>
          <w:trHeight w:val="622"/>
        </w:trPr>
        <w:tc>
          <w:tcPr>
            <w:tcW w:w="183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B0B4F48" w14:textId="77777777" w:rsidR="00B46391" w:rsidRDefault="00B46391" w:rsidP="00204002">
            <w:pPr>
              <w:pStyle w:val="Listeavsnitt"/>
              <w:numPr>
                <w:ilvl w:val="0"/>
                <w:numId w:val="8"/>
              </w:numPr>
              <w:spacing w:after="200" w:line="240" w:lineRule="auto"/>
            </w:pPr>
          </w:p>
        </w:tc>
        <w:tc>
          <w:tcPr>
            <w:tcW w:w="722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ED3FD8" w14:textId="77777777" w:rsidR="00B46391" w:rsidRDefault="00B46391" w:rsidP="00204002">
            <w:pPr>
              <w:spacing w:line="240" w:lineRule="auto"/>
            </w:pPr>
            <w:r>
              <w:t xml:space="preserve">Leverandør skal inneha nødvendig utstyr for å kunne utføre tilfredsstillende undersøkelser. </w:t>
            </w:r>
          </w:p>
        </w:tc>
      </w:tr>
      <w:tr w:rsidR="00B46391" w14:paraId="5254F8DC" w14:textId="77777777" w:rsidTr="00204002">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AB4DDF" w14:textId="77777777" w:rsidR="00B46391" w:rsidRDefault="00B46391" w:rsidP="00204002">
            <w:pPr>
              <w:spacing w:line="240" w:lineRule="auto"/>
              <w:rPr>
                <w:b/>
              </w:rPr>
            </w:pPr>
            <w:r>
              <w:rPr>
                <w:b/>
              </w:rPr>
              <w:t>Dokumentasjon</w:t>
            </w:r>
          </w:p>
        </w:tc>
        <w:tc>
          <w:tcPr>
            <w:tcW w:w="7224" w:type="dxa"/>
            <w:tcBorders>
              <w:top w:val="single" w:sz="4" w:space="0" w:color="auto"/>
              <w:left w:val="single" w:sz="4" w:space="0" w:color="auto"/>
              <w:bottom w:val="single" w:sz="4" w:space="0" w:color="auto"/>
              <w:right w:val="single" w:sz="4" w:space="0" w:color="auto"/>
            </w:tcBorders>
            <w:hideMark/>
          </w:tcPr>
          <w:p w14:paraId="1AD757EE" w14:textId="77777777" w:rsidR="00B46391" w:rsidRDefault="00B46391" w:rsidP="00204002">
            <w:pPr>
              <w:spacing w:line="240" w:lineRule="auto"/>
              <w:rPr>
                <w:szCs w:val="24"/>
              </w:rPr>
            </w:pPr>
            <w:r>
              <w:rPr>
                <w:szCs w:val="24"/>
              </w:rPr>
              <w:t>Egenerklæring.</w:t>
            </w:r>
          </w:p>
        </w:tc>
      </w:tr>
      <w:tr w:rsidR="00B46391" w14:paraId="3ED54816" w14:textId="77777777" w:rsidTr="00204002">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DC00FE" w14:textId="77777777" w:rsidR="00B46391" w:rsidRDefault="00B46391" w:rsidP="00204002">
            <w:pPr>
              <w:spacing w:line="240" w:lineRule="auto"/>
              <w:rPr>
                <w:b/>
              </w:rPr>
            </w:pPr>
            <w:r>
              <w:rPr>
                <w:b/>
              </w:rPr>
              <w:lastRenderedPageBreak/>
              <w:t>Tilbyders egenerklæring</w:t>
            </w:r>
          </w:p>
        </w:tc>
        <w:tc>
          <w:tcPr>
            <w:tcW w:w="7224" w:type="dxa"/>
            <w:tcBorders>
              <w:top w:val="single" w:sz="4" w:space="0" w:color="auto"/>
              <w:left w:val="single" w:sz="4" w:space="0" w:color="auto"/>
              <w:bottom w:val="single" w:sz="4" w:space="0" w:color="auto"/>
              <w:right w:val="single" w:sz="4" w:space="0" w:color="auto"/>
            </w:tcBorders>
            <w:hideMark/>
          </w:tcPr>
          <w:p w14:paraId="331EC76C" w14:textId="77777777" w:rsidR="00B46391" w:rsidRDefault="00000000" w:rsidP="00204002">
            <w:pPr>
              <w:spacing w:line="240" w:lineRule="auto"/>
            </w:pPr>
            <w:sdt>
              <w:sdtPr>
                <w:rPr>
                  <w:rFonts w:eastAsia="MS Gothic" w:cstheme="minorHAnsi"/>
                </w:rPr>
                <w:id w:val="-320579349"/>
                <w14:checkbox>
                  <w14:checked w14:val="0"/>
                  <w14:checkedState w14:val="2612" w14:font="MS Gothic"/>
                  <w14:uncheckedState w14:val="2610" w14:font="MS Gothic"/>
                </w14:checkbox>
              </w:sdtPr>
              <w:sdtContent>
                <w:r w:rsidR="00B46391">
                  <w:rPr>
                    <w:rFonts w:ascii="Segoe UI Symbol" w:eastAsia="MS Gothic" w:hAnsi="Segoe UI Symbol" w:cs="Segoe UI Symbol"/>
                  </w:rPr>
                  <w:t>☐</w:t>
                </w:r>
              </w:sdtContent>
            </w:sdt>
            <w:r w:rsidR="00B46391">
              <w:rPr>
                <w:rFonts w:eastAsia="MS Gothic" w:cstheme="minorHAnsi"/>
              </w:rPr>
              <w:t xml:space="preserve"> (kryss av) Det erklæres herved at kravet er oppfylt.</w:t>
            </w:r>
          </w:p>
        </w:tc>
      </w:tr>
    </w:tbl>
    <w:p w14:paraId="7A3566A8" w14:textId="77777777" w:rsidR="00B46391" w:rsidRDefault="00B46391" w:rsidP="006B32D8">
      <w:pPr>
        <w:spacing w:after="0" w:line="240" w:lineRule="auto"/>
      </w:pPr>
    </w:p>
    <w:p w14:paraId="1DC05467" w14:textId="77777777" w:rsidR="00B46391" w:rsidRDefault="00B46391" w:rsidP="006B32D8">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4"/>
      </w:tblGrid>
      <w:tr w:rsidR="000172A3" w14:paraId="16333594" w14:textId="77777777" w:rsidTr="0EA13C56">
        <w:tc>
          <w:tcPr>
            <w:tcW w:w="183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195954E" w14:textId="77777777" w:rsidR="000172A3" w:rsidRDefault="000172A3" w:rsidP="0044107C">
            <w:pPr>
              <w:pStyle w:val="Listeavsnitt"/>
              <w:numPr>
                <w:ilvl w:val="0"/>
                <w:numId w:val="8"/>
              </w:numPr>
              <w:spacing w:after="200" w:line="240" w:lineRule="auto"/>
            </w:pPr>
          </w:p>
        </w:tc>
        <w:tc>
          <w:tcPr>
            <w:tcW w:w="722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28D99CC" w14:textId="05B6F0DA" w:rsidR="000172A3" w:rsidRPr="009E0C01" w:rsidRDefault="000172A3" w:rsidP="0044107C">
            <w:pPr>
              <w:spacing w:line="240" w:lineRule="auto"/>
            </w:pPr>
            <w:r>
              <w:t xml:space="preserve">Pasienten skal få et </w:t>
            </w:r>
            <w:r w:rsidR="00721716">
              <w:t xml:space="preserve">faglig </w:t>
            </w:r>
            <w:r w:rsidR="003A44CA">
              <w:t xml:space="preserve">forsvarlig behandlingsforløp. </w:t>
            </w:r>
          </w:p>
          <w:p w14:paraId="0D51CD07" w14:textId="479F9F4E" w:rsidR="000172A3" w:rsidRPr="009E0C01" w:rsidRDefault="00990B36" w:rsidP="0044107C">
            <w:pPr>
              <w:spacing w:line="240" w:lineRule="auto"/>
            </w:pPr>
            <w:r>
              <w:t xml:space="preserve">Skriftlig informasjon om hvor pasientene kan henvende seg ved behov skal gis ved hjemreise. </w:t>
            </w:r>
          </w:p>
        </w:tc>
      </w:tr>
      <w:tr w:rsidR="000172A3" w14:paraId="1DCA6297" w14:textId="77777777" w:rsidTr="0EA13C56">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9B236E" w14:textId="77777777" w:rsidR="000172A3" w:rsidRDefault="000172A3" w:rsidP="0044107C">
            <w:pPr>
              <w:spacing w:line="240" w:lineRule="auto"/>
              <w:rPr>
                <w:b/>
              </w:rPr>
            </w:pPr>
            <w:r>
              <w:rPr>
                <w:b/>
              </w:rPr>
              <w:t>Dokumentasjon</w:t>
            </w:r>
          </w:p>
        </w:tc>
        <w:tc>
          <w:tcPr>
            <w:tcW w:w="7224" w:type="dxa"/>
            <w:tcBorders>
              <w:top w:val="single" w:sz="4" w:space="0" w:color="auto"/>
              <w:left w:val="single" w:sz="4" w:space="0" w:color="auto"/>
              <w:bottom w:val="single" w:sz="4" w:space="0" w:color="auto"/>
              <w:right w:val="single" w:sz="4" w:space="0" w:color="auto"/>
            </w:tcBorders>
            <w:hideMark/>
          </w:tcPr>
          <w:p w14:paraId="6BAB1826" w14:textId="77777777" w:rsidR="000172A3" w:rsidRDefault="000172A3" w:rsidP="0044107C">
            <w:pPr>
              <w:spacing w:line="240" w:lineRule="auto"/>
              <w:rPr>
                <w:szCs w:val="24"/>
              </w:rPr>
            </w:pPr>
            <w:r>
              <w:t>Egenerklæring.</w:t>
            </w:r>
          </w:p>
        </w:tc>
      </w:tr>
      <w:tr w:rsidR="000172A3" w14:paraId="3F15D9B7" w14:textId="77777777" w:rsidTr="0EA13C56">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350D33" w14:textId="77777777" w:rsidR="000172A3" w:rsidRDefault="000172A3" w:rsidP="0044107C">
            <w:pPr>
              <w:spacing w:line="240" w:lineRule="auto"/>
              <w:rPr>
                <w:b/>
              </w:rPr>
            </w:pPr>
            <w:r>
              <w:rPr>
                <w:b/>
              </w:rPr>
              <w:t>Tilbyders egenerklæring</w:t>
            </w:r>
          </w:p>
        </w:tc>
        <w:tc>
          <w:tcPr>
            <w:tcW w:w="7224" w:type="dxa"/>
            <w:tcBorders>
              <w:top w:val="single" w:sz="4" w:space="0" w:color="auto"/>
              <w:left w:val="single" w:sz="4" w:space="0" w:color="auto"/>
              <w:bottom w:val="single" w:sz="4" w:space="0" w:color="auto"/>
              <w:right w:val="single" w:sz="4" w:space="0" w:color="auto"/>
            </w:tcBorders>
            <w:hideMark/>
          </w:tcPr>
          <w:p w14:paraId="26484F45" w14:textId="77777777" w:rsidR="000172A3" w:rsidRDefault="00000000" w:rsidP="0044107C">
            <w:pPr>
              <w:spacing w:line="240" w:lineRule="auto"/>
              <w:rPr>
                <w:rFonts w:cstheme="minorHAnsi"/>
              </w:rPr>
            </w:pPr>
            <w:sdt>
              <w:sdtPr>
                <w:rPr>
                  <w:rFonts w:eastAsia="MS Gothic" w:cstheme="minorHAnsi"/>
                </w:rPr>
                <w:id w:val="820768666"/>
                <w14:checkbox>
                  <w14:checked w14:val="0"/>
                  <w14:checkedState w14:val="2612" w14:font="MS Gothic"/>
                  <w14:uncheckedState w14:val="2610" w14:font="MS Gothic"/>
                </w14:checkbox>
              </w:sdtPr>
              <w:sdtContent>
                <w:r w:rsidR="000172A3">
                  <w:rPr>
                    <w:rFonts w:ascii="MS Gothic" w:eastAsia="MS Gothic" w:hAnsi="MS Gothic" w:cstheme="minorHAnsi" w:hint="eastAsia"/>
                  </w:rPr>
                  <w:t>☐</w:t>
                </w:r>
              </w:sdtContent>
            </w:sdt>
            <w:r w:rsidR="000172A3">
              <w:rPr>
                <w:rFonts w:eastAsia="MS Gothic" w:cstheme="minorHAnsi"/>
              </w:rPr>
              <w:t xml:space="preserve"> (kryss av) Det erklæres herved at kravet er oppfylt.</w:t>
            </w:r>
          </w:p>
        </w:tc>
      </w:tr>
    </w:tbl>
    <w:p w14:paraId="5628CF6B" w14:textId="77777777" w:rsidR="000172A3" w:rsidRDefault="000172A3" w:rsidP="006B32D8">
      <w:pPr>
        <w:spacing w:after="0" w:line="240" w:lineRule="auto"/>
      </w:pPr>
    </w:p>
    <w:p w14:paraId="79FDCB86" w14:textId="77777777" w:rsidR="000172A3" w:rsidRDefault="000172A3" w:rsidP="006B32D8">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224"/>
      </w:tblGrid>
      <w:tr w:rsidR="006B32D8" w14:paraId="675FD195" w14:textId="77777777" w:rsidTr="0EA13C56">
        <w:tc>
          <w:tcPr>
            <w:tcW w:w="183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6E9A468" w14:textId="77777777" w:rsidR="006B32D8" w:rsidRDefault="006B32D8" w:rsidP="006B32D8">
            <w:pPr>
              <w:pStyle w:val="Listeavsnitt"/>
              <w:numPr>
                <w:ilvl w:val="0"/>
                <w:numId w:val="8"/>
              </w:numPr>
              <w:spacing w:after="200" w:line="240" w:lineRule="auto"/>
            </w:pPr>
          </w:p>
        </w:tc>
        <w:tc>
          <w:tcPr>
            <w:tcW w:w="722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C54EB45" w14:textId="77777777" w:rsidR="006B32D8" w:rsidRDefault="006B32D8">
            <w:pPr>
              <w:spacing w:line="240" w:lineRule="auto"/>
            </w:pPr>
            <w:r>
              <w:t xml:space="preserve">Pasienten skal ivaretas før, under og etter gjennomført helsehjelp. </w:t>
            </w:r>
          </w:p>
          <w:p w14:paraId="7ED5B3CE" w14:textId="75ACFA6C" w:rsidR="006B32D8" w:rsidRDefault="0017615C">
            <w:pPr>
              <w:spacing w:line="240" w:lineRule="auto"/>
            </w:pPr>
            <w:r>
              <w:t>Dersom det er aktuelt skal leverandøren gi</w:t>
            </w:r>
            <w:r w:rsidR="006B32D8">
              <w:t xml:space="preserve"> muntlig og skriftlig informasjon om hvordan pasienten skal forholde seg dersom det oppstår komplikasjoner. Dette gjelder også på kveld/ helg. </w:t>
            </w:r>
          </w:p>
        </w:tc>
      </w:tr>
      <w:tr w:rsidR="006B32D8" w14:paraId="312DD639" w14:textId="77777777" w:rsidTr="0EA13C56">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F822C2" w14:textId="77777777" w:rsidR="006B32D8" w:rsidRDefault="006B32D8">
            <w:pPr>
              <w:spacing w:line="240" w:lineRule="auto"/>
              <w:rPr>
                <w:b/>
              </w:rPr>
            </w:pPr>
            <w:r>
              <w:rPr>
                <w:b/>
              </w:rPr>
              <w:t>Dokumentasjon</w:t>
            </w:r>
          </w:p>
        </w:tc>
        <w:tc>
          <w:tcPr>
            <w:tcW w:w="7224" w:type="dxa"/>
            <w:tcBorders>
              <w:top w:val="single" w:sz="4" w:space="0" w:color="auto"/>
              <w:left w:val="single" w:sz="4" w:space="0" w:color="auto"/>
              <w:bottom w:val="single" w:sz="4" w:space="0" w:color="auto"/>
              <w:right w:val="single" w:sz="4" w:space="0" w:color="auto"/>
            </w:tcBorders>
            <w:hideMark/>
          </w:tcPr>
          <w:p w14:paraId="075A6052" w14:textId="77777777" w:rsidR="006B32D8" w:rsidRDefault="006B32D8">
            <w:pPr>
              <w:spacing w:line="240" w:lineRule="auto"/>
              <w:rPr>
                <w:szCs w:val="24"/>
              </w:rPr>
            </w:pPr>
            <w:r>
              <w:rPr>
                <w:szCs w:val="24"/>
              </w:rPr>
              <w:t>Egenerklæring.</w:t>
            </w:r>
          </w:p>
        </w:tc>
      </w:tr>
      <w:tr w:rsidR="006B32D8" w14:paraId="79F63ADD" w14:textId="77777777" w:rsidTr="0EA13C56">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801788" w14:textId="77777777" w:rsidR="006B32D8" w:rsidRDefault="006B32D8">
            <w:pPr>
              <w:spacing w:line="240" w:lineRule="auto"/>
              <w:rPr>
                <w:b/>
              </w:rPr>
            </w:pPr>
            <w:r>
              <w:rPr>
                <w:b/>
              </w:rPr>
              <w:t>Tilbyders egenerklæring</w:t>
            </w:r>
          </w:p>
        </w:tc>
        <w:tc>
          <w:tcPr>
            <w:tcW w:w="7224" w:type="dxa"/>
            <w:tcBorders>
              <w:top w:val="single" w:sz="4" w:space="0" w:color="auto"/>
              <w:left w:val="single" w:sz="4" w:space="0" w:color="auto"/>
              <w:bottom w:val="single" w:sz="4" w:space="0" w:color="auto"/>
              <w:right w:val="single" w:sz="4" w:space="0" w:color="auto"/>
            </w:tcBorders>
            <w:hideMark/>
          </w:tcPr>
          <w:p w14:paraId="3B13998B" w14:textId="17251743" w:rsidR="006B32D8" w:rsidRDefault="00000000">
            <w:pPr>
              <w:spacing w:line="240" w:lineRule="auto"/>
              <w:rPr>
                <w:rFonts w:cstheme="minorHAnsi"/>
              </w:rPr>
            </w:pPr>
            <w:sdt>
              <w:sdtPr>
                <w:rPr>
                  <w:rFonts w:eastAsia="MS Gothic" w:cstheme="minorHAnsi"/>
                </w:rPr>
                <w:id w:val="330800828"/>
                <w14:checkbox>
                  <w14:checked w14:val="0"/>
                  <w14:checkedState w14:val="2612" w14:font="MS Gothic"/>
                  <w14:uncheckedState w14:val="2610" w14:font="MS Gothic"/>
                </w14:checkbox>
              </w:sdtPr>
              <w:sdtContent>
                <w:r w:rsidR="003D688B">
                  <w:rPr>
                    <w:rFonts w:ascii="MS Gothic" w:eastAsia="MS Gothic" w:hAnsi="MS Gothic" w:cstheme="minorHAnsi" w:hint="eastAsia"/>
                  </w:rPr>
                  <w:t>☐</w:t>
                </w:r>
              </w:sdtContent>
            </w:sdt>
            <w:r w:rsidR="006B32D8">
              <w:rPr>
                <w:rFonts w:eastAsia="MS Gothic" w:cstheme="minorHAnsi"/>
              </w:rPr>
              <w:t xml:space="preserve"> (kryss av) Det erklæres herved at kravet er oppfylt.</w:t>
            </w:r>
          </w:p>
        </w:tc>
      </w:tr>
    </w:tbl>
    <w:p w14:paraId="763D3A86" w14:textId="77777777" w:rsidR="006B32D8" w:rsidRDefault="006B32D8" w:rsidP="006B32D8">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4"/>
      </w:tblGrid>
      <w:tr w:rsidR="006B32D8" w14:paraId="6E831AF9" w14:textId="77777777" w:rsidTr="001E1CF9">
        <w:tc>
          <w:tcPr>
            <w:tcW w:w="183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5FB2BD4" w14:textId="77777777" w:rsidR="006B32D8" w:rsidRDefault="006B32D8" w:rsidP="006B32D8">
            <w:pPr>
              <w:pStyle w:val="Listeavsnitt"/>
              <w:numPr>
                <w:ilvl w:val="0"/>
                <w:numId w:val="8"/>
              </w:numPr>
              <w:spacing w:after="200" w:line="240" w:lineRule="auto"/>
            </w:pPr>
          </w:p>
        </w:tc>
        <w:tc>
          <w:tcPr>
            <w:tcW w:w="722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70440B1" w14:textId="77777777" w:rsidR="00C9472C" w:rsidRDefault="006B32D8">
            <w:pPr>
              <w:spacing w:line="240" w:lineRule="auto"/>
            </w:pPr>
            <w:r>
              <w:t>Komplikasjoner /uforutsette hendelser som oppstår under og etter gjennomføring av den aktuelle helsehjelpen, forutsettes håndtert og dekket av Leverandør innenfor rammen av den kompetanse/det utstyr Leverandøren innehar.</w:t>
            </w:r>
          </w:p>
          <w:p w14:paraId="2FCD3550" w14:textId="0932AF5B" w:rsidR="00CF59FC" w:rsidRDefault="00CF59FC">
            <w:pPr>
              <w:spacing w:line="240" w:lineRule="auto"/>
            </w:pPr>
            <w:r>
              <w:t>Behov for sårstell ved komplikasjoner og eventuell sårrevisjon forutsettes håndtert og dekket av Leverandør.</w:t>
            </w:r>
          </w:p>
        </w:tc>
      </w:tr>
      <w:tr w:rsidR="006B32D8" w14:paraId="7809E34B" w14:textId="77777777" w:rsidTr="006B32D8">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AEA54A" w14:textId="77777777" w:rsidR="006B32D8" w:rsidRDefault="006B32D8">
            <w:pPr>
              <w:spacing w:line="240" w:lineRule="auto"/>
              <w:rPr>
                <w:b/>
              </w:rPr>
            </w:pPr>
            <w:r>
              <w:rPr>
                <w:b/>
              </w:rPr>
              <w:t>Dokumentasjon</w:t>
            </w:r>
          </w:p>
        </w:tc>
        <w:tc>
          <w:tcPr>
            <w:tcW w:w="7224" w:type="dxa"/>
            <w:tcBorders>
              <w:top w:val="single" w:sz="4" w:space="0" w:color="auto"/>
              <w:left w:val="single" w:sz="4" w:space="0" w:color="auto"/>
              <w:bottom w:val="single" w:sz="4" w:space="0" w:color="auto"/>
              <w:right w:val="single" w:sz="4" w:space="0" w:color="auto"/>
            </w:tcBorders>
            <w:hideMark/>
          </w:tcPr>
          <w:p w14:paraId="6507D1D6" w14:textId="77777777" w:rsidR="006B32D8" w:rsidRDefault="006B32D8">
            <w:pPr>
              <w:spacing w:line="240" w:lineRule="auto"/>
              <w:rPr>
                <w:szCs w:val="24"/>
              </w:rPr>
            </w:pPr>
            <w:r>
              <w:rPr>
                <w:szCs w:val="24"/>
              </w:rPr>
              <w:t>Egenerklæring.</w:t>
            </w:r>
          </w:p>
        </w:tc>
      </w:tr>
      <w:tr w:rsidR="006B32D8" w14:paraId="36058B61" w14:textId="77777777" w:rsidTr="006B32D8">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61AB4F" w14:textId="77777777" w:rsidR="006B32D8" w:rsidRDefault="006B32D8">
            <w:pPr>
              <w:spacing w:line="240" w:lineRule="auto"/>
              <w:rPr>
                <w:b/>
              </w:rPr>
            </w:pPr>
            <w:r>
              <w:rPr>
                <w:b/>
              </w:rPr>
              <w:t>Tilbyders egenerklæring</w:t>
            </w:r>
          </w:p>
        </w:tc>
        <w:tc>
          <w:tcPr>
            <w:tcW w:w="7224" w:type="dxa"/>
            <w:tcBorders>
              <w:top w:val="single" w:sz="4" w:space="0" w:color="auto"/>
              <w:left w:val="single" w:sz="4" w:space="0" w:color="auto"/>
              <w:bottom w:val="single" w:sz="4" w:space="0" w:color="auto"/>
              <w:right w:val="single" w:sz="4" w:space="0" w:color="auto"/>
            </w:tcBorders>
            <w:hideMark/>
          </w:tcPr>
          <w:p w14:paraId="73F5C14D" w14:textId="77777777" w:rsidR="006B32D8" w:rsidRDefault="00000000">
            <w:pPr>
              <w:spacing w:line="240" w:lineRule="auto"/>
            </w:pPr>
            <w:sdt>
              <w:sdtPr>
                <w:rPr>
                  <w:rFonts w:eastAsia="MS Gothic" w:cstheme="minorHAnsi"/>
                </w:rPr>
                <w:id w:val="1415503606"/>
                <w14:checkbox>
                  <w14:checked w14:val="0"/>
                  <w14:checkedState w14:val="2612" w14:font="MS Gothic"/>
                  <w14:uncheckedState w14:val="2610" w14:font="MS Gothic"/>
                </w14:checkbox>
              </w:sdtPr>
              <w:sdtContent>
                <w:r w:rsidR="006B32D8">
                  <w:rPr>
                    <w:rFonts w:ascii="MS Gothic" w:eastAsia="MS Gothic" w:hAnsi="MS Gothic" w:cstheme="minorHAnsi" w:hint="eastAsia"/>
                    <w:lang w:val="en-US"/>
                  </w:rPr>
                  <w:t>☐</w:t>
                </w:r>
              </w:sdtContent>
            </w:sdt>
            <w:r w:rsidR="006B32D8">
              <w:rPr>
                <w:rFonts w:eastAsia="MS Gothic" w:cstheme="minorHAnsi"/>
              </w:rPr>
              <w:t xml:space="preserve"> (kryss av) Det erklæres herved at kravet er oppfylt.</w:t>
            </w:r>
          </w:p>
        </w:tc>
      </w:tr>
    </w:tbl>
    <w:p w14:paraId="39BAA633" w14:textId="77777777" w:rsidR="00FF670C" w:rsidRDefault="00FF670C" w:rsidP="006B32D8">
      <w:pPr>
        <w:spacing w:after="0" w:line="240" w:lineRule="auto"/>
      </w:pPr>
    </w:p>
    <w:p w14:paraId="207AF04E" w14:textId="77777777" w:rsidR="005069E4" w:rsidRDefault="005069E4" w:rsidP="006B32D8">
      <w:pPr>
        <w:spacing w:after="0" w:line="240" w:lineRule="auto"/>
      </w:pPr>
    </w:p>
    <w:p w14:paraId="686A21F6" w14:textId="56776BB2" w:rsidR="005069E4" w:rsidRDefault="002312D0" w:rsidP="002312D0">
      <w:pPr>
        <w:pStyle w:val="Overskrift2"/>
        <w:numPr>
          <w:ilvl w:val="1"/>
          <w:numId w:val="1"/>
        </w:numPr>
        <w:rPr>
          <w:rFonts w:ascii="Cambria" w:hAnsi="Cambria"/>
          <w:b/>
          <w:bCs/>
        </w:rPr>
      </w:pPr>
      <w:bookmarkStart w:id="9" w:name="_Toc239233519"/>
      <w:r w:rsidRPr="002312D0">
        <w:rPr>
          <w:rFonts w:ascii="Cambria" w:hAnsi="Cambria"/>
          <w:b/>
          <w:bCs/>
        </w:rPr>
        <w:t>Spesifikke krav</w:t>
      </w:r>
      <w:bookmarkEnd w:id="9"/>
      <w:r w:rsidRPr="002312D0">
        <w:rPr>
          <w:rFonts w:ascii="Cambria" w:hAnsi="Cambria"/>
          <w:b/>
          <w:bCs/>
        </w:rPr>
        <w:t xml:space="preserve"> </w:t>
      </w:r>
    </w:p>
    <w:p w14:paraId="7D3F79AB" w14:textId="77777777" w:rsidR="002312D0" w:rsidRDefault="002312D0" w:rsidP="002312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4"/>
      </w:tblGrid>
      <w:tr w:rsidR="002D4F09" w:rsidRPr="0015139E" w14:paraId="5EE19895" w14:textId="77777777" w:rsidTr="07F97745">
        <w:trPr>
          <w:trHeight w:val="622"/>
        </w:trPr>
        <w:tc>
          <w:tcPr>
            <w:tcW w:w="183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D3D10B5" w14:textId="77777777" w:rsidR="002D4F09" w:rsidRDefault="002D4F09" w:rsidP="00FC778E">
            <w:pPr>
              <w:pStyle w:val="Listeavsnitt"/>
              <w:numPr>
                <w:ilvl w:val="0"/>
                <w:numId w:val="8"/>
              </w:numPr>
              <w:spacing w:after="200" w:line="240" w:lineRule="auto"/>
            </w:pPr>
          </w:p>
        </w:tc>
        <w:tc>
          <w:tcPr>
            <w:tcW w:w="722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AB6ADE8" w14:textId="722E1981" w:rsidR="002D4F09" w:rsidRPr="000F5273" w:rsidRDefault="002D4F09" w:rsidP="00FC778E">
            <w:pPr>
              <w:rPr>
                <w:b/>
                <w:bCs/>
              </w:rPr>
            </w:pPr>
            <w:r>
              <w:t xml:space="preserve">Behandlende lege som skal gjennomføre </w:t>
            </w:r>
            <w:r w:rsidR="00D2191F">
              <w:t>undersøkelsene</w:t>
            </w:r>
            <w:r w:rsidR="00F9205E">
              <w:t xml:space="preserve"> </w:t>
            </w:r>
            <w:r>
              <w:t>skal ha vært spesialist</w:t>
            </w:r>
            <w:r w:rsidR="00D661C8">
              <w:t xml:space="preserve"> i </w:t>
            </w:r>
            <w:r w:rsidR="00D71E71" w:rsidRPr="00244137">
              <w:t>klinisk nevrofysiologi</w:t>
            </w:r>
            <w:r w:rsidR="00201BE9">
              <w:t xml:space="preserve"> i </w:t>
            </w:r>
            <w:r>
              <w:t>minst 2 år jf. HPR (helsepersonellregisteret), regnet fra kontraktstidspunktet.</w:t>
            </w:r>
          </w:p>
          <w:p w14:paraId="660BAB95" w14:textId="67B436CB" w:rsidR="00E430AE" w:rsidRDefault="00E430AE" w:rsidP="00E430AE">
            <w:pPr>
              <w:rPr>
                <w:rFonts w:eastAsia="Times New Roman"/>
                <w:color w:val="000000"/>
              </w:rPr>
            </w:pPr>
            <w:r>
              <w:rPr>
                <w:rFonts w:eastAsia="Times New Roman"/>
                <w:i/>
                <w:iCs/>
                <w:color w:val="000000"/>
              </w:rPr>
              <w:t xml:space="preserve">«Behandlende lege skal ha god selvstendig erfaring med - både utredning og behandling av </w:t>
            </w:r>
            <w:r w:rsidR="008834EE">
              <w:rPr>
                <w:rFonts w:eastAsia="Times New Roman"/>
                <w:i/>
                <w:iCs/>
                <w:color w:val="000000"/>
              </w:rPr>
              <w:t>de sykdommer som omfattes av avtalen</w:t>
            </w:r>
            <w:r>
              <w:rPr>
                <w:rFonts w:eastAsia="Times New Roman"/>
                <w:i/>
                <w:iCs/>
                <w:color w:val="000000"/>
              </w:rPr>
              <w:t>»</w:t>
            </w:r>
          </w:p>
          <w:p w14:paraId="68C268EA" w14:textId="77777777" w:rsidR="00E430AE" w:rsidRDefault="00E430AE" w:rsidP="00E430AE">
            <w:pPr>
              <w:rPr>
                <w:rFonts w:eastAsia="Times New Roman"/>
                <w:color w:val="000000"/>
              </w:rPr>
            </w:pPr>
            <w:r>
              <w:rPr>
                <w:rFonts w:eastAsia="Times New Roman"/>
                <w:i/>
                <w:iCs/>
                <w:color w:val="000000"/>
              </w:rPr>
              <w:t>Skal være kompetent til å gjennomføre de undersøkelser som omfattes av avtalen.</w:t>
            </w:r>
          </w:p>
          <w:p w14:paraId="27F436A8" w14:textId="77777777" w:rsidR="002D4F09" w:rsidRPr="0015139E" w:rsidRDefault="002D4F09" w:rsidP="00E430AE">
            <w:pPr>
              <w:rPr>
                <w:highlight w:val="yellow"/>
              </w:rPr>
            </w:pPr>
          </w:p>
        </w:tc>
      </w:tr>
      <w:tr w:rsidR="002D4F09" w14:paraId="1437A93E" w14:textId="77777777" w:rsidTr="07F97745">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A765E5" w14:textId="77777777" w:rsidR="002D4F09" w:rsidRDefault="002D4F09" w:rsidP="00FC778E">
            <w:pPr>
              <w:spacing w:line="240" w:lineRule="auto"/>
              <w:rPr>
                <w:b/>
              </w:rPr>
            </w:pPr>
            <w:r>
              <w:rPr>
                <w:b/>
              </w:rPr>
              <w:lastRenderedPageBreak/>
              <w:t>Dokumentasjon</w:t>
            </w:r>
          </w:p>
        </w:tc>
        <w:tc>
          <w:tcPr>
            <w:tcW w:w="7224" w:type="dxa"/>
            <w:tcBorders>
              <w:top w:val="single" w:sz="4" w:space="0" w:color="auto"/>
              <w:left w:val="single" w:sz="4" w:space="0" w:color="auto"/>
              <w:bottom w:val="single" w:sz="4" w:space="0" w:color="auto"/>
              <w:right w:val="single" w:sz="4" w:space="0" w:color="auto"/>
            </w:tcBorders>
            <w:hideMark/>
          </w:tcPr>
          <w:p w14:paraId="23FCCCE6" w14:textId="77777777" w:rsidR="002D4F09" w:rsidRDefault="002D4F09" w:rsidP="00FC778E">
            <w:pPr>
              <w:spacing w:line="240" w:lineRule="auto"/>
              <w:rPr>
                <w:szCs w:val="24"/>
              </w:rPr>
            </w:pPr>
            <w:r>
              <w:rPr>
                <w:szCs w:val="24"/>
              </w:rPr>
              <w:t xml:space="preserve">Egenerklæring signert av behandlende spesialist, ved å fylle ut Vedlegg 2.2 Mal egenerklæring spesialister. </w:t>
            </w:r>
          </w:p>
          <w:p w14:paraId="344D4AB4" w14:textId="77777777" w:rsidR="002D4F09" w:rsidRDefault="002D4F09" w:rsidP="00FC778E">
            <w:pPr>
              <w:spacing w:line="240" w:lineRule="auto"/>
              <w:rPr>
                <w:szCs w:val="24"/>
              </w:rPr>
            </w:pPr>
            <w:r>
              <w:rPr>
                <w:szCs w:val="24"/>
              </w:rPr>
              <w:t>Utskrift fra HPR.</w:t>
            </w:r>
          </w:p>
        </w:tc>
      </w:tr>
      <w:tr w:rsidR="002D4F09" w:rsidRPr="00E1725D" w14:paraId="54C8BD4F" w14:textId="77777777" w:rsidTr="07F97745">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647ECC" w14:textId="77777777" w:rsidR="002D4F09" w:rsidRDefault="002D4F09" w:rsidP="00FC778E">
            <w:pPr>
              <w:spacing w:line="240" w:lineRule="auto"/>
              <w:rPr>
                <w:b/>
              </w:rPr>
            </w:pPr>
            <w:r>
              <w:rPr>
                <w:b/>
              </w:rPr>
              <w:t>Tilbyders svar</w:t>
            </w:r>
          </w:p>
        </w:tc>
        <w:tc>
          <w:tcPr>
            <w:tcW w:w="7224" w:type="dxa"/>
            <w:tcBorders>
              <w:top w:val="single" w:sz="4" w:space="0" w:color="auto"/>
              <w:left w:val="single" w:sz="4" w:space="0" w:color="auto"/>
              <w:bottom w:val="single" w:sz="4" w:space="0" w:color="auto"/>
              <w:right w:val="single" w:sz="4" w:space="0" w:color="auto"/>
            </w:tcBorders>
            <w:hideMark/>
          </w:tcPr>
          <w:p w14:paraId="486138B1" w14:textId="77777777" w:rsidR="002D4F09" w:rsidRPr="00E1725D" w:rsidRDefault="002D4F09" w:rsidP="00FC778E">
            <w:pPr>
              <w:spacing w:line="240" w:lineRule="auto"/>
              <w:rPr>
                <w:rFonts w:cstheme="minorHAnsi"/>
              </w:rPr>
            </w:pPr>
            <w:r w:rsidRPr="00E1725D">
              <w:rPr>
                <w:rFonts w:eastAsia="MS Gothic" w:cstheme="minorHAnsi"/>
              </w:rPr>
              <w:t xml:space="preserve">Sett inn navn og nr. på vedlegg det vises til. </w:t>
            </w:r>
          </w:p>
        </w:tc>
      </w:tr>
    </w:tbl>
    <w:p w14:paraId="4EE4F660" w14:textId="77777777" w:rsidR="00D80C36" w:rsidRDefault="00D80C36" w:rsidP="00D80C36"/>
    <w:p w14:paraId="654427CB" w14:textId="77777777" w:rsidR="00E54749" w:rsidRPr="00DC5A9E" w:rsidRDefault="00E54749" w:rsidP="00E54749">
      <w:pPr>
        <w:pStyle w:val="Overskrift2"/>
        <w:keepLines w:val="0"/>
        <w:numPr>
          <w:ilvl w:val="1"/>
          <w:numId w:val="1"/>
        </w:numPr>
        <w:tabs>
          <w:tab w:val="left" w:pos="576"/>
        </w:tabs>
        <w:spacing w:before="120" w:after="120" w:line="240" w:lineRule="auto"/>
        <w:rPr>
          <w:rFonts w:ascii="Cambria" w:hAnsi="Cambria"/>
          <w:b/>
          <w:bCs/>
          <w:sz w:val="28"/>
          <w:szCs w:val="28"/>
        </w:rPr>
      </w:pPr>
      <w:bookmarkStart w:id="10" w:name="_Toc99025407"/>
      <w:bookmarkStart w:id="11" w:name="_Toc239233520"/>
      <w:r w:rsidRPr="00DC5A9E">
        <w:rPr>
          <w:rFonts w:ascii="Cambria" w:hAnsi="Cambria"/>
          <w:b/>
          <w:bCs/>
          <w:sz w:val="28"/>
          <w:szCs w:val="28"/>
        </w:rPr>
        <w:t>Kompetanse og erfaring</w:t>
      </w:r>
      <w:bookmarkEnd w:id="10"/>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7170"/>
      </w:tblGrid>
      <w:tr w:rsidR="00E54749" w14:paraId="3C93B806" w14:textId="77777777" w:rsidTr="00A33473">
        <w:trPr>
          <w:trHeight w:val="622"/>
        </w:trPr>
        <w:tc>
          <w:tcPr>
            <w:tcW w:w="189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2B7833F" w14:textId="77777777" w:rsidR="00E54749" w:rsidRDefault="00E54749" w:rsidP="00A33473">
            <w:pPr>
              <w:pStyle w:val="Listeavsnitt"/>
              <w:numPr>
                <w:ilvl w:val="0"/>
                <w:numId w:val="8"/>
              </w:numPr>
              <w:spacing w:after="200" w:line="240" w:lineRule="auto"/>
            </w:pPr>
          </w:p>
        </w:tc>
        <w:tc>
          <w:tcPr>
            <w:tcW w:w="717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532BBF6" w14:textId="77777777" w:rsidR="00E54749" w:rsidRDefault="00E54749" w:rsidP="00A33473">
            <w:pPr>
              <w:spacing w:line="240" w:lineRule="auto"/>
            </w:pPr>
            <w:r>
              <w:t xml:space="preserve">Leverandør skal sørge for at </w:t>
            </w:r>
            <w:r w:rsidRPr="00E86F97">
              <w:t>behandlende lege er ansatt i en stillingsstørrelse som er tilpasset oppdraget senest innen kontraktsoppstartstidspunktet.</w:t>
            </w:r>
          </w:p>
          <w:p w14:paraId="1661AF6D" w14:textId="77777777" w:rsidR="00E54749" w:rsidRDefault="00E54749" w:rsidP="00A33473">
            <w:pPr>
              <w:spacing w:line="240" w:lineRule="auto"/>
            </w:pPr>
            <w:r>
              <w:t>Leverandør skal til enhver tid inneha en personalstyrke/bemanning som er tilpasset oppdraget.</w:t>
            </w:r>
          </w:p>
        </w:tc>
      </w:tr>
      <w:tr w:rsidR="00E54749" w14:paraId="74DC2BD8" w14:textId="77777777" w:rsidTr="00A33473">
        <w:trPr>
          <w:trHeight w:val="622"/>
        </w:trPr>
        <w:tc>
          <w:tcPr>
            <w:tcW w:w="18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078657" w14:textId="77777777" w:rsidR="00E54749" w:rsidRPr="009B189A" w:rsidRDefault="00E54749" w:rsidP="00A33473">
            <w:pPr>
              <w:pStyle w:val="Listeavsnitt"/>
              <w:spacing w:after="200"/>
              <w:ind w:left="360" w:hanging="360"/>
              <w:rPr>
                <w:b/>
                <w:bCs/>
              </w:rPr>
            </w:pPr>
            <w:r w:rsidRPr="009B189A">
              <w:rPr>
                <w:b/>
                <w:bCs/>
              </w:rPr>
              <w:t>Dokumentasjon</w:t>
            </w:r>
          </w:p>
        </w:tc>
        <w:tc>
          <w:tcPr>
            <w:tcW w:w="7170" w:type="dxa"/>
            <w:tcBorders>
              <w:top w:val="single" w:sz="4" w:space="0" w:color="auto"/>
              <w:left w:val="single" w:sz="4" w:space="0" w:color="auto"/>
              <w:bottom w:val="single" w:sz="4" w:space="0" w:color="auto"/>
              <w:right w:val="single" w:sz="4" w:space="0" w:color="auto"/>
            </w:tcBorders>
            <w:hideMark/>
          </w:tcPr>
          <w:p w14:paraId="5DB96802" w14:textId="77777777" w:rsidR="00E54749" w:rsidRDefault="00E54749" w:rsidP="00A33473">
            <w:pPr>
              <w:spacing w:line="240" w:lineRule="auto"/>
            </w:pPr>
            <w:r>
              <w:t>Egenerklæring.</w:t>
            </w:r>
          </w:p>
          <w:p w14:paraId="2CD7FB9B" w14:textId="77777777" w:rsidR="00E54749" w:rsidRDefault="00E54749" w:rsidP="00A33473">
            <w:pPr>
              <w:spacing w:line="240" w:lineRule="auto"/>
            </w:pPr>
            <w:r>
              <w:t xml:space="preserve">I tillegg må tilbyder fylle ut </w:t>
            </w:r>
            <w:r w:rsidRPr="00E86F97">
              <w:t xml:space="preserve">Vedlegg – </w:t>
            </w:r>
            <w:r>
              <w:t>2</w:t>
            </w:r>
            <w:r w:rsidRPr="00E86F97">
              <w:t>.1 Bemanning.</w:t>
            </w:r>
          </w:p>
        </w:tc>
      </w:tr>
      <w:tr w:rsidR="00E54749" w14:paraId="518FAC27" w14:textId="77777777" w:rsidTr="00A33473">
        <w:trPr>
          <w:trHeight w:val="622"/>
        </w:trPr>
        <w:tc>
          <w:tcPr>
            <w:tcW w:w="18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AE2B3" w14:textId="5726ACD0" w:rsidR="00E54749" w:rsidRPr="009B189A" w:rsidRDefault="00E54749" w:rsidP="00C0683A">
            <w:pPr>
              <w:pStyle w:val="Listeavsnitt"/>
              <w:spacing w:after="200"/>
              <w:ind w:left="360" w:hanging="360"/>
              <w:rPr>
                <w:b/>
                <w:bCs/>
              </w:rPr>
            </w:pPr>
            <w:r w:rsidRPr="009B189A">
              <w:rPr>
                <w:b/>
                <w:bCs/>
              </w:rPr>
              <w:t>Tilbyders</w:t>
            </w:r>
            <w:r w:rsidR="00C0683A">
              <w:rPr>
                <w:b/>
                <w:bCs/>
              </w:rPr>
              <w:t xml:space="preserve"> </w:t>
            </w:r>
            <w:r w:rsidRPr="009B189A">
              <w:rPr>
                <w:b/>
                <w:bCs/>
              </w:rPr>
              <w:t>egenerklæring</w:t>
            </w:r>
          </w:p>
        </w:tc>
        <w:tc>
          <w:tcPr>
            <w:tcW w:w="7170" w:type="dxa"/>
            <w:tcBorders>
              <w:top w:val="single" w:sz="4" w:space="0" w:color="auto"/>
              <w:left w:val="single" w:sz="4" w:space="0" w:color="auto"/>
              <w:bottom w:val="single" w:sz="4" w:space="0" w:color="auto"/>
              <w:right w:val="single" w:sz="4" w:space="0" w:color="auto"/>
            </w:tcBorders>
            <w:hideMark/>
          </w:tcPr>
          <w:p w14:paraId="1427AFCB" w14:textId="77777777" w:rsidR="00E54749" w:rsidRPr="00E86F97" w:rsidRDefault="00000000" w:rsidP="00A33473">
            <w:pPr>
              <w:spacing w:line="240" w:lineRule="auto"/>
            </w:pPr>
            <w:sdt>
              <w:sdtPr>
                <w:id w:val="700359196"/>
                <w14:checkbox>
                  <w14:checked w14:val="0"/>
                  <w14:checkedState w14:val="2612" w14:font="MS Gothic"/>
                  <w14:uncheckedState w14:val="2610" w14:font="MS Gothic"/>
                </w14:checkbox>
              </w:sdtPr>
              <w:sdtContent>
                <w:r w:rsidR="00E54749" w:rsidRPr="00E86F97">
                  <w:rPr>
                    <w:rFonts w:ascii="Segoe UI Symbol" w:hAnsi="Segoe UI Symbol" w:cs="Segoe UI Symbol"/>
                  </w:rPr>
                  <w:t>☐</w:t>
                </w:r>
              </w:sdtContent>
            </w:sdt>
            <w:r w:rsidR="00E54749" w:rsidRPr="00E86F97">
              <w:t xml:space="preserve"> (kryss av) Det erklæres herved at kravet er oppfylt.</w:t>
            </w:r>
          </w:p>
        </w:tc>
      </w:tr>
      <w:tr w:rsidR="00E54749" w14:paraId="277B0F7C" w14:textId="77777777" w:rsidTr="00A33473">
        <w:trPr>
          <w:trHeight w:val="622"/>
        </w:trPr>
        <w:tc>
          <w:tcPr>
            <w:tcW w:w="9062" w:type="dxa"/>
            <w:gridSpan w:val="2"/>
            <w:tcBorders>
              <w:top w:val="single" w:sz="4" w:space="0" w:color="auto"/>
              <w:left w:val="nil"/>
              <w:bottom w:val="single" w:sz="4" w:space="0" w:color="auto"/>
              <w:right w:val="nil"/>
            </w:tcBorders>
          </w:tcPr>
          <w:p w14:paraId="0FCC30DC" w14:textId="77777777" w:rsidR="00E54749" w:rsidRDefault="00E54749" w:rsidP="00A33473">
            <w:pPr>
              <w:spacing w:line="240" w:lineRule="auto"/>
            </w:pPr>
          </w:p>
        </w:tc>
      </w:tr>
      <w:tr w:rsidR="00E54749" w14:paraId="19A8A45B" w14:textId="77777777" w:rsidTr="00A33473">
        <w:trPr>
          <w:trHeight w:val="622"/>
        </w:trPr>
        <w:tc>
          <w:tcPr>
            <w:tcW w:w="189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70DDE4A" w14:textId="77777777" w:rsidR="00E54749" w:rsidRDefault="00E54749" w:rsidP="00A33473">
            <w:pPr>
              <w:pStyle w:val="Listeavsnitt"/>
              <w:numPr>
                <w:ilvl w:val="0"/>
                <w:numId w:val="8"/>
              </w:numPr>
              <w:spacing w:after="200" w:line="240" w:lineRule="auto"/>
            </w:pPr>
          </w:p>
        </w:tc>
        <w:tc>
          <w:tcPr>
            <w:tcW w:w="717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A159959" w14:textId="77777777" w:rsidR="00E54749" w:rsidRDefault="00E54749" w:rsidP="00A33473">
            <w:pPr>
              <w:spacing w:line="240" w:lineRule="auto"/>
            </w:pPr>
            <w:r>
              <w:t>Alt personell skal til enhver tid ha godkjente autorisasjoner som kreves for vedkommende yrkesgruppe og godkjenning (autorisasjon) som kreves for aktuell spesialitet/spesialistutdanning.</w:t>
            </w:r>
          </w:p>
        </w:tc>
      </w:tr>
      <w:tr w:rsidR="00E54749" w14:paraId="7EC45FDE" w14:textId="77777777" w:rsidTr="00A33473">
        <w:tc>
          <w:tcPr>
            <w:tcW w:w="18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B5F34C" w14:textId="77777777" w:rsidR="00E54749" w:rsidRDefault="00E54749" w:rsidP="00A33473">
            <w:pPr>
              <w:spacing w:line="240" w:lineRule="auto"/>
              <w:rPr>
                <w:b/>
              </w:rPr>
            </w:pPr>
            <w:r>
              <w:rPr>
                <w:b/>
              </w:rPr>
              <w:t>Dokumentasjon</w:t>
            </w:r>
          </w:p>
        </w:tc>
        <w:tc>
          <w:tcPr>
            <w:tcW w:w="7170" w:type="dxa"/>
            <w:tcBorders>
              <w:top w:val="single" w:sz="4" w:space="0" w:color="auto"/>
              <w:left w:val="single" w:sz="4" w:space="0" w:color="auto"/>
              <w:bottom w:val="single" w:sz="4" w:space="0" w:color="auto"/>
              <w:right w:val="single" w:sz="4" w:space="0" w:color="auto"/>
            </w:tcBorders>
            <w:hideMark/>
          </w:tcPr>
          <w:p w14:paraId="6043AC4F" w14:textId="77777777" w:rsidR="00E54749" w:rsidRDefault="00E54749" w:rsidP="00A33473">
            <w:pPr>
              <w:spacing w:line="240" w:lineRule="auto"/>
            </w:pPr>
            <w:r>
              <w:t>Egenerklæring.</w:t>
            </w:r>
          </w:p>
          <w:p w14:paraId="1F363CBA" w14:textId="77777777" w:rsidR="00E54749" w:rsidRDefault="00E54749" w:rsidP="00A33473">
            <w:pPr>
              <w:spacing w:line="240" w:lineRule="auto"/>
              <w:rPr>
                <w:szCs w:val="24"/>
              </w:rPr>
            </w:pPr>
            <w:r>
              <w:t>I tillegg må tilbyder fylle ut Vedlegg – 2.1 Bemanning.</w:t>
            </w:r>
          </w:p>
        </w:tc>
      </w:tr>
      <w:tr w:rsidR="00E54749" w14:paraId="4572C8F0" w14:textId="77777777" w:rsidTr="00A33473">
        <w:tc>
          <w:tcPr>
            <w:tcW w:w="18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9EBF9C" w14:textId="77777777" w:rsidR="00E54749" w:rsidRDefault="00E54749" w:rsidP="00A33473">
            <w:pPr>
              <w:spacing w:line="240" w:lineRule="auto"/>
              <w:rPr>
                <w:b/>
              </w:rPr>
            </w:pPr>
            <w:r>
              <w:rPr>
                <w:b/>
              </w:rPr>
              <w:t>Tilbyders egenerklæring</w:t>
            </w:r>
          </w:p>
        </w:tc>
        <w:tc>
          <w:tcPr>
            <w:tcW w:w="7170" w:type="dxa"/>
            <w:tcBorders>
              <w:top w:val="single" w:sz="4" w:space="0" w:color="auto"/>
              <w:left w:val="single" w:sz="4" w:space="0" w:color="auto"/>
              <w:bottom w:val="single" w:sz="4" w:space="0" w:color="auto"/>
              <w:right w:val="single" w:sz="4" w:space="0" w:color="auto"/>
            </w:tcBorders>
            <w:hideMark/>
          </w:tcPr>
          <w:p w14:paraId="3B29962B" w14:textId="77777777" w:rsidR="00E54749" w:rsidRDefault="00000000" w:rsidP="00A33473">
            <w:pPr>
              <w:spacing w:line="240" w:lineRule="auto"/>
              <w:rPr>
                <w:rFonts w:cstheme="minorHAnsi"/>
              </w:rPr>
            </w:pPr>
            <w:sdt>
              <w:sdtPr>
                <w:rPr>
                  <w:rFonts w:eastAsia="MS Gothic" w:cstheme="minorHAnsi"/>
                </w:rPr>
                <w:id w:val="127212927"/>
                <w14:checkbox>
                  <w14:checked w14:val="0"/>
                  <w14:checkedState w14:val="2612" w14:font="MS Gothic"/>
                  <w14:uncheckedState w14:val="2610" w14:font="MS Gothic"/>
                </w14:checkbox>
              </w:sdtPr>
              <w:sdtContent>
                <w:r w:rsidR="00E54749">
                  <w:rPr>
                    <w:rFonts w:ascii="Segoe UI Symbol" w:eastAsia="MS Gothic" w:hAnsi="Segoe UI Symbol" w:cs="Segoe UI Symbol"/>
                  </w:rPr>
                  <w:t>☐</w:t>
                </w:r>
              </w:sdtContent>
            </w:sdt>
            <w:r w:rsidR="00E54749">
              <w:rPr>
                <w:rFonts w:eastAsia="MS Gothic" w:cstheme="minorHAnsi"/>
              </w:rPr>
              <w:t xml:space="preserve"> (kryss av) Det erklæres herved at kravet er oppfylt.</w:t>
            </w:r>
          </w:p>
        </w:tc>
      </w:tr>
    </w:tbl>
    <w:p w14:paraId="5F936671" w14:textId="77777777" w:rsidR="00E54749" w:rsidRDefault="00E54749" w:rsidP="00E54749">
      <w:pPr>
        <w:spacing w:after="0" w:line="240" w:lineRule="auto"/>
      </w:pPr>
    </w:p>
    <w:p w14:paraId="34CDF34A" w14:textId="77777777" w:rsidR="00E54749" w:rsidRDefault="00E54749" w:rsidP="00E54749">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4"/>
      </w:tblGrid>
      <w:tr w:rsidR="00E54749" w14:paraId="5DFB4AE6" w14:textId="77777777" w:rsidTr="00A33473">
        <w:trPr>
          <w:trHeight w:val="622"/>
        </w:trPr>
        <w:tc>
          <w:tcPr>
            <w:tcW w:w="183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BFB297C" w14:textId="77777777" w:rsidR="00E54749" w:rsidRDefault="00E54749" w:rsidP="00A33473">
            <w:pPr>
              <w:pStyle w:val="Listeavsnitt"/>
              <w:numPr>
                <w:ilvl w:val="0"/>
                <w:numId w:val="8"/>
              </w:numPr>
              <w:spacing w:after="200" w:line="240" w:lineRule="auto"/>
            </w:pPr>
          </w:p>
        </w:tc>
        <w:tc>
          <w:tcPr>
            <w:tcW w:w="722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D735E73" w14:textId="77777777" w:rsidR="00E54749" w:rsidRDefault="00E54749" w:rsidP="00A33473">
            <w:pPr>
              <w:spacing w:line="240" w:lineRule="auto"/>
            </w:pPr>
            <w:r>
              <w:t>Leverandør har ansvar for at alt personell har tilstrekkelig kompetanse og erfaring med arbeidet. Leverandør skal legge til rette for og gjennomføre kompetanseheving og internopplæring av sine ansatte. Dette gjelder også innen pasientrettigheter og myndighetskrav.</w:t>
            </w:r>
          </w:p>
        </w:tc>
      </w:tr>
      <w:tr w:rsidR="00E54749" w14:paraId="1EB2BF0E" w14:textId="77777777" w:rsidTr="00A33473">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7553B1" w14:textId="77777777" w:rsidR="00E54749" w:rsidRDefault="00E54749" w:rsidP="00A33473">
            <w:pPr>
              <w:spacing w:line="240" w:lineRule="auto"/>
              <w:rPr>
                <w:b/>
              </w:rPr>
            </w:pPr>
            <w:r>
              <w:rPr>
                <w:b/>
              </w:rPr>
              <w:t>Dokumentasjon</w:t>
            </w:r>
          </w:p>
        </w:tc>
        <w:tc>
          <w:tcPr>
            <w:tcW w:w="7224" w:type="dxa"/>
            <w:tcBorders>
              <w:top w:val="single" w:sz="4" w:space="0" w:color="auto"/>
              <w:left w:val="single" w:sz="4" w:space="0" w:color="auto"/>
              <w:bottom w:val="single" w:sz="4" w:space="0" w:color="auto"/>
              <w:right w:val="single" w:sz="4" w:space="0" w:color="auto"/>
            </w:tcBorders>
            <w:hideMark/>
          </w:tcPr>
          <w:p w14:paraId="0C1863A1" w14:textId="77777777" w:rsidR="00E54749" w:rsidRDefault="00E54749" w:rsidP="00A33473">
            <w:pPr>
              <w:spacing w:line="240" w:lineRule="auto"/>
              <w:rPr>
                <w:szCs w:val="24"/>
              </w:rPr>
            </w:pPr>
            <w:r>
              <w:rPr>
                <w:szCs w:val="24"/>
              </w:rPr>
              <w:t>Egenerklæring.</w:t>
            </w:r>
          </w:p>
        </w:tc>
      </w:tr>
      <w:tr w:rsidR="00E54749" w14:paraId="6F6B5A2F" w14:textId="77777777" w:rsidTr="00A33473">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582BF7" w14:textId="77777777" w:rsidR="00E54749" w:rsidRDefault="00E54749" w:rsidP="00A33473">
            <w:pPr>
              <w:spacing w:line="240" w:lineRule="auto"/>
              <w:rPr>
                <w:b/>
              </w:rPr>
            </w:pPr>
            <w:r>
              <w:rPr>
                <w:b/>
              </w:rPr>
              <w:t>Tilbyders egenerklæring</w:t>
            </w:r>
          </w:p>
        </w:tc>
        <w:tc>
          <w:tcPr>
            <w:tcW w:w="7224" w:type="dxa"/>
            <w:tcBorders>
              <w:top w:val="single" w:sz="4" w:space="0" w:color="auto"/>
              <w:left w:val="single" w:sz="4" w:space="0" w:color="auto"/>
              <w:bottom w:val="single" w:sz="4" w:space="0" w:color="auto"/>
              <w:right w:val="single" w:sz="4" w:space="0" w:color="auto"/>
            </w:tcBorders>
            <w:hideMark/>
          </w:tcPr>
          <w:p w14:paraId="339B7F31" w14:textId="77777777" w:rsidR="00E54749" w:rsidRDefault="00000000" w:rsidP="00A33473">
            <w:pPr>
              <w:spacing w:line="240" w:lineRule="auto"/>
              <w:rPr>
                <w:rFonts w:cstheme="minorHAnsi"/>
              </w:rPr>
            </w:pPr>
            <w:sdt>
              <w:sdtPr>
                <w:rPr>
                  <w:rFonts w:eastAsia="MS Gothic" w:cstheme="minorHAnsi"/>
                </w:rPr>
                <w:id w:val="1498235455"/>
                <w14:checkbox>
                  <w14:checked w14:val="0"/>
                  <w14:checkedState w14:val="2612" w14:font="MS Gothic"/>
                  <w14:uncheckedState w14:val="2610" w14:font="MS Gothic"/>
                </w14:checkbox>
              </w:sdtPr>
              <w:sdtContent>
                <w:r w:rsidR="00E54749">
                  <w:rPr>
                    <w:rFonts w:ascii="Segoe UI Symbol" w:eastAsia="MS Gothic" w:hAnsi="Segoe UI Symbol" w:cs="Segoe UI Symbol"/>
                  </w:rPr>
                  <w:t>☐</w:t>
                </w:r>
              </w:sdtContent>
            </w:sdt>
            <w:r w:rsidR="00E54749">
              <w:rPr>
                <w:rFonts w:eastAsia="MS Gothic" w:cstheme="minorHAnsi"/>
              </w:rPr>
              <w:t xml:space="preserve"> (kryss av) Det erklæres herved at kravet er oppfylt.</w:t>
            </w:r>
          </w:p>
        </w:tc>
      </w:tr>
    </w:tbl>
    <w:p w14:paraId="046F9FAF" w14:textId="77777777" w:rsidR="00E54749" w:rsidRDefault="00E54749" w:rsidP="00E54749">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4"/>
      </w:tblGrid>
      <w:tr w:rsidR="00E54749" w14:paraId="7700A5E4" w14:textId="77777777" w:rsidTr="00A33473">
        <w:trPr>
          <w:trHeight w:val="622"/>
        </w:trPr>
        <w:tc>
          <w:tcPr>
            <w:tcW w:w="183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94DB18C" w14:textId="77777777" w:rsidR="00E54749" w:rsidRDefault="00E54749" w:rsidP="00A33473">
            <w:pPr>
              <w:pStyle w:val="Listeavsnitt"/>
              <w:numPr>
                <w:ilvl w:val="0"/>
                <w:numId w:val="8"/>
              </w:numPr>
              <w:spacing w:after="200" w:line="240" w:lineRule="auto"/>
            </w:pPr>
          </w:p>
        </w:tc>
        <w:tc>
          <w:tcPr>
            <w:tcW w:w="722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4A131CF" w14:textId="77777777" w:rsidR="00E54749" w:rsidRDefault="00E54749" w:rsidP="00A33473">
            <w:pPr>
              <w:spacing w:line="240" w:lineRule="auto"/>
            </w:pPr>
            <w:r>
              <w:t xml:space="preserve">Leverandør kan for leveranse av avtalen ikke benytte ansatte med hovedstilling i helseforetakene underlagt Helse Vest RHF. </w:t>
            </w:r>
          </w:p>
        </w:tc>
      </w:tr>
      <w:tr w:rsidR="00E54749" w14:paraId="6564B73E" w14:textId="77777777" w:rsidTr="00A33473">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E917E8" w14:textId="77777777" w:rsidR="00E54749" w:rsidRDefault="00E54749" w:rsidP="00A33473">
            <w:pPr>
              <w:spacing w:line="240" w:lineRule="auto"/>
              <w:rPr>
                <w:b/>
              </w:rPr>
            </w:pPr>
            <w:r>
              <w:rPr>
                <w:b/>
              </w:rPr>
              <w:t>Dokumentasjon</w:t>
            </w:r>
          </w:p>
        </w:tc>
        <w:tc>
          <w:tcPr>
            <w:tcW w:w="7224" w:type="dxa"/>
            <w:tcBorders>
              <w:top w:val="single" w:sz="4" w:space="0" w:color="auto"/>
              <w:left w:val="single" w:sz="4" w:space="0" w:color="auto"/>
              <w:bottom w:val="single" w:sz="4" w:space="0" w:color="auto"/>
              <w:right w:val="single" w:sz="4" w:space="0" w:color="auto"/>
            </w:tcBorders>
            <w:hideMark/>
          </w:tcPr>
          <w:p w14:paraId="7F4717B0" w14:textId="77777777" w:rsidR="00E54749" w:rsidRDefault="00E54749" w:rsidP="00A33473">
            <w:pPr>
              <w:spacing w:line="240" w:lineRule="auto"/>
              <w:rPr>
                <w:szCs w:val="24"/>
              </w:rPr>
            </w:pPr>
            <w:r>
              <w:rPr>
                <w:szCs w:val="24"/>
              </w:rPr>
              <w:t>Egenerklæring.</w:t>
            </w:r>
          </w:p>
        </w:tc>
      </w:tr>
      <w:tr w:rsidR="00E54749" w14:paraId="34CB22A7" w14:textId="77777777" w:rsidTr="00A33473">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D6AC8C" w14:textId="77777777" w:rsidR="00E54749" w:rsidRDefault="00E54749" w:rsidP="00A33473">
            <w:pPr>
              <w:spacing w:line="240" w:lineRule="auto"/>
              <w:rPr>
                <w:b/>
                <w:bCs/>
              </w:rPr>
            </w:pPr>
            <w:r w:rsidRPr="4C7CC100">
              <w:rPr>
                <w:b/>
                <w:bCs/>
              </w:rPr>
              <w:t>Tilbyders egenerklæring</w:t>
            </w:r>
          </w:p>
        </w:tc>
        <w:tc>
          <w:tcPr>
            <w:tcW w:w="7224" w:type="dxa"/>
            <w:tcBorders>
              <w:top w:val="single" w:sz="4" w:space="0" w:color="auto"/>
              <w:left w:val="single" w:sz="4" w:space="0" w:color="auto"/>
              <w:bottom w:val="single" w:sz="4" w:space="0" w:color="auto"/>
              <w:right w:val="single" w:sz="4" w:space="0" w:color="auto"/>
            </w:tcBorders>
            <w:hideMark/>
          </w:tcPr>
          <w:p w14:paraId="3DA66DB2" w14:textId="77777777" w:rsidR="00E54749" w:rsidRDefault="00000000" w:rsidP="00A33473">
            <w:pPr>
              <w:spacing w:line="240" w:lineRule="auto"/>
            </w:pPr>
            <w:sdt>
              <w:sdtPr>
                <w:rPr>
                  <w:rFonts w:eastAsia="MS Gothic"/>
                </w:rPr>
                <w:id w:val="-1379547302"/>
                <w14:checkbox>
                  <w14:checked w14:val="0"/>
                  <w14:checkedState w14:val="2612" w14:font="MS Gothic"/>
                  <w14:uncheckedState w14:val="2610" w14:font="MS Gothic"/>
                </w14:checkbox>
              </w:sdtPr>
              <w:sdtContent>
                <w:r w:rsidR="00E54749" w:rsidRPr="4C7CC100">
                  <w:rPr>
                    <w:rFonts w:ascii="Segoe UI Symbol" w:eastAsia="MS Gothic" w:hAnsi="Segoe UI Symbol" w:cs="Segoe UI Symbol"/>
                  </w:rPr>
                  <w:t>☐</w:t>
                </w:r>
              </w:sdtContent>
            </w:sdt>
            <w:r w:rsidR="00E54749" w:rsidRPr="4C7CC100">
              <w:rPr>
                <w:rFonts w:eastAsia="MS Gothic"/>
              </w:rPr>
              <w:t xml:space="preserve"> (kryss av) Det erklæres herved at kravet er oppfylt.</w:t>
            </w:r>
          </w:p>
        </w:tc>
      </w:tr>
    </w:tbl>
    <w:p w14:paraId="06D93351" w14:textId="77777777" w:rsidR="00D80C36" w:rsidRPr="00D80C36" w:rsidRDefault="00D80C36" w:rsidP="00D80C36"/>
    <w:p w14:paraId="1CE9FCF3" w14:textId="7F286186" w:rsidR="006B32D8" w:rsidRPr="004F0A32" w:rsidRDefault="006B32D8" w:rsidP="00DD3CB0">
      <w:pPr>
        <w:pStyle w:val="Overskrift2"/>
        <w:keepLines w:val="0"/>
        <w:numPr>
          <w:ilvl w:val="1"/>
          <w:numId w:val="1"/>
        </w:numPr>
        <w:tabs>
          <w:tab w:val="left" w:pos="576"/>
        </w:tabs>
        <w:spacing w:before="120" w:after="120" w:line="240" w:lineRule="auto"/>
        <w:rPr>
          <w:rFonts w:ascii="Cambria" w:hAnsi="Cambria"/>
          <w:b/>
          <w:bCs/>
          <w:sz w:val="28"/>
          <w:szCs w:val="28"/>
        </w:rPr>
      </w:pPr>
      <w:bookmarkStart w:id="12" w:name="_Toc99025406"/>
      <w:bookmarkStart w:id="13" w:name="_Toc239233521"/>
      <w:r w:rsidRPr="004F0A32">
        <w:rPr>
          <w:rFonts w:ascii="Cambria" w:hAnsi="Cambria"/>
          <w:b/>
          <w:bCs/>
          <w:sz w:val="28"/>
          <w:szCs w:val="28"/>
        </w:rPr>
        <w:t>Rapportering</w:t>
      </w:r>
      <w:bookmarkEnd w:id="12"/>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4"/>
      </w:tblGrid>
      <w:tr w:rsidR="006B32D8" w14:paraId="40F362BF" w14:textId="77777777" w:rsidTr="07F97745">
        <w:trPr>
          <w:trHeight w:val="622"/>
        </w:trPr>
        <w:tc>
          <w:tcPr>
            <w:tcW w:w="183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99A794" w14:textId="77777777" w:rsidR="006B32D8" w:rsidRDefault="006B32D8" w:rsidP="006B32D8">
            <w:pPr>
              <w:pStyle w:val="Listeavsnitt"/>
              <w:numPr>
                <w:ilvl w:val="0"/>
                <w:numId w:val="8"/>
              </w:numPr>
              <w:spacing w:after="200" w:line="240" w:lineRule="auto"/>
            </w:pPr>
          </w:p>
        </w:tc>
        <w:tc>
          <w:tcPr>
            <w:tcW w:w="722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DD35394" w14:textId="18B39841" w:rsidR="006B32D8" w:rsidRDefault="006B32D8">
            <w:pPr>
              <w:spacing w:line="240" w:lineRule="auto"/>
            </w:pPr>
            <w:r>
              <w:t xml:space="preserve">Leverandøren skal, for egen kostnad, etterleve de til enhver tid gjeldende krav om rapportering til offentlige register og de krav om rapportering som oppdragsgiver krever. Det vises til rapporteringskravene og fristene fra Norsk pasientregister som gjelder for enheter innen spesialisthelsetjenesten. </w:t>
            </w:r>
          </w:p>
          <w:p w14:paraId="2F3A3E7E" w14:textId="77777777" w:rsidR="006B32D8" w:rsidRDefault="006B32D8">
            <w:pPr>
              <w:spacing w:line="240" w:lineRule="auto"/>
            </w:pPr>
            <w:r>
              <w:t xml:space="preserve">Særskilt nevnes: </w:t>
            </w:r>
          </w:p>
          <w:p w14:paraId="687C26A3" w14:textId="15547657" w:rsidR="006B32D8" w:rsidRDefault="006B32D8" w:rsidP="006B32D8">
            <w:pPr>
              <w:pStyle w:val="Listeavsnitt"/>
              <w:numPr>
                <w:ilvl w:val="0"/>
                <w:numId w:val="16"/>
              </w:numPr>
              <w:spacing w:after="200" w:line="240" w:lineRule="auto"/>
            </w:pPr>
            <w:r>
              <w:t>Rapportering til Norsk Pasientregister (NPR) hver måned i henhold til gjeldende dataformat og rapporteringsversjon. Rapportering skal skje elektronisk via Norsk helsenett.</w:t>
            </w:r>
          </w:p>
          <w:p w14:paraId="1F2A1AE2" w14:textId="077C0676" w:rsidR="006B32D8" w:rsidRDefault="006B32D8" w:rsidP="006B32D8">
            <w:pPr>
              <w:pStyle w:val="Listeavsnitt"/>
              <w:numPr>
                <w:ilvl w:val="0"/>
                <w:numId w:val="16"/>
              </w:numPr>
              <w:spacing w:after="200" w:line="240" w:lineRule="auto"/>
            </w:pPr>
            <w:r>
              <w:t>Rapportering til NPR skal skje i henhold til de til enhver tid gjeldende regelverk for innsatsstyrt finansiering (ISF-regelverket).</w:t>
            </w:r>
          </w:p>
          <w:p w14:paraId="0DF31182" w14:textId="5DC676C7" w:rsidR="006B32D8" w:rsidRDefault="369BA304" w:rsidP="006B32D8">
            <w:pPr>
              <w:pStyle w:val="Listeavsnitt"/>
              <w:numPr>
                <w:ilvl w:val="0"/>
                <w:numId w:val="16"/>
              </w:numPr>
              <w:spacing w:after="200" w:line="240" w:lineRule="auto"/>
            </w:pPr>
            <w:r>
              <w:t>Det skal være rapportering til andre, relevante Nasjonale kvalitetsregistre, hvor spesialisthelsetjenesten har rapportering</w:t>
            </w:r>
            <w:r w:rsidR="39CBBD51">
              <w:t>splikt</w:t>
            </w:r>
            <w:r w:rsidR="006B32D8">
              <w:t xml:space="preserve"> </w:t>
            </w:r>
            <w:r w:rsidR="017A1DDE">
              <w:t xml:space="preserve"> </w:t>
            </w:r>
          </w:p>
        </w:tc>
      </w:tr>
      <w:tr w:rsidR="006B32D8" w14:paraId="75F4192C" w14:textId="77777777" w:rsidTr="07F97745">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200DE8" w14:textId="77777777" w:rsidR="006B32D8" w:rsidRDefault="006B32D8">
            <w:pPr>
              <w:spacing w:line="240" w:lineRule="auto"/>
              <w:rPr>
                <w:b/>
              </w:rPr>
            </w:pPr>
            <w:r>
              <w:rPr>
                <w:b/>
              </w:rPr>
              <w:t>Dokumentasjon</w:t>
            </w:r>
          </w:p>
        </w:tc>
        <w:tc>
          <w:tcPr>
            <w:tcW w:w="7224" w:type="dxa"/>
            <w:tcBorders>
              <w:top w:val="single" w:sz="4" w:space="0" w:color="auto"/>
              <w:left w:val="single" w:sz="4" w:space="0" w:color="auto"/>
              <w:bottom w:val="single" w:sz="4" w:space="0" w:color="auto"/>
              <w:right w:val="single" w:sz="4" w:space="0" w:color="auto"/>
            </w:tcBorders>
            <w:hideMark/>
          </w:tcPr>
          <w:p w14:paraId="6CC252EC" w14:textId="77777777" w:rsidR="006B32D8" w:rsidRDefault="006B32D8">
            <w:pPr>
              <w:spacing w:line="240" w:lineRule="auto"/>
              <w:rPr>
                <w:szCs w:val="24"/>
              </w:rPr>
            </w:pPr>
            <w:r>
              <w:rPr>
                <w:szCs w:val="24"/>
              </w:rPr>
              <w:t>Egenerklæring.</w:t>
            </w:r>
          </w:p>
        </w:tc>
      </w:tr>
      <w:tr w:rsidR="006B32D8" w14:paraId="60CB7EFE" w14:textId="77777777" w:rsidTr="07F97745">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76AD7D" w14:textId="77777777" w:rsidR="006B32D8" w:rsidRDefault="006B32D8">
            <w:pPr>
              <w:spacing w:line="240" w:lineRule="auto"/>
              <w:rPr>
                <w:b/>
              </w:rPr>
            </w:pPr>
            <w:r>
              <w:rPr>
                <w:b/>
              </w:rPr>
              <w:t>Tilbyders egenerklæring</w:t>
            </w:r>
          </w:p>
        </w:tc>
        <w:tc>
          <w:tcPr>
            <w:tcW w:w="7224" w:type="dxa"/>
            <w:tcBorders>
              <w:top w:val="single" w:sz="4" w:space="0" w:color="auto"/>
              <w:left w:val="single" w:sz="4" w:space="0" w:color="auto"/>
              <w:bottom w:val="single" w:sz="4" w:space="0" w:color="auto"/>
              <w:right w:val="single" w:sz="4" w:space="0" w:color="auto"/>
            </w:tcBorders>
            <w:hideMark/>
          </w:tcPr>
          <w:p w14:paraId="53EA5BAB" w14:textId="77777777" w:rsidR="006B32D8" w:rsidRDefault="00000000">
            <w:pPr>
              <w:spacing w:line="240" w:lineRule="auto"/>
              <w:rPr>
                <w:rFonts w:cstheme="minorHAnsi"/>
              </w:rPr>
            </w:pPr>
            <w:sdt>
              <w:sdtPr>
                <w:rPr>
                  <w:rFonts w:eastAsia="MS Gothic" w:cstheme="minorHAnsi"/>
                </w:rPr>
                <w:id w:val="-1004272831"/>
                <w14:checkbox>
                  <w14:checked w14:val="0"/>
                  <w14:checkedState w14:val="2612" w14:font="MS Gothic"/>
                  <w14:uncheckedState w14:val="2610" w14:font="MS Gothic"/>
                </w14:checkbox>
              </w:sdtPr>
              <w:sdtContent>
                <w:r w:rsidR="006B32D8">
                  <w:rPr>
                    <w:rFonts w:ascii="Segoe UI Symbol" w:eastAsia="MS Gothic" w:hAnsi="Segoe UI Symbol" w:cs="Segoe UI Symbol"/>
                  </w:rPr>
                  <w:t>☐</w:t>
                </w:r>
              </w:sdtContent>
            </w:sdt>
            <w:r w:rsidR="006B32D8">
              <w:rPr>
                <w:rFonts w:eastAsia="MS Gothic" w:cstheme="minorHAnsi"/>
              </w:rPr>
              <w:t xml:space="preserve"> (kryss av) Det erklæres herved at kravet er oppfylt.</w:t>
            </w:r>
          </w:p>
        </w:tc>
      </w:tr>
    </w:tbl>
    <w:p w14:paraId="02030DE8" w14:textId="77777777" w:rsidR="00643D58" w:rsidRDefault="00643D58" w:rsidP="006B32D8">
      <w:pPr>
        <w:spacing w:after="0" w:line="240" w:lineRule="auto"/>
      </w:pPr>
    </w:p>
    <w:p w14:paraId="69BB1001" w14:textId="77777777" w:rsidR="006B32D8" w:rsidRPr="00451C29" w:rsidRDefault="006B32D8" w:rsidP="00E15D6D">
      <w:pPr>
        <w:pStyle w:val="Overskrift2"/>
        <w:keepLines w:val="0"/>
        <w:numPr>
          <w:ilvl w:val="1"/>
          <w:numId w:val="1"/>
        </w:numPr>
        <w:tabs>
          <w:tab w:val="left" w:pos="576"/>
        </w:tabs>
        <w:spacing w:before="120" w:after="120" w:line="240" w:lineRule="auto"/>
        <w:rPr>
          <w:rFonts w:ascii="Cambria" w:hAnsi="Cambria"/>
          <w:b/>
          <w:bCs/>
          <w:sz w:val="28"/>
          <w:szCs w:val="28"/>
        </w:rPr>
      </w:pPr>
      <w:bookmarkStart w:id="14" w:name="_Toc99025408"/>
      <w:bookmarkStart w:id="15" w:name="_Toc239233522"/>
      <w:r w:rsidRPr="00451C29">
        <w:rPr>
          <w:rFonts w:ascii="Cambria" w:hAnsi="Cambria"/>
          <w:b/>
          <w:bCs/>
          <w:sz w:val="28"/>
          <w:szCs w:val="28"/>
        </w:rPr>
        <w:t>Tilgjengelighet</w:t>
      </w:r>
      <w:bookmarkEnd w:id="14"/>
      <w:bookmarkEnd w:id="15"/>
    </w:p>
    <w:p w14:paraId="2454C31A" w14:textId="77777777" w:rsidR="006B32D8" w:rsidRDefault="006B32D8" w:rsidP="006B32D8">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4"/>
      </w:tblGrid>
      <w:tr w:rsidR="006B32D8" w14:paraId="7876FFA7" w14:textId="77777777" w:rsidTr="006D0E3D">
        <w:trPr>
          <w:trHeight w:val="622"/>
        </w:trPr>
        <w:tc>
          <w:tcPr>
            <w:tcW w:w="183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2CD86EC" w14:textId="77777777" w:rsidR="006B32D8" w:rsidRDefault="006B32D8" w:rsidP="006B32D8">
            <w:pPr>
              <w:pStyle w:val="Listeavsnitt"/>
              <w:numPr>
                <w:ilvl w:val="0"/>
                <w:numId w:val="8"/>
              </w:numPr>
              <w:spacing w:after="200" w:line="240" w:lineRule="auto"/>
            </w:pPr>
          </w:p>
        </w:tc>
        <w:tc>
          <w:tcPr>
            <w:tcW w:w="722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1BDFAB5" w14:textId="77777777" w:rsidR="006B32D8" w:rsidRDefault="006B32D8">
            <w:pPr>
              <w:spacing w:line="240" w:lineRule="auto"/>
            </w:pPr>
            <w:r>
              <w:t xml:space="preserve">Informasjon skal gis på et språk som pasienten ev. foresatte forstår. </w:t>
            </w:r>
          </w:p>
          <w:p w14:paraId="7047A59A" w14:textId="77777777" w:rsidR="006B32D8" w:rsidRDefault="006B32D8">
            <w:pPr>
              <w:spacing w:line="240" w:lineRule="auto"/>
            </w:pPr>
            <w:r>
              <w:t>Ved behov for tolketjenester, skal Leverandøren være ansvarlig for organisering samt dekning av utgiftene i forbindelse med tjenesten.</w:t>
            </w:r>
          </w:p>
          <w:p w14:paraId="07A8F977" w14:textId="3CC945A3" w:rsidR="006B32D8" w:rsidRDefault="006B32D8">
            <w:pPr>
              <w:spacing w:line="240" w:lineRule="auto"/>
            </w:pPr>
            <w:r>
              <w:t xml:space="preserve">System for tolketjenester skal være etablert. </w:t>
            </w:r>
          </w:p>
        </w:tc>
      </w:tr>
      <w:tr w:rsidR="006B32D8" w14:paraId="14A4BD69" w14:textId="77777777" w:rsidTr="006B32D8">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3A9711" w14:textId="77777777" w:rsidR="006B32D8" w:rsidRDefault="006B32D8">
            <w:pPr>
              <w:spacing w:line="240" w:lineRule="auto"/>
              <w:rPr>
                <w:b/>
              </w:rPr>
            </w:pPr>
            <w:r>
              <w:rPr>
                <w:b/>
              </w:rPr>
              <w:t>Dokumentasjon</w:t>
            </w:r>
          </w:p>
        </w:tc>
        <w:tc>
          <w:tcPr>
            <w:tcW w:w="7224" w:type="dxa"/>
            <w:tcBorders>
              <w:top w:val="single" w:sz="4" w:space="0" w:color="auto"/>
              <w:left w:val="single" w:sz="4" w:space="0" w:color="auto"/>
              <w:bottom w:val="single" w:sz="4" w:space="0" w:color="auto"/>
              <w:right w:val="single" w:sz="4" w:space="0" w:color="auto"/>
            </w:tcBorders>
            <w:hideMark/>
          </w:tcPr>
          <w:p w14:paraId="4AC22225" w14:textId="77777777" w:rsidR="006B32D8" w:rsidRDefault="006B32D8">
            <w:pPr>
              <w:spacing w:line="240" w:lineRule="auto"/>
              <w:rPr>
                <w:szCs w:val="24"/>
              </w:rPr>
            </w:pPr>
            <w:r>
              <w:rPr>
                <w:szCs w:val="24"/>
              </w:rPr>
              <w:t>Egenerklæring.</w:t>
            </w:r>
          </w:p>
        </w:tc>
      </w:tr>
      <w:tr w:rsidR="006B32D8" w14:paraId="28B962F0" w14:textId="77777777" w:rsidTr="006B32D8">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032211" w14:textId="77777777" w:rsidR="006B32D8" w:rsidRDefault="006B32D8">
            <w:pPr>
              <w:spacing w:line="240" w:lineRule="auto"/>
              <w:rPr>
                <w:b/>
              </w:rPr>
            </w:pPr>
            <w:r>
              <w:rPr>
                <w:b/>
              </w:rPr>
              <w:t>Tilbyders egenerklæring</w:t>
            </w:r>
          </w:p>
        </w:tc>
        <w:tc>
          <w:tcPr>
            <w:tcW w:w="7224" w:type="dxa"/>
            <w:tcBorders>
              <w:top w:val="single" w:sz="4" w:space="0" w:color="auto"/>
              <w:left w:val="single" w:sz="4" w:space="0" w:color="auto"/>
              <w:bottom w:val="single" w:sz="4" w:space="0" w:color="auto"/>
              <w:right w:val="single" w:sz="4" w:space="0" w:color="auto"/>
            </w:tcBorders>
            <w:hideMark/>
          </w:tcPr>
          <w:p w14:paraId="063E8D24" w14:textId="77777777" w:rsidR="006B32D8" w:rsidRDefault="00000000">
            <w:pPr>
              <w:spacing w:line="240" w:lineRule="auto"/>
              <w:rPr>
                <w:rFonts w:cstheme="minorHAnsi"/>
              </w:rPr>
            </w:pPr>
            <w:sdt>
              <w:sdtPr>
                <w:rPr>
                  <w:rFonts w:eastAsia="MS Gothic" w:cstheme="minorHAnsi"/>
                </w:rPr>
                <w:id w:val="-1263295051"/>
                <w14:checkbox>
                  <w14:checked w14:val="0"/>
                  <w14:checkedState w14:val="2612" w14:font="MS Gothic"/>
                  <w14:uncheckedState w14:val="2610" w14:font="MS Gothic"/>
                </w14:checkbox>
              </w:sdtPr>
              <w:sdtContent>
                <w:r w:rsidR="006B32D8">
                  <w:rPr>
                    <w:rFonts w:ascii="Segoe UI Symbol" w:eastAsia="MS Gothic" w:hAnsi="Segoe UI Symbol" w:cs="Segoe UI Symbol"/>
                  </w:rPr>
                  <w:t>☐</w:t>
                </w:r>
              </w:sdtContent>
            </w:sdt>
            <w:r w:rsidR="006B32D8">
              <w:rPr>
                <w:rFonts w:eastAsia="MS Gothic" w:cstheme="minorHAnsi"/>
              </w:rPr>
              <w:t xml:space="preserve"> (kryss av) Det erklæres herved at kravet er oppfylt.</w:t>
            </w:r>
          </w:p>
        </w:tc>
      </w:tr>
    </w:tbl>
    <w:p w14:paraId="6B156840" w14:textId="77777777" w:rsidR="006B32D8" w:rsidRDefault="006B32D8" w:rsidP="006B32D8">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4"/>
      </w:tblGrid>
      <w:tr w:rsidR="006B32D8" w14:paraId="3047C9A7" w14:textId="77777777" w:rsidTr="006D0E3D">
        <w:trPr>
          <w:trHeight w:val="622"/>
        </w:trPr>
        <w:tc>
          <w:tcPr>
            <w:tcW w:w="183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F4D6200" w14:textId="77777777" w:rsidR="006B32D8" w:rsidRDefault="006B32D8" w:rsidP="006B32D8">
            <w:pPr>
              <w:pStyle w:val="Listeavsnitt"/>
              <w:numPr>
                <w:ilvl w:val="0"/>
                <w:numId w:val="8"/>
              </w:numPr>
              <w:spacing w:after="200" w:line="240" w:lineRule="auto"/>
            </w:pPr>
          </w:p>
        </w:tc>
        <w:tc>
          <w:tcPr>
            <w:tcW w:w="722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4C6947C" w14:textId="77777777" w:rsidR="006B32D8" w:rsidRPr="00DA40CE" w:rsidRDefault="7C83CFF3">
            <w:pPr>
              <w:spacing w:line="240" w:lineRule="auto"/>
            </w:pPr>
            <w:r w:rsidRPr="00DA40CE">
              <w:t xml:space="preserve">Leverandør skal minimum være tilgjengelig for pasienter og </w:t>
            </w:r>
            <w:proofErr w:type="spellStart"/>
            <w:r w:rsidRPr="00DA40CE">
              <w:t>henvisere</w:t>
            </w:r>
            <w:proofErr w:type="spellEnd"/>
            <w:r w:rsidRPr="00DA40CE">
              <w:t xml:space="preserve"> på telefon i tidsrommet mellom kl. 08.00 og 16.00 ukentlig mandag til og med fredag.</w:t>
            </w:r>
          </w:p>
          <w:p w14:paraId="39F6131B" w14:textId="2D14CBE1" w:rsidR="009C0560" w:rsidRPr="00DA40CE" w:rsidRDefault="32E9EF02">
            <w:pPr>
              <w:spacing w:line="240" w:lineRule="auto"/>
            </w:pPr>
            <w:r>
              <w:t>I tillegg skal f</w:t>
            </w:r>
            <w:r w:rsidR="63A815AA">
              <w:t>erdigbehandlet pasient ved utskriv</w:t>
            </w:r>
            <w:r w:rsidR="6B66A860">
              <w:t>else</w:t>
            </w:r>
            <w:r w:rsidR="63A815AA">
              <w:t xml:space="preserve"> få informasjon om hvor pasienten kan</w:t>
            </w:r>
            <w:r w:rsidR="7ADCAA1F">
              <w:t>,</w:t>
            </w:r>
            <w:r w:rsidR="63A815AA">
              <w:t xml:space="preserve"> </w:t>
            </w:r>
            <w:r w:rsidR="7ADCAA1F">
              <w:t xml:space="preserve">også utover ordinær arbeidstid, </w:t>
            </w:r>
            <w:r w:rsidR="63A815AA">
              <w:t xml:space="preserve">henvende seg ved behov/komplikasjoner. </w:t>
            </w:r>
          </w:p>
        </w:tc>
      </w:tr>
      <w:tr w:rsidR="006B32D8" w14:paraId="5CE78576" w14:textId="77777777" w:rsidTr="0237AF99">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0FD326" w14:textId="77777777" w:rsidR="006B32D8" w:rsidRDefault="006B32D8">
            <w:pPr>
              <w:spacing w:line="240" w:lineRule="auto"/>
              <w:rPr>
                <w:b/>
              </w:rPr>
            </w:pPr>
            <w:r>
              <w:rPr>
                <w:b/>
              </w:rPr>
              <w:t>Dokumentasjon</w:t>
            </w:r>
          </w:p>
        </w:tc>
        <w:tc>
          <w:tcPr>
            <w:tcW w:w="7224" w:type="dxa"/>
            <w:tcBorders>
              <w:top w:val="single" w:sz="4" w:space="0" w:color="auto"/>
              <w:left w:val="single" w:sz="4" w:space="0" w:color="auto"/>
              <w:bottom w:val="single" w:sz="4" w:space="0" w:color="auto"/>
              <w:right w:val="single" w:sz="4" w:space="0" w:color="auto"/>
            </w:tcBorders>
            <w:hideMark/>
          </w:tcPr>
          <w:p w14:paraId="505B62BB" w14:textId="1FEE0C30" w:rsidR="006B32D8" w:rsidRDefault="006B32D8">
            <w:pPr>
              <w:spacing w:line="240" w:lineRule="auto"/>
              <w:rPr>
                <w:szCs w:val="24"/>
              </w:rPr>
            </w:pPr>
            <w:r>
              <w:rPr>
                <w:szCs w:val="24"/>
              </w:rPr>
              <w:t xml:space="preserve">Egenerklæring. </w:t>
            </w:r>
          </w:p>
        </w:tc>
      </w:tr>
      <w:tr w:rsidR="006B32D8" w14:paraId="5110A0E9" w14:textId="77777777" w:rsidTr="0237AF99">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F7DE6D" w14:textId="77777777" w:rsidR="006B32D8" w:rsidRDefault="006B32D8">
            <w:pPr>
              <w:spacing w:line="240" w:lineRule="auto"/>
              <w:rPr>
                <w:b/>
              </w:rPr>
            </w:pPr>
            <w:r>
              <w:rPr>
                <w:b/>
              </w:rPr>
              <w:t>Tilbyders egenerklæring og beskrivelse</w:t>
            </w:r>
          </w:p>
        </w:tc>
        <w:tc>
          <w:tcPr>
            <w:tcW w:w="7224" w:type="dxa"/>
            <w:tcBorders>
              <w:top w:val="single" w:sz="4" w:space="0" w:color="auto"/>
              <w:left w:val="single" w:sz="4" w:space="0" w:color="auto"/>
              <w:bottom w:val="single" w:sz="4" w:space="0" w:color="auto"/>
              <w:right w:val="single" w:sz="4" w:space="0" w:color="auto"/>
            </w:tcBorders>
            <w:hideMark/>
          </w:tcPr>
          <w:p w14:paraId="181CDE48" w14:textId="77777777" w:rsidR="006B32D8" w:rsidRDefault="00000000">
            <w:pPr>
              <w:spacing w:line="240" w:lineRule="auto"/>
              <w:rPr>
                <w:rFonts w:eastAsia="MS Gothic" w:cstheme="minorHAnsi"/>
              </w:rPr>
            </w:pPr>
            <w:sdt>
              <w:sdtPr>
                <w:rPr>
                  <w:rFonts w:eastAsia="MS Gothic" w:cstheme="minorHAnsi"/>
                </w:rPr>
                <w:id w:val="1640682980"/>
                <w14:checkbox>
                  <w14:checked w14:val="0"/>
                  <w14:checkedState w14:val="2612" w14:font="MS Gothic"/>
                  <w14:uncheckedState w14:val="2610" w14:font="MS Gothic"/>
                </w14:checkbox>
              </w:sdtPr>
              <w:sdtContent>
                <w:r w:rsidR="006B32D8">
                  <w:rPr>
                    <w:rFonts w:ascii="Segoe UI Symbol" w:eastAsia="MS Gothic" w:hAnsi="Segoe UI Symbol" w:cs="Segoe UI Symbol"/>
                  </w:rPr>
                  <w:t>☐</w:t>
                </w:r>
              </w:sdtContent>
            </w:sdt>
            <w:r w:rsidR="006B32D8">
              <w:rPr>
                <w:rFonts w:eastAsia="MS Gothic" w:cstheme="minorHAnsi"/>
              </w:rPr>
              <w:t xml:space="preserve"> (kryss av) Det erklæres herved at kravet er oppfylt.</w:t>
            </w:r>
          </w:p>
          <w:p w14:paraId="58EFD484" w14:textId="77777777" w:rsidR="006B32D8" w:rsidRDefault="006B32D8">
            <w:pPr>
              <w:spacing w:line="240" w:lineRule="auto"/>
              <w:rPr>
                <w:szCs w:val="24"/>
              </w:rPr>
            </w:pPr>
            <w:r>
              <w:rPr>
                <w:szCs w:val="24"/>
              </w:rPr>
              <w:t>Beskrivelse av åpningstider og tilgjengelighet på telefon:</w:t>
            </w:r>
          </w:p>
          <w:p w14:paraId="298A1B42" w14:textId="77777777" w:rsidR="0019633E" w:rsidRDefault="0019633E">
            <w:pPr>
              <w:spacing w:line="240" w:lineRule="auto"/>
              <w:rPr>
                <w:szCs w:val="24"/>
              </w:rPr>
            </w:pPr>
          </w:p>
          <w:p w14:paraId="26882C1A" w14:textId="77777777" w:rsidR="00622179" w:rsidRDefault="00622179">
            <w:pPr>
              <w:spacing w:line="240" w:lineRule="auto"/>
              <w:rPr>
                <w:rFonts w:cstheme="minorHAnsi"/>
              </w:rPr>
            </w:pPr>
          </w:p>
        </w:tc>
      </w:tr>
    </w:tbl>
    <w:p w14:paraId="4912C3BA" w14:textId="77777777" w:rsidR="006B32D8" w:rsidRDefault="006B32D8" w:rsidP="006B32D8">
      <w:pPr>
        <w:spacing w:after="0" w:line="240" w:lineRule="auto"/>
      </w:pPr>
    </w:p>
    <w:p w14:paraId="196AC3D3" w14:textId="3FCD15E2" w:rsidR="00830D70" w:rsidRDefault="00830D70" w:rsidP="00830D70">
      <w:pPr>
        <w:pStyle w:val="Overskrift2"/>
        <w:keepLines w:val="0"/>
        <w:numPr>
          <w:ilvl w:val="1"/>
          <w:numId w:val="1"/>
        </w:numPr>
        <w:tabs>
          <w:tab w:val="left" w:pos="576"/>
        </w:tabs>
        <w:spacing w:before="120" w:after="120" w:line="240" w:lineRule="auto"/>
        <w:rPr>
          <w:rFonts w:ascii="Cambria" w:hAnsi="Cambria"/>
          <w:b/>
          <w:bCs/>
          <w:sz w:val="28"/>
          <w:szCs w:val="28"/>
        </w:rPr>
      </w:pPr>
      <w:bookmarkStart w:id="16" w:name="_Toc239233523"/>
      <w:r>
        <w:rPr>
          <w:rFonts w:ascii="Cambria" w:hAnsi="Cambria"/>
          <w:b/>
          <w:bCs/>
          <w:sz w:val="28"/>
          <w:szCs w:val="28"/>
        </w:rPr>
        <w:lastRenderedPageBreak/>
        <w:t>Lokaler</w:t>
      </w:r>
      <w:bookmarkEnd w:id="16"/>
    </w:p>
    <w:p w14:paraId="31FB6762" w14:textId="77777777" w:rsidR="00C23E3E" w:rsidRDefault="00C23E3E" w:rsidP="00C23E3E"/>
    <w:p w14:paraId="3DF76F50" w14:textId="77777777" w:rsidR="00C23E3E" w:rsidRPr="00C23E3E" w:rsidRDefault="00C23E3E" w:rsidP="00C23E3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4"/>
      </w:tblGrid>
      <w:tr w:rsidR="00830D70" w14:paraId="43AD2981" w14:textId="77777777" w:rsidTr="009235FA">
        <w:trPr>
          <w:trHeight w:val="622"/>
        </w:trPr>
        <w:tc>
          <w:tcPr>
            <w:tcW w:w="183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E598FEC" w14:textId="77777777" w:rsidR="00830D70" w:rsidRDefault="00830D70" w:rsidP="0029711C">
            <w:pPr>
              <w:pStyle w:val="Listeavsnitt"/>
              <w:numPr>
                <w:ilvl w:val="0"/>
                <w:numId w:val="8"/>
              </w:numPr>
              <w:spacing w:after="200" w:line="240" w:lineRule="auto"/>
            </w:pPr>
          </w:p>
        </w:tc>
        <w:tc>
          <w:tcPr>
            <w:tcW w:w="722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CF30FAC" w14:textId="6A3648F7" w:rsidR="00830D70" w:rsidRDefault="006B5E08" w:rsidP="0029711C">
            <w:pPr>
              <w:spacing w:line="240" w:lineRule="auto"/>
            </w:pPr>
            <w:r>
              <w:t xml:space="preserve">Lokaler for utførelse av </w:t>
            </w:r>
            <w:r w:rsidR="00D85623">
              <w:t>undersøkelsene</w:t>
            </w:r>
            <w:r>
              <w:t xml:space="preserve"> </w:t>
            </w:r>
            <w:r w:rsidR="008E7F55">
              <w:t xml:space="preserve">må være sikret Leverandøren gjennom hele avtaleperioden og være </w:t>
            </w:r>
            <w:r w:rsidR="00564CB1" w:rsidRPr="000551D1">
              <w:t xml:space="preserve">lokalisert i </w:t>
            </w:r>
            <w:r w:rsidR="00292684">
              <w:t xml:space="preserve">Helse Stavangers opptaksområde. </w:t>
            </w:r>
            <w:r w:rsidR="006E75A3">
              <w:t xml:space="preserve"> </w:t>
            </w:r>
          </w:p>
        </w:tc>
      </w:tr>
      <w:tr w:rsidR="00830D70" w14:paraId="6F939A21" w14:textId="77777777" w:rsidTr="0029711C">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1E029E" w14:textId="77777777" w:rsidR="00830D70" w:rsidRDefault="00830D70" w:rsidP="0029711C">
            <w:pPr>
              <w:spacing w:line="240" w:lineRule="auto"/>
              <w:rPr>
                <w:b/>
              </w:rPr>
            </w:pPr>
            <w:r>
              <w:rPr>
                <w:b/>
              </w:rPr>
              <w:t>Dokumentasjon</w:t>
            </w:r>
          </w:p>
        </w:tc>
        <w:tc>
          <w:tcPr>
            <w:tcW w:w="7224" w:type="dxa"/>
            <w:tcBorders>
              <w:top w:val="single" w:sz="4" w:space="0" w:color="auto"/>
              <w:left w:val="single" w:sz="4" w:space="0" w:color="auto"/>
              <w:bottom w:val="single" w:sz="4" w:space="0" w:color="auto"/>
              <w:right w:val="single" w:sz="4" w:space="0" w:color="auto"/>
            </w:tcBorders>
            <w:hideMark/>
          </w:tcPr>
          <w:p w14:paraId="12164DEC" w14:textId="1A8A1BC3" w:rsidR="00830D70" w:rsidRDefault="004340AD" w:rsidP="0029711C">
            <w:pPr>
              <w:spacing w:line="240" w:lineRule="auto"/>
              <w:rPr>
                <w:szCs w:val="24"/>
              </w:rPr>
            </w:pPr>
            <w:r>
              <w:rPr>
                <w:szCs w:val="24"/>
              </w:rPr>
              <w:t>Egenerklæring om at Leverandøren vil ha lokale</w:t>
            </w:r>
            <w:r w:rsidR="00564CB1">
              <w:rPr>
                <w:szCs w:val="24"/>
              </w:rPr>
              <w:t xml:space="preserve">r i </w:t>
            </w:r>
            <w:r w:rsidR="00292684">
              <w:rPr>
                <w:szCs w:val="24"/>
              </w:rPr>
              <w:t xml:space="preserve">Helse </w:t>
            </w:r>
            <w:r w:rsidR="006E75A3">
              <w:rPr>
                <w:szCs w:val="24"/>
              </w:rPr>
              <w:t>Stavanger</w:t>
            </w:r>
            <w:r w:rsidR="00292684">
              <w:rPr>
                <w:szCs w:val="24"/>
              </w:rPr>
              <w:t>s opptaksområde</w:t>
            </w:r>
            <w:r w:rsidR="006E75A3">
              <w:rPr>
                <w:szCs w:val="24"/>
              </w:rPr>
              <w:t xml:space="preserve"> </w:t>
            </w:r>
            <w:r w:rsidR="00B11D8E">
              <w:rPr>
                <w:szCs w:val="24"/>
              </w:rPr>
              <w:t xml:space="preserve">til rådighet fra avtaleoppstart og ut hele avtaleperioden. </w:t>
            </w:r>
          </w:p>
          <w:p w14:paraId="498DD7A5" w14:textId="43F24D57" w:rsidR="00B11D8E" w:rsidRDefault="00B11D8E" w:rsidP="0029711C">
            <w:pPr>
              <w:spacing w:line="240" w:lineRule="auto"/>
              <w:rPr>
                <w:szCs w:val="24"/>
              </w:rPr>
            </w:pPr>
            <w:r w:rsidRPr="00445C4A">
              <w:rPr>
                <w:szCs w:val="24"/>
                <w:u w:val="single"/>
              </w:rPr>
              <w:t xml:space="preserve">Beskrivelse </w:t>
            </w:r>
            <w:r w:rsidR="00AA03CB" w:rsidRPr="00445C4A">
              <w:rPr>
                <w:szCs w:val="24"/>
                <w:u w:val="single"/>
              </w:rPr>
              <w:t>av lokalene og adresse</w:t>
            </w:r>
            <w:r w:rsidR="00AA03CB">
              <w:rPr>
                <w:szCs w:val="24"/>
              </w:rPr>
              <w:t xml:space="preserve"> hvor </w:t>
            </w:r>
            <w:r w:rsidR="00445C4A">
              <w:rPr>
                <w:szCs w:val="24"/>
              </w:rPr>
              <w:t xml:space="preserve">undersøkelsene </w:t>
            </w:r>
            <w:r w:rsidR="00AA03CB">
              <w:rPr>
                <w:szCs w:val="24"/>
              </w:rPr>
              <w:t>vil bli utført.</w:t>
            </w:r>
          </w:p>
          <w:p w14:paraId="4B574F8C" w14:textId="3206ED23" w:rsidR="0082113B" w:rsidRDefault="0082113B" w:rsidP="0029711C">
            <w:pPr>
              <w:spacing w:line="240" w:lineRule="auto"/>
              <w:rPr>
                <w:szCs w:val="24"/>
              </w:rPr>
            </w:pPr>
            <w:r>
              <w:rPr>
                <w:szCs w:val="24"/>
              </w:rPr>
              <w:t xml:space="preserve">Alternativt opplyses det om plan for å etablere lokaler og adresse hvor </w:t>
            </w:r>
            <w:r w:rsidR="00D85623">
              <w:rPr>
                <w:szCs w:val="24"/>
              </w:rPr>
              <w:t>undersøkelsene</w:t>
            </w:r>
            <w:r>
              <w:rPr>
                <w:szCs w:val="24"/>
              </w:rPr>
              <w:t xml:space="preserve"> vil bli utført. </w:t>
            </w:r>
          </w:p>
        </w:tc>
      </w:tr>
      <w:tr w:rsidR="00830D70" w14:paraId="2DF0CBFA" w14:textId="77777777" w:rsidTr="0029711C">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8CCFE3" w14:textId="2A3F54CA" w:rsidR="00830D70" w:rsidRDefault="00830D70" w:rsidP="0029711C">
            <w:pPr>
              <w:spacing w:line="240" w:lineRule="auto"/>
              <w:rPr>
                <w:b/>
              </w:rPr>
            </w:pPr>
            <w:r>
              <w:rPr>
                <w:b/>
              </w:rPr>
              <w:t xml:space="preserve">Tilbyders </w:t>
            </w:r>
            <w:r w:rsidR="0082113B">
              <w:rPr>
                <w:b/>
              </w:rPr>
              <w:t>besvarelse</w:t>
            </w:r>
          </w:p>
        </w:tc>
        <w:tc>
          <w:tcPr>
            <w:tcW w:w="7224" w:type="dxa"/>
            <w:tcBorders>
              <w:top w:val="single" w:sz="4" w:space="0" w:color="auto"/>
              <w:left w:val="single" w:sz="4" w:space="0" w:color="auto"/>
              <w:bottom w:val="single" w:sz="4" w:space="0" w:color="auto"/>
              <w:right w:val="single" w:sz="4" w:space="0" w:color="auto"/>
            </w:tcBorders>
            <w:hideMark/>
          </w:tcPr>
          <w:p w14:paraId="4CCDAD0D" w14:textId="77777777" w:rsidR="00830D70" w:rsidRDefault="00000000" w:rsidP="0029711C">
            <w:pPr>
              <w:spacing w:line="240" w:lineRule="auto"/>
              <w:rPr>
                <w:rFonts w:eastAsia="MS Gothic" w:cstheme="minorHAnsi"/>
              </w:rPr>
            </w:pPr>
            <w:sdt>
              <w:sdtPr>
                <w:rPr>
                  <w:rFonts w:eastAsia="MS Gothic" w:cstheme="minorHAnsi"/>
                </w:rPr>
                <w:id w:val="-322124749"/>
                <w14:checkbox>
                  <w14:checked w14:val="0"/>
                  <w14:checkedState w14:val="2612" w14:font="MS Gothic"/>
                  <w14:uncheckedState w14:val="2610" w14:font="MS Gothic"/>
                </w14:checkbox>
              </w:sdtPr>
              <w:sdtContent>
                <w:r w:rsidR="00086445">
                  <w:rPr>
                    <w:rFonts w:ascii="MS Gothic" w:eastAsia="MS Gothic" w:hAnsi="MS Gothic" w:cstheme="minorHAnsi" w:hint="eastAsia"/>
                  </w:rPr>
                  <w:t>☐</w:t>
                </w:r>
              </w:sdtContent>
            </w:sdt>
            <w:r w:rsidR="00830D70">
              <w:rPr>
                <w:rFonts w:eastAsia="MS Gothic" w:cstheme="minorHAnsi"/>
              </w:rPr>
              <w:t xml:space="preserve"> (kryss av) Det erklæres herved at kravet er oppfylt.</w:t>
            </w:r>
          </w:p>
          <w:p w14:paraId="11100086" w14:textId="0872AD7D" w:rsidR="00086445" w:rsidRDefault="00086445" w:rsidP="0029711C">
            <w:pPr>
              <w:spacing w:line="240" w:lineRule="auto"/>
            </w:pPr>
            <w:r>
              <w:rPr>
                <w:rFonts w:eastAsia="MS Gothic" w:cstheme="minorHAnsi"/>
              </w:rPr>
              <w:t>Besvarelse maksimalt 1 side:</w:t>
            </w:r>
          </w:p>
        </w:tc>
      </w:tr>
    </w:tbl>
    <w:p w14:paraId="165B4168" w14:textId="77777777" w:rsidR="00830D70" w:rsidRPr="00830D70" w:rsidRDefault="00830D70" w:rsidP="00830D70"/>
    <w:p w14:paraId="736707C8" w14:textId="77777777" w:rsidR="006B32D8" w:rsidRDefault="006B32D8" w:rsidP="006B32D8">
      <w:pPr>
        <w:spacing w:after="0" w:line="240" w:lineRule="auto"/>
      </w:pPr>
    </w:p>
    <w:p w14:paraId="61EACB7F" w14:textId="77777777" w:rsidR="006B32D8" w:rsidRPr="00A260E5" w:rsidRDefault="006B32D8" w:rsidP="006B32D8">
      <w:pPr>
        <w:rPr>
          <w:rFonts w:ascii="Cambria" w:hAnsi="Cambria"/>
          <w:sz w:val="24"/>
          <w:szCs w:val="24"/>
        </w:rPr>
      </w:pPr>
    </w:p>
    <w:p w14:paraId="6AAAF45E" w14:textId="1FB1DAFF" w:rsidR="001F6B77" w:rsidRPr="003D5AD2" w:rsidRDefault="003F63F5" w:rsidP="00A260E5">
      <w:pPr>
        <w:pStyle w:val="Overskrift1"/>
      </w:pPr>
      <w:r>
        <w:t xml:space="preserve"> </w:t>
      </w:r>
    </w:p>
    <w:sectPr w:rsidR="001F6B77" w:rsidRPr="003D5AD2">
      <w:headerReference w:type="default" r:id="rId8"/>
      <w:footerReference w:type="even" r:id="rId9"/>
      <w:footerReference w:type="defaul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95CCB" w14:textId="77777777" w:rsidR="0003234D" w:rsidRDefault="0003234D" w:rsidP="00400505">
      <w:pPr>
        <w:spacing w:after="0" w:line="240" w:lineRule="auto"/>
      </w:pPr>
      <w:r>
        <w:separator/>
      </w:r>
    </w:p>
  </w:endnote>
  <w:endnote w:type="continuationSeparator" w:id="0">
    <w:p w14:paraId="2312613E" w14:textId="77777777" w:rsidR="0003234D" w:rsidRDefault="0003234D" w:rsidP="00400505">
      <w:pPr>
        <w:spacing w:after="0" w:line="240" w:lineRule="auto"/>
      </w:pPr>
      <w:r>
        <w:continuationSeparator/>
      </w:r>
    </w:p>
  </w:endnote>
  <w:endnote w:type="continuationNotice" w:id="1">
    <w:p w14:paraId="3072D90B" w14:textId="77777777" w:rsidR="0003234D" w:rsidRDefault="000323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E8030" w14:textId="1CEC7B80" w:rsidR="00400505" w:rsidRDefault="00400505">
    <w:pPr>
      <w:pStyle w:val="Bunntekst"/>
    </w:pPr>
    <w:r>
      <w:rPr>
        <w:noProof/>
      </w:rPr>
      <mc:AlternateContent>
        <mc:Choice Requires="wps">
          <w:drawing>
            <wp:anchor distT="0" distB="0" distL="0" distR="0" simplePos="0" relativeHeight="251658241" behindDoc="0" locked="0" layoutInCell="1" allowOverlap="1" wp14:anchorId="374A93E6" wp14:editId="035F0883">
              <wp:simplePos x="635" y="635"/>
              <wp:positionH relativeFrom="page">
                <wp:align>left</wp:align>
              </wp:positionH>
              <wp:positionV relativeFrom="page">
                <wp:align>bottom</wp:align>
              </wp:positionV>
              <wp:extent cx="443865" cy="443865"/>
              <wp:effectExtent l="0" t="0" r="8890" b="0"/>
              <wp:wrapNone/>
              <wp:docPr id="2" name="Tekstboks 2"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939864" w14:textId="534A1030" w:rsidR="00400505" w:rsidRPr="00400505" w:rsidRDefault="00400505" w:rsidP="00400505">
                          <w:pPr>
                            <w:spacing w:after="0"/>
                            <w:rPr>
                              <w:rFonts w:ascii="Calibri" w:eastAsia="Calibri" w:hAnsi="Calibri" w:cs="Calibri"/>
                              <w:noProof/>
                              <w:color w:val="000000"/>
                              <w:sz w:val="20"/>
                              <w:szCs w:val="20"/>
                            </w:rPr>
                          </w:pPr>
                          <w:r w:rsidRPr="00400505">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374A93E6">
              <v:stroke joinstyle="miter"/>
              <v:path gradientshapeok="t" o:connecttype="rect"/>
            </v:shapetype>
            <v:shape id="Tekstboks 2" style="position:absolute;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alt="Følsomhet Intern (gu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v:textbox style="mso-fit-shape-to-text:t" inset="20pt,0,0,15pt">
                <w:txbxContent>
                  <w:p w:rsidRPr="00400505" w:rsidR="00400505" w:rsidP="00400505" w:rsidRDefault="00400505" w14:paraId="62939864" w14:textId="534A1030">
                    <w:pPr>
                      <w:spacing w:after="0"/>
                      <w:rPr>
                        <w:rFonts w:ascii="Calibri" w:hAnsi="Calibri" w:eastAsia="Calibri" w:cs="Calibri"/>
                        <w:noProof/>
                        <w:color w:val="000000"/>
                        <w:sz w:val="20"/>
                        <w:szCs w:val="20"/>
                      </w:rPr>
                    </w:pPr>
                    <w:r w:rsidRPr="00400505">
                      <w:rPr>
                        <w:rFonts w:ascii="Calibri" w:hAnsi="Calibri" w:eastAsia="Calibri" w:cs="Calibri"/>
                        <w:noProof/>
                        <w:color w:val="000000"/>
                        <w:sz w:val="20"/>
                        <w:szCs w:val="20"/>
                      </w:rPr>
                      <w:t>Følsomhet Intern (gul)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268A0" w14:textId="07AB4588" w:rsidR="00400505" w:rsidRDefault="00400505">
    <w:pPr>
      <w:pStyle w:val="Bunntekst"/>
    </w:pPr>
    <w:r>
      <w:rPr>
        <w:noProof/>
      </w:rPr>
      <mc:AlternateContent>
        <mc:Choice Requires="wps">
          <w:drawing>
            <wp:anchor distT="0" distB="0" distL="0" distR="0" simplePos="0" relativeHeight="251658242" behindDoc="0" locked="0" layoutInCell="1" allowOverlap="1" wp14:anchorId="509719BE" wp14:editId="2149078A">
              <wp:simplePos x="635" y="635"/>
              <wp:positionH relativeFrom="page">
                <wp:align>left</wp:align>
              </wp:positionH>
              <wp:positionV relativeFrom="page">
                <wp:align>bottom</wp:align>
              </wp:positionV>
              <wp:extent cx="443865" cy="443865"/>
              <wp:effectExtent l="0" t="0" r="8890" b="0"/>
              <wp:wrapNone/>
              <wp:docPr id="3" name="Tekstboks 3"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B4C82B" w14:textId="676FE06D" w:rsidR="00400505" w:rsidRPr="00400505" w:rsidRDefault="00400505" w:rsidP="00400505">
                          <w:pPr>
                            <w:spacing w:after="0"/>
                            <w:rPr>
                              <w:rFonts w:ascii="Calibri" w:eastAsia="Calibri" w:hAnsi="Calibri" w:cs="Calibri"/>
                              <w:noProof/>
                              <w:color w:val="000000"/>
                              <w:sz w:val="20"/>
                              <w:szCs w:val="20"/>
                            </w:rPr>
                          </w:pPr>
                          <w:r w:rsidRPr="00400505">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509719BE">
              <v:stroke joinstyle="miter"/>
              <v:path gradientshapeok="t" o:connecttype="rect"/>
            </v:shapetype>
            <v:shape id="Tekstboks 3" style="position:absolute;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alt="Følsomhet Intern (gu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v:textbox style="mso-fit-shape-to-text:t" inset="20pt,0,0,15pt">
                <w:txbxContent>
                  <w:p w:rsidRPr="00400505" w:rsidR="00400505" w:rsidP="00400505" w:rsidRDefault="00400505" w14:paraId="39B4C82B" w14:textId="676FE06D">
                    <w:pPr>
                      <w:spacing w:after="0"/>
                      <w:rPr>
                        <w:rFonts w:ascii="Calibri" w:hAnsi="Calibri" w:eastAsia="Calibri" w:cs="Calibri"/>
                        <w:noProof/>
                        <w:color w:val="000000"/>
                        <w:sz w:val="20"/>
                        <w:szCs w:val="20"/>
                      </w:rPr>
                    </w:pPr>
                    <w:r w:rsidRPr="00400505">
                      <w:rPr>
                        <w:rFonts w:ascii="Calibri" w:hAnsi="Calibri" w:eastAsia="Calibri" w:cs="Calibri"/>
                        <w:noProof/>
                        <w:color w:val="000000"/>
                        <w:sz w:val="20"/>
                        <w:szCs w:val="20"/>
                      </w:rPr>
                      <w:t>Følsomhet Intern (gul)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2CA09" w14:textId="511B30A4" w:rsidR="00400505" w:rsidRDefault="00400505">
    <w:pPr>
      <w:pStyle w:val="Bunntekst"/>
    </w:pPr>
    <w:r>
      <w:rPr>
        <w:noProof/>
      </w:rPr>
      <mc:AlternateContent>
        <mc:Choice Requires="wps">
          <w:drawing>
            <wp:anchor distT="0" distB="0" distL="0" distR="0" simplePos="0" relativeHeight="251658240" behindDoc="0" locked="0" layoutInCell="1" allowOverlap="1" wp14:anchorId="1B25F339" wp14:editId="7AE190C0">
              <wp:simplePos x="635" y="635"/>
              <wp:positionH relativeFrom="page">
                <wp:align>left</wp:align>
              </wp:positionH>
              <wp:positionV relativeFrom="page">
                <wp:align>bottom</wp:align>
              </wp:positionV>
              <wp:extent cx="443865" cy="443865"/>
              <wp:effectExtent l="0" t="0" r="8890" b="0"/>
              <wp:wrapNone/>
              <wp:docPr id="1" name="Tekstboks 1"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D651B2" w14:textId="7A08F06E" w:rsidR="00400505" w:rsidRPr="00400505" w:rsidRDefault="00400505" w:rsidP="00400505">
                          <w:pPr>
                            <w:spacing w:after="0"/>
                            <w:rPr>
                              <w:rFonts w:ascii="Calibri" w:eastAsia="Calibri" w:hAnsi="Calibri" w:cs="Calibri"/>
                              <w:noProof/>
                              <w:color w:val="000000"/>
                              <w:sz w:val="20"/>
                              <w:szCs w:val="20"/>
                            </w:rPr>
                          </w:pPr>
                          <w:r w:rsidRPr="00400505">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1B25F339">
              <v:stroke joinstyle="miter"/>
              <v:path gradientshapeok="t" o:connecttype="rect"/>
            </v:shapetype>
            <v:shape id="Tekstboks 1"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alt="Følsomhet Intern (gu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v:textbox style="mso-fit-shape-to-text:t" inset="20pt,0,0,15pt">
                <w:txbxContent>
                  <w:p w:rsidRPr="00400505" w:rsidR="00400505" w:rsidP="00400505" w:rsidRDefault="00400505" w14:paraId="35D651B2" w14:textId="7A08F06E">
                    <w:pPr>
                      <w:spacing w:after="0"/>
                      <w:rPr>
                        <w:rFonts w:ascii="Calibri" w:hAnsi="Calibri" w:eastAsia="Calibri" w:cs="Calibri"/>
                        <w:noProof/>
                        <w:color w:val="000000"/>
                        <w:sz w:val="20"/>
                        <w:szCs w:val="20"/>
                      </w:rPr>
                    </w:pPr>
                    <w:r w:rsidRPr="00400505">
                      <w:rPr>
                        <w:rFonts w:ascii="Calibri" w:hAnsi="Calibri" w:eastAsia="Calibri" w:cs="Calibri"/>
                        <w:noProof/>
                        <w:color w:val="000000"/>
                        <w:sz w:val="20"/>
                        <w:szCs w:val="20"/>
                      </w:rPr>
                      <w:t>Følsomhet Intern (gul)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12610" w14:textId="77777777" w:rsidR="0003234D" w:rsidRDefault="0003234D" w:rsidP="00400505">
      <w:pPr>
        <w:spacing w:after="0" w:line="240" w:lineRule="auto"/>
      </w:pPr>
      <w:r>
        <w:separator/>
      </w:r>
    </w:p>
  </w:footnote>
  <w:footnote w:type="continuationSeparator" w:id="0">
    <w:p w14:paraId="5EC0B044" w14:textId="77777777" w:rsidR="0003234D" w:rsidRDefault="0003234D" w:rsidP="00400505">
      <w:pPr>
        <w:spacing w:after="0" w:line="240" w:lineRule="auto"/>
      </w:pPr>
      <w:r>
        <w:continuationSeparator/>
      </w:r>
    </w:p>
  </w:footnote>
  <w:footnote w:type="continuationNotice" w:id="1">
    <w:p w14:paraId="5658CB1B" w14:textId="77777777" w:rsidR="0003234D" w:rsidRDefault="000323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CCA8E" w14:textId="152B5B56" w:rsidR="00400505" w:rsidRDefault="00400505">
    <w:pPr>
      <w:pStyle w:val="Topptekst"/>
    </w:pPr>
    <w:r>
      <w:rPr>
        <w:noProof/>
      </w:rPr>
      <w:drawing>
        <wp:inline distT="0" distB="0" distL="0" distR="0" wp14:anchorId="785B570E" wp14:editId="6327BB1B">
          <wp:extent cx="1377950" cy="347345"/>
          <wp:effectExtent l="0" t="0" r="0" b="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7950" cy="347345"/>
                  </a:xfrm>
                  <a:prstGeom prst="rect">
                    <a:avLst/>
                  </a:prstGeom>
                  <a:noFill/>
                </pic:spPr>
              </pic:pic>
            </a:graphicData>
          </a:graphic>
        </wp:inline>
      </w:drawing>
    </w:r>
  </w:p>
  <w:p w14:paraId="12288C18" w14:textId="77777777" w:rsidR="00400505" w:rsidRDefault="0040050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47285"/>
    <w:multiLevelType w:val="multilevel"/>
    <w:tmpl w:val="80C4855C"/>
    <w:lvl w:ilvl="0">
      <w:start w:val="1"/>
      <w:numFmt w:val="decimal"/>
      <w:lvlText w:val="%1."/>
      <w:lvlJc w:val="left"/>
      <w:pPr>
        <w:ind w:left="2770" w:hanging="360"/>
      </w:pPr>
    </w:lvl>
    <w:lvl w:ilvl="1">
      <w:start w:val="1"/>
      <w:numFmt w:val="decimal"/>
      <w:lvlText w:val="%1.%2."/>
      <w:lvlJc w:val="left"/>
      <w:pPr>
        <w:ind w:left="716" w:hanging="432"/>
      </w:p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1" w15:restartNumberingAfterBreak="0">
    <w:nsid w:val="13DB5B82"/>
    <w:multiLevelType w:val="hybridMultilevel"/>
    <w:tmpl w:val="9A820B0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88A15D6"/>
    <w:multiLevelType w:val="hybridMultilevel"/>
    <w:tmpl w:val="B5C034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AA0341E"/>
    <w:multiLevelType w:val="hybridMultilevel"/>
    <w:tmpl w:val="D166DF1C"/>
    <w:lvl w:ilvl="0" w:tplc="5E84743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CBD3631"/>
    <w:multiLevelType w:val="multilevel"/>
    <w:tmpl w:val="5B7E537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AC2E88"/>
    <w:multiLevelType w:val="multilevel"/>
    <w:tmpl w:val="911095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A13CD4"/>
    <w:multiLevelType w:val="hybridMultilevel"/>
    <w:tmpl w:val="C422ED48"/>
    <w:lvl w:ilvl="0" w:tplc="D7940322">
      <w:start w:val="1"/>
      <w:numFmt w:val="lowerLetter"/>
      <w:lvlText w:val="%1)"/>
      <w:lvlJc w:val="left"/>
      <w:pPr>
        <w:ind w:left="360" w:hanging="360"/>
      </w:pPr>
    </w:lvl>
    <w:lvl w:ilvl="1" w:tplc="8B6AF07A">
      <w:start w:val="1"/>
      <w:numFmt w:val="lowerLetter"/>
      <w:lvlText w:val="%2."/>
      <w:lvlJc w:val="left"/>
      <w:pPr>
        <w:ind w:left="1080" w:hanging="360"/>
      </w:pPr>
    </w:lvl>
    <w:lvl w:ilvl="2" w:tplc="FB5216EA">
      <w:start w:val="1"/>
      <w:numFmt w:val="lowerRoman"/>
      <w:lvlText w:val="%3."/>
      <w:lvlJc w:val="right"/>
      <w:pPr>
        <w:ind w:left="1800" w:hanging="180"/>
      </w:pPr>
    </w:lvl>
    <w:lvl w:ilvl="3" w:tplc="8C2E3AD6">
      <w:start w:val="1"/>
      <w:numFmt w:val="decimal"/>
      <w:lvlText w:val="%4."/>
      <w:lvlJc w:val="left"/>
      <w:pPr>
        <w:ind w:left="2520" w:hanging="360"/>
      </w:pPr>
    </w:lvl>
    <w:lvl w:ilvl="4" w:tplc="8FCAAA8E">
      <w:start w:val="1"/>
      <w:numFmt w:val="lowerLetter"/>
      <w:lvlText w:val="%5."/>
      <w:lvlJc w:val="left"/>
      <w:pPr>
        <w:ind w:left="3240" w:hanging="360"/>
      </w:pPr>
    </w:lvl>
    <w:lvl w:ilvl="5" w:tplc="8D766F4E">
      <w:start w:val="1"/>
      <w:numFmt w:val="lowerRoman"/>
      <w:lvlText w:val="%6."/>
      <w:lvlJc w:val="right"/>
      <w:pPr>
        <w:ind w:left="3960" w:hanging="180"/>
      </w:pPr>
    </w:lvl>
    <w:lvl w:ilvl="6" w:tplc="86223042">
      <w:start w:val="1"/>
      <w:numFmt w:val="decimal"/>
      <w:lvlText w:val="%7."/>
      <w:lvlJc w:val="left"/>
      <w:pPr>
        <w:ind w:left="4680" w:hanging="360"/>
      </w:pPr>
    </w:lvl>
    <w:lvl w:ilvl="7" w:tplc="B8368F34">
      <w:start w:val="1"/>
      <w:numFmt w:val="lowerLetter"/>
      <w:lvlText w:val="%8."/>
      <w:lvlJc w:val="left"/>
      <w:pPr>
        <w:ind w:left="5400" w:hanging="360"/>
      </w:pPr>
    </w:lvl>
    <w:lvl w:ilvl="8" w:tplc="52EEE148">
      <w:start w:val="1"/>
      <w:numFmt w:val="lowerRoman"/>
      <w:lvlText w:val="%9."/>
      <w:lvlJc w:val="right"/>
      <w:pPr>
        <w:ind w:left="6120" w:hanging="180"/>
      </w:pPr>
    </w:lvl>
  </w:abstractNum>
  <w:abstractNum w:abstractNumId="7" w15:restartNumberingAfterBreak="0">
    <w:nsid w:val="2DE45166"/>
    <w:multiLevelType w:val="hybridMultilevel"/>
    <w:tmpl w:val="8FE241F2"/>
    <w:lvl w:ilvl="0" w:tplc="D2E4236E">
      <w:start w:val="1"/>
      <w:numFmt w:val="decimal"/>
      <w:lvlText w:val="Krav %1"/>
      <w:lvlJc w:val="left"/>
      <w:pPr>
        <w:ind w:left="360" w:hanging="360"/>
      </w:pPr>
      <w:rPr>
        <w:rFonts w:asciiTheme="minorHAnsi" w:hAnsiTheme="minorHAnsi" w:cs="Times New Roman" w:hint="default"/>
        <w:b/>
      </w:rPr>
    </w:lvl>
    <w:lvl w:ilvl="1" w:tplc="91526302">
      <w:start w:val="1"/>
      <w:numFmt w:val="lowerLetter"/>
      <w:lvlText w:val="%2."/>
      <w:lvlJc w:val="left"/>
      <w:pPr>
        <w:ind w:left="1080" w:hanging="360"/>
      </w:pPr>
    </w:lvl>
    <w:lvl w:ilvl="2" w:tplc="B0CCFDC4">
      <w:start w:val="1"/>
      <w:numFmt w:val="lowerRoman"/>
      <w:lvlText w:val="%3."/>
      <w:lvlJc w:val="right"/>
      <w:pPr>
        <w:ind w:left="1800" w:hanging="180"/>
      </w:pPr>
    </w:lvl>
    <w:lvl w:ilvl="3" w:tplc="D06433F6">
      <w:start w:val="1"/>
      <w:numFmt w:val="decimal"/>
      <w:lvlText w:val="%4."/>
      <w:lvlJc w:val="left"/>
      <w:pPr>
        <w:ind w:left="2520" w:hanging="360"/>
      </w:pPr>
    </w:lvl>
    <w:lvl w:ilvl="4" w:tplc="DF9844E4">
      <w:start w:val="1"/>
      <w:numFmt w:val="lowerLetter"/>
      <w:lvlText w:val="%5."/>
      <w:lvlJc w:val="left"/>
      <w:pPr>
        <w:ind w:left="3240" w:hanging="360"/>
      </w:pPr>
    </w:lvl>
    <w:lvl w:ilvl="5" w:tplc="687480B8">
      <w:start w:val="1"/>
      <w:numFmt w:val="lowerRoman"/>
      <w:lvlText w:val="%6."/>
      <w:lvlJc w:val="right"/>
      <w:pPr>
        <w:ind w:left="3960" w:hanging="180"/>
      </w:pPr>
    </w:lvl>
    <w:lvl w:ilvl="6" w:tplc="708E5E58">
      <w:start w:val="1"/>
      <w:numFmt w:val="decimal"/>
      <w:lvlText w:val="%7."/>
      <w:lvlJc w:val="left"/>
      <w:pPr>
        <w:ind w:left="4680" w:hanging="360"/>
      </w:pPr>
    </w:lvl>
    <w:lvl w:ilvl="7" w:tplc="C374E1C8">
      <w:start w:val="1"/>
      <w:numFmt w:val="lowerLetter"/>
      <w:lvlText w:val="%8."/>
      <w:lvlJc w:val="left"/>
      <w:pPr>
        <w:ind w:left="5400" w:hanging="360"/>
      </w:pPr>
    </w:lvl>
    <w:lvl w:ilvl="8" w:tplc="483A62D0">
      <w:start w:val="1"/>
      <w:numFmt w:val="lowerRoman"/>
      <w:lvlText w:val="%9."/>
      <w:lvlJc w:val="right"/>
      <w:pPr>
        <w:ind w:left="6120" w:hanging="180"/>
      </w:pPr>
    </w:lvl>
  </w:abstractNum>
  <w:abstractNum w:abstractNumId="8" w15:restartNumberingAfterBreak="0">
    <w:nsid w:val="34FC6A66"/>
    <w:multiLevelType w:val="hybridMultilevel"/>
    <w:tmpl w:val="5992BBE2"/>
    <w:lvl w:ilvl="0" w:tplc="D96EF63C">
      <w:start w:val="1"/>
      <w:numFmt w:val="bullet"/>
      <w:lvlText w:val=""/>
      <w:lvlJc w:val="left"/>
      <w:pPr>
        <w:ind w:left="360" w:hanging="360"/>
      </w:pPr>
      <w:rPr>
        <w:rFonts w:ascii="Symbol" w:hAnsi="Symbol" w:hint="default"/>
      </w:rPr>
    </w:lvl>
    <w:lvl w:ilvl="1" w:tplc="08A4DA3A">
      <w:start w:val="1"/>
      <w:numFmt w:val="bullet"/>
      <w:lvlText w:val="o"/>
      <w:lvlJc w:val="left"/>
      <w:pPr>
        <w:ind w:left="1080" w:hanging="360"/>
      </w:pPr>
      <w:rPr>
        <w:rFonts w:ascii="Courier New" w:hAnsi="Courier New" w:cs="Courier New" w:hint="default"/>
      </w:rPr>
    </w:lvl>
    <w:lvl w:ilvl="2" w:tplc="7CC29DFC">
      <w:start w:val="1"/>
      <w:numFmt w:val="bullet"/>
      <w:lvlText w:val=""/>
      <w:lvlJc w:val="left"/>
      <w:pPr>
        <w:ind w:left="1800" w:hanging="360"/>
      </w:pPr>
      <w:rPr>
        <w:rFonts w:ascii="Wingdings" w:hAnsi="Wingdings" w:hint="default"/>
      </w:rPr>
    </w:lvl>
    <w:lvl w:ilvl="3" w:tplc="41EC6968">
      <w:start w:val="1"/>
      <w:numFmt w:val="bullet"/>
      <w:lvlText w:val=""/>
      <w:lvlJc w:val="left"/>
      <w:pPr>
        <w:ind w:left="2520" w:hanging="360"/>
      </w:pPr>
      <w:rPr>
        <w:rFonts w:ascii="Symbol" w:hAnsi="Symbol" w:hint="default"/>
      </w:rPr>
    </w:lvl>
    <w:lvl w:ilvl="4" w:tplc="4782A14E">
      <w:start w:val="1"/>
      <w:numFmt w:val="bullet"/>
      <w:lvlText w:val="o"/>
      <w:lvlJc w:val="left"/>
      <w:pPr>
        <w:ind w:left="3240" w:hanging="360"/>
      </w:pPr>
      <w:rPr>
        <w:rFonts w:ascii="Courier New" w:hAnsi="Courier New" w:cs="Courier New" w:hint="default"/>
      </w:rPr>
    </w:lvl>
    <w:lvl w:ilvl="5" w:tplc="C8B0C066">
      <w:start w:val="1"/>
      <w:numFmt w:val="bullet"/>
      <w:lvlText w:val=""/>
      <w:lvlJc w:val="left"/>
      <w:pPr>
        <w:ind w:left="3960" w:hanging="360"/>
      </w:pPr>
      <w:rPr>
        <w:rFonts w:ascii="Wingdings" w:hAnsi="Wingdings" w:hint="default"/>
      </w:rPr>
    </w:lvl>
    <w:lvl w:ilvl="6" w:tplc="84A8BE0A">
      <w:start w:val="1"/>
      <w:numFmt w:val="bullet"/>
      <w:lvlText w:val=""/>
      <w:lvlJc w:val="left"/>
      <w:pPr>
        <w:ind w:left="4680" w:hanging="360"/>
      </w:pPr>
      <w:rPr>
        <w:rFonts w:ascii="Symbol" w:hAnsi="Symbol" w:hint="default"/>
      </w:rPr>
    </w:lvl>
    <w:lvl w:ilvl="7" w:tplc="3F923A56">
      <w:start w:val="1"/>
      <w:numFmt w:val="bullet"/>
      <w:lvlText w:val="o"/>
      <w:lvlJc w:val="left"/>
      <w:pPr>
        <w:ind w:left="5400" w:hanging="360"/>
      </w:pPr>
      <w:rPr>
        <w:rFonts w:ascii="Courier New" w:hAnsi="Courier New" w:cs="Courier New" w:hint="default"/>
      </w:rPr>
    </w:lvl>
    <w:lvl w:ilvl="8" w:tplc="5B1E0032">
      <w:start w:val="1"/>
      <w:numFmt w:val="bullet"/>
      <w:lvlText w:val=""/>
      <w:lvlJc w:val="left"/>
      <w:pPr>
        <w:ind w:left="6120" w:hanging="360"/>
      </w:pPr>
      <w:rPr>
        <w:rFonts w:ascii="Wingdings" w:hAnsi="Wingdings" w:hint="default"/>
      </w:rPr>
    </w:lvl>
  </w:abstractNum>
  <w:abstractNum w:abstractNumId="9" w15:restartNumberingAfterBreak="0">
    <w:nsid w:val="365F2405"/>
    <w:multiLevelType w:val="multilevel"/>
    <w:tmpl w:val="0D32B2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712CE"/>
    <w:multiLevelType w:val="multilevel"/>
    <w:tmpl w:val="82FA0FD4"/>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9F2DFC"/>
    <w:multiLevelType w:val="hybridMultilevel"/>
    <w:tmpl w:val="1A2A0E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D4B2ABF"/>
    <w:multiLevelType w:val="multilevel"/>
    <w:tmpl w:val="17660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565531"/>
    <w:multiLevelType w:val="hybridMultilevel"/>
    <w:tmpl w:val="F5E629F0"/>
    <w:lvl w:ilvl="0" w:tplc="B03C8FA8">
      <w:start w:val="1"/>
      <w:numFmt w:val="lowerLetter"/>
      <w:lvlText w:val="%1)"/>
      <w:lvlJc w:val="left"/>
      <w:pPr>
        <w:ind w:left="360" w:hanging="360"/>
      </w:pPr>
    </w:lvl>
    <w:lvl w:ilvl="1" w:tplc="90069EB0">
      <w:start w:val="1"/>
      <w:numFmt w:val="lowerLetter"/>
      <w:lvlText w:val="%2."/>
      <w:lvlJc w:val="left"/>
      <w:pPr>
        <w:ind w:left="1080" w:hanging="360"/>
      </w:pPr>
    </w:lvl>
    <w:lvl w:ilvl="2" w:tplc="6D78FF94">
      <w:start w:val="1"/>
      <w:numFmt w:val="lowerRoman"/>
      <w:lvlText w:val="%3."/>
      <w:lvlJc w:val="right"/>
      <w:pPr>
        <w:ind w:left="1800" w:hanging="180"/>
      </w:pPr>
    </w:lvl>
    <w:lvl w:ilvl="3" w:tplc="591E56BC">
      <w:start w:val="1"/>
      <w:numFmt w:val="decimal"/>
      <w:lvlText w:val="%4."/>
      <w:lvlJc w:val="left"/>
      <w:pPr>
        <w:ind w:left="2520" w:hanging="360"/>
      </w:pPr>
    </w:lvl>
    <w:lvl w:ilvl="4" w:tplc="D8AAA438">
      <w:start w:val="1"/>
      <w:numFmt w:val="lowerLetter"/>
      <w:lvlText w:val="%5."/>
      <w:lvlJc w:val="left"/>
      <w:pPr>
        <w:ind w:left="3240" w:hanging="360"/>
      </w:pPr>
    </w:lvl>
    <w:lvl w:ilvl="5" w:tplc="6D82749A">
      <w:start w:val="1"/>
      <w:numFmt w:val="lowerRoman"/>
      <w:lvlText w:val="%6."/>
      <w:lvlJc w:val="right"/>
      <w:pPr>
        <w:ind w:left="3960" w:hanging="180"/>
      </w:pPr>
    </w:lvl>
    <w:lvl w:ilvl="6" w:tplc="A2088C7A">
      <w:start w:val="1"/>
      <w:numFmt w:val="decimal"/>
      <w:lvlText w:val="%7."/>
      <w:lvlJc w:val="left"/>
      <w:pPr>
        <w:ind w:left="4680" w:hanging="360"/>
      </w:pPr>
    </w:lvl>
    <w:lvl w:ilvl="7" w:tplc="B5806CDE">
      <w:start w:val="1"/>
      <w:numFmt w:val="lowerLetter"/>
      <w:lvlText w:val="%8."/>
      <w:lvlJc w:val="left"/>
      <w:pPr>
        <w:ind w:left="5400" w:hanging="360"/>
      </w:pPr>
    </w:lvl>
    <w:lvl w:ilvl="8" w:tplc="0B9E0CA6">
      <w:start w:val="1"/>
      <w:numFmt w:val="lowerRoman"/>
      <w:lvlText w:val="%9."/>
      <w:lvlJc w:val="right"/>
      <w:pPr>
        <w:ind w:left="6120" w:hanging="180"/>
      </w:pPr>
    </w:lvl>
  </w:abstractNum>
  <w:abstractNum w:abstractNumId="14" w15:restartNumberingAfterBreak="0">
    <w:nsid w:val="70F416EB"/>
    <w:multiLevelType w:val="hybridMultilevel"/>
    <w:tmpl w:val="E2187712"/>
    <w:lvl w:ilvl="0" w:tplc="829E90FE">
      <w:start w:val="1"/>
      <w:numFmt w:val="lowerLetter"/>
      <w:lvlText w:val="%1)"/>
      <w:lvlJc w:val="left"/>
      <w:pPr>
        <w:ind w:left="360" w:hanging="360"/>
      </w:pPr>
    </w:lvl>
    <w:lvl w:ilvl="1" w:tplc="02C46ED0">
      <w:start w:val="1"/>
      <w:numFmt w:val="lowerLetter"/>
      <w:lvlText w:val="%2."/>
      <w:lvlJc w:val="left"/>
      <w:pPr>
        <w:ind w:left="1080" w:hanging="360"/>
      </w:pPr>
    </w:lvl>
    <w:lvl w:ilvl="2" w:tplc="B3566C06">
      <w:start w:val="1"/>
      <w:numFmt w:val="lowerRoman"/>
      <w:lvlText w:val="%3."/>
      <w:lvlJc w:val="right"/>
      <w:pPr>
        <w:ind w:left="1800" w:hanging="180"/>
      </w:pPr>
    </w:lvl>
    <w:lvl w:ilvl="3" w:tplc="8850D9BC">
      <w:start w:val="1"/>
      <w:numFmt w:val="decimal"/>
      <w:lvlText w:val="%4."/>
      <w:lvlJc w:val="left"/>
      <w:pPr>
        <w:ind w:left="2520" w:hanging="360"/>
      </w:pPr>
    </w:lvl>
    <w:lvl w:ilvl="4" w:tplc="A3A46E7C">
      <w:start w:val="1"/>
      <w:numFmt w:val="lowerLetter"/>
      <w:lvlText w:val="%5."/>
      <w:lvlJc w:val="left"/>
      <w:pPr>
        <w:ind w:left="3240" w:hanging="360"/>
      </w:pPr>
    </w:lvl>
    <w:lvl w:ilvl="5" w:tplc="028E7350">
      <w:start w:val="1"/>
      <w:numFmt w:val="lowerRoman"/>
      <w:lvlText w:val="%6."/>
      <w:lvlJc w:val="right"/>
      <w:pPr>
        <w:ind w:left="3960" w:hanging="180"/>
      </w:pPr>
    </w:lvl>
    <w:lvl w:ilvl="6" w:tplc="62C8FF76">
      <w:start w:val="1"/>
      <w:numFmt w:val="decimal"/>
      <w:lvlText w:val="%7."/>
      <w:lvlJc w:val="left"/>
      <w:pPr>
        <w:ind w:left="4680" w:hanging="360"/>
      </w:pPr>
    </w:lvl>
    <w:lvl w:ilvl="7" w:tplc="FAF07100">
      <w:start w:val="1"/>
      <w:numFmt w:val="lowerLetter"/>
      <w:lvlText w:val="%8."/>
      <w:lvlJc w:val="left"/>
      <w:pPr>
        <w:ind w:left="5400" w:hanging="360"/>
      </w:pPr>
    </w:lvl>
    <w:lvl w:ilvl="8" w:tplc="A77242C4">
      <w:start w:val="1"/>
      <w:numFmt w:val="lowerRoman"/>
      <w:lvlText w:val="%9."/>
      <w:lvlJc w:val="right"/>
      <w:pPr>
        <w:ind w:left="6120" w:hanging="180"/>
      </w:pPr>
    </w:lvl>
  </w:abstractNum>
  <w:abstractNum w:abstractNumId="15" w15:restartNumberingAfterBreak="0">
    <w:nsid w:val="738620F1"/>
    <w:multiLevelType w:val="hybridMultilevel"/>
    <w:tmpl w:val="EE921D26"/>
    <w:lvl w:ilvl="0" w:tplc="5BE8569E">
      <w:start w:val="1"/>
      <w:numFmt w:val="lowerLetter"/>
      <w:lvlText w:val="%1)"/>
      <w:lvlJc w:val="left"/>
      <w:pPr>
        <w:ind w:left="360" w:hanging="360"/>
      </w:pPr>
    </w:lvl>
    <w:lvl w:ilvl="1" w:tplc="682E22BA">
      <w:start w:val="1"/>
      <w:numFmt w:val="bullet"/>
      <w:lvlText w:val="o"/>
      <w:lvlJc w:val="left"/>
      <w:pPr>
        <w:ind w:left="1080" w:hanging="360"/>
      </w:pPr>
      <w:rPr>
        <w:rFonts w:ascii="Courier New" w:hAnsi="Courier New" w:cs="Courier New" w:hint="default"/>
      </w:rPr>
    </w:lvl>
    <w:lvl w:ilvl="2" w:tplc="A6F0B4F8">
      <w:start w:val="1"/>
      <w:numFmt w:val="bullet"/>
      <w:lvlText w:val=""/>
      <w:lvlJc w:val="left"/>
      <w:pPr>
        <w:ind w:left="1800" w:hanging="360"/>
      </w:pPr>
      <w:rPr>
        <w:rFonts w:ascii="Wingdings" w:hAnsi="Wingdings" w:hint="default"/>
      </w:rPr>
    </w:lvl>
    <w:lvl w:ilvl="3" w:tplc="10DE66B8">
      <w:start w:val="1"/>
      <w:numFmt w:val="bullet"/>
      <w:lvlText w:val=""/>
      <w:lvlJc w:val="left"/>
      <w:pPr>
        <w:ind w:left="2520" w:hanging="360"/>
      </w:pPr>
      <w:rPr>
        <w:rFonts w:ascii="Symbol" w:hAnsi="Symbol" w:hint="default"/>
      </w:rPr>
    </w:lvl>
    <w:lvl w:ilvl="4" w:tplc="32486368">
      <w:start w:val="1"/>
      <w:numFmt w:val="bullet"/>
      <w:lvlText w:val="o"/>
      <w:lvlJc w:val="left"/>
      <w:pPr>
        <w:ind w:left="3240" w:hanging="360"/>
      </w:pPr>
      <w:rPr>
        <w:rFonts w:ascii="Courier New" w:hAnsi="Courier New" w:cs="Courier New" w:hint="default"/>
      </w:rPr>
    </w:lvl>
    <w:lvl w:ilvl="5" w:tplc="F0361258">
      <w:start w:val="1"/>
      <w:numFmt w:val="bullet"/>
      <w:lvlText w:val=""/>
      <w:lvlJc w:val="left"/>
      <w:pPr>
        <w:ind w:left="3960" w:hanging="360"/>
      </w:pPr>
      <w:rPr>
        <w:rFonts w:ascii="Wingdings" w:hAnsi="Wingdings" w:hint="default"/>
      </w:rPr>
    </w:lvl>
    <w:lvl w:ilvl="6" w:tplc="2370F8BA">
      <w:start w:val="1"/>
      <w:numFmt w:val="bullet"/>
      <w:lvlText w:val=""/>
      <w:lvlJc w:val="left"/>
      <w:pPr>
        <w:ind w:left="4680" w:hanging="360"/>
      </w:pPr>
      <w:rPr>
        <w:rFonts w:ascii="Symbol" w:hAnsi="Symbol" w:hint="default"/>
      </w:rPr>
    </w:lvl>
    <w:lvl w:ilvl="7" w:tplc="C2548534">
      <w:start w:val="1"/>
      <w:numFmt w:val="bullet"/>
      <w:lvlText w:val="o"/>
      <w:lvlJc w:val="left"/>
      <w:pPr>
        <w:ind w:left="5400" w:hanging="360"/>
      </w:pPr>
      <w:rPr>
        <w:rFonts w:ascii="Courier New" w:hAnsi="Courier New" w:cs="Courier New" w:hint="default"/>
      </w:rPr>
    </w:lvl>
    <w:lvl w:ilvl="8" w:tplc="9C1ED3D4">
      <w:start w:val="1"/>
      <w:numFmt w:val="bullet"/>
      <w:lvlText w:val=""/>
      <w:lvlJc w:val="left"/>
      <w:pPr>
        <w:ind w:left="6120" w:hanging="360"/>
      </w:pPr>
      <w:rPr>
        <w:rFonts w:ascii="Wingdings" w:hAnsi="Wingdings" w:hint="default"/>
      </w:rPr>
    </w:lvl>
  </w:abstractNum>
  <w:abstractNum w:abstractNumId="16" w15:restartNumberingAfterBreak="0">
    <w:nsid w:val="762D7D77"/>
    <w:multiLevelType w:val="multilevel"/>
    <w:tmpl w:val="B3DEE0FA"/>
    <w:lvl w:ilvl="0">
      <w:start w:val="1"/>
      <w:numFmt w:val="decimal"/>
      <w:lvlText w:val="%1."/>
      <w:lvlJc w:val="left"/>
      <w:pPr>
        <w:ind w:left="360" w:hanging="360"/>
      </w:pPr>
      <w:rPr>
        <w:rFonts w:hint="default"/>
      </w:rPr>
    </w:lvl>
    <w:lvl w:ilvl="1">
      <w:start w:val="1"/>
      <w:numFmt w:val="decimal"/>
      <w:isLgl/>
      <w:lvlText w:val="%1.%2"/>
      <w:lvlJc w:val="left"/>
      <w:pPr>
        <w:ind w:left="705" w:hanging="705"/>
      </w:pPr>
      <w:rPr>
        <w:rFonts w:ascii="Cambria" w:hAnsi="Cambria"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A235DA0"/>
    <w:multiLevelType w:val="multilevel"/>
    <w:tmpl w:val="FCAC1D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2138332180">
    <w:abstractNumId w:val="16"/>
  </w:num>
  <w:num w:numId="2" w16cid:durableId="419915960">
    <w:abstractNumId w:val="11"/>
  </w:num>
  <w:num w:numId="3" w16cid:durableId="2059935643">
    <w:abstractNumId w:val="0"/>
  </w:num>
  <w:num w:numId="4" w16cid:durableId="75618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9704069">
    <w:abstractNumId w:val="10"/>
  </w:num>
  <w:num w:numId="6" w16cid:durableId="8269434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5107789">
    <w:abstractNumId w:val="7"/>
  </w:num>
  <w:num w:numId="8" w16cid:durableId="1805129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3355008">
    <w:abstractNumId w:val="14"/>
  </w:num>
  <w:num w:numId="10" w16cid:durableId="13905698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2407567">
    <w:abstractNumId w:val="13"/>
  </w:num>
  <w:num w:numId="12" w16cid:durableId="4143247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75058329">
    <w:abstractNumId w:val="6"/>
  </w:num>
  <w:num w:numId="14" w16cid:durableId="6714488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6068764">
    <w:abstractNumId w:val="15"/>
  </w:num>
  <w:num w:numId="16" w16cid:durableId="1382948333">
    <w:abstractNumId w:val="15"/>
    <w:lvlOverride w:ilvl="0">
      <w:startOverride w:val="1"/>
    </w:lvlOverride>
    <w:lvlOverride w:ilvl="1"/>
    <w:lvlOverride w:ilvl="2"/>
    <w:lvlOverride w:ilvl="3"/>
    <w:lvlOverride w:ilvl="4"/>
    <w:lvlOverride w:ilvl="5"/>
    <w:lvlOverride w:ilvl="6"/>
    <w:lvlOverride w:ilvl="7"/>
    <w:lvlOverride w:ilvl="8"/>
  </w:num>
  <w:num w:numId="17" w16cid:durableId="1751730496">
    <w:abstractNumId w:val="8"/>
  </w:num>
  <w:num w:numId="18" w16cid:durableId="1990402953">
    <w:abstractNumId w:val="8"/>
  </w:num>
  <w:num w:numId="19" w16cid:durableId="1313174234">
    <w:abstractNumId w:val="4"/>
  </w:num>
  <w:num w:numId="20" w16cid:durableId="558397998">
    <w:abstractNumId w:val="1"/>
  </w:num>
  <w:num w:numId="21" w16cid:durableId="1143884465">
    <w:abstractNumId w:val="3"/>
  </w:num>
  <w:num w:numId="22" w16cid:durableId="89282322">
    <w:abstractNumId w:val="2"/>
  </w:num>
  <w:num w:numId="23" w16cid:durableId="1386492982">
    <w:abstractNumId w:val="17"/>
  </w:num>
  <w:num w:numId="24" w16cid:durableId="1215579904">
    <w:abstractNumId w:val="9"/>
  </w:num>
  <w:num w:numId="25" w16cid:durableId="1709720587">
    <w:abstractNumId w:val="12"/>
  </w:num>
  <w:num w:numId="26" w16cid:durableId="10275637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0EA"/>
    <w:rsid w:val="00000B2D"/>
    <w:rsid w:val="00011427"/>
    <w:rsid w:val="000150BE"/>
    <w:rsid w:val="000172A3"/>
    <w:rsid w:val="000210AA"/>
    <w:rsid w:val="00030F41"/>
    <w:rsid w:val="0003234D"/>
    <w:rsid w:val="000367E8"/>
    <w:rsid w:val="000450A5"/>
    <w:rsid w:val="00052608"/>
    <w:rsid w:val="000551D1"/>
    <w:rsid w:val="0005560D"/>
    <w:rsid w:val="000623E1"/>
    <w:rsid w:val="00064273"/>
    <w:rsid w:val="00067DC1"/>
    <w:rsid w:val="00071C40"/>
    <w:rsid w:val="00073021"/>
    <w:rsid w:val="00086445"/>
    <w:rsid w:val="00086B14"/>
    <w:rsid w:val="000913DF"/>
    <w:rsid w:val="00091985"/>
    <w:rsid w:val="0009534D"/>
    <w:rsid w:val="000A05B6"/>
    <w:rsid w:val="000B19EE"/>
    <w:rsid w:val="000B2571"/>
    <w:rsid w:val="000B33DC"/>
    <w:rsid w:val="000B76AF"/>
    <w:rsid w:val="000C1AD0"/>
    <w:rsid w:val="000C26E6"/>
    <w:rsid w:val="000C322B"/>
    <w:rsid w:val="000D4497"/>
    <w:rsid w:val="000E367B"/>
    <w:rsid w:val="000E49A0"/>
    <w:rsid w:val="000E6212"/>
    <w:rsid w:val="000F5273"/>
    <w:rsid w:val="00103D7E"/>
    <w:rsid w:val="001041C9"/>
    <w:rsid w:val="001064A4"/>
    <w:rsid w:val="00113124"/>
    <w:rsid w:val="00114A33"/>
    <w:rsid w:val="00117C79"/>
    <w:rsid w:val="00143C00"/>
    <w:rsid w:val="00143E78"/>
    <w:rsid w:val="00145553"/>
    <w:rsid w:val="00147074"/>
    <w:rsid w:val="0015139E"/>
    <w:rsid w:val="00164733"/>
    <w:rsid w:val="00165A08"/>
    <w:rsid w:val="001660F8"/>
    <w:rsid w:val="001700FD"/>
    <w:rsid w:val="00173D45"/>
    <w:rsid w:val="001750C8"/>
    <w:rsid w:val="0017615C"/>
    <w:rsid w:val="0017619C"/>
    <w:rsid w:val="00182980"/>
    <w:rsid w:val="001837F7"/>
    <w:rsid w:val="00183CCE"/>
    <w:rsid w:val="00192D20"/>
    <w:rsid w:val="0019633E"/>
    <w:rsid w:val="001A457B"/>
    <w:rsid w:val="001B4EED"/>
    <w:rsid w:val="001C600E"/>
    <w:rsid w:val="001C7A45"/>
    <w:rsid w:val="001D072A"/>
    <w:rsid w:val="001D0C7C"/>
    <w:rsid w:val="001D41C0"/>
    <w:rsid w:val="001E1CF9"/>
    <w:rsid w:val="001F6B77"/>
    <w:rsid w:val="00200486"/>
    <w:rsid w:val="00201BE9"/>
    <w:rsid w:val="002035D4"/>
    <w:rsid w:val="00203AFC"/>
    <w:rsid w:val="0020424A"/>
    <w:rsid w:val="0020579E"/>
    <w:rsid w:val="002064F6"/>
    <w:rsid w:val="00212FFF"/>
    <w:rsid w:val="002257EB"/>
    <w:rsid w:val="002312D0"/>
    <w:rsid w:val="00231BC9"/>
    <w:rsid w:val="002430B2"/>
    <w:rsid w:val="00243536"/>
    <w:rsid w:val="00244137"/>
    <w:rsid w:val="002517BE"/>
    <w:rsid w:val="002530FD"/>
    <w:rsid w:val="002571CC"/>
    <w:rsid w:val="00257324"/>
    <w:rsid w:val="00257CE9"/>
    <w:rsid w:val="002656E3"/>
    <w:rsid w:val="00270235"/>
    <w:rsid w:val="00273971"/>
    <w:rsid w:val="002760DA"/>
    <w:rsid w:val="00277513"/>
    <w:rsid w:val="00280EB4"/>
    <w:rsid w:val="00281295"/>
    <w:rsid w:val="00284CD8"/>
    <w:rsid w:val="002901D4"/>
    <w:rsid w:val="00292684"/>
    <w:rsid w:val="00294BC3"/>
    <w:rsid w:val="00297E0F"/>
    <w:rsid w:val="002A4E6C"/>
    <w:rsid w:val="002A5776"/>
    <w:rsid w:val="002B13C6"/>
    <w:rsid w:val="002B2218"/>
    <w:rsid w:val="002B4977"/>
    <w:rsid w:val="002B72F7"/>
    <w:rsid w:val="002C16BB"/>
    <w:rsid w:val="002C1E69"/>
    <w:rsid w:val="002C1F1A"/>
    <w:rsid w:val="002D4F09"/>
    <w:rsid w:val="002E54A5"/>
    <w:rsid w:val="002F27B5"/>
    <w:rsid w:val="00301B0C"/>
    <w:rsid w:val="0030340D"/>
    <w:rsid w:val="00304C04"/>
    <w:rsid w:val="003061FA"/>
    <w:rsid w:val="00306EFA"/>
    <w:rsid w:val="003110EB"/>
    <w:rsid w:val="003118EB"/>
    <w:rsid w:val="00313F0F"/>
    <w:rsid w:val="00315540"/>
    <w:rsid w:val="0031603B"/>
    <w:rsid w:val="00316A8A"/>
    <w:rsid w:val="00321128"/>
    <w:rsid w:val="003229FC"/>
    <w:rsid w:val="00324E18"/>
    <w:rsid w:val="00332BE1"/>
    <w:rsid w:val="00336598"/>
    <w:rsid w:val="00347A53"/>
    <w:rsid w:val="0035779D"/>
    <w:rsid w:val="00357B58"/>
    <w:rsid w:val="00374628"/>
    <w:rsid w:val="0037641E"/>
    <w:rsid w:val="0038170B"/>
    <w:rsid w:val="00382B70"/>
    <w:rsid w:val="003A000C"/>
    <w:rsid w:val="003A1D5F"/>
    <w:rsid w:val="003A44CA"/>
    <w:rsid w:val="003B426D"/>
    <w:rsid w:val="003B75DD"/>
    <w:rsid w:val="003C1F4D"/>
    <w:rsid w:val="003C3B44"/>
    <w:rsid w:val="003C5D0E"/>
    <w:rsid w:val="003C6705"/>
    <w:rsid w:val="003D0A9E"/>
    <w:rsid w:val="003D5AD2"/>
    <w:rsid w:val="003D688B"/>
    <w:rsid w:val="003E3BB7"/>
    <w:rsid w:val="003F4C27"/>
    <w:rsid w:val="003F63F5"/>
    <w:rsid w:val="00400505"/>
    <w:rsid w:val="00412098"/>
    <w:rsid w:val="00412DAF"/>
    <w:rsid w:val="00414C87"/>
    <w:rsid w:val="004216BB"/>
    <w:rsid w:val="00424DFE"/>
    <w:rsid w:val="004263D4"/>
    <w:rsid w:val="004340AD"/>
    <w:rsid w:val="00445C4A"/>
    <w:rsid w:val="0044638E"/>
    <w:rsid w:val="00451C29"/>
    <w:rsid w:val="004667C8"/>
    <w:rsid w:val="004669A3"/>
    <w:rsid w:val="00466EE5"/>
    <w:rsid w:val="00470E70"/>
    <w:rsid w:val="004771EE"/>
    <w:rsid w:val="00483A75"/>
    <w:rsid w:val="00484FFE"/>
    <w:rsid w:val="004859DB"/>
    <w:rsid w:val="00491DF8"/>
    <w:rsid w:val="00497F1E"/>
    <w:rsid w:val="004A11E0"/>
    <w:rsid w:val="004A2C6A"/>
    <w:rsid w:val="004A37EF"/>
    <w:rsid w:val="004A4F15"/>
    <w:rsid w:val="004B0EB6"/>
    <w:rsid w:val="004B0FFA"/>
    <w:rsid w:val="004B441A"/>
    <w:rsid w:val="004B4453"/>
    <w:rsid w:val="004C4401"/>
    <w:rsid w:val="004D18A9"/>
    <w:rsid w:val="004D1F7E"/>
    <w:rsid w:val="004E15D0"/>
    <w:rsid w:val="004E1EAF"/>
    <w:rsid w:val="004E7CCB"/>
    <w:rsid w:val="004F0447"/>
    <w:rsid w:val="004F0A32"/>
    <w:rsid w:val="004F57FB"/>
    <w:rsid w:val="004F78E4"/>
    <w:rsid w:val="00503C03"/>
    <w:rsid w:val="005069E4"/>
    <w:rsid w:val="00516E02"/>
    <w:rsid w:val="005208EB"/>
    <w:rsid w:val="00523AC4"/>
    <w:rsid w:val="00530C81"/>
    <w:rsid w:val="0053535D"/>
    <w:rsid w:val="0055628A"/>
    <w:rsid w:val="00556317"/>
    <w:rsid w:val="005577A3"/>
    <w:rsid w:val="005610EE"/>
    <w:rsid w:val="0056331F"/>
    <w:rsid w:val="00563977"/>
    <w:rsid w:val="00564CB1"/>
    <w:rsid w:val="00566C58"/>
    <w:rsid w:val="00571EF8"/>
    <w:rsid w:val="00580258"/>
    <w:rsid w:val="005804B0"/>
    <w:rsid w:val="00596A0C"/>
    <w:rsid w:val="005A550F"/>
    <w:rsid w:val="005A5DE0"/>
    <w:rsid w:val="005B3382"/>
    <w:rsid w:val="005C220B"/>
    <w:rsid w:val="005C4452"/>
    <w:rsid w:val="005C58FE"/>
    <w:rsid w:val="005D0BD2"/>
    <w:rsid w:val="005D2597"/>
    <w:rsid w:val="005D2970"/>
    <w:rsid w:val="005D4676"/>
    <w:rsid w:val="005E116E"/>
    <w:rsid w:val="005E5436"/>
    <w:rsid w:val="005F4145"/>
    <w:rsid w:val="005F4DF0"/>
    <w:rsid w:val="005F6419"/>
    <w:rsid w:val="005F70BA"/>
    <w:rsid w:val="005F78D7"/>
    <w:rsid w:val="00622179"/>
    <w:rsid w:val="00633248"/>
    <w:rsid w:val="00643D58"/>
    <w:rsid w:val="006613B5"/>
    <w:rsid w:val="00665569"/>
    <w:rsid w:val="006712FA"/>
    <w:rsid w:val="00671C63"/>
    <w:rsid w:val="00672726"/>
    <w:rsid w:val="0067501F"/>
    <w:rsid w:val="00676A23"/>
    <w:rsid w:val="00681EF2"/>
    <w:rsid w:val="00683E52"/>
    <w:rsid w:val="006845A6"/>
    <w:rsid w:val="00684B9E"/>
    <w:rsid w:val="00684CCE"/>
    <w:rsid w:val="00692B7A"/>
    <w:rsid w:val="006A2337"/>
    <w:rsid w:val="006A6183"/>
    <w:rsid w:val="006B32D8"/>
    <w:rsid w:val="006B3EC7"/>
    <w:rsid w:val="006B5E08"/>
    <w:rsid w:val="006C1C0E"/>
    <w:rsid w:val="006C4370"/>
    <w:rsid w:val="006D0E3D"/>
    <w:rsid w:val="006D569E"/>
    <w:rsid w:val="006D589E"/>
    <w:rsid w:val="006E693C"/>
    <w:rsid w:val="006E75A3"/>
    <w:rsid w:val="006F3948"/>
    <w:rsid w:val="006F4B96"/>
    <w:rsid w:val="006F5823"/>
    <w:rsid w:val="006F6A38"/>
    <w:rsid w:val="0071330D"/>
    <w:rsid w:val="00715836"/>
    <w:rsid w:val="00716A48"/>
    <w:rsid w:val="0072158E"/>
    <w:rsid w:val="00721716"/>
    <w:rsid w:val="00727C9F"/>
    <w:rsid w:val="00731F40"/>
    <w:rsid w:val="0073206D"/>
    <w:rsid w:val="00732219"/>
    <w:rsid w:val="0073417E"/>
    <w:rsid w:val="00734F05"/>
    <w:rsid w:val="0073530F"/>
    <w:rsid w:val="00736A78"/>
    <w:rsid w:val="00740DEC"/>
    <w:rsid w:val="00741A54"/>
    <w:rsid w:val="007462D3"/>
    <w:rsid w:val="007527DA"/>
    <w:rsid w:val="00764544"/>
    <w:rsid w:val="007649EB"/>
    <w:rsid w:val="00771D40"/>
    <w:rsid w:val="00772B12"/>
    <w:rsid w:val="00774254"/>
    <w:rsid w:val="007756EC"/>
    <w:rsid w:val="00777F2E"/>
    <w:rsid w:val="00790C9D"/>
    <w:rsid w:val="00791FA1"/>
    <w:rsid w:val="007962FE"/>
    <w:rsid w:val="007977A7"/>
    <w:rsid w:val="007A23C9"/>
    <w:rsid w:val="007A2F12"/>
    <w:rsid w:val="007B2349"/>
    <w:rsid w:val="007B44D1"/>
    <w:rsid w:val="007C1FDE"/>
    <w:rsid w:val="007C53FA"/>
    <w:rsid w:val="007C6778"/>
    <w:rsid w:val="007E3CCA"/>
    <w:rsid w:val="007E70A6"/>
    <w:rsid w:val="007F313C"/>
    <w:rsid w:val="0080319D"/>
    <w:rsid w:val="00803DE5"/>
    <w:rsid w:val="0080403A"/>
    <w:rsid w:val="00807D9C"/>
    <w:rsid w:val="00811D45"/>
    <w:rsid w:val="0082113B"/>
    <w:rsid w:val="008229D7"/>
    <w:rsid w:val="00827F55"/>
    <w:rsid w:val="0083044B"/>
    <w:rsid w:val="00830D70"/>
    <w:rsid w:val="008323AB"/>
    <w:rsid w:val="00837288"/>
    <w:rsid w:val="00840264"/>
    <w:rsid w:val="00841FB0"/>
    <w:rsid w:val="00842E79"/>
    <w:rsid w:val="00844212"/>
    <w:rsid w:val="00851C15"/>
    <w:rsid w:val="0085273C"/>
    <w:rsid w:val="008551CD"/>
    <w:rsid w:val="00856CA4"/>
    <w:rsid w:val="00862660"/>
    <w:rsid w:val="00862E31"/>
    <w:rsid w:val="0086454F"/>
    <w:rsid w:val="00866483"/>
    <w:rsid w:val="008667A7"/>
    <w:rsid w:val="00871142"/>
    <w:rsid w:val="00874E84"/>
    <w:rsid w:val="00875EEB"/>
    <w:rsid w:val="00877383"/>
    <w:rsid w:val="008811A1"/>
    <w:rsid w:val="00881592"/>
    <w:rsid w:val="008834EE"/>
    <w:rsid w:val="0088389F"/>
    <w:rsid w:val="00883F35"/>
    <w:rsid w:val="008936AB"/>
    <w:rsid w:val="008A22BE"/>
    <w:rsid w:val="008A3515"/>
    <w:rsid w:val="008A5809"/>
    <w:rsid w:val="008B3A99"/>
    <w:rsid w:val="008B456A"/>
    <w:rsid w:val="008C1A1F"/>
    <w:rsid w:val="008C42D2"/>
    <w:rsid w:val="008C7BA1"/>
    <w:rsid w:val="008D6591"/>
    <w:rsid w:val="008E7F40"/>
    <w:rsid w:val="008E7F55"/>
    <w:rsid w:val="00906C15"/>
    <w:rsid w:val="00911BAA"/>
    <w:rsid w:val="009122F7"/>
    <w:rsid w:val="00917C25"/>
    <w:rsid w:val="009235FA"/>
    <w:rsid w:val="00924DB2"/>
    <w:rsid w:val="009250B1"/>
    <w:rsid w:val="00932EF1"/>
    <w:rsid w:val="009353A1"/>
    <w:rsid w:val="00952444"/>
    <w:rsid w:val="009557EB"/>
    <w:rsid w:val="00960F7A"/>
    <w:rsid w:val="00962E69"/>
    <w:rsid w:val="00967F78"/>
    <w:rsid w:val="0097065D"/>
    <w:rsid w:val="00971EA9"/>
    <w:rsid w:val="00973543"/>
    <w:rsid w:val="009836D3"/>
    <w:rsid w:val="00990B36"/>
    <w:rsid w:val="009941D0"/>
    <w:rsid w:val="009944FD"/>
    <w:rsid w:val="009A01A6"/>
    <w:rsid w:val="009A0981"/>
    <w:rsid w:val="009A452B"/>
    <w:rsid w:val="009A599F"/>
    <w:rsid w:val="009B189A"/>
    <w:rsid w:val="009C0560"/>
    <w:rsid w:val="009C115D"/>
    <w:rsid w:val="009C5E0B"/>
    <w:rsid w:val="009D16EB"/>
    <w:rsid w:val="009E0C01"/>
    <w:rsid w:val="009E6EDB"/>
    <w:rsid w:val="009F70EA"/>
    <w:rsid w:val="00A06157"/>
    <w:rsid w:val="00A10103"/>
    <w:rsid w:val="00A10470"/>
    <w:rsid w:val="00A2265F"/>
    <w:rsid w:val="00A260E5"/>
    <w:rsid w:val="00A27A10"/>
    <w:rsid w:val="00A32CEE"/>
    <w:rsid w:val="00A47BBF"/>
    <w:rsid w:val="00A5125D"/>
    <w:rsid w:val="00A54BA2"/>
    <w:rsid w:val="00A62D4E"/>
    <w:rsid w:val="00A630B8"/>
    <w:rsid w:val="00A66596"/>
    <w:rsid w:val="00A71832"/>
    <w:rsid w:val="00A72593"/>
    <w:rsid w:val="00A91C99"/>
    <w:rsid w:val="00AA03CB"/>
    <w:rsid w:val="00AA1C2F"/>
    <w:rsid w:val="00AA5930"/>
    <w:rsid w:val="00AA6DA5"/>
    <w:rsid w:val="00AB43BF"/>
    <w:rsid w:val="00AB5479"/>
    <w:rsid w:val="00AC0229"/>
    <w:rsid w:val="00AC0F01"/>
    <w:rsid w:val="00AC6B3D"/>
    <w:rsid w:val="00AE2019"/>
    <w:rsid w:val="00AE706C"/>
    <w:rsid w:val="00AF4D41"/>
    <w:rsid w:val="00B03CBC"/>
    <w:rsid w:val="00B06C68"/>
    <w:rsid w:val="00B073B6"/>
    <w:rsid w:val="00B1126C"/>
    <w:rsid w:val="00B11D8E"/>
    <w:rsid w:val="00B31FA6"/>
    <w:rsid w:val="00B41DCA"/>
    <w:rsid w:val="00B43DDA"/>
    <w:rsid w:val="00B45B0F"/>
    <w:rsid w:val="00B46391"/>
    <w:rsid w:val="00B5154B"/>
    <w:rsid w:val="00B6194D"/>
    <w:rsid w:val="00B63C20"/>
    <w:rsid w:val="00B6451F"/>
    <w:rsid w:val="00B86432"/>
    <w:rsid w:val="00B90438"/>
    <w:rsid w:val="00B91137"/>
    <w:rsid w:val="00B93460"/>
    <w:rsid w:val="00B934D6"/>
    <w:rsid w:val="00B9507C"/>
    <w:rsid w:val="00B95372"/>
    <w:rsid w:val="00BC3A0B"/>
    <w:rsid w:val="00BC74BC"/>
    <w:rsid w:val="00BD027C"/>
    <w:rsid w:val="00BD73A3"/>
    <w:rsid w:val="00BE2C7C"/>
    <w:rsid w:val="00BE5787"/>
    <w:rsid w:val="00BF00C7"/>
    <w:rsid w:val="00BF411D"/>
    <w:rsid w:val="00BF6A56"/>
    <w:rsid w:val="00C0683A"/>
    <w:rsid w:val="00C105FE"/>
    <w:rsid w:val="00C156A5"/>
    <w:rsid w:val="00C23E3E"/>
    <w:rsid w:val="00C31761"/>
    <w:rsid w:val="00C328F4"/>
    <w:rsid w:val="00C33BC1"/>
    <w:rsid w:val="00C50221"/>
    <w:rsid w:val="00C5041F"/>
    <w:rsid w:val="00C5286F"/>
    <w:rsid w:val="00C619ED"/>
    <w:rsid w:val="00C627A2"/>
    <w:rsid w:val="00C62CF6"/>
    <w:rsid w:val="00C65611"/>
    <w:rsid w:val="00C67790"/>
    <w:rsid w:val="00C84DC6"/>
    <w:rsid w:val="00C85AA3"/>
    <w:rsid w:val="00C90673"/>
    <w:rsid w:val="00C91A35"/>
    <w:rsid w:val="00C9251F"/>
    <w:rsid w:val="00C92C45"/>
    <w:rsid w:val="00C938B0"/>
    <w:rsid w:val="00C93CC8"/>
    <w:rsid w:val="00C9472C"/>
    <w:rsid w:val="00C966F2"/>
    <w:rsid w:val="00C96CC2"/>
    <w:rsid w:val="00CA2DC0"/>
    <w:rsid w:val="00CA7BCF"/>
    <w:rsid w:val="00CB1507"/>
    <w:rsid w:val="00CD1A96"/>
    <w:rsid w:val="00CD787B"/>
    <w:rsid w:val="00CE0BAB"/>
    <w:rsid w:val="00CE162E"/>
    <w:rsid w:val="00CE662F"/>
    <w:rsid w:val="00CF23E1"/>
    <w:rsid w:val="00CF3671"/>
    <w:rsid w:val="00CF59FC"/>
    <w:rsid w:val="00CF7862"/>
    <w:rsid w:val="00D00339"/>
    <w:rsid w:val="00D00E9E"/>
    <w:rsid w:val="00D013D3"/>
    <w:rsid w:val="00D0506A"/>
    <w:rsid w:val="00D05942"/>
    <w:rsid w:val="00D06967"/>
    <w:rsid w:val="00D12ED5"/>
    <w:rsid w:val="00D2191F"/>
    <w:rsid w:val="00D312AF"/>
    <w:rsid w:val="00D31DCC"/>
    <w:rsid w:val="00D33DF8"/>
    <w:rsid w:val="00D3666D"/>
    <w:rsid w:val="00D41724"/>
    <w:rsid w:val="00D41D2D"/>
    <w:rsid w:val="00D45727"/>
    <w:rsid w:val="00D5131A"/>
    <w:rsid w:val="00D53C48"/>
    <w:rsid w:val="00D53EBB"/>
    <w:rsid w:val="00D6040B"/>
    <w:rsid w:val="00D62C7F"/>
    <w:rsid w:val="00D62DB3"/>
    <w:rsid w:val="00D63135"/>
    <w:rsid w:val="00D661C8"/>
    <w:rsid w:val="00D710EA"/>
    <w:rsid w:val="00D71E71"/>
    <w:rsid w:val="00D80C36"/>
    <w:rsid w:val="00D85623"/>
    <w:rsid w:val="00D86D18"/>
    <w:rsid w:val="00D90448"/>
    <w:rsid w:val="00D9432C"/>
    <w:rsid w:val="00D96122"/>
    <w:rsid w:val="00DA40CE"/>
    <w:rsid w:val="00DA7156"/>
    <w:rsid w:val="00DB518D"/>
    <w:rsid w:val="00DB6471"/>
    <w:rsid w:val="00DC2D3C"/>
    <w:rsid w:val="00DC5A9E"/>
    <w:rsid w:val="00DC6560"/>
    <w:rsid w:val="00DC6E8A"/>
    <w:rsid w:val="00DD3CB0"/>
    <w:rsid w:val="00DE0ED1"/>
    <w:rsid w:val="00DF76A4"/>
    <w:rsid w:val="00E011CE"/>
    <w:rsid w:val="00E0128E"/>
    <w:rsid w:val="00E15D6D"/>
    <w:rsid w:val="00E1725D"/>
    <w:rsid w:val="00E32FDD"/>
    <w:rsid w:val="00E42EA0"/>
    <w:rsid w:val="00E430AE"/>
    <w:rsid w:val="00E54537"/>
    <w:rsid w:val="00E54749"/>
    <w:rsid w:val="00E54774"/>
    <w:rsid w:val="00E55952"/>
    <w:rsid w:val="00E55A61"/>
    <w:rsid w:val="00E71B2A"/>
    <w:rsid w:val="00E73FDC"/>
    <w:rsid w:val="00E8011D"/>
    <w:rsid w:val="00E83920"/>
    <w:rsid w:val="00E83C0B"/>
    <w:rsid w:val="00E86F28"/>
    <w:rsid w:val="00E86F97"/>
    <w:rsid w:val="00EA01F4"/>
    <w:rsid w:val="00EA486C"/>
    <w:rsid w:val="00EA76F0"/>
    <w:rsid w:val="00EB2C1A"/>
    <w:rsid w:val="00EB63B6"/>
    <w:rsid w:val="00EC445B"/>
    <w:rsid w:val="00EC4A9E"/>
    <w:rsid w:val="00ED1446"/>
    <w:rsid w:val="00ED14AE"/>
    <w:rsid w:val="00ED175C"/>
    <w:rsid w:val="00ED34D8"/>
    <w:rsid w:val="00ED4969"/>
    <w:rsid w:val="00ED6130"/>
    <w:rsid w:val="00ED635A"/>
    <w:rsid w:val="00EE4889"/>
    <w:rsid w:val="00EE4F19"/>
    <w:rsid w:val="00EE69F4"/>
    <w:rsid w:val="00EF075D"/>
    <w:rsid w:val="00EF2586"/>
    <w:rsid w:val="00EF77B1"/>
    <w:rsid w:val="00F000C7"/>
    <w:rsid w:val="00F07C6D"/>
    <w:rsid w:val="00F11EE7"/>
    <w:rsid w:val="00F15439"/>
    <w:rsid w:val="00F17828"/>
    <w:rsid w:val="00F24AB4"/>
    <w:rsid w:val="00F31625"/>
    <w:rsid w:val="00F34A7B"/>
    <w:rsid w:val="00F41ACB"/>
    <w:rsid w:val="00F434EA"/>
    <w:rsid w:val="00F62CE5"/>
    <w:rsid w:val="00F75EB2"/>
    <w:rsid w:val="00F836CF"/>
    <w:rsid w:val="00F87803"/>
    <w:rsid w:val="00F9205E"/>
    <w:rsid w:val="00F92251"/>
    <w:rsid w:val="00F9237D"/>
    <w:rsid w:val="00F946F0"/>
    <w:rsid w:val="00FA0DE3"/>
    <w:rsid w:val="00FB19E3"/>
    <w:rsid w:val="00FB2902"/>
    <w:rsid w:val="00FB6C6A"/>
    <w:rsid w:val="00FC1AE3"/>
    <w:rsid w:val="00FC257F"/>
    <w:rsid w:val="00FC28FC"/>
    <w:rsid w:val="00FC39CA"/>
    <w:rsid w:val="00FC4A2B"/>
    <w:rsid w:val="00FD1A30"/>
    <w:rsid w:val="00FD5612"/>
    <w:rsid w:val="00FE2F64"/>
    <w:rsid w:val="00FE3277"/>
    <w:rsid w:val="00FE4267"/>
    <w:rsid w:val="00FE5C3D"/>
    <w:rsid w:val="00FE6AF8"/>
    <w:rsid w:val="00FF670C"/>
    <w:rsid w:val="00FF741E"/>
    <w:rsid w:val="00FF774C"/>
    <w:rsid w:val="017A1DDE"/>
    <w:rsid w:val="0189ADF4"/>
    <w:rsid w:val="0237AF99"/>
    <w:rsid w:val="058E3D8C"/>
    <w:rsid w:val="06CA22B5"/>
    <w:rsid w:val="076DAFD4"/>
    <w:rsid w:val="07F97745"/>
    <w:rsid w:val="0A5F415E"/>
    <w:rsid w:val="0D5EE664"/>
    <w:rsid w:val="0EA13C56"/>
    <w:rsid w:val="0ECE931E"/>
    <w:rsid w:val="1072811E"/>
    <w:rsid w:val="11B40C8D"/>
    <w:rsid w:val="180F3C35"/>
    <w:rsid w:val="1905852F"/>
    <w:rsid w:val="19CBAA4A"/>
    <w:rsid w:val="1C90C575"/>
    <w:rsid w:val="1D89A7E1"/>
    <w:rsid w:val="1EDB3641"/>
    <w:rsid w:val="2031B45E"/>
    <w:rsid w:val="208FEBDD"/>
    <w:rsid w:val="2395B069"/>
    <w:rsid w:val="241EFC92"/>
    <w:rsid w:val="255AC6B0"/>
    <w:rsid w:val="2560F3E0"/>
    <w:rsid w:val="26AF03A2"/>
    <w:rsid w:val="28021D8F"/>
    <w:rsid w:val="296927B8"/>
    <w:rsid w:val="29A60CEF"/>
    <w:rsid w:val="29E6A597"/>
    <w:rsid w:val="2DD51E34"/>
    <w:rsid w:val="2ECC3E14"/>
    <w:rsid w:val="2F235292"/>
    <w:rsid w:val="2F94EA9F"/>
    <w:rsid w:val="2FD9A177"/>
    <w:rsid w:val="30294AFE"/>
    <w:rsid w:val="306F2DCB"/>
    <w:rsid w:val="3139CC37"/>
    <w:rsid w:val="31C50BB0"/>
    <w:rsid w:val="32E9EF02"/>
    <w:rsid w:val="332CDF54"/>
    <w:rsid w:val="342C9CD8"/>
    <w:rsid w:val="366EAE92"/>
    <w:rsid w:val="366FA83B"/>
    <w:rsid w:val="369BA304"/>
    <w:rsid w:val="381C3AF6"/>
    <w:rsid w:val="39C52B1C"/>
    <w:rsid w:val="39CBBD51"/>
    <w:rsid w:val="3A6D8D50"/>
    <w:rsid w:val="3D728915"/>
    <w:rsid w:val="3E3E9D64"/>
    <w:rsid w:val="40FFEDBC"/>
    <w:rsid w:val="43E6D7A5"/>
    <w:rsid w:val="44E716B3"/>
    <w:rsid w:val="47326E87"/>
    <w:rsid w:val="47D31E4A"/>
    <w:rsid w:val="483D3A64"/>
    <w:rsid w:val="491C0F8D"/>
    <w:rsid w:val="4C36A3AF"/>
    <w:rsid w:val="4E182360"/>
    <w:rsid w:val="4E67BA9F"/>
    <w:rsid w:val="511017E8"/>
    <w:rsid w:val="51C8248A"/>
    <w:rsid w:val="51DDE9F0"/>
    <w:rsid w:val="5454B09D"/>
    <w:rsid w:val="54F3A4BC"/>
    <w:rsid w:val="556D1B31"/>
    <w:rsid w:val="5812B442"/>
    <w:rsid w:val="583C5544"/>
    <w:rsid w:val="5A320591"/>
    <w:rsid w:val="5B1406F9"/>
    <w:rsid w:val="5DBA09C0"/>
    <w:rsid w:val="5E86C35A"/>
    <w:rsid w:val="600A37C4"/>
    <w:rsid w:val="6212069C"/>
    <w:rsid w:val="63A815AA"/>
    <w:rsid w:val="63B77B40"/>
    <w:rsid w:val="6403493A"/>
    <w:rsid w:val="64E49D00"/>
    <w:rsid w:val="65218723"/>
    <w:rsid w:val="653AC276"/>
    <w:rsid w:val="66656276"/>
    <w:rsid w:val="685C026C"/>
    <w:rsid w:val="6B66A860"/>
    <w:rsid w:val="6C1573A2"/>
    <w:rsid w:val="6D59D81F"/>
    <w:rsid w:val="7003CB1D"/>
    <w:rsid w:val="7481BCB8"/>
    <w:rsid w:val="75C9D144"/>
    <w:rsid w:val="76DA6AFB"/>
    <w:rsid w:val="779F14E0"/>
    <w:rsid w:val="7846CE0F"/>
    <w:rsid w:val="793E01D4"/>
    <w:rsid w:val="7ADCAA1F"/>
    <w:rsid w:val="7C83CFF3"/>
    <w:rsid w:val="7CD66F24"/>
    <w:rsid w:val="7F264A28"/>
    <w:rsid w:val="7F392F6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4EFE5"/>
  <w15:chartTrackingRefBased/>
  <w15:docId w15:val="{81FA3DC2-867A-4F78-A401-DE1A8F8A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280E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nhideWhenUsed/>
    <w:qFormat/>
    <w:rsid w:val="003D5AD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6B32D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6B32D8"/>
    <w:pPr>
      <w:keepNext/>
      <w:keepLines/>
      <w:spacing w:before="200" w:after="0" w:line="276" w:lineRule="auto"/>
      <w:ind w:left="1444" w:hanging="648"/>
      <w:outlineLvl w:val="3"/>
    </w:pPr>
    <w:rPr>
      <w:rFonts w:asciiTheme="majorHAnsi" w:eastAsiaTheme="majorEastAsia" w:hAnsiTheme="majorHAnsi" w:cstheme="majorBidi"/>
      <w:b/>
      <w:bCs/>
      <w:i/>
      <w:iCs/>
      <w:color w:val="4472C4" w:themeColor="accent1"/>
      <w:kern w:val="0"/>
      <w:sz w:val="24"/>
      <w14:ligatures w14:val="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400505"/>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400505"/>
  </w:style>
  <w:style w:type="paragraph" w:styleId="Bunntekst">
    <w:name w:val="footer"/>
    <w:basedOn w:val="Normal"/>
    <w:link w:val="BunntekstTegn"/>
    <w:uiPriority w:val="99"/>
    <w:unhideWhenUsed/>
    <w:rsid w:val="00400505"/>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400505"/>
  </w:style>
  <w:style w:type="character" w:customStyle="1" w:styleId="Overskrift1Tegn">
    <w:name w:val="Overskrift 1 Tegn"/>
    <w:basedOn w:val="Standardskriftforavsnitt"/>
    <w:link w:val="Overskrift1"/>
    <w:rsid w:val="00280EB4"/>
    <w:rPr>
      <w:rFonts w:asciiTheme="majorHAnsi" w:eastAsiaTheme="majorEastAsia" w:hAnsiTheme="majorHAnsi" w:cstheme="majorBidi"/>
      <w:color w:val="2F5496" w:themeColor="accent1" w:themeShade="BF"/>
      <w:sz w:val="32"/>
      <w:szCs w:val="32"/>
    </w:rPr>
  </w:style>
  <w:style w:type="paragraph" w:styleId="Overskriftforinnholdsfortegnelse">
    <w:name w:val="TOC Heading"/>
    <w:basedOn w:val="Overskrift1"/>
    <w:next w:val="Normal"/>
    <w:uiPriority w:val="39"/>
    <w:unhideWhenUsed/>
    <w:qFormat/>
    <w:rsid w:val="00280EB4"/>
    <w:pPr>
      <w:outlineLvl w:val="9"/>
    </w:pPr>
    <w:rPr>
      <w:kern w:val="0"/>
      <w:lang w:eastAsia="nb-NO"/>
      <w14:ligatures w14:val="none"/>
    </w:rPr>
  </w:style>
  <w:style w:type="character" w:customStyle="1" w:styleId="Overskrift2Tegn">
    <w:name w:val="Overskrift 2 Tegn"/>
    <w:basedOn w:val="Standardskriftforavsnitt"/>
    <w:link w:val="Overskrift2"/>
    <w:rsid w:val="003D5AD2"/>
    <w:rPr>
      <w:rFonts w:asciiTheme="majorHAnsi" w:eastAsiaTheme="majorEastAsia" w:hAnsiTheme="majorHAnsi" w:cstheme="majorBidi"/>
      <w:color w:val="2F5496" w:themeColor="accent1" w:themeShade="BF"/>
      <w:sz w:val="26"/>
      <w:szCs w:val="26"/>
    </w:rPr>
  </w:style>
  <w:style w:type="paragraph" w:styleId="Listeavsnitt">
    <w:name w:val="List Paragraph"/>
    <w:basedOn w:val="Normal"/>
    <w:link w:val="ListeavsnittTegn"/>
    <w:uiPriority w:val="34"/>
    <w:qFormat/>
    <w:rsid w:val="00A260E5"/>
    <w:pPr>
      <w:ind w:left="720"/>
      <w:contextualSpacing/>
    </w:pPr>
  </w:style>
  <w:style w:type="character" w:customStyle="1" w:styleId="Overskrift3Tegn">
    <w:name w:val="Overskrift 3 Tegn"/>
    <w:basedOn w:val="Standardskriftforavsnitt"/>
    <w:link w:val="Overskrift3"/>
    <w:uiPriority w:val="9"/>
    <w:semiHidden/>
    <w:rsid w:val="006B32D8"/>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foravsnitt"/>
    <w:link w:val="Overskrift4"/>
    <w:uiPriority w:val="9"/>
    <w:semiHidden/>
    <w:rsid w:val="006B32D8"/>
    <w:rPr>
      <w:rFonts w:asciiTheme="majorHAnsi" w:eastAsiaTheme="majorEastAsia" w:hAnsiTheme="majorHAnsi" w:cstheme="majorBidi"/>
      <w:b/>
      <w:bCs/>
      <w:i/>
      <w:iCs/>
      <w:color w:val="4472C4" w:themeColor="accent1"/>
      <w:kern w:val="0"/>
      <w:sz w:val="24"/>
      <w14:ligatures w14:val="none"/>
    </w:rPr>
  </w:style>
  <w:style w:type="character" w:styleId="Hyperkobling">
    <w:name w:val="Hyperlink"/>
    <w:basedOn w:val="Standardskriftforavsnitt"/>
    <w:uiPriority w:val="99"/>
    <w:unhideWhenUsed/>
    <w:rsid w:val="006B32D8"/>
    <w:rPr>
      <w:color w:val="0563C1" w:themeColor="hyperlink"/>
      <w:u w:val="single"/>
    </w:rPr>
  </w:style>
  <w:style w:type="character" w:styleId="Fulgthyperkobling">
    <w:name w:val="FollowedHyperlink"/>
    <w:basedOn w:val="Standardskriftforavsnitt"/>
    <w:uiPriority w:val="99"/>
    <w:semiHidden/>
    <w:unhideWhenUsed/>
    <w:rsid w:val="006B32D8"/>
    <w:rPr>
      <w:color w:val="954F72" w:themeColor="followedHyperlink"/>
      <w:u w:val="single"/>
    </w:rPr>
  </w:style>
  <w:style w:type="paragraph" w:customStyle="1" w:styleId="msonormal0">
    <w:name w:val="msonormal"/>
    <w:basedOn w:val="Normal"/>
    <w:uiPriority w:val="99"/>
    <w:semiHidden/>
    <w:rsid w:val="006B32D8"/>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paragraph" w:styleId="NormalWeb">
    <w:name w:val="Normal (Web)"/>
    <w:basedOn w:val="Normal"/>
    <w:uiPriority w:val="99"/>
    <w:semiHidden/>
    <w:unhideWhenUsed/>
    <w:rsid w:val="006B32D8"/>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paragraph" w:styleId="INNH1">
    <w:name w:val="toc 1"/>
    <w:basedOn w:val="Normal"/>
    <w:next w:val="Normal"/>
    <w:autoRedefine/>
    <w:uiPriority w:val="39"/>
    <w:unhideWhenUsed/>
    <w:rsid w:val="004F0A32"/>
    <w:pPr>
      <w:tabs>
        <w:tab w:val="left" w:pos="480"/>
        <w:tab w:val="right" w:leader="dot" w:pos="9346"/>
      </w:tabs>
      <w:spacing w:after="100" w:line="276" w:lineRule="auto"/>
    </w:pPr>
    <w:rPr>
      <w:kern w:val="0"/>
      <w:sz w:val="24"/>
      <w14:ligatures w14:val="none"/>
    </w:rPr>
  </w:style>
  <w:style w:type="paragraph" w:styleId="INNH2">
    <w:name w:val="toc 2"/>
    <w:basedOn w:val="Normal"/>
    <w:next w:val="Normal"/>
    <w:autoRedefine/>
    <w:uiPriority w:val="39"/>
    <w:unhideWhenUsed/>
    <w:rsid w:val="00A72593"/>
    <w:pPr>
      <w:tabs>
        <w:tab w:val="left" w:pos="880"/>
        <w:tab w:val="right" w:leader="dot" w:pos="9346"/>
      </w:tabs>
      <w:spacing w:after="100" w:line="240" w:lineRule="auto"/>
    </w:pPr>
    <w:rPr>
      <w:kern w:val="0"/>
      <w:sz w:val="24"/>
      <w14:ligatures w14:val="none"/>
    </w:rPr>
  </w:style>
  <w:style w:type="paragraph" w:styleId="INNH3">
    <w:name w:val="toc 3"/>
    <w:basedOn w:val="Normal"/>
    <w:next w:val="Normal"/>
    <w:autoRedefine/>
    <w:uiPriority w:val="39"/>
    <w:semiHidden/>
    <w:unhideWhenUsed/>
    <w:rsid w:val="006B32D8"/>
    <w:pPr>
      <w:tabs>
        <w:tab w:val="left" w:pos="1540"/>
        <w:tab w:val="right" w:leader="dot" w:pos="9062"/>
      </w:tabs>
      <w:spacing w:after="100" w:line="276" w:lineRule="auto"/>
      <w:ind w:left="482"/>
    </w:pPr>
    <w:rPr>
      <w:kern w:val="0"/>
      <w:sz w:val="24"/>
      <w14:ligatures w14:val="none"/>
    </w:rPr>
  </w:style>
  <w:style w:type="paragraph" w:styleId="INNH4">
    <w:name w:val="toc 4"/>
    <w:basedOn w:val="Normal"/>
    <w:next w:val="Normal"/>
    <w:autoRedefine/>
    <w:uiPriority w:val="39"/>
    <w:semiHidden/>
    <w:unhideWhenUsed/>
    <w:rsid w:val="006B32D8"/>
    <w:pPr>
      <w:spacing w:after="100" w:line="256" w:lineRule="auto"/>
      <w:ind w:left="660"/>
    </w:pPr>
    <w:rPr>
      <w:rFonts w:eastAsiaTheme="minorEastAsia"/>
      <w:kern w:val="0"/>
      <w:lang w:eastAsia="nb-NO"/>
      <w14:ligatures w14:val="none"/>
    </w:rPr>
  </w:style>
  <w:style w:type="paragraph" w:styleId="INNH5">
    <w:name w:val="toc 5"/>
    <w:basedOn w:val="Normal"/>
    <w:next w:val="Normal"/>
    <w:autoRedefine/>
    <w:uiPriority w:val="39"/>
    <w:semiHidden/>
    <w:unhideWhenUsed/>
    <w:rsid w:val="006B32D8"/>
    <w:pPr>
      <w:spacing w:after="100" w:line="256" w:lineRule="auto"/>
      <w:ind w:left="880"/>
    </w:pPr>
    <w:rPr>
      <w:rFonts w:eastAsiaTheme="minorEastAsia"/>
      <w:kern w:val="0"/>
      <w:lang w:eastAsia="nb-NO"/>
      <w14:ligatures w14:val="none"/>
    </w:rPr>
  </w:style>
  <w:style w:type="paragraph" w:styleId="INNH6">
    <w:name w:val="toc 6"/>
    <w:basedOn w:val="Normal"/>
    <w:next w:val="Normal"/>
    <w:autoRedefine/>
    <w:uiPriority w:val="39"/>
    <w:semiHidden/>
    <w:unhideWhenUsed/>
    <w:rsid w:val="006B32D8"/>
    <w:pPr>
      <w:spacing w:after="100" w:line="256" w:lineRule="auto"/>
      <w:ind w:left="1100"/>
    </w:pPr>
    <w:rPr>
      <w:rFonts w:eastAsiaTheme="minorEastAsia"/>
      <w:kern w:val="0"/>
      <w:lang w:eastAsia="nb-NO"/>
      <w14:ligatures w14:val="none"/>
    </w:rPr>
  </w:style>
  <w:style w:type="paragraph" w:styleId="INNH7">
    <w:name w:val="toc 7"/>
    <w:basedOn w:val="Normal"/>
    <w:next w:val="Normal"/>
    <w:autoRedefine/>
    <w:uiPriority w:val="39"/>
    <w:semiHidden/>
    <w:unhideWhenUsed/>
    <w:rsid w:val="006B32D8"/>
    <w:pPr>
      <w:spacing w:after="100" w:line="256" w:lineRule="auto"/>
      <w:ind w:left="1320"/>
    </w:pPr>
    <w:rPr>
      <w:rFonts w:eastAsiaTheme="minorEastAsia"/>
      <w:kern w:val="0"/>
      <w:lang w:eastAsia="nb-NO"/>
      <w14:ligatures w14:val="none"/>
    </w:rPr>
  </w:style>
  <w:style w:type="paragraph" w:styleId="INNH8">
    <w:name w:val="toc 8"/>
    <w:basedOn w:val="Normal"/>
    <w:next w:val="Normal"/>
    <w:autoRedefine/>
    <w:uiPriority w:val="39"/>
    <w:semiHidden/>
    <w:unhideWhenUsed/>
    <w:rsid w:val="006B32D8"/>
    <w:pPr>
      <w:spacing w:after="100" w:line="256" w:lineRule="auto"/>
      <w:ind w:left="1540"/>
    </w:pPr>
    <w:rPr>
      <w:rFonts w:eastAsiaTheme="minorEastAsia"/>
      <w:kern w:val="0"/>
      <w:lang w:eastAsia="nb-NO"/>
      <w14:ligatures w14:val="none"/>
    </w:rPr>
  </w:style>
  <w:style w:type="paragraph" w:styleId="INNH9">
    <w:name w:val="toc 9"/>
    <w:basedOn w:val="Normal"/>
    <w:next w:val="Normal"/>
    <w:autoRedefine/>
    <w:uiPriority w:val="39"/>
    <w:semiHidden/>
    <w:unhideWhenUsed/>
    <w:rsid w:val="006B32D8"/>
    <w:pPr>
      <w:spacing w:after="100" w:line="256" w:lineRule="auto"/>
      <w:ind w:left="1760"/>
    </w:pPr>
    <w:rPr>
      <w:rFonts w:eastAsiaTheme="minorEastAsia"/>
      <w:kern w:val="0"/>
      <w:lang w:eastAsia="nb-NO"/>
      <w14:ligatures w14:val="none"/>
    </w:rPr>
  </w:style>
  <w:style w:type="paragraph" w:styleId="Merknadstekst">
    <w:name w:val="annotation text"/>
    <w:basedOn w:val="Normal"/>
    <w:link w:val="MerknadstekstTegn"/>
    <w:uiPriority w:val="99"/>
    <w:unhideWhenUsed/>
    <w:rsid w:val="006B32D8"/>
    <w:pPr>
      <w:spacing w:after="0" w:line="240" w:lineRule="auto"/>
    </w:pPr>
    <w:rPr>
      <w:rFonts w:ascii="Times New Roman" w:eastAsia="Times New Roman" w:hAnsi="Times New Roman" w:cs="Times New Roman"/>
      <w:kern w:val="0"/>
      <w:sz w:val="20"/>
      <w:szCs w:val="20"/>
      <w14:ligatures w14:val="none"/>
    </w:rPr>
  </w:style>
  <w:style w:type="character" w:customStyle="1" w:styleId="MerknadstekstTegn">
    <w:name w:val="Merknadstekst Tegn"/>
    <w:basedOn w:val="Standardskriftforavsnitt"/>
    <w:link w:val="Merknadstekst"/>
    <w:uiPriority w:val="99"/>
    <w:rsid w:val="006B32D8"/>
    <w:rPr>
      <w:rFonts w:ascii="Times New Roman" w:eastAsia="Times New Roman" w:hAnsi="Times New Roman" w:cs="Times New Roman"/>
      <w:kern w:val="0"/>
      <w:sz w:val="20"/>
      <w:szCs w:val="20"/>
      <w14:ligatures w14:val="none"/>
    </w:rPr>
  </w:style>
  <w:style w:type="paragraph" w:styleId="Bildetekst">
    <w:name w:val="caption"/>
    <w:basedOn w:val="Normal"/>
    <w:next w:val="Normal"/>
    <w:uiPriority w:val="35"/>
    <w:semiHidden/>
    <w:unhideWhenUsed/>
    <w:qFormat/>
    <w:rsid w:val="006B32D8"/>
    <w:pPr>
      <w:spacing w:after="240" w:line="240" w:lineRule="auto"/>
    </w:pPr>
    <w:rPr>
      <w:rFonts w:ascii="Times New Roman" w:eastAsia="Times New Roman" w:hAnsi="Times New Roman" w:cs="Times New Roman"/>
      <w:b/>
      <w:kern w:val="0"/>
      <w:sz w:val="18"/>
      <w:szCs w:val="20"/>
      <w:lang w:eastAsia="nb-NO"/>
      <w14:ligatures w14:val="none"/>
    </w:rPr>
  </w:style>
  <w:style w:type="paragraph" w:styleId="Tittel">
    <w:name w:val="Title"/>
    <w:basedOn w:val="Normal"/>
    <w:next w:val="Normal"/>
    <w:link w:val="TittelTegn"/>
    <w:uiPriority w:val="10"/>
    <w:qFormat/>
    <w:rsid w:val="006B32D8"/>
    <w:pPr>
      <w:pBdr>
        <w:bottom w:val="single" w:sz="8" w:space="4" w:color="4472C4" w:themeColor="accent1"/>
      </w:pBdr>
      <w:spacing w:after="300" w:line="276" w:lineRule="auto"/>
      <w:ind w:left="567"/>
      <w:contextualSpacing/>
    </w:pPr>
    <w:rPr>
      <w:rFonts w:asciiTheme="majorHAnsi" w:eastAsiaTheme="majorEastAsia" w:hAnsiTheme="majorHAnsi" w:cstheme="majorBidi"/>
      <w:color w:val="323E4F" w:themeColor="text2" w:themeShade="BF"/>
      <w:spacing w:val="5"/>
      <w:kern w:val="28"/>
      <w:sz w:val="28"/>
      <w:szCs w:val="52"/>
      <w14:ligatures w14:val="none"/>
    </w:rPr>
  </w:style>
  <w:style w:type="character" w:customStyle="1" w:styleId="TittelTegn">
    <w:name w:val="Tittel Tegn"/>
    <w:basedOn w:val="Standardskriftforavsnitt"/>
    <w:link w:val="Tittel"/>
    <w:uiPriority w:val="10"/>
    <w:rsid w:val="006B32D8"/>
    <w:rPr>
      <w:rFonts w:asciiTheme="majorHAnsi" w:eastAsiaTheme="majorEastAsia" w:hAnsiTheme="majorHAnsi" w:cstheme="majorBidi"/>
      <w:color w:val="323E4F" w:themeColor="text2" w:themeShade="BF"/>
      <w:spacing w:val="5"/>
      <w:kern w:val="28"/>
      <w:sz w:val="28"/>
      <w:szCs w:val="52"/>
      <w14:ligatures w14:val="none"/>
    </w:rPr>
  </w:style>
  <w:style w:type="paragraph" w:styleId="Dokumentkart">
    <w:name w:val="Document Map"/>
    <w:basedOn w:val="Normal"/>
    <w:link w:val="DokumentkartTegn"/>
    <w:uiPriority w:val="99"/>
    <w:semiHidden/>
    <w:unhideWhenUsed/>
    <w:rsid w:val="006B32D8"/>
    <w:pPr>
      <w:shd w:val="clear" w:color="auto" w:fill="000080"/>
      <w:overflowPunct w:val="0"/>
      <w:autoSpaceDE w:val="0"/>
      <w:autoSpaceDN w:val="0"/>
      <w:adjustRightInd w:val="0"/>
      <w:spacing w:after="0" w:line="240" w:lineRule="auto"/>
    </w:pPr>
    <w:rPr>
      <w:rFonts w:ascii="Tahoma" w:eastAsia="Times New Roman" w:hAnsi="Tahoma" w:cs="Tahoma"/>
      <w:kern w:val="0"/>
      <w:sz w:val="20"/>
      <w:szCs w:val="20"/>
      <w:lang w:eastAsia="nb-NO"/>
      <w14:ligatures w14:val="none"/>
    </w:rPr>
  </w:style>
  <w:style w:type="character" w:customStyle="1" w:styleId="DokumentkartTegn">
    <w:name w:val="Dokumentkart Tegn"/>
    <w:basedOn w:val="Standardskriftforavsnitt"/>
    <w:link w:val="Dokumentkart"/>
    <w:uiPriority w:val="99"/>
    <w:semiHidden/>
    <w:rsid w:val="006B32D8"/>
    <w:rPr>
      <w:rFonts w:ascii="Tahoma" w:eastAsia="Times New Roman" w:hAnsi="Tahoma" w:cs="Tahoma"/>
      <w:kern w:val="0"/>
      <w:sz w:val="20"/>
      <w:szCs w:val="20"/>
      <w:shd w:val="clear" w:color="auto" w:fill="000080"/>
      <w:lang w:eastAsia="nb-NO"/>
      <w14:ligatures w14:val="none"/>
    </w:rPr>
  </w:style>
  <w:style w:type="paragraph" w:styleId="Kommentaremne">
    <w:name w:val="annotation subject"/>
    <w:basedOn w:val="Merknadstekst"/>
    <w:next w:val="Merknadstekst"/>
    <w:link w:val="KommentaremneTegn"/>
    <w:uiPriority w:val="99"/>
    <w:semiHidden/>
    <w:unhideWhenUsed/>
    <w:rsid w:val="006B32D8"/>
    <w:pPr>
      <w:spacing w:after="200"/>
    </w:pPr>
    <w:rPr>
      <w:rFonts w:asciiTheme="minorHAnsi" w:eastAsiaTheme="minorHAnsi" w:hAnsiTheme="minorHAnsi" w:cstheme="minorBidi"/>
      <w:b/>
      <w:bCs/>
    </w:rPr>
  </w:style>
  <w:style w:type="character" w:customStyle="1" w:styleId="KommentaremneTegn">
    <w:name w:val="Kommentaremne Tegn"/>
    <w:basedOn w:val="MerknadstekstTegn"/>
    <w:link w:val="Kommentaremne"/>
    <w:uiPriority w:val="99"/>
    <w:semiHidden/>
    <w:rsid w:val="006B32D8"/>
    <w:rPr>
      <w:rFonts w:ascii="Times New Roman" w:eastAsia="Times New Roman" w:hAnsi="Times New Roman" w:cs="Times New Roman"/>
      <w:b/>
      <w:bCs/>
      <w:kern w:val="0"/>
      <w:sz w:val="20"/>
      <w:szCs w:val="20"/>
      <w14:ligatures w14:val="none"/>
    </w:rPr>
  </w:style>
  <w:style w:type="paragraph" w:styleId="Bobletekst">
    <w:name w:val="Balloon Text"/>
    <w:basedOn w:val="Normal"/>
    <w:link w:val="BobletekstTegn"/>
    <w:uiPriority w:val="99"/>
    <w:semiHidden/>
    <w:unhideWhenUsed/>
    <w:rsid w:val="006B32D8"/>
    <w:pPr>
      <w:spacing w:after="0" w:line="240" w:lineRule="auto"/>
    </w:pPr>
    <w:rPr>
      <w:rFonts w:ascii="Tahoma" w:hAnsi="Tahoma" w:cs="Tahoma"/>
      <w:kern w:val="0"/>
      <w:sz w:val="16"/>
      <w:szCs w:val="16"/>
      <w14:ligatures w14:val="none"/>
    </w:rPr>
  </w:style>
  <w:style w:type="character" w:customStyle="1" w:styleId="BobletekstTegn">
    <w:name w:val="Bobletekst Tegn"/>
    <w:basedOn w:val="Standardskriftforavsnitt"/>
    <w:link w:val="Bobletekst"/>
    <w:uiPriority w:val="99"/>
    <w:semiHidden/>
    <w:rsid w:val="006B32D8"/>
    <w:rPr>
      <w:rFonts w:ascii="Tahoma" w:hAnsi="Tahoma" w:cs="Tahoma"/>
      <w:kern w:val="0"/>
      <w:sz w:val="16"/>
      <w:szCs w:val="16"/>
      <w14:ligatures w14:val="none"/>
    </w:rPr>
  </w:style>
  <w:style w:type="paragraph" w:styleId="Ingenmellomrom">
    <w:name w:val="No Spacing"/>
    <w:uiPriority w:val="1"/>
    <w:qFormat/>
    <w:rsid w:val="006B32D8"/>
    <w:pPr>
      <w:spacing w:after="0" w:line="240" w:lineRule="auto"/>
    </w:pPr>
    <w:rPr>
      <w:kern w:val="0"/>
      <w:sz w:val="24"/>
      <w14:ligatures w14:val="none"/>
    </w:rPr>
  </w:style>
  <w:style w:type="paragraph" w:styleId="Revisjon">
    <w:name w:val="Revision"/>
    <w:uiPriority w:val="99"/>
    <w:semiHidden/>
    <w:rsid w:val="006B32D8"/>
    <w:pPr>
      <w:spacing w:after="0" w:line="240" w:lineRule="auto"/>
    </w:pPr>
    <w:rPr>
      <w:kern w:val="0"/>
      <w:sz w:val="24"/>
      <w14:ligatures w14:val="none"/>
    </w:rPr>
  </w:style>
  <w:style w:type="character" w:customStyle="1" w:styleId="ListeavsnittTegn">
    <w:name w:val="Listeavsnitt Tegn"/>
    <w:basedOn w:val="Standardskriftforavsnitt"/>
    <w:link w:val="Listeavsnitt"/>
    <w:uiPriority w:val="34"/>
    <w:locked/>
    <w:rsid w:val="006B32D8"/>
  </w:style>
  <w:style w:type="character" w:customStyle="1" w:styleId="MALProsjektveivserOverskrift1Tegn">
    <w:name w:val="MAL Prosjektveivser Overskrift 1 Tegn"/>
    <w:basedOn w:val="Overskrift1Tegn"/>
    <w:link w:val="MALProsjektveivserOverskrift1"/>
    <w:semiHidden/>
    <w:locked/>
    <w:rsid w:val="006B32D8"/>
    <w:rPr>
      <w:rFonts w:ascii="Times New Roman" w:eastAsiaTheme="majorEastAsia" w:hAnsi="Times New Roman" w:cstheme="majorBidi"/>
      <w:color w:val="00338D"/>
      <w:kern w:val="0"/>
      <w:sz w:val="24"/>
      <w:szCs w:val="28"/>
      <w14:ligatures w14:val="none"/>
    </w:rPr>
  </w:style>
  <w:style w:type="paragraph" w:customStyle="1" w:styleId="MALProsjektveivserOverskrift1">
    <w:name w:val="MAL Prosjektveivser Overskrift 1"/>
    <w:basedOn w:val="Overskrift1"/>
    <w:link w:val="MALProsjektveivserOverskrift1Tegn"/>
    <w:semiHidden/>
    <w:qFormat/>
    <w:rsid w:val="006B32D8"/>
    <w:pPr>
      <w:spacing w:before="480" w:line="276" w:lineRule="auto"/>
    </w:pPr>
    <w:rPr>
      <w:rFonts w:ascii="Times New Roman" w:hAnsi="Times New Roman"/>
      <w:color w:val="00338D"/>
      <w:kern w:val="0"/>
      <w:sz w:val="24"/>
      <w:szCs w:val="28"/>
      <w14:ligatures w14:val="none"/>
    </w:rPr>
  </w:style>
  <w:style w:type="character" w:customStyle="1" w:styleId="PPMHSHniv2tittelTegn">
    <w:name w:val="PPM HSØ H nivå 2 tittel Tegn"/>
    <w:basedOn w:val="Standardskriftforavsnitt"/>
    <w:link w:val="PPMHSHniv2tittel"/>
    <w:semiHidden/>
    <w:locked/>
    <w:rsid w:val="006B32D8"/>
    <w:rPr>
      <w:rFonts w:ascii="Times New Roman" w:eastAsiaTheme="minorEastAsia" w:hAnsi="Times New Roman" w:cs="Arial"/>
      <w:b/>
      <w:color w:val="00338D"/>
      <w:sz w:val="28"/>
      <w:szCs w:val="21"/>
    </w:rPr>
  </w:style>
  <w:style w:type="paragraph" w:customStyle="1" w:styleId="PPMHSHniv2tittel">
    <w:name w:val="PPM HSØ H nivå 2 tittel"/>
    <w:basedOn w:val="Normal"/>
    <w:link w:val="PPMHSHniv2tittelTegn"/>
    <w:semiHidden/>
    <w:qFormat/>
    <w:rsid w:val="006B32D8"/>
    <w:pPr>
      <w:spacing w:after="0" w:line="240" w:lineRule="auto"/>
    </w:pPr>
    <w:rPr>
      <w:rFonts w:ascii="Times New Roman" w:eastAsiaTheme="minorEastAsia" w:hAnsi="Times New Roman" w:cs="Arial"/>
      <w:b/>
      <w:color w:val="00338D"/>
      <w:sz w:val="28"/>
      <w:szCs w:val="21"/>
    </w:rPr>
  </w:style>
  <w:style w:type="paragraph" w:customStyle="1" w:styleId="MMTopic1">
    <w:name w:val="MM Topic 1"/>
    <w:basedOn w:val="Overskrift1"/>
    <w:uiPriority w:val="99"/>
    <w:semiHidden/>
    <w:rsid w:val="006B32D8"/>
    <w:pPr>
      <w:keepLines w:val="0"/>
      <w:numPr>
        <w:numId w:val="5"/>
      </w:numPr>
      <w:spacing w:after="60" w:line="240" w:lineRule="auto"/>
    </w:pPr>
    <w:rPr>
      <w:rFonts w:ascii="Arial" w:eastAsia="Times New Roman" w:hAnsi="Arial" w:cs="Arial"/>
      <w:b/>
      <w:bCs/>
      <w:color w:val="auto"/>
      <w:kern w:val="32"/>
      <w:sz w:val="28"/>
      <w:lang w:eastAsia="nb-NO"/>
      <w14:ligatures w14:val="none"/>
    </w:rPr>
  </w:style>
  <w:style w:type="character" w:customStyle="1" w:styleId="MMTopic2Tegn">
    <w:name w:val="MM Topic 2 Tegn"/>
    <w:basedOn w:val="Standardskriftforavsnitt"/>
    <w:link w:val="MMTopic2"/>
    <w:semiHidden/>
    <w:locked/>
    <w:rsid w:val="006B32D8"/>
    <w:rPr>
      <w:rFonts w:ascii="Arial" w:eastAsia="Times New Roman" w:hAnsi="Arial" w:cs="Times New Roman"/>
      <w:b/>
      <w:szCs w:val="24"/>
      <w:lang w:eastAsia="nb-NO"/>
    </w:rPr>
  </w:style>
  <w:style w:type="paragraph" w:customStyle="1" w:styleId="MMTopic2">
    <w:name w:val="MM Topic 2"/>
    <w:basedOn w:val="Overskrift2"/>
    <w:link w:val="MMTopic2Tegn"/>
    <w:semiHidden/>
    <w:rsid w:val="006B32D8"/>
    <w:pPr>
      <w:keepNext w:val="0"/>
      <w:keepLines w:val="0"/>
      <w:numPr>
        <w:ilvl w:val="1"/>
        <w:numId w:val="5"/>
      </w:numPr>
      <w:spacing w:before="0" w:line="240" w:lineRule="auto"/>
    </w:pPr>
    <w:rPr>
      <w:rFonts w:ascii="Arial" w:eastAsia="Times New Roman" w:hAnsi="Arial" w:cs="Times New Roman"/>
      <w:b/>
      <w:color w:val="auto"/>
      <w:sz w:val="22"/>
      <w:szCs w:val="24"/>
      <w:lang w:eastAsia="nb-NO"/>
    </w:rPr>
  </w:style>
  <w:style w:type="paragraph" w:customStyle="1" w:styleId="MMTopic3">
    <w:name w:val="MM Topic 3"/>
    <w:basedOn w:val="Overskrift3"/>
    <w:uiPriority w:val="99"/>
    <w:semiHidden/>
    <w:rsid w:val="006B32D8"/>
    <w:pPr>
      <w:keepLines w:val="0"/>
      <w:numPr>
        <w:ilvl w:val="2"/>
        <w:numId w:val="5"/>
      </w:numPr>
      <w:spacing w:before="240" w:after="60" w:line="240" w:lineRule="auto"/>
    </w:pPr>
    <w:rPr>
      <w:rFonts w:ascii="Arial" w:eastAsia="Times New Roman" w:hAnsi="Arial" w:cs="Arial"/>
      <w:b/>
      <w:bCs/>
      <w:color w:val="auto"/>
      <w:kern w:val="0"/>
      <w:sz w:val="26"/>
      <w:szCs w:val="26"/>
      <w:lang w:eastAsia="nb-NO"/>
      <w14:ligatures w14:val="none"/>
    </w:rPr>
  </w:style>
  <w:style w:type="paragraph" w:customStyle="1" w:styleId="Default">
    <w:name w:val="Default"/>
    <w:uiPriority w:val="99"/>
    <w:semiHidden/>
    <w:rsid w:val="006B32D8"/>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mortaga">
    <w:name w:val="mortag_a"/>
    <w:basedOn w:val="Normal"/>
    <w:uiPriority w:val="99"/>
    <w:semiHidden/>
    <w:rsid w:val="006B32D8"/>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character" w:styleId="Merknadsreferanse">
    <w:name w:val="annotation reference"/>
    <w:uiPriority w:val="99"/>
    <w:semiHidden/>
    <w:unhideWhenUsed/>
    <w:rsid w:val="006B32D8"/>
    <w:rPr>
      <w:sz w:val="16"/>
      <w:szCs w:val="16"/>
    </w:rPr>
  </w:style>
  <w:style w:type="table" w:styleId="Tabellrutenett">
    <w:name w:val="Table Grid"/>
    <w:basedOn w:val="Vanligtabell"/>
    <w:rsid w:val="006B32D8"/>
    <w:pPr>
      <w:spacing w:after="0" w:line="240" w:lineRule="auto"/>
    </w:pPr>
    <w:rPr>
      <w:rFonts w:eastAsiaTheme="minorEastAsia"/>
      <w:kern w:val="0"/>
      <w:sz w:val="21"/>
      <w:szCs w:val="21"/>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tale">
    <w:name w:val="Mention"/>
    <w:basedOn w:val="Standardskriftforavsnitt"/>
    <w:uiPriority w:val="99"/>
    <w:unhideWhenUsed/>
    <w:rsid w:val="00C62CF6"/>
    <w:rPr>
      <w:color w:val="2B579A"/>
      <w:shd w:val="clear" w:color="auto" w:fill="E1DFDD"/>
    </w:rPr>
  </w:style>
  <w:style w:type="character" w:styleId="Ulstomtale">
    <w:name w:val="Unresolved Mention"/>
    <w:basedOn w:val="Standardskriftforavsnitt"/>
    <w:uiPriority w:val="99"/>
    <w:semiHidden/>
    <w:unhideWhenUsed/>
    <w:rsid w:val="00FC257F"/>
    <w:rPr>
      <w:color w:val="605E5C"/>
      <w:shd w:val="clear" w:color="auto" w:fill="E1DFDD"/>
    </w:rPr>
  </w:style>
  <w:style w:type="character" w:customStyle="1" w:styleId="normaltextrun">
    <w:name w:val="normaltextrun"/>
    <w:basedOn w:val="Standardskriftforavsnitt"/>
    <w:rsid w:val="00D45727"/>
  </w:style>
  <w:style w:type="character" w:customStyle="1" w:styleId="eop">
    <w:name w:val="eop"/>
    <w:basedOn w:val="Standardskriftforavsnitt"/>
    <w:rsid w:val="00D457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002797">
      <w:bodyDiv w:val="1"/>
      <w:marLeft w:val="0"/>
      <w:marRight w:val="0"/>
      <w:marTop w:val="0"/>
      <w:marBottom w:val="0"/>
      <w:divBdr>
        <w:top w:val="none" w:sz="0" w:space="0" w:color="auto"/>
        <w:left w:val="none" w:sz="0" w:space="0" w:color="auto"/>
        <w:bottom w:val="none" w:sz="0" w:space="0" w:color="auto"/>
        <w:right w:val="none" w:sz="0" w:space="0" w:color="auto"/>
      </w:divBdr>
    </w:div>
    <w:div w:id="177925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A2466-7BC9-413C-9005-6F3EF4A9963B}">
  <ds:schemaRefs>
    <ds:schemaRef ds:uri="http://schemas.openxmlformats.org/officeDocument/2006/bibliography"/>
  </ds:schemaRefs>
</ds:datastoreItem>
</file>

<file path=docMetadata/LabelInfo.xml><?xml version="1.0" encoding="utf-8"?>
<clbl:labelList xmlns:clbl="http://schemas.microsoft.com/office/2020/mipLabelMetadata">
  <clbl:label id="{0c3ffc1c-ef00-4620-9c2f-7d9c1597774b}" enabled="1" method="Standard" siteId="{bdcbe535-f3cf-49f5-8a6a-fb6d98dc7837}" removed="0"/>
</clbl:labelList>
</file>

<file path=docProps/app.xml><?xml version="1.0" encoding="utf-8"?>
<Properties xmlns="http://schemas.openxmlformats.org/officeDocument/2006/extended-properties" xmlns:vt="http://schemas.openxmlformats.org/officeDocument/2006/docPropsVTypes">
  <Template>Normal</Template>
  <TotalTime>7</TotalTime>
  <Pages>9</Pages>
  <Words>1715</Words>
  <Characters>9093</Characters>
  <Application>Microsoft Office Word</Application>
  <DocSecurity>0</DocSecurity>
  <Lines>75</Lines>
  <Paragraphs>21</Paragraphs>
  <ScaleCrop>false</ScaleCrop>
  <Company>Helse Vest IKT</Company>
  <LinksUpToDate>false</LinksUpToDate>
  <CharactersWithSpaces>10787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Omdal, Randi Marie</dc:creator>
  <cp:keywords/>
  <dc:description/>
  <cp:lastModifiedBy>Omdal, Randi Marie</cp:lastModifiedBy>
  <cp:revision>475</cp:revision>
  <dcterms:created xsi:type="dcterms:W3CDTF">2025-10-27T07:59:00Z</dcterms:created>
  <dcterms:modified xsi:type="dcterms:W3CDTF">2026-09-02T07:24:00Z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Følsomhet Intern (gul)</vt:lpwstr>
  </property>
  <property fmtid="{D5CDD505-2E9C-101B-9397-08002B2CF9AE}" pid="5" name="MSIP_Label_0c3ffc1c-ef00-4620-9c2f-7d9c1597774b_Enabled">
    <vt:lpwstr>true</vt:lpwstr>
  </property>
  <property fmtid="{D5CDD505-2E9C-101B-9397-08002B2CF9AE}" pid="6" name="MSIP_Label_0c3ffc1c-ef00-4620-9c2f-7d9c1597774b_SetDate">
    <vt:lpwstr>2024-05-02T11:39:03Z</vt:lpwstr>
  </property>
  <property fmtid="{D5CDD505-2E9C-101B-9397-08002B2CF9AE}" pid="7" name="MSIP_Label_0c3ffc1c-ef00-4620-9c2f-7d9c1597774b_Method">
    <vt:lpwstr>Standard</vt:lpwstr>
  </property>
  <property fmtid="{D5CDD505-2E9C-101B-9397-08002B2CF9AE}" pid="8" name="MSIP_Label_0c3ffc1c-ef00-4620-9c2f-7d9c1597774b_Name">
    <vt:lpwstr>Intern</vt:lpwstr>
  </property>
  <property fmtid="{D5CDD505-2E9C-101B-9397-08002B2CF9AE}" pid="9" name="MSIP_Label_0c3ffc1c-ef00-4620-9c2f-7d9c1597774b_SiteId">
    <vt:lpwstr>bdcbe535-f3cf-49f5-8a6a-fb6d98dc7837</vt:lpwstr>
  </property>
  <property fmtid="{D5CDD505-2E9C-101B-9397-08002B2CF9AE}" pid="10" name="MSIP_Label_0c3ffc1c-ef00-4620-9c2f-7d9c1597774b_ActionId">
    <vt:lpwstr>aa8c525e-5b44-471e-b3a1-aaa2c50397b7</vt:lpwstr>
  </property>
  <property fmtid="{D5CDD505-2E9C-101B-9397-08002B2CF9AE}" pid="11" name="MSIP_Label_0c3ffc1c-ef00-4620-9c2f-7d9c1597774b_ContentBits">
    <vt:lpwstr>2</vt:lpwstr>
  </property>
</Properties>
</file>