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4FFEB632" w:rsidR="000A4694" w:rsidRDefault="007D7CFC" w:rsidP="00BB523B">
      <w:pPr>
        <w:pStyle w:val="Tittel"/>
      </w:pPr>
      <w:r>
        <w:t xml:space="preserve">Vedlegg </w:t>
      </w:r>
      <w:r w:rsidR="00683279">
        <w:t>3</w:t>
      </w:r>
      <w:r>
        <w:t xml:space="preserve"> - </w:t>
      </w:r>
      <w:r w:rsidR="000A4694">
        <w:t>Bruksanvisning og begrunnelse for sladding av tilbud</w:t>
      </w:r>
      <w:r>
        <w:t xml:space="preserve"> </w:t>
      </w:r>
    </w:p>
    <w:p w14:paraId="411BBCE6" w14:textId="77777777" w:rsidR="000A4694" w:rsidRDefault="000A4694" w:rsidP="00BB523B"/>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BB523B">
      <w:r>
        <w:t xml:space="preserve">Det følger av forskrift til lov om offentlige anskaffelser av 12. august 2016 (FOA.) § 7-3 at offentleglova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w:t>
      </w:r>
      <w:proofErr w:type="spellStart"/>
      <w:r>
        <w:t>offl</w:t>
      </w:r>
      <w:proofErr w:type="spellEnd"/>
      <w:r>
        <w:t>. § 3.</w:t>
      </w:r>
    </w:p>
    <w:p w14:paraId="195E9144" w14:textId="77777777" w:rsidR="000A4694" w:rsidRDefault="000A4694" w:rsidP="00BB523B">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BB523B">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BB523B">
      <w:r>
        <w:t xml:space="preserve">I det følgende vil det gjøres rede for hvilken type opplysninger som vil kunne regnes for å være «taushetsbelagte», og som dermed skal være unntatt offentlighet. </w:t>
      </w:r>
    </w:p>
    <w:p w14:paraId="4DFCCE25" w14:textId="77777777" w:rsidR="000A4694" w:rsidRDefault="000A4694" w:rsidP="00BB523B">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BB523B">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BB523B">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BB523B">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BB523B">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BB523B">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BB523B">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BB523B">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BB523B">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BB523B">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BB523B">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BB523B">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BB523B">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BB523B">
            <w:r>
              <w:t>Vedlegg</w:t>
            </w:r>
          </w:p>
        </w:tc>
        <w:tc>
          <w:tcPr>
            <w:tcW w:w="860" w:type="dxa"/>
          </w:tcPr>
          <w:p w14:paraId="19B783AD" w14:textId="77777777" w:rsidR="000A4694" w:rsidRDefault="000A4694" w:rsidP="00BB523B">
            <w:r>
              <w:t>Pkt.</w:t>
            </w:r>
          </w:p>
        </w:tc>
        <w:tc>
          <w:tcPr>
            <w:tcW w:w="1984" w:type="dxa"/>
          </w:tcPr>
          <w:p w14:paraId="30434B1B" w14:textId="77777777" w:rsidR="000A4694" w:rsidRDefault="000A4694" w:rsidP="00BB523B">
            <w:r>
              <w:t>Plasseringssted</w:t>
            </w:r>
          </w:p>
        </w:tc>
        <w:tc>
          <w:tcPr>
            <w:tcW w:w="3918" w:type="dxa"/>
          </w:tcPr>
          <w:p w14:paraId="20A51AAF" w14:textId="77777777" w:rsidR="000A4694" w:rsidRDefault="000A4694" w:rsidP="00BB523B">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BB523B"/>
        </w:tc>
        <w:tc>
          <w:tcPr>
            <w:tcW w:w="860" w:type="dxa"/>
          </w:tcPr>
          <w:p w14:paraId="4434F7E0" w14:textId="77777777" w:rsidR="000A4694" w:rsidRDefault="000A4694" w:rsidP="00BB523B"/>
        </w:tc>
        <w:tc>
          <w:tcPr>
            <w:tcW w:w="1984" w:type="dxa"/>
          </w:tcPr>
          <w:p w14:paraId="3F162025" w14:textId="77777777" w:rsidR="000A4694" w:rsidRDefault="000A4694" w:rsidP="00BB523B"/>
        </w:tc>
        <w:tc>
          <w:tcPr>
            <w:tcW w:w="3918" w:type="dxa"/>
          </w:tcPr>
          <w:p w14:paraId="4EDC0821" w14:textId="77777777" w:rsidR="000A4694" w:rsidRDefault="000A4694" w:rsidP="00BB523B"/>
        </w:tc>
      </w:tr>
      <w:tr w:rsidR="000A4694" w14:paraId="07197205" w14:textId="77777777" w:rsidTr="000A4694">
        <w:tc>
          <w:tcPr>
            <w:tcW w:w="2254" w:type="dxa"/>
          </w:tcPr>
          <w:p w14:paraId="67A69240" w14:textId="77777777" w:rsidR="000A4694" w:rsidRDefault="000A4694" w:rsidP="00BB523B"/>
        </w:tc>
        <w:tc>
          <w:tcPr>
            <w:tcW w:w="860" w:type="dxa"/>
          </w:tcPr>
          <w:p w14:paraId="7C457DB5" w14:textId="77777777" w:rsidR="000A4694" w:rsidRDefault="000A4694" w:rsidP="00BB523B"/>
        </w:tc>
        <w:tc>
          <w:tcPr>
            <w:tcW w:w="1984" w:type="dxa"/>
          </w:tcPr>
          <w:p w14:paraId="10F48E81" w14:textId="77777777" w:rsidR="000A4694" w:rsidRDefault="000A4694" w:rsidP="00BB523B"/>
        </w:tc>
        <w:tc>
          <w:tcPr>
            <w:tcW w:w="3918" w:type="dxa"/>
          </w:tcPr>
          <w:p w14:paraId="110BA72F" w14:textId="77777777" w:rsidR="000A4694" w:rsidRDefault="000A4694" w:rsidP="00BB523B"/>
        </w:tc>
      </w:tr>
      <w:tr w:rsidR="000A4694" w14:paraId="75EC94BF" w14:textId="77777777" w:rsidTr="000A4694">
        <w:tc>
          <w:tcPr>
            <w:tcW w:w="2254" w:type="dxa"/>
          </w:tcPr>
          <w:p w14:paraId="7637E947" w14:textId="77777777" w:rsidR="000A4694" w:rsidRDefault="000A4694" w:rsidP="00BB523B"/>
        </w:tc>
        <w:tc>
          <w:tcPr>
            <w:tcW w:w="860" w:type="dxa"/>
          </w:tcPr>
          <w:p w14:paraId="59FD4339" w14:textId="77777777" w:rsidR="000A4694" w:rsidRDefault="000A4694" w:rsidP="00BB523B"/>
        </w:tc>
        <w:tc>
          <w:tcPr>
            <w:tcW w:w="1984" w:type="dxa"/>
          </w:tcPr>
          <w:p w14:paraId="6408DA6A" w14:textId="77777777" w:rsidR="000A4694" w:rsidRDefault="000A4694" w:rsidP="00BB523B"/>
        </w:tc>
        <w:tc>
          <w:tcPr>
            <w:tcW w:w="3918" w:type="dxa"/>
          </w:tcPr>
          <w:p w14:paraId="42B00640" w14:textId="77777777" w:rsidR="000A4694" w:rsidRDefault="000A4694" w:rsidP="00BB523B"/>
        </w:tc>
      </w:tr>
      <w:tr w:rsidR="000A4694" w14:paraId="3FC21049" w14:textId="77777777" w:rsidTr="000A4694">
        <w:tc>
          <w:tcPr>
            <w:tcW w:w="2254" w:type="dxa"/>
          </w:tcPr>
          <w:p w14:paraId="101358E1" w14:textId="77777777" w:rsidR="000A4694" w:rsidRDefault="000A4694" w:rsidP="00BB523B"/>
        </w:tc>
        <w:tc>
          <w:tcPr>
            <w:tcW w:w="860" w:type="dxa"/>
          </w:tcPr>
          <w:p w14:paraId="51455C05" w14:textId="77777777" w:rsidR="000A4694" w:rsidRDefault="000A4694" w:rsidP="00BB523B"/>
        </w:tc>
        <w:tc>
          <w:tcPr>
            <w:tcW w:w="1984" w:type="dxa"/>
          </w:tcPr>
          <w:p w14:paraId="6CE81311" w14:textId="77777777" w:rsidR="000A4694" w:rsidRDefault="000A4694" w:rsidP="00BB523B"/>
        </w:tc>
        <w:tc>
          <w:tcPr>
            <w:tcW w:w="3918" w:type="dxa"/>
          </w:tcPr>
          <w:p w14:paraId="1E30588E" w14:textId="77777777" w:rsidR="000A4694" w:rsidRDefault="000A4694" w:rsidP="00BB523B"/>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189A" w14:textId="77777777" w:rsidR="00511783" w:rsidRDefault="00511783" w:rsidP="008A6B54">
      <w:pPr>
        <w:spacing w:after="0" w:line="240" w:lineRule="auto"/>
      </w:pPr>
      <w:r>
        <w:separator/>
      </w:r>
    </w:p>
  </w:endnote>
  <w:endnote w:type="continuationSeparator" w:id="0">
    <w:p w14:paraId="518FBE3F" w14:textId="77777777" w:rsidR="00511783" w:rsidRDefault="00511783" w:rsidP="008A6B54">
      <w:pPr>
        <w:spacing w:after="0" w:line="240" w:lineRule="auto"/>
      </w:pPr>
      <w:r>
        <w:continuationSeparator/>
      </w:r>
    </w:p>
  </w:endnote>
  <w:endnote w:type="continuationNotice" w:id="1">
    <w:p w14:paraId="2D991326" w14:textId="77777777" w:rsidR="00511783" w:rsidRDefault="005117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3E99FE1B" w:rsidR="00BA090D" w:rsidRPr="00907B33" w:rsidRDefault="00BA090D" w:rsidP="00BA090D">
          <w:pPr>
            <w:pStyle w:val="Bunntekst"/>
            <w:rPr>
              <w:color w:val="003087" w:themeColor="text2"/>
              <w:sz w:val="18"/>
              <w:szCs w:val="18"/>
            </w:rPr>
          </w:pP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4BE90EA6" w:rsidR="00BA090D" w:rsidRPr="00567886" w:rsidRDefault="00CF2A1D" w:rsidP="00BA090D">
          <w:pPr>
            <w:pStyle w:val="Bunntekst"/>
            <w:rPr>
              <w:b w:val="0"/>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01B8E156" w:rsidR="00BA090D" w:rsidRPr="00907B33" w:rsidRDefault="00BA090D" w:rsidP="00BA090D">
          <w:pPr>
            <w:pStyle w:val="Bunntekst"/>
            <w:rPr>
              <w:color w:val="003087" w:themeColor="text2"/>
              <w:sz w:val="18"/>
              <w:szCs w:val="18"/>
            </w:rPr>
          </w:pP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861FB7A" w:rsidR="00BA090D" w:rsidRPr="00567886" w:rsidRDefault="00CF2A1D" w:rsidP="00BA090D">
          <w:pPr>
            <w:pStyle w:val="Bunntekst"/>
            <w:rPr>
              <w:b w:val="0"/>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3848" w14:textId="77777777" w:rsidR="00511783" w:rsidRDefault="00511783" w:rsidP="008A6B54">
      <w:pPr>
        <w:spacing w:after="0" w:line="240" w:lineRule="auto"/>
      </w:pPr>
      <w:r>
        <w:separator/>
      </w:r>
    </w:p>
  </w:footnote>
  <w:footnote w:type="continuationSeparator" w:id="0">
    <w:p w14:paraId="0BAA9EF1" w14:textId="77777777" w:rsidR="00511783" w:rsidRDefault="00511783" w:rsidP="008A6B54">
      <w:pPr>
        <w:spacing w:after="0" w:line="240" w:lineRule="auto"/>
      </w:pPr>
      <w:r>
        <w:continuationSeparator/>
      </w:r>
    </w:p>
  </w:footnote>
  <w:footnote w:type="continuationNotice" w:id="1">
    <w:p w14:paraId="3E4BE39E" w14:textId="77777777" w:rsidR="00511783" w:rsidRDefault="005117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58241"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3628260A"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9064C"/>
    <w:rsid w:val="000A4694"/>
    <w:rsid w:val="000E3D69"/>
    <w:rsid w:val="000F6F2F"/>
    <w:rsid w:val="001457DD"/>
    <w:rsid w:val="00164145"/>
    <w:rsid w:val="00172E83"/>
    <w:rsid w:val="00174C26"/>
    <w:rsid w:val="00195A00"/>
    <w:rsid w:val="001C1BA6"/>
    <w:rsid w:val="002148C4"/>
    <w:rsid w:val="002C03B4"/>
    <w:rsid w:val="002C5C80"/>
    <w:rsid w:val="002D33F1"/>
    <w:rsid w:val="00305670"/>
    <w:rsid w:val="00311005"/>
    <w:rsid w:val="00336197"/>
    <w:rsid w:val="00355680"/>
    <w:rsid w:val="003C7810"/>
    <w:rsid w:val="003D3F41"/>
    <w:rsid w:val="00400A8F"/>
    <w:rsid w:val="00402EAE"/>
    <w:rsid w:val="004743F2"/>
    <w:rsid w:val="0047732F"/>
    <w:rsid w:val="004B54E4"/>
    <w:rsid w:val="004F084A"/>
    <w:rsid w:val="004F1F06"/>
    <w:rsid w:val="004F5BDC"/>
    <w:rsid w:val="00501548"/>
    <w:rsid w:val="00504A55"/>
    <w:rsid w:val="00511783"/>
    <w:rsid w:val="00512B3B"/>
    <w:rsid w:val="00522354"/>
    <w:rsid w:val="00533DF3"/>
    <w:rsid w:val="00545096"/>
    <w:rsid w:val="00567886"/>
    <w:rsid w:val="005703FD"/>
    <w:rsid w:val="005E61C2"/>
    <w:rsid w:val="005F5862"/>
    <w:rsid w:val="00603021"/>
    <w:rsid w:val="00683279"/>
    <w:rsid w:val="006A2D91"/>
    <w:rsid w:val="006F312A"/>
    <w:rsid w:val="0076237F"/>
    <w:rsid w:val="00771457"/>
    <w:rsid w:val="007D7CFC"/>
    <w:rsid w:val="0081186E"/>
    <w:rsid w:val="008135A6"/>
    <w:rsid w:val="0082344F"/>
    <w:rsid w:val="00831E06"/>
    <w:rsid w:val="00884491"/>
    <w:rsid w:val="008961BF"/>
    <w:rsid w:val="008A1521"/>
    <w:rsid w:val="008A6B54"/>
    <w:rsid w:val="008C087E"/>
    <w:rsid w:val="008F1EC3"/>
    <w:rsid w:val="008F2627"/>
    <w:rsid w:val="00907B33"/>
    <w:rsid w:val="009A3E11"/>
    <w:rsid w:val="009C7E5D"/>
    <w:rsid w:val="009D42E2"/>
    <w:rsid w:val="009F7F53"/>
    <w:rsid w:val="00A13B9A"/>
    <w:rsid w:val="00A476DC"/>
    <w:rsid w:val="00A659C6"/>
    <w:rsid w:val="00A7444E"/>
    <w:rsid w:val="00AA1652"/>
    <w:rsid w:val="00AD0862"/>
    <w:rsid w:val="00B13DAF"/>
    <w:rsid w:val="00B254A8"/>
    <w:rsid w:val="00B30A4F"/>
    <w:rsid w:val="00B3399F"/>
    <w:rsid w:val="00B656CC"/>
    <w:rsid w:val="00B82D7E"/>
    <w:rsid w:val="00BA090D"/>
    <w:rsid w:val="00BB523B"/>
    <w:rsid w:val="00BC7511"/>
    <w:rsid w:val="00BD6A59"/>
    <w:rsid w:val="00C37AEC"/>
    <w:rsid w:val="00C65B3F"/>
    <w:rsid w:val="00C70D4E"/>
    <w:rsid w:val="00CB354A"/>
    <w:rsid w:val="00CC0CDA"/>
    <w:rsid w:val="00CF2A1D"/>
    <w:rsid w:val="00D0738E"/>
    <w:rsid w:val="00D758FB"/>
    <w:rsid w:val="00D869B4"/>
    <w:rsid w:val="00DC25EF"/>
    <w:rsid w:val="00DD09B3"/>
    <w:rsid w:val="00E24387"/>
    <w:rsid w:val="00E3138E"/>
    <w:rsid w:val="00E449C8"/>
    <w:rsid w:val="00E974AD"/>
    <w:rsid w:val="00EA45CB"/>
    <w:rsid w:val="00EB13E8"/>
    <w:rsid w:val="00EB5F17"/>
    <w:rsid w:val="00ED29B3"/>
    <w:rsid w:val="00F141F6"/>
    <w:rsid w:val="00F22DA7"/>
    <w:rsid w:val="00F3117C"/>
    <w:rsid w:val="00F3344C"/>
    <w:rsid w:val="00F52C83"/>
    <w:rsid w:val="00F63A67"/>
    <w:rsid w:val="00F6667E"/>
    <w:rsid w:val="00FA1CD0"/>
    <w:rsid w:val="00FC22D6"/>
    <w:rsid w:val="00FD6AD8"/>
    <w:rsid w:val="2AE102E0"/>
    <w:rsid w:val="62CBC1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98F295C5-3EC6-4DEA-9C7F-7CEBF35E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77598291-b422-45c9-a99c-2f50f84ab616"/>
  </ds:schemaRefs>
</ds:datastoreItem>
</file>

<file path=customXml/itemProps2.xml><?xml version="1.0" encoding="utf-8"?>
<ds:datastoreItem xmlns:ds="http://schemas.openxmlformats.org/officeDocument/2006/customXml" ds:itemID="{65532327-8EA3-4020-99BE-C078E58F96CE}">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C583EC95-509C-4EAE-B782-4DF50410E988}"/>
</file>

<file path=docProps/app.xml><?xml version="1.0" encoding="utf-8"?>
<Properties xmlns="http://schemas.openxmlformats.org/officeDocument/2006/extended-properties" xmlns:vt="http://schemas.openxmlformats.org/officeDocument/2006/docPropsVTypes">
  <Template>Sykehusinnkjøp - mal med overskrift nummer.dotx</Template>
  <TotalTime>0</TotalTime>
  <Pages>3</Pages>
  <Words>1217</Words>
  <Characters>6452</Characters>
  <Application>Microsoft Office Word</Application>
  <DocSecurity>0</DocSecurity>
  <Lines>53</Lines>
  <Paragraphs>15</Paragraphs>
  <ScaleCrop>false</ScaleCrop>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Kathrine Lejon Skjold</cp:lastModifiedBy>
  <cp:revision>12</cp:revision>
  <dcterms:created xsi:type="dcterms:W3CDTF">2023-07-07T22:20:00Z</dcterms:created>
  <dcterms:modified xsi:type="dcterms:W3CDTF">2026-01-29T23:43:00Z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0x010100CB310CAEEC435847A416C44539371BF6</vt:lpwstr>
  </property>
  <property fmtid="{D5CDD505-2E9C-101B-9397-08002B2CF9AE}" pid="3" name="MSIP_Label_d291ddcc-9a90-46b7-a727-d19b3ec4b730_Enabled">
    <vt:lpwstr>true</vt:lpwstr>
  </property>
  <property fmtid="{D5CDD505-2E9C-101B-9397-08002B2CF9AE}" pid="4" name="MSIP_Label_d291ddcc-9a90-46b7-a727-d19b3ec4b730_SetDate">
    <vt:lpwstr>2025-02-17T12:21:11Z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f192f1a8-d6b3-4123-aa2a-595867b90280</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ediaServiceImageTags">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