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Pr>
        <w:rPr>
          <w:rFonts w:asciiTheme="minorHAnsi" w:hAnsiTheme="minorHAnsi" w:cstheme="minorHAnsi"/>
        </w:rPr>
      </w:pPr>
    </w:p>
    <w:p w14:paraId="44A88C26" w14:textId="77777777" w:rsidR="006A4B58" w:rsidRDefault="006A4B58" w:rsidP="00616D11">
      <w:pPr>
        <w:rPr>
          <w:rFonts w:asciiTheme="minorHAnsi" w:hAnsiTheme="minorHAnsi" w:cstheme="minorHAnsi"/>
        </w:rPr>
      </w:pPr>
    </w:p>
    <w:p w14:paraId="7F21807F" w14:textId="352CAC7A" w:rsidR="006A4B58" w:rsidRDefault="006A4B58" w:rsidP="00213052">
      <w:pPr>
        <w:ind w:left="2832"/>
        <w:rPr>
          <w:rFonts w:asciiTheme="minorHAnsi" w:hAnsiTheme="minorHAnsi" w:cstheme="minorHAnsi"/>
        </w:rPr>
      </w:pPr>
    </w:p>
    <w:p w14:paraId="4189BC7F" w14:textId="55986B4F" w:rsidR="006A4B58" w:rsidRDefault="006A4B58" w:rsidP="00616D11">
      <w:pPr>
        <w:rPr>
          <w:rFonts w:asciiTheme="minorHAnsi" w:hAnsiTheme="minorHAnsi" w:cstheme="minorHAnsi"/>
        </w:rPr>
      </w:pPr>
    </w:p>
    <w:p w14:paraId="4112A53D" w14:textId="77777777" w:rsidR="006A4B58" w:rsidRDefault="006A4B58" w:rsidP="00616D11">
      <w:pPr>
        <w:rPr>
          <w:rFonts w:asciiTheme="minorHAnsi" w:hAnsiTheme="minorHAnsi" w:cstheme="minorHAnsi"/>
        </w:rPr>
      </w:pPr>
    </w:p>
    <w:p w14:paraId="2DC232B2" w14:textId="77777777" w:rsidR="006A4B58" w:rsidRDefault="006A4B58" w:rsidP="00616D11">
      <w:pPr>
        <w:rPr>
          <w:rFonts w:asciiTheme="minorHAnsi" w:hAnsiTheme="minorHAnsi" w:cstheme="minorHAnsi"/>
        </w:rPr>
      </w:pPr>
    </w:p>
    <w:p w14:paraId="711672C8" w14:textId="77777777" w:rsidR="006A4B58" w:rsidRPr="006D55B3" w:rsidRDefault="006A4B58"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51C0F5FA" w14:textId="1409C8B9" w:rsidR="0081590C" w:rsidRPr="006D55B3" w:rsidRDefault="00AF7757" w:rsidP="0081590C">
      <w:pPr>
        <w:jc w:val="center"/>
        <w:rPr>
          <w:rFonts w:asciiTheme="minorHAnsi" w:hAnsiTheme="minorHAnsi" w:cstheme="minorHAnsi"/>
          <w:sz w:val="36"/>
          <w:szCs w:val="36"/>
        </w:rPr>
      </w:pPr>
      <w:r>
        <w:rPr>
          <w:rFonts w:asciiTheme="minorHAnsi" w:hAnsiTheme="minorHAnsi" w:cstheme="minorHAnsi"/>
          <w:sz w:val="36"/>
          <w:szCs w:val="36"/>
        </w:rPr>
        <w:t>Produkter til forsterkede avdelinger i Kriminalomsorgen</w:t>
      </w:r>
    </w:p>
    <w:p w14:paraId="72A94D63" w14:textId="3913759D"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Saks</w:t>
      </w:r>
      <w:r w:rsidR="00213052">
        <w:rPr>
          <w:rFonts w:asciiTheme="minorHAnsi" w:hAnsiTheme="minorHAnsi" w:cstheme="minorHAnsi"/>
          <w:sz w:val="36"/>
          <w:szCs w:val="36"/>
        </w:rPr>
        <w:t xml:space="preserve"> </w:t>
      </w:r>
      <w:r w:rsidRPr="006D55B3">
        <w:rPr>
          <w:rFonts w:asciiTheme="minorHAnsi" w:hAnsiTheme="minorHAnsi" w:cstheme="minorHAnsi"/>
          <w:sz w:val="36"/>
          <w:szCs w:val="36"/>
        </w:rPr>
        <w:t>nr</w:t>
      </w:r>
      <w:r w:rsidR="0081590C" w:rsidRPr="006D55B3">
        <w:rPr>
          <w:rFonts w:asciiTheme="minorHAnsi" w:hAnsiTheme="minorHAnsi" w:cstheme="minorHAnsi"/>
          <w:sz w:val="36"/>
          <w:szCs w:val="36"/>
        </w:rPr>
        <w:t xml:space="preserve">. </w:t>
      </w:r>
      <w:r w:rsidR="00E74AD5">
        <w:rPr>
          <w:rFonts w:asciiTheme="minorHAnsi" w:hAnsiTheme="minorHAnsi" w:cstheme="minorHAnsi"/>
          <w:sz w:val="36"/>
          <w:szCs w:val="36"/>
        </w:rPr>
        <w:t>2026/</w:t>
      </w:r>
      <w:r w:rsidR="00846435">
        <w:rPr>
          <w:rFonts w:asciiTheme="minorHAnsi" w:hAnsiTheme="minorHAnsi" w:cstheme="minorHAnsi"/>
          <w:sz w:val="36"/>
          <w:szCs w:val="36"/>
        </w:rPr>
        <w:t>31552</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38B12F8D" w14:textId="586B290E" w:rsidR="008D5751" w:rsidRDefault="00105080">
      <w:pPr>
        <w:pStyle w:val="INNH1"/>
        <w:rPr>
          <w:rFonts w:asciiTheme="minorHAnsi" w:eastAsiaTheme="minorEastAsia" w:hAnsiTheme="minorHAnsi" w:cstheme="minorBidi"/>
          <w:b w:val="0"/>
          <w:bCs w:val="0"/>
          <w:kern w:val="2"/>
          <w:sz w:val="24"/>
          <w:szCs w:val="24"/>
          <w14:ligatures w14:val="standardContextual"/>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227154747" w:history="1">
        <w:r w:rsidR="008D5751" w:rsidRPr="0042444D">
          <w:rPr>
            <w:rStyle w:val="Hyperkobling"/>
          </w:rPr>
          <w:t>1</w:t>
        </w:r>
        <w:r w:rsidR="008D5751">
          <w:rPr>
            <w:rFonts w:asciiTheme="minorHAnsi" w:eastAsiaTheme="minorEastAsia" w:hAnsiTheme="minorHAnsi" w:cstheme="minorBidi"/>
            <w:b w:val="0"/>
            <w:bCs w:val="0"/>
            <w:kern w:val="2"/>
            <w:sz w:val="24"/>
            <w:szCs w:val="24"/>
            <w14:ligatures w14:val="standardContextual"/>
          </w:rPr>
          <w:tab/>
        </w:r>
        <w:r w:rsidR="008D5751" w:rsidRPr="0042444D">
          <w:rPr>
            <w:rStyle w:val="Hyperkobling"/>
          </w:rPr>
          <w:t>GENERELL BESKRIVELSE</w:t>
        </w:r>
        <w:r w:rsidR="008D5751">
          <w:rPr>
            <w:webHidden/>
          </w:rPr>
          <w:tab/>
        </w:r>
        <w:r w:rsidR="008D5751">
          <w:rPr>
            <w:webHidden/>
          </w:rPr>
          <w:fldChar w:fldCharType="begin"/>
        </w:r>
        <w:r w:rsidR="008D5751">
          <w:rPr>
            <w:webHidden/>
          </w:rPr>
          <w:instrText xml:space="preserve"> PAGEREF _Toc227154747 \h </w:instrText>
        </w:r>
        <w:r w:rsidR="008D5751">
          <w:rPr>
            <w:webHidden/>
          </w:rPr>
        </w:r>
        <w:r w:rsidR="008D5751">
          <w:rPr>
            <w:webHidden/>
          </w:rPr>
          <w:fldChar w:fldCharType="separate"/>
        </w:r>
        <w:r w:rsidR="008D5751">
          <w:rPr>
            <w:webHidden/>
          </w:rPr>
          <w:t>3</w:t>
        </w:r>
        <w:r w:rsidR="008D5751">
          <w:rPr>
            <w:webHidden/>
          </w:rPr>
          <w:fldChar w:fldCharType="end"/>
        </w:r>
      </w:hyperlink>
    </w:p>
    <w:p w14:paraId="007A03F4" w14:textId="48C16775"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48" w:history="1">
        <w:r w:rsidRPr="0042444D">
          <w:rPr>
            <w:rStyle w:val="Hyperkobling"/>
            <w:noProof/>
          </w:rPr>
          <w:t>1.1</w:t>
        </w:r>
        <w:r>
          <w:rPr>
            <w:rFonts w:asciiTheme="minorHAnsi" w:eastAsiaTheme="minorEastAsia" w:hAnsiTheme="minorHAnsi" w:cstheme="minorBidi"/>
            <w:noProof/>
            <w:kern w:val="2"/>
            <w:sz w:val="24"/>
            <w:szCs w:val="24"/>
            <w14:ligatures w14:val="standardContextual"/>
          </w:rPr>
          <w:tab/>
        </w:r>
        <w:r w:rsidRPr="0042444D">
          <w:rPr>
            <w:rStyle w:val="Hyperkobling"/>
            <w:noProof/>
          </w:rPr>
          <w:t>Oppdragsgiver</w:t>
        </w:r>
        <w:r>
          <w:rPr>
            <w:noProof/>
            <w:webHidden/>
          </w:rPr>
          <w:tab/>
        </w:r>
        <w:r>
          <w:rPr>
            <w:noProof/>
            <w:webHidden/>
          </w:rPr>
          <w:fldChar w:fldCharType="begin"/>
        </w:r>
        <w:r>
          <w:rPr>
            <w:noProof/>
            <w:webHidden/>
          </w:rPr>
          <w:instrText xml:space="preserve"> PAGEREF _Toc227154748 \h </w:instrText>
        </w:r>
        <w:r>
          <w:rPr>
            <w:noProof/>
            <w:webHidden/>
          </w:rPr>
        </w:r>
        <w:r>
          <w:rPr>
            <w:noProof/>
            <w:webHidden/>
          </w:rPr>
          <w:fldChar w:fldCharType="separate"/>
        </w:r>
        <w:r>
          <w:rPr>
            <w:noProof/>
            <w:webHidden/>
          </w:rPr>
          <w:t>3</w:t>
        </w:r>
        <w:r>
          <w:rPr>
            <w:noProof/>
            <w:webHidden/>
          </w:rPr>
          <w:fldChar w:fldCharType="end"/>
        </w:r>
      </w:hyperlink>
    </w:p>
    <w:p w14:paraId="63F64A68" w14:textId="3B0A29D4"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49" w:history="1">
        <w:r w:rsidRPr="0042444D">
          <w:rPr>
            <w:rStyle w:val="Hyperkobling"/>
            <w:rFonts w:cstheme="minorHAnsi"/>
            <w:noProof/>
          </w:rPr>
          <w:t>1.2</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Konkurransedokumenter for denne anskaffelsen</w:t>
        </w:r>
        <w:r>
          <w:rPr>
            <w:noProof/>
            <w:webHidden/>
          </w:rPr>
          <w:tab/>
        </w:r>
        <w:r>
          <w:rPr>
            <w:noProof/>
            <w:webHidden/>
          </w:rPr>
          <w:fldChar w:fldCharType="begin"/>
        </w:r>
        <w:r>
          <w:rPr>
            <w:noProof/>
            <w:webHidden/>
          </w:rPr>
          <w:instrText xml:space="preserve"> PAGEREF _Toc227154749 \h </w:instrText>
        </w:r>
        <w:r>
          <w:rPr>
            <w:noProof/>
            <w:webHidden/>
          </w:rPr>
        </w:r>
        <w:r>
          <w:rPr>
            <w:noProof/>
            <w:webHidden/>
          </w:rPr>
          <w:fldChar w:fldCharType="separate"/>
        </w:r>
        <w:r>
          <w:rPr>
            <w:noProof/>
            <w:webHidden/>
          </w:rPr>
          <w:t>3</w:t>
        </w:r>
        <w:r>
          <w:rPr>
            <w:noProof/>
            <w:webHidden/>
          </w:rPr>
          <w:fldChar w:fldCharType="end"/>
        </w:r>
      </w:hyperlink>
    </w:p>
    <w:p w14:paraId="7A915C68" w14:textId="0C38B8AF"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50" w:history="1">
        <w:r w:rsidRPr="0042444D">
          <w:rPr>
            <w:rStyle w:val="Hyperkobling"/>
            <w:rFonts w:cstheme="minorHAnsi"/>
            <w:noProof/>
          </w:rPr>
          <w:t>1.3</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Anskaffelsens formål</w:t>
        </w:r>
        <w:r>
          <w:rPr>
            <w:noProof/>
            <w:webHidden/>
          </w:rPr>
          <w:tab/>
        </w:r>
        <w:r>
          <w:rPr>
            <w:noProof/>
            <w:webHidden/>
          </w:rPr>
          <w:fldChar w:fldCharType="begin"/>
        </w:r>
        <w:r>
          <w:rPr>
            <w:noProof/>
            <w:webHidden/>
          </w:rPr>
          <w:instrText xml:space="preserve"> PAGEREF _Toc227154750 \h </w:instrText>
        </w:r>
        <w:r>
          <w:rPr>
            <w:noProof/>
            <w:webHidden/>
          </w:rPr>
        </w:r>
        <w:r>
          <w:rPr>
            <w:noProof/>
            <w:webHidden/>
          </w:rPr>
          <w:fldChar w:fldCharType="separate"/>
        </w:r>
        <w:r>
          <w:rPr>
            <w:noProof/>
            <w:webHidden/>
          </w:rPr>
          <w:t>4</w:t>
        </w:r>
        <w:r>
          <w:rPr>
            <w:noProof/>
            <w:webHidden/>
          </w:rPr>
          <w:fldChar w:fldCharType="end"/>
        </w:r>
      </w:hyperlink>
    </w:p>
    <w:p w14:paraId="35930B47" w14:textId="7E06A94F"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51" w:history="1">
        <w:r w:rsidRPr="0042444D">
          <w:rPr>
            <w:rStyle w:val="Hyperkobling"/>
            <w:noProof/>
          </w:rPr>
          <w:t>1.4</w:t>
        </w:r>
        <w:r>
          <w:rPr>
            <w:rFonts w:asciiTheme="minorHAnsi" w:eastAsiaTheme="minorEastAsia" w:hAnsiTheme="minorHAnsi" w:cstheme="minorBidi"/>
            <w:noProof/>
            <w:kern w:val="2"/>
            <w:sz w:val="24"/>
            <w:szCs w:val="24"/>
            <w14:ligatures w14:val="standardContextual"/>
          </w:rPr>
          <w:tab/>
        </w:r>
        <w:r w:rsidRPr="0042444D">
          <w:rPr>
            <w:rStyle w:val="Hyperkobling"/>
            <w:noProof/>
          </w:rPr>
          <w:t>Anskaffelsens omfang</w:t>
        </w:r>
        <w:r>
          <w:rPr>
            <w:noProof/>
            <w:webHidden/>
          </w:rPr>
          <w:tab/>
        </w:r>
        <w:r>
          <w:rPr>
            <w:noProof/>
            <w:webHidden/>
          </w:rPr>
          <w:fldChar w:fldCharType="begin"/>
        </w:r>
        <w:r>
          <w:rPr>
            <w:noProof/>
            <w:webHidden/>
          </w:rPr>
          <w:instrText xml:space="preserve"> PAGEREF _Toc227154751 \h </w:instrText>
        </w:r>
        <w:r>
          <w:rPr>
            <w:noProof/>
            <w:webHidden/>
          </w:rPr>
        </w:r>
        <w:r>
          <w:rPr>
            <w:noProof/>
            <w:webHidden/>
          </w:rPr>
          <w:fldChar w:fldCharType="separate"/>
        </w:r>
        <w:r>
          <w:rPr>
            <w:noProof/>
            <w:webHidden/>
          </w:rPr>
          <w:t>4</w:t>
        </w:r>
        <w:r>
          <w:rPr>
            <w:noProof/>
            <w:webHidden/>
          </w:rPr>
          <w:fldChar w:fldCharType="end"/>
        </w:r>
      </w:hyperlink>
    </w:p>
    <w:p w14:paraId="65246241" w14:textId="1546FDB5"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52" w:history="1">
        <w:r w:rsidRPr="0042444D">
          <w:rPr>
            <w:rStyle w:val="Hyperkobling"/>
            <w:noProof/>
          </w:rPr>
          <w:t>1.5</w:t>
        </w:r>
        <w:r>
          <w:rPr>
            <w:rFonts w:asciiTheme="minorHAnsi" w:eastAsiaTheme="minorEastAsia" w:hAnsiTheme="minorHAnsi" w:cstheme="minorBidi"/>
            <w:noProof/>
            <w:kern w:val="2"/>
            <w:sz w:val="24"/>
            <w:szCs w:val="24"/>
            <w14:ligatures w14:val="standardContextual"/>
          </w:rPr>
          <w:tab/>
        </w:r>
        <w:r w:rsidRPr="0042444D">
          <w:rPr>
            <w:rStyle w:val="Hyperkobling"/>
            <w:noProof/>
          </w:rPr>
          <w:t>Antall leverandører på rammeavtalen</w:t>
        </w:r>
        <w:r>
          <w:rPr>
            <w:noProof/>
            <w:webHidden/>
          </w:rPr>
          <w:tab/>
        </w:r>
        <w:r>
          <w:rPr>
            <w:noProof/>
            <w:webHidden/>
          </w:rPr>
          <w:fldChar w:fldCharType="begin"/>
        </w:r>
        <w:r>
          <w:rPr>
            <w:noProof/>
            <w:webHidden/>
          </w:rPr>
          <w:instrText xml:space="preserve"> PAGEREF _Toc227154752 \h </w:instrText>
        </w:r>
        <w:r>
          <w:rPr>
            <w:noProof/>
            <w:webHidden/>
          </w:rPr>
        </w:r>
        <w:r>
          <w:rPr>
            <w:noProof/>
            <w:webHidden/>
          </w:rPr>
          <w:fldChar w:fldCharType="separate"/>
        </w:r>
        <w:r>
          <w:rPr>
            <w:noProof/>
            <w:webHidden/>
          </w:rPr>
          <w:t>4</w:t>
        </w:r>
        <w:r>
          <w:rPr>
            <w:noProof/>
            <w:webHidden/>
          </w:rPr>
          <w:fldChar w:fldCharType="end"/>
        </w:r>
      </w:hyperlink>
    </w:p>
    <w:p w14:paraId="3FDA520C" w14:textId="421D1857"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53" w:history="1">
        <w:r w:rsidRPr="0042444D">
          <w:rPr>
            <w:rStyle w:val="Hyperkobling"/>
            <w:noProof/>
          </w:rPr>
          <w:t>1.6</w:t>
        </w:r>
        <w:r>
          <w:rPr>
            <w:rFonts w:asciiTheme="minorHAnsi" w:eastAsiaTheme="minorEastAsia" w:hAnsiTheme="minorHAnsi" w:cstheme="minorBidi"/>
            <w:noProof/>
            <w:kern w:val="2"/>
            <w:sz w:val="24"/>
            <w:szCs w:val="24"/>
            <w14:ligatures w14:val="standardContextual"/>
          </w:rPr>
          <w:tab/>
        </w:r>
        <w:r w:rsidRPr="0042444D">
          <w:rPr>
            <w:rStyle w:val="Hyperkobling"/>
            <w:noProof/>
          </w:rPr>
          <w:t>Avtalevarighet</w:t>
        </w:r>
        <w:r>
          <w:rPr>
            <w:noProof/>
            <w:webHidden/>
          </w:rPr>
          <w:tab/>
        </w:r>
        <w:r>
          <w:rPr>
            <w:noProof/>
            <w:webHidden/>
          </w:rPr>
          <w:fldChar w:fldCharType="begin"/>
        </w:r>
        <w:r>
          <w:rPr>
            <w:noProof/>
            <w:webHidden/>
          </w:rPr>
          <w:instrText xml:space="preserve"> PAGEREF _Toc227154753 \h </w:instrText>
        </w:r>
        <w:r>
          <w:rPr>
            <w:noProof/>
            <w:webHidden/>
          </w:rPr>
        </w:r>
        <w:r>
          <w:rPr>
            <w:noProof/>
            <w:webHidden/>
          </w:rPr>
          <w:fldChar w:fldCharType="separate"/>
        </w:r>
        <w:r>
          <w:rPr>
            <w:noProof/>
            <w:webHidden/>
          </w:rPr>
          <w:t>4</w:t>
        </w:r>
        <w:r>
          <w:rPr>
            <w:noProof/>
            <w:webHidden/>
          </w:rPr>
          <w:fldChar w:fldCharType="end"/>
        </w:r>
      </w:hyperlink>
    </w:p>
    <w:p w14:paraId="358A688F" w14:textId="14E72BB0"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54" w:history="1">
        <w:r w:rsidRPr="0042444D">
          <w:rPr>
            <w:rStyle w:val="Hyperkobling"/>
            <w:noProof/>
          </w:rPr>
          <w:t>1.7</w:t>
        </w:r>
        <w:r>
          <w:rPr>
            <w:rFonts w:asciiTheme="minorHAnsi" w:eastAsiaTheme="minorEastAsia" w:hAnsiTheme="minorHAnsi" w:cstheme="minorBidi"/>
            <w:noProof/>
            <w:kern w:val="2"/>
            <w:sz w:val="24"/>
            <w:szCs w:val="24"/>
            <w14:ligatures w14:val="standardContextual"/>
          </w:rPr>
          <w:tab/>
        </w:r>
        <w:r w:rsidRPr="0042444D">
          <w:rPr>
            <w:rStyle w:val="Hyperkobling"/>
            <w:noProof/>
          </w:rPr>
          <w:t>Kunngjøring</w:t>
        </w:r>
        <w:r>
          <w:rPr>
            <w:noProof/>
            <w:webHidden/>
          </w:rPr>
          <w:tab/>
        </w:r>
        <w:r>
          <w:rPr>
            <w:noProof/>
            <w:webHidden/>
          </w:rPr>
          <w:fldChar w:fldCharType="begin"/>
        </w:r>
        <w:r>
          <w:rPr>
            <w:noProof/>
            <w:webHidden/>
          </w:rPr>
          <w:instrText xml:space="preserve"> PAGEREF _Toc227154754 \h </w:instrText>
        </w:r>
        <w:r>
          <w:rPr>
            <w:noProof/>
            <w:webHidden/>
          </w:rPr>
        </w:r>
        <w:r>
          <w:rPr>
            <w:noProof/>
            <w:webHidden/>
          </w:rPr>
          <w:fldChar w:fldCharType="separate"/>
        </w:r>
        <w:r>
          <w:rPr>
            <w:noProof/>
            <w:webHidden/>
          </w:rPr>
          <w:t>4</w:t>
        </w:r>
        <w:r>
          <w:rPr>
            <w:noProof/>
            <w:webHidden/>
          </w:rPr>
          <w:fldChar w:fldCharType="end"/>
        </w:r>
      </w:hyperlink>
    </w:p>
    <w:p w14:paraId="19D9F365" w14:textId="6DF8E2D5"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55" w:history="1">
        <w:r w:rsidRPr="0042444D">
          <w:rPr>
            <w:rStyle w:val="Hyperkobling"/>
            <w:noProof/>
          </w:rPr>
          <w:t>1.8</w:t>
        </w:r>
        <w:r>
          <w:rPr>
            <w:rFonts w:asciiTheme="minorHAnsi" w:eastAsiaTheme="minorEastAsia" w:hAnsiTheme="minorHAnsi" w:cstheme="minorBidi"/>
            <w:noProof/>
            <w:kern w:val="2"/>
            <w:sz w:val="24"/>
            <w:szCs w:val="24"/>
            <w14:ligatures w14:val="standardContextual"/>
          </w:rPr>
          <w:tab/>
        </w:r>
        <w:r w:rsidRPr="0042444D">
          <w:rPr>
            <w:rStyle w:val="Hyperkobling"/>
            <w:noProof/>
          </w:rPr>
          <w:t>Deltilbud</w:t>
        </w:r>
        <w:r>
          <w:rPr>
            <w:noProof/>
            <w:webHidden/>
          </w:rPr>
          <w:tab/>
        </w:r>
        <w:r>
          <w:rPr>
            <w:noProof/>
            <w:webHidden/>
          </w:rPr>
          <w:fldChar w:fldCharType="begin"/>
        </w:r>
        <w:r>
          <w:rPr>
            <w:noProof/>
            <w:webHidden/>
          </w:rPr>
          <w:instrText xml:space="preserve"> PAGEREF _Toc227154755 \h </w:instrText>
        </w:r>
        <w:r>
          <w:rPr>
            <w:noProof/>
            <w:webHidden/>
          </w:rPr>
        </w:r>
        <w:r>
          <w:rPr>
            <w:noProof/>
            <w:webHidden/>
          </w:rPr>
          <w:fldChar w:fldCharType="separate"/>
        </w:r>
        <w:r>
          <w:rPr>
            <w:noProof/>
            <w:webHidden/>
          </w:rPr>
          <w:t>4</w:t>
        </w:r>
        <w:r>
          <w:rPr>
            <w:noProof/>
            <w:webHidden/>
          </w:rPr>
          <w:fldChar w:fldCharType="end"/>
        </w:r>
      </w:hyperlink>
    </w:p>
    <w:p w14:paraId="595B1B11" w14:textId="59C54072"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56" w:history="1">
        <w:r w:rsidRPr="0042444D">
          <w:rPr>
            <w:rStyle w:val="Hyperkobling"/>
            <w:noProof/>
          </w:rPr>
          <w:t>1.9</w:t>
        </w:r>
        <w:r>
          <w:rPr>
            <w:rFonts w:asciiTheme="minorHAnsi" w:eastAsiaTheme="minorEastAsia" w:hAnsiTheme="minorHAnsi" w:cstheme="minorBidi"/>
            <w:noProof/>
            <w:kern w:val="2"/>
            <w:sz w:val="24"/>
            <w:szCs w:val="24"/>
            <w14:ligatures w14:val="standardContextual"/>
          </w:rPr>
          <w:tab/>
        </w:r>
        <w:r w:rsidRPr="0042444D">
          <w:rPr>
            <w:rStyle w:val="Hyperkobling"/>
            <w:noProof/>
          </w:rPr>
          <w:t>Fremdriftsplan</w:t>
        </w:r>
        <w:r>
          <w:rPr>
            <w:noProof/>
            <w:webHidden/>
          </w:rPr>
          <w:tab/>
        </w:r>
        <w:r>
          <w:rPr>
            <w:noProof/>
            <w:webHidden/>
          </w:rPr>
          <w:fldChar w:fldCharType="begin"/>
        </w:r>
        <w:r>
          <w:rPr>
            <w:noProof/>
            <w:webHidden/>
          </w:rPr>
          <w:instrText xml:space="preserve"> PAGEREF _Toc227154756 \h </w:instrText>
        </w:r>
        <w:r>
          <w:rPr>
            <w:noProof/>
            <w:webHidden/>
          </w:rPr>
        </w:r>
        <w:r>
          <w:rPr>
            <w:noProof/>
            <w:webHidden/>
          </w:rPr>
          <w:fldChar w:fldCharType="separate"/>
        </w:r>
        <w:r>
          <w:rPr>
            <w:noProof/>
            <w:webHidden/>
          </w:rPr>
          <w:t>4</w:t>
        </w:r>
        <w:r>
          <w:rPr>
            <w:noProof/>
            <w:webHidden/>
          </w:rPr>
          <w:fldChar w:fldCharType="end"/>
        </w:r>
      </w:hyperlink>
    </w:p>
    <w:p w14:paraId="172A4FEB" w14:textId="433F08C8" w:rsidR="008D5751" w:rsidRDefault="008D5751">
      <w:pPr>
        <w:pStyle w:val="INNH1"/>
        <w:rPr>
          <w:rFonts w:asciiTheme="minorHAnsi" w:eastAsiaTheme="minorEastAsia" w:hAnsiTheme="minorHAnsi" w:cstheme="minorBidi"/>
          <w:b w:val="0"/>
          <w:bCs w:val="0"/>
          <w:kern w:val="2"/>
          <w:sz w:val="24"/>
          <w:szCs w:val="24"/>
          <w14:ligatures w14:val="standardContextual"/>
        </w:rPr>
      </w:pPr>
      <w:hyperlink w:anchor="_Toc227154757" w:history="1">
        <w:r w:rsidRPr="0042444D">
          <w:rPr>
            <w:rStyle w:val="Hyperkobling"/>
          </w:rPr>
          <w:t>2</w:t>
        </w:r>
        <w:r>
          <w:rPr>
            <w:rFonts w:asciiTheme="minorHAnsi" w:eastAsiaTheme="minorEastAsia" w:hAnsiTheme="minorHAnsi" w:cstheme="minorBidi"/>
            <w:b w:val="0"/>
            <w:bCs w:val="0"/>
            <w:kern w:val="2"/>
            <w:sz w:val="24"/>
            <w:szCs w:val="24"/>
            <w14:ligatures w14:val="standardContextual"/>
          </w:rPr>
          <w:tab/>
        </w:r>
        <w:r w:rsidRPr="0042444D">
          <w:rPr>
            <w:rStyle w:val="Hyperkobling"/>
          </w:rPr>
          <w:t>REGLER FOR GJENNOMFØRING AV KONKURRANSEN OG KRAV TIL TILBUD</w:t>
        </w:r>
        <w:r>
          <w:rPr>
            <w:webHidden/>
          </w:rPr>
          <w:tab/>
        </w:r>
        <w:r>
          <w:rPr>
            <w:webHidden/>
          </w:rPr>
          <w:fldChar w:fldCharType="begin"/>
        </w:r>
        <w:r>
          <w:rPr>
            <w:webHidden/>
          </w:rPr>
          <w:instrText xml:space="preserve"> PAGEREF _Toc227154757 \h </w:instrText>
        </w:r>
        <w:r>
          <w:rPr>
            <w:webHidden/>
          </w:rPr>
        </w:r>
        <w:r>
          <w:rPr>
            <w:webHidden/>
          </w:rPr>
          <w:fldChar w:fldCharType="separate"/>
        </w:r>
        <w:r>
          <w:rPr>
            <w:webHidden/>
          </w:rPr>
          <w:t>6</w:t>
        </w:r>
        <w:r>
          <w:rPr>
            <w:webHidden/>
          </w:rPr>
          <w:fldChar w:fldCharType="end"/>
        </w:r>
      </w:hyperlink>
    </w:p>
    <w:p w14:paraId="4D489DB2" w14:textId="240B571E"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58" w:history="1">
        <w:r w:rsidRPr="0042444D">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Anskaffelsesprosedyre</w:t>
        </w:r>
        <w:r>
          <w:rPr>
            <w:noProof/>
            <w:webHidden/>
          </w:rPr>
          <w:tab/>
        </w:r>
        <w:r>
          <w:rPr>
            <w:noProof/>
            <w:webHidden/>
          </w:rPr>
          <w:fldChar w:fldCharType="begin"/>
        </w:r>
        <w:r>
          <w:rPr>
            <w:noProof/>
            <w:webHidden/>
          </w:rPr>
          <w:instrText xml:space="preserve"> PAGEREF _Toc227154758 \h </w:instrText>
        </w:r>
        <w:r>
          <w:rPr>
            <w:noProof/>
            <w:webHidden/>
          </w:rPr>
        </w:r>
        <w:r>
          <w:rPr>
            <w:noProof/>
            <w:webHidden/>
          </w:rPr>
          <w:fldChar w:fldCharType="separate"/>
        </w:r>
        <w:r>
          <w:rPr>
            <w:noProof/>
            <w:webHidden/>
          </w:rPr>
          <w:t>6</w:t>
        </w:r>
        <w:r>
          <w:rPr>
            <w:noProof/>
            <w:webHidden/>
          </w:rPr>
          <w:fldChar w:fldCharType="end"/>
        </w:r>
      </w:hyperlink>
    </w:p>
    <w:p w14:paraId="75D69FC2" w14:textId="17833887"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59" w:history="1">
        <w:r w:rsidRPr="0042444D">
          <w:rPr>
            <w:rStyle w:val="Hyperkobling"/>
            <w:rFonts w:cstheme="minorHAnsi"/>
            <w:noProof/>
          </w:rPr>
          <w:t>2.2</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Offentlighet</w:t>
        </w:r>
        <w:r>
          <w:rPr>
            <w:noProof/>
            <w:webHidden/>
          </w:rPr>
          <w:tab/>
        </w:r>
        <w:r>
          <w:rPr>
            <w:noProof/>
            <w:webHidden/>
          </w:rPr>
          <w:fldChar w:fldCharType="begin"/>
        </w:r>
        <w:r>
          <w:rPr>
            <w:noProof/>
            <w:webHidden/>
          </w:rPr>
          <w:instrText xml:space="preserve"> PAGEREF _Toc227154759 \h </w:instrText>
        </w:r>
        <w:r>
          <w:rPr>
            <w:noProof/>
            <w:webHidden/>
          </w:rPr>
        </w:r>
        <w:r>
          <w:rPr>
            <w:noProof/>
            <w:webHidden/>
          </w:rPr>
          <w:fldChar w:fldCharType="separate"/>
        </w:r>
        <w:r>
          <w:rPr>
            <w:noProof/>
            <w:webHidden/>
          </w:rPr>
          <w:t>6</w:t>
        </w:r>
        <w:r>
          <w:rPr>
            <w:noProof/>
            <w:webHidden/>
          </w:rPr>
          <w:fldChar w:fldCharType="end"/>
        </w:r>
      </w:hyperlink>
    </w:p>
    <w:p w14:paraId="45BBDD79" w14:textId="7779B19B"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60" w:history="1">
        <w:r w:rsidRPr="0042444D">
          <w:rPr>
            <w:rStyle w:val="Hyperkobling"/>
            <w:noProof/>
          </w:rPr>
          <w:t>2.3</w:t>
        </w:r>
        <w:r>
          <w:rPr>
            <w:rFonts w:asciiTheme="minorHAnsi" w:eastAsiaTheme="minorEastAsia" w:hAnsiTheme="minorHAnsi" w:cstheme="minorBidi"/>
            <w:noProof/>
            <w:kern w:val="2"/>
            <w:sz w:val="24"/>
            <w:szCs w:val="24"/>
            <w14:ligatures w14:val="standardContextual"/>
          </w:rPr>
          <w:tab/>
        </w:r>
        <w:r w:rsidRPr="0042444D">
          <w:rPr>
            <w:rStyle w:val="Hyperkobling"/>
            <w:noProof/>
          </w:rPr>
          <w:t>Kommunikasjon og språk</w:t>
        </w:r>
        <w:r>
          <w:rPr>
            <w:noProof/>
            <w:webHidden/>
          </w:rPr>
          <w:tab/>
        </w:r>
        <w:r>
          <w:rPr>
            <w:noProof/>
            <w:webHidden/>
          </w:rPr>
          <w:fldChar w:fldCharType="begin"/>
        </w:r>
        <w:r>
          <w:rPr>
            <w:noProof/>
            <w:webHidden/>
          </w:rPr>
          <w:instrText xml:space="preserve"> PAGEREF _Toc227154760 \h </w:instrText>
        </w:r>
        <w:r>
          <w:rPr>
            <w:noProof/>
            <w:webHidden/>
          </w:rPr>
        </w:r>
        <w:r>
          <w:rPr>
            <w:noProof/>
            <w:webHidden/>
          </w:rPr>
          <w:fldChar w:fldCharType="separate"/>
        </w:r>
        <w:r>
          <w:rPr>
            <w:noProof/>
            <w:webHidden/>
          </w:rPr>
          <w:t>6</w:t>
        </w:r>
        <w:r>
          <w:rPr>
            <w:noProof/>
            <w:webHidden/>
          </w:rPr>
          <w:fldChar w:fldCharType="end"/>
        </w:r>
      </w:hyperlink>
    </w:p>
    <w:p w14:paraId="532C3882" w14:textId="0D18BE99"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61" w:history="1">
        <w:r w:rsidRPr="0042444D">
          <w:rPr>
            <w:rStyle w:val="Hyperkobling"/>
            <w:noProof/>
          </w:rPr>
          <w:t>2.4</w:t>
        </w:r>
        <w:r>
          <w:rPr>
            <w:rFonts w:asciiTheme="minorHAnsi" w:eastAsiaTheme="minorEastAsia" w:hAnsiTheme="minorHAnsi" w:cstheme="minorBidi"/>
            <w:noProof/>
            <w:kern w:val="2"/>
            <w:sz w:val="24"/>
            <w:szCs w:val="24"/>
            <w14:ligatures w14:val="standardContextual"/>
          </w:rPr>
          <w:tab/>
        </w:r>
        <w:r w:rsidRPr="0042444D">
          <w:rPr>
            <w:rStyle w:val="Hyperkobling"/>
            <w:noProof/>
          </w:rPr>
          <w:t>Henvisning til eksterne datakilder</w:t>
        </w:r>
        <w:r>
          <w:rPr>
            <w:noProof/>
            <w:webHidden/>
          </w:rPr>
          <w:tab/>
        </w:r>
        <w:r>
          <w:rPr>
            <w:noProof/>
            <w:webHidden/>
          </w:rPr>
          <w:fldChar w:fldCharType="begin"/>
        </w:r>
        <w:r>
          <w:rPr>
            <w:noProof/>
            <w:webHidden/>
          </w:rPr>
          <w:instrText xml:space="preserve"> PAGEREF _Toc227154761 \h </w:instrText>
        </w:r>
        <w:r>
          <w:rPr>
            <w:noProof/>
            <w:webHidden/>
          </w:rPr>
        </w:r>
        <w:r>
          <w:rPr>
            <w:noProof/>
            <w:webHidden/>
          </w:rPr>
          <w:fldChar w:fldCharType="separate"/>
        </w:r>
        <w:r>
          <w:rPr>
            <w:noProof/>
            <w:webHidden/>
          </w:rPr>
          <w:t>7</w:t>
        </w:r>
        <w:r>
          <w:rPr>
            <w:noProof/>
            <w:webHidden/>
          </w:rPr>
          <w:fldChar w:fldCharType="end"/>
        </w:r>
      </w:hyperlink>
    </w:p>
    <w:p w14:paraId="6280ACFD" w14:textId="11D002A6"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62" w:history="1">
        <w:r w:rsidRPr="0042444D">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Vedståelsesfrist</w:t>
        </w:r>
        <w:r>
          <w:rPr>
            <w:noProof/>
            <w:webHidden/>
          </w:rPr>
          <w:tab/>
        </w:r>
        <w:r>
          <w:rPr>
            <w:noProof/>
            <w:webHidden/>
          </w:rPr>
          <w:fldChar w:fldCharType="begin"/>
        </w:r>
        <w:r>
          <w:rPr>
            <w:noProof/>
            <w:webHidden/>
          </w:rPr>
          <w:instrText xml:space="preserve"> PAGEREF _Toc227154762 \h </w:instrText>
        </w:r>
        <w:r>
          <w:rPr>
            <w:noProof/>
            <w:webHidden/>
          </w:rPr>
        </w:r>
        <w:r>
          <w:rPr>
            <w:noProof/>
            <w:webHidden/>
          </w:rPr>
          <w:fldChar w:fldCharType="separate"/>
        </w:r>
        <w:r>
          <w:rPr>
            <w:noProof/>
            <w:webHidden/>
          </w:rPr>
          <w:t>7</w:t>
        </w:r>
        <w:r>
          <w:rPr>
            <w:noProof/>
            <w:webHidden/>
          </w:rPr>
          <w:fldChar w:fldCharType="end"/>
        </w:r>
      </w:hyperlink>
    </w:p>
    <w:p w14:paraId="7D7956F9" w14:textId="166EEED7"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63" w:history="1">
        <w:r w:rsidRPr="0042444D">
          <w:rPr>
            <w:rStyle w:val="Hyperkobling"/>
            <w:rFonts w:cstheme="minorHAnsi"/>
            <w:noProof/>
          </w:rPr>
          <w:t>2.6</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Oppdatering av konkurransegrunnlaget med bilag</w:t>
        </w:r>
        <w:r>
          <w:rPr>
            <w:noProof/>
            <w:webHidden/>
          </w:rPr>
          <w:tab/>
        </w:r>
        <w:r>
          <w:rPr>
            <w:noProof/>
            <w:webHidden/>
          </w:rPr>
          <w:fldChar w:fldCharType="begin"/>
        </w:r>
        <w:r>
          <w:rPr>
            <w:noProof/>
            <w:webHidden/>
          </w:rPr>
          <w:instrText xml:space="preserve"> PAGEREF _Toc227154763 \h </w:instrText>
        </w:r>
        <w:r>
          <w:rPr>
            <w:noProof/>
            <w:webHidden/>
          </w:rPr>
        </w:r>
        <w:r>
          <w:rPr>
            <w:noProof/>
            <w:webHidden/>
          </w:rPr>
          <w:fldChar w:fldCharType="separate"/>
        </w:r>
        <w:r>
          <w:rPr>
            <w:noProof/>
            <w:webHidden/>
          </w:rPr>
          <w:t>7</w:t>
        </w:r>
        <w:r>
          <w:rPr>
            <w:noProof/>
            <w:webHidden/>
          </w:rPr>
          <w:fldChar w:fldCharType="end"/>
        </w:r>
      </w:hyperlink>
    </w:p>
    <w:p w14:paraId="330A9255" w14:textId="3D4FFE55"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64" w:history="1">
        <w:r w:rsidRPr="0042444D">
          <w:rPr>
            <w:rStyle w:val="Hyperkobling"/>
            <w:rFonts w:cstheme="minorHAnsi"/>
            <w:noProof/>
          </w:rPr>
          <w:t>2.7</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Feil/uklarheter i anskaffelsesdokumentene</w:t>
        </w:r>
        <w:r>
          <w:rPr>
            <w:noProof/>
            <w:webHidden/>
          </w:rPr>
          <w:tab/>
        </w:r>
        <w:r>
          <w:rPr>
            <w:noProof/>
            <w:webHidden/>
          </w:rPr>
          <w:fldChar w:fldCharType="begin"/>
        </w:r>
        <w:r>
          <w:rPr>
            <w:noProof/>
            <w:webHidden/>
          </w:rPr>
          <w:instrText xml:space="preserve"> PAGEREF _Toc227154764 \h </w:instrText>
        </w:r>
        <w:r>
          <w:rPr>
            <w:noProof/>
            <w:webHidden/>
          </w:rPr>
        </w:r>
        <w:r>
          <w:rPr>
            <w:noProof/>
            <w:webHidden/>
          </w:rPr>
          <w:fldChar w:fldCharType="separate"/>
        </w:r>
        <w:r>
          <w:rPr>
            <w:noProof/>
            <w:webHidden/>
          </w:rPr>
          <w:t>7</w:t>
        </w:r>
        <w:r>
          <w:rPr>
            <w:noProof/>
            <w:webHidden/>
          </w:rPr>
          <w:fldChar w:fldCharType="end"/>
        </w:r>
      </w:hyperlink>
    </w:p>
    <w:p w14:paraId="379C94BB" w14:textId="724BE4B0"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65" w:history="1">
        <w:r w:rsidRPr="0042444D">
          <w:rPr>
            <w:rStyle w:val="Hyperkobling"/>
            <w:noProof/>
          </w:rPr>
          <w:t>2.8</w:t>
        </w:r>
        <w:r>
          <w:rPr>
            <w:rFonts w:asciiTheme="minorHAnsi" w:eastAsiaTheme="minorEastAsia" w:hAnsiTheme="minorHAnsi" w:cstheme="minorBidi"/>
            <w:noProof/>
            <w:kern w:val="2"/>
            <w:sz w:val="24"/>
            <w:szCs w:val="24"/>
            <w14:ligatures w14:val="standardContextual"/>
          </w:rPr>
          <w:tab/>
        </w:r>
        <w:r w:rsidRPr="0042444D">
          <w:rPr>
            <w:rStyle w:val="Hyperkobling"/>
            <w:noProof/>
          </w:rPr>
          <w:t>Klima og- miljøhensyn</w:t>
        </w:r>
        <w:r>
          <w:rPr>
            <w:noProof/>
            <w:webHidden/>
          </w:rPr>
          <w:tab/>
        </w:r>
        <w:r>
          <w:rPr>
            <w:noProof/>
            <w:webHidden/>
          </w:rPr>
          <w:fldChar w:fldCharType="begin"/>
        </w:r>
        <w:r>
          <w:rPr>
            <w:noProof/>
            <w:webHidden/>
          </w:rPr>
          <w:instrText xml:space="preserve"> PAGEREF _Toc227154765 \h </w:instrText>
        </w:r>
        <w:r>
          <w:rPr>
            <w:noProof/>
            <w:webHidden/>
          </w:rPr>
        </w:r>
        <w:r>
          <w:rPr>
            <w:noProof/>
            <w:webHidden/>
          </w:rPr>
          <w:fldChar w:fldCharType="separate"/>
        </w:r>
        <w:r>
          <w:rPr>
            <w:noProof/>
            <w:webHidden/>
          </w:rPr>
          <w:t>7</w:t>
        </w:r>
        <w:r>
          <w:rPr>
            <w:noProof/>
            <w:webHidden/>
          </w:rPr>
          <w:fldChar w:fldCharType="end"/>
        </w:r>
      </w:hyperlink>
    </w:p>
    <w:p w14:paraId="0D029936" w14:textId="30146BA3" w:rsidR="008D5751" w:rsidRDefault="008D5751">
      <w:pPr>
        <w:pStyle w:val="INNH1"/>
        <w:rPr>
          <w:rFonts w:asciiTheme="minorHAnsi" w:eastAsiaTheme="minorEastAsia" w:hAnsiTheme="minorHAnsi" w:cstheme="minorBidi"/>
          <w:b w:val="0"/>
          <w:bCs w:val="0"/>
          <w:kern w:val="2"/>
          <w:sz w:val="24"/>
          <w:szCs w:val="24"/>
          <w14:ligatures w14:val="standardContextual"/>
        </w:rPr>
      </w:pPr>
      <w:hyperlink w:anchor="_Toc227154766" w:history="1">
        <w:r w:rsidRPr="0042444D">
          <w:rPr>
            <w:rStyle w:val="Hyperkobling"/>
          </w:rPr>
          <w:t>3</w:t>
        </w:r>
        <w:r>
          <w:rPr>
            <w:rFonts w:asciiTheme="minorHAnsi" w:eastAsiaTheme="minorEastAsia" w:hAnsiTheme="minorHAnsi" w:cstheme="minorBidi"/>
            <w:b w:val="0"/>
            <w:bCs w:val="0"/>
            <w:kern w:val="2"/>
            <w:sz w:val="24"/>
            <w:szCs w:val="24"/>
            <w14:ligatures w14:val="standardContextual"/>
          </w:rPr>
          <w:tab/>
        </w:r>
        <w:r w:rsidRPr="0042444D">
          <w:rPr>
            <w:rStyle w:val="Hyperkobling"/>
          </w:rPr>
          <w:t>Kvalifikasjonskrav</w:t>
        </w:r>
        <w:r>
          <w:rPr>
            <w:webHidden/>
          </w:rPr>
          <w:tab/>
        </w:r>
        <w:r>
          <w:rPr>
            <w:webHidden/>
          </w:rPr>
          <w:fldChar w:fldCharType="begin"/>
        </w:r>
        <w:r>
          <w:rPr>
            <w:webHidden/>
          </w:rPr>
          <w:instrText xml:space="preserve"> PAGEREF _Toc227154766 \h </w:instrText>
        </w:r>
        <w:r>
          <w:rPr>
            <w:webHidden/>
          </w:rPr>
        </w:r>
        <w:r>
          <w:rPr>
            <w:webHidden/>
          </w:rPr>
          <w:fldChar w:fldCharType="separate"/>
        </w:r>
        <w:r>
          <w:rPr>
            <w:webHidden/>
          </w:rPr>
          <w:t>8</w:t>
        </w:r>
        <w:r>
          <w:rPr>
            <w:webHidden/>
          </w:rPr>
          <w:fldChar w:fldCharType="end"/>
        </w:r>
      </w:hyperlink>
    </w:p>
    <w:p w14:paraId="37BC66D6" w14:textId="28F10FD6"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67" w:history="1">
        <w:r w:rsidRPr="0042444D">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_Toc227154767 \h </w:instrText>
        </w:r>
        <w:r>
          <w:rPr>
            <w:noProof/>
            <w:webHidden/>
          </w:rPr>
        </w:r>
        <w:r>
          <w:rPr>
            <w:noProof/>
            <w:webHidden/>
          </w:rPr>
          <w:fldChar w:fldCharType="separate"/>
        </w:r>
        <w:r>
          <w:rPr>
            <w:noProof/>
            <w:webHidden/>
          </w:rPr>
          <w:t>8</w:t>
        </w:r>
        <w:r>
          <w:rPr>
            <w:noProof/>
            <w:webHidden/>
          </w:rPr>
          <w:fldChar w:fldCharType="end"/>
        </w:r>
      </w:hyperlink>
    </w:p>
    <w:p w14:paraId="51C1FEC0" w14:textId="713E87DD"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68" w:history="1">
        <w:r w:rsidRPr="0042444D">
          <w:rPr>
            <w:rStyle w:val="Hyperkobling"/>
            <w:noProof/>
          </w:rPr>
          <w:t>3.2</w:t>
        </w:r>
        <w:r>
          <w:rPr>
            <w:rFonts w:asciiTheme="minorHAnsi" w:eastAsiaTheme="minorEastAsia" w:hAnsiTheme="minorHAnsi" w:cstheme="minorBidi"/>
            <w:noProof/>
            <w:kern w:val="2"/>
            <w:sz w:val="24"/>
            <w:szCs w:val="24"/>
            <w14:ligatures w14:val="standardContextual"/>
          </w:rPr>
          <w:tab/>
        </w:r>
        <w:r w:rsidRPr="0042444D">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_Toc227154768 \h </w:instrText>
        </w:r>
        <w:r>
          <w:rPr>
            <w:noProof/>
            <w:webHidden/>
          </w:rPr>
        </w:r>
        <w:r>
          <w:rPr>
            <w:noProof/>
            <w:webHidden/>
          </w:rPr>
          <w:fldChar w:fldCharType="separate"/>
        </w:r>
        <w:r>
          <w:rPr>
            <w:noProof/>
            <w:webHidden/>
          </w:rPr>
          <w:t>9</w:t>
        </w:r>
        <w:r>
          <w:rPr>
            <w:noProof/>
            <w:webHidden/>
          </w:rPr>
          <w:fldChar w:fldCharType="end"/>
        </w:r>
      </w:hyperlink>
    </w:p>
    <w:p w14:paraId="1A56F1E1" w14:textId="1C0F8083"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69" w:history="1">
        <w:r w:rsidRPr="0042444D">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_Toc227154769 \h </w:instrText>
        </w:r>
        <w:r>
          <w:rPr>
            <w:noProof/>
            <w:webHidden/>
          </w:rPr>
        </w:r>
        <w:r>
          <w:rPr>
            <w:noProof/>
            <w:webHidden/>
          </w:rPr>
          <w:fldChar w:fldCharType="separate"/>
        </w:r>
        <w:r>
          <w:rPr>
            <w:noProof/>
            <w:webHidden/>
          </w:rPr>
          <w:t>9</w:t>
        </w:r>
        <w:r>
          <w:rPr>
            <w:noProof/>
            <w:webHidden/>
          </w:rPr>
          <w:fldChar w:fldCharType="end"/>
        </w:r>
      </w:hyperlink>
    </w:p>
    <w:p w14:paraId="148A0E52" w14:textId="3F453A40" w:rsidR="008D5751" w:rsidRDefault="008D5751">
      <w:pPr>
        <w:pStyle w:val="INNH1"/>
        <w:rPr>
          <w:rFonts w:asciiTheme="minorHAnsi" w:eastAsiaTheme="minorEastAsia" w:hAnsiTheme="minorHAnsi" w:cstheme="minorBidi"/>
          <w:b w:val="0"/>
          <w:bCs w:val="0"/>
          <w:kern w:val="2"/>
          <w:sz w:val="24"/>
          <w:szCs w:val="24"/>
          <w14:ligatures w14:val="standardContextual"/>
        </w:rPr>
      </w:pPr>
      <w:hyperlink w:anchor="_Toc227154770" w:history="1">
        <w:r w:rsidRPr="0042444D">
          <w:rPr>
            <w:rStyle w:val="Hyperkobling"/>
          </w:rPr>
          <w:t>4</w:t>
        </w:r>
        <w:r>
          <w:rPr>
            <w:rFonts w:asciiTheme="minorHAnsi" w:eastAsiaTheme="minorEastAsia" w:hAnsiTheme="minorHAnsi" w:cstheme="minorBidi"/>
            <w:b w:val="0"/>
            <w:bCs w:val="0"/>
            <w:kern w:val="2"/>
            <w:sz w:val="24"/>
            <w:szCs w:val="24"/>
            <w14:ligatures w14:val="standardContextual"/>
          </w:rPr>
          <w:tab/>
        </w:r>
        <w:r w:rsidRPr="0042444D">
          <w:rPr>
            <w:rStyle w:val="Hyperkobling"/>
          </w:rPr>
          <w:t>TILDELINGSKRITERIER</w:t>
        </w:r>
        <w:r>
          <w:rPr>
            <w:webHidden/>
          </w:rPr>
          <w:tab/>
        </w:r>
        <w:r>
          <w:rPr>
            <w:webHidden/>
          </w:rPr>
          <w:fldChar w:fldCharType="begin"/>
        </w:r>
        <w:r>
          <w:rPr>
            <w:webHidden/>
          </w:rPr>
          <w:instrText xml:space="preserve"> PAGEREF _Toc227154770 \h </w:instrText>
        </w:r>
        <w:r>
          <w:rPr>
            <w:webHidden/>
          </w:rPr>
        </w:r>
        <w:r>
          <w:rPr>
            <w:webHidden/>
          </w:rPr>
          <w:fldChar w:fldCharType="separate"/>
        </w:r>
        <w:r>
          <w:rPr>
            <w:webHidden/>
          </w:rPr>
          <w:t>11</w:t>
        </w:r>
        <w:r>
          <w:rPr>
            <w:webHidden/>
          </w:rPr>
          <w:fldChar w:fldCharType="end"/>
        </w:r>
      </w:hyperlink>
    </w:p>
    <w:p w14:paraId="0F542181" w14:textId="53CB5650"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71" w:history="1">
        <w:r w:rsidRPr="0042444D">
          <w:rPr>
            <w:rStyle w:val="Hyperkobling"/>
            <w:rFonts w:cstheme="minorHAnsi"/>
            <w:noProof/>
          </w:rPr>
          <w:t>4.1</w:t>
        </w:r>
        <w:r>
          <w:rPr>
            <w:rFonts w:asciiTheme="minorHAnsi" w:eastAsiaTheme="minorEastAsia" w:hAnsiTheme="minorHAnsi" w:cstheme="minorBidi"/>
            <w:noProof/>
            <w:kern w:val="2"/>
            <w:sz w:val="24"/>
            <w:szCs w:val="24"/>
            <w14:ligatures w14:val="standardContextual"/>
          </w:rPr>
          <w:tab/>
        </w:r>
        <w:r w:rsidRPr="0042444D">
          <w:rPr>
            <w:rStyle w:val="Hyperkobling"/>
            <w:rFonts w:cstheme="minorHAnsi"/>
            <w:noProof/>
          </w:rPr>
          <w:t>Evalueringsmetode</w:t>
        </w:r>
        <w:r>
          <w:rPr>
            <w:noProof/>
            <w:webHidden/>
          </w:rPr>
          <w:tab/>
        </w:r>
        <w:r>
          <w:rPr>
            <w:noProof/>
            <w:webHidden/>
          </w:rPr>
          <w:fldChar w:fldCharType="begin"/>
        </w:r>
        <w:r>
          <w:rPr>
            <w:noProof/>
            <w:webHidden/>
          </w:rPr>
          <w:instrText xml:space="preserve"> PAGEREF _Toc227154771 \h </w:instrText>
        </w:r>
        <w:r>
          <w:rPr>
            <w:noProof/>
            <w:webHidden/>
          </w:rPr>
        </w:r>
        <w:r>
          <w:rPr>
            <w:noProof/>
            <w:webHidden/>
          </w:rPr>
          <w:fldChar w:fldCharType="separate"/>
        </w:r>
        <w:r>
          <w:rPr>
            <w:noProof/>
            <w:webHidden/>
          </w:rPr>
          <w:t>12</w:t>
        </w:r>
        <w:r>
          <w:rPr>
            <w:noProof/>
            <w:webHidden/>
          </w:rPr>
          <w:fldChar w:fldCharType="end"/>
        </w:r>
      </w:hyperlink>
    </w:p>
    <w:p w14:paraId="299610CE" w14:textId="39E0A844" w:rsidR="008D5751" w:rsidRDefault="008D5751">
      <w:pPr>
        <w:pStyle w:val="INNH1"/>
        <w:rPr>
          <w:rFonts w:asciiTheme="minorHAnsi" w:eastAsiaTheme="minorEastAsia" w:hAnsiTheme="minorHAnsi" w:cstheme="minorBidi"/>
          <w:b w:val="0"/>
          <w:bCs w:val="0"/>
          <w:kern w:val="2"/>
          <w:sz w:val="24"/>
          <w:szCs w:val="24"/>
          <w14:ligatures w14:val="standardContextual"/>
        </w:rPr>
      </w:pPr>
      <w:hyperlink w:anchor="_Toc227154772" w:history="1">
        <w:r w:rsidRPr="0042444D">
          <w:rPr>
            <w:rStyle w:val="Hyperkobling"/>
          </w:rPr>
          <w:t>5</w:t>
        </w:r>
        <w:r>
          <w:rPr>
            <w:rFonts w:asciiTheme="minorHAnsi" w:eastAsiaTheme="minorEastAsia" w:hAnsiTheme="minorHAnsi" w:cstheme="minorBidi"/>
            <w:b w:val="0"/>
            <w:bCs w:val="0"/>
            <w:kern w:val="2"/>
            <w:sz w:val="24"/>
            <w:szCs w:val="24"/>
            <w14:ligatures w14:val="standardContextual"/>
          </w:rPr>
          <w:tab/>
        </w:r>
        <w:r w:rsidRPr="0042444D">
          <w:rPr>
            <w:rStyle w:val="Hyperkobling"/>
          </w:rPr>
          <w:t>INNLEVERING AV TILBUD OG TILBUDSUTFORMING</w:t>
        </w:r>
        <w:r>
          <w:rPr>
            <w:webHidden/>
          </w:rPr>
          <w:tab/>
        </w:r>
        <w:r>
          <w:rPr>
            <w:webHidden/>
          </w:rPr>
          <w:fldChar w:fldCharType="begin"/>
        </w:r>
        <w:r>
          <w:rPr>
            <w:webHidden/>
          </w:rPr>
          <w:instrText xml:space="preserve"> PAGEREF _Toc227154772 \h </w:instrText>
        </w:r>
        <w:r>
          <w:rPr>
            <w:webHidden/>
          </w:rPr>
        </w:r>
        <w:r>
          <w:rPr>
            <w:webHidden/>
          </w:rPr>
          <w:fldChar w:fldCharType="separate"/>
        </w:r>
        <w:r>
          <w:rPr>
            <w:webHidden/>
          </w:rPr>
          <w:t>13</w:t>
        </w:r>
        <w:r>
          <w:rPr>
            <w:webHidden/>
          </w:rPr>
          <w:fldChar w:fldCharType="end"/>
        </w:r>
      </w:hyperlink>
    </w:p>
    <w:p w14:paraId="7D0F787D" w14:textId="036B100B"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73" w:history="1">
        <w:r w:rsidRPr="0042444D">
          <w:rPr>
            <w:rStyle w:val="Hyperkobling"/>
            <w:noProof/>
          </w:rPr>
          <w:t>5.1</w:t>
        </w:r>
        <w:r>
          <w:rPr>
            <w:rFonts w:asciiTheme="minorHAnsi" w:eastAsiaTheme="minorEastAsia" w:hAnsiTheme="minorHAnsi" w:cstheme="minorBidi"/>
            <w:noProof/>
            <w:kern w:val="2"/>
            <w:sz w:val="24"/>
            <w:szCs w:val="24"/>
            <w14:ligatures w14:val="standardContextual"/>
          </w:rPr>
          <w:tab/>
        </w:r>
        <w:r w:rsidRPr="0042444D">
          <w:rPr>
            <w:rStyle w:val="Hyperkobling"/>
            <w:noProof/>
          </w:rPr>
          <w:t>Innlevering av tilbud</w:t>
        </w:r>
        <w:r>
          <w:rPr>
            <w:noProof/>
            <w:webHidden/>
          </w:rPr>
          <w:tab/>
        </w:r>
        <w:r>
          <w:rPr>
            <w:noProof/>
            <w:webHidden/>
          </w:rPr>
          <w:fldChar w:fldCharType="begin"/>
        </w:r>
        <w:r>
          <w:rPr>
            <w:noProof/>
            <w:webHidden/>
          </w:rPr>
          <w:instrText xml:space="preserve"> PAGEREF _Toc227154773 \h </w:instrText>
        </w:r>
        <w:r>
          <w:rPr>
            <w:noProof/>
            <w:webHidden/>
          </w:rPr>
        </w:r>
        <w:r>
          <w:rPr>
            <w:noProof/>
            <w:webHidden/>
          </w:rPr>
          <w:fldChar w:fldCharType="separate"/>
        </w:r>
        <w:r>
          <w:rPr>
            <w:noProof/>
            <w:webHidden/>
          </w:rPr>
          <w:t>13</w:t>
        </w:r>
        <w:r>
          <w:rPr>
            <w:noProof/>
            <w:webHidden/>
          </w:rPr>
          <w:fldChar w:fldCharType="end"/>
        </w:r>
      </w:hyperlink>
    </w:p>
    <w:p w14:paraId="558E4274" w14:textId="39BE6064"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74" w:history="1">
        <w:r w:rsidRPr="0042444D">
          <w:rPr>
            <w:rStyle w:val="Hyperkobling"/>
            <w:noProof/>
          </w:rPr>
          <w:t>5.2</w:t>
        </w:r>
        <w:r>
          <w:rPr>
            <w:rFonts w:asciiTheme="minorHAnsi" w:eastAsiaTheme="minorEastAsia" w:hAnsiTheme="minorHAnsi" w:cstheme="minorBidi"/>
            <w:noProof/>
            <w:kern w:val="2"/>
            <w:sz w:val="24"/>
            <w:szCs w:val="24"/>
            <w14:ligatures w14:val="standardContextual"/>
          </w:rPr>
          <w:tab/>
        </w:r>
        <w:r w:rsidRPr="0042444D">
          <w:rPr>
            <w:rStyle w:val="Hyperkobling"/>
            <w:noProof/>
          </w:rPr>
          <w:t>Sladdet tilbud- elektronisk sladdet versjon</w:t>
        </w:r>
        <w:r>
          <w:rPr>
            <w:noProof/>
            <w:webHidden/>
          </w:rPr>
          <w:tab/>
        </w:r>
        <w:r>
          <w:rPr>
            <w:noProof/>
            <w:webHidden/>
          </w:rPr>
          <w:fldChar w:fldCharType="begin"/>
        </w:r>
        <w:r>
          <w:rPr>
            <w:noProof/>
            <w:webHidden/>
          </w:rPr>
          <w:instrText xml:space="preserve"> PAGEREF _Toc227154774 \h </w:instrText>
        </w:r>
        <w:r>
          <w:rPr>
            <w:noProof/>
            <w:webHidden/>
          </w:rPr>
        </w:r>
        <w:r>
          <w:rPr>
            <w:noProof/>
            <w:webHidden/>
          </w:rPr>
          <w:fldChar w:fldCharType="separate"/>
        </w:r>
        <w:r>
          <w:rPr>
            <w:noProof/>
            <w:webHidden/>
          </w:rPr>
          <w:t>13</w:t>
        </w:r>
        <w:r>
          <w:rPr>
            <w:noProof/>
            <w:webHidden/>
          </w:rPr>
          <w:fldChar w:fldCharType="end"/>
        </w:r>
      </w:hyperlink>
    </w:p>
    <w:p w14:paraId="4D983D79" w14:textId="160BC6CD" w:rsidR="008D5751" w:rsidRDefault="008D5751">
      <w:pPr>
        <w:pStyle w:val="INNH1"/>
        <w:rPr>
          <w:rFonts w:asciiTheme="minorHAnsi" w:eastAsiaTheme="minorEastAsia" w:hAnsiTheme="minorHAnsi" w:cstheme="minorBidi"/>
          <w:b w:val="0"/>
          <w:bCs w:val="0"/>
          <w:kern w:val="2"/>
          <w:sz w:val="24"/>
          <w:szCs w:val="24"/>
          <w14:ligatures w14:val="standardContextual"/>
        </w:rPr>
      </w:pPr>
      <w:hyperlink w:anchor="_Toc227154775" w:history="1">
        <w:r w:rsidRPr="0042444D">
          <w:rPr>
            <w:rStyle w:val="Hyperkobling"/>
          </w:rPr>
          <w:t>6</w:t>
        </w:r>
        <w:r>
          <w:rPr>
            <w:rFonts w:asciiTheme="minorHAnsi" w:eastAsiaTheme="minorEastAsia" w:hAnsiTheme="minorHAnsi" w:cstheme="minorBidi"/>
            <w:b w:val="0"/>
            <w:bCs w:val="0"/>
            <w:kern w:val="2"/>
            <w:sz w:val="24"/>
            <w:szCs w:val="24"/>
            <w14:ligatures w14:val="standardContextual"/>
          </w:rPr>
          <w:tab/>
        </w:r>
        <w:r w:rsidRPr="0042444D">
          <w:rPr>
            <w:rStyle w:val="Hyperkobling"/>
          </w:rPr>
          <w:t>Avslutning av konkurransen</w:t>
        </w:r>
        <w:r>
          <w:rPr>
            <w:webHidden/>
          </w:rPr>
          <w:tab/>
        </w:r>
        <w:r>
          <w:rPr>
            <w:webHidden/>
          </w:rPr>
          <w:fldChar w:fldCharType="begin"/>
        </w:r>
        <w:r>
          <w:rPr>
            <w:webHidden/>
          </w:rPr>
          <w:instrText xml:space="preserve"> PAGEREF _Toc227154775 \h </w:instrText>
        </w:r>
        <w:r>
          <w:rPr>
            <w:webHidden/>
          </w:rPr>
        </w:r>
        <w:r>
          <w:rPr>
            <w:webHidden/>
          </w:rPr>
          <w:fldChar w:fldCharType="separate"/>
        </w:r>
        <w:r>
          <w:rPr>
            <w:webHidden/>
          </w:rPr>
          <w:t>13</w:t>
        </w:r>
        <w:r>
          <w:rPr>
            <w:webHidden/>
          </w:rPr>
          <w:fldChar w:fldCharType="end"/>
        </w:r>
      </w:hyperlink>
    </w:p>
    <w:p w14:paraId="647B22EC" w14:textId="271487A4"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76" w:history="1">
        <w:r w:rsidRPr="0042444D">
          <w:rPr>
            <w:rStyle w:val="Hyperkobling"/>
            <w:noProof/>
          </w:rPr>
          <w:t>6.1</w:t>
        </w:r>
        <w:r>
          <w:rPr>
            <w:rFonts w:asciiTheme="minorHAnsi" w:eastAsiaTheme="minorEastAsia" w:hAnsiTheme="minorHAnsi" w:cstheme="minorBidi"/>
            <w:noProof/>
            <w:kern w:val="2"/>
            <w:sz w:val="24"/>
            <w:szCs w:val="24"/>
            <w14:ligatures w14:val="standardContextual"/>
          </w:rPr>
          <w:tab/>
        </w:r>
        <w:r w:rsidRPr="0042444D">
          <w:rPr>
            <w:rStyle w:val="Hyperkobling"/>
            <w:noProof/>
          </w:rPr>
          <w:t>Meddelelse om tildeling av kontrakt</w:t>
        </w:r>
        <w:r>
          <w:rPr>
            <w:noProof/>
            <w:webHidden/>
          </w:rPr>
          <w:tab/>
        </w:r>
        <w:r>
          <w:rPr>
            <w:noProof/>
            <w:webHidden/>
          </w:rPr>
          <w:fldChar w:fldCharType="begin"/>
        </w:r>
        <w:r>
          <w:rPr>
            <w:noProof/>
            <w:webHidden/>
          </w:rPr>
          <w:instrText xml:space="preserve"> PAGEREF _Toc227154776 \h </w:instrText>
        </w:r>
        <w:r>
          <w:rPr>
            <w:noProof/>
            <w:webHidden/>
          </w:rPr>
        </w:r>
        <w:r>
          <w:rPr>
            <w:noProof/>
            <w:webHidden/>
          </w:rPr>
          <w:fldChar w:fldCharType="separate"/>
        </w:r>
        <w:r>
          <w:rPr>
            <w:noProof/>
            <w:webHidden/>
          </w:rPr>
          <w:t>13</w:t>
        </w:r>
        <w:r>
          <w:rPr>
            <w:noProof/>
            <w:webHidden/>
          </w:rPr>
          <w:fldChar w:fldCharType="end"/>
        </w:r>
      </w:hyperlink>
    </w:p>
    <w:p w14:paraId="62F79B03" w14:textId="116263F3" w:rsidR="008D5751" w:rsidRDefault="008D575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7154777" w:history="1">
        <w:r w:rsidRPr="0042444D">
          <w:rPr>
            <w:rStyle w:val="Hyperkobling"/>
            <w:noProof/>
          </w:rPr>
          <w:t>6.2</w:t>
        </w:r>
        <w:r>
          <w:rPr>
            <w:rFonts w:asciiTheme="minorHAnsi" w:eastAsiaTheme="minorEastAsia" w:hAnsiTheme="minorHAnsi" w:cstheme="minorBidi"/>
            <w:noProof/>
            <w:kern w:val="2"/>
            <w:sz w:val="24"/>
            <w:szCs w:val="24"/>
            <w14:ligatures w14:val="standardContextual"/>
          </w:rPr>
          <w:tab/>
        </w:r>
        <w:r w:rsidRPr="0042444D">
          <w:rPr>
            <w:rStyle w:val="Hyperkobling"/>
            <w:noProof/>
          </w:rPr>
          <w:t>Kontraktsdokumenter</w:t>
        </w:r>
        <w:r>
          <w:rPr>
            <w:noProof/>
            <w:webHidden/>
          </w:rPr>
          <w:tab/>
        </w:r>
        <w:r>
          <w:rPr>
            <w:noProof/>
            <w:webHidden/>
          </w:rPr>
          <w:fldChar w:fldCharType="begin"/>
        </w:r>
        <w:r>
          <w:rPr>
            <w:noProof/>
            <w:webHidden/>
          </w:rPr>
          <w:instrText xml:space="preserve"> PAGEREF _Toc227154777 \h </w:instrText>
        </w:r>
        <w:r>
          <w:rPr>
            <w:noProof/>
            <w:webHidden/>
          </w:rPr>
        </w:r>
        <w:r>
          <w:rPr>
            <w:noProof/>
            <w:webHidden/>
          </w:rPr>
          <w:fldChar w:fldCharType="separate"/>
        </w:r>
        <w:r>
          <w:rPr>
            <w:noProof/>
            <w:webHidden/>
          </w:rPr>
          <w:t>13</w:t>
        </w:r>
        <w:r>
          <w:rPr>
            <w:noProof/>
            <w:webHidden/>
          </w:rPr>
          <w:fldChar w:fldCharType="end"/>
        </w:r>
      </w:hyperlink>
    </w:p>
    <w:p w14:paraId="4E5A5852" w14:textId="5002B5C7"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227154747"/>
      <w:r w:rsidRPr="006D55B3">
        <w:rPr>
          <w:rFonts w:asciiTheme="minorHAnsi" w:hAnsiTheme="minorHAnsi" w:cstheme="minorHAnsi"/>
        </w:rPr>
        <w:lastRenderedPageBreak/>
        <w:t>GENERELL BESKRIVELSE</w:t>
      </w:r>
      <w:bookmarkEnd w:id="0"/>
    </w:p>
    <w:p w14:paraId="67800EB5" w14:textId="7759E990" w:rsidR="006A245F" w:rsidRPr="0065333A" w:rsidRDefault="0081590C" w:rsidP="00013048">
      <w:pPr>
        <w:pStyle w:val="Overskrift2"/>
      </w:pPr>
      <w:bookmarkStart w:id="1" w:name="_Toc227154748"/>
      <w:r w:rsidRPr="0065333A">
        <w:t>Oppdragsgiver</w:t>
      </w:r>
      <w:bookmarkEnd w:id="1"/>
    </w:p>
    <w:p w14:paraId="318C51D6" w14:textId="57ED265C" w:rsidR="006A245F" w:rsidRPr="00E96772" w:rsidRDefault="006A245F" w:rsidP="008D5751">
      <w:pPr>
        <w:rPr>
          <w:rFonts w:cs="Arial"/>
        </w:rPr>
      </w:pPr>
      <w:r w:rsidRPr="00E96772">
        <w:rPr>
          <w:rFonts w:cs="Arial"/>
        </w:rPr>
        <w:t xml:space="preserve">Kriminalomsorgen har ca. 5.000 ansatte, og er i dag organisert i tre nivåer; Kriminalomsorgsdirektoratet (KDI), fem regionadministrasjoner som administrativt er overordnet </w:t>
      </w:r>
      <w:r w:rsidR="00D20E98" w:rsidRPr="00E96772">
        <w:rPr>
          <w:rFonts w:cs="Arial"/>
        </w:rPr>
        <w:t xml:space="preserve">de ca. 60 </w:t>
      </w:r>
      <w:r w:rsidRPr="00E96772">
        <w:rPr>
          <w:rFonts w:cs="Arial"/>
        </w:rPr>
        <w:t>lokale fengsle</w:t>
      </w:r>
      <w:r w:rsidR="00D20E98" w:rsidRPr="00E96772">
        <w:rPr>
          <w:rFonts w:cs="Arial"/>
        </w:rPr>
        <w:t>ne</w:t>
      </w:r>
      <w:r w:rsidRPr="00E96772">
        <w:rPr>
          <w:rFonts w:cs="Arial"/>
        </w:rPr>
        <w:t xml:space="preserve"> og friomsorgskontor</w:t>
      </w:r>
      <w:r w:rsidR="00D20E98" w:rsidRPr="00E96772">
        <w:rPr>
          <w:rFonts w:cs="Arial"/>
        </w:rPr>
        <w:t>ene</w:t>
      </w:r>
      <w:r w:rsidRPr="00E96772">
        <w:rPr>
          <w:rFonts w:cs="Arial"/>
        </w:rPr>
        <w:t>. I tillegg kommer Kriminalomsorgens høgskole og utdanningssenter (KRUS). </w:t>
      </w:r>
      <w:r w:rsidR="00D20E98" w:rsidRPr="00E96772">
        <w:rPr>
          <w:rFonts w:cs="Arial"/>
        </w:rPr>
        <w:t xml:space="preserve">Kriminalomsorgen er spredt geografisk. </w:t>
      </w:r>
      <w:r w:rsidRPr="00E96772">
        <w:rPr>
          <w:rFonts w:cs="Arial"/>
        </w:rPr>
        <w:t xml:space="preserve">De ansatte er fordelt over hele landet. </w:t>
      </w:r>
    </w:p>
    <w:p w14:paraId="768E16A3" w14:textId="77777777" w:rsidR="00D20E98" w:rsidRPr="00E96772" w:rsidRDefault="00D20E98" w:rsidP="00D20E98">
      <w:pPr>
        <w:rPr>
          <w:rFonts w:cs="Arial"/>
        </w:rPr>
      </w:pPr>
    </w:p>
    <w:p w14:paraId="4407552A" w14:textId="77777777" w:rsidR="00D20E98" w:rsidRPr="00E96772" w:rsidRDefault="00D20E98" w:rsidP="008D5751">
      <w:pPr>
        <w:rPr>
          <w:rFonts w:cs="Arial"/>
        </w:rPr>
      </w:pPr>
      <w:r w:rsidRPr="00E96772">
        <w:rPr>
          <w:rFonts w:cs="Arial"/>
        </w:rPr>
        <w:t>Kriminalomsorgen gjennomfører de strafferettslige reaksjonene som blir idømt av domstolene. Dette skjer gjennom bruk av fengsel, strafferettslige særreaksjoner, forvaring, samfunnsstraff og varetektsfengsling.   </w:t>
      </w:r>
    </w:p>
    <w:p w14:paraId="685B001A" w14:textId="77777777" w:rsidR="00D20E98" w:rsidRPr="00E96772" w:rsidRDefault="00D20E98" w:rsidP="00D20E98">
      <w:pPr>
        <w:rPr>
          <w:rFonts w:cs="Arial"/>
        </w:rPr>
      </w:pPr>
    </w:p>
    <w:p w14:paraId="061FC91B" w14:textId="5AA1F962" w:rsidR="00D20E98" w:rsidRPr="00E96772" w:rsidRDefault="00D20E98" w:rsidP="008D5751">
      <w:pPr>
        <w:rPr>
          <w:rFonts w:cs="Arial"/>
        </w:rPr>
      </w:pPr>
      <w:r w:rsidRPr="00E96772">
        <w:rPr>
          <w:rFonts w:cs="Arial"/>
        </w:rPr>
        <w:t>V</w:t>
      </w:r>
      <w:r w:rsidR="00313454" w:rsidRPr="00E96772">
        <w:rPr>
          <w:rFonts w:cs="Arial"/>
        </w:rPr>
        <w:t>isjonen</w:t>
      </w:r>
      <w:r w:rsidRPr="00E96772">
        <w:rPr>
          <w:rFonts w:cs="Arial"/>
        </w:rPr>
        <w:t xml:space="preserve"> er «Straff som endrer», og </w:t>
      </w:r>
      <w:r w:rsidR="00313454" w:rsidRPr="00E96772">
        <w:rPr>
          <w:rFonts w:cs="Arial"/>
        </w:rPr>
        <w:t>verdiene er</w:t>
      </w:r>
      <w:r w:rsidRPr="00E96772">
        <w:rPr>
          <w:rFonts w:cs="Arial"/>
        </w:rPr>
        <w:t xml:space="preserve"> åpenhet, trygghet og nytenking. </w:t>
      </w:r>
    </w:p>
    <w:p w14:paraId="0FBD97CC" w14:textId="12E8FDC5" w:rsidR="00D20E98" w:rsidRPr="00E96772" w:rsidRDefault="006A245F" w:rsidP="008D5751">
      <w:pPr>
        <w:rPr>
          <w:rFonts w:cs="Arial"/>
        </w:rPr>
      </w:pPr>
      <w:r w:rsidRPr="00E96772">
        <w:rPr>
          <w:rFonts w:cs="Arial"/>
        </w:rPr>
        <w:t>Kriminalomsorgens samfunnsoppdrag er å gjennomføre varetektsfengsling og straffereaksjoner på en måte som er betryggende for samfunnet og som motvirker straffbare handlinger. Målet er at den domfelte etter soning skal velge å leve et kriminalitetsfritt liv.</w:t>
      </w:r>
    </w:p>
    <w:p w14:paraId="1EB2F138" w14:textId="77777777" w:rsidR="006A245F" w:rsidRPr="00E96772" w:rsidRDefault="006A245F" w:rsidP="006A245F">
      <w:pPr>
        <w:rPr>
          <w:rFonts w:cs="Arial"/>
        </w:rPr>
      </w:pPr>
    </w:p>
    <w:p w14:paraId="1D3AE975" w14:textId="5F50CA96" w:rsidR="006A245F" w:rsidRPr="00E96772" w:rsidRDefault="006A245F" w:rsidP="008D5751">
      <w:pPr>
        <w:rPr>
          <w:rFonts w:cs="Arial"/>
        </w:rPr>
      </w:pPr>
      <w:r w:rsidRPr="00E96772">
        <w:rPr>
          <w:rFonts w:cs="Arial"/>
        </w:rPr>
        <w:t>Kriminalomsorgen er underlagt Justis- og beredskapsdepartementet. For mer informasjon om Kriminalomsorgen, se: www.kriminalomsorgen.no</w:t>
      </w:r>
    </w:p>
    <w:p w14:paraId="3FE78E9C" w14:textId="77777777" w:rsidR="006A245F" w:rsidRPr="00E96772" w:rsidRDefault="006A245F" w:rsidP="006A245F">
      <w:pPr>
        <w:rPr>
          <w:rFonts w:cs="Arial"/>
        </w:rPr>
      </w:pPr>
    </w:p>
    <w:p w14:paraId="35A05D4E" w14:textId="47ED57AD" w:rsidR="001C1885" w:rsidRPr="00E96772" w:rsidRDefault="006A245F" w:rsidP="008D5751">
      <w:pPr>
        <w:rPr>
          <w:rFonts w:cs="Arial"/>
        </w:rPr>
      </w:pPr>
      <w:r w:rsidRPr="00E96772">
        <w:rPr>
          <w:rFonts w:cs="Arial"/>
        </w:rPr>
        <w:t>Oppdragsgivers kontaktperson for denne anskaffelsen er:</w:t>
      </w:r>
    </w:p>
    <w:p w14:paraId="57DBD016" w14:textId="77777777" w:rsidR="001C1885" w:rsidRPr="00E96772" w:rsidRDefault="001C1885" w:rsidP="001C1885">
      <w:pPr>
        <w:ind w:firstLine="540"/>
        <w:rPr>
          <w:rFonts w:cs="Arial"/>
        </w:rPr>
      </w:pPr>
    </w:p>
    <w:tbl>
      <w:tblPr>
        <w:tblStyle w:val="Tabellrutenett"/>
        <w:tblW w:w="0" w:type="auto"/>
        <w:tblInd w:w="-5" w:type="dxa"/>
        <w:tblLook w:val="04A0" w:firstRow="1" w:lastRow="0" w:firstColumn="1" w:lastColumn="0" w:noHBand="0" w:noVBand="1"/>
      </w:tblPr>
      <w:tblGrid>
        <w:gridCol w:w="2261"/>
        <w:gridCol w:w="4980"/>
      </w:tblGrid>
      <w:tr w:rsidR="003216D0" w:rsidRPr="00E96772" w14:paraId="0401D086" w14:textId="77777777" w:rsidTr="008D5751">
        <w:trPr>
          <w:trHeight w:val="391"/>
        </w:trPr>
        <w:tc>
          <w:tcPr>
            <w:tcW w:w="2261" w:type="dxa"/>
            <w:shd w:val="clear" w:color="auto" w:fill="215868" w:themeFill="accent5" w:themeFillShade="80"/>
          </w:tcPr>
          <w:p w14:paraId="294A3D99" w14:textId="64B991AD" w:rsidR="003216D0" w:rsidRPr="00E96772" w:rsidRDefault="003216D0" w:rsidP="008C6795">
            <w:pPr>
              <w:rPr>
                <w:rFonts w:cs="Arial"/>
                <w:iCs/>
                <w:color w:val="FFC000"/>
              </w:rPr>
            </w:pPr>
            <w:bookmarkStart w:id="2" w:name="_Toc164247379"/>
            <w:bookmarkEnd w:id="2"/>
            <w:r w:rsidRPr="00E96772">
              <w:rPr>
                <w:rFonts w:cs="Arial"/>
                <w:iCs/>
                <w:color w:val="FFC000"/>
              </w:rPr>
              <w:t>Oppdragsgiver</w:t>
            </w:r>
          </w:p>
        </w:tc>
        <w:tc>
          <w:tcPr>
            <w:tcW w:w="4980" w:type="dxa"/>
          </w:tcPr>
          <w:p w14:paraId="3CAF61D6" w14:textId="77777777" w:rsidR="003216D0" w:rsidRPr="00E96772" w:rsidRDefault="003216D0" w:rsidP="008C6795">
            <w:pPr>
              <w:rPr>
                <w:rFonts w:cs="Arial"/>
                <w:iCs/>
              </w:rPr>
            </w:pPr>
            <w:r w:rsidRPr="00E96772">
              <w:rPr>
                <w:rFonts w:cs="Arial"/>
                <w:iCs/>
              </w:rPr>
              <w:t>Kriminalomsorgsdirektoratet</w:t>
            </w:r>
          </w:p>
          <w:p w14:paraId="2029F0A6" w14:textId="13F4C147" w:rsidR="003216D0" w:rsidRPr="00E96772" w:rsidRDefault="003216D0" w:rsidP="008C6795">
            <w:pPr>
              <w:rPr>
                <w:rFonts w:cs="Arial"/>
                <w:iCs/>
              </w:rPr>
            </w:pPr>
            <w:r w:rsidRPr="00E96772">
              <w:rPr>
                <w:rFonts w:cs="Arial"/>
                <w:iCs/>
              </w:rPr>
              <w:t>Økonomi og eiendom</w:t>
            </w:r>
          </w:p>
        </w:tc>
      </w:tr>
      <w:tr w:rsidR="003216D0" w:rsidRPr="00E96772" w14:paraId="39AF90FA" w14:textId="77777777" w:rsidTr="008D5751">
        <w:trPr>
          <w:trHeight w:val="391"/>
        </w:trPr>
        <w:tc>
          <w:tcPr>
            <w:tcW w:w="2261" w:type="dxa"/>
            <w:shd w:val="clear" w:color="auto" w:fill="215868" w:themeFill="accent5" w:themeFillShade="80"/>
          </w:tcPr>
          <w:p w14:paraId="54A94B57" w14:textId="1439A013" w:rsidR="003216D0" w:rsidRPr="00E96772" w:rsidRDefault="003216D0" w:rsidP="008C6795">
            <w:pPr>
              <w:rPr>
                <w:rFonts w:cs="Arial"/>
                <w:iCs/>
                <w:color w:val="FFC000"/>
              </w:rPr>
            </w:pPr>
            <w:r w:rsidRPr="00E96772">
              <w:rPr>
                <w:rFonts w:cs="Arial"/>
                <w:iCs/>
                <w:color w:val="FFC000"/>
              </w:rPr>
              <w:t>Organisasjons nr.:</w:t>
            </w:r>
          </w:p>
        </w:tc>
        <w:tc>
          <w:tcPr>
            <w:tcW w:w="4980" w:type="dxa"/>
          </w:tcPr>
          <w:p w14:paraId="7DBC3E50" w14:textId="5F64F587" w:rsidR="003216D0" w:rsidRPr="00E96772" w:rsidRDefault="0080778F" w:rsidP="008C6795">
            <w:pPr>
              <w:rPr>
                <w:rFonts w:cs="Arial"/>
                <w:iCs/>
              </w:rPr>
            </w:pPr>
            <w:r w:rsidRPr="00E96772">
              <w:rPr>
                <w:rFonts w:cs="Arial"/>
              </w:rPr>
              <w:t>911</w:t>
            </w:r>
            <w:r w:rsidRPr="00E96772">
              <w:rPr>
                <w:rFonts w:cs="Arial"/>
                <w:spacing w:val="-2"/>
              </w:rPr>
              <w:t xml:space="preserve"> </w:t>
            </w:r>
            <w:r w:rsidRPr="00E96772">
              <w:rPr>
                <w:rFonts w:cs="Arial"/>
              </w:rPr>
              <w:t>830</w:t>
            </w:r>
            <w:r w:rsidRPr="00E96772">
              <w:rPr>
                <w:rFonts w:cs="Arial"/>
                <w:spacing w:val="-1"/>
              </w:rPr>
              <w:t xml:space="preserve"> </w:t>
            </w:r>
            <w:r w:rsidRPr="00E96772">
              <w:rPr>
                <w:rFonts w:cs="Arial"/>
                <w:spacing w:val="-5"/>
              </w:rPr>
              <w:t>868</w:t>
            </w:r>
          </w:p>
        </w:tc>
      </w:tr>
      <w:tr w:rsidR="003216D0" w:rsidRPr="00E96772" w14:paraId="2E4E14D1" w14:textId="77777777" w:rsidTr="008D5751">
        <w:trPr>
          <w:trHeight w:val="391"/>
        </w:trPr>
        <w:tc>
          <w:tcPr>
            <w:tcW w:w="2261" w:type="dxa"/>
            <w:shd w:val="clear" w:color="auto" w:fill="215868" w:themeFill="accent5" w:themeFillShade="80"/>
          </w:tcPr>
          <w:p w14:paraId="1F59A1DC" w14:textId="4040E9D3" w:rsidR="003216D0" w:rsidRPr="00E96772" w:rsidRDefault="003216D0" w:rsidP="008C6795">
            <w:pPr>
              <w:rPr>
                <w:rFonts w:cs="Arial"/>
                <w:iCs/>
                <w:color w:val="FFC000"/>
              </w:rPr>
            </w:pPr>
            <w:r w:rsidRPr="00E96772">
              <w:rPr>
                <w:rFonts w:cs="Arial"/>
                <w:iCs/>
                <w:color w:val="FFC000"/>
              </w:rPr>
              <w:t>Kontaktperson</w:t>
            </w:r>
          </w:p>
        </w:tc>
        <w:tc>
          <w:tcPr>
            <w:tcW w:w="4980" w:type="dxa"/>
          </w:tcPr>
          <w:p w14:paraId="4CA342FF" w14:textId="260A2955" w:rsidR="003216D0" w:rsidRPr="00E96772" w:rsidRDefault="003216D0" w:rsidP="008C6795">
            <w:pPr>
              <w:rPr>
                <w:rFonts w:cs="Arial"/>
                <w:iCs/>
              </w:rPr>
            </w:pPr>
            <w:r w:rsidRPr="00E96772">
              <w:rPr>
                <w:rFonts w:cs="Arial"/>
                <w:iCs/>
              </w:rPr>
              <w:t>Hajra Kausar</w:t>
            </w:r>
          </w:p>
        </w:tc>
      </w:tr>
      <w:tr w:rsidR="003216D0" w:rsidRPr="00E96772" w14:paraId="09449DED" w14:textId="77777777" w:rsidTr="008D5751">
        <w:trPr>
          <w:trHeight w:val="391"/>
        </w:trPr>
        <w:tc>
          <w:tcPr>
            <w:tcW w:w="2261" w:type="dxa"/>
            <w:shd w:val="clear" w:color="auto" w:fill="215868" w:themeFill="accent5" w:themeFillShade="80"/>
          </w:tcPr>
          <w:p w14:paraId="109FEF39" w14:textId="34B6B74C" w:rsidR="003216D0" w:rsidRPr="00E96772" w:rsidRDefault="003216D0" w:rsidP="008C6795">
            <w:pPr>
              <w:rPr>
                <w:rFonts w:cs="Arial"/>
                <w:iCs/>
                <w:color w:val="FFC000"/>
              </w:rPr>
            </w:pPr>
            <w:r w:rsidRPr="00E96772">
              <w:rPr>
                <w:rFonts w:cs="Arial"/>
                <w:iCs/>
                <w:color w:val="FFC000"/>
              </w:rPr>
              <w:t>Postadresse</w:t>
            </w:r>
          </w:p>
        </w:tc>
        <w:tc>
          <w:tcPr>
            <w:tcW w:w="4980" w:type="dxa"/>
          </w:tcPr>
          <w:p w14:paraId="62A9057E" w14:textId="011FD570" w:rsidR="003216D0" w:rsidRPr="00E96772" w:rsidRDefault="009762E8" w:rsidP="008C6795">
            <w:pPr>
              <w:rPr>
                <w:rFonts w:cs="Arial"/>
                <w:iCs/>
              </w:rPr>
            </w:pPr>
            <w:r w:rsidRPr="00E96772">
              <w:rPr>
                <w:rFonts w:cs="Arial"/>
              </w:rPr>
              <w:t>Postboks</w:t>
            </w:r>
            <w:r w:rsidRPr="00E96772">
              <w:rPr>
                <w:rFonts w:cs="Arial"/>
                <w:spacing w:val="-3"/>
              </w:rPr>
              <w:t xml:space="preserve"> 694, 4302 Sandnes</w:t>
            </w:r>
          </w:p>
        </w:tc>
      </w:tr>
    </w:tbl>
    <w:p w14:paraId="44E3E579" w14:textId="77777777" w:rsidR="003216D0" w:rsidRDefault="003216D0" w:rsidP="008C6795">
      <w:pPr>
        <w:rPr>
          <w:rFonts w:asciiTheme="minorHAnsi" w:hAnsiTheme="minorHAnsi" w:cstheme="minorHAnsi"/>
          <w:iCs/>
          <w:sz w:val="24"/>
          <w:szCs w:val="24"/>
        </w:rPr>
      </w:pPr>
    </w:p>
    <w:p w14:paraId="4C7A4CBB" w14:textId="4DD3D688" w:rsidR="005064B0" w:rsidRPr="00983B83" w:rsidRDefault="005064B0" w:rsidP="008C6795">
      <w:pPr>
        <w:pStyle w:val="Overskrift2"/>
        <w:numPr>
          <w:ilvl w:val="1"/>
          <w:numId w:val="17"/>
        </w:numPr>
        <w:rPr>
          <w:rFonts w:asciiTheme="minorHAnsi" w:hAnsiTheme="minorHAnsi" w:cstheme="minorHAnsi"/>
          <w:i w:val="0"/>
          <w:iCs w:val="0"/>
        </w:rPr>
      </w:pPr>
      <w:bookmarkStart w:id="3" w:name="_Toc227154749"/>
      <w:r w:rsidRPr="00983B83">
        <w:rPr>
          <w:rFonts w:asciiTheme="minorHAnsi" w:hAnsiTheme="minorHAnsi" w:cstheme="minorHAnsi"/>
          <w:i w:val="0"/>
          <w:iCs w:val="0"/>
        </w:rPr>
        <w:t>Konkurransedokumenter for denne anskaffelsen</w:t>
      </w:r>
      <w:bookmarkEnd w:id="3"/>
    </w:p>
    <w:p w14:paraId="368357B4" w14:textId="5C016CEF" w:rsidR="00A63348" w:rsidRPr="00E96772" w:rsidRDefault="00A63348" w:rsidP="008D5751">
      <w:pPr>
        <w:rPr>
          <w:rFonts w:cs="Arial"/>
        </w:rPr>
      </w:pPr>
      <w:r w:rsidRPr="00E96772">
        <w:rPr>
          <w:rFonts w:cs="Arial"/>
        </w:rPr>
        <w:t>Følgende konkurransedokumenter er kunngjort i KGV:</w:t>
      </w:r>
    </w:p>
    <w:p w14:paraId="12404110" w14:textId="5CC82FEB" w:rsidR="00A63348" w:rsidRPr="00F17B77" w:rsidRDefault="0045057F" w:rsidP="00F17B77">
      <w:pPr>
        <w:pStyle w:val="Listeavsnitt"/>
        <w:numPr>
          <w:ilvl w:val="0"/>
          <w:numId w:val="23"/>
        </w:numPr>
        <w:rPr>
          <w:rFonts w:cs="Arial"/>
        </w:rPr>
      </w:pPr>
      <w:r w:rsidRPr="00F17B77">
        <w:rPr>
          <w:rFonts w:cs="Arial"/>
        </w:rPr>
        <w:t>Konkurransegrunnlag</w:t>
      </w:r>
    </w:p>
    <w:p w14:paraId="3B6D5E83" w14:textId="5BB65FE9" w:rsidR="00F17B77" w:rsidRPr="001977E1" w:rsidRDefault="00F17B77" w:rsidP="008D5751">
      <w:pPr>
        <w:pStyle w:val="Listeavsnitt"/>
        <w:numPr>
          <w:ilvl w:val="0"/>
          <w:numId w:val="23"/>
        </w:numPr>
        <w:rPr>
          <w:rFonts w:cs="Arial"/>
        </w:rPr>
      </w:pPr>
      <w:r w:rsidRPr="001977E1">
        <w:rPr>
          <w:rFonts w:cs="Arial"/>
        </w:rPr>
        <w:t>Generell avtaletekst</w:t>
      </w:r>
      <w:r w:rsidR="001977E1" w:rsidRPr="001977E1">
        <w:rPr>
          <w:rFonts w:cs="Arial"/>
        </w:rPr>
        <w:t xml:space="preserve">- </w:t>
      </w:r>
      <w:r w:rsidR="001977E1" w:rsidRPr="001977E1">
        <w:t>Rammeavtale om produkter til forsterkede avdelinger i Kriminalomsorgen</w:t>
      </w:r>
    </w:p>
    <w:p w14:paraId="0528550A" w14:textId="77777777" w:rsidR="00F17B77" w:rsidRPr="00F17B77" w:rsidRDefault="00D85C04" w:rsidP="008D5751">
      <w:pPr>
        <w:pStyle w:val="Listeavsnitt"/>
        <w:numPr>
          <w:ilvl w:val="0"/>
          <w:numId w:val="23"/>
        </w:numPr>
        <w:rPr>
          <w:rFonts w:cs="Arial"/>
        </w:rPr>
      </w:pPr>
      <w:r w:rsidRPr="00F17B77">
        <w:rPr>
          <w:rFonts w:cs="Arial"/>
          <w:color w:val="000000" w:themeColor="text1"/>
        </w:rPr>
        <w:t xml:space="preserve">Bilag 1-9 til rammeavtale om </w:t>
      </w:r>
      <w:r w:rsidR="000A2E48" w:rsidRPr="00F17B77">
        <w:rPr>
          <w:rFonts w:cs="Arial"/>
          <w:color w:val="000000" w:themeColor="text1"/>
        </w:rPr>
        <w:t xml:space="preserve">produkter til </w:t>
      </w:r>
      <w:r w:rsidR="00823A30" w:rsidRPr="00F17B77">
        <w:rPr>
          <w:rFonts w:cs="Arial"/>
          <w:color w:val="000000" w:themeColor="text1"/>
        </w:rPr>
        <w:t xml:space="preserve">forsterkede </w:t>
      </w:r>
      <w:r w:rsidR="000A2E48" w:rsidRPr="00F17B77">
        <w:rPr>
          <w:rFonts w:cs="Arial"/>
          <w:color w:val="000000" w:themeColor="text1"/>
        </w:rPr>
        <w:t xml:space="preserve">avdelinger i </w:t>
      </w:r>
      <w:r w:rsidR="000857FA" w:rsidRPr="00F17B77">
        <w:rPr>
          <w:rFonts w:cs="Arial"/>
          <w:color w:val="000000" w:themeColor="text1"/>
        </w:rPr>
        <w:t>Kriminalomsorgen</w:t>
      </w:r>
      <w:r w:rsidR="00823A30" w:rsidRPr="00F17B77">
        <w:rPr>
          <w:rFonts w:cs="Arial"/>
          <w:color w:val="000000" w:themeColor="text1"/>
        </w:rPr>
        <w:t xml:space="preserve"> </w:t>
      </w:r>
    </w:p>
    <w:p w14:paraId="292691A3" w14:textId="77777777" w:rsidR="00F17B77" w:rsidRDefault="000A2E48" w:rsidP="008D5751">
      <w:pPr>
        <w:pStyle w:val="Listeavsnitt"/>
        <w:numPr>
          <w:ilvl w:val="0"/>
          <w:numId w:val="23"/>
        </w:numPr>
        <w:rPr>
          <w:rFonts w:cs="Arial"/>
        </w:rPr>
      </w:pPr>
      <w:r w:rsidRPr="00F17B77">
        <w:rPr>
          <w:rFonts w:cs="Arial"/>
        </w:rPr>
        <w:t>Bilag 5A- Prisskjema</w:t>
      </w:r>
    </w:p>
    <w:p w14:paraId="5EA033A2" w14:textId="00D93DDA" w:rsidR="00A63348" w:rsidRPr="00F17B77" w:rsidRDefault="00754B51" w:rsidP="008D5751">
      <w:pPr>
        <w:pStyle w:val="Listeavsnitt"/>
        <w:numPr>
          <w:ilvl w:val="0"/>
          <w:numId w:val="23"/>
        </w:numPr>
        <w:rPr>
          <w:rFonts w:cs="Arial"/>
        </w:rPr>
      </w:pPr>
      <w:r w:rsidRPr="00F17B77">
        <w:rPr>
          <w:rFonts w:cs="Arial"/>
        </w:rPr>
        <w:t>Bilag 10- Kriminalomsorgens lokasjonsoversikt</w:t>
      </w:r>
    </w:p>
    <w:p w14:paraId="2042C493" w14:textId="77777777" w:rsidR="0081590C" w:rsidRPr="006D55B3" w:rsidRDefault="0081590C" w:rsidP="0081590C">
      <w:pPr>
        <w:rPr>
          <w:rFonts w:asciiTheme="minorHAnsi" w:hAnsiTheme="minorHAnsi" w:cstheme="minorHAnsi"/>
          <w:sz w:val="24"/>
          <w:szCs w:val="24"/>
        </w:rPr>
      </w:pPr>
    </w:p>
    <w:p w14:paraId="71976090" w14:textId="77777777" w:rsidR="00983B83" w:rsidRPr="00983B83" w:rsidRDefault="0013249B" w:rsidP="003706C7">
      <w:pPr>
        <w:pStyle w:val="Overskrift2"/>
        <w:rPr>
          <w:rFonts w:asciiTheme="minorHAnsi" w:hAnsiTheme="minorHAnsi" w:cstheme="minorHAnsi"/>
          <w:i w:val="0"/>
          <w:iCs w:val="0"/>
        </w:rPr>
      </w:pPr>
      <w:bookmarkStart w:id="4" w:name="_Toc227154750"/>
      <w:r w:rsidRPr="00983B83">
        <w:rPr>
          <w:rFonts w:asciiTheme="minorHAnsi" w:hAnsiTheme="minorHAnsi" w:cstheme="minorHAnsi"/>
          <w:i w:val="0"/>
          <w:iCs w:val="0"/>
        </w:rPr>
        <w:lastRenderedPageBreak/>
        <w:t>Anskaffelsens formål</w:t>
      </w:r>
      <w:bookmarkEnd w:id="4"/>
      <w:r w:rsidR="008C6795" w:rsidRPr="00983B83">
        <w:rPr>
          <w:rFonts w:asciiTheme="minorHAnsi" w:hAnsiTheme="minorHAnsi" w:cstheme="minorHAnsi"/>
          <w:i w:val="0"/>
          <w:iCs w:val="0"/>
        </w:rPr>
        <w:t xml:space="preserve"> </w:t>
      </w:r>
    </w:p>
    <w:p w14:paraId="3DFCCF6A" w14:textId="34F63C9A" w:rsidR="00983B83" w:rsidRPr="00A45211" w:rsidRDefault="00DB1051" w:rsidP="008D5751">
      <w:pPr>
        <w:rPr>
          <w:rFonts w:cs="Arial"/>
          <w:color w:val="C0504D" w:themeColor="accent2"/>
        </w:rPr>
      </w:pPr>
      <w:r>
        <w:rPr>
          <w:rFonts w:cs="Arial"/>
        </w:rPr>
        <w:t xml:space="preserve">Formålet med anskaffelsen er å etablere en rammeavtale for levering av produkter til bruk i forsterkede avdelinger i </w:t>
      </w:r>
      <w:r w:rsidR="003143CF">
        <w:rPr>
          <w:rFonts w:cs="Arial"/>
        </w:rPr>
        <w:t>K</w:t>
      </w:r>
      <w:r>
        <w:rPr>
          <w:rFonts w:cs="Arial"/>
        </w:rPr>
        <w:t>riminalomsorgen</w:t>
      </w:r>
      <w:r w:rsidR="003143CF">
        <w:rPr>
          <w:rFonts w:cs="Arial"/>
        </w:rPr>
        <w:t>, heretter kalt Oppdragsgiver</w:t>
      </w:r>
      <w:r>
        <w:rPr>
          <w:rFonts w:cs="Arial"/>
        </w:rPr>
        <w:t>.</w:t>
      </w:r>
      <w:r w:rsidR="00A66B4D">
        <w:rPr>
          <w:rFonts w:cs="Arial"/>
        </w:rPr>
        <w:t xml:space="preserve"> Produktene skal bidra til trygg, sikker og hensiktsmessig drift av avdelingene, og være tilpasset de særlige behovene som gjelder for sikkerhet, slitestyrke, kontroll og fore</w:t>
      </w:r>
      <w:r w:rsidR="00D60DF8">
        <w:rPr>
          <w:rFonts w:cs="Arial"/>
        </w:rPr>
        <w:t xml:space="preserve">bygging av uønskede hendelser. </w:t>
      </w:r>
      <w:r w:rsidR="00B34882" w:rsidRPr="002E54F8">
        <w:rPr>
          <w:rFonts w:cs="Arial"/>
        </w:rPr>
        <w:t>Konkurransen omfatter leveranser av</w:t>
      </w:r>
      <w:r w:rsidR="00494DC0" w:rsidRPr="002E54F8">
        <w:rPr>
          <w:rFonts w:cs="Arial"/>
        </w:rPr>
        <w:t xml:space="preserve"> møbler, dekketøy, veggmontert inventar og sanitærutstyr samt gardiner. </w:t>
      </w:r>
    </w:p>
    <w:p w14:paraId="36D0671F" w14:textId="77777777" w:rsidR="00D60DF8" w:rsidRDefault="00D60DF8" w:rsidP="008D5751">
      <w:pPr>
        <w:rPr>
          <w:rFonts w:cs="Arial"/>
        </w:rPr>
      </w:pPr>
    </w:p>
    <w:p w14:paraId="791D4280" w14:textId="54FBAFF0" w:rsidR="00983B83" w:rsidRPr="00E96772" w:rsidRDefault="002A3799" w:rsidP="008D5751">
      <w:pPr>
        <w:rPr>
          <w:rFonts w:cs="Arial"/>
        </w:rPr>
      </w:pPr>
      <w:r>
        <w:rPr>
          <w:rFonts w:cs="Arial"/>
        </w:rPr>
        <w:t>Fullstendig beskrivelse av leveransen følger av b</w:t>
      </w:r>
      <w:r w:rsidR="00754B51" w:rsidRPr="00E96772">
        <w:rPr>
          <w:rFonts w:cs="Arial"/>
        </w:rPr>
        <w:t>ilag 1 – Kriminalomsorgens kravspesifikasjon</w:t>
      </w:r>
      <w:r>
        <w:rPr>
          <w:rFonts w:cs="Arial"/>
        </w:rPr>
        <w:t>.</w:t>
      </w:r>
    </w:p>
    <w:p w14:paraId="753B37AA" w14:textId="7A75BB3C" w:rsidR="005064B0" w:rsidRPr="00013048" w:rsidRDefault="005064B0" w:rsidP="005064B0">
      <w:pPr>
        <w:pStyle w:val="Overskrift2"/>
        <w:rPr>
          <w:i w:val="0"/>
          <w:iCs w:val="0"/>
        </w:rPr>
      </w:pPr>
      <w:bookmarkStart w:id="5" w:name="_Toc227154751"/>
      <w:r w:rsidRPr="00013048">
        <w:rPr>
          <w:i w:val="0"/>
          <w:iCs w:val="0"/>
        </w:rPr>
        <w:t>Anskaffelsens omfang</w:t>
      </w:r>
      <w:bookmarkEnd w:id="5"/>
    </w:p>
    <w:p w14:paraId="63CBAED8" w14:textId="4FCCC9C6" w:rsidR="00FB4D7A" w:rsidRDefault="00A02029" w:rsidP="00A02029">
      <w:pPr>
        <w:rPr>
          <w:rFonts w:cs="Arial"/>
        </w:rPr>
      </w:pPr>
      <w:r>
        <w:rPr>
          <w:rFonts w:cs="Arial"/>
        </w:rPr>
        <w:t>Det vil gjøres bestillinger</w:t>
      </w:r>
      <w:r w:rsidR="00972AAD">
        <w:rPr>
          <w:rFonts w:cs="Arial"/>
        </w:rPr>
        <w:t xml:space="preserve"> etter behov, både til planlagte prosjekter, andre prosjekter som måtte oppstå og enkeltbestillinger til Oppdragsgivers lokasjoner. Se bilag </w:t>
      </w:r>
      <w:r w:rsidR="00705714">
        <w:rPr>
          <w:rFonts w:cs="Arial"/>
        </w:rPr>
        <w:t>1</w:t>
      </w:r>
      <w:r w:rsidR="0061693A">
        <w:rPr>
          <w:rFonts w:cs="Arial"/>
        </w:rPr>
        <w:t xml:space="preserve">0- </w:t>
      </w:r>
      <w:r w:rsidR="0061693A" w:rsidRPr="0061693A">
        <w:rPr>
          <w:rFonts w:cs="Arial"/>
          <w:i/>
          <w:iCs/>
        </w:rPr>
        <w:t>Kriminalomsorgens lokasjonsoversikt</w:t>
      </w:r>
      <w:r w:rsidR="0061693A">
        <w:rPr>
          <w:rFonts w:cs="Arial"/>
        </w:rPr>
        <w:t xml:space="preserve"> for oversikt over hvor Oppdragsgiver er lokalisert. </w:t>
      </w:r>
      <w:r w:rsidR="000B48DC">
        <w:rPr>
          <w:rFonts w:cs="Arial"/>
        </w:rPr>
        <w:t xml:space="preserve">Det kan i avtaleperioden komme nye </w:t>
      </w:r>
      <w:r w:rsidR="00D72466">
        <w:rPr>
          <w:rFonts w:cs="Arial"/>
        </w:rPr>
        <w:t xml:space="preserve">lokasjoner innenfor kriminalomsorgen, tilsvarende kan eksisterende lokasjoner </w:t>
      </w:r>
      <w:r w:rsidR="006302D9">
        <w:rPr>
          <w:rFonts w:cs="Arial"/>
        </w:rPr>
        <w:t xml:space="preserve">legges ned eller behov flyttes </w:t>
      </w:r>
      <w:r w:rsidR="000B48DC">
        <w:rPr>
          <w:rFonts w:cs="Arial"/>
        </w:rPr>
        <w:t>(innsatte flyttes mellom enheter)</w:t>
      </w:r>
      <w:r w:rsidR="006302D9">
        <w:rPr>
          <w:rFonts w:cs="Arial"/>
        </w:rPr>
        <w:t>.</w:t>
      </w:r>
    </w:p>
    <w:p w14:paraId="2A376837" w14:textId="77777777" w:rsidR="00427759" w:rsidRDefault="00427759" w:rsidP="00A02029">
      <w:pPr>
        <w:rPr>
          <w:rFonts w:cs="Arial"/>
        </w:rPr>
      </w:pPr>
    </w:p>
    <w:p w14:paraId="6F90A3FD" w14:textId="58AB6AAD" w:rsidR="00427759" w:rsidRPr="000C4CED" w:rsidRDefault="20E2F627" w:rsidP="00F3109E">
      <w:pPr>
        <w:spacing w:line="360" w:lineRule="auto"/>
        <w:rPr>
          <w:rFonts w:eastAsia="Arial" w:cs="Arial"/>
        </w:rPr>
      </w:pPr>
      <w:r w:rsidRPr="000C4CED">
        <w:rPr>
          <w:rFonts w:eastAsia="Arial" w:cs="Arial"/>
          <w:color w:val="000000" w:themeColor="text1"/>
        </w:rPr>
        <w:t>Kriminalomsorgen Innlandet skal utvides med en ny avdeling for høy sikkerhet ved Ilseng. Utvidelsen omfatter</w:t>
      </w:r>
      <w:r w:rsidRPr="000C4CED">
        <w:rPr>
          <w:rFonts w:eastAsia="Arial" w:cs="Arial"/>
          <w:color w:val="FF0000"/>
        </w:rPr>
        <w:t xml:space="preserve"> </w:t>
      </w:r>
      <w:r w:rsidRPr="000C4CED">
        <w:rPr>
          <w:rFonts w:eastAsia="Arial" w:cs="Arial"/>
          <w:color w:val="000000" w:themeColor="text1"/>
        </w:rPr>
        <w:t>130</w:t>
      </w:r>
      <w:r w:rsidRPr="000C4CED">
        <w:rPr>
          <w:rFonts w:eastAsia="Arial" w:cs="Arial"/>
          <w:color w:val="FF0000"/>
        </w:rPr>
        <w:t xml:space="preserve"> </w:t>
      </w:r>
      <w:r w:rsidRPr="000C4CED">
        <w:rPr>
          <w:rFonts w:eastAsia="Arial" w:cs="Arial"/>
          <w:color w:val="000000" w:themeColor="text1"/>
        </w:rPr>
        <w:t xml:space="preserve">nye soningsplasser, slik at totalt antall soningsplasser i Kriminalomsorgen Innlandet vil øke til om lag 400. Byggeperioden er planlagt fra 2025, med ferdigstillelse i desember 2027, og med planlagt idriftsettelse tentativt Q1 2028. I forbindelse med utvidelsen skal det oppføres to nye forlegningsbygg, en ny avdeling for innkomst, besøk og særavdeling, samt et nytt aktiviseringsbygg. </w:t>
      </w:r>
      <w:r w:rsidR="00A733B4" w:rsidRPr="000C4CED">
        <w:rPr>
          <w:rFonts w:eastAsia="Arial" w:cs="Arial"/>
          <w:color w:val="000000" w:themeColor="text1"/>
        </w:rPr>
        <w:t xml:space="preserve">Prosjektet vil omfatte </w:t>
      </w:r>
      <w:r w:rsidR="0007012A" w:rsidRPr="000C4CED">
        <w:rPr>
          <w:rFonts w:eastAsia="Arial" w:cs="Arial"/>
          <w:color w:val="000000" w:themeColor="text1"/>
        </w:rPr>
        <w:t xml:space="preserve">innkjøp av møbler og inventar til prosjektet. </w:t>
      </w:r>
      <w:r w:rsidRPr="000C4CED">
        <w:rPr>
          <w:rFonts w:eastAsia="Arial" w:cs="Arial"/>
        </w:rPr>
        <w:t xml:space="preserve"> </w:t>
      </w:r>
    </w:p>
    <w:p w14:paraId="7CDF3383" w14:textId="77777777" w:rsidR="00FB4D7A" w:rsidRPr="00E96772" w:rsidRDefault="00FB4D7A" w:rsidP="001739B8">
      <w:pPr>
        <w:spacing w:line="276" w:lineRule="auto"/>
        <w:rPr>
          <w:rFonts w:cs="Arial"/>
        </w:rPr>
      </w:pPr>
    </w:p>
    <w:p w14:paraId="2FF6F84E" w14:textId="40271F9C" w:rsidR="00FB4D7A" w:rsidRDefault="00FB4D7A" w:rsidP="001739B8">
      <w:pPr>
        <w:spacing w:line="276" w:lineRule="auto"/>
        <w:rPr>
          <w:rFonts w:cs="Arial"/>
        </w:rPr>
      </w:pPr>
      <w:r w:rsidRPr="00E96772">
        <w:rPr>
          <w:rFonts w:cs="Arial"/>
        </w:rPr>
        <w:t xml:space="preserve">Det gjøres oppmerksom på at Oppdragsgiver ikke er forpliktet til noe minsteuttak på rammeavtalen. </w:t>
      </w:r>
    </w:p>
    <w:p w14:paraId="2294BB47" w14:textId="376292BF" w:rsidR="00E144D9" w:rsidRDefault="00E144D9" w:rsidP="001739B8">
      <w:pPr>
        <w:spacing w:line="276" w:lineRule="auto"/>
        <w:rPr>
          <w:rFonts w:cs="Arial"/>
        </w:rPr>
      </w:pPr>
    </w:p>
    <w:p w14:paraId="1E6E2626" w14:textId="77777777" w:rsidR="002F6B65" w:rsidRDefault="00057FF3" w:rsidP="001739B8">
      <w:pPr>
        <w:spacing w:line="276" w:lineRule="auto"/>
        <w:rPr>
          <w:rFonts w:cs="Arial"/>
        </w:rPr>
      </w:pPr>
      <w:r>
        <w:rPr>
          <w:rFonts w:cs="Arial"/>
        </w:rPr>
        <w:t>Avtalen omfatter både et standardsortiment og øvrig sortiment.</w:t>
      </w:r>
      <w:r w:rsidR="004F51B3">
        <w:rPr>
          <w:rFonts w:cs="Arial"/>
        </w:rPr>
        <w:t xml:space="preserve"> </w:t>
      </w:r>
    </w:p>
    <w:p w14:paraId="3EBDE6C4" w14:textId="77777777" w:rsidR="002F6B65" w:rsidRDefault="002F6B65" w:rsidP="001739B8">
      <w:pPr>
        <w:spacing w:line="276" w:lineRule="auto"/>
        <w:rPr>
          <w:rFonts w:cs="Arial"/>
        </w:rPr>
      </w:pPr>
    </w:p>
    <w:p w14:paraId="64A24D80" w14:textId="77777777" w:rsidR="0084772D" w:rsidRDefault="004F51B3" w:rsidP="001739B8">
      <w:pPr>
        <w:spacing w:line="276" w:lineRule="auto"/>
        <w:rPr>
          <w:rFonts w:cs="Arial"/>
          <w:i/>
          <w:iCs/>
        </w:rPr>
      </w:pPr>
      <w:r>
        <w:rPr>
          <w:rFonts w:cs="Arial"/>
        </w:rPr>
        <w:t>Standardsortimentet er alle produkter tilbudt i Bilag 2 og i bilag 5A</w:t>
      </w:r>
      <w:r w:rsidR="00814CBD">
        <w:rPr>
          <w:rFonts w:cs="Arial"/>
        </w:rPr>
        <w:t xml:space="preserve">- </w:t>
      </w:r>
      <w:r w:rsidR="00814CBD" w:rsidRPr="00814CBD">
        <w:rPr>
          <w:rFonts w:cs="Arial"/>
          <w:i/>
          <w:iCs/>
        </w:rPr>
        <w:t>Prisskjema.</w:t>
      </w:r>
      <w:r w:rsidR="00814CBD">
        <w:rPr>
          <w:rFonts w:cs="Arial"/>
        </w:rPr>
        <w:t xml:space="preserve"> Oppdragsgivers krav til det enkelte produkt kommer frem av bilag 1: </w:t>
      </w:r>
      <w:r w:rsidR="00814CBD" w:rsidRPr="00814CBD">
        <w:rPr>
          <w:rFonts w:cs="Arial"/>
          <w:i/>
          <w:iCs/>
        </w:rPr>
        <w:t>Kriminalomsorgens kravspesifikasjon.</w:t>
      </w:r>
      <w:r w:rsidR="00EA409E">
        <w:rPr>
          <w:rFonts w:cs="Arial"/>
          <w:i/>
          <w:iCs/>
        </w:rPr>
        <w:t xml:space="preserve"> </w:t>
      </w:r>
    </w:p>
    <w:p w14:paraId="05391E79" w14:textId="77777777" w:rsidR="0084772D" w:rsidRDefault="0084772D" w:rsidP="001739B8">
      <w:pPr>
        <w:spacing w:line="276" w:lineRule="auto"/>
        <w:rPr>
          <w:rFonts w:cs="Arial"/>
          <w:i/>
          <w:iCs/>
        </w:rPr>
      </w:pPr>
    </w:p>
    <w:p w14:paraId="3F1DEF06" w14:textId="418422D5" w:rsidR="004F51B3" w:rsidRPr="00766871" w:rsidRDefault="004001E9" w:rsidP="001739B8">
      <w:pPr>
        <w:spacing w:line="276" w:lineRule="auto"/>
        <w:rPr>
          <w:rFonts w:cs="Arial"/>
        </w:rPr>
      </w:pPr>
      <w:r>
        <w:rPr>
          <w:rFonts w:cs="Arial"/>
        </w:rPr>
        <w:t>Øvrig sortiment in</w:t>
      </w:r>
      <w:r w:rsidR="00DC6150">
        <w:rPr>
          <w:rFonts w:cs="Arial"/>
        </w:rPr>
        <w:t xml:space="preserve">kluderer øvrige produkter som leveres av Leverandøren, men som ikke </w:t>
      </w:r>
      <w:proofErr w:type="gramStart"/>
      <w:r w:rsidR="00DC6150">
        <w:rPr>
          <w:rFonts w:cs="Arial"/>
        </w:rPr>
        <w:t>fremkommer</w:t>
      </w:r>
      <w:proofErr w:type="gramEnd"/>
      <w:r w:rsidR="00DC6150">
        <w:rPr>
          <w:rFonts w:cs="Arial"/>
        </w:rPr>
        <w:t xml:space="preserve"> av Bilag 1- </w:t>
      </w:r>
      <w:r w:rsidR="00DC6150" w:rsidRPr="00766871">
        <w:rPr>
          <w:rFonts w:cs="Arial"/>
          <w:i/>
          <w:iCs/>
        </w:rPr>
        <w:t>Kriminalomsorgens</w:t>
      </w:r>
      <w:r w:rsidR="00766871" w:rsidRPr="00766871">
        <w:rPr>
          <w:rFonts w:cs="Arial"/>
          <w:i/>
          <w:iCs/>
        </w:rPr>
        <w:t xml:space="preserve"> kravspesifikasjon.</w:t>
      </w:r>
      <w:r w:rsidR="00766871">
        <w:rPr>
          <w:rFonts w:cs="Arial"/>
          <w:i/>
          <w:iCs/>
        </w:rPr>
        <w:t xml:space="preserve"> </w:t>
      </w:r>
      <w:r w:rsidR="00766871">
        <w:rPr>
          <w:rFonts w:cs="Arial"/>
        </w:rPr>
        <w:t xml:space="preserve">Oppdragsgiver vil primært foreta bestillinger på standardsortiment. </w:t>
      </w:r>
    </w:p>
    <w:p w14:paraId="36A76183" w14:textId="77777777" w:rsidR="00057FF3" w:rsidRDefault="00057FF3" w:rsidP="001739B8">
      <w:pPr>
        <w:spacing w:line="276" w:lineRule="auto"/>
        <w:rPr>
          <w:rFonts w:cs="Arial"/>
        </w:rPr>
      </w:pPr>
    </w:p>
    <w:p w14:paraId="3378F814" w14:textId="7CA9758F" w:rsidR="00FB4D7A" w:rsidRPr="00E96772" w:rsidRDefault="00FB4D7A" w:rsidP="001739B8">
      <w:pPr>
        <w:spacing w:line="276" w:lineRule="auto"/>
        <w:rPr>
          <w:rFonts w:cs="Arial"/>
        </w:rPr>
      </w:pPr>
      <w:r w:rsidRPr="00E96772">
        <w:rPr>
          <w:rFonts w:cs="Arial"/>
        </w:rPr>
        <w:t xml:space="preserve">Anskaffelsens omgang anslås til </w:t>
      </w:r>
      <w:r w:rsidR="00880436">
        <w:rPr>
          <w:rFonts w:cs="Arial"/>
        </w:rPr>
        <w:t>5</w:t>
      </w:r>
      <w:r w:rsidR="00174F95">
        <w:rPr>
          <w:rFonts w:cs="Arial"/>
        </w:rPr>
        <w:t xml:space="preserve"> </w:t>
      </w:r>
      <w:r w:rsidRPr="00E96772">
        <w:rPr>
          <w:rFonts w:cs="Arial"/>
        </w:rPr>
        <w:t>MNOK ekskl. mva. for hele kontraktsperioden.</w:t>
      </w:r>
    </w:p>
    <w:p w14:paraId="7B883484" w14:textId="2CCF42F8" w:rsidR="00FB4D7A" w:rsidRPr="00E96772" w:rsidRDefault="00FB4D7A" w:rsidP="001739B8">
      <w:pPr>
        <w:spacing w:line="276" w:lineRule="auto"/>
        <w:ind w:firstLine="708"/>
        <w:rPr>
          <w:rFonts w:cs="Arial"/>
        </w:rPr>
      </w:pPr>
    </w:p>
    <w:p w14:paraId="5603D0DF" w14:textId="591733D4" w:rsidR="00FB4D7A" w:rsidRPr="00E96772" w:rsidRDefault="00FB4D7A" w:rsidP="001739B8">
      <w:pPr>
        <w:spacing w:line="276" w:lineRule="auto"/>
        <w:rPr>
          <w:rFonts w:cs="Arial"/>
        </w:rPr>
      </w:pPr>
      <w:r w:rsidRPr="00E96772">
        <w:rPr>
          <w:rFonts w:cs="Arial"/>
        </w:rPr>
        <w:t>A</w:t>
      </w:r>
      <w:r w:rsidR="001B739E" w:rsidRPr="00E96772">
        <w:rPr>
          <w:rFonts w:cs="Arial"/>
        </w:rPr>
        <w:t xml:space="preserve">vtalens maksimale verdi skal ikke overstige </w:t>
      </w:r>
      <w:r w:rsidR="00366D08">
        <w:rPr>
          <w:rFonts w:cs="Arial"/>
        </w:rPr>
        <w:t xml:space="preserve">7 </w:t>
      </w:r>
      <w:r w:rsidR="00BC2917">
        <w:rPr>
          <w:rFonts w:cs="Arial"/>
        </w:rPr>
        <w:t xml:space="preserve">MNOK </w:t>
      </w:r>
      <w:r w:rsidR="001B739E" w:rsidRPr="00E96772">
        <w:rPr>
          <w:rFonts w:cs="Arial"/>
        </w:rPr>
        <w:t xml:space="preserve">ekskl. mva. i kontraktsperioden. </w:t>
      </w:r>
    </w:p>
    <w:p w14:paraId="433601BB" w14:textId="77777777" w:rsidR="005064B0" w:rsidRDefault="005064B0" w:rsidP="005064B0"/>
    <w:p w14:paraId="3F4D8E38" w14:textId="21BB109F" w:rsidR="005064B0" w:rsidRDefault="005064B0" w:rsidP="005064B0">
      <w:pPr>
        <w:pStyle w:val="Overskrift2"/>
        <w:rPr>
          <w:i w:val="0"/>
          <w:iCs w:val="0"/>
        </w:rPr>
      </w:pPr>
      <w:bookmarkStart w:id="6" w:name="_Toc227154752"/>
      <w:r w:rsidRPr="00013048">
        <w:rPr>
          <w:i w:val="0"/>
          <w:iCs w:val="0"/>
        </w:rPr>
        <w:t>Antall leverandører på rammeavtalen</w:t>
      </w:r>
      <w:bookmarkEnd w:id="6"/>
    </w:p>
    <w:p w14:paraId="3315CBFB" w14:textId="57BB8587" w:rsidR="000857FA" w:rsidRPr="000857FA" w:rsidRDefault="000857FA" w:rsidP="008D5751">
      <w:r>
        <w:t xml:space="preserve">Kriminalomsorgen skal inngå rammeavtale med en </w:t>
      </w:r>
      <w:r w:rsidR="00920D53">
        <w:t xml:space="preserve">-1- leverandør. </w:t>
      </w:r>
    </w:p>
    <w:p w14:paraId="7E00698B" w14:textId="5F559E44" w:rsidR="00CD529D" w:rsidRPr="00013048" w:rsidRDefault="005064B0" w:rsidP="00CD529D">
      <w:pPr>
        <w:pStyle w:val="Overskrift2"/>
        <w:rPr>
          <w:i w:val="0"/>
          <w:iCs w:val="0"/>
        </w:rPr>
      </w:pPr>
      <w:bookmarkStart w:id="7" w:name="_Toc227154753"/>
      <w:r w:rsidRPr="00013048">
        <w:rPr>
          <w:i w:val="0"/>
          <w:iCs w:val="0"/>
        </w:rPr>
        <w:lastRenderedPageBreak/>
        <w:t>Avtalevarighet</w:t>
      </w:r>
      <w:bookmarkEnd w:id="7"/>
    </w:p>
    <w:p w14:paraId="5F7DDFBF" w14:textId="38D7CF2F" w:rsidR="005064B0" w:rsidRPr="00E96772" w:rsidRDefault="00920D53" w:rsidP="008D5751">
      <w:pPr>
        <w:rPr>
          <w:i/>
        </w:rPr>
      </w:pPr>
      <w:r>
        <w:t>Avtalen inngås for en periode på 2 (to) år</w:t>
      </w:r>
      <w:r w:rsidR="00E96772">
        <w:t xml:space="preserve"> med opsjon på forlengelse i ytterligere 1 (ett) pluss 1 (ett) år. Se avtalens punkt 1.2 </w:t>
      </w:r>
      <w:r w:rsidR="00E96772">
        <w:rPr>
          <w:i/>
        </w:rPr>
        <w:t xml:space="preserve">Avtalens varighet. </w:t>
      </w:r>
    </w:p>
    <w:p w14:paraId="43E9A875" w14:textId="60E2F742" w:rsidR="00C05FF9" w:rsidRDefault="005064B0" w:rsidP="00C05FF9">
      <w:pPr>
        <w:pStyle w:val="Overskrift2"/>
      </w:pPr>
      <w:bookmarkStart w:id="8" w:name="_Toc227154754"/>
      <w:r>
        <w:t>Kunngjøring</w:t>
      </w:r>
      <w:bookmarkEnd w:id="8"/>
    </w:p>
    <w:p w14:paraId="1B51AF5D" w14:textId="542E5FCA" w:rsidR="00CD529D" w:rsidRDefault="00CD529D" w:rsidP="00253D7F">
      <w:r>
        <w:t xml:space="preserve">Konkurransen er kunngjort i </w:t>
      </w:r>
      <w:proofErr w:type="spellStart"/>
      <w:r>
        <w:t>Doffin</w:t>
      </w:r>
      <w:proofErr w:type="spellEnd"/>
      <w:r>
        <w:t xml:space="preserve">- og Ted databasene, se </w:t>
      </w:r>
      <w:hyperlink r:id="rId11" w:history="1">
        <w:r w:rsidRPr="000C7E2A">
          <w:rPr>
            <w:rStyle w:val="Hyperkobling"/>
          </w:rPr>
          <w:t>www.doffin.no</w:t>
        </w:r>
      </w:hyperlink>
      <w:r>
        <w:t xml:space="preserve"> og </w:t>
      </w:r>
      <w:hyperlink r:id="rId12" w:history="1">
        <w:r w:rsidR="00FF163E" w:rsidRPr="00D662CB">
          <w:rPr>
            <w:rStyle w:val="Hyperkobling"/>
          </w:rPr>
          <w:t>https://ted.europa.eu/en/</w:t>
        </w:r>
      </w:hyperlink>
    </w:p>
    <w:p w14:paraId="7FC171B1" w14:textId="77777777" w:rsidR="00D303E3" w:rsidRDefault="00D303E3" w:rsidP="00253D7F"/>
    <w:p w14:paraId="694F77C2" w14:textId="7F4FE6D4" w:rsidR="00D303E3" w:rsidRPr="00814025" w:rsidRDefault="00D303E3" w:rsidP="00D303E3">
      <w:pPr>
        <w:pStyle w:val="Overskrift2"/>
        <w:rPr>
          <w:noProof/>
        </w:rPr>
      </w:pPr>
      <w:bookmarkStart w:id="9" w:name="_Toc234737563"/>
      <w:bookmarkStart w:id="10" w:name="_Toc227154755"/>
      <w:r w:rsidRPr="000A734D">
        <w:t>Deltilbud</w:t>
      </w:r>
      <w:bookmarkEnd w:id="9"/>
      <w:bookmarkEnd w:id="10"/>
    </w:p>
    <w:p w14:paraId="28B22AEA" w14:textId="77777777" w:rsidR="00D303E3" w:rsidRPr="000C720B" w:rsidRDefault="00D303E3" w:rsidP="00D303E3">
      <w:pPr>
        <w:rPr>
          <w:rFonts w:cs="Arial"/>
        </w:rPr>
      </w:pPr>
      <w:r w:rsidRPr="000C720B">
        <w:rPr>
          <w:rFonts w:cs="Arial"/>
        </w:rPr>
        <w:t>Det er ikke adgang til å gi tilbud på deler av oppdraget.</w:t>
      </w:r>
    </w:p>
    <w:p w14:paraId="337767CF" w14:textId="77777777" w:rsidR="00CD529D" w:rsidRDefault="00CD529D" w:rsidP="00C05FF9"/>
    <w:p w14:paraId="15CE0F69" w14:textId="6EAB7311" w:rsidR="00C05FF9" w:rsidRDefault="00C05FF9" w:rsidP="00C05FF9">
      <w:pPr>
        <w:pStyle w:val="Overskrift2"/>
      </w:pPr>
      <w:bookmarkStart w:id="11" w:name="_Toc227154756"/>
      <w:r>
        <w:t>Fremdriftsplan</w:t>
      </w:r>
      <w:bookmarkEnd w:id="11"/>
    </w:p>
    <w:p w14:paraId="5A4ED3DF" w14:textId="183D605A" w:rsidR="004B2F9B" w:rsidRPr="000C720B" w:rsidRDefault="004B2F9B" w:rsidP="00013048">
      <w:pPr>
        <w:rPr>
          <w:rFonts w:cs="Arial"/>
        </w:rPr>
      </w:pPr>
      <w:r w:rsidRPr="000C720B">
        <w:rPr>
          <w:rFonts w:cs="Arial"/>
        </w:rPr>
        <w:t xml:space="preserve">Oppdragsgiver har lagt opp til følgende estimater for prosessen:  </w:t>
      </w:r>
    </w:p>
    <w:tbl>
      <w:tblPr>
        <w:tblpPr w:leftFromText="141" w:rightFromText="141" w:vertAnchor="text" w:horzAnchor="margin" w:tblpY="2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178"/>
        <w:gridCol w:w="2835"/>
      </w:tblGrid>
      <w:tr w:rsidR="00013048" w:rsidRPr="000C720B" w14:paraId="7FA73D35" w14:textId="77777777" w:rsidTr="00013048">
        <w:tc>
          <w:tcPr>
            <w:tcW w:w="5178" w:type="dxa"/>
            <w:tcBorders>
              <w:top w:val="single" w:sz="4" w:space="0" w:color="auto"/>
              <w:left w:val="single" w:sz="4" w:space="0" w:color="auto"/>
              <w:bottom w:val="single" w:sz="4" w:space="0" w:color="auto"/>
              <w:right w:val="single" w:sz="4" w:space="0" w:color="auto"/>
            </w:tcBorders>
            <w:shd w:val="clear" w:color="auto" w:fill="215868" w:themeFill="accent5" w:themeFillShade="80"/>
            <w:hideMark/>
          </w:tcPr>
          <w:p w14:paraId="565FCC81" w14:textId="77777777" w:rsidR="00013048" w:rsidRPr="000C720B" w:rsidRDefault="00013048" w:rsidP="00013048">
            <w:pPr>
              <w:rPr>
                <w:rFonts w:cs="Arial"/>
                <w:color w:val="FFC000"/>
              </w:rPr>
            </w:pPr>
            <w:r w:rsidRPr="000C720B">
              <w:rPr>
                <w:rFonts w:cs="Arial"/>
                <w:color w:val="FFC000"/>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215868" w:themeFill="accent5" w:themeFillShade="80"/>
            <w:hideMark/>
          </w:tcPr>
          <w:p w14:paraId="3435666D" w14:textId="77777777" w:rsidR="00013048" w:rsidRPr="000C720B" w:rsidRDefault="00013048" w:rsidP="00013048">
            <w:pPr>
              <w:rPr>
                <w:rFonts w:cs="Arial"/>
                <w:color w:val="FFC000"/>
              </w:rPr>
            </w:pPr>
            <w:r w:rsidRPr="000C720B">
              <w:rPr>
                <w:rFonts w:cs="Arial"/>
                <w:color w:val="FFC000"/>
              </w:rPr>
              <w:t>Tidspunkt</w:t>
            </w:r>
          </w:p>
        </w:tc>
      </w:tr>
      <w:tr w:rsidR="00013048" w:rsidRPr="000C720B" w14:paraId="55DEDE0D" w14:textId="77777777" w:rsidTr="00013048">
        <w:tc>
          <w:tcPr>
            <w:tcW w:w="5178" w:type="dxa"/>
            <w:tcBorders>
              <w:top w:val="single" w:sz="4" w:space="0" w:color="auto"/>
              <w:left w:val="single" w:sz="4" w:space="0" w:color="auto"/>
              <w:bottom w:val="single" w:sz="4" w:space="0" w:color="auto"/>
              <w:right w:val="single" w:sz="4" w:space="0" w:color="auto"/>
            </w:tcBorders>
          </w:tcPr>
          <w:p w14:paraId="4DE423BF" w14:textId="77777777" w:rsidR="00013048" w:rsidRPr="000C720B" w:rsidRDefault="00013048" w:rsidP="00013048">
            <w:pPr>
              <w:rPr>
                <w:rFonts w:cs="Arial"/>
              </w:rPr>
            </w:pPr>
            <w:r w:rsidRPr="000C720B">
              <w:rPr>
                <w:rFonts w:cs="Arial"/>
              </w:rPr>
              <w:t>Frist for å stille spørsmål til konkurransegrunnlaget/anskaffelsesdokumentene</w:t>
            </w:r>
          </w:p>
        </w:tc>
        <w:tc>
          <w:tcPr>
            <w:tcW w:w="2835" w:type="dxa"/>
            <w:tcBorders>
              <w:top w:val="single" w:sz="4" w:space="0" w:color="auto"/>
              <w:left w:val="single" w:sz="4" w:space="0" w:color="auto"/>
              <w:bottom w:val="single" w:sz="4" w:space="0" w:color="auto"/>
              <w:right w:val="single" w:sz="4" w:space="0" w:color="auto"/>
            </w:tcBorders>
          </w:tcPr>
          <w:p w14:paraId="443C3C37" w14:textId="219DAF44" w:rsidR="00013048" w:rsidRPr="002727A8" w:rsidRDefault="00013048" w:rsidP="00013048">
            <w:pPr>
              <w:rPr>
                <w:rFonts w:cs="Arial"/>
              </w:rPr>
            </w:pPr>
          </w:p>
        </w:tc>
      </w:tr>
      <w:tr w:rsidR="00013048" w:rsidRPr="000C720B" w14:paraId="45A59F17" w14:textId="77777777" w:rsidTr="00013048">
        <w:tc>
          <w:tcPr>
            <w:tcW w:w="5178" w:type="dxa"/>
            <w:tcBorders>
              <w:top w:val="single" w:sz="4" w:space="0" w:color="auto"/>
              <w:left w:val="single" w:sz="4" w:space="0" w:color="auto"/>
              <w:bottom w:val="single" w:sz="4" w:space="0" w:color="auto"/>
              <w:right w:val="single" w:sz="4" w:space="0" w:color="auto"/>
            </w:tcBorders>
            <w:hideMark/>
          </w:tcPr>
          <w:p w14:paraId="61F96AEB" w14:textId="77777777" w:rsidR="00013048" w:rsidRPr="000C720B" w:rsidRDefault="00013048" w:rsidP="00013048">
            <w:pPr>
              <w:rPr>
                <w:rFonts w:cs="Arial"/>
              </w:rPr>
            </w:pPr>
            <w:r w:rsidRPr="000C720B">
              <w:rPr>
                <w:rFonts w:cs="Arial"/>
              </w:rPr>
              <w:t>Tilbudsfrist</w:t>
            </w:r>
          </w:p>
        </w:tc>
        <w:tc>
          <w:tcPr>
            <w:tcW w:w="2835" w:type="dxa"/>
            <w:tcBorders>
              <w:top w:val="single" w:sz="4" w:space="0" w:color="auto"/>
              <w:left w:val="single" w:sz="4" w:space="0" w:color="auto"/>
              <w:bottom w:val="single" w:sz="4" w:space="0" w:color="auto"/>
              <w:right w:val="single" w:sz="4" w:space="0" w:color="auto"/>
            </w:tcBorders>
            <w:hideMark/>
          </w:tcPr>
          <w:p w14:paraId="38879D2D" w14:textId="416AAFC6" w:rsidR="00013048" w:rsidRPr="00F16652" w:rsidRDefault="00013048" w:rsidP="00013048">
            <w:pPr>
              <w:rPr>
                <w:rFonts w:cs="Arial"/>
                <w:b/>
                <w:bCs/>
              </w:rPr>
            </w:pPr>
          </w:p>
        </w:tc>
      </w:tr>
      <w:tr w:rsidR="00013048" w:rsidRPr="000C720B" w14:paraId="568E1BEF" w14:textId="77777777" w:rsidTr="00013048">
        <w:tc>
          <w:tcPr>
            <w:tcW w:w="5178" w:type="dxa"/>
            <w:tcBorders>
              <w:top w:val="single" w:sz="4" w:space="0" w:color="auto"/>
              <w:left w:val="single" w:sz="4" w:space="0" w:color="auto"/>
              <w:bottom w:val="single" w:sz="4" w:space="0" w:color="auto"/>
              <w:right w:val="single" w:sz="4" w:space="0" w:color="auto"/>
            </w:tcBorders>
          </w:tcPr>
          <w:p w14:paraId="7DD503BA" w14:textId="77777777" w:rsidR="00013048" w:rsidRPr="000C720B" w:rsidRDefault="00013048" w:rsidP="00013048">
            <w:pPr>
              <w:rPr>
                <w:rFonts w:cs="Arial"/>
              </w:rPr>
            </w:pPr>
            <w:r w:rsidRPr="000C720B">
              <w:rPr>
                <w:rFonts w:cs="Arial"/>
              </w:rPr>
              <w:t>Tilbudets vedståelsesfrist</w:t>
            </w:r>
          </w:p>
        </w:tc>
        <w:tc>
          <w:tcPr>
            <w:tcW w:w="2835" w:type="dxa"/>
            <w:tcBorders>
              <w:top w:val="single" w:sz="4" w:space="0" w:color="auto"/>
              <w:left w:val="single" w:sz="4" w:space="0" w:color="auto"/>
              <w:bottom w:val="single" w:sz="4" w:space="0" w:color="auto"/>
              <w:right w:val="single" w:sz="4" w:space="0" w:color="auto"/>
            </w:tcBorders>
          </w:tcPr>
          <w:p w14:paraId="6FFCF69F" w14:textId="77777777" w:rsidR="00013048" w:rsidRPr="002727A8" w:rsidRDefault="00013048" w:rsidP="00013048">
            <w:pPr>
              <w:rPr>
                <w:rFonts w:cs="Arial"/>
              </w:rPr>
            </w:pPr>
            <w:r w:rsidRPr="002727A8">
              <w:rPr>
                <w:rFonts w:cs="Arial"/>
              </w:rPr>
              <w:t>90 dager fra tilbudsfrist</w:t>
            </w:r>
          </w:p>
        </w:tc>
      </w:tr>
      <w:tr w:rsidR="00013048" w:rsidRPr="000C720B" w14:paraId="05347BB5" w14:textId="77777777" w:rsidTr="00013048">
        <w:tc>
          <w:tcPr>
            <w:tcW w:w="5178" w:type="dxa"/>
            <w:tcBorders>
              <w:top w:val="single" w:sz="4" w:space="0" w:color="auto"/>
              <w:left w:val="single" w:sz="4" w:space="0" w:color="auto"/>
              <w:bottom w:val="single" w:sz="4" w:space="0" w:color="auto"/>
              <w:right w:val="single" w:sz="4" w:space="0" w:color="auto"/>
            </w:tcBorders>
            <w:hideMark/>
          </w:tcPr>
          <w:p w14:paraId="24D28880" w14:textId="77777777" w:rsidR="00013048" w:rsidRPr="000C720B" w:rsidRDefault="00013048" w:rsidP="00013048">
            <w:pPr>
              <w:rPr>
                <w:rFonts w:cs="Arial"/>
              </w:rPr>
            </w:pPr>
            <w:r w:rsidRPr="000C720B">
              <w:rPr>
                <w:rFonts w:cs="Arial"/>
              </w:rPr>
              <w:t xml:space="preserve">Valg av leverandør og meddelelse </w:t>
            </w:r>
          </w:p>
        </w:tc>
        <w:tc>
          <w:tcPr>
            <w:tcW w:w="2835" w:type="dxa"/>
            <w:tcBorders>
              <w:top w:val="single" w:sz="4" w:space="0" w:color="auto"/>
              <w:left w:val="single" w:sz="4" w:space="0" w:color="auto"/>
              <w:bottom w:val="single" w:sz="4" w:space="0" w:color="auto"/>
              <w:right w:val="single" w:sz="4" w:space="0" w:color="auto"/>
            </w:tcBorders>
            <w:hideMark/>
          </w:tcPr>
          <w:p w14:paraId="3BCB66D3" w14:textId="14311FD5" w:rsidR="00013048" w:rsidRPr="002727A8" w:rsidRDefault="00013048" w:rsidP="00013048">
            <w:pPr>
              <w:rPr>
                <w:rFonts w:cs="Arial"/>
              </w:rPr>
            </w:pPr>
          </w:p>
        </w:tc>
      </w:tr>
      <w:tr w:rsidR="00013048" w:rsidRPr="000C720B" w14:paraId="60332EDC" w14:textId="77777777" w:rsidTr="00013048">
        <w:tc>
          <w:tcPr>
            <w:tcW w:w="5178" w:type="dxa"/>
            <w:tcBorders>
              <w:top w:val="single" w:sz="4" w:space="0" w:color="auto"/>
              <w:left w:val="single" w:sz="4" w:space="0" w:color="auto"/>
              <w:bottom w:val="single" w:sz="4" w:space="0" w:color="auto"/>
              <w:right w:val="single" w:sz="4" w:space="0" w:color="auto"/>
            </w:tcBorders>
            <w:hideMark/>
          </w:tcPr>
          <w:p w14:paraId="497A7411" w14:textId="77777777" w:rsidR="00013048" w:rsidRPr="000C720B" w:rsidRDefault="00013048" w:rsidP="00013048">
            <w:pPr>
              <w:rPr>
                <w:rFonts w:cs="Arial"/>
              </w:rPr>
            </w:pPr>
            <w:r w:rsidRPr="000C720B">
              <w:rPr>
                <w:rFonts w:cs="Arial"/>
              </w:rPr>
              <w:t>Utløp av karensperiode</w:t>
            </w:r>
          </w:p>
        </w:tc>
        <w:tc>
          <w:tcPr>
            <w:tcW w:w="2835" w:type="dxa"/>
            <w:tcBorders>
              <w:top w:val="single" w:sz="4" w:space="0" w:color="auto"/>
              <w:left w:val="single" w:sz="4" w:space="0" w:color="auto"/>
              <w:bottom w:val="single" w:sz="4" w:space="0" w:color="auto"/>
              <w:right w:val="single" w:sz="4" w:space="0" w:color="auto"/>
            </w:tcBorders>
            <w:hideMark/>
          </w:tcPr>
          <w:p w14:paraId="79C39B8B" w14:textId="7155B18D" w:rsidR="00013048" w:rsidRPr="002727A8" w:rsidRDefault="00013048" w:rsidP="00013048">
            <w:pPr>
              <w:rPr>
                <w:rFonts w:cs="Arial"/>
              </w:rPr>
            </w:pPr>
          </w:p>
        </w:tc>
      </w:tr>
      <w:tr w:rsidR="00013048" w:rsidRPr="000C720B" w14:paraId="6704744E" w14:textId="77777777" w:rsidTr="00013048">
        <w:tc>
          <w:tcPr>
            <w:tcW w:w="5178" w:type="dxa"/>
            <w:tcBorders>
              <w:top w:val="single" w:sz="4" w:space="0" w:color="auto"/>
              <w:left w:val="single" w:sz="4" w:space="0" w:color="auto"/>
              <w:bottom w:val="single" w:sz="4" w:space="0" w:color="auto"/>
              <w:right w:val="single" w:sz="4" w:space="0" w:color="auto"/>
            </w:tcBorders>
            <w:hideMark/>
          </w:tcPr>
          <w:p w14:paraId="2699A86E" w14:textId="77777777" w:rsidR="00013048" w:rsidRPr="000C720B" w:rsidRDefault="00013048" w:rsidP="00013048">
            <w:pPr>
              <w:rPr>
                <w:rFonts w:cs="Arial"/>
              </w:rPr>
            </w:pPr>
            <w:r w:rsidRPr="000C720B">
              <w:rPr>
                <w:rFonts w:cs="Arial"/>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6FDF5D1F" w14:textId="32FF6854" w:rsidR="00013048" w:rsidRPr="002727A8" w:rsidRDefault="00013048" w:rsidP="00013048">
            <w:pPr>
              <w:rPr>
                <w:rFonts w:cs="Arial"/>
              </w:rPr>
            </w:pPr>
          </w:p>
        </w:tc>
      </w:tr>
    </w:tbl>
    <w:p w14:paraId="1D22FD03" w14:textId="77777777" w:rsidR="004B2F9B" w:rsidRPr="000C720B" w:rsidRDefault="004B2F9B" w:rsidP="00013048">
      <w:pPr>
        <w:rPr>
          <w:rFonts w:cs="Arial"/>
        </w:rPr>
      </w:pPr>
    </w:p>
    <w:p w14:paraId="1DCB107C" w14:textId="77777777" w:rsidR="004B2F9B" w:rsidRPr="000C720B" w:rsidRDefault="004B2F9B" w:rsidP="004B2F9B">
      <w:pPr>
        <w:rPr>
          <w:rFonts w:cs="Arial"/>
        </w:rPr>
      </w:pPr>
    </w:p>
    <w:p w14:paraId="0BB26FC2" w14:textId="69CA6D40" w:rsidR="00C05FF9" w:rsidRPr="000C720B" w:rsidRDefault="00C05FF9" w:rsidP="00C05FF9">
      <w:pPr>
        <w:rPr>
          <w:rFonts w:cs="Arial"/>
        </w:rPr>
      </w:pPr>
    </w:p>
    <w:p w14:paraId="6D6A4A6B" w14:textId="77777777" w:rsidR="005064B0" w:rsidRPr="000C720B" w:rsidRDefault="005064B0" w:rsidP="00253D7F">
      <w:pPr>
        <w:rPr>
          <w:rFonts w:cs="Arial"/>
        </w:rPr>
      </w:pPr>
    </w:p>
    <w:p w14:paraId="32193254" w14:textId="77777777" w:rsidR="001D6C41" w:rsidRPr="000C720B" w:rsidRDefault="001D6C41" w:rsidP="000D4219">
      <w:pPr>
        <w:rPr>
          <w:rFonts w:cs="Arial"/>
        </w:rPr>
      </w:pPr>
    </w:p>
    <w:p w14:paraId="4543444D" w14:textId="77777777" w:rsidR="00DD1C8C" w:rsidRPr="000C720B" w:rsidRDefault="00DD1C8C" w:rsidP="00DD1C8C">
      <w:pPr>
        <w:rPr>
          <w:rFonts w:cs="Arial"/>
        </w:rPr>
      </w:pPr>
    </w:p>
    <w:p w14:paraId="27236745" w14:textId="77777777" w:rsidR="001D4CE6" w:rsidRPr="006D55B3" w:rsidRDefault="001D4CE6" w:rsidP="001D4CE6">
      <w:pPr>
        <w:pStyle w:val="Enkel"/>
        <w:ind w:left="720"/>
        <w:rPr>
          <w:rFonts w:asciiTheme="minorHAnsi" w:hAnsiTheme="minorHAnsi" w:cstheme="minorHAnsi"/>
        </w:rPr>
      </w:pPr>
    </w:p>
    <w:p w14:paraId="2E783EB9" w14:textId="77777777" w:rsidR="00F67D32" w:rsidRDefault="00F67D32" w:rsidP="0081590C">
      <w:pPr>
        <w:rPr>
          <w:rFonts w:asciiTheme="minorHAnsi" w:hAnsiTheme="minorHAnsi" w:cstheme="minorHAnsi"/>
          <w:sz w:val="24"/>
          <w:szCs w:val="24"/>
        </w:rPr>
      </w:pPr>
    </w:p>
    <w:p w14:paraId="1DEE9812" w14:textId="77777777" w:rsidR="00253D7F" w:rsidRDefault="00253D7F" w:rsidP="0081590C">
      <w:pPr>
        <w:rPr>
          <w:rFonts w:asciiTheme="minorHAnsi" w:hAnsiTheme="minorHAnsi" w:cstheme="minorHAnsi"/>
          <w:sz w:val="24"/>
          <w:szCs w:val="24"/>
        </w:rPr>
      </w:pPr>
    </w:p>
    <w:p w14:paraId="2D5D0BEE" w14:textId="77777777" w:rsidR="002727A8" w:rsidRPr="006D55B3" w:rsidRDefault="002727A8" w:rsidP="0081590C">
      <w:pPr>
        <w:rPr>
          <w:rFonts w:asciiTheme="minorHAnsi" w:hAnsiTheme="minorHAnsi" w:cstheme="minorHAnsi"/>
          <w:sz w:val="24"/>
          <w:szCs w:val="24"/>
        </w:rPr>
      </w:pPr>
    </w:p>
    <w:p w14:paraId="45A6955B" w14:textId="77777777" w:rsidR="009634AA" w:rsidRDefault="009634AA" w:rsidP="009634AA">
      <w:pPr>
        <w:pStyle w:val="Overskrift1"/>
        <w:numPr>
          <w:ilvl w:val="0"/>
          <w:numId w:val="0"/>
        </w:numPr>
        <w:rPr>
          <w:rFonts w:asciiTheme="minorHAnsi" w:hAnsiTheme="minorHAnsi" w:cstheme="minorHAnsi"/>
        </w:rPr>
      </w:pPr>
      <w:bookmarkStart w:id="12" w:name="_Toc165189780"/>
      <w:bookmarkStart w:id="13" w:name="_Toc227154757"/>
    </w:p>
    <w:p w14:paraId="3B44183C" w14:textId="77777777" w:rsidR="009634AA" w:rsidRDefault="009634AA" w:rsidP="009634AA">
      <w:pPr>
        <w:pStyle w:val="Overskrift1"/>
        <w:numPr>
          <w:ilvl w:val="0"/>
          <w:numId w:val="0"/>
        </w:numPr>
        <w:rPr>
          <w:rFonts w:asciiTheme="minorHAnsi" w:hAnsiTheme="minorHAnsi" w:cstheme="minorHAnsi"/>
        </w:rPr>
      </w:pPr>
    </w:p>
    <w:p w14:paraId="6F28BF12" w14:textId="77777777" w:rsidR="009634AA" w:rsidRDefault="009634AA" w:rsidP="009634AA">
      <w:pPr>
        <w:pStyle w:val="Overskrift1"/>
        <w:numPr>
          <w:ilvl w:val="0"/>
          <w:numId w:val="0"/>
        </w:numPr>
        <w:rPr>
          <w:rFonts w:asciiTheme="minorHAnsi" w:hAnsiTheme="minorHAnsi" w:cstheme="minorHAnsi"/>
        </w:rPr>
      </w:pPr>
    </w:p>
    <w:p w14:paraId="000AAE95" w14:textId="77777777" w:rsidR="009634AA" w:rsidRDefault="009634AA" w:rsidP="009634AA"/>
    <w:p w14:paraId="1CDD5EBA" w14:textId="77777777" w:rsidR="009634AA" w:rsidRDefault="009634AA" w:rsidP="009634AA">
      <w:pPr>
        <w:pStyle w:val="Overskrift1"/>
        <w:numPr>
          <w:ilvl w:val="0"/>
          <w:numId w:val="0"/>
        </w:numPr>
        <w:rPr>
          <w:rFonts w:asciiTheme="minorHAnsi" w:hAnsiTheme="minorHAnsi" w:cstheme="minorHAnsi"/>
        </w:rPr>
      </w:pPr>
    </w:p>
    <w:p w14:paraId="0E8A00DE" w14:textId="77777777" w:rsidR="009634AA" w:rsidRPr="009634AA" w:rsidRDefault="009634AA" w:rsidP="009634AA"/>
    <w:p w14:paraId="560AFB00" w14:textId="77B75C01" w:rsidR="00BF145F" w:rsidRPr="002727A8" w:rsidRDefault="0081590C" w:rsidP="009634AA">
      <w:pPr>
        <w:pStyle w:val="Overskrift1"/>
      </w:pPr>
      <w:r w:rsidRPr="002727A8">
        <w:lastRenderedPageBreak/>
        <w:t xml:space="preserve">REGLER FOR </w:t>
      </w:r>
      <w:bookmarkEnd w:id="12"/>
      <w:r w:rsidR="003B753D" w:rsidRPr="002727A8">
        <w:t xml:space="preserve">GJENNOMFØRING AV </w:t>
      </w:r>
      <w:r w:rsidRPr="002727A8">
        <w:t>KONKURRANSEN</w:t>
      </w:r>
      <w:r w:rsidR="00D64CEE" w:rsidRPr="002727A8">
        <w:t xml:space="preserve"> OG KRAV </w:t>
      </w:r>
      <w:r w:rsidR="008323EC" w:rsidRPr="002727A8">
        <w:t xml:space="preserve">TIL </w:t>
      </w:r>
      <w:r w:rsidR="00D64CEE" w:rsidRPr="002727A8">
        <w:t>TILBUD</w:t>
      </w:r>
      <w:bookmarkEnd w:id="13"/>
      <w:r w:rsidR="00D64CEE" w:rsidRPr="002727A8">
        <w:t xml:space="preserve"> </w:t>
      </w:r>
    </w:p>
    <w:p w14:paraId="7E4C06E3" w14:textId="77777777" w:rsidR="00BF145F" w:rsidRPr="006D55B3" w:rsidRDefault="00BF145F" w:rsidP="003D0614">
      <w:pPr>
        <w:pStyle w:val="Overskrift2"/>
        <w:rPr>
          <w:rFonts w:asciiTheme="minorHAnsi" w:hAnsiTheme="minorHAnsi" w:cstheme="minorHAnsi"/>
        </w:rPr>
      </w:pPr>
      <w:bookmarkStart w:id="14" w:name="_Toc227154758"/>
      <w:bookmarkStart w:id="15" w:name="_Toc181105587"/>
      <w:r w:rsidRPr="006D55B3">
        <w:rPr>
          <w:rFonts w:asciiTheme="minorHAnsi" w:hAnsiTheme="minorHAnsi" w:cstheme="minorHAnsi"/>
        </w:rPr>
        <w:t>Anskaffelsesprosedyre</w:t>
      </w:r>
      <w:bookmarkEnd w:id="14"/>
    </w:p>
    <w:p w14:paraId="0D0BFFBA" w14:textId="77777777" w:rsidR="00F02159" w:rsidRPr="008D5751" w:rsidRDefault="004766B7" w:rsidP="0081590C">
      <w:pPr>
        <w:rPr>
          <w:rFonts w:cs="Arial"/>
        </w:rPr>
      </w:pPr>
      <w:bookmarkStart w:id="16" w:name="_Toc181781875"/>
      <w:bookmarkStart w:id="17" w:name="_Toc181781934"/>
      <w:bookmarkStart w:id="18" w:name="_Toc181782242"/>
      <w:bookmarkStart w:id="19" w:name="_Toc181782301"/>
      <w:bookmarkStart w:id="20" w:name="_Toc181781877"/>
      <w:bookmarkStart w:id="21" w:name="_Toc181781936"/>
      <w:bookmarkStart w:id="22" w:name="_Toc181782244"/>
      <w:bookmarkStart w:id="23" w:name="_Toc181782303"/>
      <w:bookmarkEnd w:id="15"/>
      <w:bookmarkEnd w:id="16"/>
      <w:bookmarkEnd w:id="17"/>
      <w:bookmarkEnd w:id="18"/>
      <w:bookmarkEnd w:id="19"/>
      <w:bookmarkEnd w:id="20"/>
      <w:bookmarkEnd w:id="21"/>
      <w:bookmarkEnd w:id="22"/>
      <w:bookmarkEnd w:id="23"/>
      <w:r w:rsidRPr="008D5751">
        <w:rPr>
          <w:rFonts w:cs="Arial"/>
        </w:rPr>
        <w:t xml:space="preserve">Anskaffelsen gjennomføres i henhold til lov om offentlige anskaffelser av 17. juni 2016 (LOA) og forskrift om offentlige anskaffelser (FOA) FOR 2016-08-12-974. del I og del III. </w:t>
      </w:r>
    </w:p>
    <w:p w14:paraId="578EB013" w14:textId="77777777" w:rsidR="00F02159" w:rsidRPr="008D5751" w:rsidRDefault="00F02159" w:rsidP="0081590C">
      <w:pPr>
        <w:rPr>
          <w:rFonts w:cs="Arial"/>
        </w:rPr>
      </w:pPr>
    </w:p>
    <w:p w14:paraId="3C063A87" w14:textId="205E2A6F" w:rsidR="0081590C" w:rsidRPr="008D5751" w:rsidRDefault="004766B7" w:rsidP="0081590C">
      <w:pPr>
        <w:rPr>
          <w:rFonts w:cs="Arial"/>
        </w:rPr>
      </w:pPr>
      <w:r w:rsidRPr="008D5751">
        <w:rPr>
          <w:rFonts w:cs="Arial"/>
        </w:rPr>
        <w:t>Kontraktstildeling vil bli foretatt etter pros</w:t>
      </w:r>
      <w:r w:rsidR="00394883" w:rsidRPr="008D5751">
        <w:rPr>
          <w:rFonts w:cs="Arial"/>
        </w:rPr>
        <w:t xml:space="preserve">edyren åpen </w:t>
      </w:r>
      <w:r w:rsidR="005102E6" w:rsidRPr="008D5751">
        <w:rPr>
          <w:rFonts w:cs="Arial"/>
        </w:rPr>
        <w:t>anbudskonkurranse</w:t>
      </w:r>
      <w:r w:rsidR="00394883" w:rsidRPr="008D5751">
        <w:rPr>
          <w:rFonts w:cs="Arial"/>
        </w:rPr>
        <w:t>,</w:t>
      </w:r>
      <w:r w:rsidRPr="008D5751">
        <w:rPr>
          <w:rFonts w:cs="Arial"/>
        </w:rPr>
        <w:t xml:space="preserve"> jfr. FOA § 13-1(1).</w:t>
      </w:r>
      <w:r w:rsidR="006828EF" w:rsidRPr="008D5751">
        <w:rPr>
          <w:rFonts w:cs="Arial"/>
        </w:rPr>
        <w:t xml:space="preserve"> </w:t>
      </w:r>
    </w:p>
    <w:p w14:paraId="560027A1" w14:textId="08AA1BA3" w:rsidR="000B07A6" w:rsidRPr="008D5751" w:rsidRDefault="00CA2AD6" w:rsidP="00CA2AD6">
      <w:pPr>
        <w:tabs>
          <w:tab w:val="left" w:pos="6444"/>
        </w:tabs>
        <w:rPr>
          <w:rFonts w:cs="Arial"/>
        </w:rPr>
      </w:pPr>
      <w:r w:rsidRPr="008D5751">
        <w:rPr>
          <w:rFonts w:cs="Arial"/>
        </w:rPr>
        <w:tab/>
      </w:r>
    </w:p>
    <w:p w14:paraId="49064195" w14:textId="1C19BC30" w:rsidR="001C2298" w:rsidRPr="008D5751" w:rsidRDefault="001C2298" w:rsidP="001C2298">
      <w:pPr>
        <w:rPr>
          <w:rFonts w:cs="Arial"/>
        </w:rPr>
      </w:pPr>
      <w:bookmarkStart w:id="24" w:name="_Toc181105588"/>
      <w:bookmarkStart w:id="25" w:name="_Toc181105590"/>
      <w:bookmarkStart w:id="26" w:name="_Toc181105592"/>
      <w:bookmarkEnd w:id="24"/>
      <w:bookmarkEnd w:id="25"/>
      <w:bookmarkEnd w:id="26"/>
      <w:r w:rsidRPr="008D5751">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8D5751">
        <w:rPr>
          <w:rFonts w:cs="Arial"/>
        </w:rPr>
        <w:t xml:space="preserve"> </w:t>
      </w:r>
      <w:r w:rsidRPr="008D5751">
        <w:rPr>
          <w:rFonts w:cs="Arial"/>
        </w:rPr>
        <w:t>b. Oppdragsgiver kan avvise tilbud som inneholder avvik fra anskaffelsesdokumentene, uklarheter eller lignende som ikke må anses ubetydelige, jfr. forskriftens § 24-8(2)</w:t>
      </w:r>
      <w:r w:rsidR="00394883" w:rsidRPr="008D5751">
        <w:rPr>
          <w:rFonts w:cs="Arial"/>
        </w:rPr>
        <w:t xml:space="preserve"> </w:t>
      </w:r>
      <w:r w:rsidRPr="008D5751">
        <w:rPr>
          <w:rFonts w:cs="Arial"/>
        </w:rPr>
        <w:t>a.</w:t>
      </w:r>
      <w:r w:rsidR="00F02159" w:rsidRPr="008D5751">
        <w:rPr>
          <w:rFonts w:cs="Arial"/>
        </w:rPr>
        <w:t xml:space="preserve"> Ved avvik vil Oppdragsgiver foreta en vurdering av størrelsen på avviket, betydningen for Oppdragsgiver og betydning for konkurransen. Vesentlige avvik fra anskaffelsesdokumentene vil føre til avvisning av tilbudet. </w:t>
      </w:r>
    </w:p>
    <w:p w14:paraId="3406113A" w14:textId="77777777" w:rsidR="00A24003" w:rsidRPr="008D5751" w:rsidRDefault="00A24003" w:rsidP="00A24003">
      <w:pPr>
        <w:rPr>
          <w:rFonts w:cs="Arial"/>
        </w:rPr>
      </w:pPr>
    </w:p>
    <w:p w14:paraId="67CFB00A" w14:textId="7A64E1BF" w:rsidR="00A24003" w:rsidRPr="008D5751" w:rsidRDefault="00A24003" w:rsidP="00A24003">
      <w:pPr>
        <w:rPr>
          <w:rFonts w:cs="Arial"/>
        </w:rPr>
      </w:pPr>
      <w:r w:rsidRPr="008D5751">
        <w:rPr>
          <w:rFonts w:cs="Arial"/>
        </w:rPr>
        <w:t xml:space="preserve">Leverandøren oppfordres </w:t>
      </w:r>
      <w:r w:rsidR="00F02159" w:rsidRPr="008D5751">
        <w:rPr>
          <w:rFonts w:cs="Arial"/>
        </w:rPr>
        <w:t xml:space="preserve">til å </w:t>
      </w:r>
      <w:r w:rsidRPr="008D5751">
        <w:rPr>
          <w:rFonts w:cs="Arial"/>
        </w:rPr>
        <w:t>følge de anvisninger som gis i dette konkurransegrunnlaget med vedlegg</w:t>
      </w:r>
      <w:r w:rsidR="00F02159" w:rsidRPr="008D5751">
        <w:rPr>
          <w:rFonts w:cs="Arial"/>
        </w:rPr>
        <w:t>/bilag</w:t>
      </w:r>
      <w:r w:rsidRPr="008D5751">
        <w:rPr>
          <w:rFonts w:cs="Arial"/>
        </w:rPr>
        <w:t xml:space="preserve"> og eventuelt stille spørsmål </w:t>
      </w:r>
      <w:r w:rsidR="00F02159" w:rsidRPr="008D5751">
        <w:rPr>
          <w:rFonts w:cs="Arial"/>
        </w:rPr>
        <w:t xml:space="preserve">gjennom KGV-løsningen ved uklarheter. </w:t>
      </w:r>
    </w:p>
    <w:p w14:paraId="4DDFE759" w14:textId="77777777" w:rsidR="00E5362F" w:rsidRPr="006D55B3" w:rsidRDefault="00E5362F" w:rsidP="00925252">
      <w:pPr>
        <w:rPr>
          <w:rFonts w:asciiTheme="minorHAnsi" w:hAnsiTheme="minorHAnsi" w:cstheme="minorHAnsi"/>
          <w:sz w:val="24"/>
          <w:szCs w:val="24"/>
        </w:rPr>
      </w:pPr>
    </w:p>
    <w:p w14:paraId="6B565C7E" w14:textId="3E7E3743" w:rsidR="000B49DC" w:rsidRPr="00895FB6" w:rsidRDefault="00C37E0B" w:rsidP="003D0614">
      <w:pPr>
        <w:pStyle w:val="Overskrift2"/>
        <w:rPr>
          <w:rFonts w:asciiTheme="minorHAnsi" w:hAnsiTheme="minorHAnsi" w:cstheme="minorHAnsi"/>
        </w:rPr>
      </w:pPr>
      <w:bookmarkStart w:id="27" w:name="_Toc227154759"/>
      <w:r w:rsidRPr="00895FB6">
        <w:rPr>
          <w:rFonts w:asciiTheme="minorHAnsi" w:hAnsiTheme="minorHAnsi" w:cstheme="minorHAnsi"/>
        </w:rPr>
        <w:t>Offentlighet</w:t>
      </w:r>
      <w:bookmarkEnd w:id="27"/>
    </w:p>
    <w:p w14:paraId="6B273F5D" w14:textId="2621A499" w:rsidR="000B49DC" w:rsidRPr="008D5751" w:rsidRDefault="00C37E0B" w:rsidP="00EC6C30">
      <w:pPr>
        <w:pStyle w:val="Brdtekst"/>
        <w:rPr>
          <w:rFonts w:ascii="Arial" w:hAnsi="Arial" w:cs="Arial"/>
          <w:sz w:val="19"/>
          <w:szCs w:val="19"/>
        </w:rPr>
      </w:pPr>
      <w:r w:rsidRPr="008D5751">
        <w:rPr>
          <w:rFonts w:ascii="Arial" w:hAnsi="Arial" w:cs="Arial"/>
          <w:sz w:val="19"/>
          <w:szCs w:val="19"/>
        </w:rPr>
        <w:t>For allmennhetens inn</w:t>
      </w:r>
      <w:r w:rsidR="00B01296" w:rsidRPr="008D5751">
        <w:rPr>
          <w:rFonts w:ascii="Arial" w:hAnsi="Arial" w:cs="Arial"/>
          <w:sz w:val="19"/>
          <w:szCs w:val="19"/>
        </w:rPr>
        <w:t xml:space="preserve">syn i dokumenter til en offentlig anskaffelse gjelder </w:t>
      </w:r>
      <w:proofErr w:type="spellStart"/>
      <w:r w:rsidR="00B01296" w:rsidRPr="008D5751">
        <w:rPr>
          <w:rFonts w:ascii="Arial" w:hAnsi="Arial" w:cs="Arial"/>
          <w:sz w:val="19"/>
          <w:szCs w:val="19"/>
        </w:rPr>
        <w:t>offentleglova</w:t>
      </w:r>
      <w:proofErr w:type="spellEnd"/>
      <w:r w:rsidR="00B01296" w:rsidRPr="008D5751">
        <w:rPr>
          <w:rFonts w:ascii="Arial" w:hAnsi="Arial" w:cs="Arial"/>
          <w:sz w:val="19"/>
          <w:szCs w:val="19"/>
        </w:rPr>
        <w:t xml:space="preserve">. </w:t>
      </w:r>
      <w:r w:rsidR="00105CE8" w:rsidRPr="008D5751">
        <w:rPr>
          <w:rFonts w:ascii="Arial" w:hAnsi="Arial" w:cs="Arial"/>
          <w:sz w:val="19"/>
          <w:szCs w:val="19"/>
        </w:rPr>
        <w:t>O</w:t>
      </w:r>
      <w:r w:rsidR="000B49DC" w:rsidRPr="008D5751">
        <w:rPr>
          <w:rFonts w:ascii="Arial" w:hAnsi="Arial" w:cs="Arial"/>
          <w:sz w:val="19"/>
          <w:szCs w:val="19"/>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D5751">
        <w:rPr>
          <w:rFonts w:ascii="Arial" w:hAnsi="Arial" w:cs="Arial"/>
          <w:sz w:val="19"/>
          <w:szCs w:val="19"/>
        </w:rPr>
        <w:t>FOA § 7-4</w:t>
      </w:r>
      <w:r w:rsidR="00374D58" w:rsidRPr="008D5751">
        <w:rPr>
          <w:rFonts w:ascii="Arial" w:hAnsi="Arial" w:cs="Arial"/>
          <w:sz w:val="19"/>
          <w:szCs w:val="19"/>
        </w:rPr>
        <w:t>,</w:t>
      </w:r>
      <w:r w:rsidR="000B49DC" w:rsidRPr="008D5751">
        <w:rPr>
          <w:rFonts w:ascii="Arial" w:hAnsi="Arial" w:cs="Arial"/>
          <w:sz w:val="19"/>
          <w:szCs w:val="19"/>
        </w:rPr>
        <w:t xml:space="preserve"> jf</w:t>
      </w:r>
      <w:r w:rsidR="00123559" w:rsidRPr="008D5751">
        <w:rPr>
          <w:rFonts w:ascii="Arial" w:hAnsi="Arial" w:cs="Arial"/>
          <w:sz w:val="19"/>
          <w:szCs w:val="19"/>
        </w:rPr>
        <w:t>.</w:t>
      </w:r>
      <w:r w:rsidR="000B49DC" w:rsidRPr="008D5751">
        <w:rPr>
          <w:rFonts w:ascii="Arial" w:hAnsi="Arial" w:cs="Arial"/>
          <w:sz w:val="19"/>
          <w:szCs w:val="19"/>
        </w:rPr>
        <w:t xml:space="preserve"> forvaltningsloven § 13</w:t>
      </w:r>
      <w:r w:rsidR="00123559" w:rsidRPr="008D5751">
        <w:rPr>
          <w:rFonts w:ascii="Arial" w:hAnsi="Arial" w:cs="Arial"/>
          <w:sz w:val="19"/>
          <w:szCs w:val="19"/>
        </w:rPr>
        <w:t>.</w:t>
      </w:r>
    </w:p>
    <w:p w14:paraId="6DAF52F9" w14:textId="77777777" w:rsidR="00013048" w:rsidRDefault="00013048" w:rsidP="00EC6C30">
      <w:pPr>
        <w:pStyle w:val="Brdtekst"/>
        <w:rPr>
          <w:rFonts w:asciiTheme="minorHAnsi" w:hAnsiTheme="minorHAnsi" w:cstheme="minorHAnsi"/>
          <w:sz w:val="24"/>
          <w:szCs w:val="24"/>
        </w:rPr>
      </w:pPr>
    </w:p>
    <w:p w14:paraId="001E1968" w14:textId="32EE7994" w:rsidR="00013048" w:rsidRDefault="00013048" w:rsidP="00013048">
      <w:pPr>
        <w:pStyle w:val="Overskrift2"/>
      </w:pPr>
      <w:bookmarkStart w:id="28" w:name="_Toc227154760"/>
      <w:r>
        <w:t>Kommunikasjon og språk</w:t>
      </w:r>
      <w:bookmarkEnd w:id="28"/>
    </w:p>
    <w:p w14:paraId="535D0750" w14:textId="375D1904" w:rsidR="00013048" w:rsidRPr="008D5751" w:rsidRDefault="00013048" w:rsidP="001739B8">
      <w:pPr>
        <w:pStyle w:val="Brdtekst"/>
        <w:spacing w:line="276" w:lineRule="auto"/>
        <w:rPr>
          <w:rFonts w:ascii="Arial" w:hAnsi="Arial" w:cs="Arial"/>
          <w:sz w:val="19"/>
          <w:szCs w:val="19"/>
        </w:rPr>
      </w:pPr>
      <w:r w:rsidRPr="008D5751">
        <w:rPr>
          <w:rFonts w:ascii="Arial" w:hAnsi="Arial" w:cs="Arial"/>
          <w:sz w:val="19"/>
          <w:szCs w:val="19"/>
        </w:rPr>
        <w:t>Tilbudet, med tilhørende dokumenter, skal utformes på norsk, jf. FOA § 7-7.</w:t>
      </w:r>
    </w:p>
    <w:p w14:paraId="6A7F2E7D" w14:textId="77777777" w:rsidR="001739B8" w:rsidRDefault="001739B8" w:rsidP="001739B8">
      <w:pPr>
        <w:pStyle w:val="Brdtekst"/>
        <w:spacing w:line="276" w:lineRule="auto"/>
        <w:rPr>
          <w:rFonts w:ascii="Arial" w:hAnsi="Arial" w:cs="Arial"/>
          <w:sz w:val="19"/>
          <w:szCs w:val="19"/>
        </w:rPr>
      </w:pPr>
    </w:p>
    <w:p w14:paraId="164C8C63" w14:textId="024D4C92" w:rsidR="00013048" w:rsidRPr="008D5751" w:rsidRDefault="00013048" w:rsidP="001739B8">
      <w:pPr>
        <w:pStyle w:val="Brdtekst"/>
        <w:spacing w:line="276" w:lineRule="auto"/>
        <w:rPr>
          <w:rFonts w:ascii="Arial" w:hAnsi="Arial" w:cs="Arial"/>
          <w:sz w:val="19"/>
          <w:szCs w:val="19"/>
        </w:rPr>
      </w:pPr>
      <w:r w:rsidRPr="008D5751">
        <w:rPr>
          <w:rFonts w:ascii="Arial" w:hAnsi="Arial" w:cs="Arial"/>
          <w:sz w:val="19"/>
          <w:szCs w:val="19"/>
        </w:rPr>
        <w:t xml:space="preserve">Fortrykt materiell (brosjyrer og lignende) kan også leveres på norsk, svensk, dansk eller engelsk. </w:t>
      </w:r>
    </w:p>
    <w:p w14:paraId="2501802F" w14:textId="77777777" w:rsidR="00013048" w:rsidRPr="008D5751" w:rsidRDefault="00013048" w:rsidP="001739B8">
      <w:pPr>
        <w:pStyle w:val="Brdtekst"/>
        <w:spacing w:line="276" w:lineRule="auto"/>
        <w:rPr>
          <w:rFonts w:ascii="Arial" w:hAnsi="Arial" w:cs="Arial"/>
          <w:sz w:val="19"/>
          <w:szCs w:val="19"/>
        </w:rPr>
      </w:pPr>
    </w:p>
    <w:p w14:paraId="0DF801CE" w14:textId="49EB1742" w:rsidR="00013048" w:rsidRPr="008D5751" w:rsidRDefault="00013048" w:rsidP="001739B8">
      <w:pPr>
        <w:pStyle w:val="Brdtekst"/>
        <w:spacing w:line="276" w:lineRule="auto"/>
        <w:rPr>
          <w:rFonts w:ascii="Arial" w:hAnsi="Arial" w:cs="Arial"/>
          <w:sz w:val="19"/>
          <w:szCs w:val="19"/>
        </w:rPr>
      </w:pPr>
      <w:r w:rsidRPr="008D5751">
        <w:rPr>
          <w:rFonts w:ascii="Arial" w:hAnsi="Arial" w:cs="Arial"/>
          <w:sz w:val="19"/>
          <w:szCs w:val="19"/>
        </w:rPr>
        <w:t xml:space="preserve">Alle henvendelser til oppdragsgiver og innlevering av tilbud skal skje gjennom KGV- løsningen. For nærmere informasjon og veiledning vises det til punkt 5 i dette dokumentet. </w:t>
      </w:r>
    </w:p>
    <w:p w14:paraId="2D8AB28F" w14:textId="45AA35E7" w:rsidR="00013048" w:rsidRDefault="00013048" w:rsidP="00013048">
      <w:pPr>
        <w:pStyle w:val="Overskrift2"/>
      </w:pPr>
      <w:bookmarkStart w:id="29" w:name="_Toc227154761"/>
      <w:r>
        <w:t>Henvisning til eksterne datakilder</w:t>
      </w:r>
      <w:bookmarkEnd w:id="29"/>
    </w:p>
    <w:p w14:paraId="0C25AF90" w14:textId="40A8A90F" w:rsidR="00D1651B" w:rsidRPr="00AA2E4D" w:rsidRDefault="00013048" w:rsidP="0081590C">
      <w:r>
        <w:t xml:space="preserve">Leverandørens tilbud skal ikke ha henvisning til nettsider/lenker, innhold som </w:t>
      </w:r>
      <w:proofErr w:type="gramStart"/>
      <w:r>
        <w:t>fremkommer</w:t>
      </w:r>
      <w:proofErr w:type="gramEnd"/>
      <w:r>
        <w:t xml:space="preserve"> av nettsider/lenker, vil ikke bli vurdert.</w:t>
      </w:r>
      <w:bookmarkStart w:id="30" w:name="_Toc181781882"/>
      <w:bookmarkStart w:id="31" w:name="_Toc181781941"/>
      <w:bookmarkStart w:id="32" w:name="_Toc181782249"/>
      <w:bookmarkStart w:id="33" w:name="_Toc181782308"/>
      <w:bookmarkStart w:id="34" w:name="_Toc181782373"/>
      <w:bookmarkStart w:id="35" w:name="_Toc181781883"/>
      <w:bookmarkStart w:id="36" w:name="_Toc181781942"/>
      <w:bookmarkStart w:id="37" w:name="_Toc181782250"/>
      <w:bookmarkStart w:id="38" w:name="_Toc181782309"/>
      <w:bookmarkStart w:id="39" w:name="_Toc181782374"/>
      <w:bookmarkEnd w:id="30"/>
      <w:bookmarkEnd w:id="31"/>
      <w:bookmarkEnd w:id="32"/>
      <w:bookmarkEnd w:id="33"/>
      <w:bookmarkEnd w:id="34"/>
      <w:bookmarkEnd w:id="35"/>
      <w:bookmarkEnd w:id="36"/>
      <w:bookmarkEnd w:id="37"/>
      <w:bookmarkEnd w:id="38"/>
      <w:bookmarkEnd w:id="39"/>
    </w:p>
    <w:p w14:paraId="1CCCD9D1" w14:textId="77777777" w:rsidR="0081590C" w:rsidRPr="006D55B3" w:rsidRDefault="0081590C" w:rsidP="003D0614">
      <w:pPr>
        <w:pStyle w:val="Overskrift2"/>
        <w:rPr>
          <w:rFonts w:asciiTheme="minorHAnsi" w:hAnsiTheme="minorHAnsi" w:cstheme="minorHAnsi"/>
        </w:rPr>
      </w:pPr>
      <w:bookmarkStart w:id="40" w:name="_Toc227154762"/>
      <w:r w:rsidRPr="006D55B3">
        <w:rPr>
          <w:rFonts w:asciiTheme="minorHAnsi" w:hAnsiTheme="minorHAnsi" w:cstheme="minorHAnsi"/>
        </w:rPr>
        <w:lastRenderedPageBreak/>
        <w:t>Vedståelsesfrist</w:t>
      </w:r>
      <w:bookmarkEnd w:id="40"/>
    </w:p>
    <w:p w14:paraId="79CCEABC" w14:textId="3E78EC3E" w:rsidR="00585A99" w:rsidRPr="008D5751" w:rsidRDefault="00895670" w:rsidP="00585A99">
      <w:pPr>
        <w:rPr>
          <w:rFonts w:cs="Arial"/>
          <w:i/>
          <w:iCs/>
        </w:rPr>
      </w:pPr>
      <w:r w:rsidRPr="008D5751">
        <w:rPr>
          <w:rFonts w:cs="Arial"/>
        </w:rPr>
        <w:t xml:space="preserve">Leverandøren </w:t>
      </w:r>
      <w:r w:rsidR="00585A99" w:rsidRPr="008D5751">
        <w:rPr>
          <w:rFonts w:cs="Arial"/>
        </w:rPr>
        <w:t xml:space="preserve">må vedstå seg sitt tilbud </w:t>
      </w:r>
      <w:r w:rsidR="00D8537A" w:rsidRPr="008D5751">
        <w:rPr>
          <w:rFonts w:cs="Arial"/>
        </w:rPr>
        <w:t>til</w:t>
      </w:r>
      <w:r w:rsidR="00C9020F" w:rsidRPr="008D5751">
        <w:rPr>
          <w:rFonts w:cs="Arial"/>
        </w:rPr>
        <w:t xml:space="preserve"> det tidspunktet som er angitt i pkt.</w:t>
      </w:r>
      <w:r w:rsidR="00B22438" w:rsidRPr="008D5751">
        <w:rPr>
          <w:rFonts w:cs="Arial"/>
        </w:rPr>
        <w:t xml:space="preserve"> </w:t>
      </w:r>
      <w:r w:rsidR="00B22438" w:rsidRPr="008D5751">
        <w:rPr>
          <w:rFonts w:cs="Arial"/>
          <w:i/>
          <w:iCs/>
        </w:rPr>
        <w:t>1.</w:t>
      </w:r>
      <w:r w:rsidR="00D5026E" w:rsidRPr="008D5751">
        <w:rPr>
          <w:rFonts w:cs="Arial"/>
          <w:i/>
          <w:iCs/>
        </w:rPr>
        <w:t>9</w:t>
      </w:r>
      <w:r w:rsidR="00013048" w:rsidRPr="008D5751">
        <w:rPr>
          <w:rFonts w:cs="Arial"/>
          <w:i/>
          <w:iCs/>
        </w:rPr>
        <w:t xml:space="preserve"> Fremdriftsplan.</w:t>
      </w:r>
    </w:p>
    <w:p w14:paraId="455616E6" w14:textId="77777777" w:rsidR="00DA1A39" w:rsidRPr="006D55B3" w:rsidRDefault="00DA1A39" w:rsidP="0081590C">
      <w:pPr>
        <w:rPr>
          <w:rFonts w:asciiTheme="minorHAnsi" w:hAnsiTheme="minorHAnsi" w:cstheme="minorHAnsi"/>
          <w:sz w:val="24"/>
          <w:szCs w:val="24"/>
        </w:rPr>
      </w:pPr>
    </w:p>
    <w:p w14:paraId="12B93EEA" w14:textId="636071BC" w:rsidR="00FA0447" w:rsidRPr="006D55B3" w:rsidRDefault="00DA1A39">
      <w:pPr>
        <w:pStyle w:val="Overskrift2"/>
        <w:rPr>
          <w:rFonts w:asciiTheme="minorHAnsi" w:hAnsiTheme="minorHAnsi" w:cstheme="minorHAnsi"/>
        </w:rPr>
      </w:pPr>
      <w:bookmarkStart w:id="41" w:name="_Toc227154763"/>
      <w:r w:rsidRPr="006D55B3">
        <w:rPr>
          <w:rFonts w:asciiTheme="minorHAnsi" w:hAnsiTheme="minorHAnsi" w:cstheme="minorHAnsi"/>
        </w:rPr>
        <w:t>Oppdatering av konkurransegrunnlaget</w:t>
      </w:r>
      <w:r w:rsidR="00D5026E">
        <w:rPr>
          <w:rFonts w:asciiTheme="minorHAnsi" w:hAnsiTheme="minorHAnsi" w:cstheme="minorHAnsi"/>
        </w:rPr>
        <w:t xml:space="preserve"> med bilag</w:t>
      </w:r>
      <w:bookmarkEnd w:id="41"/>
    </w:p>
    <w:p w14:paraId="1DFD094C" w14:textId="497509BA" w:rsidR="00E62151" w:rsidRPr="008D5751" w:rsidRDefault="00E62151" w:rsidP="00E62151">
      <w:pPr>
        <w:rPr>
          <w:rFonts w:cs="Arial"/>
        </w:rPr>
      </w:pPr>
      <w:r w:rsidRPr="008D5751">
        <w:rPr>
          <w:rFonts w:cs="Arial"/>
        </w:rPr>
        <w:t>Eventuelle rettelser, suppleringer eller endringer av konkurransegrunnlaget</w:t>
      </w:r>
      <w:r w:rsidR="00013048" w:rsidRPr="008D5751">
        <w:rPr>
          <w:rFonts w:cs="Arial"/>
        </w:rPr>
        <w:t xml:space="preserve"> med bilag</w:t>
      </w:r>
      <w:r w:rsidRPr="008D5751">
        <w:rPr>
          <w:rFonts w:cs="Arial"/>
        </w:rPr>
        <w:t>, samt spørsmål</w:t>
      </w:r>
      <w:r w:rsidR="00013048" w:rsidRPr="008D5751">
        <w:rPr>
          <w:rFonts w:cs="Arial"/>
        </w:rPr>
        <w:t xml:space="preserve"> og svar</w:t>
      </w:r>
      <w:r w:rsidRPr="008D5751">
        <w:rPr>
          <w:rFonts w:cs="Arial"/>
        </w:rPr>
        <w:t xml:space="preserve"> i anonymisert form, vil bli formidlet til alle leverandører som har registrert sin interesse for anskaffelsen </w:t>
      </w:r>
      <w:r w:rsidR="00013048" w:rsidRPr="008D5751">
        <w:rPr>
          <w:rFonts w:cs="Arial"/>
        </w:rPr>
        <w:t>på https://eu.eu-supply.com/</w:t>
      </w:r>
      <w:r w:rsidRPr="008D5751">
        <w:rPr>
          <w:rFonts w:cs="Arial"/>
        </w:rPr>
        <w:t xml:space="preserve"> </w:t>
      </w:r>
    </w:p>
    <w:p w14:paraId="507CC3F7" w14:textId="77944EDD" w:rsidR="00FA0447" w:rsidRPr="006D55B3" w:rsidRDefault="00013048">
      <w:pPr>
        <w:pStyle w:val="Overskrift2"/>
        <w:rPr>
          <w:rFonts w:asciiTheme="minorHAnsi" w:hAnsiTheme="minorHAnsi" w:cstheme="minorHAnsi"/>
        </w:rPr>
      </w:pPr>
      <w:bookmarkStart w:id="42" w:name="_Toc227154764"/>
      <w:r>
        <w:rPr>
          <w:rFonts w:asciiTheme="minorHAnsi" w:hAnsiTheme="minorHAnsi" w:cstheme="minorHAnsi"/>
        </w:rPr>
        <w:t>Feil/uklarheter i anskaffelsesdokumentene</w:t>
      </w:r>
      <w:bookmarkEnd w:id="42"/>
    </w:p>
    <w:p w14:paraId="0E314823" w14:textId="068303F1" w:rsidR="00620B2A" w:rsidRPr="008D5751" w:rsidRDefault="007438FF" w:rsidP="007438FF">
      <w:pPr>
        <w:rPr>
          <w:rFonts w:cs="Arial"/>
        </w:rPr>
      </w:pPr>
      <w:r w:rsidRPr="008D5751">
        <w:rPr>
          <w:rFonts w:cs="Arial"/>
        </w:rPr>
        <w:t xml:space="preserve">Dersom </w:t>
      </w:r>
      <w:r w:rsidR="00013048" w:rsidRPr="008D5751">
        <w:rPr>
          <w:rFonts w:cs="Arial"/>
        </w:rPr>
        <w:t xml:space="preserve">leverandøren finner </w:t>
      </w:r>
      <w:r w:rsidRPr="008D5751">
        <w:rPr>
          <w:rFonts w:cs="Arial"/>
        </w:rPr>
        <w:t>feil</w:t>
      </w:r>
      <w:r w:rsidR="00013048" w:rsidRPr="008D5751">
        <w:rPr>
          <w:rFonts w:cs="Arial"/>
        </w:rPr>
        <w:t>/uklarheter</w:t>
      </w:r>
      <w:r w:rsidRPr="008D5751">
        <w:rPr>
          <w:rFonts w:cs="Arial"/>
        </w:rPr>
        <w:t xml:space="preserve"> i </w:t>
      </w:r>
      <w:r w:rsidR="00013048" w:rsidRPr="008D5751">
        <w:rPr>
          <w:rFonts w:cs="Arial"/>
        </w:rPr>
        <w:t>anskaffelsesdokumentene</w:t>
      </w:r>
      <w:r w:rsidRPr="008D5751">
        <w:rPr>
          <w:rFonts w:cs="Arial"/>
        </w:rPr>
        <w:t xml:space="preserve">, </w:t>
      </w:r>
      <w:r w:rsidR="00013048" w:rsidRPr="008D5751">
        <w:rPr>
          <w:rFonts w:cs="Arial"/>
        </w:rPr>
        <w:t xml:space="preserve">anmodes det om at dette formidles oppdragsgiver så raskt som mulig. </w:t>
      </w:r>
    </w:p>
    <w:p w14:paraId="429025B4" w14:textId="77777777" w:rsidR="00856BDC" w:rsidRDefault="00856BDC" w:rsidP="008906A6">
      <w:pPr>
        <w:rPr>
          <w:rFonts w:asciiTheme="minorHAnsi" w:hAnsiTheme="minorHAnsi" w:cstheme="minorHAnsi"/>
          <w:sz w:val="24"/>
          <w:szCs w:val="24"/>
        </w:rPr>
      </w:pPr>
    </w:p>
    <w:p w14:paraId="655E7382" w14:textId="5B086442" w:rsidR="008906A6" w:rsidRPr="00800A19" w:rsidRDefault="00856BDC" w:rsidP="007438FF">
      <w:pPr>
        <w:pStyle w:val="Overskrift2"/>
        <w:rPr>
          <w:color w:val="000000" w:themeColor="text1"/>
        </w:rPr>
      </w:pPr>
      <w:bookmarkStart w:id="43" w:name="_Toc227154765"/>
      <w:r w:rsidRPr="00800A19">
        <w:rPr>
          <w:color w:val="000000" w:themeColor="text1"/>
        </w:rPr>
        <w:t>Klima og- miljøhensyn</w:t>
      </w:r>
      <w:bookmarkEnd w:id="43"/>
    </w:p>
    <w:p w14:paraId="07EA8D4B" w14:textId="77777777" w:rsidR="00D55147" w:rsidRPr="00800A19" w:rsidRDefault="00D55147" w:rsidP="00D55147">
      <w:pPr>
        <w:rPr>
          <w:rFonts w:cs="Arial"/>
          <w:color w:val="000000" w:themeColor="text1"/>
        </w:rPr>
      </w:pPr>
      <w:r w:rsidRPr="00800A19">
        <w:rPr>
          <w:rFonts w:cs="Arial"/>
          <w:color w:val="000000" w:themeColor="text1"/>
        </w:rPr>
        <w:t xml:space="preserve">Tildelingskriterier om klima- og miljøkrav kan erstattes av krav i kravspesifikasjonen (bilag 1), </w:t>
      </w:r>
    </w:p>
    <w:p w14:paraId="4A2C40EB" w14:textId="2FAC6F3E" w:rsidR="00D515C3" w:rsidRDefault="00D55147" w:rsidP="00D515C3">
      <w:pPr>
        <w:rPr>
          <w:rFonts w:cs="Arial"/>
          <w:color w:val="000000" w:themeColor="text1"/>
        </w:rPr>
      </w:pPr>
      <w:r w:rsidRPr="00800A19">
        <w:rPr>
          <w:rFonts w:cs="Arial"/>
          <w:color w:val="000000" w:themeColor="text1"/>
        </w:rPr>
        <w:t xml:space="preserve">dersom </w:t>
      </w:r>
      <w:r w:rsidR="00697C56">
        <w:rPr>
          <w:rFonts w:cs="Arial"/>
          <w:color w:val="000000" w:themeColor="text1"/>
        </w:rPr>
        <w:t xml:space="preserve">dette </w:t>
      </w:r>
      <w:r w:rsidRPr="00800A19">
        <w:rPr>
          <w:rFonts w:cs="Arial"/>
          <w:color w:val="000000" w:themeColor="text1"/>
        </w:rPr>
        <w:t xml:space="preserve">gir bedre klima- </w:t>
      </w:r>
      <w:r w:rsidR="00D027D3">
        <w:rPr>
          <w:rFonts w:cs="Arial"/>
          <w:color w:val="000000" w:themeColor="text1"/>
        </w:rPr>
        <w:t>eller</w:t>
      </w:r>
      <w:r w:rsidRPr="00800A19">
        <w:rPr>
          <w:rFonts w:cs="Arial"/>
          <w:color w:val="000000" w:themeColor="text1"/>
        </w:rPr>
        <w:t xml:space="preserve"> miljøeffekt. </w:t>
      </w:r>
      <w:r w:rsidR="005919C1" w:rsidRPr="00CF35D1">
        <w:rPr>
          <w:rFonts w:cs="Arial"/>
        </w:rPr>
        <w:t xml:space="preserve">Anskaffelsen gjelder </w:t>
      </w:r>
      <w:r w:rsidR="00876A34" w:rsidRPr="00CF35D1">
        <w:rPr>
          <w:rFonts w:cs="Arial"/>
        </w:rPr>
        <w:t>møbler,</w:t>
      </w:r>
      <w:r w:rsidR="001042D5" w:rsidRPr="00CF35D1">
        <w:rPr>
          <w:rFonts w:cs="Arial"/>
        </w:rPr>
        <w:t xml:space="preserve"> dekketøy, veggmontert inventar og sanitæru</w:t>
      </w:r>
      <w:r w:rsidR="00A30DDC" w:rsidRPr="00CF35D1">
        <w:rPr>
          <w:rFonts w:cs="Arial"/>
        </w:rPr>
        <w:t>t</w:t>
      </w:r>
      <w:r w:rsidR="001042D5" w:rsidRPr="00CF35D1">
        <w:rPr>
          <w:rFonts w:cs="Arial"/>
        </w:rPr>
        <w:t>styr</w:t>
      </w:r>
      <w:r w:rsidR="003B1826" w:rsidRPr="00CF35D1">
        <w:rPr>
          <w:rFonts w:cs="Arial"/>
        </w:rPr>
        <w:t xml:space="preserve"> samt</w:t>
      </w:r>
      <w:r w:rsidR="00876A34" w:rsidRPr="00CF35D1">
        <w:rPr>
          <w:rFonts w:cs="Arial"/>
        </w:rPr>
        <w:t xml:space="preserve"> </w:t>
      </w:r>
      <w:r w:rsidR="00A30DDC" w:rsidRPr="00CF35D1">
        <w:rPr>
          <w:rFonts w:cs="Arial"/>
        </w:rPr>
        <w:t>gardiner</w:t>
      </w:r>
      <w:r w:rsidR="00876A34" w:rsidRPr="00CF35D1">
        <w:rPr>
          <w:rFonts w:cs="Arial"/>
        </w:rPr>
        <w:t xml:space="preserve"> til forsterkede avdeling</w:t>
      </w:r>
      <w:r w:rsidR="008F0B41" w:rsidRPr="00CF35D1">
        <w:rPr>
          <w:rFonts w:cs="Arial"/>
        </w:rPr>
        <w:t xml:space="preserve">er </w:t>
      </w:r>
      <w:r w:rsidR="008F0B41" w:rsidRPr="00800A19">
        <w:rPr>
          <w:rFonts w:cs="Arial"/>
          <w:color w:val="000000" w:themeColor="text1"/>
        </w:rPr>
        <w:t>i kriminalomsorgen hvor</w:t>
      </w:r>
      <w:r w:rsidR="00C60628" w:rsidRPr="00800A19">
        <w:rPr>
          <w:rFonts w:cs="Arial"/>
          <w:color w:val="000000" w:themeColor="text1"/>
        </w:rPr>
        <w:t xml:space="preserve"> de vesentligste klima- og miljøbelastningene </w:t>
      </w:r>
      <w:r w:rsidR="009F799A" w:rsidRPr="00800A19">
        <w:rPr>
          <w:rFonts w:cs="Arial"/>
          <w:color w:val="000000" w:themeColor="text1"/>
        </w:rPr>
        <w:t xml:space="preserve">knytter seg til materialbruk, kjemikalieinnhold, produktenes levetid, transport samt avfall og </w:t>
      </w:r>
      <w:r w:rsidR="0051493A" w:rsidRPr="00800A19">
        <w:rPr>
          <w:rFonts w:cs="Arial"/>
          <w:color w:val="000000" w:themeColor="text1"/>
        </w:rPr>
        <w:t xml:space="preserve">avhending. Oppdragsgiver har derfor stilt konkrete krav knyttet til disse forholdene, </w:t>
      </w:r>
      <w:r w:rsidR="0051493A" w:rsidRPr="006A6432">
        <w:rPr>
          <w:rFonts w:cs="Arial"/>
        </w:rPr>
        <w:t>herunder krav til materialvalg, fravær av skadelige kjemikalier</w:t>
      </w:r>
      <w:r w:rsidR="006C608C" w:rsidRPr="006A6432">
        <w:rPr>
          <w:rFonts w:cs="Arial"/>
        </w:rPr>
        <w:t>,</w:t>
      </w:r>
      <w:r w:rsidR="0051493A" w:rsidRPr="006A6432">
        <w:rPr>
          <w:rFonts w:cs="Arial"/>
        </w:rPr>
        <w:t xml:space="preserve"> </w:t>
      </w:r>
      <w:proofErr w:type="spellStart"/>
      <w:r w:rsidR="0051493A" w:rsidRPr="006A6432">
        <w:rPr>
          <w:rFonts w:cs="Arial"/>
        </w:rPr>
        <w:t>reparerbar</w:t>
      </w:r>
      <w:r w:rsidR="007C3F4D" w:rsidRPr="006A6432">
        <w:rPr>
          <w:rFonts w:cs="Arial"/>
        </w:rPr>
        <w:t>het</w:t>
      </w:r>
      <w:proofErr w:type="spellEnd"/>
      <w:r w:rsidR="007C3F4D" w:rsidRPr="006A6432">
        <w:rPr>
          <w:rFonts w:cs="Arial"/>
        </w:rPr>
        <w:t>, reservedelstilgang, ombruk, g</w:t>
      </w:r>
      <w:r w:rsidR="007C3F4D" w:rsidRPr="00800A19">
        <w:rPr>
          <w:rFonts w:cs="Arial"/>
          <w:color w:val="000000" w:themeColor="text1"/>
        </w:rPr>
        <w:t>jenvinning og utslippskrav ved transport</w:t>
      </w:r>
      <w:r w:rsidR="00163B55">
        <w:rPr>
          <w:rFonts w:cs="Arial"/>
          <w:color w:val="000000" w:themeColor="text1"/>
        </w:rPr>
        <w:t xml:space="preserve">. </w:t>
      </w:r>
      <w:r w:rsidR="005919C1" w:rsidRPr="00800A19">
        <w:rPr>
          <w:rFonts w:cs="Arial"/>
          <w:color w:val="000000" w:themeColor="text1"/>
        </w:rPr>
        <w:t xml:space="preserve">Oppdragsgiver vurderer at slike minimumskrav vil </w:t>
      </w:r>
      <w:r w:rsidR="00D515C3" w:rsidRPr="00800A19">
        <w:rPr>
          <w:rFonts w:cs="Arial"/>
          <w:color w:val="000000" w:themeColor="text1"/>
        </w:rPr>
        <w:t>ha en større effekt på klima og miljøbelastningen enn bruk av tildelingskriterier som ikke angir noen minimumsterskel.</w:t>
      </w:r>
    </w:p>
    <w:p w14:paraId="687139EB" w14:textId="77777777" w:rsidR="008D5751" w:rsidRDefault="008D5751" w:rsidP="007438FF">
      <w:pPr>
        <w:rPr>
          <w:rFonts w:cs="Arial"/>
          <w:color w:val="000000" w:themeColor="text1"/>
        </w:rPr>
      </w:pPr>
    </w:p>
    <w:p w14:paraId="1A59BB56" w14:textId="77777777" w:rsidR="00457202" w:rsidRDefault="00457202" w:rsidP="007438FF">
      <w:pPr>
        <w:rPr>
          <w:rFonts w:cs="Arial"/>
          <w:color w:val="000000" w:themeColor="text1"/>
        </w:rPr>
      </w:pPr>
    </w:p>
    <w:p w14:paraId="38037797" w14:textId="77777777" w:rsidR="00457202" w:rsidRDefault="00457202" w:rsidP="007438FF">
      <w:pPr>
        <w:rPr>
          <w:rFonts w:cs="Arial"/>
          <w:color w:val="000000" w:themeColor="text1"/>
        </w:rPr>
      </w:pPr>
    </w:p>
    <w:p w14:paraId="0E5DC913" w14:textId="77777777" w:rsidR="00457202" w:rsidRDefault="00457202" w:rsidP="007438FF">
      <w:pPr>
        <w:rPr>
          <w:rFonts w:cs="Arial"/>
          <w:color w:val="000000" w:themeColor="text1"/>
        </w:rPr>
      </w:pPr>
    </w:p>
    <w:p w14:paraId="0BE43E96" w14:textId="77777777" w:rsidR="00457202" w:rsidRDefault="00457202" w:rsidP="007438FF">
      <w:pPr>
        <w:rPr>
          <w:rFonts w:cs="Arial"/>
          <w:color w:val="000000" w:themeColor="text1"/>
        </w:rPr>
      </w:pPr>
    </w:p>
    <w:p w14:paraId="2DF0D14F" w14:textId="77777777" w:rsidR="00457202" w:rsidRDefault="00457202" w:rsidP="007438FF">
      <w:pPr>
        <w:rPr>
          <w:rFonts w:cs="Arial"/>
          <w:color w:val="000000" w:themeColor="text1"/>
        </w:rPr>
      </w:pPr>
    </w:p>
    <w:p w14:paraId="33B24DAB" w14:textId="77777777" w:rsidR="00457202" w:rsidRDefault="00457202" w:rsidP="007438FF">
      <w:pPr>
        <w:rPr>
          <w:rFonts w:cs="Arial"/>
          <w:color w:val="000000" w:themeColor="text1"/>
        </w:rPr>
      </w:pPr>
    </w:p>
    <w:p w14:paraId="09590D4F" w14:textId="77777777" w:rsidR="00457202" w:rsidRDefault="00457202" w:rsidP="007438FF">
      <w:pPr>
        <w:rPr>
          <w:rFonts w:cs="Arial"/>
          <w:color w:val="000000" w:themeColor="text1"/>
        </w:rPr>
      </w:pPr>
    </w:p>
    <w:p w14:paraId="11CD4731" w14:textId="77777777" w:rsidR="00457202" w:rsidRDefault="00457202" w:rsidP="007438FF">
      <w:pPr>
        <w:rPr>
          <w:rFonts w:cs="Arial"/>
          <w:color w:val="000000" w:themeColor="text1"/>
        </w:rPr>
      </w:pPr>
    </w:p>
    <w:p w14:paraId="5B9FB1F8" w14:textId="77777777" w:rsidR="00457202" w:rsidRDefault="00457202" w:rsidP="007438FF">
      <w:pPr>
        <w:rPr>
          <w:rFonts w:cs="Arial"/>
          <w:color w:val="000000" w:themeColor="text1"/>
        </w:rPr>
      </w:pPr>
    </w:p>
    <w:p w14:paraId="6AFA29F9" w14:textId="77777777" w:rsidR="00457202" w:rsidRDefault="00457202" w:rsidP="007438FF">
      <w:pPr>
        <w:rPr>
          <w:rFonts w:cs="Arial"/>
          <w:color w:val="000000" w:themeColor="text1"/>
        </w:rPr>
      </w:pPr>
    </w:p>
    <w:p w14:paraId="0A6F428E" w14:textId="77777777" w:rsidR="00457202" w:rsidRDefault="00457202" w:rsidP="007438FF">
      <w:pPr>
        <w:rPr>
          <w:rFonts w:cs="Arial"/>
          <w:color w:val="000000" w:themeColor="text1"/>
        </w:rPr>
      </w:pPr>
    </w:p>
    <w:p w14:paraId="0B829507" w14:textId="77777777" w:rsidR="00457202" w:rsidRDefault="00457202" w:rsidP="007438FF">
      <w:pPr>
        <w:rPr>
          <w:rFonts w:asciiTheme="minorHAnsi" w:hAnsiTheme="minorHAnsi" w:cstheme="minorHAnsi"/>
          <w:sz w:val="24"/>
          <w:szCs w:val="24"/>
        </w:rPr>
      </w:pPr>
    </w:p>
    <w:p w14:paraId="31C71F76" w14:textId="77777777" w:rsidR="0050504C" w:rsidRDefault="0050504C" w:rsidP="007438FF">
      <w:pPr>
        <w:rPr>
          <w:rFonts w:asciiTheme="minorHAnsi" w:hAnsiTheme="minorHAnsi" w:cstheme="minorHAnsi"/>
          <w:sz w:val="24"/>
          <w:szCs w:val="24"/>
        </w:rPr>
      </w:pPr>
    </w:p>
    <w:p w14:paraId="365BE869" w14:textId="77777777" w:rsidR="0050504C" w:rsidRPr="006D55B3" w:rsidRDefault="0050504C" w:rsidP="007438FF">
      <w:pPr>
        <w:rPr>
          <w:rFonts w:asciiTheme="minorHAnsi" w:hAnsiTheme="minorHAnsi" w:cstheme="minorHAnsi"/>
          <w:sz w:val="24"/>
          <w:szCs w:val="24"/>
        </w:rPr>
      </w:pPr>
    </w:p>
    <w:p w14:paraId="6588D1D4" w14:textId="6B52EFC9" w:rsidR="00E5362F" w:rsidRPr="006D55B3" w:rsidRDefault="009E43D5" w:rsidP="00E5362F">
      <w:pPr>
        <w:pStyle w:val="Overskrift1"/>
        <w:rPr>
          <w:rFonts w:asciiTheme="minorHAnsi" w:hAnsiTheme="minorHAnsi" w:cstheme="minorHAnsi"/>
        </w:rPr>
      </w:pPr>
      <w:bookmarkStart w:id="44" w:name="_Toc227154766"/>
      <w:r>
        <w:rPr>
          <w:rFonts w:asciiTheme="minorHAnsi" w:hAnsiTheme="minorHAnsi" w:cstheme="minorHAnsi"/>
        </w:rPr>
        <w:lastRenderedPageBreak/>
        <w:t>Kvalifikasjonskrav</w:t>
      </w:r>
      <w:bookmarkEnd w:id="44"/>
    </w:p>
    <w:p w14:paraId="4744B78E" w14:textId="2B7213EC" w:rsidR="00E5362F" w:rsidRPr="008D5751" w:rsidRDefault="00E5362F" w:rsidP="00E5362F">
      <w:pPr>
        <w:rPr>
          <w:rFonts w:cs="Arial"/>
        </w:rPr>
      </w:pPr>
      <w:r w:rsidRPr="008D5751">
        <w:rPr>
          <w:rFonts w:cs="Arial"/>
        </w:rPr>
        <w:t>Som en foreløpig dokumentasjon på oppfyllelse av kvalifikasjonskrav</w:t>
      </w:r>
      <w:r w:rsidR="009E43D5" w:rsidRPr="008D5751">
        <w:rPr>
          <w:rFonts w:cs="Arial"/>
        </w:rPr>
        <w:t xml:space="preserve"> og </w:t>
      </w:r>
      <w:r w:rsidRPr="008D5751">
        <w:rPr>
          <w:rFonts w:cs="Arial"/>
        </w:rPr>
        <w:t>at det ikke foreligger avvisningsgrunner</w:t>
      </w:r>
      <w:r w:rsidR="009E43D5" w:rsidRPr="008D5751">
        <w:rPr>
          <w:rFonts w:cs="Arial"/>
        </w:rPr>
        <w:t xml:space="preserve">, skal leverandøren fylle ut det europeiske egenerklæringsskjemaet (ESDP) som er tilgjengelig via Kriminalomsorgens </w:t>
      </w:r>
      <w:r w:rsidR="009E43D5" w:rsidRPr="008D5751">
        <w:rPr>
          <w:rFonts w:cs="Arial"/>
          <w:color w:val="000000" w:themeColor="text1"/>
        </w:rPr>
        <w:t xml:space="preserve">konkurransegjennomføringsverktøy. </w:t>
      </w:r>
      <w:r w:rsidR="009E07A0" w:rsidRPr="008D5751">
        <w:rPr>
          <w:rFonts w:cs="Arial"/>
          <w:color w:val="000000" w:themeColor="text1"/>
        </w:rPr>
        <w:t xml:space="preserve">Skjemaet skal </w:t>
      </w:r>
      <w:r w:rsidR="009E43D5" w:rsidRPr="008D5751">
        <w:rPr>
          <w:rFonts w:cs="Arial"/>
          <w:color w:val="000000" w:themeColor="text1"/>
        </w:rPr>
        <w:t>sendes inn</w:t>
      </w:r>
      <w:r w:rsidR="007B18A5" w:rsidRPr="008D5751">
        <w:rPr>
          <w:rFonts w:cs="Arial"/>
          <w:color w:val="000000" w:themeColor="text1"/>
        </w:rPr>
        <w:t xml:space="preserve"> sammen med tilbudet</w:t>
      </w:r>
      <w:r w:rsidRPr="008D5751">
        <w:rPr>
          <w:rFonts w:cs="Arial"/>
          <w:color w:val="000000" w:themeColor="text1"/>
        </w:rPr>
        <w:t>.</w:t>
      </w:r>
      <w:r w:rsidR="007B18A5" w:rsidRPr="008D5751">
        <w:rPr>
          <w:rFonts w:cs="Arial"/>
          <w:color w:val="000000" w:themeColor="text1"/>
        </w:rPr>
        <w:t xml:space="preserve"> </w:t>
      </w:r>
      <w:r w:rsidR="00B80C87" w:rsidRPr="008D5751">
        <w:rPr>
          <w:rFonts w:cs="Arial"/>
          <w:color w:val="000000" w:themeColor="text1"/>
        </w:rPr>
        <w:t>Leverandøren</w:t>
      </w:r>
      <w:r w:rsidR="006F5BB4" w:rsidRPr="008D5751">
        <w:rPr>
          <w:rFonts w:cs="Arial"/>
          <w:color w:val="000000" w:themeColor="text1"/>
        </w:rPr>
        <w:t xml:space="preserve"> som blir innstilt til kontraktsinngåelse må</w:t>
      </w:r>
      <w:r w:rsidR="00E43E1D">
        <w:rPr>
          <w:rFonts w:cs="Arial"/>
          <w:color w:val="000000" w:themeColor="text1"/>
        </w:rPr>
        <w:t>,</w:t>
      </w:r>
      <w:r w:rsidR="006F5BB4" w:rsidRPr="008D5751">
        <w:rPr>
          <w:rFonts w:cs="Arial"/>
          <w:color w:val="000000" w:themeColor="text1"/>
        </w:rPr>
        <w:t xml:space="preserve"> før kontrakt inngås</w:t>
      </w:r>
      <w:r w:rsidR="009E43D5" w:rsidRPr="008D5751">
        <w:rPr>
          <w:rFonts w:cs="Arial"/>
          <w:color w:val="000000" w:themeColor="text1"/>
        </w:rPr>
        <w:t>,</w:t>
      </w:r>
      <w:r w:rsidR="006F5BB4" w:rsidRPr="008D5751">
        <w:rPr>
          <w:rFonts w:cs="Arial"/>
          <w:color w:val="000000" w:themeColor="text1"/>
        </w:rPr>
        <w:t xml:space="preserve"> dokumentere oppfyllelse </w:t>
      </w:r>
      <w:r w:rsidR="006F5BB4" w:rsidRPr="008D5751">
        <w:rPr>
          <w:rFonts w:cs="Arial"/>
        </w:rPr>
        <w:t>av kvalifikasjonskravene</w:t>
      </w:r>
      <w:r w:rsidR="009E43D5" w:rsidRPr="008D5751">
        <w:rPr>
          <w:rFonts w:cs="Arial"/>
        </w:rPr>
        <w:t>.</w:t>
      </w:r>
    </w:p>
    <w:p w14:paraId="05A5222F" w14:textId="77777777" w:rsidR="00A6576E" w:rsidRPr="008D5751" w:rsidRDefault="00A6576E" w:rsidP="00E5362F">
      <w:pPr>
        <w:rPr>
          <w:rFonts w:cs="Arial"/>
        </w:rPr>
      </w:pPr>
    </w:p>
    <w:p w14:paraId="20968B63" w14:textId="28C3E9A0" w:rsidR="004B42F6" w:rsidRPr="008D5751" w:rsidRDefault="00A6576E" w:rsidP="00EC6F02">
      <w:pPr>
        <w:rPr>
          <w:rFonts w:cs="Arial"/>
        </w:rPr>
      </w:pPr>
      <w:r w:rsidRPr="008D5751">
        <w:rPr>
          <w:rFonts w:cs="Arial"/>
        </w:rPr>
        <w:t xml:space="preserve">Underleverandører skal </w:t>
      </w:r>
      <w:r w:rsidRPr="002B344A">
        <w:rPr>
          <w:rFonts w:cs="Arial"/>
          <w:u w:val="single"/>
        </w:rPr>
        <w:t>ikke</w:t>
      </w:r>
      <w:r w:rsidRPr="008D5751">
        <w:rPr>
          <w:rFonts w:cs="Arial"/>
        </w:rPr>
        <w:t xml:space="preserve"> sende inn ESPD med mindre leverandøren (den leverandøren som blir Kriminalomsorgens kontraktspart) støtter seg på kapasiteten til andre virksomheter for å oppfylle kvalifikasjonskravene.</w:t>
      </w:r>
      <w:r w:rsidR="00B35088" w:rsidRPr="008D5751">
        <w:rPr>
          <w:rFonts w:cs="Arial"/>
        </w:rPr>
        <w:t xml:space="preserve"> I tillegg skal leverandøren dokumentere at leverandøren råder over de nødvendige ressursene hos underleverandøren, ved å fremlegge en skriftlig forpliktelseserklæring mellom leverandøren og underleverandøren. </w:t>
      </w:r>
    </w:p>
    <w:p w14:paraId="5318014E" w14:textId="77777777" w:rsidR="0097290D" w:rsidRDefault="0097290D" w:rsidP="00EC6F02">
      <w:pPr>
        <w:rPr>
          <w:rFonts w:asciiTheme="minorHAnsi" w:hAnsiTheme="minorHAnsi" w:cstheme="minorHAnsi"/>
          <w:sz w:val="24"/>
          <w:szCs w:val="24"/>
        </w:rPr>
      </w:pPr>
    </w:p>
    <w:p w14:paraId="1AAEB879" w14:textId="77777777" w:rsidR="0097290D" w:rsidRPr="006D55B3" w:rsidRDefault="0097290D" w:rsidP="0097290D">
      <w:pPr>
        <w:pStyle w:val="Overskrift2"/>
        <w:rPr>
          <w:rFonts w:asciiTheme="minorHAnsi" w:hAnsiTheme="minorHAnsi" w:cstheme="minorHAnsi"/>
        </w:rPr>
      </w:pPr>
      <w:bookmarkStart w:id="45" w:name="_Toc227154767"/>
      <w:r w:rsidRPr="006D55B3">
        <w:rPr>
          <w:rFonts w:asciiTheme="minorHAnsi" w:hAnsiTheme="minorHAnsi" w:cstheme="minorHAnsi"/>
        </w:rPr>
        <w:t>Nasjonale avvisningsgrunner</w:t>
      </w:r>
      <w:bookmarkEnd w:id="45"/>
    </w:p>
    <w:p w14:paraId="3BE7B334" w14:textId="77777777" w:rsidR="0097290D" w:rsidRPr="008D5751" w:rsidRDefault="0097290D" w:rsidP="0097290D">
      <w:pPr>
        <w:rPr>
          <w:rFonts w:cs="Arial"/>
        </w:rPr>
      </w:pPr>
      <w:r w:rsidRPr="008D5751">
        <w:rPr>
          <w:rFonts w:cs="Arial"/>
        </w:rPr>
        <w:t>I henhold til ESPD del III: Avvisningsgrunner, seksjon D: «Andre avvisningsgrunner som er fastsatt i den nasjonale lovgivingen i oppdragsgiverens medlemsstat». De norske anskaffelsesreglene går lenger enn avvisningsgrunnene som følger av EUs direktiv om offentlige anskaffelser og av standardskjemaet for ESPD. Det presiseres derfor at alle avvisningsgrunnene i anskaffelsesforskriften § 24-2 gjelder i denne konkurransen, inkludert de rent nasjonale avvisningsgrunnene.</w:t>
      </w:r>
    </w:p>
    <w:p w14:paraId="42D2A30A" w14:textId="77777777" w:rsidR="0097290D" w:rsidRPr="008D5751" w:rsidRDefault="0097290D" w:rsidP="0097290D">
      <w:pPr>
        <w:rPr>
          <w:rFonts w:cs="Arial"/>
        </w:rPr>
      </w:pPr>
    </w:p>
    <w:p w14:paraId="25C5859C" w14:textId="77777777" w:rsidR="0097290D" w:rsidRPr="008D5751" w:rsidRDefault="0097290D" w:rsidP="0097290D">
      <w:pPr>
        <w:rPr>
          <w:rFonts w:cs="Arial"/>
        </w:rPr>
      </w:pPr>
      <w:r w:rsidRPr="008D5751">
        <w:rPr>
          <w:rFonts w:cs="Arial"/>
        </w:rPr>
        <w:t>Følgende av avvisningsgrunnene i anskaffelsesforskriften § 24-2 anses som rent nasjonale:</w:t>
      </w:r>
    </w:p>
    <w:p w14:paraId="25A37662" w14:textId="77777777" w:rsidR="0097290D" w:rsidRPr="008D5751" w:rsidRDefault="0097290D" w:rsidP="0097290D">
      <w:pPr>
        <w:rPr>
          <w:rFonts w:cs="Arial"/>
        </w:rPr>
      </w:pPr>
    </w:p>
    <w:p w14:paraId="0B0156BC" w14:textId="77777777" w:rsidR="0097290D" w:rsidRPr="008D5751" w:rsidRDefault="0097290D" w:rsidP="0097290D">
      <w:pPr>
        <w:numPr>
          <w:ilvl w:val="0"/>
          <w:numId w:val="12"/>
        </w:numPr>
        <w:rPr>
          <w:rFonts w:cs="Arial"/>
        </w:rPr>
      </w:pPr>
      <w:r w:rsidRPr="008D5751">
        <w:rPr>
          <w:rFonts w:cs="Arial"/>
        </w:rPr>
        <w:t>§ 24-2(2): Bestemmelsen fastsetter at oppdragsgiver skal avvise en leverandør når oppdragsgiver er kjent med at leverandøren er rettskraftig dømt eller har vedtatt et forelegg for de angitte straffbare forholdene. Kravet om at oppdragsgiver skal avvise leverandører som har vedtatt forelegg for slike straffbare forhold, er et særnorsk krav.</w:t>
      </w:r>
    </w:p>
    <w:p w14:paraId="4D692890" w14:textId="77777777" w:rsidR="0097290D" w:rsidRPr="008D5751" w:rsidRDefault="0097290D" w:rsidP="0097290D">
      <w:pPr>
        <w:numPr>
          <w:ilvl w:val="0"/>
          <w:numId w:val="12"/>
        </w:numPr>
        <w:rPr>
          <w:rFonts w:cs="Arial"/>
        </w:rPr>
      </w:pPr>
      <w:r w:rsidRPr="008D5751">
        <w:rPr>
          <w:rFonts w:cs="Arial"/>
        </w:rPr>
        <w:t>§ 24-2(3) bokstav i. Avvisningsgrunnen i ESPD skjemaet gjelder kun alvorlige feil i yrkesutøvelsen. Den norske bestemmelsen omfatter også andre alvorlige feil som kan medføre tvil om leverandørens yrkesmessige integritet.</w:t>
      </w:r>
    </w:p>
    <w:p w14:paraId="54838AF6" w14:textId="77777777" w:rsidR="00EC6F02" w:rsidRDefault="00EC6F02" w:rsidP="00F02159"/>
    <w:p w14:paraId="3D3C7A96" w14:textId="3223489B" w:rsidR="00EC6F02" w:rsidRPr="00EC6F02" w:rsidRDefault="00EC6F02" w:rsidP="00EC6F02">
      <w:pPr>
        <w:pStyle w:val="Overskrift2"/>
      </w:pPr>
      <w:bookmarkStart w:id="46" w:name="_Toc227154768"/>
      <w:r>
        <w:lastRenderedPageBreak/>
        <w:t>Leverandørens organisatoriske og juridiske stilling</w:t>
      </w:r>
      <w:bookmarkEnd w:id="46"/>
    </w:p>
    <w:tbl>
      <w:tblPr>
        <w:tblW w:w="8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C6F02" w:rsidRPr="008D5751" w14:paraId="2A2B9D4A" w14:textId="77777777" w:rsidTr="00EC6F02">
        <w:trPr>
          <w:trHeight w:val="255"/>
          <w:tblHeader/>
        </w:trPr>
        <w:tc>
          <w:tcPr>
            <w:tcW w:w="8891" w:type="dxa"/>
            <w:shd w:val="clear" w:color="auto" w:fill="215868" w:themeFill="accent5" w:themeFillShade="80"/>
          </w:tcPr>
          <w:p w14:paraId="5437AB5A" w14:textId="6E168BE0" w:rsidR="00EC6F02" w:rsidRPr="008D5751" w:rsidRDefault="00EC6F02" w:rsidP="00D61B98">
            <w:pPr>
              <w:keepNext/>
              <w:keepLines/>
              <w:rPr>
                <w:rFonts w:cs="Arial"/>
                <w:b/>
                <w:bCs/>
                <w:color w:val="FFC000"/>
              </w:rPr>
            </w:pPr>
            <w:r w:rsidRPr="008D5751">
              <w:rPr>
                <w:rFonts w:cs="Arial"/>
                <w:b/>
                <w:bCs/>
                <w:color w:val="FFC000"/>
              </w:rPr>
              <w:t>Krav til ordnende forhold</w:t>
            </w:r>
          </w:p>
        </w:tc>
      </w:tr>
      <w:tr w:rsidR="00EC6F02" w:rsidRPr="008D5751" w14:paraId="78FEA0F7" w14:textId="77777777" w:rsidTr="00EC6F02">
        <w:trPr>
          <w:trHeight w:val="407"/>
        </w:trPr>
        <w:tc>
          <w:tcPr>
            <w:tcW w:w="8891" w:type="dxa"/>
          </w:tcPr>
          <w:p w14:paraId="663DE0D8" w14:textId="4A208D1E" w:rsidR="00EC6F02" w:rsidRPr="008D5751" w:rsidRDefault="00EC6F02" w:rsidP="00D61B98">
            <w:pPr>
              <w:keepNext/>
              <w:keepLines/>
              <w:rPr>
                <w:rFonts w:cs="Arial"/>
              </w:rPr>
            </w:pPr>
            <w:r w:rsidRPr="008D5751">
              <w:rPr>
                <w:rFonts w:cs="Arial"/>
              </w:rPr>
              <w:t>Valgt leverandør skal ha ordnede forhold mht. skatteinnbetaling og merverdiinnbetaling.</w:t>
            </w:r>
          </w:p>
        </w:tc>
      </w:tr>
      <w:tr w:rsidR="00EC6F02" w:rsidRPr="008D5751" w14:paraId="2905F691" w14:textId="77777777" w:rsidTr="00EC6F02">
        <w:trPr>
          <w:trHeight w:val="255"/>
          <w:tblHeader/>
        </w:trPr>
        <w:tc>
          <w:tcPr>
            <w:tcW w:w="8891" w:type="dxa"/>
            <w:shd w:val="clear" w:color="auto" w:fill="215868" w:themeFill="accent5" w:themeFillShade="80"/>
          </w:tcPr>
          <w:p w14:paraId="34B89A58" w14:textId="7842CC66" w:rsidR="00EC6F02" w:rsidRPr="008D5751" w:rsidRDefault="00EC6F02" w:rsidP="00D61B98">
            <w:pPr>
              <w:keepNext/>
              <w:keepLines/>
              <w:rPr>
                <w:rFonts w:cs="Arial"/>
                <w:b/>
                <w:bCs/>
                <w:color w:val="FFC000"/>
              </w:rPr>
            </w:pPr>
            <w:r w:rsidRPr="008D5751">
              <w:rPr>
                <w:rFonts w:cs="Arial"/>
                <w:b/>
                <w:bCs/>
                <w:color w:val="FFC000"/>
              </w:rPr>
              <w:t>Dokumentasjonskrav</w:t>
            </w:r>
          </w:p>
        </w:tc>
      </w:tr>
      <w:tr w:rsidR="00EC6F02" w:rsidRPr="008D5751" w14:paraId="399F210E" w14:textId="77777777" w:rsidTr="00EC6F02">
        <w:trPr>
          <w:trHeight w:val="1076"/>
        </w:trPr>
        <w:tc>
          <w:tcPr>
            <w:tcW w:w="8891" w:type="dxa"/>
          </w:tcPr>
          <w:p w14:paraId="2F203E12" w14:textId="77777777" w:rsidR="00EC6F02" w:rsidRPr="008D5751" w:rsidRDefault="00EC6F02" w:rsidP="00EC6F02">
            <w:pPr>
              <w:pStyle w:val="Listeavsnitt"/>
              <w:keepNext/>
              <w:keepLines/>
              <w:numPr>
                <w:ilvl w:val="0"/>
                <w:numId w:val="21"/>
              </w:numPr>
              <w:rPr>
                <w:rFonts w:cs="Arial"/>
              </w:rPr>
            </w:pPr>
            <w:r w:rsidRPr="008D5751">
              <w:rPr>
                <w:rFonts w:cs="Arial"/>
              </w:rPr>
              <w:t xml:space="preserve">Skatte- og </w:t>
            </w:r>
            <w:proofErr w:type="spellStart"/>
            <w:r w:rsidRPr="008D5751">
              <w:rPr>
                <w:rFonts w:cs="Arial"/>
              </w:rPr>
              <w:t>merverdiavgiftsattest</w:t>
            </w:r>
            <w:proofErr w:type="spellEnd"/>
          </w:p>
          <w:p w14:paraId="79488916" w14:textId="77777777" w:rsidR="00EC6F02" w:rsidRPr="008D5751" w:rsidRDefault="00EC6F02" w:rsidP="00EC6F02">
            <w:pPr>
              <w:keepNext/>
              <w:keepLines/>
              <w:rPr>
                <w:rFonts w:cs="Arial"/>
              </w:rPr>
            </w:pPr>
            <w:r w:rsidRPr="008D5751">
              <w:rPr>
                <w:rFonts w:cs="Arial"/>
              </w:rPr>
              <w:t xml:space="preserve">Det skal leveres en attest som dokumenterer at leverandøren har innbetalt skatter og merverdiavgift. Attesten bestilles av leverandør på </w:t>
            </w:r>
            <w:proofErr w:type="spellStart"/>
            <w:r w:rsidRPr="008D5751">
              <w:rPr>
                <w:rFonts w:cs="Arial"/>
              </w:rPr>
              <w:t>Altinn</w:t>
            </w:r>
            <w:proofErr w:type="spellEnd"/>
            <w:r w:rsidRPr="008D5751">
              <w:rPr>
                <w:rFonts w:cs="Arial"/>
              </w:rPr>
              <w:t>- Attestbestilling.</w:t>
            </w:r>
          </w:p>
          <w:p w14:paraId="55754A1F" w14:textId="77777777" w:rsidR="00EC6F02" w:rsidRPr="008D5751" w:rsidRDefault="00EC6F02" w:rsidP="00EC6F02">
            <w:pPr>
              <w:keepNext/>
              <w:keepLines/>
              <w:rPr>
                <w:rFonts w:cs="Arial"/>
              </w:rPr>
            </w:pPr>
          </w:p>
          <w:p w14:paraId="3C4293E5" w14:textId="77777777" w:rsidR="00EC6F02" w:rsidRPr="008D5751" w:rsidRDefault="00EC6F02" w:rsidP="00EC6F02">
            <w:pPr>
              <w:keepNext/>
              <w:keepLines/>
              <w:rPr>
                <w:rFonts w:cs="Arial"/>
              </w:rPr>
            </w:pPr>
            <w:r w:rsidRPr="008D5751">
              <w:rPr>
                <w:rFonts w:cs="Arial"/>
              </w:rPr>
              <w:t>Attesten skal ikke være mer enn 6 måneder regnet fra fristen for å levere tilbud.</w:t>
            </w:r>
          </w:p>
          <w:p w14:paraId="1FDAA905" w14:textId="77777777" w:rsidR="00EC6F02" w:rsidRPr="008D5751" w:rsidRDefault="00EC6F02" w:rsidP="00EC6F02">
            <w:pPr>
              <w:keepNext/>
              <w:keepLines/>
              <w:rPr>
                <w:rFonts w:cs="Arial"/>
              </w:rPr>
            </w:pPr>
          </w:p>
          <w:p w14:paraId="64D0CEEC" w14:textId="0747C514" w:rsidR="00EC6F02" w:rsidRPr="008D5751" w:rsidRDefault="00EC6F02" w:rsidP="00EC6F02">
            <w:pPr>
              <w:keepNext/>
              <w:keepLines/>
              <w:rPr>
                <w:rFonts w:cs="Arial"/>
              </w:rPr>
            </w:pPr>
            <w:r w:rsidRPr="008D5751">
              <w:rPr>
                <w:rFonts w:cs="Arial"/>
              </w:rPr>
              <w:t xml:space="preserve">Valgt utenlandsk leverandør skal fremlegge attest fra tilsvarende myndigheter som de norske. </w:t>
            </w:r>
          </w:p>
        </w:tc>
      </w:tr>
    </w:tbl>
    <w:p w14:paraId="3A423355" w14:textId="77777777" w:rsidR="00F02159" w:rsidRPr="008D5751" w:rsidRDefault="00F02159" w:rsidP="00F02159">
      <w:pPr>
        <w:rPr>
          <w:rFonts w:cs="Arial"/>
        </w:rPr>
      </w:pPr>
    </w:p>
    <w:tbl>
      <w:tblPr>
        <w:tblW w:w="8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7C43FE" w:rsidRPr="008D5751" w14:paraId="7CED4DCC" w14:textId="77777777" w:rsidTr="00D61B98">
        <w:trPr>
          <w:trHeight w:val="255"/>
          <w:tblHeader/>
        </w:trPr>
        <w:tc>
          <w:tcPr>
            <w:tcW w:w="8891" w:type="dxa"/>
            <w:shd w:val="clear" w:color="auto" w:fill="215868" w:themeFill="accent5" w:themeFillShade="80"/>
          </w:tcPr>
          <w:p w14:paraId="3373CF87" w14:textId="7D25B2C0" w:rsidR="007C43FE" w:rsidRPr="008D5751" w:rsidRDefault="007C43FE" w:rsidP="00D61B98">
            <w:pPr>
              <w:keepNext/>
              <w:keepLines/>
              <w:rPr>
                <w:rFonts w:cs="Arial"/>
                <w:b/>
                <w:bCs/>
                <w:color w:val="FFC000"/>
              </w:rPr>
            </w:pPr>
            <w:r w:rsidRPr="008D5751">
              <w:rPr>
                <w:rFonts w:cs="Arial"/>
                <w:b/>
                <w:bCs/>
                <w:color w:val="FFC000"/>
              </w:rPr>
              <w:t xml:space="preserve">Krav til foretakets lovlighet </w:t>
            </w:r>
          </w:p>
        </w:tc>
      </w:tr>
      <w:tr w:rsidR="007C43FE" w:rsidRPr="008D5751" w14:paraId="2D8C84C2" w14:textId="77777777" w:rsidTr="00D61B98">
        <w:trPr>
          <w:trHeight w:val="407"/>
        </w:trPr>
        <w:tc>
          <w:tcPr>
            <w:tcW w:w="8891" w:type="dxa"/>
          </w:tcPr>
          <w:p w14:paraId="36CE908F" w14:textId="6A1E9D91" w:rsidR="007C43FE" w:rsidRPr="008D5751" w:rsidRDefault="007C43FE" w:rsidP="00D61B98">
            <w:pPr>
              <w:keepNext/>
              <w:keepLines/>
              <w:rPr>
                <w:rFonts w:cs="Arial"/>
              </w:rPr>
            </w:pPr>
            <w:r w:rsidRPr="008D5751">
              <w:rPr>
                <w:rFonts w:cs="Arial"/>
              </w:rPr>
              <w:t>Valgt leverandør skal være et lovlig etablert foretak.</w:t>
            </w:r>
          </w:p>
        </w:tc>
      </w:tr>
      <w:tr w:rsidR="007C43FE" w:rsidRPr="008D5751" w14:paraId="2D20CC40" w14:textId="77777777" w:rsidTr="00D61B98">
        <w:trPr>
          <w:trHeight w:val="255"/>
          <w:tblHeader/>
        </w:trPr>
        <w:tc>
          <w:tcPr>
            <w:tcW w:w="8891" w:type="dxa"/>
            <w:shd w:val="clear" w:color="auto" w:fill="215868" w:themeFill="accent5" w:themeFillShade="80"/>
          </w:tcPr>
          <w:p w14:paraId="02CDD2E8" w14:textId="77777777" w:rsidR="007C43FE" w:rsidRPr="008D5751" w:rsidRDefault="007C43FE" w:rsidP="00D61B98">
            <w:pPr>
              <w:keepNext/>
              <w:keepLines/>
              <w:rPr>
                <w:rFonts w:cs="Arial"/>
                <w:b/>
                <w:bCs/>
                <w:color w:val="FFC000"/>
              </w:rPr>
            </w:pPr>
            <w:r w:rsidRPr="008D5751">
              <w:rPr>
                <w:rFonts w:cs="Arial"/>
                <w:b/>
                <w:bCs/>
                <w:color w:val="FFC000"/>
              </w:rPr>
              <w:t>Dokumentasjonskrav</w:t>
            </w:r>
          </w:p>
        </w:tc>
      </w:tr>
      <w:tr w:rsidR="007C43FE" w:rsidRPr="008D5751" w14:paraId="582C919D" w14:textId="77777777" w:rsidTr="00D61B98">
        <w:trPr>
          <w:trHeight w:val="1076"/>
        </w:trPr>
        <w:tc>
          <w:tcPr>
            <w:tcW w:w="8891" w:type="dxa"/>
          </w:tcPr>
          <w:p w14:paraId="3E58E3B9" w14:textId="77777777" w:rsidR="007C43FE" w:rsidRPr="008D5751" w:rsidRDefault="007C43FE" w:rsidP="007C43FE">
            <w:pPr>
              <w:keepNext/>
              <w:keepLines/>
              <w:numPr>
                <w:ilvl w:val="0"/>
                <w:numId w:val="2"/>
              </w:numPr>
              <w:rPr>
                <w:rFonts w:cs="Arial"/>
              </w:rPr>
            </w:pPr>
            <w:r w:rsidRPr="008D5751">
              <w:rPr>
                <w:rFonts w:cs="Arial"/>
              </w:rPr>
              <w:t>Norske selskaper: Firmaattest</w:t>
            </w:r>
          </w:p>
          <w:p w14:paraId="357EAFD7" w14:textId="3D5343B2" w:rsidR="007C43FE" w:rsidRPr="008D5751" w:rsidRDefault="007C43FE" w:rsidP="007C43FE">
            <w:pPr>
              <w:keepNext/>
              <w:keepLines/>
              <w:numPr>
                <w:ilvl w:val="0"/>
                <w:numId w:val="2"/>
              </w:numPr>
              <w:rPr>
                <w:rFonts w:cs="Arial"/>
              </w:rPr>
            </w:pPr>
            <w:r w:rsidRPr="008D5751">
              <w:rPr>
                <w:rFonts w:cs="Arial"/>
              </w:rPr>
              <w:t>Utenlandske selskaper: Godtgjørelse på at selskapet er registrert i et foretaksregister, faglig register eller et handelsregister i den staten leverandøren er etablert.</w:t>
            </w:r>
          </w:p>
        </w:tc>
      </w:tr>
    </w:tbl>
    <w:p w14:paraId="7318BC60" w14:textId="77777777" w:rsidR="009B1DCF" w:rsidRPr="008D5751" w:rsidRDefault="009B1DCF" w:rsidP="007122D7">
      <w:pPr>
        <w:rPr>
          <w:rFonts w:cs="Arial"/>
        </w:rPr>
      </w:pPr>
    </w:p>
    <w:p w14:paraId="06367885" w14:textId="4DA9E3C2" w:rsidR="00100533" w:rsidRDefault="00100533" w:rsidP="00100533">
      <w:pPr>
        <w:pStyle w:val="Overskrift2"/>
      </w:pPr>
      <w:r>
        <w:t xml:space="preserve">Leverandørens økonomiske og </w:t>
      </w:r>
      <w:r w:rsidR="008D016D">
        <w:t>finansielle</w:t>
      </w:r>
      <w:r>
        <w:t xml:space="preserve"> kapasi</w:t>
      </w:r>
      <w:r w:rsidR="00A70E41">
        <w:t>tet</w:t>
      </w:r>
    </w:p>
    <w:tbl>
      <w:tblPr>
        <w:tblW w:w="8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8D016D" w:rsidRPr="008D5751" w14:paraId="18D6411B" w14:textId="77777777" w:rsidTr="00982C9E">
        <w:trPr>
          <w:trHeight w:val="255"/>
          <w:tblHeader/>
        </w:trPr>
        <w:tc>
          <w:tcPr>
            <w:tcW w:w="8891" w:type="dxa"/>
            <w:shd w:val="clear" w:color="auto" w:fill="215868" w:themeFill="accent5" w:themeFillShade="80"/>
          </w:tcPr>
          <w:p w14:paraId="53B9C563" w14:textId="485BAA94" w:rsidR="008D016D" w:rsidRPr="008D5751" w:rsidRDefault="008D016D" w:rsidP="00982C9E">
            <w:pPr>
              <w:keepNext/>
              <w:keepLines/>
              <w:rPr>
                <w:rFonts w:cs="Arial"/>
                <w:b/>
                <w:bCs/>
                <w:color w:val="FFC000"/>
              </w:rPr>
            </w:pPr>
            <w:r w:rsidRPr="008D5751">
              <w:rPr>
                <w:rFonts w:cs="Arial"/>
                <w:b/>
                <w:bCs/>
                <w:color w:val="FFC000"/>
              </w:rPr>
              <w:t xml:space="preserve">Krav til </w:t>
            </w:r>
            <w:r>
              <w:rPr>
                <w:rFonts w:cs="Arial"/>
                <w:b/>
                <w:bCs/>
                <w:color w:val="FFC000"/>
              </w:rPr>
              <w:t>økonomisk og finansiell kapasitet</w:t>
            </w:r>
            <w:r w:rsidRPr="008D5751">
              <w:rPr>
                <w:rFonts w:cs="Arial"/>
                <w:b/>
                <w:bCs/>
                <w:color w:val="FFC000"/>
              </w:rPr>
              <w:t xml:space="preserve"> </w:t>
            </w:r>
          </w:p>
        </w:tc>
      </w:tr>
      <w:tr w:rsidR="008D016D" w:rsidRPr="008D5751" w14:paraId="1CB12C2E" w14:textId="77777777" w:rsidTr="00982C9E">
        <w:trPr>
          <w:trHeight w:val="407"/>
        </w:trPr>
        <w:tc>
          <w:tcPr>
            <w:tcW w:w="8891" w:type="dxa"/>
          </w:tcPr>
          <w:p w14:paraId="6E8C6FFD" w14:textId="38CF6C5A" w:rsidR="008D016D" w:rsidRPr="008D5751" w:rsidRDefault="008D016D" w:rsidP="00982C9E">
            <w:pPr>
              <w:keepNext/>
              <w:keepLines/>
              <w:rPr>
                <w:rFonts w:cs="Arial"/>
              </w:rPr>
            </w:pPr>
            <w:r>
              <w:rPr>
                <w:rFonts w:cs="Arial"/>
              </w:rPr>
              <w:t xml:space="preserve">Leverandøren skal ha tilstrekkelig økonomisk og finansiell kapasitet til å kunne gjennomføre kontraktsforpliktelsene (minimum kredittvurdering A). </w:t>
            </w:r>
          </w:p>
        </w:tc>
      </w:tr>
      <w:tr w:rsidR="008D016D" w:rsidRPr="008D5751" w14:paraId="0698563A" w14:textId="77777777" w:rsidTr="00982C9E">
        <w:trPr>
          <w:trHeight w:val="255"/>
          <w:tblHeader/>
        </w:trPr>
        <w:tc>
          <w:tcPr>
            <w:tcW w:w="8891" w:type="dxa"/>
            <w:shd w:val="clear" w:color="auto" w:fill="215868" w:themeFill="accent5" w:themeFillShade="80"/>
          </w:tcPr>
          <w:p w14:paraId="53F8B082" w14:textId="77777777" w:rsidR="008D016D" w:rsidRPr="008D5751" w:rsidRDefault="008D016D" w:rsidP="00982C9E">
            <w:pPr>
              <w:keepNext/>
              <w:keepLines/>
              <w:rPr>
                <w:rFonts w:cs="Arial"/>
                <w:b/>
                <w:bCs/>
                <w:color w:val="FFC000"/>
              </w:rPr>
            </w:pPr>
            <w:r w:rsidRPr="008D5751">
              <w:rPr>
                <w:rFonts w:cs="Arial"/>
                <w:b/>
                <w:bCs/>
                <w:color w:val="FFC000"/>
              </w:rPr>
              <w:t>Dokumentasjonskrav</w:t>
            </w:r>
          </w:p>
        </w:tc>
      </w:tr>
      <w:tr w:rsidR="008D016D" w:rsidRPr="008D5751" w14:paraId="19629B5E" w14:textId="77777777" w:rsidTr="00DE4914">
        <w:trPr>
          <w:trHeight w:val="768"/>
        </w:trPr>
        <w:tc>
          <w:tcPr>
            <w:tcW w:w="8891" w:type="dxa"/>
          </w:tcPr>
          <w:p w14:paraId="700C0D2E" w14:textId="13088DF7" w:rsidR="008D016D" w:rsidRPr="008D5751" w:rsidRDefault="003C19F2" w:rsidP="003C19F2">
            <w:pPr>
              <w:keepNext/>
              <w:keepLines/>
              <w:rPr>
                <w:rFonts w:cs="Arial"/>
              </w:rPr>
            </w:pPr>
            <w:r>
              <w:rPr>
                <w:rFonts w:cs="Arial"/>
              </w:rPr>
              <w:t>Kredittvurdering/</w:t>
            </w:r>
            <w:proofErr w:type="spellStart"/>
            <w:r>
              <w:rPr>
                <w:rFonts w:cs="Arial"/>
              </w:rPr>
              <w:t>rating</w:t>
            </w:r>
            <w:proofErr w:type="spellEnd"/>
            <w:r>
              <w:rPr>
                <w:rFonts w:cs="Arial"/>
              </w:rPr>
              <w:t xml:space="preserve">, ikke eldre enn 6 måneder, og som baserer seg på siste kjente regnskapstall. En </w:t>
            </w:r>
            <w:proofErr w:type="spellStart"/>
            <w:r>
              <w:rPr>
                <w:rFonts w:cs="Arial"/>
              </w:rPr>
              <w:t>rating</w:t>
            </w:r>
            <w:proofErr w:type="spellEnd"/>
            <w:r>
              <w:rPr>
                <w:rFonts w:cs="Arial"/>
              </w:rPr>
              <w:t xml:space="preserve"> skal være </w:t>
            </w:r>
            <w:r w:rsidR="006F27DC">
              <w:rPr>
                <w:rFonts w:cs="Arial"/>
              </w:rPr>
              <w:t>utført av offentlig godkjent kredittvurderin</w:t>
            </w:r>
            <w:r w:rsidR="00884AA0">
              <w:rPr>
                <w:rFonts w:cs="Arial"/>
              </w:rPr>
              <w:t>g</w:t>
            </w:r>
            <w:r w:rsidR="006F27DC">
              <w:rPr>
                <w:rFonts w:cs="Arial"/>
              </w:rPr>
              <w:t xml:space="preserve">sinstitusjon. </w:t>
            </w:r>
          </w:p>
        </w:tc>
      </w:tr>
    </w:tbl>
    <w:p w14:paraId="1FD8FD42" w14:textId="77777777" w:rsidR="009B1DCF" w:rsidRPr="006D55B3" w:rsidRDefault="009B1DCF" w:rsidP="007122D7">
      <w:pPr>
        <w:rPr>
          <w:rFonts w:asciiTheme="minorHAnsi" w:hAnsiTheme="minorHAnsi" w:cstheme="minorHAnsi"/>
          <w:sz w:val="24"/>
          <w:szCs w:val="24"/>
        </w:rPr>
      </w:pPr>
    </w:p>
    <w:p w14:paraId="778ADB21" w14:textId="77777777" w:rsidR="007122D7" w:rsidRPr="006D55B3" w:rsidRDefault="007122D7" w:rsidP="007122D7">
      <w:pPr>
        <w:pStyle w:val="Overskrift2"/>
        <w:rPr>
          <w:rFonts w:asciiTheme="minorHAnsi" w:hAnsiTheme="minorHAnsi" w:cstheme="minorHAnsi"/>
        </w:rPr>
      </w:pPr>
      <w:bookmarkStart w:id="47" w:name="_Toc325111729"/>
      <w:bookmarkStart w:id="48" w:name="_Toc462144824"/>
      <w:bookmarkStart w:id="49" w:name="_Toc227154769"/>
      <w:bookmarkStart w:id="50" w:name="_Toc181781971"/>
      <w:r w:rsidRPr="006D55B3">
        <w:rPr>
          <w:rFonts w:asciiTheme="minorHAnsi" w:hAnsiTheme="minorHAnsi" w:cstheme="minorHAnsi"/>
        </w:rPr>
        <w:lastRenderedPageBreak/>
        <w:t>Leverandørens tekniske og faglige kvalifikasjoner</w:t>
      </w:r>
      <w:bookmarkEnd w:id="47"/>
      <w:bookmarkEnd w:id="48"/>
      <w:bookmarkEnd w:id="49"/>
      <w:r w:rsidRPr="006D55B3">
        <w:rPr>
          <w:rFonts w:asciiTheme="minorHAnsi" w:hAnsiTheme="minorHAnsi" w:cstheme="minorHAnsi"/>
        </w:rPr>
        <w:t xml:space="preserve">  </w:t>
      </w:r>
      <w:bookmarkEnd w:id="50"/>
    </w:p>
    <w:tbl>
      <w:tblPr>
        <w:tblW w:w="8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8D5272" w:rsidRPr="008D5751" w14:paraId="546874EC" w14:textId="77777777" w:rsidTr="00982C9E">
        <w:trPr>
          <w:trHeight w:val="255"/>
          <w:tblHeader/>
        </w:trPr>
        <w:tc>
          <w:tcPr>
            <w:tcW w:w="8891" w:type="dxa"/>
            <w:shd w:val="clear" w:color="auto" w:fill="215868" w:themeFill="accent5" w:themeFillShade="80"/>
          </w:tcPr>
          <w:p w14:paraId="10382176" w14:textId="283B1EED" w:rsidR="008D5272" w:rsidRPr="008D5751" w:rsidRDefault="003B019B" w:rsidP="00982C9E">
            <w:pPr>
              <w:keepNext/>
              <w:keepLines/>
              <w:rPr>
                <w:rFonts w:cs="Arial"/>
                <w:b/>
                <w:bCs/>
                <w:color w:val="FFC000"/>
              </w:rPr>
            </w:pPr>
            <w:r>
              <w:rPr>
                <w:rFonts w:cs="Arial"/>
                <w:b/>
                <w:bCs/>
                <w:color w:val="FFC000"/>
              </w:rPr>
              <w:t>Krav til erfaring</w:t>
            </w:r>
            <w:r w:rsidR="008D5272" w:rsidRPr="008D5751">
              <w:rPr>
                <w:rFonts w:cs="Arial"/>
                <w:b/>
                <w:bCs/>
                <w:color w:val="FFC000"/>
              </w:rPr>
              <w:t xml:space="preserve"> </w:t>
            </w:r>
          </w:p>
        </w:tc>
      </w:tr>
      <w:tr w:rsidR="008D5272" w:rsidRPr="008D5751" w14:paraId="140A817B" w14:textId="77777777" w:rsidTr="00982C9E">
        <w:trPr>
          <w:trHeight w:val="407"/>
        </w:trPr>
        <w:tc>
          <w:tcPr>
            <w:tcW w:w="8891" w:type="dxa"/>
          </w:tcPr>
          <w:p w14:paraId="3BFE8372" w14:textId="73566157" w:rsidR="00B33B0A" w:rsidRPr="0016630A" w:rsidRDefault="008D5272" w:rsidP="00982C9E">
            <w:pPr>
              <w:keepNext/>
              <w:keepLines/>
              <w:rPr>
                <w:rFonts w:cs="Arial"/>
              </w:rPr>
            </w:pPr>
            <w:r w:rsidRPr="0016630A">
              <w:rPr>
                <w:rFonts w:cs="Arial"/>
              </w:rPr>
              <w:t xml:space="preserve">Leverandøren skal ha </w:t>
            </w:r>
            <w:r w:rsidR="003B019B" w:rsidRPr="0016630A">
              <w:rPr>
                <w:rFonts w:cs="Arial"/>
              </w:rPr>
              <w:t>relevant erfaring fra lignende leveranser som beskrevet i anskaffel</w:t>
            </w:r>
            <w:r w:rsidR="00B33B0A" w:rsidRPr="0016630A">
              <w:rPr>
                <w:rFonts w:cs="Arial"/>
              </w:rPr>
              <w:t>sesdokumentene</w:t>
            </w:r>
            <w:r w:rsidR="00C21797" w:rsidRPr="0016630A">
              <w:rPr>
                <w:rFonts w:cs="Arial"/>
              </w:rPr>
              <w:t>. Med lignende leveranser menes</w:t>
            </w:r>
            <w:r w:rsidR="00DF2ED6" w:rsidRPr="0016630A">
              <w:rPr>
                <w:rFonts w:cs="Arial"/>
              </w:rPr>
              <w:t>:</w:t>
            </w:r>
          </w:p>
          <w:p w14:paraId="26079142" w14:textId="77777777" w:rsidR="00B33B0A" w:rsidRPr="0016630A" w:rsidRDefault="00B33B0A" w:rsidP="00982C9E">
            <w:pPr>
              <w:keepNext/>
              <w:keepLines/>
              <w:rPr>
                <w:rFonts w:cs="Arial"/>
              </w:rPr>
            </w:pPr>
          </w:p>
          <w:p w14:paraId="6FD57E20" w14:textId="77777777" w:rsidR="008D5272" w:rsidRPr="0016630A" w:rsidRDefault="00B33B0A" w:rsidP="00B33B0A">
            <w:pPr>
              <w:pStyle w:val="Listeavsnitt"/>
              <w:keepNext/>
              <w:keepLines/>
              <w:numPr>
                <w:ilvl w:val="0"/>
                <w:numId w:val="25"/>
              </w:numPr>
              <w:rPr>
                <w:rFonts w:cs="Arial"/>
              </w:rPr>
            </w:pPr>
            <w:r w:rsidRPr="0016630A">
              <w:rPr>
                <w:rFonts w:cs="Arial"/>
              </w:rPr>
              <w:t>Erfaring med kontrakter av tilsvarende størrelse/verdi</w:t>
            </w:r>
          </w:p>
          <w:p w14:paraId="3EEBCD85" w14:textId="77777777" w:rsidR="00B33B0A" w:rsidRPr="0016630A" w:rsidRDefault="00B33B0A" w:rsidP="00B33B0A">
            <w:pPr>
              <w:pStyle w:val="Listeavsnitt"/>
              <w:keepNext/>
              <w:keepLines/>
              <w:numPr>
                <w:ilvl w:val="0"/>
                <w:numId w:val="25"/>
              </w:numPr>
              <w:rPr>
                <w:rFonts w:cs="Arial"/>
              </w:rPr>
            </w:pPr>
            <w:r w:rsidRPr="0016630A">
              <w:rPr>
                <w:rFonts w:cs="Arial"/>
              </w:rPr>
              <w:t>Erfaring med kunder med mange leveringssteder</w:t>
            </w:r>
          </w:p>
          <w:p w14:paraId="465A5F65" w14:textId="0B68E1A4" w:rsidR="00B33B0A" w:rsidRPr="00B33B0A" w:rsidRDefault="00B33B0A" w:rsidP="00B33B0A">
            <w:pPr>
              <w:pStyle w:val="Listeavsnitt"/>
              <w:keepNext/>
              <w:keepLines/>
              <w:numPr>
                <w:ilvl w:val="0"/>
                <w:numId w:val="25"/>
              </w:numPr>
              <w:rPr>
                <w:rFonts w:cs="Arial"/>
              </w:rPr>
            </w:pPr>
            <w:r w:rsidRPr="0016630A">
              <w:rPr>
                <w:rFonts w:cs="Arial"/>
              </w:rPr>
              <w:t>Erfaring med kunder med stor geografisk spredning</w:t>
            </w:r>
          </w:p>
        </w:tc>
      </w:tr>
      <w:tr w:rsidR="008D5272" w:rsidRPr="008D5751" w14:paraId="53D8D7D0" w14:textId="77777777" w:rsidTr="00982C9E">
        <w:trPr>
          <w:trHeight w:val="255"/>
          <w:tblHeader/>
        </w:trPr>
        <w:tc>
          <w:tcPr>
            <w:tcW w:w="8891" w:type="dxa"/>
            <w:shd w:val="clear" w:color="auto" w:fill="215868" w:themeFill="accent5" w:themeFillShade="80"/>
          </w:tcPr>
          <w:p w14:paraId="721612B6" w14:textId="77777777" w:rsidR="008D5272" w:rsidRPr="008D5751" w:rsidRDefault="008D5272" w:rsidP="00982C9E">
            <w:pPr>
              <w:keepNext/>
              <w:keepLines/>
              <w:rPr>
                <w:rFonts w:cs="Arial"/>
                <w:b/>
                <w:bCs/>
                <w:color w:val="FFC000"/>
              </w:rPr>
            </w:pPr>
            <w:r w:rsidRPr="008D5751">
              <w:rPr>
                <w:rFonts w:cs="Arial"/>
                <w:b/>
                <w:bCs/>
                <w:color w:val="FFC000"/>
              </w:rPr>
              <w:t>Dokumentasjonskrav</w:t>
            </w:r>
          </w:p>
        </w:tc>
      </w:tr>
      <w:tr w:rsidR="008D5272" w:rsidRPr="008D5751" w14:paraId="578EE431" w14:textId="77777777" w:rsidTr="00982C9E">
        <w:trPr>
          <w:trHeight w:val="768"/>
        </w:trPr>
        <w:tc>
          <w:tcPr>
            <w:tcW w:w="8891" w:type="dxa"/>
          </w:tcPr>
          <w:p w14:paraId="2D5636C4" w14:textId="77777777" w:rsidR="00AA54F4" w:rsidRPr="0016630A" w:rsidRDefault="00B33B0A" w:rsidP="00982C9E">
            <w:pPr>
              <w:keepNext/>
              <w:keepLines/>
              <w:rPr>
                <w:rFonts w:cs="Arial"/>
              </w:rPr>
            </w:pPr>
            <w:r w:rsidRPr="0016630A">
              <w:rPr>
                <w:rFonts w:cs="Arial"/>
              </w:rPr>
              <w:t xml:space="preserve">Beskrivelse av leverandørens inntil 3 mest relevante leveranser i løpet av de siste 3 årene, dvs. </w:t>
            </w:r>
            <w:r w:rsidR="00AA54F4" w:rsidRPr="0016630A">
              <w:rPr>
                <w:rFonts w:cs="Arial"/>
              </w:rPr>
              <w:t>juli 2023- juli 2026. Beskrivelsen må inkludere:</w:t>
            </w:r>
          </w:p>
          <w:p w14:paraId="6F2D818F" w14:textId="77777777" w:rsidR="00AA54F4" w:rsidRPr="0016630A" w:rsidRDefault="00AA54F4" w:rsidP="00AA54F4">
            <w:pPr>
              <w:pStyle w:val="Listeavsnitt"/>
              <w:keepNext/>
              <w:keepLines/>
              <w:numPr>
                <w:ilvl w:val="0"/>
                <w:numId w:val="12"/>
              </w:numPr>
              <w:rPr>
                <w:rFonts w:cs="Arial"/>
              </w:rPr>
            </w:pPr>
            <w:r w:rsidRPr="0016630A">
              <w:rPr>
                <w:rFonts w:cs="Arial"/>
              </w:rPr>
              <w:t>Angivelse av leveransens verdi</w:t>
            </w:r>
          </w:p>
          <w:p w14:paraId="1393DA05" w14:textId="77777777" w:rsidR="00AA54F4" w:rsidRPr="0016630A" w:rsidRDefault="00AA54F4" w:rsidP="00AA54F4">
            <w:pPr>
              <w:pStyle w:val="Listeavsnitt"/>
              <w:keepNext/>
              <w:keepLines/>
              <w:numPr>
                <w:ilvl w:val="0"/>
                <w:numId w:val="12"/>
              </w:numPr>
              <w:rPr>
                <w:rFonts w:cs="Arial"/>
              </w:rPr>
            </w:pPr>
            <w:r w:rsidRPr="0016630A">
              <w:rPr>
                <w:rFonts w:cs="Arial"/>
              </w:rPr>
              <w:t>Beskrivelse av leveransen, herunder leveringssteder og geografisk spredning</w:t>
            </w:r>
          </w:p>
          <w:p w14:paraId="7978856C" w14:textId="77777777" w:rsidR="00AA54F4" w:rsidRPr="0016630A" w:rsidRDefault="00AA54F4" w:rsidP="00AA54F4">
            <w:pPr>
              <w:pStyle w:val="Listeavsnitt"/>
              <w:keepNext/>
              <w:keepLines/>
              <w:numPr>
                <w:ilvl w:val="0"/>
                <w:numId w:val="12"/>
              </w:numPr>
              <w:rPr>
                <w:rFonts w:cs="Arial"/>
              </w:rPr>
            </w:pPr>
            <w:r w:rsidRPr="0016630A">
              <w:rPr>
                <w:rFonts w:cs="Arial"/>
              </w:rPr>
              <w:t>Tidspunkt for utøvelsen av leveransen</w:t>
            </w:r>
          </w:p>
          <w:p w14:paraId="7D665EE1" w14:textId="13644BF5" w:rsidR="00AA54F4" w:rsidRPr="0016630A" w:rsidRDefault="00AA54F4" w:rsidP="00AA54F4">
            <w:pPr>
              <w:pStyle w:val="Listeavsnitt"/>
              <w:keepNext/>
              <w:keepLines/>
              <w:numPr>
                <w:ilvl w:val="0"/>
                <w:numId w:val="12"/>
              </w:numPr>
              <w:rPr>
                <w:rFonts w:cs="Arial"/>
              </w:rPr>
            </w:pPr>
            <w:r w:rsidRPr="0016630A">
              <w:rPr>
                <w:rFonts w:cs="Arial"/>
              </w:rPr>
              <w:t>Mottaker (navn, telefon og e-post)</w:t>
            </w:r>
          </w:p>
          <w:p w14:paraId="3551F529" w14:textId="77777777" w:rsidR="00AA54F4" w:rsidRPr="0016630A" w:rsidRDefault="00AA54F4" w:rsidP="00AA54F4">
            <w:pPr>
              <w:keepNext/>
              <w:keepLines/>
              <w:rPr>
                <w:rFonts w:cs="Arial"/>
              </w:rPr>
            </w:pPr>
          </w:p>
          <w:p w14:paraId="40DC1E9B" w14:textId="00E28A0C" w:rsidR="00AA54F4" w:rsidRPr="00AA54F4" w:rsidRDefault="00AA54F4" w:rsidP="00AA54F4">
            <w:pPr>
              <w:keepNext/>
              <w:keepLines/>
              <w:rPr>
                <w:rFonts w:cs="Arial"/>
              </w:rPr>
            </w:pPr>
            <w:r w:rsidRPr="0016630A">
              <w:rPr>
                <w:rFonts w:cs="Arial"/>
              </w:rPr>
              <w:t>Referanser vil kunne bli kontaktet</w:t>
            </w:r>
          </w:p>
        </w:tc>
      </w:tr>
    </w:tbl>
    <w:p w14:paraId="03B29435" w14:textId="77777777" w:rsidR="00466DEF" w:rsidRDefault="00466DEF" w:rsidP="00466DEF">
      <w:pPr>
        <w:rPr>
          <w:rFonts w:asciiTheme="minorHAnsi" w:hAnsiTheme="minorHAnsi" w:cstheme="minorHAnsi"/>
          <w:sz w:val="24"/>
          <w:szCs w:val="24"/>
        </w:rPr>
      </w:pPr>
    </w:p>
    <w:tbl>
      <w:tblPr>
        <w:tblW w:w="8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D801D8" w:rsidRPr="008D5751" w14:paraId="4A30CB62" w14:textId="77777777" w:rsidTr="00982C9E">
        <w:trPr>
          <w:trHeight w:val="255"/>
          <w:tblHeader/>
        </w:trPr>
        <w:tc>
          <w:tcPr>
            <w:tcW w:w="8891" w:type="dxa"/>
            <w:shd w:val="clear" w:color="auto" w:fill="215868" w:themeFill="accent5" w:themeFillShade="80"/>
          </w:tcPr>
          <w:p w14:paraId="2C7972AB" w14:textId="77777777" w:rsidR="00D801D8" w:rsidRPr="008D5751" w:rsidRDefault="00D801D8" w:rsidP="00982C9E">
            <w:pPr>
              <w:keepNext/>
              <w:keepLines/>
              <w:rPr>
                <w:rFonts w:cs="Arial"/>
                <w:b/>
                <w:bCs/>
                <w:color w:val="FFC000"/>
              </w:rPr>
            </w:pPr>
            <w:r w:rsidRPr="008D5751">
              <w:rPr>
                <w:rFonts w:cs="Arial"/>
                <w:b/>
                <w:bCs/>
                <w:color w:val="FFC000"/>
              </w:rPr>
              <w:t xml:space="preserve">Krav til </w:t>
            </w:r>
            <w:r>
              <w:rPr>
                <w:rFonts w:cs="Arial"/>
                <w:b/>
                <w:bCs/>
                <w:color w:val="FFC000"/>
              </w:rPr>
              <w:t>kvalitetssikringssystem</w:t>
            </w:r>
          </w:p>
        </w:tc>
      </w:tr>
      <w:tr w:rsidR="00D801D8" w:rsidRPr="008D5751" w14:paraId="46D67AE2" w14:textId="77777777" w:rsidTr="00982C9E">
        <w:trPr>
          <w:trHeight w:val="407"/>
        </w:trPr>
        <w:tc>
          <w:tcPr>
            <w:tcW w:w="8891" w:type="dxa"/>
          </w:tcPr>
          <w:p w14:paraId="4CF75075" w14:textId="682971D2" w:rsidR="00D801D8" w:rsidRPr="008D5751" w:rsidRDefault="00D801D8" w:rsidP="00982C9E">
            <w:pPr>
              <w:keepNext/>
              <w:keepLines/>
              <w:rPr>
                <w:rFonts w:cs="Arial"/>
              </w:rPr>
            </w:pPr>
            <w:r>
              <w:rPr>
                <w:rFonts w:cs="Arial"/>
              </w:rPr>
              <w:t xml:space="preserve">Leverandøren skal ha et </w:t>
            </w:r>
            <w:proofErr w:type="spellStart"/>
            <w:r>
              <w:rPr>
                <w:rFonts w:cs="Arial"/>
              </w:rPr>
              <w:t>miljøledelsessytem</w:t>
            </w:r>
            <w:proofErr w:type="spellEnd"/>
            <w:r>
              <w:rPr>
                <w:rFonts w:cs="Arial"/>
              </w:rPr>
              <w:t>.</w:t>
            </w:r>
          </w:p>
        </w:tc>
      </w:tr>
      <w:tr w:rsidR="00D801D8" w:rsidRPr="008D5751" w14:paraId="69A27380" w14:textId="77777777" w:rsidTr="00982C9E">
        <w:trPr>
          <w:trHeight w:val="255"/>
          <w:tblHeader/>
        </w:trPr>
        <w:tc>
          <w:tcPr>
            <w:tcW w:w="8891" w:type="dxa"/>
            <w:shd w:val="clear" w:color="auto" w:fill="215868" w:themeFill="accent5" w:themeFillShade="80"/>
          </w:tcPr>
          <w:p w14:paraId="2D351CE6" w14:textId="77777777" w:rsidR="00D801D8" w:rsidRPr="008D5751" w:rsidRDefault="00D801D8" w:rsidP="00982C9E">
            <w:pPr>
              <w:keepNext/>
              <w:keepLines/>
              <w:rPr>
                <w:rFonts w:cs="Arial"/>
                <w:b/>
                <w:bCs/>
                <w:color w:val="FFC000"/>
              </w:rPr>
            </w:pPr>
            <w:r w:rsidRPr="008D5751">
              <w:rPr>
                <w:rFonts w:cs="Arial"/>
                <w:b/>
                <w:bCs/>
                <w:color w:val="FFC000"/>
              </w:rPr>
              <w:t>Dokumentasjonskrav</w:t>
            </w:r>
          </w:p>
        </w:tc>
      </w:tr>
      <w:tr w:rsidR="00D801D8" w:rsidRPr="008D5751" w14:paraId="07CBB7DD" w14:textId="77777777" w:rsidTr="00982C9E">
        <w:trPr>
          <w:trHeight w:val="561"/>
        </w:trPr>
        <w:tc>
          <w:tcPr>
            <w:tcW w:w="8891" w:type="dxa"/>
          </w:tcPr>
          <w:p w14:paraId="1835EE70" w14:textId="73915A18" w:rsidR="00D801D8" w:rsidRPr="00766A0C" w:rsidRDefault="00D801D8" w:rsidP="00982C9E">
            <w:pPr>
              <w:keepNext/>
              <w:keepLines/>
              <w:rPr>
                <w:rFonts w:cs="Arial"/>
              </w:rPr>
            </w:pPr>
            <w:r w:rsidRPr="00766A0C">
              <w:rPr>
                <w:rFonts w:cs="Arial"/>
              </w:rPr>
              <w:t xml:space="preserve">Redegjørelse </w:t>
            </w:r>
            <w:proofErr w:type="gramStart"/>
            <w:r w:rsidRPr="00766A0C">
              <w:rPr>
                <w:rFonts w:cs="Arial"/>
              </w:rPr>
              <w:t>vedrørende</w:t>
            </w:r>
            <w:proofErr w:type="gramEnd"/>
            <w:r w:rsidRPr="00766A0C">
              <w:rPr>
                <w:rFonts w:cs="Arial"/>
              </w:rPr>
              <w:t xml:space="preserve"> leverandørens </w:t>
            </w:r>
            <w:r w:rsidR="00996E26" w:rsidRPr="00766A0C">
              <w:rPr>
                <w:rFonts w:cs="Arial"/>
              </w:rPr>
              <w:t>miljøledelsessystem</w:t>
            </w:r>
            <w:r w:rsidRPr="00766A0C">
              <w:rPr>
                <w:rFonts w:cs="Arial"/>
              </w:rPr>
              <w:t xml:space="preserve"> </w:t>
            </w:r>
          </w:p>
          <w:p w14:paraId="6808F89B" w14:textId="77777777" w:rsidR="00D801D8" w:rsidRPr="00766A0C" w:rsidRDefault="00D801D8" w:rsidP="00982C9E">
            <w:pPr>
              <w:keepNext/>
              <w:keepLines/>
              <w:rPr>
                <w:rFonts w:cs="Arial"/>
                <w:i/>
                <w:iCs/>
              </w:rPr>
            </w:pPr>
            <w:r w:rsidRPr="00766A0C">
              <w:rPr>
                <w:rFonts w:cs="Arial"/>
                <w:i/>
                <w:iCs/>
              </w:rPr>
              <w:t>eller</w:t>
            </w:r>
          </w:p>
          <w:p w14:paraId="3B363BCF" w14:textId="77777777" w:rsidR="00D801D8" w:rsidRPr="00766A0C" w:rsidRDefault="00D801D8" w:rsidP="00982C9E">
            <w:pPr>
              <w:keepNext/>
              <w:keepLines/>
              <w:rPr>
                <w:rFonts w:cs="Arial"/>
              </w:rPr>
            </w:pPr>
            <w:r w:rsidRPr="00766A0C">
              <w:rPr>
                <w:rFonts w:cs="Arial"/>
              </w:rPr>
              <w:t xml:space="preserve">Kopi av systemsertifikat utstedt av akkrediterte sertifiseringsorganer eller tilsvarende dokumentasjon. </w:t>
            </w:r>
          </w:p>
          <w:p w14:paraId="2AA14473" w14:textId="77777777" w:rsidR="00D801D8" w:rsidRPr="0042468B" w:rsidRDefault="00D801D8" w:rsidP="00982C9E">
            <w:pPr>
              <w:keepNext/>
              <w:keepLines/>
              <w:rPr>
                <w:rFonts w:cs="Arial"/>
                <w:color w:val="EE0000"/>
              </w:rPr>
            </w:pPr>
          </w:p>
        </w:tc>
      </w:tr>
    </w:tbl>
    <w:p w14:paraId="2D5942B9" w14:textId="77777777" w:rsidR="00D801D8" w:rsidRDefault="00D801D8" w:rsidP="00D801D8">
      <w:pPr>
        <w:rPr>
          <w:rFonts w:asciiTheme="minorHAnsi" w:hAnsiTheme="minorHAnsi" w:cstheme="minorHAnsi"/>
          <w:sz w:val="24"/>
          <w:szCs w:val="24"/>
        </w:rPr>
      </w:pPr>
    </w:p>
    <w:p w14:paraId="0DBEC563" w14:textId="77777777" w:rsidR="00C83C51" w:rsidRDefault="00C83C51" w:rsidP="00A871A9">
      <w:pPr>
        <w:rPr>
          <w:rFonts w:asciiTheme="minorHAnsi" w:hAnsiTheme="minorHAnsi" w:cstheme="minorHAnsi"/>
          <w:i/>
          <w:iCs/>
          <w:highlight w:val="lightGray"/>
        </w:rPr>
      </w:pPr>
    </w:p>
    <w:p w14:paraId="4AF044D9" w14:textId="77777777" w:rsidR="00F16133" w:rsidRDefault="00F16133" w:rsidP="00A871A9">
      <w:pPr>
        <w:rPr>
          <w:rFonts w:asciiTheme="minorHAnsi" w:hAnsiTheme="minorHAnsi" w:cstheme="minorHAnsi"/>
          <w:i/>
          <w:iCs/>
          <w:highlight w:val="lightGray"/>
        </w:rPr>
      </w:pPr>
    </w:p>
    <w:p w14:paraId="030C737E" w14:textId="77777777" w:rsidR="00F16133" w:rsidRDefault="00F16133" w:rsidP="00A871A9">
      <w:pPr>
        <w:rPr>
          <w:rFonts w:asciiTheme="minorHAnsi" w:hAnsiTheme="minorHAnsi" w:cstheme="minorHAnsi"/>
          <w:i/>
          <w:iCs/>
          <w:highlight w:val="lightGray"/>
        </w:rPr>
      </w:pPr>
    </w:p>
    <w:p w14:paraId="09F022B1" w14:textId="77777777" w:rsidR="00F16133" w:rsidRDefault="00F16133" w:rsidP="00A871A9">
      <w:pPr>
        <w:rPr>
          <w:rFonts w:asciiTheme="minorHAnsi" w:hAnsiTheme="minorHAnsi" w:cstheme="minorHAnsi"/>
          <w:i/>
          <w:iCs/>
          <w:highlight w:val="lightGray"/>
        </w:rPr>
      </w:pPr>
    </w:p>
    <w:p w14:paraId="420EADBD" w14:textId="77777777" w:rsidR="00F16133" w:rsidRDefault="00F16133" w:rsidP="00A871A9">
      <w:pPr>
        <w:rPr>
          <w:rFonts w:asciiTheme="minorHAnsi" w:hAnsiTheme="minorHAnsi" w:cstheme="minorHAnsi"/>
          <w:i/>
          <w:iCs/>
          <w:highlight w:val="lightGray"/>
        </w:rPr>
      </w:pPr>
    </w:p>
    <w:p w14:paraId="5A326450" w14:textId="77777777" w:rsidR="00F16133" w:rsidRDefault="00F16133" w:rsidP="00A871A9">
      <w:pPr>
        <w:rPr>
          <w:rFonts w:asciiTheme="minorHAnsi" w:hAnsiTheme="minorHAnsi" w:cstheme="minorHAnsi"/>
          <w:i/>
          <w:iCs/>
          <w:highlight w:val="lightGray"/>
        </w:rPr>
      </w:pPr>
    </w:p>
    <w:p w14:paraId="43B6F917" w14:textId="77777777" w:rsidR="00F16133" w:rsidRDefault="00F16133" w:rsidP="00A871A9">
      <w:pPr>
        <w:rPr>
          <w:rFonts w:asciiTheme="minorHAnsi" w:hAnsiTheme="minorHAnsi" w:cstheme="minorHAnsi"/>
          <w:i/>
          <w:iCs/>
          <w:highlight w:val="lightGray"/>
        </w:rPr>
      </w:pPr>
    </w:p>
    <w:p w14:paraId="64085E59" w14:textId="77777777" w:rsidR="00F16133" w:rsidRDefault="00F16133" w:rsidP="00A871A9">
      <w:pPr>
        <w:rPr>
          <w:rFonts w:asciiTheme="minorHAnsi" w:hAnsiTheme="minorHAnsi" w:cstheme="minorHAnsi"/>
          <w:i/>
          <w:iCs/>
          <w:highlight w:val="lightGray"/>
        </w:rPr>
      </w:pPr>
    </w:p>
    <w:p w14:paraId="362F284A" w14:textId="77777777" w:rsidR="00F16133" w:rsidRDefault="00F16133" w:rsidP="00A871A9">
      <w:pPr>
        <w:rPr>
          <w:rFonts w:asciiTheme="minorHAnsi" w:hAnsiTheme="minorHAnsi" w:cstheme="minorHAnsi"/>
          <w:i/>
          <w:iCs/>
          <w:highlight w:val="lightGray"/>
        </w:rPr>
      </w:pPr>
    </w:p>
    <w:p w14:paraId="304ECDD1" w14:textId="77777777" w:rsidR="00F16133" w:rsidRDefault="00F16133" w:rsidP="00A871A9">
      <w:pPr>
        <w:rPr>
          <w:rFonts w:asciiTheme="minorHAnsi" w:hAnsiTheme="minorHAnsi" w:cstheme="minorHAnsi"/>
          <w:i/>
          <w:iCs/>
          <w:highlight w:val="lightGray"/>
        </w:rPr>
      </w:pPr>
    </w:p>
    <w:p w14:paraId="14D01BE6" w14:textId="77777777" w:rsidR="00F16133" w:rsidRDefault="00F16133" w:rsidP="00A871A9">
      <w:pPr>
        <w:rPr>
          <w:rFonts w:asciiTheme="minorHAnsi" w:hAnsiTheme="minorHAnsi" w:cstheme="minorHAnsi"/>
          <w:i/>
          <w:iCs/>
          <w:highlight w:val="lightGray"/>
        </w:rPr>
      </w:pPr>
    </w:p>
    <w:p w14:paraId="1C87CF57" w14:textId="77777777" w:rsidR="00F16133" w:rsidRDefault="00F16133" w:rsidP="00A871A9">
      <w:pPr>
        <w:rPr>
          <w:rFonts w:asciiTheme="minorHAnsi" w:hAnsiTheme="minorHAnsi" w:cstheme="minorHAnsi"/>
          <w:i/>
          <w:iCs/>
          <w:highlight w:val="lightGray"/>
        </w:rPr>
      </w:pPr>
    </w:p>
    <w:p w14:paraId="60C3E91C" w14:textId="77777777" w:rsidR="00F16133" w:rsidRDefault="00F16133" w:rsidP="00A871A9">
      <w:pPr>
        <w:rPr>
          <w:rFonts w:asciiTheme="minorHAnsi" w:hAnsiTheme="minorHAnsi" w:cstheme="minorHAnsi"/>
          <w:i/>
          <w:iCs/>
          <w:highlight w:val="lightGray"/>
        </w:rPr>
      </w:pPr>
    </w:p>
    <w:p w14:paraId="3E624F19" w14:textId="77777777" w:rsidR="00F16133" w:rsidRDefault="00F16133" w:rsidP="00A871A9">
      <w:pPr>
        <w:rPr>
          <w:rFonts w:asciiTheme="minorHAnsi" w:hAnsiTheme="minorHAnsi" w:cstheme="minorHAnsi"/>
          <w:i/>
          <w:iCs/>
          <w:highlight w:val="lightGray"/>
        </w:rPr>
      </w:pPr>
    </w:p>
    <w:p w14:paraId="4C92437B" w14:textId="77777777" w:rsidR="00F16133" w:rsidRDefault="00F16133" w:rsidP="00A871A9">
      <w:pPr>
        <w:rPr>
          <w:rFonts w:asciiTheme="minorHAnsi" w:hAnsiTheme="minorHAnsi" w:cstheme="minorHAnsi"/>
          <w:i/>
          <w:iCs/>
          <w:highlight w:val="lightGray"/>
        </w:rPr>
      </w:pPr>
    </w:p>
    <w:p w14:paraId="322287CF" w14:textId="77777777" w:rsidR="00457202" w:rsidRDefault="00457202" w:rsidP="00A871A9">
      <w:pPr>
        <w:rPr>
          <w:rFonts w:asciiTheme="minorHAnsi" w:hAnsiTheme="minorHAnsi" w:cstheme="minorHAnsi"/>
          <w:i/>
          <w:iCs/>
          <w:highlight w:val="lightGray"/>
        </w:rPr>
      </w:pPr>
    </w:p>
    <w:p w14:paraId="0CAF238C" w14:textId="77777777" w:rsidR="00457202" w:rsidRDefault="00457202" w:rsidP="00A871A9">
      <w:pPr>
        <w:rPr>
          <w:rFonts w:asciiTheme="minorHAnsi" w:hAnsiTheme="minorHAnsi" w:cstheme="minorHAnsi"/>
          <w:i/>
          <w:iCs/>
          <w:highlight w:val="lightGray"/>
        </w:rPr>
      </w:pPr>
    </w:p>
    <w:p w14:paraId="45B6AD4D" w14:textId="75930919" w:rsidR="00457202" w:rsidRPr="00EA76EE" w:rsidRDefault="008D0594" w:rsidP="00EA76EE">
      <w:pPr>
        <w:pStyle w:val="Overskrift1"/>
        <w:rPr>
          <w:rFonts w:asciiTheme="minorHAnsi" w:hAnsiTheme="minorHAnsi" w:cstheme="minorHAnsi"/>
        </w:rPr>
      </w:pPr>
      <w:r w:rsidRPr="00EA76EE">
        <w:rPr>
          <w:rFonts w:asciiTheme="minorHAnsi" w:hAnsiTheme="minorHAnsi" w:cstheme="minorHAnsi"/>
        </w:rPr>
        <w:t>Tildelingskriterier</w:t>
      </w:r>
    </w:p>
    <w:p w14:paraId="1D657BAD" w14:textId="77777777" w:rsidR="008D0594" w:rsidRPr="00EA76EE" w:rsidRDefault="008D0594" w:rsidP="00EA76EE">
      <w:pPr>
        <w:pStyle w:val="Overskrift2"/>
        <w:rPr>
          <w:rFonts w:asciiTheme="minorHAnsi" w:hAnsiTheme="minorHAnsi" w:cstheme="minorHAnsi"/>
          <w:sz w:val="32"/>
          <w:szCs w:val="32"/>
        </w:rPr>
      </w:pPr>
      <w:r w:rsidRPr="00EA76EE">
        <w:rPr>
          <w:rFonts w:asciiTheme="minorHAnsi" w:hAnsiTheme="minorHAnsi" w:cstheme="minorHAnsi"/>
          <w:sz w:val="32"/>
          <w:szCs w:val="32"/>
        </w:rPr>
        <w:t>Kriterier</w:t>
      </w:r>
    </w:p>
    <w:p w14:paraId="1C7E9951" w14:textId="4A04A245" w:rsidR="00457202" w:rsidRDefault="008D0594" w:rsidP="00EA76EE">
      <w:pPr>
        <w:rPr>
          <w:highlight w:val="lightGray"/>
        </w:rPr>
      </w:pPr>
      <w:r w:rsidRPr="00EA76EE">
        <w:rPr>
          <w:highlight w:val="lightGray"/>
        </w:rPr>
        <w:t>Tildelingen skjer på ba</w:t>
      </w:r>
      <w:r w:rsidR="00EA76EE" w:rsidRPr="00EA76EE">
        <w:rPr>
          <w:highlight w:val="lightGray"/>
        </w:rPr>
        <w:t xml:space="preserve">sis av hvilket tilbud som har det beste forholdet mellom pris og kvalitet, basert på følgende kriterier: </w:t>
      </w:r>
      <w:r w:rsidRPr="00EA76EE">
        <w:rPr>
          <w:highlight w:val="lightGray"/>
        </w:rPr>
        <w:t xml:space="preserve"> </w:t>
      </w:r>
    </w:p>
    <w:p w14:paraId="2B2AACE4" w14:textId="77777777" w:rsidR="00EA76EE" w:rsidRDefault="00EA76EE" w:rsidP="00EA76EE">
      <w:pPr>
        <w:rPr>
          <w:highlight w:val="lightGray"/>
        </w:rPr>
      </w:pPr>
    </w:p>
    <w:p w14:paraId="2F3CC6B0" w14:textId="77777777" w:rsidR="00EA76EE" w:rsidRDefault="00EA76EE" w:rsidP="00EA76EE">
      <w:pPr>
        <w:rPr>
          <w:highlight w:val="lightGray"/>
        </w:rPr>
      </w:pPr>
    </w:p>
    <w:tbl>
      <w:tblPr>
        <w:tblpPr w:leftFromText="141" w:rightFromText="141" w:vertAnchor="text" w:horzAnchor="margin" w:tblpY="689"/>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1134"/>
        <w:gridCol w:w="3286"/>
      </w:tblGrid>
      <w:tr w:rsidR="00EA76EE" w:rsidRPr="006D55B3" w14:paraId="29816D0C" w14:textId="77777777" w:rsidTr="006F7368">
        <w:trPr>
          <w:trHeight w:val="259"/>
          <w:tblHeader/>
        </w:trPr>
        <w:tc>
          <w:tcPr>
            <w:tcW w:w="3964" w:type="dxa"/>
            <w:shd w:val="clear" w:color="auto" w:fill="215868" w:themeFill="accent5" w:themeFillShade="80"/>
          </w:tcPr>
          <w:p w14:paraId="3C7B7D97" w14:textId="77777777" w:rsidR="00EA76EE" w:rsidRPr="00EA3C06" w:rsidRDefault="00EA76EE" w:rsidP="006F7368">
            <w:pPr>
              <w:pStyle w:val="Brdtekst"/>
              <w:rPr>
                <w:rFonts w:asciiTheme="minorHAnsi" w:hAnsiTheme="minorHAnsi" w:cstheme="minorHAnsi"/>
                <w:color w:val="FFFFFF" w:themeColor="background1"/>
                <w:sz w:val="24"/>
                <w:szCs w:val="24"/>
              </w:rPr>
            </w:pPr>
            <w:bookmarkStart w:id="51" w:name="_Toc227154770"/>
            <w:r w:rsidRPr="00EA3C06">
              <w:rPr>
                <w:rFonts w:asciiTheme="minorHAnsi" w:hAnsiTheme="minorHAnsi" w:cstheme="minorHAnsi"/>
                <w:color w:val="FFFFFF" w:themeColor="background1"/>
                <w:sz w:val="24"/>
                <w:szCs w:val="24"/>
              </w:rPr>
              <w:lastRenderedPageBreak/>
              <w:t>Kriterium</w:t>
            </w:r>
          </w:p>
        </w:tc>
        <w:tc>
          <w:tcPr>
            <w:tcW w:w="1134" w:type="dxa"/>
            <w:shd w:val="clear" w:color="auto" w:fill="215868" w:themeFill="accent5" w:themeFillShade="80"/>
          </w:tcPr>
          <w:p w14:paraId="688DDD66" w14:textId="77777777" w:rsidR="00EA76EE" w:rsidRPr="00EA3C06" w:rsidRDefault="00EA76EE" w:rsidP="006F7368">
            <w:pPr>
              <w:pStyle w:val="Brdtekst"/>
              <w:rPr>
                <w:rFonts w:asciiTheme="minorHAnsi" w:hAnsiTheme="minorHAnsi" w:cstheme="minorHAnsi"/>
                <w:color w:val="FFFFFF" w:themeColor="background1"/>
                <w:sz w:val="24"/>
                <w:szCs w:val="24"/>
              </w:rPr>
            </w:pPr>
            <w:r w:rsidRPr="00EA3C06">
              <w:rPr>
                <w:rFonts w:asciiTheme="minorHAnsi" w:hAnsiTheme="minorHAnsi" w:cstheme="minorHAnsi"/>
                <w:color w:val="FFFFFF" w:themeColor="background1"/>
                <w:sz w:val="24"/>
                <w:szCs w:val="24"/>
              </w:rPr>
              <w:t>Delvekt</w:t>
            </w:r>
          </w:p>
        </w:tc>
        <w:tc>
          <w:tcPr>
            <w:tcW w:w="1134" w:type="dxa"/>
            <w:shd w:val="clear" w:color="auto" w:fill="215868" w:themeFill="accent5" w:themeFillShade="80"/>
          </w:tcPr>
          <w:p w14:paraId="25738034" w14:textId="77777777" w:rsidR="00EA76EE" w:rsidRPr="00EA3C06" w:rsidRDefault="00EA76EE" w:rsidP="006F7368">
            <w:pPr>
              <w:pStyle w:val="Brdtekst"/>
              <w:rPr>
                <w:rFonts w:asciiTheme="minorHAnsi" w:hAnsiTheme="minorHAnsi" w:cstheme="minorHAnsi"/>
                <w:color w:val="FFFFFF" w:themeColor="background1"/>
                <w:sz w:val="24"/>
                <w:szCs w:val="24"/>
              </w:rPr>
            </w:pPr>
            <w:r w:rsidRPr="00EA3C06">
              <w:rPr>
                <w:rFonts w:asciiTheme="minorHAnsi" w:hAnsiTheme="minorHAnsi" w:cstheme="minorHAnsi"/>
                <w:color w:val="FFFFFF" w:themeColor="background1"/>
                <w:sz w:val="24"/>
                <w:szCs w:val="24"/>
              </w:rPr>
              <w:t>Vekt</w:t>
            </w:r>
          </w:p>
        </w:tc>
        <w:tc>
          <w:tcPr>
            <w:tcW w:w="3286" w:type="dxa"/>
            <w:shd w:val="clear" w:color="auto" w:fill="215868" w:themeFill="accent5" w:themeFillShade="80"/>
          </w:tcPr>
          <w:p w14:paraId="5B09FED1" w14:textId="77777777" w:rsidR="00EA76EE" w:rsidRPr="00EA3C06" w:rsidRDefault="00EA76EE" w:rsidP="006F7368">
            <w:pPr>
              <w:pStyle w:val="Brdtekst"/>
              <w:rPr>
                <w:rFonts w:asciiTheme="minorHAnsi" w:hAnsiTheme="minorHAnsi" w:cstheme="minorHAnsi"/>
                <w:color w:val="FFFFFF" w:themeColor="background1"/>
                <w:sz w:val="24"/>
                <w:szCs w:val="24"/>
              </w:rPr>
            </w:pPr>
            <w:r w:rsidRPr="00EA3C06">
              <w:rPr>
                <w:rFonts w:asciiTheme="minorHAnsi" w:hAnsiTheme="minorHAnsi" w:cstheme="minorHAnsi"/>
                <w:color w:val="FFFFFF" w:themeColor="background1"/>
                <w:sz w:val="24"/>
                <w:szCs w:val="24"/>
              </w:rPr>
              <w:t>Dokumentasjonskrav</w:t>
            </w:r>
          </w:p>
        </w:tc>
      </w:tr>
      <w:tr w:rsidR="00EA76EE" w:rsidRPr="006D55B3" w14:paraId="1FCBC05B" w14:textId="77777777" w:rsidTr="006F7368">
        <w:trPr>
          <w:trHeight w:val="259"/>
          <w:tblHeader/>
        </w:trPr>
        <w:tc>
          <w:tcPr>
            <w:tcW w:w="3964" w:type="dxa"/>
            <w:shd w:val="clear" w:color="auto" w:fill="A6A6A6" w:themeFill="background1" w:themeFillShade="A6"/>
          </w:tcPr>
          <w:p w14:paraId="65412605" w14:textId="77777777" w:rsidR="00EA76EE" w:rsidRPr="008C4E5A" w:rsidRDefault="00EA76EE" w:rsidP="006F7368">
            <w:pPr>
              <w:pStyle w:val="Brdtekst"/>
              <w:rPr>
                <w:rFonts w:asciiTheme="minorHAnsi" w:hAnsiTheme="minorHAnsi" w:cstheme="minorHAnsi"/>
                <w:b/>
                <w:bCs/>
                <w:color w:val="000000" w:themeColor="text1"/>
                <w:sz w:val="24"/>
                <w:szCs w:val="24"/>
                <w:highlight w:val="black"/>
              </w:rPr>
            </w:pPr>
            <w:r w:rsidRPr="008C4E5A">
              <w:rPr>
                <w:rFonts w:asciiTheme="minorHAnsi" w:hAnsiTheme="minorHAnsi" w:cstheme="minorHAnsi"/>
                <w:b/>
                <w:bCs/>
                <w:color w:val="000000" w:themeColor="text1"/>
                <w:sz w:val="24"/>
                <w:szCs w:val="24"/>
              </w:rPr>
              <w:t>4.1.1 Kvalitet</w:t>
            </w:r>
          </w:p>
        </w:tc>
        <w:tc>
          <w:tcPr>
            <w:tcW w:w="1134" w:type="dxa"/>
            <w:shd w:val="clear" w:color="auto" w:fill="A6A6A6" w:themeFill="background1" w:themeFillShade="A6"/>
          </w:tcPr>
          <w:p w14:paraId="0F5C84A8" w14:textId="77777777" w:rsidR="00EA76EE" w:rsidRPr="008C4E5A" w:rsidRDefault="00EA76EE" w:rsidP="006F7368">
            <w:pPr>
              <w:pStyle w:val="Brdtekst"/>
              <w:rPr>
                <w:rFonts w:asciiTheme="minorHAnsi" w:hAnsiTheme="minorHAnsi" w:cstheme="minorHAnsi"/>
                <w:b/>
                <w:bCs/>
                <w:color w:val="FFFFFF" w:themeColor="background1"/>
                <w:sz w:val="24"/>
                <w:szCs w:val="24"/>
              </w:rPr>
            </w:pPr>
          </w:p>
        </w:tc>
        <w:tc>
          <w:tcPr>
            <w:tcW w:w="1134" w:type="dxa"/>
            <w:shd w:val="clear" w:color="auto" w:fill="A6A6A6" w:themeFill="background1" w:themeFillShade="A6"/>
          </w:tcPr>
          <w:p w14:paraId="6B59D7A7" w14:textId="77777777" w:rsidR="00EA76EE" w:rsidRPr="008C4E5A" w:rsidRDefault="00EA76EE" w:rsidP="006F7368">
            <w:pPr>
              <w:pStyle w:val="Brdtekst"/>
              <w:rPr>
                <w:rFonts w:asciiTheme="minorHAnsi" w:hAnsiTheme="minorHAnsi" w:cstheme="minorHAnsi"/>
                <w:b/>
                <w:bCs/>
                <w:color w:val="FFFFFF" w:themeColor="background1"/>
                <w:sz w:val="24"/>
                <w:szCs w:val="24"/>
              </w:rPr>
            </w:pPr>
            <w:r w:rsidRPr="008C4E5A">
              <w:rPr>
                <w:rFonts w:asciiTheme="minorHAnsi" w:hAnsiTheme="minorHAnsi" w:cstheme="minorHAnsi"/>
                <w:b/>
                <w:bCs/>
                <w:sz w:val="24"/>
                <w:szCs w:val="24"/>
              </w:rPr>
              <w:t>60 %</w:t>
            </w:r>
          </w:p>
        </w:tc>
        <w:tc>
          <w:tcPr>
            <w:tcW w:w="3286" w:type="dxa"/>
            <w:shd w:val="clear" w:color="auto" w:fill="A6A6A6" w:themeFill="background1" w:themeFillShade="A6"/>
          </w:tcPr>
          <w:p w14:paraId="70B30B77" w14:textId="77777777" w:rsidR="00EA76EE" w:rsidRPr="00EA3C06" w:rsidRDefault="00EA76EE" w:rsidP="006F7368">
            <w:pPr>
              <w:pStyle w:val="Brdtekst"/>
              <w:rPr>
                <w:rFonts w:asciiTheme="minorHAnsi" w:hAnsiTheme="minorHAnsi" w:cstheme="minorHAnsi"/>
                <w:color w:val="FFFFFF" w:themeColor="background1"/>
                <w:sz w:val="24"/>
                <w:szCs w:val="24"/>
              </w:rPr>
            </w:pPr>
          </w:p>
        </w:tc>
      </w:tr>
      <w:tr w:rsidR="00EA76EE" w:rsidRPr="006D55B3" w14:paraId="592DC9D6" w14:textId="77777777" w:rsidTr="006F7368">
        <w:trPr>
          <w:trHeight w:val="3819"/>
          <w:tblHeader/>
        </w:trPr>
        <w:tc>
          <w:tcPr>
            <w:tcW w:w="3964" w:type="dxa"/>
          </w:tcPr>
          <w:p w14:paraId="669F1ABA" w14:textId="77777777" w:rsidR="00EA76EE" w:rsidRPr="0094392D" w:rsidRDefault="00EA76EE" w:rsidP="006F7368">
            <w:pPr>
              <w:rPr>
                <w:rFonts w:asciiTheme="minorHAnsi" w:hAnsiTheme="minorHAnsi" w:cstheme="minorHAnsi"/>
                <w:sz w:val="24"/>
                <w:szCs w:val="24"/>
                <w:u w:val="single"/>
              </w:rPr>
            </w:pPr>
            <w:r w:rsidRPr="0094392D">
              <w:rPr>
                <w:rFonts w:asciiTheme="minorHAnsi" w:hAnsiTheme="minorHAnsi" w:cstheme="minorHAnsi"/>
                <w:sz w:val="24"/>
                <w:szCs w:val="24"/>
                <w:u w:val="single"/>
              </w:rPr>
              <w:t xml:space="preserve">Leveransegjennomføring </w:t>
            </w:r>
          </w:p>
          <w:p w14:paraId="00D15034" w14:textId="77777777" w:rsidR="00EA76EE" w:rsidRPr="0094392D" w:rsidRDefault="00EA76EE" w:rsidP="006F7368">
            <w:pPr>
              <w:rPr>
                <w:rFonts w:asciiTheme="minorHAnsi" w:hAnsiTheme="minorHAnsi" w:cstheme="minorBidi"/>
                <w:sz w:val="24"/>
                <w:szCs w:val="24"/>
              </w:rPr>
            </w:pPr>
            <w:r>
              <w:rPr>
                <w:rFonts w:asciiTheme="minorHAnsi" w:hAnsiTheme="minorHAnsi" w:cstheme="minorBidi"/>
                <w:sz w:val="24"/>
                <w:szCs w:val="24"/>
              </w:rPr>
              <w:t>Det vurderes i</w:t>
            </w:r>
            <w:r w:rsidRPr="0094392D">
              <w:rPr>
                <w:rFonts w:asciiTheme="minorHAnsi" w:hAnsiTheme="minorHAnsi" w:cstheme="minorBidi"/>
                <w:sz w:val="24"/>
                <w:szCs w:val="24"/>
              </w:rPr>
              <w:t xml:space="preserve"> hvilken grad </w:t>
            </w:r>
            <w:r>
              <w:rPr>
                <w:rFonts w:asciiTheme="minorHAnsi" w:hAnsiTheme="minorHAnsi" w:cstheme="minorBidi"/>
                <w:sz w:val="24"/>
                <w:szCs w:val="24"/>
              </w:rPr>
              <w:t xml:space="preserve">den tilbudte leveransegjennomføringen under rammeavtalen gir oppdragsgiver </w:t>
            </w:r>
            <w:r w:rsidRPr="0094392D">
              <w:rPr>
                <w:rFonts w:asciiTheme="minorHAnsi" w:hAnsiTheme="minorHAnsi" w:cstheme="minorBidi"/>
                <w:sz w:val="24"/>
                <w:szCs w:val="24"/>
              </w:rPr>
              <w:t>en effektiv</w:t>
            </w:r>
            <w:r>
              <w:rPr>
                <w:rFonts w:asciiTheme="minorHAnsi" w:hAnsiTheme="minorHAnsi" w:cstheme="minorBidi"/>
                <w:sz w:val="24"/>
                <w:szCs w:val="24"/>
              </w:rPr>
              <w:t>, forutsigbar og sikker leveranse, herunder:</w:t>
            </w:r>
          </w:p>
          <w:p w14:paraId="78FE8D50" w14:textId="77777777" w:rsidR="00EA76EE" w:rsidRPr="0094392D" w:rsidRDefault="00EA76EE" w:rsidP="006F7368">
            <w:pPr>
              <w:pStyle w:val="Listeavsnitt"/>
              <w:numPr>
                <w:ilvl w:val="0"/>
                <w:numId w:val="7"/>
              </w:numPr>
              <w:rPr>
                <w:rFonts w:asciiTheme="minorHAnsi" w:hAnsiTheme="minorHAnsi" w:cstheme="minorHAnsi"/>
                <w:sz w:val="24"/>
                <w:szCs w:val="24"/>
              </w:rPr>
            </w:pPr>
            <w:r w:rsidRPr="0094392D">
              <w:rPr>
                <w:rFonts w:asciiTheme="minorHAnsi" w:hAnsiTheme="minorHAnsi" w:cstheme="minorHAnsi"/>
                <w:sz w:val="24"/>
                <w:szCs w:val="24"/>
              </w:rPr>
              <w:t>leveringstid f</w:t>
            </w:r>
            <w:r>
              <w:rPr>
                <w:rFonts w:asciiTheme="minorHAnsi" w:hAnsiTheme="minorHAnsi" w:cstheme="minorHAnsi"/>
                <w:sz w:val="24"/>
                <w:szCs w:val="24"/>
              </w:rPr>
              <w:t>or standardsortiment</w:t>
            </w:r>
          </w:p>
          <w:p w14:paraId="58803FA1" w14:textId="77777777" w:rsidR="00EA76EE" w:rsidRDefault="00EA76EE" w:rsidP="006F7368">
            <w:pPr>
              <w:pStyle w:val="Listeavsnitt"/>
              <w:numPr>
                <w:ilvl w:val="0"/>
                <w:numId w:val="7"/>
              </w:numPr>
              <w:rPr>
                <w:rFonts w:asciiTheme="minorHAnsi" w:hAnsiTheme="minorHAnsi" w:cstheme="minorHAnsi"/>
                <w:sz w:val="24"/>
                <w:szCs w:val="24"/>
              </w:rPr>
            </w:pPr>
            <w:r>
              <w:rPr>
                <w:rFonts w:asciiTheme="minorHAnsi" w:hAnsiTheme="minorHAnsi" w:cstheme="minorHAnsi"/>
                <w:sz w:val="24"/>
                <w:szCs w:val="24"/>
              </w:rPr>
              <w:t>kvaliteten på den beskrevne</w:t>
            </w:r>
            <w:r w:rsidRPr="0094392D">
              <w:rPr>
                <w:rFonts w:asciiTheme="minorHAnsi" w:hAnsiTheme="minorHAnsi" w:cstheme="minorHAnsi"/>
                <w:sz w:val="24"/>
                <w:szCs w:val="24"/>
              </w:rPr>
              <w:t xml:space="preserve"> logistikk</w:t>
            </w:r>
            <w:r>
              <w:rPr>
                <w:rFonts w:asciiTheme="minorHAnsi" w:hAnsiTheme="minorHAnsi" w:cstheme="minorHAnsi"/>
                <w:sz w:val="24"/>
                <w:szCs w:val="24"/>
              </w:rPr>
              <w:t xml:space="preserve">løsningen </w:t>
            </w:r>
            <w:r w:rsidRPr="0094392D">
              <w:rPr>
                <w:rFonts w:asciiTheme="minorHAnsi" w:hAnsiTheme="minorHAnsi" w:cstheme="minorHAnsi"/>
                <w:sz w:val="24"/>
                <w:szCs w:val="24"/>
              </w:rPr>
              <w:t xml:space="preserve">og </w:t>
            </w:r>
            <w:r>
              <w:rPr>
                <w:rFonts w:asciiTheme="minorHAnsi" w:hAnsiTheme="minorHAnsi" w:cstheme="minorHAnsi"/>
                <w:sz w:val="24"/>
                <w:szCs w:val="24"/>
              </w:rPr>
              <w:t>distribusjonsmodellen for leveranser under avtalen</w:t>
            </w:r>
          </w:p>
          <w:p w14:paraId="4B15FBBF" w14:textId="77777777" w:rsidR="00EA76EE" w:rsidRPr="0094392D" w:rsidRDefault="00EA76EE" w:rsidP="006F7368">
            <w:pPr>
              <w:pStyle w:val="Listeavsnitt"/>
              <w:numPr>
                <w:ilvl w:val="0"/>
                <w:numId w:val="7"/>
              </w:numPr>
              <w:rPr>
                <w:rFonts w:asciiTheme="minorHAnsi" w:hAnsiTheme="minorHAnsi" w:cstheme="minorHAnsi"/>
                <w:sz w:val="24"/>
                <w:szCs w:val="24"/>
              </w:rPr>
            </w:pPr>
            <w:r>
              <w:rPr>
                <w:rFonts w:asciiTheme="minorHAnsi" w:hAnsiTheme="minorHAnsi" w:cstheme="minorHAnsi"/>
                <w:sz w:val="24"/>
                <w:szCs w:val="24"/>
              </w:rPr>
              <w:t>kvaliteten på den beskrevne metodikken for levering i sikkerhets- og institusjonsmiljøer i kriminalomsorgen</w:t>
            </w:r>
          </w:p>
          <w:p w14:paraId="2567BCAF" w14:textId="77777777" w:rsidR="00EA76EE" w:rsidRDefault="00EA76EE" w:rsidP="006F7368">
            <w:pPr>
              <w:pStyle w:val="Listeavsnitt"/>
              <w:numPr>
                <w:ilvl w:val="0"/>
                <w:numId w:val="7"/>
              </w:numPr>
              <w:rPr>
                <w:rFonts w:asciiTheme="minorHAnsi" w:hAnsiTheme="minorHAnsi" w:cstheme="minorHAnsi"/>
                <w:sz w:val="24"/>
                <w:szCs w:val="24"/>
              </w:rPr>
            </w:pPr>
            <w:r>
              <w:rPr>
                <w:rFonts w:asciiTheme="minorHAnsi" w:hAnsiTheme="minorHAnsi" w:cstheme="minorHAnsi"/>
                <w:sz w:val="24"/>
                <w:szCs w:val="24"/>
              </w:rPr>
              <w:t xml:space="preserve">kvaliteten på den beskrevne gjennomføringen av større prosjektleveranser og ordinære enkeltbestillinger. </w:t>
            </w:r>
          </w:p>
          <w:p w14:paraId="17BE4770" w14:textId="77777777" w:rsidR="00EA76EE" w:rsidRPr="0051201C" w:rsidRDefault="00EA76EE" w:rsidP="006F7368">
            <w:pPr>
              <w:pStyle w:val="Listeavsnitt"/>
              <w:numPr>
                <w:ilvl w:val="0"/>
                <w:numId w:val="7"/>
              </w:numPr>
              <w:rPr>
                <w:rFonts w:asciiTheme="minorHAnsi" w:hAnsiTheme="minorHAnsi" w:cstheme="minorHAnsi"/>
                <w:sz w:val="24"/>
                <w:szCs w:val="24"/>
              </w:rPr>
            </w:pPr>
            <w:r>
              <w:rPr>
                <w:rFonts w:asciiTheme="minorHAnsi" w:hAnsiTheme="minorHAnsi" w:cstheme="minorHAnsi"/>
                <w:sz w:val="24"/>
                <w:szCs w:val="24"/>
              </w:rPr>
              <w:t>Kvaliteten på den beskrevne løsningen for</w:t>
            </w:r>
            <w:r w:rsidRPr="001E7F7F">
              <w:rPr>
                <w:rFonts w:asciiTheme="minorHAnsi" w:hAnsiTheme="minorHAnsi" w:cstheme="minorHAnsi"/>
                <w:sz w:val="24"/>
                <w:szCs w:val="24"/>
              </w:rPr>
              <w:t xml:space="preserve"> montering, demontering og retur av utrangert materiell</w:t>
            </w:r>
          </w:p>
        </w:tc>
        <w:tc>
          <w:tcPr>
            <w:tcW w:w="1134" w:type="dxa"/>
          </w:tcPr>
          <w:p w14:paraId="79C76090" w14:textId="77777777" w:rsidR="00EA76EE" w:rsidRPr="0094392D" w:rsidRDefault="00EA76EE" w:rsidP="006F7368">
            <w:pPr>
              <w:pStyle w:val="Brdtekst"/>
              <w:rPr>
                <w:rFonts w:asciiTheme="minorHAnsi" w:hAnsiTheme="minorHAnsi" w:cstheme="minorHAnsi"/>
                <w:sz w:val="24"/>
                <w:szCs w:val="24"/>
              </w:rPr>
            </w:pPr>
            <w:r>
              <w:rPr>
                <w:rFonts w:asciiTheme="minorHAnsi" w:hAnsiTheme="minorHAnsi" w:cstheme="minorHAnsi"/>
                <w:sz w:val="24"/>
                <w:szCs w:val="24"/>
              </w:rPr>
              <w:t>40 %</w:t>
            </w:r>
          </w:p>
        </w:tc>
        <w:tc>
          <w:tcPr>
            <w:tcW w:w="1134" w:type="dxa"/>
          </w:tcPr>
          <w:p w14:paraId="70D05C16" w14:textId="77777777" w:rsidR="00EA76EE" w:rsidRPr="00EA3C06" w:rsidRDefault="00EA76EE" w:rsidP="006F7368">
            <w:pPr>
              <w:pStyle w:val="Brdtekst"/>
              <w:rPr>
                <w:rFonts w:asciiTheme="minorHAnsi" w:hAnsiTheme="minorHAnsi" w:cstheme="minorHAnsi"/>
                <w:color w:val="FFFFFF" w:themeColor="background1"/>
                <w:sz w:val="24"/>
                <w:szCs w:val="24"/>
              </w:rPr>
            </w:pPr>
          </w:p>
        </w:tc>
        <w:tc>
          <w:tcPr>
            <w:tcW w:w="3286" w:type="dxa"/>
          </w:tcPr>
          <w:p w14:paraId="0469A7DD" w14:textId="77777777" w:rsidR="00EA76EE" w:rsidRDefault="00EA76EE" w:rsidP="006F7368">
            <w:pPr>
              <w:pStyle w:val="Brdtekst"/>
              <w:rPr>
                <w:rFonts w:asciiTheme="minorHAnsi" w:hAnsiTheme="minorHAnsi" w:cstheme="minorHAnsi"/>
                <w:sz w:val="24"/>
                <w:szCs w:val="24"/>
              </w:rPr>
            </w:pPr>
            <w:r>
              <w:rPr>
                <w:rFonts w:asciiTheme="minorHAnsi" w:hAnsiTheme="minorHAnsi" w:cstheme="minorHAnsi"/>
                <w:sz w:val="24"/>
                <w:szCs w:val="24"/>
              </w:rPr>
              <w:t xml:space="preserve">Leverandøren skal levere en beskrivelse av hvordan leveranser under rammeavtalen vil bli gjennomført. Beskrivelsen skal omfatte leveringstid for standardsortiment, logistikk og distribusjon, metodikk for levering i sikkerhets- og institusjonsmiljøer, håndtering av prosjektleveranser og enkeltbestillinger samt montering, demontering og retur av utrangert materiell. </w:t>
            </w:r>
          </w:p>
          <w:p w14:paraId="6459841A" w14:textId="77777777" w:rsidR="00EA76EE" w:rsidRDefault="00EA76EE" w:rsidP="006F7368">
            <w:pPr>
              <w:pStyle w:val="Brdtekst"/>
              <w:rPr>
                <w:rFonts w:asciiTheme="minorHAnsi" w:hAnsiTheme="minorHAnsi" w:cstheme="minorHAnsi"/>
                <w:sz w:val="24"/>
                <w:szCs w:val="24"/>
              </w:rPr>
            </w:pPr>
          </w:p>
        </w:tc>
      </w:tr>
      <w:tr w:rsidR="00EA76EE" w:rsidRPr="006D55B3" w14:paraId="43137B37" w14:textId="77777777" w:rsidTr="006F7368">
        <w:trPr>
          <w:trHeight w:val="259"/>
          <w:tblHeader/>
        </w:trPr>
        <w:tc>
          <w:tcPr>
            <w:tcW w:w="3964" w:type="dxa"/>
          </w:tcPr>
          <w:p w14:paraId="4CA50244" w14:textId="77777777" w:rsidR="00EA76EE" w:rsidRDefault="00EA76EE" w:rsidP="006F7368">
            <w:pPr>
              <w:rPr>
                <w:rFonts w:asciiTheme="minorHAnsi" w:hAnsiTheme="minorHAnsi" w:cstheme="minorHAnsi"/>
                <w:sz w:val="24"/>
                <w:szCs w:val="24"/>
                <w:u w:val="single"/>
              </w:rPr>
            </w:pPr>
            <w:r w:rsidRPr="0094392D">
              <w:rPr>
                <w:rFonts w:asciiTheme="minorHAnsi" w:hAnsiTheme="minorHAnsi" w:cstheme="minorHAnsi"/>
                <w:sz w:val="24"/>
                <w:szCs w:val="24"/>
                <w:u w:val="single"/>
              </w:rPr>
              <w:t xml:space="preserve">Service og oppfølging </w:t>
            </w:r>
          </w:p>
          <w:p w14:paraId="7154B747" w14:textId="77777777" w:rsidR="00EA76EE" w:rsidRPr="0094392D" w:rsidRDefault="00EA76EE" w:rsidP="006F7368">
            <w:pPr>
              <w:rPr>
                <w:rFonts w:asciiTheme="minorHAnsi" w:hAnsiTheme="minorHAnsi" w:cstheme="minorHAnsi"/>
                <w:sz w:val="24"/>
                <w:szCs w:val="24"/>
              </w:rPr>
            </w:pPr>
            <w:r w:rsidRPr="0094392D">
              <w:rPr>
                <w:rFonts w:asciiTheme="minorHAnsi" w:hAnsiTheme="minorHAnsi" w:cstheme="minorHAnsi"/>
                <w:sz w:val="24"/>
                <w:szCs w:val="24"/>
              </w:rPr>
              <w:t xml:space="preserve">Det vurderes i hvilken grad leverandøren </w:t>
            </w:r>
            <w:r>
              <w:rPr>
                <w:rFonts w:asciiTheme="minorHAnsi" w:hAnsiTheme="minorHAnsi" w:cstheme="minorHAnsi"/>
                <w:sz w:val="24"/>
                <w:szCs w:val="24"/>
              </w:rPr>
              <w:t>tilbyr</w:t>
            </w:r>
          </w:p>
          <w:p w14:paraId="5A08110F" w14:textId="77777777" w:rsidR="00EA76EE" w:rsidRPr="00FC6DB5" w:rsidRDefault="00EA76EE" w:rsidP="006F7368">
            <w:pPr>
              <w:pStyle w:val="Listeavsnitt"/>
              <w:numPr>
                <w:ilvl w:val="0"/>
                <w:numId w:val="12"/>
              </w:numPr>
              <w:rPr>
                <w:rFonts w:asciiTheme="minorHAnsi" w:hAnsiTheme="minorHAnsi" w:cstheme="minorHAnsi"/>
                <w:sz w:val="24"/>
                <w:szCs w:val="24"/>
              </w:rPr>
            </w:pPr>
            <w:r>
              <w:rPr>
                <w:rFonts w:asciiTheme="minorHAnsi" w:hAnsiTheme="minorHAnsi" w:cstheme="minorHAnsi"/>
                <w:sz w:val="24"/>
                <w:szCs w:val="24"/>
              </w:rPr>
              <w:t>korte og forpliktende responstider (svartid på henvendelser, behandlingstid ved reklamasjoner)</w:t>
            </w:r>
          </w:p>
          <w:p w14:paraId="02834671" w14:textId="77777777" w:rsidR="00EA76EE" w:rsidRDefault="00EA76EE" w:rsidP="006F7368">
            <w:pPr>
              <w:pStyle w:val="Listeavsnitt"/>
              <w:numPr>
                <w:ilvl w:val="0"/>
                <w:numId w:val="12"/>
              </w:numPr>
              <w:rPr>
                <w:rFonts w:asciiTheme="minorHAnsi" w:hAnsiTheme="minorHAnsi" w:cstheme="minorHAnsi"/>
                <w:sz w:val="24"/>
                <w:szCs w:val="24"/>
              </w:rPr>
            </w:pPr>
            <w:r>
              <w:rPr>
                <w:rFonts w:asciiTheme="minorHAnsi" w:hAnsiTheme="minorHAnsi" w:cstheme="minorHAnsi"/>
                <w:sz w:val="24"/>
                <w:szCs w:val="24"/>
              </w:rPr>
              <w:t>effektiv håndtering av feil og reklamasjoner</w:t>
            </w:r>
          </w:p>
          <w:p w14:paraId="0132164D" w14:textId="77777777" w:rsidR="00EA76EE" w:rsidRDefault="00EA76EE" w:rsidP="006F7368">
            <w:pPr>
              <w:pStyle w:val="Listeavsnitt"/>
              <w:numPr>
                <w:ilvl w:val="0"/>
                <w:numId w:val="12"/>
              </w:numPr>
              <w:rPr>
                <w:rFonts w:asciiTheme="minorHAnsi" w:hAnsiTheme="minorHAnsi" w:cstheme="minorHAnsi"/>
                <w:sz w:val="24"/>
                <w:szCs w:val="24"/>
              </w:rPr>
            </w:pPr>
            <w:r>
              <w:rPr>
                <w:rFonts w:asciiTheme="minorHAnsi" w:hAnsiTheme="minorHAnsi" w:cstheme="minorHAnsi"/>
                <w:sz w:val="24"/>
                <w:szCs w:val="24"/>
              </w:rPr>
              <w:t>god tilgjengelighet til oppdragsgiver</w:t>
            </w:r>
          </w:p>
          <w:p w14:paraId="798E32C2" w14:textId="77777777" w:rsidR="00EA76EE" w:rsidRDefault="00EA76EE" w:rsidP="006F7368">
            <w:pPr>
              <w:pStyle w:val="Listeavsnitt"/>
              <w:numPr>
                <w:ilvl w:val="0"/>
                <w:numId w:val="12"/>
              </w:numPr>
              <w:rPr>
                <w:rFonts w:asciiTheme="minorHAnsi" w:hAnsiTheme="minorHAnsi" w:cstheme="minorHAnsi"/>
                <w:sz w:val="24"/>
                <w:szCs w:val="24"/>
              </w:rPr>
            </w:pPr>
            <w:r>
              <w:rPr>
                <w:rFonts w:asciiTheme="minorHAnsi" w:hAnsiTheme="minorHAnsi" w:cstheme="minorHAnsi"/>
                <w:sz w:val="24"/>
                <w:szCs w:val="24"/>
              </w:rPr>
              <w:t>oppfølging av leveranser og løpende behov hos oppdragsgiver</w:t>
            </w:r>
          </w:p>
          <w:p w14:paraId="5F3E2272" w14:textId="77777777" w:rsidR="00EA76EE" w:rsidRPr="008B4E2B" w:rsidRDefault="00EA76EE" w:rsidP="006F7368">
            <w:pPr>
              <w:pStyle w:val="Listeavsnitt"/>
              <w:numPr>
                <w:ilvl w:val="0"/>
                <w:numId w:val="12"/>
              </w:numPr>
              <w:rPr>
                <w:rFonts w:asciiTheme="minorHAnsi" w:hAnsiTheme="minorHAnsi" w:cstheme="minorHAnsi"/>
                <w:sz w:val="24"/>
                <w:szCs w:val="24"/>
              </w:rPr>
            </w:pPr>
            <w:r>
              <w:rPr>
                <w:rFonts w:asciiTheme="minorHAnsi" w:hAnsiTheme="minorHAnsi" w:cstheme="minorHAnsi"/>
                <w:sz w:val="24"/>
                <w:szCs w:val="24"/>
              </w:rPr>
              <w:lastRenderedPageBreak/>
              <w:t xml:space="preserve">funksjonalitet og </w:t>
            </w:r>
            <w:r w:rsidRPr="008B4E2B">
              <w:rPr>
                <w:rFonts w:asciiTheme="minorHAnsi" w:hAnsiTheme="minorHAnsi" w:cstheme="minorHAnsi"/>
                <w:sz w:val="24"/>
                <w:szCs w:val="24"/>
              </w:rPr>
              <w:t>brukervennlighet ved bestilling via leverandørens nettside, hvor enkelt det er å finne produkter omfattet av avtalen, tydelighet i prisinformasjon og produktsortiment, hvor oversiktlig løsningen er for oppdragsgivers brukere.</w:t>
            </w:r>
          </w:p>
          <w:p w14:paraId="6DBC64AD" w14:textId="77777777" w:rsidR="00EA76EE" w:rsidRPr="0094392D" w:rsidRDefault="00EA76EE" w:rsidP="006F7368">
            <w:pPr>
              <w:rPr>
                <w:rFonts w:asciiTheme="minorHAnsi" w:hAnsiTheme="minorHAnsi" w:cstheme="minorHAnsi"/>
                <w:sz w:val="24"/>
                <w:szCs w:val="24"/>
                <w:u w:val="single"/>
              </w:rPr>
            </w:pPr>
          </w:p>
        </w:tc>
        <w:tc>
          <w:tcPr>
            <w:tcW w:w="1134" w:type="dxa"/>
          </w:tcPr>
          <w:p w14:paraId="6F6F24F3" w14:textId="77777777" w:rsidR="00EA76EE" w:rsidRDefault="00EA76EE" w:rsidP="006F7368">
            <w:pPr>
              <w:pStyle w:val="Brdtekst"/>
              <w:rPr>
                <w:rFonts w:asciiTheme="minorHAnsi" w:hAnsiTheme="minorHAnsi" w:cstheme="minorHAnsi"/>
                <w:sz w:val="24"/>
                <w:szCs w:val="24"/>
              </w:rPr>
            </w:pPr>
            <w:r>
              <w:rPr>
                <w:rFonts w:asciiTheme="minorHAnsi" w:hAnsiTheme="minorHAnsi" w:cstheme="minorHAnsi"/>
                <w:sz w:val="24"/>
                <w:szCs w:val="24"/>
              </w:rPr>
              <w:lastRenderedPageBreak/>
              <w:t>25 %</w:t>
            </w:r>
          </w:p>
          <w:p w14:paraId="15E971E5" w14:textId="77777777" w:rsidR="00EA76EE" w:rsidRPr="0094392D" w:rsidRDefault="00EA76EE" w:rsidP="006F7368">
            <w:pPr>
              <w:pStyle w:val="Brdtekst"/>
              <w:rPr>
                <w:rFonts w:asciiTheme="minorHAnsi" w:hAnsiTheme="minorHAnsi" w:cstheme="minorHAnsi"/>
                <w:sz w:val="24"/>
                <w:szCs w:val="24"/>
              </w:rPr>
            </w:pPr>
          </w:p>
        </w:tc>
        <w:tc>
          <w:tcPr>
            <w:tcW w:w="1134" w:type="dxa"/>
          </w:tcPr>
          <w:p w14:paraId="37C31C28" w14:textId="77777777" w:rsidR="00EA76EE" w:rsidRPr="00EA3C06" w:rsidRDefault="00EA76EE" w:rsidP="006F7368">
            <w:pPr>
              <w:pStyle w:val="Brdtekst"/>
              <w:rPr>
                <w:rFonts w:asciiTheme="minorHAnsi" w:hAnsiTheme="minorHAnsi" w:cstheme="minorHAnsi"/>
                <w:color w:val="FFFFFF" w:themeColor="background1"/>
                <w:sz w:val="24"/>
                <w:szCs w:val="24"/>
              </w:rPr>
            </w:pPr>
          </w:p>
        </w:tc>
        <w:tc>
          <w:tcPr>
            <w:tcW w:w="3286" w:type="dxa"/>
          </w:tcPr>
          <w:p w14:paraId="531C0CB0" w14:textId="77777777" w:rsidR="00EA76EE" w:rsidRDefault="00EA76EE" w:rsidP="006F7368">
            <w:pPr>
              <w:pStyle w:val="Brdtekst"/>
              <w:rPr>
                <w:rFonts w:asciiTheme="minorHAnsi" w:hAnsiTheme="minorHAnsi" w:cstheme="minorHAnsi"/>
                <w:sz w:val="24"/>
                <w:szCs w:val="24"/>
              </w:rPr>
            </w:pPr>
            <w:r>
              <w:rPr>
                <w:rFonts w:asciiTheme="minorHAnsi" w:hAnsiTheme="minorHAnsi" w:cstheme="minorHAnsi"/>
                <w:sz w:val="24"/>
                <w:szCs w:val="24"/>
              </w:rPr>
              <w:t xml:space="preserve">Leverandøren skal beskrive hvordan oppfølgingen av oppdragsgiver vil bli ivaretatt gjennom avtaleperioden, og beskrivelse av leverandørens nettbutikk og funksjonalitet for oppdragsgiver. Det kan legges ved skjermbilder av nettbutikk. </w:t>
            </w:r>
          </w:p>
          <w:p w14:paraId="761F93D3" w14:textId="77777777" w:rsidR="00EA76EE" w:rsidRDefault="00EA76EE" w:rsidP="006F7368">
            <w:pPr>
              <w:pStyle w:val="Brdtekst"/>
              <w:rPr>
                <w:rFonts w:asciiTheme="minorHAnsi" w:hAnsiTheme="minorHAnsi" w:cstheme="minorHAnsi"/>
                <w:sz w:val="24"/>
                <w:szCs w:val="24"/>
              </w:rPr>
            </w:pPr>
          </w:p>
          <w:p w14:paraId="34770854" w14:textId="77777777" w:rsidR="00EA76EE" w:rsidRDefault="00EA76EE" w:rsidP="006F7368">
            <w:pPr>
              <w:pStyle w:val="Brdtekst"/>
              <w:rPr>
                <w:rFonts w:asciiTheme="minorHAnsi" w:hAnsiTheme="minorHAnsi" w:cstheme="minorHAnsi"/>
                <w:sz w:val="24"/>
                <w:szCs w:val="24"/>
              </w:rPr>
            </w:pPr>
          </w:p>
          <w:p w14:paraId="55874FF6" w14:textId="77777777" w:rsidR="00EA76EE" w:rsidRDefault="00EA76EE" w:rsidP="006F7368">
            <w:pPr>
              <w:pStyle w:val="Brdtekst"/>
              <w:rPr>
                <w:rFonts w:asciiTheme="minorHAnsi" w:hAnsiTheme="minorHAnsi" w:cstheme="minorHAnsi"/>
                <w:sz w:val="24"/>
                <w:szCs w:val="24"/>
              </w:rPr>
            </w:pPr>
          </w:p>
        </w:tc>
      </w:tr>
      <w:tr w:rsidR="00EA76EE" w:rsidRPr="006D55B3" w14:paraId="494AC33B" w14:textId="77777777" w:rsidTr="006F7368">
        <w:trPr>
          <w:trHeight w:val="259"/>
          <w:tblHeader/>
        </w:trPr>
        <w:tc>
          <w:tcPr>
            <w:tcW w:w="3964" w:type="dxa"/>
          </w:tcPr>
          <w:p w14:paraId="5D6AC791" w14:textId="77777777" w:rsidR="00EA76EE" w:rsidRDefault="00EA76EE" w:rsidP="006F7368">
            <w:pPr>
              <w:rPr>
                <w:rFonts w:asciiTheme="minorHAnsi" w:hAnsiTheme="minorHAnsi" w:cstheme="minorHAnsi"/>
                <w:sz w:val="24"/>
                <w:szCs w:val="24"/>
                <w:u w:val="single"/>
              </w:rPr>
            </w:pPr>
            <w:r w:rsidRPr="00127A8C">
              <w:rPr>
                <w:rFonts w:asciiTheme="minorHAnsi" w:hAnsiTheme="minorHAnsi" w:cstheme="minorHAnsi"/>
                <w:sz w:val="24"/>
                <w:szCs w:val="24"/>
                <w:u w:val="single"/>
              </w:rPr>
              <w:t xml:space="preserve">Reparasjon, vedlikehold og ombruk </w:t>
            </w:r>
          </w:p>
          <w:p w14:paraId="6476F6AA" w14:textId="77777777" w:rsidR="00EA76EE" w:rsidRDefault="00EA76EE" w:rsidP="006F7368">
            <w:pPr>
              <w:rPr>
                <w:rFonts w:asciiTheme="minorHAnsi" w:hAnsiTheme="minorHAnsi" w:cstheme="minorHAnsi"/>
                <w:sz w:val="24"/>
                <w:szCs w:val="24"/>
              </w:rPr>
            </w:pPr>
            <w:r w:rsidRPr="00093FD9">
              <w:rPr>
                <w:rFonts w:asciiTheme="minorHAnsi" w:hAnsiTheme="minorHAnsi" w:cstheme="minorHAnsi"/>
                <w:sz w:val="24"/>
                <w:szCs w:val="24"/>
              </w:rPr>
              <w:t>Det vurderes i hvilken grad leverandøren tilbyr effektive og gjennomførbare løsninger for reparasjon, vedlikehold</w:t>
            </w:r>
            <w:r>
              <w:rPr>
                <w:rFonts w:asciiTheme="minorHAnsi" w:hAnsiTheme="minorHAnsi" w:cstheme="minorHAnsi"/>
                <w:sz w:val="24"/>
                <w:szCs w:val="24"/>
              </w:rPr>
              <w:t xml:space="preserve">, </w:t>
            </w:r>
            <w:proofErr w:type="spellStart"/>
            <w:r>
              <w:rPr>
                <w:rFonts w:asciiTheme="minorHAnsi" w:hAnsiTheme="minorHAnsi" w:cstheme="minorHAnsi"/>
                <w:sz w:val="24"/>
                <w:szCs w:val="24"/>
              </w:rPr>
              <w:t>omtrekking</w:t>
            </w:r>
            <w:proofErr w:type="spellEnd"/>
            <w:r>
              <w:rPr>
                <w:rFonts w:asciiTheme="minorHAnsi" w:hAnsiTheme="minorHAnsi" w:cstheme="minorHAnsi"/>
                <w:sz w:val="24"/>
                <w:szCs w:val="24"/>
              </w:rPr>
              <w:t>, oppgradering</w:t>
            </w:r>
            <w:r w:rsidRPr="00093FD9">
              <w:rPr>
                <w:rFonts w:asciiTheme="minorHAnsi" w:hAnsiTheme="minorHAnsi" w:cstheme="minorHAnsi"/>
                <w:sz w:val="24"/>
                <w:szCs w:val="24"/>
              </w:rPr>
              <w:t xml:space="preserve"> og ombruk</w:t>
            </w:r>
            <w:r>
              <w:rPr>
                <w:rFonts w:asciiTheme="minorHAnsi" w:hAnsiTheme="minorHAnsi" w:cstheme="minorHAnsi"/>
                <w:sz w:val="24"/>
                <w:szCs w:val="24"/>
              </w:rPr>
              <w:t xml:space="preserve">, </w:t>
            </w:r>
            <w:r w:rsidRPr="00093FD9">
              <w:rPr>
                <w:rFonts w:asciiTheme="minorHAnsi" w:hAnsiTheme="minorHAnsi" w:cstheme="minorHAnsi"/>
                <w:sz w:val="24"/>
                <w:szCs w:val="24"/>
              </w:rPr>
              <w:t>herunder:</w:t>
            </w:r>
          </w:p>
          <w:p w14:paraId="42E1D4AA" w14:textId="77777777" w:rsidR="00EA76EE" w:rsidRDefault="00EA76EE" w:rsidP="006F7368">
            <w:pPr>
              <w:pStyle w:val="Listeavsnitt"/>
              <w:numPr>
                <w:ilvl w:val="0"/>
                <w:numId w:val="41"/>
              </w:numPr>
              <w:rPr>
                <w:rFonts w:asciiTheme="minorHAnsi" w:hAnsiTheme="minorHAnsi" w:cstheme="minorHAnsi"/>
                <w:sz w:val="24"/>
                <w:szCs w:val="24"/>
              </w:rPr>
            </w:pPr>
            <w:r w:rsidRPr="00F85EE0">
              <w:rPr>
                <w:rFonts w:asciiTheme="minorHAnsi" w:hAnsiTheme="minorHAnsi" w:cstheme="minorHAnsi"/>
                <w:sz w:val="24"/>
                <w:szCs w:val="24"/>
              </w:rPr>
              <w:t>organisering av tjenestene</w:t>
            </w:r>
          </w:p>
          <w:p w14:paraId="6CA84FBA" w14:textId="77777777" w:rsidR="00EA76EE" w:rsidRDefault="00EA76EE" w:rsidP="006F7368">
            <w:pPr>
              <w:pStyle w:val="Listeavsnitt"/>
              <w:numPr>
                <w:ilvl w:val="0"/>
                <w:numId w:val="41"/>
              </w:numPr>
              <w:rPr>
                <w:rFonts w:asciiTheme="minorHAnsi" w:hAnsiTheme="minorHAnsi" w:cstheme="minorHAnsi"/>
                <w:sz w:val="24"/>
                <w:szCs w:val="24"/>
              </w:rPr>
            </w:pPr>
            <w:r w:rsidRPr="00F85EE0">
              <w:rPr>
                <w:rFonts w:asciiTheme="minorHAnsi" w:hAnsiTheme="minorHAnsi" w:cstheme="minorHAnsi"/>
                <w:sz w:val="24"/>
                <w:szCs w:val="24"/>
              </w:rPr>
              <w:t>kapasitet</w:t>
            </w:r>
          </w:p>
          <w:p w14:paraId="100787D6" w14:textId="77777777" w:rsidR="00EA76EE" w:rsidRDefault="00EA76EE" w:rsidP="006F7368">
            <w:pPr>
              <w:pStyle w:val="Listeavsnitt"/>
              <w:numPr>
                <w:ilvl w:val="0"/>
                <w:numId w:val="41"/>
              </w:numPr>
              <w:rPr>
                <w:rFonts w:asciiTheme="minorHAnsi" w:hAnsiTheme="minorHAnsi" w:cstheme="minorHAnsi"/>
                <w:sz w:val="24"/>
                <w:szCs w:val="24"/>
              </w:rPr>
            </w:pPr>
            <w:r w:rsidRPr="00F85EE0">
              <w:rPr>
                <w:rFonts w:asciiTheme="minorHAnsi" w:hAnsiTheme="minorHAnsi" w:cstheme="minorHAnsi"/>
                <w:sz w:val="24"/>
                <w:szCs w:val="24"/>
              </w:rPr>
              <w:t xml:space="preserve">responstid </w:t>
            </w:r>
          </w:p>
          <w:p w14:paraId="0BF2DA90" w14:textId="77777777" w:rsidR="00EA76EE" w:rsidRPr="00F85EE0" w:rsidRDefault="00EA76EE" w:rsidP="006F7368">
            <w:pPr>
              <w:pStyle w:val="Listeavsnitt"/>
              <w:numPr>
                <w:ilvl w:val="0"/>
                <w:numId w:val="41"/>
              </w:numPr>
              <w:rPr>
                <w:rFonts w:asciiTheme="minorHAnsi" w:hAnsiTheme="minorHAnsi" w:cstheme="minorHAnsi"/>
                <w:sz w:val="24"/>
                <w:szCs w:val="24"/>
              </w:rPr>
            </w:pPr>
            <w:r w:rsidRPr="00F85EE0">
              <w:rPr>
                <w:rFonts w:asciiTheme="minorHAnsi" w:hAnsiTheme="minorHAnsi" w:cstheme="minorHAnsi"/>
                <w:sz w:val="24"/>
                <w:szCs w:val="24"/>
              </w:rPr>
              <w:t>praktisk gjennomføring</w:t>
            </w:r>
          </w:p>
          <w:p w14:paraId="7EB7742A" w14:textId="77777777" w:rsidR="00EA76EE" w:rsidRPr="00AF4FB5" w:rsidRDefault="00EA76EE" w:rsidP="006F7368">
            <w:pPr>
              <w:pStyle w:val="Listeavsnitt"/>
              <w:ind w:left="360"/>
              <w:rPr>
                <w:rFonts w:asciiTheme="minorHAnsi" w:hAnsiTheme="minorHAnsi" w:cstheme="minorHAnsi"/>
                <w:sz w:val="24"/>
                <w:szCs w:val="24"/>
              </w:rPr>
            </w:pPr>
          </w:p>
        </w:tc>
        <w:tc>
          <w:tcPr>
            <w:tcW w:w="1134" w:type="dxa"/>
          </w:tcPr>
          <w:p w14:paraId="5EF075C1" w14:textId="77777777" w:rsidR="00EA76EE" w:rsidRPr="00EA3C06" w:rsidRDefault="00EA76EE" w:rsidP="006F7368">
            <w:pPr>
              <w:pStyle w:val="Brdtekst"/>
              <w:rPr>
                <w:rFonts w:asciiTheme="minorHAnsi" w:hAnsiTheme="minorHAnsi" w:cstheme="minorHAnsi"/>
                <w:color w:val="FFFFFF" w:themeColor="background1"/>
                <w:sz w:val="24"/>
                <w:szCs w:val="24"/>
              </w:rPr>
            </w:pPr>
            <w:r>
              <w:rPr>
                <w:rFonts w:asciiTheme="minorHAnsi" w:hAnsiTheme="minorHAnsi" w:cstheme="minorHAnsi"/>
                <w:sz w:val="24"/>
                <w:szCs w:val="24"/>
              </w:rPr>
              <w:t>35 %</w:t>
            </w:r>
          </w:p>
        </w:tc>
        <w:tc>
          <w:tcPr>
            <w:tcW w:w="1134" w:type="dxa"/>
          </w:tcPr>
          <w:p w14:paraId="49E248C0" w14:textId="77777777" w:rsidR="00EA76EE" w:rsidRPr="00EA3C06" w:rsidRDefault="00EA76EE" w:rsidP="006F7368">
            <w:pPr>
              <w:pStyle w:val="Brdtekst"/>
              <w:rPr>
                <w:rFonts w:asciiTheme="minorHAnsi" w:hAnsiTheme="minorHAnsi" w:cstheme="minorHAnsi"/>
                <w:color w:val="FFFFFF" w:themeColor="background1"/>
                <w:sz w:val="24"/>
                <w:szCs w:val="24"/>
              </w:rPr>
            </w:pPr>
          </w:p>
        </w:tc>
        <w:tc>
          <w:tcPr>
            <w:tcW w:w="3286" w:type="dxa"/>
          </w:tcPr>
          <w:p w14:paraId="090DCD36" w14:textId="77777777" w:rsidR="00EA76EE" w:rsidRPr="000A4AA3" w:rsidRDefault="00EA76EE" w:rsidP="006F7368">
            <w:pPr>
              <w:rPr>
                <w:rFonts w:asciiTheme="minorHAnsi" w:hAnsiTheme="minorHAnsi" w:cstheme="minorHAnsi"/>
                <w:sz w:val="24"/>
                <w:szCs w:val="24"/>
              </w:rPr>
            </w:pPr>
            <w:r>
              <w:rPr>
                <w:rFonts w:asciiTheme="minorHAnsi" w:hAnsiTheme="minorHAnsi" w:cstheme="minorHAnsi"/>
                <w:sz w:val="24"/>
                <w:szCs w:val="24"/>
              </w:rPr>
              <w:t xml:space="preserve">Leverandøren skal beskrive hvordan reparasjons- og ombrukstjenestene vil bli gjennomført i praksis. </w:t>
            </w:r>
          </w:p>
          <w:p w14:paraId="718653D3" w14:textId="77777777" w:rsidR="00EA76EE" w:rsidRPr="00EA3C06" w:rsidRDefault="00EA76EE" w:rsidP="006F7368">
            <w:pPr>
              <w:pStyle w:val="Brdtekst"/>
              <w:rPr>
                <w:rFonts w:asciiTheme="minorHAnsi" w:hAnsiTheme="minorHAnsi" w:cstheme="minorHAnsi"/>
                <w:color w:val="FFFFFF" w:themeColor="background1"/>
                <w:sz w:val="24"/>
                <w:szCs w:val="24"/>
              </w:rPr>
            </w:pPr>
          </w:p>
        </w:tc>
      </w:tr>
      <w:tr w:rsidR="00EA76EE" w:rsidRPr="006D55B3" w14:paraId="50C0CF06" w14:textId="77777777" w:rsidTr="006F7368">
        <w:trPr>
          <w:trHeight w:val="259"/>
          <w:tblHeader/>
        </w:trPr>
        <w:tc>
          <w:tcPr>
            <w:tcW w:w="3964" w:type="dxa"/>
            <w:shd w:val="clear" w:color="auto" w:fill="A6A6A6" w:themeFill="background1" w:themeFillShade="A6"/>
          </w:tcPr>
          <w:p w14:paraId="543098C2" w14:textId="77777777" w:rsidR="00EA76EE" w:rsidRPr="008C4E5A" w:rsidRDefault="00EA76EE" w:rsidP="006F7368">
            <w:pPr>
              <w:pStyle w:val="Brdtekst"/>
              <w:rPr>
                <w:rFonts w:asciiTheme="minorHAnsi" w:hAnsiTheme="minorHAnsi" w:cstheme="minorHAnsi"/>
                <w:b/>
                <w:bCs/>
                <w:sz w:val="24"/>
                <w:szCs w:val="24"/>
              </w:rPr>
            </w:pPr>
            <w:r w:rsidRPr="008C4E5A">
              <w:rPr>
                <w:rFonts w:asciiTheme="minorHAnsi" w:hAnsiTheme="minorHAnsi" w:cstheme="minorHAnsi"/>
                <w:b/>
                <w:bCs/>
                <w:sz w:val="24"/>
                <w:szCs w:val="24"/>
              </w:rPr>
              <w:t>4.1.2 Pris</w:t>
            </w:r>
          </w:p>
        </w:tc>
        <w:tc>
          <w:tcPr>
            <w:tcW w:w="1134" w:type="dxa"/>
            <w:shd w:val="clear" w:color="auto" w:fill="A6A6A6" w:themeFill="background1" w:themeFillShade="A6"/>
          </w:tcPr>
          <w:p w14:paraId="67611AA6" w14:textId="77777777" w:rsidR="00EA76EE" w:rsidRPr="008C4E5A" w:rsidRDefault="00EA76EE" w:rsidP="006F7368">
            <w:pPr>
              <w:pStyle w:val="Brdtekst"/>
              <w:rPr>
                <w:rFonts w:asciiTheme="minorHAnsi" w:hAnsiTheme="minorHAnsi" w:cstheme="minorHAnsi"/>
                <w:b/>
                <w:bCs/>
                <w:color w:val="FFFFFF" w:themeColor="background1"/>
                <w:sz w:val="24"/>
                <w:szCs w:val="24"/>
              </w:rPr>
            </w:pPr>
          </w:p>
        </w:tc>
        <w:tc>
          <w:tcPr>
            <w:tcW w:w="1134" w:type="dxa"/>
            <w:shd w:val="clear" w:color="auto" w:fill="A6A6A6" w:themeFill="background1" w:themeFillShade="A6"/>
          </w:tcPr>
          <w:p w14:paraId="134839C9" w14:textId="77777777" w:rsidR="00EA76EE" w:rsidRPr="008C4E5A" w:rsidRDefault="00EA76EE" w:rsidP="006F7368">
            <w:pPr>
              <w:pStyle w:val="Brdtekst"/>
              <w:rPr>
                <w:rFonts w:asciiTheme="minorHAnsi" w:hAnsiTheme="minorHAnsi" w:cstheme="minorHAnsi"/>
                <w:b/>
                <w:bCs/>
                <w:color w:val="FFFFFF" w:themeColor="background1"/>
                <w:sz w:val="24"/>
                <w:szCs w:val="24"/>
              </w:rPr>
            </w:pPr>
            <w:r w:rsidRPr="008C4E5A">
              <w:rPr>
                <w:rFonts w:asciiTheme="minorHAnsi" w:hAnsiTheme="minorHAnsi" w:cstheme="minorHAnsi"/>
                <w:b/>
                <w:bCs/>
                <w:sz w:val="24"/>
                <w:szCs w:val="24"/>
              </w:rPr>
              <w:t>40 %</w:t>
            </w:r>
          </w:p>
        </w:tc>
        <w:tc>
          <w:tcPr>
            <w:tcW w:w="3286" w:type="dxa"/>
            <w:shd w:val="clear" w:color="auto" w:fill="A6A6A6" w:themeFill="background1" w:themeFillShade="A6"/>
          </w:tcPr>
          <w:p w14:paraId="54DD8193" w14:textId="77777777" w:rsidR="00EA76EE" w:rsidRPr="00EA3C06" w:rsidRDefault="00EA76EE" w:rsidP="006F7368">
            <w:pPr>
              <w:pStyle w:val="Brdtekst"/>
              <w:rPr>
                <w:rFonts w:asciiTheme="minorHAnsi" w:hAnsiTheme="minorHAnsi" w:cstheme="minorHAnsi"/>
                <w:color w:val="FFFFFF" w:themeColor="background1"/>
                <w:sz w:val="24"/>
                <w:szCs w:val="24"/>
              </w:rPr>
            </w:pPr>
          </w:p>
        </w:tc>
      </w:tr>
      <w:tr w:rsidR="00EA76EE" w:rsidRPr="006D55B3" w14:paraId="19961EE7" w14:textId="77777777" w:rsidTr="006F7368">
        <w:trPr>
          <w:trHeight w:val="1282"/>
        </w:trPr>
        <w:tc>
          <w:tcPr>
            <w:tcW w:w="3964" w:type="dxa"/>
          </w:tcPr>
          <w:p w14:paraId="0FD3053B" w14:textId="77777777" w:rsidR="00EA76EE" w:rsidRPr="006D55B3" w:rsidRDefault="00EA76EE" w:rsidP="006F7368">
            <w:pPr>
              <w:pStyle w:val="Brdtekst"/>
              <w:ind w:left="720"/>
              <w:rPr>
                <w:rFonts w:asciiTheme="minorHAnsi" w:hAnsiTheme="minorHAnsi" w:cstheme="minorHAnsi"/>
                <w:sz w:val="24"/>
                <w:szCs w:val="24"/>
              </w:rPr>
            </w:pPr>
            <w:r>
              <w:rPr>
                <w:rFonts w:asciiTheme="minorHAnsi" w:hAnsiTheme="minorHAnsi" w:cstheme="minorHAnsi"/>
                <w:sz w:val="24"/>
                <w:szCs w:val="24"/>
              </w:rPr>
              <w:t xml:space="preserve">Under dette kriteriet vurderes prisene som er angitt i tabell A og tabell B i bilag 5A- </w:t>
            </w:r>
            <w:r w:rsidRPr="00565E28">
              <w:rPr>
                <w:rFonts w:asciiTheme="minorHAnsi" w:hAnsiTheme="minorHAnsi" w:cstheme="minorHAnsi"/>
                <w:i/>
                <w:iCs/>
                <w:sz w:val="24"/>
                <w:szCs w:val="24"/>
              </w:rPr>
              <w:t>Prisskjema</w:t>
            </w:r>
            <w:r>
              <w:rPr>
                <w:rFonts w:asciiTheme="minorHAnsi" w:hAnsiTheme="minorHAnsi" w:cstheme="minorHAnsi"/>
                <w:i/>
                <w:iCs/>
                <w:sz w:val="24"/>
                <w:szCs w:val="24"/>
              </w:rPr>
              <w:t>.</w:t>
            </w:r>
          </w:p>
        </w:tc>
        <w:tc>
          <w:tcPr>
            <w:tcW w:w="1134" w:type="dxa"/>
          </w:tcPr>
          <w:p w14:paraId="2D7C5910" w14:textId="77777777" w:rsidR="00EA76EE" w:rsidRPr="006D55B3" w:rsidRDefault="00EA76EE" w:rsidP="006F7368">
            <w:pPr>
              <w:pStyle w:val="Brdtekst"/>
              <w:rPr>
                <w:rFonts w:asciiTheme="minorHAnsi" w:hAnsiTheme="minorHAnsi" w:cstheme="minorHAnsi"/>
                <w:sz w:val="24"/>
                <w:szCs w:val="24"/>
              </w:rPr>
            </w:pPr>
          </w:p>
        </w:tc>
        <w:tc>
          <w:tcPr>
            <w:tcW w:w="1134" w:type="dxa"/>
          </w:tcPr>
          <w:p w14:paraId="1671903C" w14:textId="77777777" w:rsidR="00EA76EE" w:rsidRPr="006D55B3" w:rsidRDefault="00EA76EE" w:rsidP="006F7368">
            <w:pPr>
              <w:ind w:left="360"/>
              <w:rPr>
                <w:rFonts w:asciiTheme="minorHAnsi" w:hAnsiTheme="minorHAnsi" w:cstheme="minorHAnsi"/>
                <w:sz w:val="24"/>
                <w:szCs w:val="24"/>
              </w:rPr>
            </w:pPr>
          </w:p>
        </w:tc>
        <w:tc>
          <w:tcPr>
            <w:tcW w:w="3286" w:type="dxa"/>
          </w:tcPr>
          <w:p w14:paraId="1DB703F9" w14:textId="77777777" w:rsidR="00EA76EE" w:rsidRPr="006D55B3" w:rsidRDefault="00EA76EE" w:rsidP="006F7368">
            <w:pPr>
              <w:numPr>
                <w:ilvl w:val="0"/>
                <w:numId w:val="5"/>
              </w:numPr>
              <w:ind w:left="360"/>
              <w:rPr>
                <w:rFonts w:asciiTheme="minorHAnsi" w:hAnsiTheme="minorHAnsi" w:cstheme="minorHAnsi"/>
                <w:sz w:val="24"/>
                <w:szCs w:val="24"/>
              </w:rPr>
            </w:pPr>
            <w:r>
              <w:rPr>
                <w:rFonts w:asciiTheme="minorHAnsi" w:hAnsiTheme="minorHAnsi" w:cstheme="minorHAnsi"/>
                <w:sz w:val="24"/>
                <w:szCs w:val="24"/>
              </w:rPr>
              <w:t>Komplett</w:t>
            </w:r>
            <w:r w:rsidRPr="006D55B3">
              <w:rPr>
                <w:rFonts w:asciiTheme="minorHAnsi" w:hAnsiTheme="minorHAnsi" w:cstheme="minorHAnsi"/>
                <w:sz w:val="24"/>
                <w:szCs w:val="24"/>
              </w:rPr>
              <w:t xml:space="preserve"> utfylt </w:t>
            </w:r>
            <w:r>
              <w:rPr>
                <w:rFonts w:asciiTheme="minorHAnsi" w:hAnsiTheme="minorHAnsi" w:cstheme="minorHAnsi"/>
                <w:sz w:val="24"/>
                <w:szCs w:val="24"/>
              </w:rPr>
              <w:t xml:space="preserve">«Bilag 5A- </w:t>
            </w:r>
            <w:r w:rsidRPr="006D55B3">
              <w:rPr>
                <w:rFonts w:asciiTheme="minorHAnsi" w:hAnsiTheme="minorHAnsi" w:cstheme="minorHAnsi"/>
                <w:sz w:val="24"/>
                <w:szCs w:val="24"/>
              </w:rPr>
              <w:t>prisskjema</w:t>
            </w:r>
            <w:r>
              <w:rPr>
                <w:rFonts w:asciiTheme="minorHAnsi" w:hAnsiTheme="minorHAnsi" w:cstheme="minorHAnsi"/>
                <w:sz w:val="24"/>
                <w:szCs w:val="24"/>
              </w:rPr>
              <w:t>».</w:t>
            </w:r>
          </w:p>
          <w:p w14:paraId="11202773" w14:textId="77777777" w:rsidR="00EA76EE" w:rsidRPr="006D55B3" w:rsidRDefault="00EA76EE" w:rsidP="006F7368">
            <w:pPr>
              <w:pStyle w:val="Brdtekst"/>
              <w:ind w:left="360"/>
              <w:rPr>
                <w:rFonts w:asciiTheme="minorHAnsi" w:hAnsiTheme="minorHAnsi" w:cstheme="minorHAnsi"/>
                <w:sz w:val="24"/>
                <w:szCs w:val="24"/>
              </w:rPr>
            </w:pPr>
          </w:p>
        </w:tc>
      </w:tr>
      <w:bookmarkEnd w:id="51"/>
    </w:tbl>
    <w:p w14:paraId="2F2C3945" w14:textId="77777777" w:rsidR="00EA76EE" w:rsidRPr="006D55B3" w:rsidRDefault="00EA76EE" w:rsidP="00EA76EE">
      <w:pPr>
        <w:pStyle w:val="Brdtekst"/>
        <w:rPr>
          <w:rFonts w:asciiTheme="minorHAnsi" w:hAnsiTheme="minorHAnsi" w:cstheme="minorHAnsi"/>
          <w:sz w:val="24"/>
          <w:szCs w:val="24"/>
        </w:rPr>
      </w:pPr>
    </w:p>
    <w:p w14:paraId="79EE0D27" w14:textId="77777777" w:rsidR="00EA76EE" w:rsidRPr="00EA76EE" w:rsidRDefault="00EA76EE" w:rsidP="00EA76EE">
      <w:pPr>
        <w:rPr>
          <w:highlight w:val="lightGray"/>
        </w:rPr>
      </w:pPr>
    </w:p>
    <w:p w14:paraId="39F87D2A" w14:textId="77777777" w:rsidR="00457202" w:rsidRDefault="00457202" w:rsidP="00A871A9">
      <w:pPr>
        <w:rPr>
          <w:rFonts w:asciiTheme="minorHAnsi" w:hAnsiTheme="minorHAnsi" w:cstheme="minorHAnsi"/>
          <w:i/>
          <w:iCs/>
          <w:highlight w:val="lightGray"/>
        </w:rPr>
      </w:pPr>
    </w:p>
    <w:p w14:paraId="200D3385" w14:textId="33CDE6CA" w:rsidR="00457202" w:rsidRDefault="00457202" w:rsidP="00A871A9">
      <w:pPr>
        <w:rPr>
          <w:rFonts w:asciiTheme="minorHAnsi" w:hAnsiTheme="minorHAnsi" w:cstheme="minorHAnsi"/>
          <w:i/>
          <w:iCs/>
          <w:highlight w:val="lightGray"/>
        </w:rPr>
      </w:pPr>
    </w:p>
    <w:p w14:paraId="4901EEF2" w14:textId="77777777" w:rsidR="00457202" w:rsidRDefault="00457202" w:rsidP="00A871A9">
      <w:pPr>
        <w:rPr>
          <w:rFonts w:asciiTheme="minorHAnsi" w:hAnsiTheme="minorHAnsi" w:cstheme="minorHAnsi"/>
          <w:i/>
          <w:iCs/>
          <w:highlight w:val="lightGray"/>
        </w:rPr>
      </w:pPr>
    </w:p>
    <w:p w14:paraId="7075FDE7" w14:textId="77777777" w:rsidR="00457202" w:rsidRDefault="00457202" w:rsidP="00A871A9">
      <w:pPr>
        <w:rPr>
          <w:rFonts w:asciiTheme="minorHAnsi" w:hAnsiTheme="minorHAnsi" w:cstheme="minorHAnsi"/>
          <w:i/>
          <w:iCs/>
          <w:highlight w:val="lightGray"/>
        </w:rPr>
      </w:pPr>
    </w:p>
    <w:p w14:paraId="52D6B83B" w14:textId="77777777" w:rsidR="00457202" w:rsidRPr="006D55B3" w:rsidRDefault="00457202" w:rsidP="00A871A9">
      <w:pPr>
        <w:rPr>
          <w:rFonts w:asciiTheme="minorHAnsi" w:hAnsiTheme="minorHAnsi" w:cstheme="minorHAnsi"/>
          <w:i/>
          <w:iCs/>
          <w:highlight w:val="lightGray"/>
        </w:rPr>
      </w:pPr>
    </w:p>
    <w:p w14:paraId="0F7ABD1A" w14:textId="77777777" w:rsidR="00011C0C" w:rsidRPr="006D55B3" w:rsidRDefault="00011C0C" w:rsidP="00D84CE7">
      <w:pPr>
        <w:pStyle w:val="Brdtekst"/>
        <w:rPr>
          <w:rFonts w:asciiTheme="minorHAnsi" w:hAnsiTheme="minorHAnsi" w:cstheme="minorHAnsi"/>
          <w:sz w:val="24"/>
          <w:szCs w:val="24"/>
        </w:rPr>
      </w:pPr>
    </w:p>
    <w:p w14:paraId="658DFCDC" w14:textId="77777777" w:rsidR="006A1242" w:rsidRDefault="006A1242" w:rsidP="00AC22AD">
      <w:pPr>
        <w:rPr>
          <w:rFonts w:asciiTheme="minorHAnsi" w:hAnsiTheme="minorHAnsi" w:cstheme="minorHAnsi"/>
        </w:rPr>
      </w:pPr>
    </w:p>
    <w:p w14:paraId="275BD71F" w14:textId="77777777" w:rsidR="00003D8F" w:rsidRDefault="00003D8F" w:rsidP="00AC22AD">
      <w:pPr>
        <w:rPr>
          <w:rFonts w:asciiTheme="minorHAnsi" w:hAnsiTheme="minorHAnsi" w:cstheme="minorHAnsi"/>
        </w:rPr>
      </w:pPr>
    </w:p>
    <w:p w14:paraId="264AD28F" w14:textId="77777777" w:rsidR="00003D8F" w:rsidRDefault="00003D8F" w:rsidP="00AC22AD">
      <w:pPr>
        <w:rPr>
          <w:rFonts w:asciiTheme="minorHAnsi" w:hAnsiTheme="minorHAnsi" w:cstheme="minorHAnsi"/>
        </w:rPr>
      </w:pPr>
    </w:p>
    <w:p w14:paraId="69FCF6F2" w14:textId="77777777" w:rsidR="00003D8F" w:rsidRDefault="00003D8F" w:rsidP="00AC22AD">
      <w:pPr>
        <w:rPr>
          <w:rFonts w:asciiTheme="minorHAnsi" w:hAnsiTheme="minorHAnsi" w:cstheme="minorHAnsi"/>
        </w:rPr>
      </w:pPr>
    </w:p>
    <w:p w14:paraId="52221F14" w14:textId="77777777" w:rsidR="00003D8F" w:rsidRDefault="00003D8F" w:rsidP="00AC22AD">
      <w:pPr>
        <w:rPr>
          <w:rFonts w:asciiTheme="minorHAnsi" w:hAnsiTheme="minorHAnsi" w:cstheme="minorHAnsi"/>
        </w:rPr>
      </w:pPr>
    </w:p>
    <w:p w14:paraId="47F02F95" w14:textId="77777777" w:rsidR="00003D8F" w:rsidRDefault="00003D8F" w:rsidP="00AC22AD">
      <w:pPr>
        <w:rPr>
          <w:rFonts w:asciiTheme="minorHAnsi" w:hAnsiTheme="minorHAnsi" w:cstheme="minorHAnsi"/>
        </w:rPr>
      </w:pPr>
    </w:p>
    <w:p w14:paraId="3B298572" w14:textId="77777777" w:rsidR="00003D8F" w:rsidRPr="006D55B3" w:rsidRDefault="00003D8F" w:rsidP="00AC22AD">
      <w:pPr>
        <w:rPr>
          <w:rFonts w:asciiTheme="minorHAnsi" w:hAnsiTheme="minorHAnsi" w:cstheme="minorHAnsi"/>
        </w:rPr>
      </w:pPr>
    </w:p>
    <w:p w14:paraId="7C19F4C5" w14:textId="4E27F883" w:rsidR="00AB6F0F"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52" w:name="_Toc11244131"/>
      <w:bookmarkStart w:id="53" w:name="_Toc464552324"/>
      <w:bookmarkStart w:id="54" w:name="_Toc227154772"/>
      <w:r w:rsidRPr="006D55B3">
        <w:rPr>
          <w:rFonts w:asciiTheme="minorHAnsi" w:hAnsiTheme="minorHAnsi" w:cstheme="minorHAnsi"/>
          <w:b/>
          <w:bCs/>
          <w:kern w:val="32"/>
          <w:sz w:val="32"/>
          <w:szCs w:val="32"/>
        </w:rPr>
        <w:lastRenderedPageBreak/>
        <w:t xml:space="preserve">INNLEVERING AV </w:t>
      </w:r>
      <w:bookmarkEnd w:id="52"/>
      <w:bookmarkEnd w:id="53"/>
      <w:r w:rsidR="003F7BF6">
        <w:rPr>
          <w:rFonts w:asciiTheme="minorHAnsi" w:hAnsiTheme="minorHAnsi" w:cstheme="minorHAnsi"/>
          <w:b/>
          <w:bCs/>
          <w:kern w:val="32"/>
          <w:sz w:val="32"/>
          <w:szCs w:val="32"/>
        </w:rPr>
        <w:t>TILBUD OG TILBUDSUTFORMING</w:t>
      </w:r>
      <w:bookmarkEnd w:id="54"/>
    </w:p>
    <w:p w14:paraId="594C260A" w14:textId="7FB102B3" w:rsidR="00D65C51" w:rsidRPr="006D55B3" w:rsidRDefault="00D65C51" w:rsidP="00D65C51">
      <w:pPr>
        <w:pStyle w:val="Overskrift2"/>
      </w:pPr>
      <w:bookmarkStart w:id="55" w:name="_Toc227154773"/>
      <w:r>
        <w:t>Innlevering av tilbud</w:t>
      </w:r>
      <w:bookmarkEnd w:id="55"/>
    </w:p>
    <w:p w14:paraId="2214FDED" w14:textId="7C883526" w:rsidR="00D85C04" w:rsidRPr="008D5751" w:rsidRDefault="00871C5A" w:rsidP="596B8398">
      <w:pPr>
        <w:rPr>
          <w:rFonts w:cs="Arial"/>
        </w:rPr>
      </w:pPr>
      <w:r w:rsidRPr="008D5751">
        <w:rPr>
          <w:rFonts w:cs="Arial"/>
        </w:rPr>
        <w:t xml:space="preserve">Tilbudet skal leveres </w:t>
      </w:r>
      <w:r w:rsidR="00D85C04" w:rsidRPr="008D5751">
        <w:rPr>
          <w:rFonts w:cs="Arial"/>
        </w:rPr>
        <w:t xml:space="preserve">elektronisk via EU- Supply portalen, CTM innen tilbudsfristen. For sent innkomne tilbud vil bli avvist. </w:t>
      </w:r>
    </w:p>
    <w:p w14:paraId="174B1194" w14:textId="77777777" w:rsidR="00D85C04" w:rsidRPr="008D5751" w:rsidRDefault="00D85C04" w:rsidP="596B8398">
      <w:pPr>
        <w:rPr>
          <w:rFonts w:cs="Arial"/>
        </w:rPr>
      </w:pPr>
    </w:p>
    <w:p w14:paraId="30C0BC6C" w14:textId="4ECA22A8" w:rsidR="00D85C04" w:rsidRPr="008D5751" w:rsidRDefault="00D85C04" w:rsidP="596B8398">
      <w:pPr>
        <w:rPr>
          <w:rFonts w:cs="Arial"/>
        </w:rPr>
      </w:pPr>
      <w:r w:rsidRPr="008D5751">
        <w:rPr>
          <w:rFonts w:cs="Arial"/>
        </w:rPr>
        <w:t xml:space="preserve">Nettstedet er: </w:t>
      </w:r>
      <w:hyperlink r:id="rId13" w:history="1">
        <w:r w:rsidRPr="008D5751">
          <w:rPr>
            <w:rStyle w:val="Hyperkobling"/>
            <w:rFonts w:cs="Arial"/>
          </w:rPr>
          <w:t>https://eu.eu-supply.com/</w:t>
        </w:r>
      </w:hyperlink>
    </w:p>
    <w:p w14:paraId="5366018E" w14:textId="77777777" w:rsidR="00D85C04" w:rsidRPr="008D5751" w:rsidRDefault="00D85C04" w:rsidP="596B8398">
      <w:pPr>
        <w:rPr>
          <w:rFonts w:cs="Arial"/>
        </w:rPr>
      </w:pPr>
    </w:p>
    <w:p w14:paraId="165D07FC" w14:textId="3A517D6A" w:rsidR="00D85C04" w:rsidRPr="008D5751" w:rsidRDefault="00D85C04" w:rsidP="596B8398">
      <w:pPr>
        <w:rPr>
          <w:rFonts w:cs="Arial"/>
        </w:rPr>
      </w:pPr>
      <w:r w:rsidRPr="008D5751">
        <w:rPr>
          <w:rFonts w:cs="Arial"/>
        </w:rPr>
        <w:t xml:space="preserve">(Er du ikke bruker av EU-Supply, eller du har spørsmål knyttet til funksjonalitet i verktøyet eller hvordan tilbud skal inngis, ta kontakt med EU- Supply brukerstøtte på telefon: 23 96 00 10 eller på e-post til: </w:t>
      </w:r>
      <w:hyperlink r:id="rId14" w:history="1">
        <w:r w:rsidR="00D65C51" w:rsidRPr="008D5751">
          <w:rPr>
            <w:rStyle w:val="Hyperkobling"/>
            <w:rFonts w:cs="Arial"/>
          </w:rPr>
          <w:t>kgv@eu-supply.com</w:t>
        </w:r>
      </w:hyperlink>
    </w:p>
    <w:p w14:paraId="4DE13E5F" w14:textId="77777777" w:rsidR="00D65C51" w:rsidRDefault="00D65C51" w:rsidP="596B8398">
      <w:pPr>
        <w:rPr>
          <w:rFonts w:asciiTheme="minorHAnsi" w:hAnsiTheme="minorHAnsi" w:cstheme="minorBidi"/>
          <w:sz w:val="24"/>
          <w:szCs w:val="24"/>
        </w:rPr>
      </w:pPr>
    </w:p>
    <w:p w14:paraId="3CC46115" w14:textId="5C4E47ED" w:rsidR="00D65C51" w:rsidRDefault="00D65C51" w:rsidP="00D65C51">
      <w:pPr>
        <w:pStyle w:val="Overskrift2"/>
      </w:pPr>
      <w:bookmarkStart w:id="56" w:name="_Toc227154774"/>
      <w:r>
        <w:t>Sladdet tilbud- elektronisk sladdet versjon</w:t>
      </w:r>
      <w:bookmarkEnd w:id="56"/>
    </w:p>
    <w:p w14:paraId="69C9EA51" w14:textId="5AE4565F" w:rsidR="00D65C51" w:rsidRDefault="00D65C51" w:rsidP="00D65C51">
      <w:r>
        <w:t xml:space="preserve">Det skal på Oppdragsgivers forespørsel kunne inngis </w:t>
      </w:r>
      <w:r w:rsidR="00DB622E">
        <w:t>en sladdet versjon av tilbudet.</w:t>
      </w:r>
    </w:p>
    <w:p w14:paraId="13F232C2" w14:textId="77777777" w:rsidR="00DB622E" w:rsidRDefault="00DB622E" w:rsidP="00D65C51"/>
    <w:p w14:paraId="6ED08299" w14:textId="3E95349F" w:rsidR="00DB622E" w:rsidRDefault="00DB622E" w:rsidP="00DB622E">
      <w:pPr>
        <w:pStyle w:val="Overskrift1"/>
      </w:pPr>
      <w:bookmarkStart w:id="57" w:name="_Toc227154775"/>
      <w:r>
        <w:t>Avslutning av konkurransen</w:t>
      </w:r>
      <w:bookmarkEnd w:id="57"/>
    </w:p>
    <w:p w14:paraId="00E7E486" w14:textId="7588859E" w:rsidR="00DB622E" w:rsidRDefault="00DB622E" w:rsidP="00DB622E">
      <w:pPr>
        <w:pStyle w:val="Overskrift2"/>
      </w:pPr>
      <w:bookmarkStart w:id="58" w:name="_Toc227154776"/>
      <w:r>
        <w:t>Meddelelse om tildeling av kontrakt</w:t>
      </w:r>
      <w:bookmarkEnd w:id="58"/>
    </w:p>
    <w:p w14:paraId="37EA9BA8" w14:textId="1485F064" w:rsidR="00DB622E" w:rsidRDefault="00DB622E" w:rsidP="00DB622E">
      <w:r>
        <w:t xml:space="preserve">Oppdragsgiver skal meddele sin beslutning om hvem som skal tildeles kontrakt til alle berørte leverandører før kontrakten inngås. </w:t>
      </w:r>
    </w:p>
    <w:p w14:paraId="1EB33D57" w14:textId="77777777" w:rsidR="00DB622E" w:rsidRDefault="00DB622E" w:rsidP="00DB622E"/>
    <w:p w14:paraId="38217AF5" w14:textId="06A89902" w:rsidR="00DB622E" w:rsidRDefault="00DB622E" w:rsidP="00DB622E">
      <w:r>
        <w:t xml:space="preserve">Meddelelsen skal være skriftlig og gis samtidig til alle berørte leverandører. Meddelelsen skal inneholde en begrunnelse for valget og opplyse om karensperiode, jf. FOA § 25-1 (1). </w:t>
      </w:r>
    </w:p>
    <w:p w14:paraId="39BD9F8F" w14:textId="77777777" w:rsidR="00DB622E" w:rsidRDefault="00DB622E" w:rsidP="00DB622E"/>
    <w:p w14:paraId="02CF74A9" w14:textId="301A0216" w:rsidR="00DB622E" w:rsidRDefault="00DB622E" w:rsidP="00DB622E">
      <w:pPr>
        <w:pStyle w:val="Overskrift2"/>
      </w:pPr>
      <w:bookmarkStart w:id="59" w:name="_Toc227154777"/>
      <w:r>
        <w:t>Kontraktsdokumenter</w:t>
      </w:r>
      <w:bookmarkEnd w:id="59"/>
    </w:p>
    <w:tbl>
      <w:tblPr>
        <w:tblStyle w:val="Tabellrutenett"/>
        <w:tblW w:w="0" w:type="auto"/>
        <w:tblLook w:val="04A0" w:firstRow="1" w:lastRow="0" w:firstColumn="1" w:lastColumn="0" w:noHBand="0" w:noVBand="1"/>
      </w:tblPr>
      <w:tblGrid>
        <w:gridCol w:w="8649"/>
      </w:tblGrid>
      <w:tr w:rsidR="00DB622E" w14:paraId="19D84685" w14:textId="77777777" w:rsidTr="008D5751">
        <w:trPr>
          <w:trHeight w:val="525"/>
        </w:trPr>
        <w:tc>
          <w:tcPr>
            <w:tcW w:w="8649" w:type="dxa"/>
            <w:shd w:val="clear" w:color="auto" w:fill="215868" w:themeFill="accent5" w:themeFillShade="80"/>
          </w:tcPr>
          <w:p w14:paraId="6E785816" w14:textId="666AF4AB" w:rsidR="00DB622E" w:rsidRPr="00DB622E" w:rsidRDefault="00DB622E" w:rsidP="00DB622E">
            <w:pPr>
              <w:rPr>
                <w:color w:val="FFC000"/>
              </w:rPr>
            </w:pPr>
            <w:r w:rsidRPr="00DB622E">
              <w:rPr>
                <w:color w:val="FFC000"/>
              </w:rPr>
              <w:t xml:space="preserve">Kontrakten vil bestå av følgende dokumenter: </w:t>
            </w:r>
          </w:p>
        </w:tc>
      </w:tr>
      <w:tr w:rsidR="00DB622E" w14:paraId="00D5947D" w14:textId="77777777" w:rsidTr="008D5751">
        <w:trPr>
          <w:trHeight w:val="525"/>
        </w:trPr>
        <w:tc>
          <w:tcPr>
            <w:tcW w:w="8649" w:type="dxa"/>
          </w:tcPr>
          <w:p w14:paraId="19161FFB" w14:textId="04D73CEB" w:rsidR="00DB622E" w:rsidRPr="008D5751" w:rsidRDefault="00DB622E" w:rsidP="00DB622E">
            <w:r w:rsidRPr="008D5751">
              <w:t xml:space="preserve">Generell avtaletekst </w:t>
            </w:r>
            <w:r w:rsidR="00D023CA" w:rsidRPr="008D5751">
              <w:t>–</w:t>
            </w:r>
            <w:r w:rsidRPr="008D5751">
              <w:t xml:space="preserve"> </w:t>
            </w:r>
            <w:r w:rsidR="00D023CA" w:rsidRPr="008D5751">
              <w:t>Rammeavtale om produkter til forsterkede avdelinger i Kriminalomsorgen</w:t>
            </w:r>
          </w:p>
        </w:tc>
      </w:tr>
      <w:tr w:rsidR="00DB622E" w14:paraId="60A6CE5D" w14:textId="77777777" w:rsidTr="008D5751">
        <w:trPr>
          <w:trHeight w:val="539"/>
        </w:trPr>
        <w:tc>
          <w:tcPr>
            <w:tcW w:w="8649" w:type="dxa"/>
          </w:tcPr>
          <w:p w14:paraId="1CAE2AA5" w14:textId="5DA08838" w:rsidR="00DB622E" w:rsidRPr="008D5751" w:rsidRDefault="00DB622E" w:rsidP="00DB622E">
            <w:r w:rsidRPr="008D5751">
              <w:t>Bilag 1-9</w:t>
            </w:r>
            <w:r w:rsidR="008D2497" w:rsidRPr="008D5751">
              <w:t xml:space="preserve"> til rammeavtale om produkter til forsterkede avdelinger i Kriminalomsorgen</w:t>
            </w:r>
          </w:p>
        </w:tc>
      </w:tr>
      <w:tr w:rsidR="00DB622E" w14:paraId="295D57EB" w14:textId="77777777" w:rsidTr="008D5751">
        <w:trPr>
          <w:trHeight w:val="525"/>
        </w:trPr>
        <w:tc>
          <w:tcPr>
            <w:tcW w:w="8649" w:type="dxa"/>
          </w:tcPr>
          <w:p w14:paraId="7A47A3A1" w14:textId="485790EE" w:rsidR="00DB622E" w:rsidRPr="008D5751" w:rsidRDefault="008D2497" w:rsidP="00DB622E">
            <w:r w:rsidRPr="008D5751">
              <w:t>Bilag 5A- Prisskjema</w:t>
            </w:r>
          </w:p>
        </w:tc>
      </w:tr>
      <w:tr w:rsidR="00DB622E" w14:paraId="66C41142" w14:textId="77777777" w:rsidTr="008D5751">
        <w:trPr>
          <w:trHeight w:val="525"/>
        </w:trPr>
        <w:tc>
          <w:tcPr>
            <w:tcW w:w="8649" w:type="dxa"/>
          </w:tcPr>
          <w:p w14:paraId="7D0292BB" w14:textId="671C9377" w:rsidR="00DB622E" w:rsidRPr="008D5751" w:rsidRDefault="008D5751" w:rsidP="00DB622E">
            <w:r w:rsidRPr="008D5751">
              <w:t>Bilag 10- Kriminalomsorgens lokasjonsoversikt</w:t>
            </w:r>
          </w:p>
        </w:tc>
      </w:tr>
    </w:tbl>
    <w:p w14:paraId="4A7C4AEA" w14:textId="77777777" w:rsidR="00DB622E" w:rsidRPr="00DB622E" w:rsidRDefault="00DB622E" w:rsidP="00DB622E"/>
    <w:p w14:paraId="5A9AF40C" w14:textId="77777777" w:rsidR="00D65C51" w:rsidRDefault="00D65C51" w:rsidP="596B8398">
      <w:pPr>
        <w:rPr>
          <w:rFonts w:asciiTheme="minorHAnsi" w:hAnsiTheme="minorHAnsi" w:cstheme="minorBidi"/>
          <w:sz w:val="24"/>
          <w:szCs w:val="24"/>
        </w:rPr>
      </w:pPr>
    </w:p>
    <w:p w14:paraId="62297CEC" w14:textId="45EF9846" w:rsidR="00D65C51" w:rsidRDefault="00D65C51" w:rsidP="596B8398">
      <w:pPr>
        <w:rPr>
          <w:rFonts w:asciiTheme="minorHAnsi" w:hAnsiTheme="minorHAnsi" w:cstheme="minorBidi"/>
          <w:sz w:val="24"/>
          <w:szCs w:val="24"/>
        </w:rPr>
      </w:pP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headerReference w:type="default" r:id="rId15"/>
      <w:footerReference w:type="even"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16647" w14:textId="77777777" w:rsidR="006B23C5" w:rsidRDefault="006B23C5">
      <w:r>
        <w:separator/>
      </w:r>
    </w:p>
  </w:endnote>
  <w:endnote w:type="continuationSeparator" w:id="0">
    <w:p w14:paraId="214AAA34" w14:textId="77777777" w:rsidR="006B23C5" w:rsidRDefault="006B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995B7" w14:textId="77777777" w:rsidR="006B23C5" w:rsidRDefault="006B23C5">
      <w:r>
        <w:separator/>
      </w:r>
    </w:p>
  </w:footnote>
  <w:footnote w:type="continuationSeparator" w:id="0">
    <w:p w14:paraId="73BE55E8" w14:textId="77777777" w:rsidR="006B23C5" w:rsidRDefault="006B2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5512" w14:textId="7FFA92B1" w:rsidR="00213052" w:rsidRDefault="00213052">
    <w:pPr>
      <w:pStyle w:val="Topptekst"/>
    </w:pPr>
    <w:r w:rsidRPr="00D40248">
      <w:rPr>
        <w:rFonts w:ascii="Times New Roman" w:hAnsi="Times New Roman"/>
        <w:noProof/>
        <w:lang w:eastAsia="en-US"/>
      </w:rPr>
      <w:drawing>
        <wp:inline distT="0" distB="0" distL="0" distR="0" wp14:anchorId="680E96D6" wp14:editId="3E0A88BE">
          <wp:extent cx="1206500" cy="1206500"/>
          <wp:effectExtent l="0" t="0" r="0" b="0"/>
          <wp:docPr id="1724882769" name="Picture 1" descr="forside image1">
            <a:extLst xmlns:a="http://schemas.openxmlformats.org/drawingml/2006/main">
              <a:ext uri="{FF2B5EF4-FFF2-40B4-BE49-F238E27FC236}">
                <a16:creationId xmlns:a16="http://schemas.microsoft.com/office/drawing/2014/main" id="{C30C115B-2B45-4DA9-8F0F-C50994F5D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side image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7199" cy="1207199"/>
                  </a:xfrm>
                  <a:prstGeom prst="rect">
                    <a:avLst/>
                  </a:prstGeom>
                  <a:noFill/>
                  <a:ln>
                    <a:noFill/>
                  </a:ln>
                </pic:spPr>
              </pic:pic>
            </a:graphicData>
          </a:graphic>
        </wp:inline>
      </w:drawing>
    </w:r>
  </w:p>
  <w:p w14:paraId="64FEAB45" w14:textId="77777777" w:rsidR="00213052" w:rsidRDefault="0021305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3EC"/>
    <w:multiLevelType w:val="hybridMultilevel"/>
    <w:tmpl w:val="3F40EDE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765521B"/>
    <w:multiLevelType w:val="multilevel"/>
    <w:tmpl w:val="3118A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B21CF"/>
    <w:multiLevelType w:val="hybridMultilevel"/>
    <w:tmpl w:val="102CE92C"/>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1C4511"/>
    <w:multiLevelType w:val="hybridMultilevel"/>
    <w:tmpl w:val="08ACEDB0"/>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1883E13"/>
    <w:multiLevelType w:val="hybridMultilevel"/>
    <w:tmpl w:val="2AD48F82"/>
    <w:lvl w:ilvl="0" w:tplc="04140001">
      <w:start w:val="1"/>
      <w:numFmt w:val="bullet"/>
      <w:lvlText w:val=""/>
      <w:lvlJc w:val="left"/>
      <w:pPr>
        <w:ind w:left="771" w:hanging="360"/>
      </w:pPr>
      <w:rPr>
        <w:rFonts w:ascii="Symbol" w:hAnsi="Symbol" w:hint="default"/>
      </w:rPr>
    </w:lvl>
    <w:lvl w:ilvl="1" w:tplc="04140003" w:tentative="1">
      <w:start w:val="1"/>
      <w:numFmt w:val="bullet"/>
      <w:lvlText w:val="o"/>
      <w:lvlJc w:val="left"/>
      <w:pPr>
        <w:ind w:left="1491" w:hanging="360"/>
      </w:pPr>
      <w:rPr>
        <w:rFonts w:ascii="Courier New" w:hAnsi="Courier New" w:cs="Courier New" w:hint="default"/>
      </w:rPr>
    </w:lvl>
    <w:lvl w:ilvl="2" w:tplc="04140005" w:tentative="1">
      <w:start w:val="1"/>
      <w:numFmt w:val="bullet"/>
      <w:lvlText w:val=""/>
      <w:lvlJc w:val="left"/>
      <w:pPr>
        <w:ind w:left="2211" w:hanging="360"/>
      </w:pPr>
      <w:rPr>
        <w:rFonts w:ascii="Wingdings" w:hAnsi="Wingdings" w:hint="default"/>
      </w:rPr>
    </w:lvl>
    <w:lvl w:ilvl="3" w:tplc="04140001" w:tentative="1">
      <w:start w:val="1"/>
      <w:numFmt w:val="bullet"/>
      <w:lvlText w:val=""/>
      <w:lvlJc w:val="left"/>
      <w:pPr>
        <w:ind w:left="2931" w:hanging="360"/>
      </w:pPr>
      <w:rPr>
        <w:rFonts w:ascii="Symbol" w:hAnsi="Symbol" w:hint="default"/>
      </w:rPr>
    </w:lvl>
    <w:lvl w:ilvl="4" w:tplc="04140003" w:tentative="1">
      <w:start w:val="1"/>
      <w:numFmt w:val="bullet"/>
      <w:lvlText w:val="o"/>
      <w:lvlJc w:val="left"/>
      <w:pPr>
        <w:ind w:left="3651" w:hanging="360"/>
      </w:pPr>
      <w:rPr>
        <w:rFonts w:ascii="Courier New" w:hAnsi="Courier New" w:cs="Courier New" w:hint="default"/>
      </w:rPr>
    </w:lvl>
    <w:lvl w:ilvl="5" w:tplc="04140005" w:tentative="1">
      <w:start w:val="1"/>
      <w:numFmt w:val="bullet"/>
      <w:lvlText w:val=""/>
      <w:lvlJc w:val="left"/>
      <w:pPr>
        <w:ind w:left="4371" w:hanging="360"/>
      </w:pPr>
      <w:rPr>
        <w:rFonts w:ascii="Wingdings" w:hAnsi="Wingdings" w:hint="default"/>
      </w:rPr>
    </w:lvl>
    <w:lvl w:ilvl="6" w:tplc="04140001" w:tentative="1">
      <w:start w:val="1"/>
      <w:numFmt w:val="bullet"/>
      <w:lvlText w:val=""/>
      <w:lvlJc w:val="left"/>
      <w:pPr>
        <w:ind w:left="5091" w:hanging="360"/>
      </w:pPr>
      <w:rPr>
        <w:rFonts w:ascii="Symbol" w:hAnsi="Symbol" w:hint="default"/>
      </w:rPr>
    </w:lvl>
    <w:lvl w:ilvl="7" w:tplc="04140003" w:tentative="1">
      <w:start w:val="1"/>
      <w:numFmt w:val="bullet"/>
      <w:lvlText w:val="o"/>
      <w:lvlJc w:val="left"/>
      <w:pPr>
        <w:ind w:left="5811" w:hanging="360"/>
      </w:pPr>
      <w:rPr>
        <w:rFonts w:ascii="Courier New" w:hAnsi="Courier New" w:cs="Courier New" w:hint="default"/>
      </w:rPr>
    </w:lvl>
    <w:lvl w:ilvl="8" w:tplc="04140005" w:tentative="1">
      <w:start w:val="1"/>
      <w:numFmt w:val="bullet"/>
      <w:lvlText w:val=""/>
      <w:lvlJc w:val="left"/>
      <w:pPr>
        <w:ind w:left="6531" w:hanging="360"/>
      </w:pPr>
      <w:rPr>
        <w:rFonts w:ascii="Wingdings" w:hAnsi="Wingdings" w:hint="default"/>
      </w:rPr>
    </w:lvl>
  </w:abstractNum>
  <w:abstractNum w:abstractNumId="5"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3500F1C"/>
    <w:multiLevelType w:val="hybridMultilevel"/>
    <w:tmpl w:val="9612A40C"/>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5FC1A2F"/>
    <w:multiLevelType w:val="hybridMultilevel"/>
    <w:tmpl w:val="5750068C"/>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8" w15:restartNumberingAfterBreak="0">
    <w:nsid w:val="1F0C3DEB"/>
    <w:multiLevelType w:val="multilevel"/>
    <w:tmpl w:val="4F7C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B76485"/>
    <w:multiLevelType w:val="multilevel"/>
    <w:tmpl w:val="02A0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5F129EA"/>
    <w:multiLevelType w:val="multilevel"/>
    <w:tmpl w:val="6A14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1DC5FB6"/>
    <w:multiLevelType w:val="hybridMultilevel"/>
    <w:tmpl w:val="3BFA72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6BF4C29"/>
    <w:multiLevelType w:val="multilevel"/>
    <w:tmpl w:val="3084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F0748C"/>
    <w:multiLevelType w:val="hybridMultilevel"/>
    <w:tmpl w:val="BA7E00D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8B17023"/>
    <w:multiLevelType w:val="hybridMultilevel"/>
    <w:tmpl w:val="62B2D2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9CF4708"/>
    <w:multiLevelType w:val="multilevel"/>
    <w:tmpl w:val="BAA82D84"/>
    <w:lvl w:ilvl="0">
      <w:start w:val="1"/>
      <w:numFmt w:val="decimal"/>
      <w:pStyle w:val="Overskrift1"/>
      <w:lvlText w:val="%1"/>
      <w:lvlJc w:val="left"/>
      <w:pPr>
        <w:tabs>
          <w:tab w:val="num" w:pos="432"/>
        </w:tabs>
        <w:ind w:left="432" w:hanging="432"/>
      </w:pPr>
      <w:rPr>
        <w:b/>
        <w:bCs/>
        <w:sz w:val="32"/>
        <w:szCs w:val="32"/>
      </w:r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0" w15:restartNumberingAfterBreak="0">
    <w:nsid w:val="4AA735A4"/>
    <w:multiLevelType w:val="hybridMultilevel"/>
    <w:tmpl w:val="4586AF9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5741C61"/>
    <w:multiLevelType w:val="multilevel"/>
    <w:tmpl w:val="E316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A570E9"/>
    <w:multiLevelType w:val="multilevel"/>
    <w:tmpl w:val="E692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A23AC6"/>
    <w:multiLevelType w:val="hybridMultilevel"/>
    <w:tmpl w:val="F64A064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1204B6C"/>
    <w:multiLevelType w:val="hybridMultilevel"/>
    <w:tmpl w:val="038EDBAE"/>
    <w:lvl w:ilvl="0" w:tplc="04140003">
      <w:start w:val="1"/>
      <w:numFmt w:val="bullet"/>
      <w:lvlText w:val="o"/>
      <w:lvlJc w:val="left"/>
      <w:pPr>
        <w:ind w:left="360" w:hanging="360"/>
      </w:pPr>
      <w:rPr>
        <w:rFonts w:ascii="Courier New" w:hAnsi="Courier New" w:cs="Courier New"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647F3616"/>
    <w:multiLevelType w:val="multilevel"/>
    <w:tmpl w:val="5C9C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2" w15:restartNumberingAfterBreak="0">
    <w:nsid w:val="7F2343EF"/>
    <w:multiLevelType w:val="hybridMultilevel"/>
    <w:tmpl w:val="C69277E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FF70304"/>
    <w:multiLevelType w:val="hybridMultilevel"/>
    <w:tmpl w:val="BD5C1ED8"/>
    <w:lvl w:ilvl="0" w:tplc="04140003">
      <w:start w:val="1"/>
      <w:numFmt w:val="bullet"/>
      <w:lvlText w:val="o"/>
      <w:lvlJc w:val="left"/>
      <w:pPr>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19"/>
  </w:num>
  <w:num w:numId="2" w16cid:durableId="224799386">
    <w:abstractNumId w:val="30"/>
  </w:num>
  <w:num w:numId="3" w16cid:durableId="454256366">
    <w:abstractNumId w:val="11"/>
  </w:num>
  <w:num w:numId="4" w16cid:durableId="1893030570">
    <w:abstractNumId w:val="26"/>
  </w:num>
  <w:num w:numId="5" w16cid:durableId="1061173527">
    <w:abstractNumId w:val="5"/>
  </w:num>
  <w:num w:numId="6" w16cid:durableId="1695770050">
    <w:abstractNumId w:val="31"/>
  </w:num>
  <w:num w:numId="7" w16cid:durableId="1203250308">
    <w:abstractNumId w:val="27"/>
  </w:num>
  <w:num w:numId="8" w16cid:durableId="926231233">
    <w:abstractNumId w:val="14"/>
  </w:num>
  <w:num w:numId="9" w16cid:durableId="1704671920">
    <w:abstractNumId w:val="22"/>
  </w:num>
  <w:num w:numId="10" w16cid:durableId="1404640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13"/>
  </w:num>
  <w:num w:numId="12" w16cid:durableId="1399596417">
    <w:abstractNumId w:val="33"/>
  </w:num>
  <w:num w:numId="13" w16cid:durableId="2063823913">
    <w:abstractNumId w:val="10"/>
  </w:num>
  <w:num w:numId="14" w16cid:durableId="1621300555">
    <w:abstractNumId w:val="21"/>
  </w:num>
  <w:num w:numId="15" w16cid:durableId="1237133890">
    <w:abstractNumId w:val="29"/>
  </w:num>
  <w:num w:numId="16" w16cid:durableId="2020887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4452386">
    <w:abstractNumId w:val="19"/>
    <w:lvlOverride w:ilvl="0">
      <w:startOverride w:val="2"/>
    </w:lvlOverride>
    <w:lvlOverride w:ilvl="1">
      <w:startOverride w:val="2"/>
    </w:lvlOverride>
  </w:num>
  <w:num w:numId="18" w16cid:durableId="1415474242">
    <w:abstractNumId w:val="19"/>
  </w:num>
  <w:num w:numId="19" w16cid:durableId="253629860">
    <w:abstractNumId w:val="25"/>
  </w:num>
  <w:num w:numId="20" w16cid:durableId="1465729371">
    <w:abstractNumId w:val="19"/>
  </w:num>
  <w:num w:numId="21" w16cid:durableId="1272282445">
    <w:abstractNumId w:val="15"/>
  </w:num>
  <w:num w:numId="22" w16cid:durableId="973755695">
    <w:abstractNumId w:val="19"/>
  </w:num>
  <w:num w:numId="23" w16cid:durableId="1107699364">
    <w:abstractNumId w:val="0"/>
  </w:num>
  <w:num w:numId="24" w16cid:durableId="5404825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6570413">
    <w:abstractNumId w:val="4"/>
  </w:num>
  <w:num w:numId="26" w16cid:durableId="2099597503">
    <w:abstractNumId w:val="16"/>
  </w:num>
  <w:num w:numId="27" w16cid:durableId="1845703351">
    <w:abstractNumId w:val="1"/>
  </w:num>
  <w:num w:numId="28" w16cid:durableId="1914847932">
    <w:abstractNumId w:val="24"/>
  </w:num>
  <w:num w:numId="29" w16cid:durableId="836649088">
    <w:abstractNumId w:val="23"/>
  </w:num>
  <w:num w:numId="30" w16cid:durableId="1806311584">
    <w:abstractNumId w:val="9"/>
  </w:num>
  <w:num w:numId="31" w16cid:durableId="561790778">
    <w:abstractNumId w:val="28"/>
  </w:num>
  <w:num w:numId="32" w16cid:durableId="1818758745">
    <w:abstractNumId w:val="12"/>
  </w:num>
  <w:num w:numId="33" w16cid:durableId="965742582">
    <w:abstractNumId w:val="8"/>
  </w:num>
  <w:num w:numId="34" w16cid:durableId="789053985">
    <w:abstractNumId w:val="18"/>
  </w:num>
  <w:num w:numId="35" w16cid:durableId="1895507016">
    <w:abstractNumId w:val="7"/>
  </w:num>
  <w:num w:numId="36" w16cid:durableId="574703019">
    <w:abstractNumId w:val="3"/>
  </w:num>
  <w:num w:numId="37" w16cid:durableId="908079624">
    <w:abstractNumId w:val="2"/>
  </w:num>
  <w:num w:numId="38" w16cid:durableId="1663583069">
    <w:abstractNumId w:val="32"/>
  </w:num>
  <w:num w:numId="39" w16cid:durableId="1997343431">
    <w:abstractNumId w:val="6"/>
  </w:num>
  <w:num w:numId="40" w16cid:durableId="959995578">
    <w:abstractNumId w:val="17"/>
  </w:num>
  <w:num w:numId="41" w16cid:durableId="212464167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3D8F"/>
    <w:rsid w:val="00005024"/>
    <w:rsid w:val="00006269"/>
    <w:rsid w:val="00011B9B"/>
    <w:rsid w:val="00011C0C"/>
    <w:rsid w:val="00011F78"/>
    <w:rsid w:val="000124AD"/>
    <w:rsid w:val="00012E75"/>
    <w:rsid w:val="00013048"/>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25C8"/>
    <w:rsid w:val="00043CE6"/>
    <w:rsid w:val="00044786"/>
    <w:rsid w:val="00047576"/>
    <w:rsid w:val="00050717"/>
    <w:rsid w:val="00050C1C"/>
    <w:rsid w:val="00053068"/>
    <w:rsid w:val="0005331B"/>
    <w:rsid w:val="00053CE4"/>
    <w:rsid w:val="00053FE3"/>
    <w:rsid w:val="000545A6"/>
    <w:rsid w:val="00054F98"/>
    <w:rsid w:val="000555DF"/>
    <w:rsid w:val="00055749"/>
    <w:rsid w:val="00057FF3"/>
    <w:rsid w:val="00060D4A"/>
    <w:rsid w:val="000618C6"/>
    <w:rsid w:val="00063EFE"/>
    <w:rsid w:val="00064021"/>
    <w:rsid w:val="00064046"/>
    <w:rsid w:val="00064146"/>
    <w:rsid w:val="00064EA1"/>
    <w:rsid w:val="000657A1"/>
    <w:rsid w:val="0006606F"/>
    <w:rsid w:val="00066387"/>
    <w:rsid w:val="00066A7D"/>
    <w:rsid w:val="000677A4"/>
    <w:rsid w:val="0007012A"/>
    <w:rsid w:val="000701BF"/>
    <w:rsid w:val="00071205"/>
    <w:rsid w:val="00072144"/>
    <w:rsid w:val="0007719C"/>
    <w:rsid w:val="0007774F"/>
    <w:rsid w:val="00077E9C"/>
    <w:rsid w:val="00080015"/>
    <w:rsid w:val="00080625"/>
    <w:rsid w:val="0008251B"/>
    <w:rsid w:val="00082B2F"/>
    <w:rsid w:val="00082EBD"/>
    <w:rsid w:val="000847AE"/>
    <w:rsid w:val="000850E9"/>
    <w:rsid w:val="000857FA"/>
    <w:rsid w:val="00087B84"/>
    <w:rsid w:val="000903E9"/>
    <w:rsid w:val="00092026"/>
    <w:rsid w:val="00093FD9"/>
    <w:rsid w:val="00095295"/>
    <w:rsid w:val="00095659"/>
    <w:rsid w:val="00095F36"/>
    <w:rsid w:val="00096777"/>
    <w:rsid w:val="00096F50"/>
    <w:rsid w:val="00097371"/>
    <w:rsid w:val="00097745"/>
    <w:rsid w:val="00097E61"/>
    <w:rsid w:val="000A15E2"/>
    <w:rsid w:val="000A2E48"/>
    <w:rsid w:val="000A37BC"/>
    <w:rsid w:val="000A4550"/>
    <w:rsid w:val="000A4AA3"/>
    <w:rsid w:val="000A5F37"/>
    <w:rsid w:val="000A734D"/>
    <w:rsid w:val="000B07A6"/>
    <w:rsid w:val="000B1457"/>
    <w:rsid w:val="000B1B70"/>
    <w:rsid w:val="000B1EC2"/>
    <w:rsid w:val="000B1F87"/>
    <w:rsid w:val="000B2499"/>
    <w:rsid w:val="000B305D"/>
    <w:rsid w:val="000B34AC"/>
    <w:rsid w:val="000B3513"/>
    <w:rsid w:val="000B44F6"/>
    <w:rsid w:val="000B48DC"/>
    <w:rsid w:val="000B49DC"/>
    <w:rsid w:val="000B7169"/>
    <w:rsid w:val="000B7598"/>
    <w:rsid w:val="000C05F0"/>
    <w:rsid w:val="000C1E29"/>
    <w:rsid w:val="000C4CED"/>
    <w:rsid w:val="000C5DD3"/>
    <w:rsid w:val="000C68A2"/>
    <w:rsid w:val="000C720B"/>
    <w:rsid w:val="000C7D99"/>
    <w:rsid w:val="000D1122"/>
    <w:rsid w:val="000D12C1"/>
    <w:rsid w:val="000D2B62"/>
    <w:rsid w:val="000D3F15"/>
    <w:rsid w:val="000D3FF6"/>
    <w:rsid w:val="000D4219"/>
    <w:rsid w:val="000D4A12"/>
    <w:rsid w:val="000D780C"/>
    <w:rsid w:val="000D7E93"/>
    <w:rsid w:val="000E0D56"/>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0F7A9A"/>
    <w:rsid w:val="00100533"/>
    <w:rsid w:val="00103228"/>
    <w:rsid w:val="001042D5"/>
    <w:rsid w:val="00105080"/>
    <w:rsid w:val="00105CE8"/>
    <w:rsid w:val="00106C99"/>
    <w:rsid w:val="00110C35"/>
    <w:rsid w:val="00112964"/>
    <w:rsid w:val="00113985"/>
    <w:rsid w:val="00114622"/>
    <w:rsid w:val="0011686E"/>
    <w:rsid w:val="001171E7"/>
    <w:rsid w:val="00117956"/>
    <w:rsid w:val="00117FAE"/>
    <w:rsid w:val="00121023"/>
    <w:rsid w:val="001212BF"/>
    <w:rsid w:val="001217F8"/>
    <w:rsid w:val="00122545"/>
    <w:rsid w:val="00123559"/>
    <w:rsid w:val="0012420E"/>
    <w:rsid w:val="001252BE"/>
    <w:rsid w:val="00126FD4"/>
    <w:rsid w:val="0012747C"/>
    <w:rsid w:val="00127A8C"/>
    <w:rsid w:val="00130B75"/>
    <w:rsid w:val="00130F11"/>
    <w:rsid w:val="0013249B"/>
    <w:rsid w:val="00133132"/>
    <w:rsid w:val="00135061"/>
    <w:rsid w:val="0013567F"/>
    <w:rsid w:val="001361E6"/>
    <w:rsid w:val="00140512"/>
    <w:rsid w:val="001414F4"/>
    <w:rsid w:val="00142D7B"/>
    <w:rsid w:val="00142E8C"/>
    <w:rsid w:val="00146DFD"/>
    <w:rsid w:val="0014711E"/>
    <w:rsid w:val="00147C6A"/>
    <w:rsid w:val="00150071"/>
    <w:rsid w:val="00151500"/>
    <w:rsid w:val="0015246E"/>
    <w:rsid w:val="00152530"/>
    <w:rsid w:val="001579ED"/>
    <w:rsid w:val="00161DF4"/>
    <w:rsid w:val="00163B55"/>
    <w:rsid w:val="00164B55"/>
    <w:rsid w:val="00165B77"/>
    <w:rsid w:val="0016630A"/>
    <w:rsid w:val="00166E3E"/>
    <w:rsid w:val="00170F65"/>
    <w:rsid w:val="001713FF"/>
    <w:rsid w:val="00171CDA"/>
    <w:rsid w:val="00172041"/>
    <w:rsid w:val="00172AA4"/>
    <w:rsid w:val="001739B8"/>
    <w:rsid w:val="00174C9C"/>
    <w:rsid w:val="00174F95"/>
    <w:rsid w:val="001758D9"/>
    <w:rsid w:val="00175B69"/>
    <w:rsid w:val="001770AB"/>
    <w:rsid w:val="00180B69"/>
    <w:rsid w:val="0018393F"/>
    <w:rsid w:val="00183CF3"/>
    <w:rsid w:val="00184936"/>
    <w:rsid w:val="00184F83"/>
    <w:rsid w:val="0018559D"/>
    <w:rsid w:val="001874D7"/>
    <w:rsid w:val="001875C6"/>
    <w:rsid w:val="00187C8F"/>
    <w:rsid w:val="00190C8C"/>
    <w:rsid w:val="001930CC"/>
    <w:rsid w:val="00194542"/>
    <w:rsid w:val="00197452"/>
    <w:rsid w:val="001977E1"/>
    <w:rsid w:val="001A0ABA"/>
    <w:rsid w:val="001A1111"/>
    <w:rsid w:val="001A1D75"/>
    <w:rsid w:val="001A56C8"/>
    <w:rsid w:val="001A6D6D"/>
    <w:rsid w:val="001A76AD"/>
    <w:rsid w:val="001B2989"/>
    <w:rsid w:val="001B4D85"/>
    <w:rsid w:val="001B67A6"/>
    <w:rsid w:val="001B739E"/>
    <w:rsid w:val="001C148A"/>
    <w:rsid w:val="001C1885"/>
    <w:rsid w:val="001C2298"/>
    <w:rsid w:val="001C2A0B"/>
    <w:rsid w:val="001C3556"/>
    <w:rsid w:val="001C3A49"/>
    <w:rsid w:val="001C5483"/>
    <w:rsid w:val="001D0896"/>
    <w:rsid w:val="001D12A0"/>
    <w:rsid w:val="001D12D5"/>
    <w:rsid w:val="001D2C59"/>
    <w:rsid w:val="001D3F8B"/>
    <w:rsid w:val="001D4972"/>
    <w:rsid w:val="001D4CE6"/>
    <w:rsid w:val="001D6977"/>
    <w:rsid w:val="001D6B2E"/>
    <w:rsid w:val="001D6C41"/>
    <w:rsid w:val="001E02EA"/>
    <w:rsid w:val="001E07D8"/>
    <w:rsid w:val="001E42ED"/>
    <w:rsid w:val="001E6621"/>
    <w:rsid w:val="001E7F7F"/>
    <w:rsid w:val="001F01D4"/>
    <w:rsid w:val="001F0F35"/>
    <w:rsid w:val="001F1013"/>
    <w:rsid w:val="001F275A"/>
    <w:rsid w:val="001F673B"/>
    <w:rsid w:val="00200DDD"/>
    <w:rsid w:val="00203A0A"/>
    <w:rsid w:val="00203FC5"/>
    <w:rsid w:val="00205C32"/>
    <w:rsid w:val="00206092"/>
    <w:rsid w:val="0020749B"/>
    <w:rsid w:val="00211A25"/>
    <w:rsid w:val="00212382"/>
    <w:rsid w:val="002126D5"/>
    <w:rsid w:val="00213052"/>
    <w:rsid w:val="00214372"/>
    <w:rsid w:val="0021467E"/>
    <w:rsid w:val="002150B2"/>
    <w:rsid w:val="002164CE"/>
    <w:rsid w:val="002215E3"/>
    <w:rsid w:val="002216DE"/>
    <w:rsid w:val="00221EB8"/>
    <w:rsid w:val="002232D8"/>
    <w:rsid w:val="0022616A"/>
    <w:rsid w:val="0022779C"/>
    <w:rsid w:val="00232146"/>
    <w:rsid w:val="0023267B"/>
    <w:rsid w:val="00232EFC"/>
    <w:rsid w:val="00233726"/>
    <w:rsid w:val="00235297"/>
    <w:rsid w:val="002371AF"/>
    <w:rsid w:val="00237299"/>
    <w:rsid w:val="0023744E"/>
    <w:rsid w:val="002406EC"/>
    <w:rsid w:val="00241461"/>
    <w:rsid w:val="00243071"/>
    <w:rsid w:val="0024398B"/>
    <w:rsid w:val="0024635E"/>
    <w:rsid w:val="00246F06"/>
    <w:rsid w:val="0025080B"/>
    <w:rsid w:val="00251D16"/>
    <w:rsid w:val="00251E08"/>
    <w:rsid w:val="002521A7"/>
    <w:rsid w:val="00252552"/>
    <w:rsid w:val="002525B4"/>
    <w:rsid w:val="00252A75"/>
    <w:rsid w:val="00253D7F"/>
    <w:rsid w:val="0025548B"/>
    <w:rsid w:val="0025556A"/>
    <w:rsid w:val="0026262E"/>
    <w:rsid w:val="002637B7"/>
    <w:rsid w:val="00263917"/>
    <w:rsid w:val="00264B35"/>
    <w:rsid w:val="002651CB"/>
    <w:rsid w:val="002651E4"/>
    <w:rsid w:val="00265F96"/>
    <w:rsid w:val="0026708C"/>
    <w:rsid w:val="002670BB"/>
    <w:rsid w:val="00267243"/>
    <w:rsid w:val="00267705"/>
    <w:rsid w:val="00270607"/>
    <w:rsid w:val="0027111D"/>
    <w:rsid w:val="002717CC"/>
    <w:rsid w:val="002724AF"/>
    <w:rsid w:val="002727A8"/>
    <w:rsid w:val="00272EA9"/>
    <w:rsid w:val="002750F7"/>
    <w:rsid w:val="00275577"/>
    <w:rsid w:val="002761C4"/>
    <w:rsid w:val="0028045C"/>
    <w:rsid w:val="00280EEA"/>
    <w:rsid w:val="00280FC9"/>
    <w:rsid w:val="002822A9"/>
    <w:rsid w:val="002840B2"/>
    <w:rsid w:val="00286010"/>
    <w:rsid w:val="002868AF"/>
    <w:rsid w:val="00287088"/>
    <w:rsid w:val="002903EE"/>
    <w:rsid w:val="002903F1"/>
    <w:rsid w:val="00291FC6"/>
    <w:rsid w:val="002966A7"/>
    <w:rsid w:val="00296AB2"/>
    <w:rsid w:val="00297C3E"/>
    <w:rsid w:val="002A2327"/>
    <w:rsid w:val="002A3799"/>
    <w:rsid w:val="002A4A33"/>
    <w:rsid w:val="002B08DF"/>
    <w:rsid w:val="002B1A15"/>
    <w:rsid w:val="002B1DEF"/>
    <w:rsid w:val="002B344A"/>
    <w:rsid w:val="002B390F"/>
    <w:rsid w:val="002B48E1"/>
    <w:rsid w:val="002B5C58"/>
    <w:rsid w:val="002B7373"/>
    <w:rsid w:val="002C17D1"/>
    <w:rsid w:val="002C2040"/>
    <w:rsid w:val="002C78E4"/>
    <w:rsid w:val="002D1633"/>
    <w:rsid w:val="002D3407"/>
    <w:rsid w:val="002D3A87"/>
    <w:rsid w:val="002D50CA"/>
    <w:rsid w:val="002D5A76"/>
    <w:rsid w:val="002D6700"/>
    <w:rsid w:val="002D68F5"/>
    <w:rsid w:val="002D6E5F"/>
    <w:rsid w:val="002D741D"/>
    <w:rsid w:val="002E0546"/>
    <w:rsid w:val="002E06F8"/>
    <w:rsid w:val="002E0ECF"/>
    <w:rsid w:val="002E1DF4"/>
    <w:rsid w:val="002E1EC5"/>
    <w:rsid w:val="002E368E"/>
    <w:rsid w:val="002E54F8"/>
    <w:rsid w:val="002E65B5"/>
    <w:rsid w:val="002E6B46"/>
    <w:rsid w:val="002E708A"/>
    <w:rsid w:val="002F046F"/>
    <w:rsid w:val="002F0C7F"/>
    <w:rsid w:val="002F1430"/>
    <w:rsid w:val="002F3527"/>
    <w:rsid w:val="002F445F"/>
    <w:rsid w:val="002F4477"/>
    <w:rsid w:val="002F540C"/>
    <w:rsid w:val="002F5819"/>
    <w:rsid w:val="002F6B65"/>
    <w:rsid w:val="002F73B4"/>
    <w:rsid w:val="00300182"/>
    <w:rsid w:val="00300FBB"/>
    <w:rsid w:val="00302969"/>
    <w:rsid w:val="00304822"/>
    <w:rsid w:val="00305D8A"/>
    <w:rsid w:val="00305FC2"/>
    <w:rsid w:val="00306B8A"/>
    <w:rsid w:val="00310488"/>
    <w:rsid w:val="003112AE"/>
    <w:rsid w:val="00313454"/>
    <w:rsid w:val="003143CF"/>
    <w:rsid w:val="00314B51"/>
    <w:rsid w:val="00316141"/>
    <w:rsid w:val="00316F16"/>
    <w:rsid w:val="003216D0"/>
    <w:rsid w:val="0032660E"/>
    <w:rsid w:val="0032731E"/>
    <w:rsid w:val="003275A4"/>
    <w:rsid w:val="003278BF"/>
    <w:rsid w:val="003306D6"/>
    <w:rsid w:val="00330CF8"/>
    <w:rsid w:val="00331434"/>
    <w:rsid w:val="00333463"/>
    <w:rsid w:val="00333875"/>
    <w:rsid w:val="003343EC"/>
    <w:rsid w:val="00334C50"/>
    <w:rsid w:val="00335BE9"/>
    <w:rsid w:val="003361CD"/>
    <w:rsid w:val="00340201"/>
    <w:rsid w:val="003412B1"/>
    <w:rsid w:val="00341AD0"/>
    <w:rsid w:val="00341D26"/>
    <w:rsid w:val="0034467E"/>
    <w:rsid w:val="00345BED"/>
    <w:rsid w:val="00346728"/>
    <w:rsid w:val="00352F96"/>
    <w:rsid w:val="00353309"/>
    <w:rsid w:val="003536EC"/>
    <w:rsid w:val="00353A1E"/>
    <w:rsid w:val="00356451"/>
    <w:rsid w:val="00356BB2"/>
    <w:rsid w:val="003571F3"/>
    <w:rsid w:val="003572BF"/>
    <w:rsid w:val="0035795D"/>
    <w:rsid w:val="003609EE"/>
    <w:rsid w:val="00361B7A"/>
    <w:rsid w:val="00362334"/>
    <w:rsid w:val="003648E4"/>
    <w:rsid w:val="00366D08"/>
    <w:rsid w:val="00366FB8"/>
    <w:rsid w:val="00367018"/>
    <w:rsid w:val="003678CD"/>
    <w:rsid w:val="003704EA"/>
    <w:rsid w:val="003706C7"/>
    <w:rsid w:val="003727CA"/>
    <w:rsid w:val="00373709"/>
    <w:rsid w:val="00374D58"/>
    <w:rsid w:val="003752BC"/>
    <w:rsid w:val="00375FE2"/>
    <w:rsid w:val="00383476"/>
    <w:rsid w:val="003836EA"/>
    <w:rsid w:val="00384F1F"/>
    <w:rsid w:val="0039024E"/>
    <w:rsid w:val="00394883"/>
    <w:rsid w:val="003A00B3"/>
    <w:rsid w:val="003A0267"/>
    <w:rsid w:val="003A181E"/>
    <w:rsid w:val="003A42DA"/>
    <w:rsid w:val="003A5D05"/>
    <w:rsid w:val="003A6516"/>
    <w:rsid w:val="003B019B"/>
    <w:rsid w:val="003B1826"/>
    <w:rsid w:val="003B2DA0"/>
    <w:rsid w:val="003B32ED"/>
    <w:rsid w:val="003B5445"/>
    <w:rsid w:val="003B5B71"/>
    <w:rsid w:val="003B5F2F"/>
    <w:rsid w:val="003B6669"/>
    <w:rsid w:val="003B6B07"/>
    <w:rsid w:val="003B753D"/>
    <w:rsid w:val="003B7AA7"/>
    <w:rsid w:val="003B7EA9"/>
    <w:rsid w:val="003C071F"/>
    <w:rsid w:val="003C1465"/>
    <w:rsid w:val="003C19F2"/>
    <w:rsid w:val="003C314E"/>
    <w:rsid w:val="003C49D6"/>
    <w:rsid w:val="003C5608"/>
    <w:rsid w:val="003D0614"/>
    <w:rsid w:val="003D0DE9"/>
    <w:rsid w:val="003D122B"/>
    <w:rsid w:val="003D25B4"/>
    <w:rsid w:val="003D353F"/>
    <w:rsid w:val="003D5679"/>
    <w:rsid w:val="003D5F01"/>
    <w:rsid w:val="003D6439"/>
    <w:rsid w:val="003D71A8"/>
    <w:rsid w:val="003D7A3D"/>
    <w:rsid w:val="003D7D4C"/>
    <w:rsid w:val="003E0E7F"/>
    <w:rsid w:val="003E0ECD"/>
    <w:rsid w:val="003E138A"/>
    <w:rsid w:val="003E1733"/>
    <w:rsid w:val="003E35D5"/>
    <w:rsid w:val="003E3916"/>
    <w:rsid w:val="003E444E"/>
    <w:rsid w:val="003E7253"/>
    <w:rsid w:val="003F091B"/>
    <w:rsid w:val="003F195E"/>
    <w:rsid w:val="003F1C69"/>
    <w:rsid w:val="003F5980"/>
    <w:rsid w:val="003F5D5B"/>
    <w:rsid w:val="003F5DEF"/>
    <w:rsid w:val="003F7BF6"/>
    <w:rsid w:val="004001E9"/>
    <w:rsid w:val="004009C2"/>
    <w:rsid w:val="00400D91"/>
    <w:rsid w:val="004016E1"/>
    <w:rsid w:val="00405F56"/>
    <w:rsid w:val="00407F40"/>
    <w:rsid w:val="004100AB"/>
    <w:rsid w:val="00410BB4"/>
    <w:rsid w:val="00410FB3"/>
    <w:rsid w:val="004111DA"/>
    <w:rsid w:val="004119FA"/>
    <w:rsid w:val="00411CAC"/>
    <w:rsid w:val="0041679C"/>
    <w:rsid w:val="0041769F"/>
    <w:rsid w:val="0041792D"/>
    <w:rsid w:val="004214C4"/>
    <w:rsid w:val="004229D2"/>
    <w:rsid w:val="00422D9E"/>
    <w:rsid w:val="0042393D"/>
    <w:rsid w:val="0042468B"/>
    <w:rsid w:val="00424D0B"/>
    <w:rsid w:val="00426A5B"/>
    <w:rsid w:val="00427759"/>
    <w:rsid w:val="00431583"/>
    <w:rsid w:val="004355EB"/>
    <w:rsid w:val="00436B5D"/>
    <w:rsid w:val="00441877"/>
    <w:rsid w:val="00445798"/>
    <w:rsid w:val="0045057F"/>
    <w:rsid w:val="004512F5"/>
    <w:rsid w:val="00453DE0"/>
    <w:rsid w:val="00454D0C"/>
    <w:rsid w:val="00457006"/>
    <w:rsid w:val="00457202"/>
    <w:rsid w:val="004572C5"/>
    <w:rsid w:val="004603D3"/>
    <w:rsid w:val="00463AA2"/>
    <w:rsid w:val="00464424"/>
    <w:rsid w:val="00466DEF"/>
    <w:rsid w:val="00470350"/>
    <w:rsid w:val="00470ACD"/>
    <w:rsid w:val="00471174"/>
    <w:rsid w:val="0047390C"/>
    <w:rsid w:val="00473ABF"/>
    <w:rsid w:val="00474B4A"/>
    <w:rsid w:val="004766B7"/>
    <w:rsid w:val="00477583"/>
    <w:rsid w:val="00481DA2"/>
    <w:rsid w:val="0048675E"/>
    <w:rsid w:val="004873F3"/>
    <w:rsid w:val="0048792C"/>
    <w:rsid w:val="00490088"/>
    <w:rsid w:val="00493E50"/>
    <w:rsid w:val="00494DC0"/>
    <w:rsid w:val="00496D26"/>
    <w:rsid w:val="00496D8A"/>
    <w:rsid w:val="004A075B"/>
    <w:rsid w:val="004A2DA3"/>
    <w:rsid w:val="004A3B03"/>
    <w:rsid w:val="004A4662"/>
    <w:rsid w:val="004A4B11"/>
    <w:rsid w:val="004A57A4"/>
    <w:rsid w:val="004A6730"/>
    <w:rsid w:val="004A730A"/>
    <w:rsid w:val="004A79A8"/>
    <w:rsid w:val="004B2F9B"/>
    <w:rsid w:val="004B3D13"/>
    <w:rsid w:val="004B42F6"/>
    <w:rsid w:val="004B464D"/>
    <w:rsid w:val="004B54FD"/>
    <w:rsid w:val="004B5532"/>
    <w:rsid w:val="004B69DA"/>
    <w:rsid w:val="004B750E"/>
    <w:rsid w:val="004B7AD8"/>
    <w:rsid w:val="004C00FA"/>
    <w:rsid w:val="004C0100"/>
    <w:rsid w:val="004C041D"/>
    <w:rsid w:val="004C092B"/>
    <w:rsid w:val="004C262B"/>
    <w:rsid w:val="004C34AD"/>
    <w:rsid w:val="004C3947"/>
    <w:rsid w:val="004C3F54"/>
    <w:rsid w:val="004C43F5"/>
    <w:rsid w:val="004C4C07"/>
    <w:rsid w:val="004C5E78"/>
    <w:rsid w:val="004D03FD"/>
    <w:rsid w:val="004D1597"/>
    <w:rsid w:val="004D22A0"/>
    <w:rsid w:val="004D28C5"/>
    <w:rsid w:val="004D4323"/>
    <w:rsid w:val="004D554A"/>
    <w:rsid w:val="004D5E9B"/>
    <w:rsid w:val="004E130E"/>
    <w:rsid w:val="004E2D97"/>
    <w:rsid w:val="004E2FA9"/>
    <w:rsid w:val="004E3065"/>
    <w:rsid w:val="004E396B"/>
    <w:rsid w:val="004E4453"/>
    <w:rsid w:val="004E508A"/>
    <w:rsid w:val="004E528F"/>
    <w:rsid w:val="004E66CF"/>
    <w:rsid w:val="004F4039"/>
    <w:rsid w:val="004F51B3"/>
    <w:rsid w:val="004F5440"/>
    <w:rsid w:val="004F6C5E"/>
    <w:rsid w:val="004F6D7F"/>
    <w:rsid w:val="004F7651"/>
    <w:rsid w:val="0050023B"/>
    <w:rsid w:val="00501683"/>
    <w:rsid w:val="00502DB5"/>
    <w:rsid w:val="005041C6"/>
    <w:rsid w:val="0050504C"/>
    <w:rsid w:val="005064B0"/>
    <w:rsid w:val="00506CEA"/>
    <w:rsid w:val="00507A14"/>
    <w:rsid w:val="005102E6"/>
    <w:rsid w:val="0051201C"/>
    <w:rsid w:val="00514444"/>
    <w:rsid w:val="0051493A"/>
    <w:rsid w:val="00516EE1"/>
    <w:rsid w:val="00516F8A"/>
    <w:rsid w:val="00521E11"/>
    <w:rsid w:val="00523068"/>
    <w:rsid w:val="005266A3"/>
    <w:rsid w:val="0052795B"/>
    <w:rsid w:val="00530411"/>
    <w:rsid w:val="005353B9"/>
    <w:rsid w:val="00535D27"/>
    <w:rsid w:val="00535DFE"/>
    <w:rsid w:val="00537C34"/>
    <w:rsid w:val="005406D2"/>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65E28"/>
    <w:rsid w:val="00573123"/>
    <w:rsid w:val="005738A7"/>
    <w:rsid w:val="00573E98"/>
    <w:rsid w:val="005746C3"/>
    <w:rsid w:val="00575031"/>
    <w:rsid w:val="00575C21"/>
    <w:rsid w:val="005765A8"/>
    <w:rsid w:val="00577EDC"/>
    <w:rsid w:val="005824CC"/>
    <w:rsid w:val="0058262F"/>
    <w:rsid w:val="00582EBC"/>
    <w:rsid w:val="00583044"/>
    <w:rsid w:val="0058418F"/>
    <w:rsid w:val="0058478A"/>
    <w:rsid w:val="0058565C"/>
    <w:rsid w:val="00585A99"/>
    <w:rsid w:val="005865E3"/>
    <w:rsid w:val="00586BC5"/>
    <w:rsid w:val="00587B46"/>
    <w:rsid w:val="005919C1"/>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B1041"/>
    <w:rsid w:val="005B123E"/>
    <w:rsid w:val="005B21BC"/>
    <w:rsid w:val="005B3A5B"/>
    <w:rsid w:val="005B521C"/>
    <w:rsid w:val="005B6DE6"/>
    <w:rsid w:val="005B7B6C"/>
    <w:rsid w:val="005B7D16"/>
    <w:rsid w:val="005B7F5B"/>
    <w:rsid w:val="005C0320"/>
    <w:rsid w:val="005C20D9"/>
    <w:rsid w:val="005C3319"/>
    <w:rsid w:val="005C384F"/>
    <w:rsid w:val="005C3CF5"/>
    <w:rsid w:val="005C48C9"/>
    <w:rsid w:val="005C4996"/>
    <w:rsid w:val="005C4DB2"/>
    <w:rsid w:val="005C557F"/>
    <w:rsid w:val="005C6264"/>
    <w:rsid w:val="005D14C6"/>
    <w:rsid w:val="005D2F18"/>
    <w:rsid w:val="005D405A"/>
    <w:rsid w:val="005D4C4B"/>
    <w:rsid w:val="005D5565"/>
    <w:rsid w:val="005D591C"/>
    <w:rsid w:val="005D6378"/>
    <w:rsid w:val="005E093E"/>
    <w:rsid w:val="005E1DF5"/>
    <w:rsid w:val="005E1E1C"/>
    <w:rsid w:val="005E2930"/>
    <w:rsid w:val="005E2E2B"/>
    <w:rsid w:val="005E762F"/>
    <w:rsid w:val="005E7A52"/>
    <w:rsid w:val="005E7DFE"/>
    <w:rsid w:val="005F0801"/>
    <w:rsid w:val="005F217C"/>
    <w:rsid w:val="005F2945"/>
    <w:rsid w:val="005F2C64"/>
    <w:rsid w:val="005F507C"/>
    <w:rsid w:val="005F5C55"/>
    <w:rsid w:val="005F5EB6"/>
    <w:rsid w:val="005F650F"/>
    <w:rsid w:val="00600487"/>
    <w:rsid w:val="00600CE6"/>
    <w:rsid w:val="006017B5"/>
    <w:rsid w:val="006037E0"/>
    <w:rsid w:val="006073A1"/>
    <w:rsid w:val="006076AA"/>
    <w:rsid w:val="00611282"/>
    <w:rsid w:val="00616733"/>
    <w:rsid w:val="0061693A"/>
    <w:rsid w:val="00616D11"/>
    <w:rsid w:val="00617630"/>
    <w:rsid w:val="00617C60"/>
    <w:rsid w:val="00620B2A"/>
    <w:rsid w:val="0062358C"/>
    <w:rsid w:val="00623BC0"/>
    <w:rsid w:val="00624E54"/>
    <w:rsid w:val="0062566E"/>
    <w:rsid w:val="00626B9A"/>
    <w:rsid w:val="006302D9"/>
    <w:rsid w:val="00634AA6"/>
    <w:rsid w:val="00635737"/>
    <w:rsid w:val="00636069"/>
    <w:rsid w:val="00637558"/>
    <w:rsid w:val="006404A9"/>
    <w:rsid w:val="006407F9"/>
    <w:rsid w:val="00641FAF"/>
    <w:rsid w:val="006427CD"/>
    <w:rsid w:val="00643111"/>
    <w:rsid w:val="00643DC5"/>
    <w:rsid w:val="00647CE2"/>
    <w:rsid w:val="00650EE9"/>
    <w:rsid w:val="006520B2"/>
    <w:rsid w:val="00652E68"/>
    <w:rsid w:val="0065333A"/>
    <w:rsid w:val="00656128"/>
    <w:rsid w:val="0065721D"/>
    <w:rsid w:val="00657A7F"/>
    <w:rsid w:val="00660405"/>
    <w:rsid w:val="00662378"/>
    <w:rsid w:val="00662C74"/>
    <w:rsid w:val="00664339"/>
    <w:rsid w:val="00664E1D"/>
    <w:rsid w:val="0066515C"/>
    <w:rsid w:val="00667460"/>
    <w:rsid w:val="00671BF8"/>
    <w:rsid w:val="00673A56"/>
    <w:rsid w:val="0067654B"/>
    <w:rsid w:val="00676CE0"/>
    <w:rsid w:val="006828EF"/>
    <w:rsid w:val="00683266"/>
    <w:rsid w:val="00683EB9"/>
    <w:rsid w:val="00684322"/>
    <w:rsid w:val="00685E96"/>
    <w:rsid w:val="00686488"/>
    <w:rsid w:val="006866DF"/>
    <w:rsid w:val="00686709"/>
    <w:rsid w:val="00686926"/>
    <w:rsid w:val="006876EE"/>
    <w:rsid w:val="0069359E"/>
    <w:rsid w:val="00693833"/>
    <w:rsid w:val="00695B84"/>
    <w:rsid w:val="00697C56"/>
    <w:rsid w:val="00697F57"/>
    <w:rsid w:val="006A0706"/>
    <w:rsid w:val="006A10C3"/>
    <w:rsid w:val="006A1242"/>
    <w:rsid w:val="006A15B0"/>
    <w:rsid w:val="006A232D"/>
    <w:rsid w:val="006A245F"/>
    <w:rsid w:val="006A2C06"/>
    <w:rsid w:val="006A3214"/>
    <w:rsid w:val="006A4B58"/>
    <w:rsid w:val="006A538A"/>
    <w:rsid w:val="006A6432"/>
    <w:rsid w:val="006B23C5"/>
    <w:rsid w:val="006B5460"/>
    <w:rsid w:val="006B57F3"/>
    <w:rsid w:val="006C2670"/>
    <w:rsid w:val="006C3D0E"/>
    <w:rsid w:val="006C4C04"/>
    <w:rsid w:val="006C608C"/>
    <w:rsid w:val="006C7894"/>
    <w:rsid w:val="006C78AC"/>
    <w:rsid w:val="006D0599"/>
    <w:rsid w:val="006D1172"/>
    <w:rsid w:val="006D13DE"/>
    <w:rsid w:val="006D1E83"/>
    <w:rsid w:val="006D1F4A"/>
    <w:rsid w:val="006D3D97"/>
    <w:rsid w:val="006D4BE6"/>
    <w:rsid w:val="006D5257"/>
    <w:rsid w:val="006D55B3"/>
    <w:rsid w:val="006E1804"/>
    <w:rsid w:val="006E19D4"/>
    <w:rsid w:val="006E38C2"/>
    <w:rsid w:val="006E38CB"/>
    <w:rsid w:val="006E49B7"/>
    <w:rsid w:val="006F04F8"/>
    <w:rsid w:val="006F1534"/>
    <w:rsid w:val="006F27DC"/>
    <w:rsid w:val="006F3E9E"/>
    <w:rsid w:val="006F5A3C"/>
    <w:rsid w:val="006F5BB4"/>
    <w:rsid w:val="006F60F2"/>
    <w:rsid w:val="006F633E"/>
    <w:rsid w:val="006F6C2D"/>
    <w:rsid w:val="006F6C75"/>
    <w:rsid w:val="0070115E"/>
    <w:rsid w:val="0070249A"/>
    <w:rsid w:val="00703368"/>
    <w:rsid w:val="0070445F"/>
    <w:rsid w:val="007049D1"/>
    <w:rsid w:val="0070558F"/>
    <w:rsid w:val="00705714"/>
    <w:rsid w:val="0070771C"/>
    <w:rsid w:val="00711378"/>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2481"/>
    <w:rsid w:val="00733B21"/>
    <w:rsid w:val="00733B6B"/>
    <w:rsid w:val="007343FF"/>
    <w:rsid w:val="0073496D"/>
    <w:rsid w:val="00734E4B"/>
    <w:rsid w:val="00735D39"/>
    <w:rsid w:val="00736844"/>
    <w:rsid w:val="007373E4"/>
    <w:rsid w:val="00740F78"/>
    <w:rsid w:val="007411B1"/>
    <w:rsid w:val="007438FF"/>
    <w:rsid w:val="00743DE1"/>
    <w:rsid w:val="00747A8A"/>
    <w:rsid w:val="00750460"/>
    <w:rsid w:val="00751BF5"/>
    <w:rsid w:val="00752670"/>
    <w:rsid w:val="007538F8"/>
    <w:rsid w:val="0075471F"/>
    <w:rsid w:val="00754B51"/>
    <w:rsid w:val="007558ED"/>
    <w:rsid w:val="007561ED"/>
    <w:rsid w:val="007613F7"/>
    <w:rsid w:val="00761693"/>
    <w:rsid w:val="007629FD"/>
    <w:rsid w:val="007632C3"/>
    <w:rsid w:val="00764C01"/>
    <w:rsid w:val="00765BE3"/>
    <w:rsid w:val="00766871"/>
    <w:rsid w:val="00766A0C"/>
    <w:rsid w:val="00770CA3"/>
    <w:rsid w:val="00771C74"/>
    <w:rsid w:val="00773F43"/>
    <w:rsid w:val="007757A6"/>
    <w:rsid w:val="007758F3"/>
    <w:rsid w:val="0077682A"/>
    <w:rsid w:val="00776874"/>
    <w:rsid w:val="00776FB6"/>
    <w:rsid w:val="00780389"/>
    <w:rsid w:val="00781B27"/>
    <w:rsid w:val="007824AF"/>
    <w:rsid w:val="007863C7"/>
    <w:rsid w:val="00787E97"/>
    <w:rsid w:val="00790C85"/>
    <w:rsid w:val="00790FFF"/>
    <w:rsid w:val="00791F7E"/>
    <w:rsid w:val="0079242E"/>
    <w:rsid w:val="00793FBB"/>
    <w:rsid w:val="007964A7"/>
    <w:rsid w:val="00796A35"/>
    <w:rsid w:val="007A05CB"/>
    <w:rsid w:val="007A2DF5"/>
    <w:rsid w:val="007A468C"/>
    <w:rsid w:val="007B18A5"/>
    <w:rsid w:val="007B1F71"/>
    <w:rsid w:val="007B3AFD"/>
    <w:rsid w:val="007B7257"/>
    <w:rsid w:val="007B731C"/>
    <w:rsid w:val="007C18FE"/>
    <w:rsid w:val="007C2795"/>
    <w:rsid w:val="007C2FAD"/>
    <w:rsid w:val="007C3F4D"/>
    <w:rsid w:val="007C43FE"/>
    <w:rsid w:val="007C4430"/>
    <w:rsid w:val="007C44D0"/>
    <w:rsid w:val="007C485A"/>
    <w:rsid w:val="007C4BA7"/>
    <w:rsid w:val="007C6051"/>
    <w:rsid w:val="007D0050"/>
    <w:rsid w:val="007D0474"/>
    <w:rsid w:val="007D1525"/>
    <w:rsid w:val="007D158B"/>
    <w:rsid w:val="007D30A9"/>
    <w:rsid w:val="007D3889"/>
    <w:rsid w:val="007D3A7D"/>
    <w:rsid w:val="007D4419"/>
    <w:rsid w:val="007D78A2"/>
    <w:rsid w:val="007E00CD"/>
    <w:rsid w:val="007E0712"/>
    <w:rsid w:val="007E0A24"/>
    <w:rsid w:val="007E11EE"/>
    <w:rsid w:val="007E1753"/>
    <w:rsid w:val="007E2520"/>
    <w:rsid w:val="007E4660"/>
    <w:rsid w:val="007E5087"/>
    <w:rsid w:val="007E68C1"/>
    <w:rsid w:val="007F0E20"/>
    <w:rsid w:val="007F16BB"/>
    <w:rsid w:val="007F2900"/>
    <w:rsid w:val="0080080C"/>
    <w:rsid w:val="00800A19"/>
    <w:rsid w:val="00800B5F"/>
    <w:rsid w:val="0080220D"/>
    <w:rsid w:val="0080339F"/>
    <w:rsid w:val="00803418"/>
    <w:rsid w:val="0080778F"/>
    <w:rsid w:val="00810CDA"/>
    <w:rsid w:val="00811923"/>
    <w:rsid w:val="00813DD7"/>
    <w:rsid w:val="00814025"/>
    <w:rsid w:val="008143CA"/>
    <w:rsid w:val="00814CBD"/>
    <w:rsid w:val="00814DC5"/>
    <w:rsid w:val="0081590C"/>
    <w:rsid w:val="008165F6"/>
    <w:rsid w:val="00816961"/>
    <w:rsid w:val="008213BB"/>
    <w:rsid w:val="008222F4"/>
    <w:rsid w:val="00823A30"/>
    <w:rsid w:val="008275BC"/>
    <w:rsid w:val="00827911"/>
    <w:rsid w:val="00831335"/>
    <w:rsid w:val="008321EB"/>
    <w:rsid w:val="008323EC"/>
    <w:rsid w:val="0083321D"/>
    <w:rsid w:val="008336AD"/>
    <w:rsid w:val="00834E1E"/>
    <w:rsid w:val="00835537"/>
    <w:rsid w:val="00836023"/>
    <w:rsid w:val="00837547"/>
    <w:rsid w:val="00837578"/>
    <w:rsid w:val="008378DB"/>
    <w:rsid w:val="008400B6"/>
    <w:rsid w:val="0084353D"/>
    <w:rsid w:val="00844788"/>
    <w:rsid w:val="008450D0"/>
    <w:rsid w:val="00846435"/>
    <w:rsid w:val="0084772D"/>
    <w:rsid w:val="00847795"/>
    <w:rsid w:val="0085621E"/>
    <w:rsid w:val="00856945"/>
    <w:rsid w:val="00856BDC"/>
    <w:rsid w:val="00857019"/>
    <w:rsid w:val="00857504"/>
    <w:rsid w:val="00862802"/>
    <w:rsid w:val="008647A2"/>
    <w:rsid w:val="00865506"/>
    <w:rsid w:val="00871C5A"/>
    <w:rsid w:val="008738FA"/>
    <w:rsid w:val="00875667"/>
    <w:rsid w:val="00875718"/>
    <w:rsid w:val="008763C3"/>
    <w:rsid w:val="00876A34"/>
    <w:rsid w:val="00877EA7"/>
    <w:rsid w:val="00880436"/>
    <w:rsid w:val="00880525"/>
    <w:rsid w:val="00880F69"/>
    <w:rsid w:val="0088133F"/>
    <w:rsid w:val="00882C93"/>
    <w:rsid w:val="00884AA0"/>
    <w:rsid w:val="008874EC"/>
    <w:rsid w:val="008906A6"/>
    <w:rsid w:val="00891493"/>
    <w:rsid w:val="00891FE5"/>
    <w:rsid w:val="0089274A"/>
    <w:rsid w:val="008937E6"/>
    <w:rsid w:val="00893B74"/>
    <w:rsid w:val="00895670"/>
    <w:rsid w:val="00895FB6"/>
    <w:rsid w:val="00896C85"/>
    <w:rsid w:val="00897A25"/>
    <w:rsid w:val="00897C9C"/>
    <w:rsid w:val="008A0930"/>
    <w:rsid w:val="008A11E3"/>
    <w:rsid w:val="008A24D5"/>
    <w:rsid w:val="008A42F8"/>
    <w:rsid w:val="008A52B0"/>
    <w:rsid w:val="008A5657"/>
    <w:rsid w:val="008B0B6A"/>
    <w:rsid w:val="008B1753"/>
    <w:rsid w:val="008B2633"/>
    <w:rsid w:val="008B4E2B"/>
    <w:rsid w:val="008B5A8A"/>
    <w:rsid w:val="008B5BA0"/>
    <w:rsid w:val="008C0C01"/>
    <w:rsid w:val="008C2130"/>
    <w:rsid w:val="008C3438"/>
    <w:rsid w:val="008C425A"/>
    <w:rsid w:val="008C4E5A"/>
    <w:rsid w:val="008C62BC"/>
    <w:rsid w:val="008C6795"/>
    <w:rsid w:val="008D016D"/>
    <w:rsid w:val="008D0594"/>
    <w:rsid w:val="008D2497"/>
    <w:rsid w:val="008D5272"/>
    <w:rsid w:val="008D5751"/>
    <w:rsid w:val="008D6036"/>
    <w:rsid w:val="008D7EAF"/>
    <w:rsid w:val="008E0BCC"/>
    <w:rsid w:val="008E10F7"/>
    <w:rsid w:val="008E2F43"/>
    <w:rsid w:val="008E3396"/>
    <w:rsid w:val="008E3D86"/>
    <w:rsid w:val="008E4AF4"/>
    <w:rsid w:val="008E4E64"/>
    <w:rsid w:val="008E73BE"/>
    <w:rsid w:val="008E7407"/>
    <w:rsid w:val="008E7A24"/>
    <w:rsid w:val="008E7DE0"/>
    <w:rsid w:val="008F0219"/>
    <w:rsid w:val="008F05BB"/>
    <w:rsid w:val="008F0B41"/>
    <w:rsid w:val="008F1A45"/>
    <w:rsid w:val="008F2653"/>
    <w:rsid w:val="008F4055"/>
    <w:rsid w:val="008F40FD"/>
    <w:rsid w:val="008F4B17"/>
    <w:rsid w:val="008F5896"/>
    <w:rsid w:val="008F5C09"/>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0D53"/>
    <w:rsid w:val="00921906"/>
    <w:rsid w:val="00923D2B"/>
    <w:rsid w:val="00925252"/>
    <w:rsid w:val="0093100D"/>
    <w:rsid w:val="009333D0"/>
    <w:rsid w:val="00933A32"/>
    <w:rsid w:val="00934332"/>
    <w:rsid w:val="00934946"/>
    <w:rsid w:val="0093580F"/>
    <w:rsid w:val="00937C24"/>
    <w:rsid w:val="00940751"/>
    <w:rsid w:val="00940D8C"/>
    <w:rsid w:val="00941682"/>
    <w:rsid w:val="0094392D"/>
    <w:rsid w:val="00943C6D"/>
    <w:rsid w:val="00944AE8"/>
    <w:rsid w:val="00947971"/>
    <w:rsid w:val="00950C2F"/>
    <w:rsid w:val="009527F6"/>
    <w:rsid w:val="00952C8C"/>
    <w:rsid w:val="00953950"/>
    <w:rsid w:val="009546AF"/>
    <w:rsid w:val="0095674D"/>
    <w:rsid w:val="009578F2"/>
    <w:rsid w:val="009621A8"/>
    <w:rsid w:val="009634AA"/>
    <w:rsid w:val="00963550"/>
    <w:rsid w:val="00964413"/>
    <w:rsid w:val="009653B6"/>
    <w:rsid w:val="00965452"/>
    <w:rsid w:val="009659DF"/>
    <w:rsid w:val="0096618E"/>
    <w:rsid w:val="00967261"/>
    <w:rsid w:val="00970FB0"/>
    <w:rsid w:val="009711CF"/>
    <w:rsid w:val="0097290D"/>
    <w:rsid w:val="00972AAD"/>
    <w:rsid w:val="009752B2"/>
    <w:rsid w:val="00975313"/>
    <w:rsid w:val="0097586D"/>
    <w:rsid w:val="009762E8"/>
    <w:rsid w:val="00976B77"/>
    <w:rsid w:val="00977606"/>
    <w:rsid w:val="009804DE"/>
    <w:rsid w:val="00981DB4"/>
    <w:rsid w:val="009836F5"/>
    <w:rsid w:val="00983B83"/>
    <w:rsid w:val="009845F7"/>
    <w:rsid w:val="00984A0A"/>
    <w:rsid w:val="00990677"/>
    <w:rsid w:val="00991242"/>
    <w:rsid w:val="00992DF1"/>
    <w:rsid w:val="00994BC9"/>
    <w:rsid w:val="00995208"/>
    <w:rsid w:val="00996038"/>
    <w:rsid w:val="00996228"/>
    <w:rsid w:val="00996E26"/>
    <w:rsid w:val="009A1195"/>
    <w:rsid w:val="009A1489"/>
    <w:rsid w:val="009A2486"/>
    <w:rsid w:val="009A2F60"/>
    <w:rsid w:val="009A331A"/>
    <w:rsid w:val="009A3E92"/>
    <w:rsid w:val="009A46DE"/>
    <w:rsid w:val="009B04D7"/>
    <w:rsid w:val="009B18B4"/>
    <w:rsid w:val="009B1DCF"/>
    <w:rsid w:val="009B25EA"/>
    <w:rsid w:val="009B2C56"/>
    <w:rsid w:val="009B791D"/>
    <w:rsid w:val="009C1B53"/>
    <w:rsid w:val="009C47E8"/>
    <w:rsid w:val="009C7A1B"/>
    <w:rsid w:val="009D09AB"/>
    <w:rsid w:val="009D2CC4"/>
    <w:rsid w:val="009D32FC"/>
    <w:rsid w:val="009D6B0F"/>
    <w:rsid w:val="009D7370"/>
    <w:rsid w:val="009E07A0"/>
    <w:rsid w:val="009E1252"/>
    <w:rsid w:val="009E1CA9"/>
    <w:rsid w:val="009E3E58"/>
    <w:rsid w:val="009E43D5"/>
    <w:rsid w:val="009E5AB1"/>
    <w:rsid w:val="009E613B"/>
    <w:rsid w:val="009E615F"/>
    <w:rsid w:val="009E77CF"/>
    <w:rsid w:val="009E78FB"/>
    <w:rsid w:val="009E7ABD"/>
    <w:rsid w:val="009F0A3E"/>
    <w:rsid w:val="009F0AF7"/>
    <w:rsid w:val="009F1615"/>
    <w:rsid w:val="009F3001"/>
    <w:rsid w:val="009F3598"/>
    <w:rsid w:val="009F3F8C"/>
    <w:rsid w:val="009F5A77"/>
    <w:rsid w:val="009F6DD8"/>
    <w:rsid w:val="009F799A"/>
    <w:rsid w:val="00A02029"/>
    <w:rsid w:val="00A02883"/>
    <w:rsid w:val="00A04602"/>
    <w:rsid w:val="00A052E2"/>
    <w:rsid w:val="00A06E9F"/>
    <w:rsid w:val="00A06F4F"/>
    <w:rsid w:val="00A1075D"/>
    <w:rsid w:val="00A10B4F"/>
    <w:rsid w:val="00A11C89"/>
    <w:rsid w:val="00A11E1F"/>
    <w:rsid w:val="00A123C7"/>
    <w:rsid w:val="00A1257D"/>
    <w:rsid w:val="00A1456B"/>
    <w:rsid w:val="00A1599D"/>
    <w:rsid w:val="00A15E36"/>
    <w:rsid w:val="00A20619"/>
    <w:rsid w:val="00A2136B"/>
    <w:rsid w:val="00A228BC"/>
    <w:rsid w:val="00A22B46"/>
    <w:rsid w:val="00A23C03"/>
    <w:rsid w:val="00A24003"/>
    <w:rsid w:val="00A24B9B"/>
    <w:rsid w:val="00A254D7"/>
    <w:rsid w:val="00A26C5F"/>
    <w:rsid w:val="00A26CE5"/>
    <w:rsid w:val="00A30DDC"/>
    <w:rsid w:val="00A3168D"/>
    <w:rsid w:val="00A31E58"/>
    <w:rsid w:val="00A32CA0"/>
    <w:rsid w:val="00A346C1"/>
    <w:rsid w:val="00A34A3D"/>
    <w:rsid w:val="00A35E62"/>
    <w:rsid w:val="00A35F33"/>
    <w:rsid w:val="00A36406"/>
    <w:rsid w:val="00A409F7"/>
    <w:rsid w:val="00A416B5"/>
    <w:rsid w:val="00A4199D"/>
    <w:rsid w:val="00A41CDF"/>
    <w:rsid w:val="00A42F78"/>
    <w:rsid w:val="00A43CE6"/>
    <w:rsid w:val="00A45211"/>
    <w:rsid w:val="00A45B1D"/>
    <w:rsid w:val="00A5046B"/>
    <w:rsid w:val="00A51F31"/>
    <w:rsid w:val="00A52AD7"/>
    <w:rsid w:val="00A5390B"/>
    <w:rsid w:val="00A554F9"/>
    <w:rsid w:val="00A5669B"/>
    <w:rsid w:val="00A62A40"/>
    <w:rsid w:val="00A631DD"/>
    <w:rsid w:val="00A63348"/>
    <w:rsid w:val="00A63879"/>
    <w:rsid w:val="00A63E31"/>
    <w:rsid w:val="00A645EA"/>
    <w:rsid w:val="00A6576E"/>
    <w:rsid w:val="00A65A90"/>
    <w:rsid w:val="00A66B4D"/>
    <w:rsid w:val="00A67017"/>
    <w:rsid w:val="00A672F0"/>
    <w:rsid w:val="00A674AE"/>
    <w:rsid w:val="00A67A04"/>
    <w:rsid w:val="00A67B4B"/>
    <w:rsid w:val="00A70E41"/>
    <w:rsid w:val="00A710B2"/>
    <w:rsid w:val="00A733B4"/>
    <w:rsid w:val="00A779C3"/>
    <w:rsid w:val="00A77F4C"/>
    <w:rsid w:val="00A8491C"/>
    <w:rsid w:val="00A84BD4"/>
    <w:rsid w:val="00A84E96"/>
    <w:rsid w:val="00A853E8"/>
    <w:rsid w:val="00A871A9"/>
    <w:rsid w:val="00A92633"/>
    <w:rsid w:val="00A935FC"/>
    <w:rsid w:val="00A93CAE"/>
    <w:rsid w:val="00AA056A"/>
    <w:rsid w:val="00AA0845"/>
    <w:rsid w:val="00AA092C"/>
    <w:rsid w:val="00AA2E4D"/>
    <w:rsid w:val="00AA54F4"/>
    <w:rsid w:val="00AA702A"/>
    <w:rsid w:val="00AA768A"/>
    <w:rsid w:val="00AB36ED"/>
    <w:rsid w:val="00AB57E3"/>
    <w:rsid w:val="00AB6F0F"/>
    <w:rsid w:val="00AB7E20"/>
    <w:rsid w:val="00AC1658"/>
    <w:rsid w:val="00AC22AD"/>
    <w:rsid w:val="00AC2D0E"/>
    <w:rsid w:val="00AC369E"/>
    <w:rsid w:val="00AC57DB"/>
    <w:rsid w:val="00AC7695"/>
    <w:rsid w:val="00AC793E"/>
    <w:rsid w:val="00AC7E45"/>
    <w:rsid w:val="00AD04FE"/>
    <w:rsid w:val="00AD2B76"/>
    <w:rsid w:val="00AD2C14"/>
    <w:rsid w:val="00AD331F"/>
    <w:rsid w:val="00AD49D8"/>
    <w:rsid w:val="00AE06BC"/>
    <w:rsid w:val="00AE0CAC"/>
    <w:rsid w:val="00AE158F"/>
    <w:rsid w:val="00AE19A4"/>
    <w:rsid w:val="00AE3EF0"/>
    <w:rsid w:val="00AE5AE8"/>
    <w:rsid w:val="00AE6D2E"/>
    <w:rsid w:val="00AF1CAD"/>
    <w:rsid w:val="00AF2F98"/>
    <w:rsid w:val="00AF35B0"/>
    <w:rsid w:val="00AF3F7E"/>
    <w:rsid w:val="00AF476F"/>
    <w:rsid w:val="00AF4FB5"/>
    <w:rsid w:val="00AF5199"/>
    <w:rsid w:val="00AF643C"/>
    <w:rsid w:val="00AF657B"/>
    <w:rsid w:val="00AF70CB"/>
    <w:rsid w:val="00AF7757"/>
    <w:rsid w:val="00AF7BF2"/>
    <w:rsid w:val="00B01296"/>
    <w:rsid w:val="00B016F3"/>
    <w:rsid w:val="00B05F27"/>
    <w:rsid w:val="00B10C01"/>
    <w:rsid w:val="00B11373"/>
    <w:rsid w:val="00B16DD1"/>
    <w:rsid w:val="00B2075E"/>
    <w:rsid w:val="00B20A9D"/>
    <w:rsid w:val="00B210D7"/>
    <w:rsid w:val="00B21A5B"/>
    <w:rsid w:val="00B22438"/>
    <w:rsid w:val="00B23268"/>
    <w:rsid w:val="00B254AF"/>
    <w:rsid w:val="00B25DAE"/>
    <w:rsid w:val="00B276E4"/>
    <w:rsid w:val="00B33B0A"/>
    <w:rsid w:val="00B34882"/>
    <w:rsid w:val="00B35088"/>
    <w:rsid w:val="00B35360"/>
    <w:rsid w:val="00B36F7D"/>
    <w:rsid w:val="00B40F7E"/>
    <w:rsid w:val="00B41499"/>
    <w:rsid w:val="00B41B30"/>
    <w:rsid w:val="00B44883"/>
    <w:rsid w:val="00B47AC1"/>
    <w:rsid w:val="00B47D0E"/>
    <w:rsid w:val="00B47D82"/>
    <w:rsid w:val="00B50BFC"/>
    <w:rsid w:val="00B53352"/>
    <w:rsid w:val="00B56463"/>
    <w:rsid w:val="00B568A0"/>
    <w:rsid w:val="00B60AB9"/>
    <w:rsid w:val="00B611C4"/>
    <w:rsid w:val="00B62DDB"/>
    <w:rsid w:val="00B639D0"/>
    <w:rsid w:val="00B65241"/>
    <w:rsid w:val="00B65389"/>
    <w:rsid w:val="00B67AC5"/>
    <w:rsid w:val="00B7172D"/>
    <w:rsid w:val="00B740BD"/>
    <w:rsid w:val="00B7460A"/>
    <w:rsid w:val="00B748AC"/>
    <w:rsid w:val="00B75799"/>
    <w:rsid w:val="00B757EB"/>
    <w:rsid w:val="00B76F5B"/>
    <w:rsid w:val="00B80C87"/>
    <w:rsid w:val="00B80ED4"/>
    <w:rsid w:val="00B81A13"/>
    <w:rsid w:val="00B81C40"/>
    <w:rsid w:val="00B82AFD"/>
    <w:rsid w:val="00B82F93"/>
    <w:rsid w:val="00B8355A"/>
    <w:rsid w:val="00B8393B"/>
    <w:rsid w:val="00B84DBF"/>
    <w:rsid w:val="00B85975"/>
    <w:rsid w:val="00B87331"/>
    <w:rsid w:val="00B9079B"/>
    <w:rsid w:val="00B92A05"/>
    <w:rsid w:val="00B9387B"/>
    <w:rsid w:val="00B948C2"/>
    <w:rsid w:val="00B951D3"/>
    <w:rsid w:val="00B9565C"/>
    <w:rsid w:val="00B95D28"/>
    <w:rsid w:val="00B96B5F"/>
    <w:rsid w:val="00BA0902"/>
    <w:rsid w:val="00BA1C89"/>
    <w:rsid w:val="00BA32C8"/>
    <w:rsid w:val="00BA3AA1"/>
    <w:rsid w:val="00BA4217"/>
    <w:rsid w:val="00BB13A5"/>
    <w:rsid w:val="00BB16EF"/>
    <w:rsid w:val="00BB1C1A"/>
    <w:rsid w:val="00BB29DB"/>
    <w:rsid w:val="00BB399C"/>
    <w:rsid w:val="00BB3DA0"/>
    <w:rsid w:val="00BB42C9"/>
    <w:rsid w:val="00BB4714"/>
    <w:rsid w:val="00BB691E"/>
    <w:rsid w:val="00BB6A8A"/>
    <w:rsid w:val="00BB7138"/>
    <w:rsid w:val="00BC06C7"/>
    <w:rsid w:val="00BC1CD9"/>
    <w:rsid w:val="00BC20AF"/>
    <w:rsid w:val="00BC2917"/>
    <w:rsid w:val="00BC442A"/>
    <w:rsid w:val="00BC5861"/>
    <w:rsid w:val="00BC6109"/>
    <w:rsid w:val="00BC6A55"/>
    <w:rsid w:val="00BC6A98"/>
    <w:rsid w:val="00BC7596"/>
    <w:rsid w:val="00BC7E0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145F"/>
    <w:rsid w:val="00BF1D31"/>
    <w:rsid w:val="00BF3CA6"/>
    <w:rsid w:val="00BF7218"/>
    <w:rsid w:val="00BF7770"/>
    <w:rsid w:val="00C00200"/>
    <w:rsid w:val="00C0054B"/>
    <w:rsid w:val="00C05BEE"/>
    <w:rsid w:val="00C05FF9"/>
    <w:rsid w:val="00C0760B"/>
    <w:rsid w:val="00C07871"/>
    <w:rsid w:val="00C07DE7"/>
    <w:rsid w:val="00C10EB0"/>
    <w:rsid w:val="00C12929"/>
    <w:rsid w:val="00C14AAE"/>
    <w:rsid w:val="00C15CC3"/>
    <w:rsid w:val="00C16886"/>
    <w:rsid w:val="00C16D3C"/>
    <w:rsid w:val="00C1727B"/>
    <w:rsid w:val="00C205D6"/>
    <w:rsid w:val="00C20A2B"/>
    <w:rsid w:val="00C21797"/>
    <w:rsid w:val="00C21D96"/>
    <w:rsid w:val="00C23EF4"/>
    <w:rsid w:val="00C30A8C"/>
    <w:rsid w:val="00C319DF"/>
    <w:rsid w:val="00C31C6F"/>
    <w:rsid w:val="00C33177"/>
    <w:rsid w:val="00C34B2D"/>
    <w:rsid w:val="00C37127"/>
    <w:rsid w:val="00C37E0B"/>
    <w:rsid w:val="00C37E4D"/>
    <w:rsid w:val="00C43114"/>
    <w:rsid w:val="00C44378"/>
    <w:rsid w:val="00C458E4"/>
    <w:rsid w:val="00C45CD9"/>
    <w:rsid w:val="00C461D9"/>
    <w:rsid w:val="00C474B2"/>
    <w:rsid w:val="00C502D9"/>
    <w:rsid w:val="00C5062F"/>
    <w:rsid w:val="00C512A5"/>
    <w:rsid w:val="00C51C92"/>
    <w:rsid w:val="00C52174"/>
    <w:rsid w:val="00C547FC"/>
    <w:rsid w:val="00C60628"/>
    <w:rsid w:val="00C60912"/>
    <w:rsid w:val="00C60AF8"/>
    <w:rsid w:val="00C61805"/>
    <w:rsid w:val="00C61CCE"/>
    <w:rsid w:val="00C62AB5"/>
    <w:rsid w:val="00C6360B"/>
    <w:rsid w:val="00C63626"/>
    <w:rsid w:val="00C64F8F"/>
    <w:rsid w:val="00C65712"/>
    <w:rsid w:val="00C66957"/>
    <w:rsid w:val="00C72075"/>
    <w:rsid w:val="00C72572"/>
    <w:rsid w:val="00C726F1"/>
    <w:rsid w:val="00C73453"/>
    <w:rsid w:val="00C76545"/>
    <w:rsid w:val="00C767FB"/>
    <w:rsid w:val="00C76F88"/>
    <w:rsid w:val="00C77EC8"/>
    <w:rsid w:val="00C81405"/>
    <w:rsid w:val="00C82540"/>
    <w:rsid w:val="00C825DC"/>
    <w:rsid w:val="00C82C88"/>
    <w:rsid w:val="00C83C51"/>
    <w:rsid w:val="00C8434B"/>
    <w:rsid w:val="00C84D99"/>
    <w:rsid w:val="00C869CB"/>
    <w:rsid w:val="00C901DE"/>
    <w:rsid w:val="00C9020F"/>
    <w:rsid w:val="00C90D89"/>
    <w:rsid w:val="00C9199B"/>
    <w:rsid w:val="00C92032"/>
    <w:rsid w:val="00C928F2"/>
    <w:rsid w:val="00C93635"/>
    <w:rsid w:val="00C94BF2"/>
    <w:rsid w:val="00C951F7"/>
    <w:rsid w:val="00C95CB0"/>
    <w:rsid w:val="00CA1220"/>
    <w:rsid w:val="00CA1C37"/>
    <w:rsid w:val="00CA20BE"/>
    <w:rsid w:val="00CA2AD6"/>
    <w:rsid w:val="00CA3F17"/>
    <w:rsid w:val="00CA5709"/>
    <w:rsid w:val="00CB0A21"/>
    <w:rsid w:val="00CB569E"/>
    <w:rsid w:val="00CB6C73"/>
    <w:rsid w:val="00CB7C28"/>
    <w:rsid w:val="00CC011D"/>
    <w:rsid w:val="00CC1055"/>
    <w:rsid w:val="00CC18E2"/>
    <w:rsid w:val="00CC377C"/>
    <w:rsid w:val="00CC39C5"/>
    <w:rsid w:val="00CC6DED"/>
    <w:rsid w:val="00CC6FF9"/>
    <w:rsid w:val="00CD055B"/>
    <w:rsid w:val="00CD0C2D"/>
    <w:rsid w:val="00CD16E8"/>
    <w:rsid w:val="00CD1AEB"/>
    <w:rsid w:val="00CD1B7C"/>
    <w:rsid w:val="00CD32C4"/>
    <w:rsid w:val="00CD48AC"/>
    <w:rsid w:val="00CD529D"/>
    <w:rsid w:val="00CD635F"/>
    <w:rsid w:val="00CD72DE"/>
    <w:rsid w:val="00CD7929"/>
    <w:rsid w:val="00CE0144"/>
    <w:rsid w:val="00CE0370"/>
    <w:rsid w:val="00CE1521"/>
    <w:rsid w:val="00CE223C"/>
    <w:rsid w:val="00CE3C48"/>
    <w:rsid w:val="00CE49D2"/>
    <w:rsid w:val="00CE4DC8"/>
    <w:rsid w:val="00CF00F2"/>
    <w:rsid w:val="00CF21E8"/>
    <w:rsid w:val="00CF35D1"/>
    <w:rsid w:val="00CF37FA"/>
    <w:rsid w:val="00CF48E3"/>
    <w:rsid w:val="00CF5917"/>
    <w:rsid w:val="00CF78C2"/>
    <w:rsid w:val="00CF7C0A"/>
    <w:rsid w:val="00D00928"/>
    <w:rsid w:val="00D0170F"/>
    <w:rsid w:val="00D023CA"/>
    <w:rsid w:val="00D027D3"/>
    <w:rsid w:val="00D0335F"/>
    <w:rsid w:val="00D06892"/>
    <w:rsid w:val="00D06BA4"/>
    <w:rsid w:val="00D077F6"/>
    <w:rsid w:val="00D107C1"/>
    <w:rsid w:val="00D119AE"/>
    <w:rsid w:val="00D11C27"/>
    <w:rsid w:val="00D12E7F"/>
    <w:rsid w:val="00D134F1"/>
    <w:rsid w:val="00D14333"/>
    <w:rsid w:val="00D1651B"/>
    <w:rsid w:val="00D17367"/>
    <w:rsid w:val="00D17E4A"/>
    <w:rsid w:val="00D20E98"/>
    <w:rsid w:val="00D210DF"/>
    <w:rsid w:val="00D21B83"/>
    <w:rsid w:val="00D22AA3"/>
    <w:rsid w:val="00D234DF"/>
    <w:rsid w:val="00D253BF"/>
    <w:rsid w:val="00D25781"/>
    <w:rsid w:val="00D303E3"/>
    <w:rsid w:val="00D322FC"/>
    <w:rsid w:val="00D33A8F"/>
    <w:rsid w:val="00D3419E"/>
    <w:rsid w:val="00D3543C"/>
    <w:rsid w:val="00D35882"/>
    <w:rsid w:val="00D3670F"/>
    <w:rsid w:val="00D41E9F"/>
    <w:rsid w:val="00D42579"/>
    <w:rsid w:val="00D460A4"/>
    <w:rsid w:val="00D46312"/>
    <w:rsid w:val="00D5026E"/>
    <w:rsid w:val="00D515C3"/>
    <w:rsid w:val="00D54636"/>
    <w:rsid w:val="00D55147"/>
    <w:rsid w:val="00D563A5"/>
    <w:rsid w:val="00D604DC"/>
    <w:rsid w:val="00D60DF8"/>
    <w:rsid w:val="00D60F3E"/>
    <w:rsid w:val="00D62719"/>
    <w:rsid w:val="00D63C7C"/>
    <w:rsid w:val="00D648FA"/>
    <w:rsid w:val="00D64CEE"/>
    <w:rsid w:val="00D65C51"/>
    <w:rsid w:val="00D70585"/>
    <w:rsid w:val="00D71642"/>
    <w:rsid w:val="00D7193B"/>
    <w:rsid w:val="00D71DA4"/>
    <w:rsid w:val="00D723D1"/>
    <w:rsid w:val="00D72466"/>
    <w:rsid w:val="00D731E8"/>
    <w:rsid w:val="00D73E8F"/>
    <w:rsid w:val="00D750D3"/>
    <w:rsid w:val="00D76B3B"/>
    <w:rsid w:val="00D76EC9"/>
    <w:rsid w:val="00D76F3C"/>
    <w:rsid w:val="00D801D8"/>
    <w:rsid w:val="00D811F6"/>
    <w:rsid w:val="00D816FD"/>
    <w:rsid w:val="00D81916"/>
    <w:rsid w:val="00D83D76"/>
    <w:rsid w:val="00D84185"/>
    <w:rsid w:val="00D84716"/>
    <w:rsid w:val="00D84C2D"/>
    <w:rsid w:val="00D84CE7"/>
    <w:rsid w:val="00D8537A"/>
    <w:rsid w:val="00D859D5"/>
    <w:rsid w:val="00D85C04"/>
    <w:rsid w:val="00D90561"/>
    <w:rsid w:val="00D962DE"/>
    <w:rsid w:val="00D97D4B"/>
    <w:rsid w:val="00DA0940"/>
    <w:rsid w:val="00DA1A39"/>
    <w:rsid w:val="00DA2773"/>
    <w:rsid w:val="00DA3E4D"/>
    <w:rsid w:val="00DA3F48"/>
    <w:rsid w:val="00DA64A6"/>
    <w:rsid w:val="00DA6BBB"/>
    <w:rsid w:val="00DA6C1E"/>
    <w:rsid w:val="00DA7B16"/>
    <w:rsid w:val="00DB0784"/>
    <w:rsid w:val="00DB0E41"/>
    <w:rsid w:val="00DB1051"/>
    <w:rsid w:val="00DB1450"/>
    <w:rsid w:val="00DB15C0"/>
    <w:rsid w:val="00DB161E"/>
    <w:rsid w:val="00DB2C73"/>
    <w:rsid w:val="00DB2F8A"/>
    <w:rsid w:val="00DB4805"/>
    <w:rsid w:val="00DB564D"/>
    <w:rsid w:val="00DB5D54"/>
    <w:rsid w:val="00DB622E"/>
    <w:rsid w:val="00DB6680"/>
    <w:rsid w:val="00DB7C75"/>
    <w:rsid w:val="00DC038E"/>
    <w:rsid w:val="00DC16D1"/>
    <w:rsid w:val="00DC2243"/>
    <w:rsid w:val="00DC3DD7"/>
    <w:rsid w:val="00DC4465"/>
    <w:rsid w:val="00DC6150"/>
    <w:rsid w:val="00DD0514"/>
    <w:rsid w:val="00DD0F10"/>
    <w:rsid w:val="00DD15AB"/>
    <w:rsid w:val="00DD1C8C"/>
    <w:rsid w:val="00DD4815"/>
    <w:rsid w:val="00DD4B74"/>
    <w:rsid w:val="00DD4BC8"/>
    <w:rsid w:val="00DD6BDE"/>
    <w:rsid w:val="00DE05C4"/>
    <w:rsid w:val="00DE1331"/>
    <w:rsid w:val="00DE1A80"/>
    <w:rsid w:val="00DE22BA"/>
    <w:rsid w:val="00DE238B"/>
    <w:rsid w:val="00DE3DEB"/>
    <w:rsid w:val="00DE4914"/>
    <w:rsid w:val="00DF2869"/>
    <w:rsid w:val="00DF2ED6"/>
    <w:rsid w:val="00DF5969"/>
    <w:rsid w:val="00DF6C44"/>
    <w:rsid w:val="00E03826"/>
    <w:rsid w:val="00E056B2"/>
    <w:rsid w:val="00E06815"/>
    <w:rsid w:val="00E105E2"/>
    <w:rsid w:val="00E121F3"/>
    <w:rsid w:val="00E12A9D"/>
    <w:rsid w:val="00E12E19"/>
    <w:rsid w:val="00E1445E"/>
    <w:rsid w:val="00E144D9"/>
    <w:rsid w:val="00E14A1E"/>
    <w:rsid w:val="00E16B1D"/>
    <w:rsid w:val="00E172F7"/>
    <w:rsid w:val="00E17FF6"/>
    <w:rsid w:val="00E21593"/>
    <w:rsid w:val="00E248EB"/>
    <w:rsid w:val="00E2570F"/>
    <w:rsid w:val="00E25CCA"/>
    <w:rsid w:val="00E268F8"/>
    <w:rsid w:val="00E27D2B"/>
    <w:rsid w:val="00E300B8"/>
    <w:rsid w:val="00E30689"/>
    <w:rsid w:val="00E30A93"/>
    <w:rsid w:val="00E31843"/>
    <w:rsid w:val="00E31C62"/>
    <w:rsid w:val="00E333A4"/>
    <w:rsid w:val="00E33CDD"/>
    <w:rsid w:val="00E3449F"/>
    <w:rsid w:val="00E35B1C"/>
    <w:rsid w:val="00E36850"/>
    <w:rsid w:val="00E37A34"/>
    <w:rsid w:val="00E41D9C"/>
    <w:rsid w:val="00E43478"/>
    <w:rsid w:val="00E43E1D"/>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575D7"/>
    <w:rsid w:val="00E608D7"/>
    <w:rsid w:val="00E60A40"/>
    <w:rsid w:val="00E614C0"/>
    <w:rsid w:val="00E62151"/>
    <w:rsid w:val="00E63512"/>
    <w:rsid w:val="00E6435C"/>
    <w:rsid w:val="00E67A70"/>
    <w:rsid w:val="00E706BF"/>
    <w:rsid w:val="00E70C51"/>
    <w:rsid w:val="00E71366"/>
    <w:rsid w:val="00E73AE8"/>
    <w:rsid w:val="00E74AD5"/>
    <w:rsid w:val="00E7546F"/>
    <w:rsid w:val="00E802A7"/>
    <w:rsid w:val="00E80A4A"/>
    <w:rsid w:val="00E819CC"/>
    <w:rsid w:val="00E81C0D"/>
    <w:rsid w:val="00E82F08"/>
    <w:rsid w:val="00E82F0E"/>
    <w:rsid w:val="00E84537"/>
    <w:rsid w:val="00E902C0"/>
    <w:rsid w:val="00E92991"/>
    <w:rsid w:val="00E94C45"/>
    <w:rsid w:val="00E95C59"/>
    <w:rsid w:val="00E96772"/>
    <w:rsid w:val="00EA0421"/>
    <w:rsid w:val="00EA136B"/>
    <w:rsid w:val="00EA1F38"/>
    <w:rsid w:val="00EA3C06"/>
    <w:rsid w:val="00EA409E"/>
    <w:rsid w:val="00EA4CF4"/>
    <w:rsid w:val="00EA5C36"/>
    <w:rsid w:val="00EA76EE"/>
    <w:rsid w:val="00EB02A0"/>
    <w:rsid w:val="00EB05BE"/>
    <w:rsid w:val="00EB0AF0"/>
    <w:rsid w:val="00EB0D20"/>
    <w:rsid w:val="00EB2C23"/>
    <w:rsid w:val="00EB4111"/>
    <w:rsid w:val="00EB412C"/>
    <w:rsid w:val="00EB4AD2"/>
    <w:rsid w:val="00EB5A2C"/>
    <w:rsid w:val="00EC3536"/>
    <w:rsid w:val="00EC360E"/>
    <w:rsid w:val="00EC4B1B"/>
    <w:rsid w:val="00EC53F6"/>
    <w:rsid w:val="00EC5639"/>
    <w:rsid w:val="00EC6C30"/>
    <w:rsid w:val="00EC6F02"/>
    <w:rsid w:val="00ED0B27"/>
    <w:rsid w:val="00ED2481"/>
    <w:rsid w:val="00ED29AD"/>
    <w:rsid w:val="00ED2BB5"/>
    <w:rsid w:val="00ED4A27"/>
    <w:rsid w:val="00ED7239"/>
    <w:rsid w:val="00ED7438"/>
    <w:rsid w:val="00EE237D"/>
    <w:rsid w:val="00EE2565"/>
    <w:rsid w:val="00EE2ED4"/>
    <w:rsid w:val="00EE394A"/>
    <w:rsid w:val="00EE5EFE"/>
    <w:rsid w:val="00EF17DB"/>
    <w:rsid w:val="00EF29EB"/>
    <w:rsid w:val="00EF39FD"/>
    <w:rsid w:val="00EF4702"/>
    <w:rsid w:val="00EF6294"/>
    <w:rsid w:val="00EF770E"/>
    <w:rsid w:val="00F0040B"/>
    <w:rsid w:val="00F01A52"/>
    <w:rsid w:val="00F02159"/>
    <w:rsid w:val="00F02E54"/>
    <w:rsid w:val="00F07DC7"/>
    <w:rsid w:val="00F1275D"/>
    <w:rsid w:val="00F139F0"/>
    <w:rsid w:val="00F16133"/>
    <w:rsid w:val="00F16652"/>
    <w:rsid w:val="00F17B77"/>
    <w:rsid w:val="00F215A6"/>
    <w:rsid w:val="00F2432A"/>
    <w:rsid w:val="00F25206"/>
    <w:rsid w:val="00F25B89"/>
    <w:rsid w:val="00F25F74"/>
    <w:rsid w:val="00F30D29"/>
    <w:rsid w:val="00F3109E"/>
    <w:rsid w:val="00F32968"/>
    <w:rsid w:val="00F34742"/>
    <w:rsid w:val="00F3662A"/>
    <w:rsid w:val="00F372A6"/>
    <w:rsid w:val="00F37C5D"/>
    <w:rsid w:val="00F40E10"/>
    <w:rsid w:val="00F426DD"/>
    <w:rsid w:val="00F4295D"/>
    <w:rsid w:val="00F449D0"/>
    <w:rsid w:val="00F45049"/>
    <w:rsid w:val="00F45C55"/>
    <w:rsid w:val="00F50063"/>
    <w:rsid w:val="00F50462"/>
    <w:rsid w:val="00F50B44"/>
    <w:rsid w:val="00F52984"/>
    <w:rsid w:val="00F54332"/>
    <w:rsid w:val="00F5446B"/>
    <w:rsid w:val="00F54DB1"/>
    <w:rsid w:val="00F55758"/>
    <w:rsid w:val="00F55E95"/>
    <w:rsid w:val="00F60042"/>
    <w:rsid w:val="00F60731"/>
    <w:rsid w:val="00F61E3B"/>
    <w:rsid w:val="00F626AB"/>
    <w:rsid w:val="00F62F99"/>
    <w:rsid w:val="00F6457E"/>
    <w:rsid w:val="00F65E8C"/>
    <w:rsid w:val="00F67AE0"/>
    <w:rsid w:val="00F67D32"/>
    <w:rsid w:val="00F701EC"/>
    <w:rsid w:val="00F72B7D"/>
    <w:rsid w:val="00F735F5"/>
    <w:rsid w:val="00F75433"/>
    <w:rsid w:val="00F775C4"/>
    <w:rsid w:val="00F8343E"/>
    <w:rsid w:val="00F85EE0"/>
    <w:rsid w:val="00F914E1"/>
    <w:rsid w:val="00F9195B"/>
    <w:rsid w:val="00F91E50"/>
    <w:rsid w:val="00F932B9"/>
    <w:rsid w:val="00F93E75"/>
    <w:rsid w:val="00F94F2A"/>
    <w:rsid w:val="00F975D2"/>
    <w:rsid w:val="00FA0447"/>
    <w:rsid w:val="00FA3149"/>
    <w:rsid w:val="00FA3371"/>
    <w:rsid w:val="00FA346E"/>
    <w:rsid w:val="00FA404F"/>
    <w:rsid w:val="00FA5533"/>
    <w:rsid w:val="00FA665B"/>
    <w:rsid w:val="00FA6C8C"/>
    <w:rsid w:val="00FA70E6"/>
    <w:rsid w:val="00FA7A7A"/>
    <w:rsid w:val="00FA7ABB"/>
    <w:rsid w:val="00FB2BC2"/>
    <w:rsid w:val="00FB32C6"/>
    <w:rsid w:val="00FB338E"/>
    <w:rsid w:val="00FB4D7A"/>
    <w:rsid w:val="00FB4D8C"/>
    <w:rsid w:val="00FB51B8"/>
    <w:rsid w:val="00FC02B5"/>
    <w:rsid w:val="00FC5290"/>
    <w:rsid w:val="00FC5EE4"/>
    <w:rsid w:val="00FC6913"/>
    <w:rsid w:val="00FC6A4C"/>
    <w:rsid w:val="00FC6DB5"/>
    <w:rsid w:val="00FC735A"/>
    <w:rsid w:val="00FD10F0"/>
    <w:rsid w:val="00FD1E9C"/>
    <w:rsid w:val="00FD23E5"/>
    <w:rsid w:val="00FD3725"/>
    <w:rsid w:val="00FD4204"/>
    <w:rsid w:val="00FD46C6"/>
    <w:rsid w:val="00FD4E09"/>
    <w:rsid w:val="00FD597B"/>
    <w:rsid w:val="00FD6335"/>
    <w:rsid w:val="00FE1628"/>
    <w:rsid w:val="00FE180F"/>
    <w:rsid w:val="00FE2265"/>
    <w:rsid w:val="00FE37EB"/>
    <w:rsid w:val="00FE3E26"/>
    <w:rsid w:val="00FE524A"/>
    <w:rsid w:val="00FF0D7C"/>
    <w:rsid w:val="00FF163E"/>
    <w:rsid w:val="00FF16F0"/>
    <w:rsid w:val="00FF1936"/>
    <w:rsid w:val="00FF2B76"/>
    <w:rsid w:val="00FF2F3C"/>
    <w:rsid w:val="00FF55FA"/>
    <w:rsid w:val="0D1809F6"/>
    <w:rsid w:val="10FF67A4"/>
    <w:rsid w:val="20E2F627"/>
    <w:rsid w:val="27A99A4B"/>
    <w:rsid w:val="2C6CDD83"/>
    <w:rsid w:val="3099547B"/>
    <w:rsid w:val="3623B0FE"/>
    <w:rsid w:val="39B6B5BD"/>
    <w:rsid w:val="3CCD1173"/>
    <w:rsid w:val="3E08476F"/>
    <w:rsid w:val="41CDACD8"/>
    <w:rsid w:val="48747D9A"/>
    <w:rsid w:val="4A5CBC58"/>
    <w:rsid w:val="4D99444B"/>
    <w:rsid w:val="4DAE418A"/>
    <w:rsid w:val="516A2BDB"/>
    <w:rsid w:val="530E7AAC"/>
    <w:rsid w:val="596B8398"/>
    <w:rsid w:val="61F995D6"/>
    <w:rsid w:val="6256DE8A"/>
    <w:rsid w:val="66D2C875"/>
    <w:rsid w:val="68EF038A"/>
    <w:rsid w:val="6D50920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eu-suppl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d.europa.eu/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ffin.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gv@eu-supply.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2.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3.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4.xml><?xml version="1.0" encoding="utf-8"?>
<ds:datastoreItem xmlns:ds="http://schemas.openxmlformats.org/officeDocument/2006/customXml" ds:itemID="{8CA4B606-BCF6-4EA8-B455-D18D61902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3195</Words>
  <Characters>16934</Characters>
  <Application>Microsoft Office Word</Application>
  <DocSecurity>0</DocSecurity>
  <Lines>141</Lines>
  <Paragraphs>40</Paragraphs>
  <ScaleCrop>false</ScaleCrop>
  <Company/>
  <LinksUpToDate>false</LinksUpToDate>
  <CharactersWithSpaces>20089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2022-11-02T13:40:00Z</dcterms:created>
  <dcterms:modified xsi:type="dcterms:W3CDTF">2026-07-22T12:59:00Z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ies>
</file>