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31B6E4" w14:textId="77777777" w:rsidR="000C327B" w:rsidRPr="00D55AE5" w:rsidRDefault="000C327B" w:rsidP="007B26D9">
      <w:pPr>
        <w:spacing w:line="276" w:lineRule="auto"/>
        <w:rPr>
          <w:rFonts w:cstheme="minorHAnsi"/>
          <w:b/>
          <w:bCs/>
        </w:rPr>
      </w:pPr>
      <w:bookmarkStart w:id="0" w:name="_Hlk25219606"/>
    </w:p>
    <w:p w14:paraId="71421F38" w14:textId="77777777" w:rsidR="000C327B" w:rsidRPr="00D55AE5" w:rsidRDefault="000C327B" w:rsidP="007B26D9">
      <w:pPr>
        <w:spacing w:line="276" w:lineRule="auto"/>
        <w:rPr>
          <w:rFonts w:cstheme="minorHAnsi"/>
        </w:rPr>
      </w:pPr>
    </w:p>
    <w:tbl>
      <w:tblPr>
        <w:tblW w:w="0" w:type="auto"/>
        <w:tblLook w:val="04A0" w:firstRow="1" w:lastRow="0" w:firstColumn="1" w:lastColumn="0" w:noHBand="0" w:noVBand="1"/>
      </w:tblPr>
      <w:tblGrid>
        <w:gridCol w:w="9062"/>
      </w:tblGrid>
      <w:tr w:rsidR="000C327B" w:rsidRPr="00D55AE5" w14:paraId="7A47FD29" w14:textId="77777777" w:rsidTr="00AE297C">
        <w:tc>
          <w:tcPr>
            <w:tcW w:w="9062" w:type="dxa"/>
            <w:tcBorders>
              <w:top w:val="nil"/>
              <w:left w:val="nil"/>
              <w:bottom w:val="single" w:sz="4" w:space="0" w:color="auto"/>
              <w:right w:val="nil"/>
            </w:tcBorders>
          </w:tcPr>
          <w:p w14:paraId="10B491BF" w14:textId="77777777" w:rsidR="000C327B" w:rsidRPr="00D55AE5" w:rsidRDefault="000C327B" w:rsidP="007B26D9">
            <w:pPr>
              <w:spacing w:after="0" w:line="276" w:lineRule="auto"/>
              <w:jc w:val="center"/>
              <w:rPr>
                <w:rFonts w:cstheme="minorHAnsi"/>
              </w:rPr>
            </w:pPr>
            <w:r w:rsidRPr="00D55AE5">
              <w:rPr>
                <w:rFonts w:cstheme="minorHAnsi"/>
                <w:sz w:val="48"/>
              </w:rPr>
              <w:t>Konkurransegrunnlag</w:t>
            </w:r>
          </w:p>
        </w:tc>
      </w:tr>
    </w:tbl>
    <w:p w14:paraId="36C8179D" w14:textId="77777777" w:rsidR="000C327B" w:rsidRPr="00D55AE5" w:rsidRDefault="000C327B" w:rsidP="007B26D9">
      <w:pPr>
        <w:spacing w:line="276" w:lineRule="auto"/>
        <w:jc w:val="center"/>
        <w:rPr>
          <w:rFonts w:cstheme="minorHAnsi"/>
        </w:rPr>
      </w:pPr>
    </w:p>
    <w:p w14:paraId="353EB67B" w14:textId="77777777" w:rsidR="000C327B" w:rsidRPr="00D55AE5" w:rsidRDefault="000C327B" w:rsidP="007B26D9">
      <w:pPr>
        <w:spacing w:line="276" w:lineRule="auto"/>
        <w:jc w:val="center"/>
        <w:rPr>
          <w:rFonts w:cstheme="minorHAnsi"/>
        </w:rPr>
      </w:pPr>
    </w:p>
    <w:p w14:paraId="41EB5B5C" w14:textId="77777777" w:rsidR="000C327B" w:rsidRPr="00D55AE5" w:rsidRDefault="000C327B" w:rsidP="007B26D9">
      <w:pPr>
        <w:spacing w:line="276" w:lineRule="auto"/>
        <w:jc w:val="center"/>
        <w:rPr>
          <w:rFonts w:cstheme="minorHAnsi"/>
        </w:rPr>
      </w:pPr>
    </w:p>
    <w:p w14:paraId="4F575860" w14:textId="01F7D061" w:rsidR="000C327B" w:rsidRPr="00D55AE5" w:rsidRDefault="000C327B" w:rsidP="005B18A6">
      <w:pPr>
        <w:spacing w:line="276" w:lineRule="auto"/>
        <w:jc w:val="center"/>
        <w:rPr>
          <w:rFonts w:cstheme="minorHAnsi"/>
        </w:rPr>
      </w:pPr>
      <w:r w:rsidRPr="00D55AE5">
        <w:rPr>
          <w:rFonts w:cstheme="minorHAnsi"/>
          <w:noProof/>
        </w:rPr>
        <w:drawing>
          <wp:inline distT="0" distB="0" distL="0" distR="0" wp14:anchorId="456CE827" wp14:editId="0049BB25">
            <wp:extent cx="2667000" cy="1714500"/>
            <wp:effectExtent l="0" t="0" r="0" b="0"/>
            <wp:docPr id="3" name="Bilde 3" descr="C:\Users\0137670\AppData\Local\Microsoft\Windows\Temporary Internet Files\Content.MSO\DEFCC1F.tmp">
              <a:extLst xmlns:a="http://schemas.openxmlformats.org/drawingml/2006/main">
                <a:ext uri="{FF2B5EF4-FFF2-40B4-BE49-F238E27FC236}">
                  <a16:creationId xmlns:a16="http://schemas.microsoft.com/office/drawing/2014/main" id="{22FE6B30-C2BB-44D6-A607-8C7ACDF6699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3"/>
                    <pic:cNvPicPr/>
                  </pic:nvPicPr>
                  <pic:blipFill>
                    <a:blip r:embed="rId11">
                      <a:extLst>
                        <a:ext uri="{28A0092B-C50C-407E-A947-70E740481C1C}">
                          <a14:useLocalDpi xmlns:a14="http://schemas.microsoft.com/office/drawing/2010/main" val="0"/>
                        </a:ext>
                      </a:extLst>
                    </a:blip>
                    <a:stretch>
                      <a:fillRect/>
                    </a:stretch>
                  </pic:blipFill>
                  <pic:spPr>
                    <a:xfrm>
                      <a:off x="0" y="0"/>
                      <a:ext cx="2667000" cy="1714500"/>
                    </a:xfrm>
                    <a:prstGeom prst="rect">
                      <a:avLst/>
                    </a:prstGeom>
                  </pic:spPr>
                </pic:pic>
              </a:graphicData>
            </a:graphic>
          </wp:inline>
        </w:drawing>
      </w:r>
      <w:bookmarkStart w:id="1" w:name="_Hlk26963653"/>
    </w:p>
    <w:bookmarkEnd w:id="1"/>
    <w:p w14:paraId="64E63E01" w14:textId="77777777" w:rsidR="000C327B" w:rsidRPr="00D55AE5" w:rsidRDefault="000C327B" w:rsidP="007B26D9">
      <w:pPr>
        <w:spacing w:line="276" w:lineRule="auto"/>
        <w:jc w:val="center"/>
        <w:rPr>
          <w:rFonts w:cstheme="minorHAnsi"/>
        </w:rPr>
      </w:pPr>
    </w:p>
    <w:p w14:paraId="6FE5921D" w14:textId="77777777" w:rsidR="000C327B" w:rsidRPr="00D55AE5" w:rsidRDefault="000C327B" w:rsidP="007B26D9">
      <w:pPr>
        <w:spacing w:line="276" w:lineRule="auto"/>
        <w:jc w:val="center"/>
        <w:rPr>
          <w:rFonts w:cstheme="minorHAnsi"/>
        </w:rPr>
      </w:pPr>
    </w:p>
    <w:p w14:paraId="55235600" w14:textId="2D288B6B" w:rsidR="000C327B" w:rsidRPr="00D55AE5" w:rsidRDefault="000C327B" w:rsidP="007B26D9">
      <w:pPr>
        <w:spacing w:line="276" w:lineRule="auto"/>
        <w:jc w:val="center"/>
        <w:rPr>
          <w:rFonts w:cstheme="minorHAnsi"/>
          <w:sz w:val="32"/>
        </w:rPr>
      </w:pPr>
      <w:r w:rsidRPr="00D55AE5">
        <w:rPr>
          <w:rFonts w:cstheme="minorHAnsi"/>
          <w:sz w:val="32"/>
        </w:rPr>
        <w:t>Anskaffelse etter forskriftens del</w:t>
      </w:r>
      <w:r w:rsidR="005B18A6" w:rsidRPr="00D55AE5">
        <w:rPr>
          <w:rFonts w:cstheme="minorHAnsi"/>
          <w:sz w:val="32"/>
        </w:rPr>
        <w:t xml:space="preserve"> I og</w:t>
      </w:r>
      <w:r w:rsidRPr="00D55AE5">
        <w:rPr>
          <w:rFonts w:cstheme="minorHAnsi"/>
          <w:sz w:val="32"/>
        </w:rPr>
        <w:t xml:space="preserve"> I</w:t>
      </w:r>
      <w:r w:rsidR="00E654BC" w:rsidRPr="00D55AE5">
        <w:rPr>
          <w:rFonts w:cstheme="minorHAnsi"/>
          <w:sz w:val="32"/>
        </w:rPr>
        <w:t>II</w:t>
      </w:r>
    </w:p>
    <w:p w14:paraId="625C1754" w14:textId="77777777" w:rsidR="005B18A6" w:rsidRPr="00D55AE5" w:rsidRDefault="005B18A6" w:rsidP="007B26D9">
      <w:pPr>
        <w:spacing w:line="276" w:lineRule="auto"/>
        <w:jc w:val="center"/>
        <w:rPr>
          <w:rFonts w:cstheme="minorHAnsi"/>
          <w:sz w:val="32"/>
        </w:rPr>
      </w:pPr>
    </w:p>
    <w:p w14:paraId="47A71464" w14:textId="6D4B680E" w:rsidR="000C327B" w:rsidRPr="00D55AE5" w:rsidRDefault="0BA1A6C5" w:rsidP="007B26D9">
      <w:pPr>
        <w:spacing w:line="276" w:lineRule="auto"/>
        <w:jc w:val="center"/>
        <w:rPr>
          <w:rFonts w:cstheme="minorHAnsi"/>
          <w:sz w:val="40"/>
          <w:szCs w:val="40"/>
        </w:rPr>
      </w:pPr>
      <w:r w:rsidRPr="00D55AE5">
        <w:rPr>
          <w:rFonts w:cstheme="minorHAnsi"/>
          <w:sz w:val="40"/>
          <w:szCs w:val="40"/>
        </w:rPr>
        <w:t>Rammeavtale</w:t>
      </w:r>
      <w:r w:rsidR="2A6B72E2" w:rsidRPr="00D55AE5">
        <w:rPr>
          <w:rFonts w:cstheme="minorHAnsi"/>
          <w:sz w:val="40"/>
          <w:szCs w:val="40"/>
        </w:rPr>
        <w:t xml:space="preserve"> - </w:t>
      </w:r>
      <w:r w:rsidR="2C26C6E9" w:rsidRPr="00D55AE5">
        <w:rPr>
          <w:rFonts w:cstheme="minorHAnsi"/>
          <w:sz w:val="40"/>
          <w:szCs w:val="40"/>
        </w:rPr>
        <w:t>Kommunikasjon- og markedsføringstjenester</w:t>
      </w:r>
    </w:p>
    <w:p w14:paraId="6FC62AB9" w14:textId="45A9992A" w:rsidR="000C327B" w:rsidRPr="00D55AE5" w:rsidRDefault="00886657" w:rsidP="007B26D9">
      <w:pPr>
        <w:tabs>
          <w:tab w:val="left" w:pos="8340"/>
        </w:tabs>
        <w:spacing w:line="276" w:lineRule="auto"/>
        <w:rPr>
          <w:rFonts w:cstheme="minorHAnsi"/>
          <w:sz w:val="32"/>
        </w:rPr>
      </w:pPr>
      <w:r w:rsidRPr="00D55AE5">
        <w:rPr>
          <w:rFonts w:cstheme="minorHAnsi"/>
          <w:sz w:val="32"/>
        </w:rPr>
        <w:tab/>
      </w:r>
    </w:p>
    <w:tbl>
      <w:tblPr>
        <w:tblW w:w="0" w:type="auto"/>
        <w:tblLook w:val="04A0" w:firstRow="1" w:lastRow="0" w:firstColumn="1" w:lastColumn="0" w:noHBand="0" w:noVBand="1"/>
      </w:tblPr>
      <w:tblGrid>
        <w:gridCol w:w="9062"/>
      </w:tblGrid>
      <w:tr w:rsidR="000C327B" w:rsidRPr="00D55AE5" w14:paraId="698F418B" w14:textId="77777777" w:rsidTr="00AE297C">
        <w:tc>
          <w:tcPr>
            <w:tcW w:w="9062" w:type="dxa"/>
            <w:tcBorders>
              <w:top w:val="nil"/>
              <w:left w:val="nil"/>
              <w:bottom w:val="single" w:sz="4" w:space="0" w:color="auto"/>
              <w:right w:val="nil"/>
            </w:tcBorders>
          </w:tcPr>
          <w:p w14:paraId="2061F8B7" w14:textId="77777777" w:rsidR="000C327B" w:rsidRPr="00D55AE5" w:rsidRDefault="000C327B" w:rsidP="007B26D9">
            <w:pPr>
              <w:spacing w:line="276" w:lineRule="auto"/>
              <w:jc w:val="center"/>
              <w:rPr>
                <w:rFonts w:cstheme="minorHAnsi"/>
                <w:sz w:val="40"/>
              </w:rPr>
            </w:pPr>
          </w:p>
        </w:tc>
      </w:tr>
    </w:tbl>
    <w:p w14:paraId="37D2731F" w14:textId="77777777" w:rsidR="000C327B" w:rsidRPr="00D55AE5" w:rsidRDefault="000C327B" w:rsidP="007B26D9">
      <w:pPr>
        <w:spacing w:line="276" w:lineRule="auto"/>
        <w:jc w:val="center"/>
        <w:rPr>
          <w:rFonts w:cstheme="minorHAnsi"/>
          <w:sz w:val="40"/>
        </w:rPr>
      </w:pPr>
    </w:p>
    <w:p w14:paraId="1F974F3F" w14:textId="2151C676" w:rsidR="000C327B" w:rsidRPr="00D55AE5" w:rsidRDefault="000C327B" w:rsidP="007B26D9">
      <w:pPr>
        <w:spacing w:line="276" w:lineRule="auto"/>
        <w:jc w:val="center"/>
        <w:rPr>
          <w:rFonts w:cstheme="minorHAnsi"/>
          <w:sz w:val="32"/>
          <w:szCs w:val="32"/>
        </w:rPr>
      </w:pPr>
      <w:r w:rsidRPr="00D55AE5">
        <w:rPr>
          <w:rFonts w:cstheme="minorHAnsi"/>
          <w:sz w:val="32"/>
          <w:szCs w:val="32"/>
        </w:rPr>
        <w:t xml:space="preserve">Tilbudsfrist: </w:t>
      </w:r>
      <w:r w:rsidR="00CE44D5" w:rsidRPr="00D55AE5">
        <w:rPr>
          <w:rFonts w:cstheme="minorHAnsi"/>
          <w:sz w:val="32"/>
          <w:szCs w:val="32"/>
        </w:rPr>
        <w:t>11</w:t>
      </w:r>
      <w:r w:rsidR="6DB8062C" w:rsidRPr="00D55AE5">
        <w:rPr>
          <w:rFonts w:cstheme="minorHAnsi"/>
          <w:sz w:val="32"/>
          <w:szCs w:val="32"/>
        </w:rPr>
        <w:t>.</w:t>
      </w:r>
      <w:r w:rsidR="00CE44D5" w:rsidRPr="00D55AE5">
        <w:rPr>
          <w:rFonts w:cstheme="minorHAnsi"/>
          <w:sz w:val="32"/>
          <w:szCs w:val="32"/>
        </w:rPr>
        <w:t>09</w:t>
      </w:r>
      <w:r w:rsidR="6DB8062C" w:rsidRPr="00D55AE5">
        <w:rPr>
          <w:rFonts w:cstheme="minorHAnsi"/>
          <w:sz w:val="32"/>
          <w:szCs w:val="32"/>
        </w:rPr>
        <w:t>.2026</w:t>
      </w:r>
      <w:r w:rsidR="00CE44D5" w:rsidRPr="00D55AE5">
        <w:rPr>
          <w:rFonts w:cstheme="minorHAnsi"/>
          <w:sz w:val="32"/>
          <w:szCs w:val="32"/>
        </w:rPr>
        <w:t xml:space="preserve"> kl. 12.00</w:t>
      </w:r>
    </w:p>
    <w:p w14:paraId="0AC7D558" w14:textId="77777777" w:rsidR="000C327B" w:rsidRPr="00D55AE5" w:rsidRDefault="000C327B" w:rsidP="007B26D9">
      <w:pPr>
        <w:spacing w:line="276" w:lineRule="auto"/>
        <w:jc w:val="center"/>
        <w:rPr>
          <w:rFonts w:cstheme="minorHAnsi"/>
          <w:sz w:val="32"/>
          <w:szCs w:val="32"/>
        </w:rPr>
      </w:pPr>
    </w:p>
    <w:p w14:paraId="2F503FF3" w14:textId="49614822" w:rsidR="000C327B" w:rsidRPr="00D55AE5" w:rsidRDefault="000C327B" w:rsidP="007B26D9">
      <w:pPr>
        <w:spacing w:line="276" w:lineRule="auto"/>
        <w:jc w:val="center"/>
        <w:rPr>
          <w:rFonts w:cstheme="minorHAnsi"/>
          <w:sz w:val="32"/>
          <w:szCs w:val="32"/>
        </w:rPr>
      </w:pPr>
      <w:r w:rsidRPr="00D55AE5">
        <w:rPr>
          <w:rFonts w:cstheme="minorHAnsi"/>
          <w:sz w:val="32"/>
          <w:szCs w:val="32"/>
        </w:rPr>
        <w:t xml:space="preserve">Saksnummer: </w:t>
      </w:r>
      <w:r w:rsidR="000B2D54" w:rsidRPr="00D55AE5">
        <w:rPr>
          <w:rFonts w:cstheme="minorHAnsi"/>
          <w:sz w:val="32"/>
          <w:szCs w:val="32"/>
        </w:rPr>
        <w:t>26/09315</w:t>
      </w:r>
    </w:p>
    <w:p w14:paraId="34B222D9" w14:textId="77777777" w:rsidR="000C327B" w:rsidRPr="00D55AE5" w:rsidRDefault="000C327B" w:rsidP="007B26D9">
      <w:pPr>
        <w:spacing w:line="276" w:lineRule="auto"/>
        <w:rPr>
          <w:rFonts w:cstheme="minorHAnsi"/>
          <w:sz w:val="32"/>
        </w:rPr>
      </w:pPr>
      <w:r w:rsidRPr="00D55AE5">
        <w:rPr>
          <w:rFonts w:cstheme="minorHAnsi"/>
          <w:sz w:val="32"/>
        </w:rPr>
        <w:br w:type="page"/>
      </w:r>
    </w:p>
    <w:p w14:paraId="30EFA2F1" w14:textId="77777777" w:rsidR="000C327B" w:rsidRPr="00D55AE5" w:rsidRDefault="000C327B" w:rsidP="007B26D9">
      <w:pPr>
        <w:spacing w:line="276" w:lineRule="auto"/>
        <w:rPr>
          <w:rFonts w:cstheme="minorHAnsi"/>
          <w:b/>
          <w:sz w:val="28"/>
        </w:rPr>
      </w:pPr>
      <w:r w:rsidRPr="00D55AE5">
        <w:rPr>
          <w:rFonts w:cstheme="minorHAnsi"/>
          <w:b/>
          <w:sz w:val="28"/>
        </w:rPr>
        <w:lastRenderedPageBreak/>
        <w:t>Innhold</w:t>
      </w:r>
    </w:p>
    <w:p w14:paraId="00A6E56A" w14:textId="5BE2FD78" w:rsidR="007B26D9" w:rsidRPr="00D55AE5" w:rsidRDefault="000C327B" w:rsidP="007B26D9">
      <w:pPr>
        <w:pStyle w:val="INNH1"/>
        <w:spacing w:line="276" w:lineRule="auto"/>
        <w:rPr>
          <w:rFonts w:eastAsiaTheme="minorEastAsia" w:cstheme="minorHAnsi"/>
          <w:kern w:val="2"/>
          <w:sz w:val="24"/>
          <w:szCs w:val="24"/>
          <w:lang w:eastAsia="nb-NO"/>
          <w14:ligatures w14:val="standardContextual"/>
        </w:rPr>
      </w:pPr>
      <w:r w:rsidRPr="00D55AE5">
        <w:rPr>
          <w:rFonts w:cstheme="minorHAnsi"/>
          <w:sz w:val="20"/>
          <w:szCs w:val="20"/>
        </w:rPr>
        <w:fldChar w:fldCharType="begin"/>
      </w:r>
      <w:r w:rsidRPr="00D55AE5">
        <w:rPr>
          <w:rFonts w:cstheme="minorHAnsi"/>
          <w:sz w:val="20"/>
          <w:szCs w:val="20"/>
        </w:rPr>
        <w:instrText xml:space="preserve"> TOC \o "1-3" \h \z \u </w:instrText>
      </w:r>
      <w:r w:rsidRPr="00D55AE5">
        <w:rPr>
          <w:rFonts w:cstheme="minorHAnsi"/>
          <w:sz w:val="20"/>
          <w:szCs w:val="20"/>
        </w:rPr>
        <w:fldChar w:fldCharType="separate"/>
      </w:r>
      <w:hyperlink w:anchor="_Toc236051041" w:history="1">
        <w:r w:rsidR="007B26D9" w:rsidRPr="00D55AE5">
          <w:rPr>
            <w:rStyle w:val="Hyperkobling"/>
            <w:rFonts w:cstheme="minorHAnsi"/>
          </w:rPr>
          <w:t>1</w:t>
        </w:r>
        <w:r w:rsidR="007B26D9" w:rsidRPr="00D55AE5">
          <w:rPr>
            <w:rFonts w:eastAsiaTheme="minorEastAsia" w:cstheme="minorHAnsi"/>
            <w:kern w:val="2"/>
            <w:sz w:val="24"/>
            <w:szCs w:val="24"/>
            <w:lang w:eastAsia="nb-NO"/>
            <w14:ligatures w14:val="standardContextual"/>
          </w:rPr>
          <w:tab/>
        </w:r>
        <w:r w:rsidR="007B26D9" w:rsidRPr="00D55AE5">
          <w:rPr>
            <w:rStyle w:val="Hyperkobling"/>
            <w:rFonts w:cstheme="minorHAnsi"/>
          </w:rPr>
          <w:t>Generell informasjon om konkurransen</w:t>
        </w:r>
        <w:r w:rsidR="007B26D9" w:rsidRPr="00D55AE5">
          <w:rPr>
            <w:rFonts w:cstheme="minorHAnsi"/>
            <w:webHidden/>
          </w:rPr>
          <w:tab/>
        </w:r>
        <w:r w:rsidR="007B26D9" w:rsidRPr="00D55AE5">
          <w:rPr>
            <w:rFonts w:cstheme="minorHAnsi"/>
            <w:webHidden/>
          </w:rPr>
          <w:fldChar w:fldCharType="begin"/>
        </w:r>
        <w:r w:rsidR="007B26D9" w:rsidRPr="00D55AE5">
          <w:rPr>
            <w:rFonts w:cstheme="minorHAnsi"/>
            <w:webHidden/>
          </w:rPr>
          <w:instrText xml:space="preserve"> PAGEREF _Toc236051041 \h </w:instrText>
        </w:r>
        <w:r w:rsidR="007B26D9" w:rsidRPr="00D55AE5">
          <w:rPr>
            <w:rFonts w:cstheme="minorHAnsi"/>
            <w:webHidden/>
          </w:rPr>
        </w:r>
        <w:r w:rsidR="007B26D9" w:rsidRPr="00D55AE5">
          <w:rPr>
            <w:rFonts w:cstheme="minorHAnsi"/>
            <w:webHidden/>
          </w:rPr>
          <w:fldChar w:fldCharType="separate"/>
        </w:r>
        <w:r w:rsidR="000C2C2C">
          <w:rPr>
            <w:rFonts w:cstheme="minorHAnsi"/>
            <w:webHidden/>
          </w:rPr>
          <w:t>4</w:t>
        </w:r>
        <w:r w:rsidR="007B26D9" w:rsidRPr="00D55AE5">
          <w:rPr>
            <w:rFonts w:cstheme="minorHAnsi"/>
            <w:webHidden/>
          </w:rPr>
          <w:fldChar w:fldCharType="end"/>
        </w:r>
      </w:hyperlink>
    </w:p>
    <w:p w14:paraId="1DBBD3CC" w14:textId="63D4AFEA" w:rsidR="007B26D9" w:rsidRPr="00D55AE5" w:rsidRDefault="007B26D9" w:rsidP="007B26D9">
      <w:pPr>
        <w:pStyle w:val="INNH2"/>
        <w:tabs>
          <w:tab w:val="left" w:pos="960"/>
          <w:tab w:val="right" w:leader="dot" w:pos="9062"/>
        </w:tabs>
        <w:spacing w:line="276" w:lineRule="auto"/>
        <w:rPr>
          <w:rFonts w:eastAsiaTheme="minorEastAsia" w:cstheme="minorHAnsi"/>
          <w:noProof/>
          <w:kern w:val="2"/>
          <w:sz w:val="24"/>
          <w:szCs w:val="24"/>
          <w:lang w:eastAsia="nb-NO"/>
          <w14:ligatures w14:val="standardContextual"/>
        </w:rPr>
      </w:pPr>
      <w:hyperlink w:anchor="_Toc236051042" w:history="1">
        <w:r w:rsidRPr="00D55AE5">
          <w:rPr>
            <w:rStyle w:val="Hyperkobling"/>
            <w:rFonts w:cstheme="minorHAnsi"/>
            <w:noProof/>
          </w:rPr>
          <w:t>1.1</w:t>
        </w:r>
        <w:r w:rsidRPr="00D55AE5">
          <w:rPr>
            <w:rFonts w:eastAsiaTheme="minorEastAsia" w:cstheme="minorHAnsi"/>
            <w:noProof/>
            <w:kern w:val="2"/>
            <w:sz w:val="24"/>
            <w:szCs w:val="24"/>
            <w:lang w:eastAsia="nb-NO"/>
            <w14:ligatures w14:val="standardContextual"/>
          </w:rPr>
          <w:tab/>
        </w:r>
        <w:r w:rsidRPr="00D55AE5">
          <w:rPr>
            <w:rStyle w:val="Hyperkobling"/>
            <w:rFonts w:cstheme="minorHAnsi"/>
            <w:noProof/>
          </w:rPr>
          <w:t>Oppdragsgiver</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_Toc236051042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4</w:t>
        </w:r>
        <w:r w:rsidRPr="00D55AE5">
          <w:rPr>
            <w:rFonts w:cstheme="minorHAnsi"/>
            <w:noProof/>
            <w:webHidden/>
          </w:rPr>
          <w:fldChar w:fldCharType="end"/>
        </w:r>
      </w:hyperlink>
    </w:p>
    <w:p w14:paraId="49B90D1B" w14:textId="087A4079" w:rsidR="007B26D9" w:rsidRPr="00D55AE5" w:rsidRDefault="007B26D9" w:rsidP="007B26D9">
      <w:pPr>
        <w:pStyle w:val="INNH2"/>
        <w:tabs>
          <w:tab w:val="left" w:pos="960"/>
          <w:tab w:val="right" w:leader="dot" w:pos="9062"/>
        </w:tabs>
        <w:spacing w:line="276" w:lineRule="auto"/>
        <w:rPr>
          <w:rFonts w:eastAsiaTheme="minorEastAsia" w:cstheme="minorHAnsi"/>
          <w:noProof/>
          <w:kern w:val="2"/>
          <w:sz w:val="24"/>
          <w:szCs w:val="24"/>
          <w:lang w:eastAsia="nb-NO"/>
          <w14:ligatures w14:val="standardContextual"/>
        </w:rPr>
      </w:pPr>
      <w:hyperlink w:anchor="_Toc236051043" w:history="1">
        <w:r w:rsidRPr="00D55AE5">
          <w:rPr>
            <w:rStyle w:val="Hyperkobling"/>
            <w:rFonts w:cstheme="minorHAnsi"/>
            <w:noProof/>
          </w:rPr>
          <w:t>1.2</w:t>
        </w:r>
        <w:r w:rsidRPr="00D55AE5">
          <w:rPr>
            <w:rFonts w:eastAsiaTheme="minorEastAsia" w:cstheme="minorHAnsi"/>
            <w:noProof/>
            <w:kern w:val="2"/>
            <w:sz w:val="24"/>
            <w:szCs w:val="24"/>
            <w:lang w:eastAsia="nb-NO"/>
            <w14:ligatures w14:val="standardContextual"/>
          </w:rPr>
          <w:tab/>
        </w:r>
        <w:r w:rsidRPr="00D55AE5">
          <w:rPr>
            <w:rStyle w:val="Hyperkobling"/>
            <w:rFonts w:cstheme="minorHAnsi"/>
            <w:noProof/>
          </w:rPr>
          <w:t>Anskaffelsens formål</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_Toc236051043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4</w:t>
        </w:r>
        <w:r w:rsidRPr="00D55AE5">
          <w:rPr>
            <w:rFonts w:cstheme="minorHAnsi"/>
            <w:noProof/>
            <w:webHidden/>
          </w:rPr>
          <w:fldChar w:fldCharType="end"/>
        </w:r>
      </w:hyperlink>
    </w:p>
    <w:p w14:paraId="5B389B89" w14:textId="097E7BF8" w:rsidR="007B26D9" w:rsidRPr="00D55AE5" w:rsidRDefault="007B26D9" w:rsidP="007B26D9">
      <w:pPr>
        <w:pStyle w:val="INNH2"/>
        <w:tabs>
          <w:tab w:val="left" w:pos="960"/>
          <w:tab w:val="right" w:leader="dot" w:pos="9062"/>
        </w:tabs>
        <w:spacing w:line="276" w:lineRule="auto"/>
        <w:rPr>
          <w:rFonts w:eastAsiaTheme="minorEastAsia" w:cstheme="minorHAnsi"/>
          <w:noProof/>
          <w:kern w:val="2"/>
          <w:sz w:val="24"/>
          <w:szCs w:val="24"/>
          <w:lang w:eastAsia="nb-NO"/>
          <w14:ligatures w14:val="standardContextual"/>
        </w:rPr>
      </w:pPr>
      <w:hyperlink w:anchor="_Toc236051044" w:history="1">
        <w:r w:rsidRPr="00D55AE5">
          <w:rPr>
            <w:rStyle w:val="Hyperkobling"/>
            <w:rFonts w:cstheme="minorHAnsi"/>
            <w:noProof/>
          </w:rPr>
          <w:t>1.3</w:t>
        </w:r>
        <w:r w:rsidRPr="00D55AE5">
          <w:rPr>
            <w:rFonts w:eastAsiaTheme="minorEastAsia" w:cstheme="minorHAnsi"/>
            <w:noProof/>
            <w:kern w:val="2"/>
            <w:sz w:val="24"/>
            <w:szCs w:val="24"/>
            <w:lang w:eastAsia="nb-NO"/>
            <w14:ligatures w14:val="standardContextual"/>
          </w:rPr>
          <w:tab/>
        </w:r>
        <w:r w:rsidRPr="00D55AE5">
          <w:rPr>
            <w:rStyle w:val="Hyperkobling"/>
            <w:rFonts w:cstheme="minorHAnsi"/>
            <w:noProof/>
          </w:rPr>
          <w:t>Anskaffelsens omfang</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_Toc236051044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4</w:t>
        </w:r>
        <w:r w:rsidRPr="00D55AE5">
          <w:rPr>
            <w:rFonts w:cstheme="minorHAnsi"/>
            <w:noProof/>
            <w:webHidden/>
          </w:rPr>
          <w:fldChar w:fldCharType="end"/>
        </w:r>
      </w:hyperlink>
    </w:p>
    <w:p w14:paraId="25B3CD4F" w14:textId="09887584" w:rsidR="007B26D9" w:rsidRPr="00D55AE5" w:rsidRDefault="007B26D9" w:rsidP="007B26D9">
      <w:pPr>
        <w:pStyle w:val="INNH2"/>
        <w:tabs>
          <w:tab w:val="left" w:pos="960"/>
          <w:tab w:val="right" w:leader="dot" w:pos="9062"/>
        </w:tabs>
        <w:spacing w:line="276" w:lineRule="auto"/>
        <w:rPr>
          <w:rFonts w:eastAsiaTheme="minorEastAsia" w:cstheme="minorHAnsi"/>
          <w:noProof/>
          <w:kern w:val="2"/>
          <w:sz w:val="24"/>
          <w:szCs w:val="24"/>
          <w:lang w:eastAsia="nb-NO"/>
          <w14:ligatures w14:val="standardContextual"/>
        </w:rPr>
      </w:pPr>
      <w:hyperlink w:anchor="_Toc236051045" w:history="1">
        <w:r w:rsidRPr="00D55AE5">
          <w:rPr>
            <w:rStyle w:val="Hyperkobling"/>
            <w:rFonts w:cstheme="minorHAnsi"/>
            <w:noProof/>
          </w:rPr>
          <w:t>1.4</w:t>
        </w:r>
        <w:r w:rsidRPr="00D55AE5">
          <w:rPr>
            <w:rFonts w:eastAsiaTheme="minorEastAsia" w:cstheme="minorHAnsi"/>
            <w:noProof/>
            <w:kern w:val="2"/>
            <w:sz w:val="24"/>
            <w:szCs w:val="24"/>
            <w:lang w:eastAsia="nb-NO"/>
            <w14:ligatures w14:val="standardContextual"/>
          </w:rPr>
          <w:tab/>
        </w:r>
        <w:r w:rsidRPr="00D55AE5">
          <w:rPr>
            <w:rStyle w:val="Hyperkobling"/>
            <w:rFonts w:cstheme="minorHAnsi"/>
            <w:noProof/>
          </w:rPr>
          <w:t>Avtaletype</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_Toc236051045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4</w:t>
        </w:r>
        <w:r w:rsidRPr="00D55AE5">
          <w:rPr>
            <w:rFonts w:cstheme="minorHAnsi"/>
            <w:noProof/>
            <w:webHidden/>
          </w:rPr>
          <w:fldChar w:fldCharType="end"/>
        </w:r>
      </w:hyperlink>
    </w:p>
    <w:p w14:paraId="7DD810CF" w14:textId="4656CE73" w:rsidR="007B26D9" w:rsidRPr="00D55AE5" w:rsidRDefault="007B26D9" w:rsidP="007B26D9">
      <w:pPr>
        <w:pStyle w:val="INNH2"/>
        <w:tabs>
          <w:tab w:val="left" w:pos="960"/>
          <w:tab w:val="right" w:leader="dot" w:pos="9062"/>
        </w:tabs>
        <w:spacing w:line="276" w:lineRule="auto"/>
        <w:rPr>
          <w:rFonts w:eastAsiaTheme="minorEastAsia" w:cstheme="minorHAnsi"/>
          <w:noProof/>
          <w:kern w:val="2"/>
          <w:sz w:val="24"/>
          <w:szCs w:val="24"/>
          <w:lang w:eastAsia="nb-NO"/>
          <w14:ligatures w14:val="standardContextual"/>
        </w:rPr>
      </w:pPr>
      <w:hyperlink w:anchor="_Toc236051046" w:history="1">
        <w:r w:rsidRPr="00D55AE5">
          <w:rPr>
            <w:rStyle w:val="Hyperkobling"/>
            <w:rFonts w:cstheme="minorHAnsi"/>
            <w:noProof/>
          </w:rPr>
          <w:t>1.5</w:t>
        </w:r>
        <w:r w:rsidRPr="00D55AE5">
          <w:rPr>
            <w:rFonts w:eastAsiaTheme="minorEastAsia" w:cstheme="minorHAnsi"/>
            <w:noProof/>
            <w:kern w:val="2"/>
            <w:sz w:val="24"/>
            <w:szCs w:val="24"/>
            <w:lang w:eastAsia="nb-NO"/>
            <w14:ligatures w14:val="standardContextual"/>
          </w:rPr>
          <w:tab/>
        </w:r>
        <w:r w:rsidRPr="00D55AE5">
          <w:rPr>
            <w:rStyle w:val="Hyperkobling"/>
            <w:rFonts w:cstheme="minorHAnsi"/>
            <w:noProof/>
          </w:rPr>
          <w:t>Avtaleperiode</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_Toc236051046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4</w:t>
        </w:r>
        <w:r w:rsidRPr="00D55AE5">
          <w:rPr>
            <w:rFonts w:cstheme="minorHAnsi"/>
            <w:noProof/>
            <w:webHidden/>
          </w:rPr>
          <w:fldChar w:fldCharType="end"/>
        </w:r>
      </w:hyperlink>
    </w:p>
    <w:p w14:paraId="6509CF7B" w14:textId="4F5017A9" w:rsidR="007B26D9" w:rsidRPr="00D55AE5" w:rsidRDefault="007B26D9" w:rsidP="007B26D9">
      <w:pPr>
        <w:pStyle w:val="INNH2"/>
        <w:tabs>
          <w:tab w:val="left" w:pos="960"/>
          <w:tab w:val="right" w:leader="dot" w:pos="9062"/>
        </w:tabs>
        <w:spacing w:line="276" w:lineRule="auto"/>
        <w:rPr>
          <w:rFonts w:eastAsiaTheme="minorEastAsia" w:cstheme="minorHAnsi"/>
          <w:noProof/>
          <w:kern w:val="2"/>
          <w:sz w:val="24"/>
          <w:szCs w:val="24"/>
          <w:lang w:eastAsia="nb-NO"/>
          <w14:ligatures w14:val="standardContextual"/>
        </w:rPr>
      </w:pPr>
      <w:hyperlink w:anchor="_Toc236051047" w:history="1">
        <w:r w:rsidRPr="00D55AE5">
          <w:rPr>
            <w:rStyle w:val="Hyperkobling"/>
            <w:rFonts w:cstheme="minorHAnsi"/>
            <w:noProof/>
          </w:rPr>
          <w:t>1.6</w:t>
        </w:r>
        <w:r w:rsidRPr="00D55AE5">
          <w:rPr>
            <w:rFonts w:eastAsiaTheme="minorEastAsia" w:cstheme="minorHAnsi"/>
            <w:noProof/>
            <w:kern w:val="2"/>
            <w:sz w:val="24"/>
            <w:szCs w:val="24"/>
            <w:lang w:eastAsia="nb-NO"/>
            <w14:ligatures w14:val="standardContextual"/>
          </w:rPr>
          <w:tab/>
        </w:r>
        <w:r w:rsidRPr="00D55AE5">
          <w:rPr>
            <w:rStyle w:val="Hyperkobling"/>
            <w:rFonts w:cstheme="minorHAnsi"/>
            <w:noProof/>
          </w:rPr>
          <w:t>Hel- eller deltilbud</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_Toc236051047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5</w:t>
        </w:r>
        <w:r w:rsidRPr="00D55AE5">
          <w:rPr>
            <w:rFonts w:cstheme="minorHAnsi"/>
            <w:noProof/>
            <w:webHidden/>
          </w:rPr>
          <w:fldChar w:fldCharType="end"/>
        </w:r>
      </w:hyperlink>
    </w:p>
    <w:p w14:paraId="44698C4E" w14:textId="424A066A" w:rsidR="007B26D9" w:rsidRPr="00D55AE5" w:rsidRDefault="007B26D9" w:rsidP="007B26D9">
      <w:pPr>
        <w:pStyle w:val="INNH2"/>
        <w:tabs>
          <w:tab w:val="left" w:pos="960"/>
          <w:tab w:val="right" w:leader="dot" w:pos="9062"/>
        </w:tabs>
        <w:spacing w:line="276" w:lineRule="auto"/>
        <w:rPr>
          <w:rFonts w:eastAsiaTheme="minorEastAsia" w:cstheme="minorHAnsi"/>
          <w:noProof/>
          <w:kern w:val="2"/>
          <w:sz w:val="24"/>
          <w:szCs w:val="24"/>
          <w:lang w:eastAsia="nb-NO"/>
          <w14:ligatures w14:val="standardContextual"/>
        </w:rPr>
      </w:pPr>
      <w:hyperlink w:anchor="_Toc236051048" w:history="1">
        <w:r w:rsidRPr="00D55AE5">
          <w:rPr>
            <w:rStyle w:val="Hyperkobling"/>
            <w:rFonts w:cstheme="minorHAnsi"/>
            <w:noProof/>
          </w:rPr>
          <w:t>1.7</w:t>
        </w:r>
        <w:r w:rsidRPr="00D55AE5">
          <w:rPr>
            <w:rFonts w:eastAsiaTheme="minorEastAsia" w:cstheme="minorHAnsi"/>
            <w:noProof/>
            <w:kern w:val="2"/>
            <w:sz w:val="24"/>
            <w:szCs w:val="24"/>
            <w:lang w:eastAsia="nb-NO"/>
            <w14:ligatures w14:val="standardContextual"/>
          </w:rPr>
          <w:tab/>
        </w:r>
        <w:r w:rsidRPr="00D55AE5">
          <w:rPr>
            <w:rStyle w:val="Hyperkobling"/>
            <w:rFonts w:cstheme="minorHAnsi"/>
            <w:noProof/>
          </w:rPr>
          <w:t>Alternative tilbud</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_Toc236051048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5</w:t>
        </w:r>
        <w:r w:rsidRPr="00D55AE5">
          <w:rPr>
            <w:rFonts w:cstheme="minorHAnsi"/>
            <w:noProof/>
            <w:webHidden/>
          </w:rPr>
          <w:fldChar w:fldCharType="end"/>
        </w:r>
      </w:hyperlink>
    </w:p>
    <w:p w14:paraId="20387863" w14:textId="0C21A2A4" w:rsidR="007B26D9" w:rsidRPr="00D55AE5" w:rsidRDefault="007B26D9" w:rsidP="007B26D9">
      <w:pPr>
        <w:pStyle w:val="INNH2"/>
        <w:tabs>
          <w:tab w:val="left" w:pos="960"/>
          <w:tab w:val="right" w:leader="dot" w:pos="9062"/>
        </w:tabs>
        <w:spacing w:line="276" w:lineRule="auto"/>
        <w:rPr>
          <w:rFonts w:eastAsiaTheme="minorEastAsia" w:cstheme="minorHAnsi"/>
          <w:noProof/>
          <w:kern w:val="2"/>
          <w:sz w:val="24"/>
          <w:szCs w:val="24"/>
          <w:lang w:eastAsia="nb-NO"/>
          <w14:ligatures w14:val="standardContextual"/>
        </w:rPr>
      </w:pPr>
      <w:hyperlink w:anchor="_Toc236051049" w:history="1">
        <w:r w:rsidRPr="00D55AE5">
          <w:rPr>
            <w:rStyle w:val="Hyperkobling"/>
            <w:rFonts w:cstheme="minorHAnsi"/>
            <w:noProof/>
          </w:rPr>
          <w:t>1.8</w:t>
        </w:r>
        <w:r w:rsidRPr="00D55AE5">
          <w:rPr>
            <w:rFonts w:eastAsiaTheme="minorEastAsia" w:cstheme="minorHAnsi"/>
            <w:noProof/>
            <w:kern w:val="2"/>
            <w:sz w:val="24"/>
            <w:szCs w:val="24"/>
            <w:lang w:eastAsia="nb-NO"/>
            <w14:ligatures w14:val="standardContextual"/>
          </w:rPr>
          <w:tab/>
        </w:r>
        <w:r w:rsidRPr="00D55AE5">
          <w:rPr>
            <w:rStyle w:val="Hyperkobling"/>
            <w:rFonts w:cstheme="minorHAnsi"/>
            <w:noProof/>
          </w:rPr>
          <w:t>Konkurransegrunnlaget</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_Toc236051049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5</w:t>
        </w:r>
        <w:r w:rsidRPr="00D55AE5">
          <w:rPr>
            <w:rFonts w:cstheme="minorHAnsi"/>
            <w:noProof/>
            <w:webHidden/>
          </w:rPr>
          <w:fldChar w:fldCharType="end"/>
        </w:r>
      </w:hyperlink>
    </w:p>
    <w:p w14:paraId="316F1E98" w14:textId="0873A618" w:rsidR="007B26D9" w:rsidRPr="00D55AE5" w:rsidRDefault="007B26D9" w:rsidP="007B26D9">
      <w:pPr>
        <w:pStyle w:val="INNH2"/>
        <w:tabs>
          <w:tab w:val="left" w:pos="960"/>
          <w:tab w:val="right" w:leader="dot" w:pos="9062"/>
        </w:tabs>
        <w:spacing w:line="276" w:lineRule="auto"/>
        <w:rPr>
          <w:rFonts w:eastAsiaTheme="minorEastAsia" w:cstheme="minorHAnsi"/>
          <w:noProof/>
          <w:kern w:val="2"/>
          <w:sz w:val="24"/>
          <w:szCs w:val="24"/>
          <w:lang w:eastAsia="nb-NO"/>
          <w14:ligatures w14:val="standardContextual"/>
        </w:rPr>
      </w:pPr>
      <w:hyperlink w:anchor="_Toc236051050" w:history="1">
        <w:r w:rsidRPr="00D55AE5">
          <w:rPr>
            <w:rStyle w:val="Hyperkobling"/>
            <w:rFonts w:cstheme="minorHAnsi"/>
            <w:noProof/>
          </w:rPr>
          <w:t>1.9</w:t>
        </w:r>
        <w:r w:rsidRPr="00D55AE5">
          <w:rPr>
            <w:rFonts w:eastAsiaTheme="minorEastAsia" w:cstheme="minorHAnsi"/>
            <w:noProof/>
            <w:kern w:val="2"/>
            <w:sz w:val="24"/>
            <w:szCs w:val="24"/>
            <w:lang w:eastAsia="nb-NO"/>
            <w14:ligatures w14:val="standardContextual"/>
          </w:rPr>
          <w:tab/>
        </w:r>
        <w:r w:rsidRPr="00D55AE5">
          <w:rPr>
            <w:rStyle w:val="Hyperkobling"/>
            <w:rFonts w:cstheme="minorHAnsi"/>
            <w:noProof/>
          </w:rPr>
          <w:t>Kunngjøring</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_Toc236051050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5</w:t>
        </w:r>
        <w:r w:rsidRPr="00D55AE5">
          <w:rPr>
            <w:rFonts w:cstheme="minorHAnsi"/>
            <w:noProof/>
            <w:webHidden/>
          </w:rPr>
          <w:fldChar w:fldCharType="end"/>
        </w:r>
      </w:hyperlink>
    </w:p>
    <w:p w14:paraId="0EF582A4" w14:textId="60AAB63E" w:rsidR="007B26D9" w:rsidRPr="00D55AE5" w:rsidRDefault="007B26D9" w:rsidP="007B26D9">
      <w:pPr>
        <w:pStyle w:val="INNH2"/>
        <w:tabs>
          <w:tab w:val="left" w:pos="960"/>
          <w:tab w:val="right" w:leader="dot" w:pos="9062"/>
        </w:tabs>
        <w:spacing w:line="276" w:lineRule="auto"/>
        <w:rPr>
          <w:rFonts w:eastAsiaTheme="minorEastAsia" w:cstheme="minorHAnsi"/>
          <w:noProof/>
          <w:kern w:val="2"/>
          <w:sz w:val="24"/>
          <w:szCs w:val="24"/>
          <w:lang w:eastAsia="nb-NO"/>
          <w14:ligatures w14:val="standardContextual"/>
        </w:rPr>
      </w:pPr>
      <w:hyperlink w:anchor="_Toc236051051" w:history="1">
        <w:r w:rsidRPr="00D55AE5">
          <w:rPr>
            <w:rStyle w:val="Hyperkobling"/>
            <w:rFonts w:cstheme="minorHAnsi"/>
            <w:noProof/>
          </w:rPr>
          <w:t>1.10</w:t>
        </w:r>
        <w:r w:rsidRPr="00D55AE5">
          <w:rPr>
            <w:rFonts w:eastAsiaTheme="minorEastAsia" w:cstheme="minorHAnsi"/>
            <w:noProof/>
            <w:kern w:val="2"/>
            <w:sz w:val="24"/>
            <w:szCs w:val="24"/>
            <w:lang w:eastAsia="nb-NO"/>
            <w14:ligatures w14:val="standardContextual"/>
          </w:rPr>
          <w:tab/>
        </w:r>
        <w:r w:rsidRPr="00D55AE5">
          <w:rPr>
            <w:rStyle w:val="Hyperkobling"/>
            <w:rFonts w:cstheme="minorHAnsi"/>
            <w:noProof/>
          </w:rPr>
          <w:t>Viktige datoer</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_Toc236051051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5</w:t>
        </w:r>
        <w:r w:rsidRPr="00D55AE5">
          <w:rPr>
            <w:rFonts w:cstheme="minorHAnsi"/>
            <w:noProof/>
            <w:webHidden/>
          </w:rPr>
          <w:fldChar w:fldCharType="end"/>
        </w:r>
      </w:hyperlink>
    </w:p>
    <w:p w14:paraId="7BA183BF" w14:textId="203C32D0" w:rsidR="007B26D9" w:rsidRPr="00D55AE5" w:rsidRDefault="007B26D9" w:rsidP="007B26D9">
      <w:pPr>
        <w:pStyle w:val="INNH1"/>
        <w:spacing w:line="276" w:lineRule="auto"/>
        <w:rPr>
          <w:rFonts w:eastAsiaTheme="minorEastAsia" w:cstheme="minorHAnsi"/>
          <w:kern w:val="2"/>
          <w:sz w:val="24"/>
          <w:szCs w:val="24"/>
          <w:lang w:eastAsia="nb-NO"/>
          <w14:ligatures w14:val="standardContextual"/>
        </w:rPr>
      </w:pPr>
      <w:hyperlink w:anchor="_Toc236051052" w:history="1">
        <w:r w:rsidRPr="00D55AE5">
          <w:rPr>
            <w:rStyle w:val="Hyperkobling"/>
            <w:rFonts w:cstheme="minorHAnsi"/>
          </w:rPr>
          <w:t>2</w:t>
        </w:r>
        <w:r w:rsidRPr="00D55AE5">
          <w:rPr>
            <w:rFonts w:eastAsiaTheme="minorEastAsia" w:cstheme="minorHAnsi"/>
            <w:kern w:val="2"/>
            <w:sz w:val="24"/>
            <w:szCs w:val="24"/>
            <w:lang w:eastAsia="nb-NO"/>
            <w14:ligatures w14:val="standardContextual"/>
          </w:rPr>
          <w:tab/>
        </w:r>
        <w:r w:rsidRPr="00D55AE5">
          <w:rPr>
            <w:rStyle w:val="Hyperkobling"/>
            <w:rFonts w:cstheme="minorHAnsi"/>
          </w:rPr>
          <w:t>Regler for gjennomføring av konkurransen</w:t>
        </w:r>
        <w:r w:rsidRPr="00D55AE5">
          <w:rPr>
            <w:rFonts w:cstheme="minorHAnsi"/>
            <w:webHidden/>
          </w:rPr>
          <w:tab/>
        </w:r>
        <w:r w:rsidRPr="00D55AE5">
          <w:rPr>
            <w:rFonts w:cstheme="minorHAnsi"/>
            <w:webHidden/>
          </w:rPr>
          <w:fldChar w:fldCharType="begin"/>
        </w:r>
        <w:r w:rsidRPr="00D55AE5">
          <w:rPr>
            <w:rFonts w:cstheme="minorHAnsi"/>
            <w:webHidden/>
          </w:rPr>
          <w:instrText xml:space="preserve"> PAGEREF _Toc236051052 \h </w:instrText>
        </w:r>
        <w:r w:rsidRPr="00D55AE5">
          <w:rPr>
            <w:rFonts w:cstheme="minorHAnsi"/>
            <w:webHidden/>
          </w:rPr>
        </w:r>
        <w:r w:rsidRPr="00D55AE5">
          <w:rPr>
            <w:rFonts w:cstheme="minorHAnsi"/>
            <w:webHidden/>
          </w:rPr>
          <w:fldChar w:fldCharType="separate"/>
        </w:r>
        <w:r w:rsidR="000C2C2C">
          <w:rPr>
            <w:rFonts w:cstheme="minorHAnsi"/>
            <w:webHidden/>
          </w:rPr>
          <w:t>6</w:t>
        </w:r>
        <w:r w:rsidRPr="00D55AE5">
          <w:rPr>
            <w:rFonts w:cstheme="minorHAnsi"/>
            <w:webHidden/>
          </w:rPr>
          <w:fldChar w:fldCharType="end"/>
        </w:r>
      </w:hyperlink>
    </w:p>
    <w:p w14:paraId="7E484319" w14:textId="755B6BDF" w:rsidR="007B26D9" w:rsidRPr="00D55AE5" w:rsidRDefault="007B26D9" w:rsidP="007B26D9">
      <w:pPr>
        <w:pStyle w:val="INNH2"/>
        <w:tabs>
          <w:tab w:val="left" w:pos="960"/>
          <w:tab w:val="right" w:leader="dot" w:pos="9062"/>
        </w:tabs>
        <w:spacing w:line="276" w:lineRule="auto"/>
        <w:rPr>
          <w:rFonts w:eastAsiaTheme="minorEastAsia" w:cstheme="minorHAnsi"/>
          <w:noProof/>
          <w:kern w:val="2"/>
          <w:sz w:val="24"/>
          <w:szCs w:val="24"/>
          <w:lang w:eastAsia="nb-NO"/>
          <w14:ligatures w14:val="standardContextual"/>
        </w:rPr>
      </w:pPr>
      <w:hyperlink w:anchor="_Toc236051053" w:history="1">
        <w:r w:rsidRPr="00D55AE5">
          <w:rPr>
            <w:rStyle w:val="Hyperkobling"/>
            <w:rFonts w:cstheme="minorHAnsi"/>
            <w:noProof/>
          </w:rPr>
          <w:t>2.1</w:t>
        </w:r>
        <w:r w:rsidRPr="00D55AE5">
          <w:rPr>
            <w:rFonts w:eastAsiaTheme="minorEastAsia" w:cstheme="minorHAnsi"/>
            <w:noProof/>
            <w:kern w:val="2"/>
            <w:sz w:val="24"/>
            <w:szCs w:val="24"/>
            <w:lang w:eastAsia="nb-NO"/>
            <w14:ligatures w14:val="standardContextual"/>
          </w:rPr>
          <w:tab/>
        </w:r>
        <w:r w:rsidRPr="00D55AE5">
          <w:rPr>
            <w:rStyle w:val="Hyperkobling"/>
            <w:rFonts w:cstheme="minorHAnsi"/>
            <w:noProof/>
          </w:rPr>
          <w:t>Anskaffelsesprosedyre</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_Toc236051053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6</w:t>
        </w:r>
        <w:r w:rsidRPr="00D55AE5">
          <w:rPr>
            <w:rFonts w:cstheme="minorHAnsi"/>
            <w:noProof/>
            <w:webHidden/>
          </w:rPr>
          <w:fldChar w:fldCharType="end"/>
        </w:r>
      </w:hyperlink>
    </w:p>
    <w:p w14:paraId="35431B15" w14:textId="6900DCEC" w:rsidR="007B26D9" w:rsidRPr="00D55AE5" w:rsidRDefault="007B26D9" w:rsidP="007B26D9">
      <w:pPr>
        <w:pStyle w:val="INNH2"/>
        <w:tabs>
          <w:tab w:val="left" w:pos="960"/>
          <w:tab w:val="right" w:leader="dot" w:pos="9062"/>
        </w:tabs>
        <w:spacing w:line="276" w:lineRule="auto"/>
        <w:rPr>
          <w:rFonts w:eastAsiaTheme="minorEastAsia" w:cstheme="minorHAnsi"/>
          <w:noProof/>
          <w:kern w:val="2"/>
          <w:sz w:val="24"/>
          <w:szCs w:val="24"/>
          <w:lang w:eastAsia="nb-NO"/>
          <w14:ligatures w14:val="standardContextual"/>
        </w:rPr>
      </w:pPr>
      <w:hyperlink w:anchor="_Toc236051054" w:history="1">
        <w:r w:rsidRPr="00D55AE5">
          <w:rPr>
            <w:rStyle w:val="Hyperkobling"/>
            <w:rFonts w:cstheme="minorHAnsi"/>
            <w:noProof/>
          </w:rPr>
          <w:t>2.2</w:t>
        </w:r>
        <w:r w:rsidRPr="00D55AE5">
          <w:rPr>
            <w:rFonts w:eastAsiaTheme="minorEastAsia" w:cstheme="minorHAnsi"/>
            <w:noProof/>
            <w:kern w:val="2"/>
            <w:sz w:val="24"/>
            <w:szCs w:val="24"/>
            <w:lang w:eastAsia="nb-NO"/>
            <w14:ligatures w14:val="standardContextual"/>
          </w:rPr>
          <w:tab/>
        </w:r>
        <w:r w:rsidRPr="00D55AE5">
          <w:rPr>
            <w:rStyle w:val="Hyperkobling"/>
            <w:rFonts w:cstheme="minorHAnsi"/>
            <w:noProof/>
          </w:rPr>
          <w:t>Kommunikasjon</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_Toc236051054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6</w:t>
        </w:r>
        <w:r w:rsidRPr="00D55AE5">
          <w:rPr>
            <w:rFonts w:cstheme="minorHAnsi"/>
            <w:noProof/>
            <w:webHidden/>
          </w:rPr>
          <w:fldChar w:fldCharType="end"/>
        </w:r>
      </w:hyperlink>
    </w:p>
    <w:p w14:paraId="6A72B7FD" w14:textId="395473AF" w:rsidR="007B26D9" w:rsidRPr="00D55AE5" w:rsidRDefault="007B26D9" w:rsidP="007B26D9">
      <w:pPr>
        <w:pStyle w:val="INNH2"/>
        <w:tabs>
          <w:tab w:val="left" w:pos="960"/>
          <w:tab w:val="right" w:leader="dot" w:pos="9062"/>
        </w:tabs>
        <w:spacing w:line="276" w:lineRule="auto"/>
        <w:rPr>
          <w:rFonts w:eastAsiaTheme="minorEastAsia" w:cstheme="minorHAnsi"/>
          <w:noProof/>
          <w:kern w:val="2"/>
          <w:sz w:val="24"/>
          <w:szCs w:val="24"/>
          <w:lang w:eastAsia="nb-NO"/>
          <w14:ligatures w14:val="standardContextual"/>
        </w:rPr>
      </w:pPr>
      <w:hyperlink w:anchor="_Toc236051055" w:history="1">
        <w:r w:rsidRPr="00D55AE5">
          <w:rPr>
            <w:rStyle w:val="Hyperkobling"/>
            <w:rFonts w:cstheme="minorHAnsi"/>
            <w:noProof/>
          </w:rPr>
          <w:t>2.3</w:t>
        </w:r>
        <w:r w:rsidRPr="00D55AE5">
          <w:rPr>
            <w:rFonts w:eastAsiaTheme="minorEastAsia" w:cstheme="minorHAnsi"/>
            <w:noProof/>
            <w:kern w:val="2"/>
            <w:sz w:val="24"/>
            <w:szCs w:val="24"/>
            <w:lang w:eastAsia="nb-NO"/>
            <w14:ligatures w14:val="standardContextual"/>
          </w:rPr>
          <w:tab/>
        </w:r>
        <w:r w:rsidRPr="00D55AE5">
          <w:rPr>
            <w:rStyle w:val="Hyperkobling"/>
            <w:rFonts w:cstheme="minorHAnsi"/>
            <w:noProof/>
          </w:rPr>
          <w:t>Offentlighet og taushetsplikt</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_Toc236051055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6</w:t>
        </w:r>
        <w:r w:rsidRPr="00D55AE5">
          <w:rPr>
            <w:rFonts w:cstheme="minorHAnsi"/>
            <w:noProof/>
            <w:webHidden/>
          </w:rPr>
          <w:fldChar w:fldCharType="end"/>
        </w:r>
      </w:hyperlink>
    </w:p>
    <w:p w14:paraId="4E094A10" w14:textId="39D7FAF4" w:rsidR="007B26D9" w:rsidRPr="00D55AE5" w:rsidRDefault="007B26D9" w:rsidP="007B26D9">
      <w:pPr>
        <w:pStyle w:val="INNH2"/>
        <w:tabs>
          <w:tab w:val="left" w:pos="960"/>
          <w:tab w:val="right" w:leader="dot" w:pos="9062"/>
        </w:tabs>
        <w:spacing w:line="276" w:lineRule="auto"/>
        <w:rPr>
          <w:rFonts w:eastAsiaTheme="minorEastAsia" w:cstheme="minorHAnsi"/>
          <w:noProof/>
          <w:kern w:val="2"/>
          <w:sz w:val="24"/>
          <w:szCs w:val="24"/>
          <w:lang w:eastAsia="nb-NO"/>
          <w14:ligatures w14:val="standardContextual"/>
        </w:rPr>
      </w:pPr>
      <w:hyperlink w:anchor="_Toc236051056" w:history="1">
        <w:r w:rsidRPr="00D55AE5">
          <w:rPr>
            <w:rStyle w:val="Hyperkobling"/>
            <w:rFonts w:cstheme="minorHAnsi"/>
            <w:noProof/>
          </w:rPr>
          <w:t>2.4</w:t>
        </w:r>
        <w:r w:rsidRPr="00D55AE5">
          <w:rPr>
            <w:rFonts w:eastAsiaTheme="minorEastAsia" w:cstheme="minorHAnsi"/>
            <w:noProof/>
            <w:kern w:val="2"/>
            <w:sz w:val="24"/>
            <w:szCs w:val="24"/>
            <w:lang w:eastAsia="nb-NO"/>
            <w14:ligatures w14:val="standardContextual"/>
          </w:rPr>
          <w:tab/>
        </w:r>
        <w:r w:rsidRPr="00D55AE5">
          <w:rPr>
            <w:rStyle w:val="Hyperkobling"/>
            <w:rFonts w:cstheme="minorHAnsi"/>
            <w:noProof/>
          </w:rPr>
          <w:t>Oppdatering av konkurransegrunnlaget og tilleggsopplysninger</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_Toc236051056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6</w:t>
        </w:r>
        <w:r w:rsidRPr="00D55AE5">
          <w:rPr>
            <w:rFonts w:cstheme="minorHAnsi"/>
            <w:noProof/>
            <w:webHidden/>
          </w:rPr>
          <w:fldChar w:fldCharType="end"/>
        </w:r>
      </w:hyperlink>
    </w:p>
    <w:p w14:paraId="556B29E5" w14:textId="2CE55F26" w:rsidR="007B26D9" w:rsidRPr="00D55AE5" w:rsidRDefault="007B26D9" w:rsidP="007B26D9">
      <w:pPr>
        <w:pStyle w:val="INNH2"/>
        <w:tabs>
          <w:tab w:val="left" w:pos="960"/>
          <w:tab w:val="right" w:leader="dot" w:pos="9062"/>
        </w:tabs>
        <w:spacing w:line="276" w:lineRule="auto"/>
        <w:rPr>
          <w:rFonts w:eastAsiaTheme="minorEastAsia" w:cstheme="minorHAnsi"/>
          <w:noProof/>
          <w:kern w:val="2"/>
          <w:sz w:val="24"/>
          <w:szCs w:val="24"/>
          <w:lang w:eastAsia="nb-NO"/>
          <w14:ligatures w14:val="standardContextual"/>
        </w:rPr>
      </w:pPr>
      <w:hyperlink w:anchor="_Toc236051057" w:history="1">
        <w:r w:rsidRPr="00D55AE5">
          <w:rPr>
            <w:rStyle w:val="Hyperkobling"/>
            <w:rFonts w:cstheme="minorHAnsi"/>
            <w:noProof/>
          </w:rPr>
          <w:t>2.5</w:t>
        </w:r>
        <w:r w:rsidRPr="00D55AE5">
          <w:rPr>
            <w:rFonts w:eastAsiaTheme="minorEastAsia" w:cstheme="minorHAnsi"/>
            <w:noProof/>
            <w:kern w:val="2"/>
            <w:sz w:val="24"/>
            <w:szCs w:val="24"/>
            <w:lang w:eastAsia="nb-NO"/>
            <w14:ligatures w14:val="standardContextual"/>
          </w:rPr>
          <w:tab/>
        </w:r>
        <w:r w:rsidRPr="00D55AE5">
          <w:rPr>
            <w:rStyle w:val="Hyperkobling"/>
            <w:rFonts w:cstheme="minorHAnsi"/>
            <w:noProof/>
          </w:rPr>
          <w:t>Oppdragsgivers forbehold</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_Toc236051057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7</w:t>
        </w:r>
        <w:r w:rsidRPr="00D55AE5">
          <w:rPr>
            <w:rFonts w:cstheme="minorHAnsi"/>
            <w:noProof/>
            <w:webHidden/>
          </w:rPr>
          <w:fldChar w:fldCharType="end"/>
        </w:r>
      </w:hyperlink>
    </w:p>
    <w:p w14:paraId="0B33071E" w14:textId="066F2686" w:rsidR="007B26D9" w:rsidRPr="00D55AE5" w:rsidRDefault="007B26D9" w:rsidP="007B26D9">
      <w:pPr>
        <w:pStyle w:val="INNH1"/>
        <w:spacing w:line="276" w:lineRule="auto"/>
        <w:rPr>
          <w:rFonts w:eastAsiaTheme="minorEastAsia" w:cstheme="minorHAnsi"/>
          <w:kern w:val="2"/>
          <w:sz w:val="24"/>
          <w:szCs w:val="24"/>
          <w:lang w:eastAsia="nb-NO"/>
          <w14:ligatures w14:val="standardContextual"/>
        </w:rPr>
      </w:pPr>
      <w:hyperlink w:anchor="_Toc236051058" w:history="1">
        <w:r w:rsidRPr="00D55AE5">
          <w:rPr>
            <w:rStyle w:val="Hyperkobling"/>
            <w:rFonts w:cstheme="minorHAnsi"/>
          </w:rPr>
          <w:t>3</w:t>
        </w:r>
        <w:r w:rsidRPr="00D55AE5">
          <w:rPr>
            <w:rFonts w:eastAsiaTheme="minorEastAsia" w:cstheme="minorHAnsi"/>
            <w:kern w:val="2"/>
            <w:sz w:val="24"/>
            <w:szCs w:val="24"/>
            <w:lang w:eastAsia="nb-NO"/>
            <w14:ligatures w14:val="standardContextual"/>
          </w:rPr>
          <w:tab/>
        </w:r>
        <w:r w:rsidRPr="00D55AE5">
          <w:rPr>
            <w:rStyle w:val="Hyperkobling"/>
            <w:rFonts w:cstheme="minorHAnsi"/>
          </w:rPr>
          <w:t>Krav til tilbudet</w:t>
        </w:r>
        <w:r w:rsidRPr="00D55AE5">
          <w:rPr>
            <w:rFonts w:cstheme="minorHAnsi"/>
            <w:webHidden/>
          </w:rPr>
          <w:tab/>
        </w:r>
        <w:r w:rsidRPr="00D55AE5">
          <w:rPr>
            <w:rFonts w:cstheme="minorHAnsi"/>
            <w:webHidden/>
          </w:rPr>
          <w:fldChar w:fldCharType="begin"/>
        </w:r>
        <w:r w:rsidRPr="00D55AE5">
          <w:rPr>
            <w:rFonts w:cstheme="minorHAnsi"/>
            <w:webHidden/>
          </w:rPr>
          <w:instrText xml:space="preserve"> PAGEREF _Toc236051058 \h </w:instrText>
        </w:r>
        <w:r w:rsidRPr="00D55AE5">
          <w:rPr>
            <w:rFonts w:cstheme="minorHAnsi"/>
            <w:webHidden/>
          </w:rPr>
        </w:r>
        <w:r w:rsidRPr="00D55AE5">
          <w:rPr>
            <w:rFonts w:cstheme="minorHAnsi"/>
            <w:webHidden/>
          </w:rPr>
          <w:fldChar w:fldCharType="separate"/>
        </w:r>
        <w:r w:rsidR="000C2C2C">
          <w:rPr>
            <w:rFonts w:cstheme="minorHAnsi"/>
            <w:webHidden/>
          </w:rPr>
          <w:t>7</w:t>
        </w:r>
        <w:r w:rsidRPr="00D55AE5">
          <w:rPr>
            <w:rFonts w:cstheme="minorHAnsi"/>
            <w:webHidden/>
          </w:rPr>
          <w:fldChar w:fldCharType="end"/>
        </w:r>
      </w:hyperlink>
    </w:p>
    <w:p w14:paraId="3FA4C3F8" w14:textId="01DC3A46" w:rsidR="007B26D9" w:rsidRPr="00D55AE5" w:rsidRDefault="007B26D9" w:rsidP="007B26D9">
      <w:pPr>
        <w:pStyle w:val="INNH2"/>
        <w:tabs>
          <w:tab w:val="left" w:pos="960"/>
          <w:tab w:val="right" w:leader="dot" w:pos="9062"/>
        </w:tabs>
        <w:spacing w:line="276" w:lineRule="auto"/>
        <w:rPr>
          <w:rFonts w:eastAsiaTheme="minorEastAsia" w:cstheme="minorHAnsi"/>
          <w:noProof/>
          <w:kern w:val="2"/>
          <w:sz w:val="24"/>
          <w:szCs w:val="24"/>
          <w:lang w:eastAsia="nb-NO"/>
          <w14:ligatures w14:val="standardContextual"/>
        </w:rPr>
      </w:pPr>
      <w:hyperlink w:anchor="_Toc236051059" w:history="1">
        <w:r w:rsidRPr="00D55AE5">
          <w:rPr>
            <w:rStyle w:val="Hyperkobling"/>
            <w:rFonts w:cstheme="minorHAnsi"/>
            <w:noProof/>
          </w:rPr>
          <w:t>3.1</w:t>
        </w:r>
        <w:r w:rsidRPr="00D55AE5">
          <w:rPr>
            <w:rFonts w:eastAsiaTheme="minorEastAsia" w:cstheme="minorHAnsi"/>
            <w:noProof/>
            <w:kern w:val="2"/>
            <w:sz w:val="24"/>
            <w:szCs w:val="24"/>
            <w:lang w:eastAsia="nb-NO"/>
            <w14:ligatures w14:val="standardContextual"/>
          </w:rPr>
          <w:tab/>
        </w:r>
        <w:r w:rsidRPr="00D55AE5">
          <w:rPr>
            <w:rStyle w:val="Hyperkobling"/>
            <w:rFonts w:cstheme="minorHAnsi"/>
            <w:noProof/>
          </w:rPr>
          <w:t>Tilbudsfrist</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_Toc236051059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7</w:t>
        </w:r>
        <w:r w:rsidRPr="00D55AE5">
          <w:rPr>
            <w:rFonts w:cstheme="minorHAnsi"/>
            <w:noProof/>
            <w:webHidden/>
          </w:rPr>
          <w:fldChar w:fldCharType="end"/>
        </w:r>
      </w:hyperlink>
    </w:p>
    <w:p w14:paraId="2EFED22B" w14:textId="192A4AD1" w:rsidR="007B26D9" w:rsidRPr="00D55AE5" w:rsidRDefault="007B26D9" w:rsidP="007B26D9">
      <w:pPr>
        <w:pStyle w:val="INNH2"/>
        <w:tabs>
          <w:tab w:val="left" w:pos="960"/>
          <w:tab w:val="right" w:leader="dot" w:pos="9062"/>
        </w:tabs>
        <w:spacing w:line="276" w:lineRule="auto"/>
        <w:rPr>
          <w:rFonts w:eastAsiaTheme="minorEastAsia" w:cstheme="minorHAnsi"/>
          <w:noProof/>
          <w:kern w:val="2"/>
          <w:sz w:val="24"/>
          <w:szCs w:val="24"/>
          <w:lang w:eastAsia="nb-NO"/>
          <w14:ligatures w14:val="standardContextual"/>
        </w:rPr>
      </w:pPr>
      <w:hyperlink w:anchor="_Toc236051060" w:history="1">
        <w:r w:rsidRPr="00D55AE5">
          <w:rPr>
            <w:rStyle w:val="Hyperkobling"/>
            <w:rFonts w:cstheme="minorHAnsi"/>
            <w:noProof/>
          </w:rPr>
          <w:t>3.2</w:t>
        </w:r>
        <w:r w:rsidRPr="00D55AE5">
          <w:rPr>
            <w:rFonts w:eastAsiaTheme="minorEastAsia" w:cstheme="minorHAnsi"/>
            <w:noProof/>
            <w:kern w:val="2"/>
            <w:sz w:val="24"/>
            <w:szCs w:val="24"/>
            <w:lang w:eastAsia="nb-NO"/>
            <w14:ligatures w14:val="standardContextual"/>
          </w:rPr>
          <w:tab/>
        </w:r>
        <w:r w:rsidRPr="00D55AE5">
          <w:rPr>
            <w:rStyle w:val="Hyperkobling"/>
            <w:rFonts w:cstheme="minorHAnsi"/>
            <w:noProof/>
          </w:rPr>
          <w:t>Tilbudets utforming ved levering</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_Toc236051060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7</w:t>
        </w:r>
        <w:r w:rsidRPr="00D55AE5">
          <w:rPr>
            <w:rFonts w:cstheme="minorHAnsi"/>
            <w:noProof/>
            <w:webHidden/>
          </w:rPr>
          <w:fldChar w:fldCharType="end"/>
        </w:r>
      </w:hyperlink>
    </w:p>
    <w:p w14:paraId="00D183A2" w14:textId="68FA2064" w:rsidR="007B26D9" w:rsidRPr="00D55AE5" w:rsidRDefault="007B26D9" w:rsidP="007B26D9">
      <w:pPr>
        <w:pStyle w:val="INNH2"/>
        <w:tabs>
          <w:tab w:val="left" w:pos="960"/>
          <w:tab w:val="right" w:leader="dot" w:pos="9062"/>
        </w:tabs>
        <w:spacing w:line="276" w:lineRule="auto"/>
        <w:rPr>
          <w:rFonts w:eastAsiaTheme="minorEastAsia" w:cstheme="minorHAnsi"/>
          <w:noProof/>
          <w:kern w:val="2"/>
          <w:sz w:val="24"/>
          <w:szCs w:val="24"/>
          <w:lang w:eastAsia="nb-NO"/>
          <w14:ligatures w14:val="standardContextual"/>
        </w:rPr>
      </w:pPr>
      <w:hyperlink w:anchor="_Toc236051061" w:history="1">
        <w:r w:rsidRPr="00D55AE5">
          <w:rPr>
            <w:rStyle w:val="Hyperkobling"/>
            <w:rFonts w:cstheme="minorHAnsi"/>
            <w:noProof/>
          </w:rPr>
          <w:t>3.3</w:t>
        </w:r>
        <w:r w:rsidRPr="00D55AE5">
          <w:rPr>
            <w:rFonts w:eastAsiaTheme="minorEastAsia" w:cstheme="minorHAnsi"/>
            <w:noProof/>
            <w:kern w:val="2"/>
            <w:sz w:val="24"/>
            <w:szCs w:val="24"/>
            <w:lang w:eastAsia="nb-NO"/>
            <w14:ligatures w14:val="standardContextual"/>
          </w:rPr>
          <w:tab/>
        </w:r>
        <w:r w:rsidRPr="00D55AE5">
          <w:rPr>
            <w:rStyle w:val="Hyperkobling"/>
            <w:rFonts w:cstheme="minorHAnsi"/>
            <w:noProof/>
          </w:rPr>
          <w:t>Språk</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_Toc236051061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8</w:t>
        </w:r>
        <w:r w:rsidRPr="00D55AE5">
          <w:rPr>
            <w:rFonts w:cstheme="minorHAnsi"/>
            <w:noProof/>
            <w:webHidden/>
          </w:rPr>
          <w:fldChar w:fldCharType="end"/>
        </w:r>
      </w:hyperlink>
    </w:p>
    <w:p w14:paraId="00B38053" w14:textId="646D10A2" w:rsidR="007B26D9" w:rsidRPr="00D55AE5" w:rsidRDefault="007B26D9" w:rsidP="007B26D9">
      <w:pPr>
        <w:pStyle w:val="INNH2"/>
        <w:tabs>
          <w:tab w:val="left" w:pos="960"/>
          <w:tab w:val="right" w:leader="dot" w:pos="9062"/>
        </w:tabs>
        <w:spacing w:line="276" w:lineRule="auto"/>
        <w:rPr>
          <w:rFonts w:eastAsiaTheme="minorEastAsia" w:cstheme="minorHAnsi"/>
          <w:noProof/>
          <w:kern w:val="2"/>
          <w:sz w:val="24"/>
          <w:szCs w:val="24"/>
          <w:lang w:eastAsia="nb-NO"/>
          <w14:ligatures w14:val="standardContextual"/>
        </w:rPr>
      </w:pPr>
      <w:hyperlink w:anchor="_Toc236051062" w:history="1">
        <w:r w:rsidRPr="00D55AE5">
          <w:rPr>
            <w:rStyle w:val="Hyperkobling"/>
            <w:rFonts w:cstheme="minorHAnsi"/>
            <w:noProof/>
          </w:rPr>
          <w:t>3.4</w:t>
        </w:r>
        <w:r w:rsidRPr="00D55AE5">
          <w:rPr>
            <w:rFonts w:eastAsiaTheme="minorEastAsia" w:cstheme="minorHAnsi"/>
            <w:noProof/>
            <w:kern w:val="2"/>
            <w:sz w:val="24"/>
            <w:szCs w:val="24"/>
            <w:lang w:eastAsia="nb-NO"/>
            <w14:ligatures w14:val="standardContextual"/>
          </w:rPr>
          <w:tab/>
        </w:r>
        <w:r w:rsidRPr="00D55AE5">
          <w:rPr>
            <w:rStyle w:val="Hyperkobling"/>
            <w:rFonts w:cstheme="minorHAnsi"/>
            <w:noProof/>
          </w:rPr>
          <w:t>Leverandørens forbehold</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_Toc236051062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8</w:t>
        </w:r>
        <w:r w:rsidRPr="00D55AE5">
          <w:rPr>
            <w:rFonts w:cstheme="minorHAnsi"/>
            <w:noProof/>
            <w:webHidden/>
          </w:rPr>
          <w:fldChar w:fldCharType="end"/>
        </w:r>
      </w:hyperlink>
    </w:p>
    <w:p w14:paraId="014E928D" w14:textId="59676C8D" w:rsidR="007B26D9" w:rsidRPr="00D55AE5" w:rsidRDefault="007B26D9" w:rsidP="007B26D9">
      <w:pPr>
        <w:pStyle w:val="INNH2"/>
        <w:tabs>
          <w:tab w:val="left" w:pos="960"/>
          <w:tab w:val="right" w:leader="dot" w:pos="9062"/>
        </w:tabs>
        <w:spacing w:line="276" w:lineRule="auto"/>
        <w:rPr>
          <w:rFonts w:eastAsiaTheme="minorEastAsia" w:cstheme="minorHAnsi"/>
          <w:noProof/>
          <w:kern w:val="2"/>
          <w:sz w:val="24"/>
          <w:szCs w:val="24"/>
          <w:lang w:eastAsia="nb-NO"/>
          <w14:ligatures w14:val="standardContextual"/>
        </w:rPr>
      </w:pPr>
      <w:hyperlink w:anchor="_Toc236051063" w:history="1">
        <w:r w:rsidRPr="00D55AE5">
          <w:rPr>
            <w:rStyle w:val="Hyperkobling"/>
            <w:rFonts w:cstheme="minorHAnsi"/>
            <w:noProof/>
          </w:rPr>
          <w:t>3.5</w:t>
        </w:r>
        <w:r w:rsidRPr="00D55AE5">
          <w:rPr>
            <w:rFonts w:eastAsiaTheme="minorEastAsia" w:cstheme="minorHAnsi"/>
            <w:noProof/>
            <w:kern w:val="2"/>
            <w:sz w:val="24"/>
            <w:szCs w:val="24"/>
            <w:lang w:eastAsia="nb-NO"/>
            <w14:ligatures w14:val="standardContextual"/>
          </w:rPr>
          <w:tab/>
        </w:r>
        <w:r w:rsidRPr="00D55AE5">
          <w:rPr>
            <w:rStyle w:val="Hyperkobling"/>
            <w:rFonts w:cstheme="minorHAnsi"/>
            <w:noProof/>
          </w:rPr>
          <w:t>Vedståelsesfrist</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_Toc236051063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8</w:t>
        </w:r>
        <w:r w:rsidRPr="00D55AE5">
          <w:rPr>
            <w:rFonts w:cstheme="minorHAnsi"/>
            <w:noProof/>
            <w:webHidden/>
          </w:rPr>
          <w:fldChar w:fldCharType="end"/>
        </w:r>
      </w:hyperlink>
    </w:p>
    <w:p w14:paraId="3E58D225" w14:textId="13C584ED" w:rsidR="007B26D9" w:rsidRPr="00D55AE5" w:rsidRDefault="007B26D9" w:rsidP="007B26D9">
      <w:pPr>
        <w:pStyle w:val="INNH2"/>
        <w:tabs>
          <w:tab w:val="left" w:pos="960"/>
          <w:tab w:val="right" w:leader="dot" w:pos="9062"/>
        </w:tabs>
        <w:spacing w:line="276" w:lineRule="auto"/>
        <w:rPr>
          <w:rFonts w:eastAsiaTheme="minorEastAsia" w:cstheme="minorHAnsi"/>
          <w:noProof/>
          <w:kern w:val="2"/>
          <w:sz w:val="24"/>
          <w:szCs w:val="24"/>
          <w:lang w:eastAsia="nb-NO"/>
          <w14:ligatures w14:val="standardContextual"/>
        </w:rPr>
      </w:pPr>
      <w:hyperlink w:anchor="_Toc236051064" w:history="1">
        <w:r w:rsidRPr="00D55AE5">
          <w:rPr>
            <w:rStyle w:val="Hyperkobling"/>
            <w:rFonts w:cstheme="minorHAnsi"/>
            <w:noProof/>
          </w:rPr>
          <w:t>3.6</w:t>
        </w:r>
        <w:r w:rsidRPr="00D55AE5">
          <w:rPr>
            <w:rFonts w:eastAsiaTheme="minorEastAsia" w:cstheme="minorHAnsi"/>
            <w:noProof/>
            <w:kern w:val="2"/>
            <w:sz w:val="24"/>
            <w:szCs w:val="24"/>
            <w:lang w:eastAsia="nb-NO"/>
            <w14:ligatures w14:val="standardContextual"/>
          </w:rPr>
          <w:tab/>
        </w:r>
        <w:r w:rsidRPr="00D55AE5">
          <w:rPr>
            <w:rStyle w:val="Hyperkobling"/>
            <w:rFonts w:cstheme="minorHAnsi"/>
            <w:noProof/>
          </w:rPr>
          <w:t>Omkostninger</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_Toc236051064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8</w:t>
        </w:r>
        <w:r w:rsidRPr="00D55AE5">
          <w:rPr>
            <w:rFonts w:cstheme="minorHAnsi"/>
            <w:noProof/>
            <w:webHidden/>
          </w:rPr>
          <w:fldChar w:fldCharType="end"/>
        </w:r>
      </w:hyperlink>
    </w:p>
    <w:p w14:paraId="7082B95D" w14:textId="2F3ABB4C" w:rsidR="007B26D9" w:rsidRPr="00D55AE5" w:rsidRDefault="007B26D9" w:rsidP="007B26D9">
      <w:pPr>
        <w:pStyle w:val="INNH1"/>
        <w:spacing w:line="276" w:lineRule="auto"/>
        <w:rPr>
          <w:rFonts w:eastAsiaTheme="minorEastAsia" w:cstheme="minorHAnsi"/>
          <w:kern w:val="2"/>
          <w:sz w:val="24"/>
          <w:szCs w:val="24"/>
          <w:lang w:eastAsia="nb-NO"/>
          <w14:ligatures w14:val="standardContextual"/>
        </w:rPr>
      </w:pPr>
      <w:hyperlink w:anchor="_Toc236051065" w:history="1">
        <w:r w:rsidRPr="00D55AE5">
          <w:rPr>
            <w:rStyle w:val="Hyperkobling"/>
            <w:rFonts w:cstheme="minorHAnsi"/>
          </w:rPr>
          <w:t>4</w:t>
        </w:r>
        <w:r w:rsidRPr="00D55AE5">
          <w:rPr>
            <w:rFonts w:eastAsiaTheme="minorEastAsia" w:cstheme="minorHAnsi"/>
            <w:kern w:val="2"/>
            <w:sz w:val="24"/>
            <w:szCs w:val="24"/>
            <w:lang w:eastAsia="nb-NO"/>
            <w14:ligatures w14:val="standardContextual"/>
          </w:rPr>
          <w:tab/>
        </w:r>
        <w:r w:rsidRPr="00D55AE5">
          <w:rPr>
            <w:rStyle w:val="Hyperkobling"/>
            <w:rFonts w:cstheme="minorHAnsi"/>
          </w:rPr>
          <w:t>Kravspesifikasjon</w:t>
        </w:r>
        <w:r w:rsidRPr="00D55AE5">
          <w:rPr>
            <w:rFonts w:cstheme="minorHAnsi"/>
            <w:webHidden/>
          </w:rPr>
          <w:tab/>
        </w:r>
        <w:r w:rsidRPr="00D55AE5">
          <w:rPr>
            <w:rFonts w:cstheme="minorHAnsi"/>
            <w:webHidden/>
          </w:rPr>
          <w:fldChar w:fldCharType="begin"/>
        </w:r>
        <w:r w:rsidRPr="00D55AE5">
          <w:rPr>
            <w:rFonts w:cstheme="minorHAnsi"/>
            <w:webHidden/>
          </w:rPr>
          <w:instrText xml:space="preserve"> PAGEREF _Toc236051065 \h </w:instrText>
        </w:r>
        <w:r w:rsidRPr="00D55AE5">
          <w:rPr>
            <w:rFonts w:cstheme="minorHAnsi"/>
            <w:webHidden/>
          </w:rPr>
        </w:r>
        <w:r w:rsidRPr="00D55AE5">
          <w:rPr>
            <w:rFonts w:cstheme="minorHAnsi"/>
            <w:webHidden/>
          </w:rPr>
          <w:fldChar w:fldCharType="separate"/>
        </w:r>
        <w:r w:rsidR="000C2C2C">
          <w:rPr>
            <w:rFonts w:cstheme="minorHAnsi"/>
            <w:webHidden/>
          </w:rPr>
          <w:t>9</w:t>
        </w:r>
        <w:r w:rsidRPr="00D55AE5">
          <w:rPr>
            <w:rFonts w:cstheme="minorHAnsi"/>
            <w:webHidden/>
          </w:rPr>
          <w:fldChar w:fldCharType="end"/>
        </w:r>
      </w:hyperlink>
    </w:p>
    <w:p w14:paraId="620E1DF1" w14:textId="684409A0" w:rsidR="007B26D9" w:rsidRPr="00D55AE5" w:rsidRDefault="007B26D9" w:rsidP="007B26D9">
      <w:pPr>
        <w:pStyle w:val="INNH2"/>
        <w:tabs>
          <w:tab w:val="left" w:pos="960"/>
          <w:tab w:val="right" w:leader="dot" w:pos="9062"/>
        </w:tabs>
        <w:spacing w:line="276" w:lineRule="auto"/>
        <w:rPr>
          <w:rFonts w:eastAsiaTheme="minorEastAsia" w:cstheme="minorHAnsi"/>
          <w:noProof/>
          <w:kern w:val="2"/>
          <w:sz w:val="24"/>
          <w:szCs w:val="24"/>
          <w:lang w:eastAsia="nb-NO"/>
          <w14:ligatures w14:val="standardContextual"/>
        </w:rPr>
      </w:pPr>
      <w:hyperlink w:anchor="_Toc236051066" w:history="1">
        <w:r w:rsidRPr="00D55AE5">
          <w:rPr>
            <w:rStyle w:val="Hyperkobling"/>
            <w:rFonts w:cstheme="minorHAnsi"/>
            <w:noProof/>
          </w:rPr>
          <w:t>4.1</w:t>
        </w:r>
        <w:r w:rsidRPr="00D55AE5">
          <w:rPr>
            <w:rFonts w:eastAsiaTheme="minorEastAsia" w:cstheme="minorHAnsi"/>
            <w:noProof/>
            <w:kern w:val="2"/>
            <w:sz w:val="24"/>
            <w:szCs w:val="24"/>
            <w:lang w:eastAsia="nb-NO"/>
            <w14:ligatures w14:val="standardContextual"/>
          </w:rPr>
          <w:tab/>
        </w:r>
        <w:r w:rsidRPr="00D55AE5">
          <w:rPr>
            <w:rStyle w:val="Hyperkobling"/>
            <w:rFonts w:cstheme="minorHAnsi"/>
            <w:noProof/>
          </w:rPr>
          <w:t>Innledning</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_Toc236051066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9</w:t>
        </w:r>
        <w:r w:rsidRPr="00D55AE5">
          <w:rPr>
            <w:rFonts w:cstheme="minorHAnsi"/>
            <w:noProof/>
            <w:webHidden/>
          </w:rPr>
          <w:fldChar w:fldCharType="end"/>
        </w:r>
      </w:hyperlink>
    </w:p>
    <w:p w14:paraId="529F9BD0" w14:textId="23691900" w:rsidR="007B26D9" w:rsidRPr="00D55AE5" w:rsidRDefault="007B26D9" w:rsidP="007B26D9">
      <w:pPr>
        <w:pStyle w:val="INNH2"/>
        <w:tabs>
          <w:tab w:val="left" w:pos="960"/>
          <w:tab w:val="right" w:leader="dot" w:pos="9062"/>
        </w:tabs>
        <w:spacing w:line="276" w:lineRule="auto"/>
        <w:rPr>
          <w:rFonts w:eastAsiaTheme="minorEastAsia" w:cstheme="minorHAnsi"/>
          <w:noProof/>
          <w:kern w:val="2"/>
          <w:sz w:val="24"/>
          <w:szCs w:val="24"/>
          <w:lang w:eastAsia="nb-NO"/>
          <w14:ligatures w14:val="standardContextual"/>
        </w:rPr>
      </w:pPr>
      <w:hyperlink w:anchor="_Toc236051067" w:history="1">
        <w:r w:rsidRPr="00D55AE5">
          <w:rPr>
            <w:rStyle w:val="Hyperkobling"/>
            <w:rFonts w:cstheme="minorHAnsi"/>
            <w:noProof/>
          </w:rPr>
          <w:t>4.2</w:t>
        </w:r>
        <w:r w:rsidRPr="00D55AE5">
          <w:rPr>
            <w:rFonts w:eastAsiaTheme="minorEastAsia" w:cstheme="minorHAnsi"/>
            <w:noProof/>
            <w:kern w:val="2"/>
            <w:sz w:val="24"/>
            <w:szCs w:val="24"/>
            <w:lang w:eastAsia="nb-NO"/>
            <w14:ligatures w14:val="standardContextual"/>
          </w:rPr>
          <w:tab/>
        </w:r>
        <w:r w:rsidRPr="00D55AE5">
          <w:rPr>
            <w:rStyle w:val="Hyperkobling"/>
            <w:rFonts w:cstheme="minorHAnsi"/>
            <w:noProof/>
          </w:rPr>
          <w:t>Nærmere om behovet</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_Toc236051067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9</w:t>
        </w:r>
        <w:r w:rsidRPr="00D55AE5">
          <w:rPr>
            <w:rFonts w:cstheme="minorHAnsi"/>
            <w:noProof/>
            <w:webHidden/>
          </w:rPr>
          <w:fldChar w:fldCharType="end"/>
        </w:r>
      </w:hyperlink>
    </w:p>
    <w:p w14:paraId="50295EAB" w14:textId="6555E836" w:rsidR="007B26D9" w:rsidRPr="00D55AE5" w:rsidRDefault="007B26D9" w:rsidP="007B26D9">
      <w:pPr>
        <w:pStyle w:val="INNH2"/>
        <w:tabs>
          <w:tab w:val="left" w:pos="960"/>
          <w:tab w:val="right" w:leader="dot" w:pos="9062"/>
        </w:tabs>
        <w:spacing w:line="276" w:lineRule="auto"/>
        <w:rPr>
          <w:rFonts w:eastAsiaTheme="minorEastAsia" w:cstheme="minorHAnsi"/>
          <w:noProof/>
          <w:kern w:val="2"/>
          <w:sz w:val="24"/>
          <w:szCs w:val="24"/>
          <w:lang w:eastAsia="nb-NO"/>
          <w14:ligatures w14:val="standardContextual"/>
        </w:rPr>
      </w:pPr>
      <w:hyperlink w:anchor="_Toc236051068" w:history="1">
        <w:r w:rsidRPr="00D55AE5">
          <w:rPr>
            <w:rStyle w:val="Hyperkobling"/>
            <w:rFonts w:cstheme="minorHAnsi"/>
            <w:noProof/>
          </w:rPr>
          <w:t>4.3</w:t>
        </w:r>
        <w:r w:rsidRPr="00D55AE5">
          <w:rPr>
            <w:rFonts w:eastAsiaTheme="minorEastAsia" w:cstheme="minorHAnsi"/>
            <w:noProof/>
            <w:kern w:val="2"/>
            <w:sz w:val="24"/>
            <w:szCs w:val="24"/>
            <w:lang w:eastAsia="nb-NO"/>
            <w14:ligatures w14:val="standardContextual"/>
          </w:rPr>
          <w:tab/>
        </w:r>
        <w:r w:rsidRPr="00D55AE5">
          <w:rPr>
            <w:rStyle w:val="Hyperkobling"/>
            <w:rFonts w:cstheme="minorHAnsi"/>
            <w:noProof/>
          </w:rPr>
          <w:t>Krav til leverandør</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_Toc236051068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9</w:t>
        </w:r>
        <w:r w:rsidRPr="00D55AE5">
          <w:rPr>
            <w:rFonts w:cstheme="minorHAnsi"/>
            <w:noProof/>
            <w:webHidden/>
          </w:rPr>
          <w:fldChar w:fldCharType="end"/>
        </w:r>
      </w:hyperlink>
    </w:p>
    <w:p w14:paraId="5E21935F" w14:textId="213AB392" w:rsidR="007B26D9" w:rsidRPr="00D55AE5" w:rsidRDefault="007B26D9" w:rsidP="007B26D9">
      <w:pPr>
        <w:pStyle w:val="INNH2"/>
        <w:tabs>
          <w:tab w:val="left" w:pos="960"/>
          <w:tab w:val="right" w:leader="dot" w:pos="9062"/>
        </w:tabs>
        <w:spacing w:line="276" w:lineRule="auto"/>
        <w:rPr>
          <w:rFonts w:eastAsiaTheme="minorEastAsia" w:cstheme="minorHAnsi"/>
          <w:noProof/>
          <w:kern w:val="2"/>
          <w:sz w:val="24"/>
          <w:szCs w:val="24"/>
          <w:lang w:eastAsia="nb-NO"/>
          <w14:ligatures w14:val="standardContextual"/>
        </w:rPr>
      </w:pPr>
      <w:hyperlink w:anchor="_Toc236051069" w:history="1">
        <w:r w:rsidRPr="00D55AE5">
          <w:rPr>
            <w:rStyle w:val="Hyperkobling"/>
            <w:rFonts w:cstheme="minorHAnsi"/>
            <w:bCs/>
            <w:iCs/>
            <w:noProof/>
          </w:rPr>
          <w:t>4.4</w:t>
        </w:r>
        <w:r w:rsidRPr="00D55AE5">
          <w:rPr>
            <w:rFonts w:eastAsiaTheme="minorEastAsia" w:cstheme="minorHAnsi"/>
            <w:noProof/>
            <w:kern w:val="2"/>
            <w:sz w:val="24"/>
            <w:szCs w:val="24"/>
            <w:lang w:eastAsia="nb-NO"/>
            <w14:ligatures w14:val="standardContextual"/>
          </w:rPr>
          <w:tab/>
        </w:r>
        <w:r w:rsidRPr="00D55AE5">
          <w:rPr>
            <w:rStyle w:val="Hyperkobling"/>
            <w:rFonts w:cstheme="minorHAnsi"/>
            <w:bCs/>
            <w:iCs/>
            <w:noProof/>
          </w:rPr>
          <w:t>Krav til bemanning</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_Toc236051069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9</w:t>
        </w:r>
        <w:r w:rsidRPr="00D55AE5">
          <w:rPr>
            <w:rFonts w:cstheme="minorHAnsi"/>
            <w:noProof/>
            <w:webHidden/>
          </w:rPr>
          <w:fldChar w:fldCharType="end"/>
        </w:r>
      </w:hyperlink>
    </w:p>
    <w:p w14:paraId="491F87C4" w14:textId="67FA7979" w:rsidR="007B26D9" w:rsidRPr="00D55AE5" w:rsidRDefault="007B26D9" w:rsidP="007B26D9">
      <w:pPr>
        <w:pStyle w:val="INNH2"/>
        <w:tabs>
          <w:tab w:val="left" w:pos="960"/>
          <w:tab w:val="right" w:leader="dot" w:pos="9062"/>
        </w:tabs>
        <w:spacing w:line="276" w:lineRule="auto"/>
        <w:rPr>
          <w:rFonts w:eastAsiaTheme="minorEastAsia" w:cstheme="minorHAnsi"/>
          <w:noProof/>
          <w:kern w:val="2"/>
          <w:sz w:val="24"/>
          <w:szCs w:val="24"/>
          <w:lang w:eastAsia="nb-NO"/>
          <w14:ligatures w14:val="standardContextual"/>
        </w:rPr>
      </w:pPr>
      <w:hyperlink w:anchor="_Toc236051070" w:history="1">
        <w:r w:rsidRPr="00D55AE5">
          <w:rPr>
            <w:rStyle w:val="Hyperkobling"/>
            <w:rFonts w:cstheme="minorHAnsi"/>
            <w:noProof/>
          </w:rPr>
          <w:t>4.5</w:t>
        </w:r>
        <w:r w:rsidRPr="00D55AE5">
          <w:rPr>
            <w:rFonts w:eastAsiaTheme="minorEastAsia" w:cstheme="minorHAnsi"/>
            <w:noProof/>
            <w:kern w:val="2"/>
            <w:sz w:val="24"/>
            <w:szCs w:val="24"/>
            <w:lang w:eastAsia="nb-NO"/>
            <w14:ligatures w14:val="standardContextual"/>
          </w:rPr>
          <w:tab/>
        </w:r>
        <w:r w:rsidRPr="00D55AE5">
          <w:rPr>
            <w:rStyle w:val="Hyperkobling"/>
            <w:rFonts w:cstheme="minorHAnsi"/>
            <w:noProof/>
          </w:rPr>
          <w:t>Krav til kundeservice, tilgjengelighet og språk</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_Toc236051070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10</w:t>
        </w:r>
        <w:r w:rsidRPr="00D55AE5">
          <w:rPr>
            <w:rFonts w:cstheme="minorHAnsi"/>
            <w:noProof/>
            <w:webHidden/>
          </w:rPr>
          <w:fldChar w:fldCharType="end"/>
        </w:r>
      </w:hyperlink>
    </w:p>
    <w:p w14:paraId="59A84564" w14:textId="49839478" w:rsidR="007B26D9" w:rsidRPr="00D55AE5" w:rsidRDefault="007B26D9" w:rsidP="007B26D9">
      <w:pPr>
        <w:pStyle w:val="INNH2"/>
        <w:tabs>
          <w:tab w:val="left" w:pos="960"/>
          <w:tab w:val="right" w:leader="dot" w:pos="9062"/>
        </w:tabs>
        <w:spacing w:line="276" w:lineRule="auto"/>
        <w:rPr>
          <w:rFonts w:eastAsiaTheme="minorEastAsia" w:cstheme="minorHAnsi"/>
          <w:noProof/>
          <w:kern w:val="2"/>
          <w:sz w:val="24"/>
          <w:szCs w:val="24"/>
          <w:lang w:eastAsia="nb-NO"/>
          <w14:ligatures w14:val="standardContextual"/>
        </w:rPr>
      </w:pPr>
      <w:hyperlink w:anchor="_Toc236051071" w:history="1">
        <w:r w:rsidRPr="00D55AE5">
          <w:rPr>
            <w:rStyle w:val="Hyperkobling"/>
            <w:rFonts w:cstheme="minorHAnsi"/>
            <w:noProof/>
          </w:rPr>
          <w:t>4.6</w:t>
        </w:r>
        <w:r w:rsidRPr="00D55AE5">
          <w:rPr>
            <w:rFonts w:eastAsiaTheme="minorEastAsia" w:cstheme="minorHAnsi"/>
            <w:noProof/>
            <w:kern w:val="2"/>
            <w:sz w:val="24"/>
            <w:szCs w:val="24"/>
            <w:lang w:eastAsia="nb-NO"/>
            <w14:ligatures w14:val="standardContextual"/>
          </w:rPr>
          <w:tab/>
        </w:r>
        <w:r w:rsidRPr="00D55AE5">
          <w:rPr>
            <w:rStyle w:val="Hyperkobling"/>
            <w:rFonts w:cstheme="minorHAnsi"/>
            <w:noProof/>
          </w:rPr>
          <w:t>Krav til bestilling, responstid og gjennomføring</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_Toc236051071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10</w:t>
        </w:r>
        <w:r w:rsidRPr="00D55AE5">
          <w:rPr>
            <w:rFonts w:cstheme="minorHAnsi"/>
            <w:noProof/>
            <w:webHidden/>
          </w:rPr>
          <w:fldChar w:fldCharType="end"/>
        </w:r>
      </w:hyperlink>
    </w:p>
    <w:p w14:paraId="277AE958" w14:textId="341B7539" w:rsidR="007B26D9" w:rsidRPr="00D55AE5" w:rsidRDefault="007B26D9" w:rsidP="007B26D9">
      <w:pPr>
        <w:pStyle w:val="INNH2"/>
        <w:tabs>
          <w:tab w:val="left" w:pos="960"/>
          <w:tab w:val="right" w:leader="dot" w:pos="9062"/>
        </w:tabs>
        <w:spacing w:line="276" w:lineRule="auto"/>
        <w:rPr>
          <w:rFonts w:eastAsiaTheme="minorEastAsia" w:cstheme="minorHAnsi"/>
          <w:noProof/>
          <w:kern w:val="2"/>
          <w:sz w:val="24"/>
          <w:szCs w:val="24"/>
          <w:lang w:eastAsia="nb-NO"/>
          <w14:ligatures w14:val="standardContextual"/>
        </w:rPr>
      </w:pPr>
      <w:hyperlink w:anchor="_Toc236051072" w:history="1">
        <w:r w:rsidRPr="00D55AE5">
          <w:rPr>
            <w:rStyle w:val="Hyperkobling"/>
            <w:rFonts w:cstheme="minorHAnsi"/>
            <w:noProof/>
          </w:rPr>
          <w:t>4.7</w:t>
        </w:r>
        <w:r w:rsidRPr="00D55AE5">
          <w:rPr>
            <w:rFonts w:eastAsiaTheme="minorEastAsia" w:cstheme="minorHAnsi"/>
            <w:noProof/>
            <w:kern w:val="2"/>
            <w:sz w:val="24"/>
            <w:szCs w:val="24"/>
            <w:lang w:eastAsia="nb-NO"/>
            <w14:ligatures w14:val="standardContextual"/>
          </w:rPr>
          <w:tab/>
        </w:r>
        <w:r w:rsidRPr="00D55AE5">
          <w:rPr>
            <w:rStyle w:val="Hyperkobling"/>
            <w:rFonts w:cstheme="minorHAnsi"/>
            <w:noProof/>
          </w:rPr>
          <w:t>Krav til pris</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_Toc236051072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11</w:t>
        </w:r>
        <w:r w:rsidRPr="00D55AE5">
          <w:rPr>
            <w:rFonts w:cstheme="minorHAnsi"/>
            <w:noProof/>
            <w:webHidden/>
          </w:rPr>
          <w:fldChar w:fldCharType="end"/>
        </w:r>
      </w:hyperlink>
    </w:p>
    <w:p w14:paraId="31568A8B" w14:textId="79077C83" w:rsidR="007B26D9" w:rsidRPr="00D55AE5" w:rsidRDefault="007B26D9" w:rsidP="007B26D9">
      <w:pPr>
        <w:pStyle w:val="INNH2"/>
        <w:tabs>
          <w:tab w:val="left" w:pos="960"/>
          <w:tab w:val="right" w:leader="dot" w:pos="9062"/>
        </w:tabs>
        <w:spacing w:line="276" w:lineRule="auto"/>
        <w:rPr>
          <w:rFonts w:eastAsiaTheme="minorEastAsia" w:cstheme="minorHAnsi"/>
          <w:noProof/>
          <w:kern w:val="2"/>
          <w:sz w:val="24"/>
          <w:szCs w:val="24"/>
          <w:lang w:eastAsia="nb-NO"/>
          <w14:ligatures w14:val="standardContextual"/>
        </w:rPr>
      </w:pPr>
      <w:hyperlink w:anchor="_Toc236051073" w:history="1">
        <w:r w:rsidRPr="00D55AE5">
          <w:rPr>
            <w:rStyle w:val="Hyperkobling"/>
            <w:rFonts w:cstheme="minorHAnsi"/>
            <w:bCs/>
            <w:iCs/>
            <w:noProof/>
          </w:rPr>
          <w:t>4.8</w:t>
        </w:r>
        <w:r w:rsidRPr="00D55AE5">
          <w:rPr>
            <w:rFonts w:eastAsiaTheme="minorEastAsia" w:cstheme="minorHAnsi"/>
            <w:noProof/>
            <w:kern w:val="2"/>
            <w:sz w:val="24"/>
            <w:szCs w:val="24"/>
            <w:lang w:eastAsia="nb-NO"/>
            <w14:ligatures w14:val="standardContextual"/>
          </w:rPr>
          <w:tab/>
        </w:r>
        <w:r w:rsidRPr="00D55AE5">
          <w:rPr>
            <w:rStyle w:val="Hyperkobling"/>
            <w:rFonts w:cstheme="minorHAnsi"/>
            <w:bCs/>
            <w:iCs/>
            <w:noProof/>
          </w:rPr>
          <w:t>Krav til utstyr</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_Toc236051073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12</w:t>
        </w:r>
        <w:r w:rsidRPr="00D55AE5">
          <w:rPr>
            <w:rFonts w:cstheme="minorHAnsi"/>
            <w:noProof/>
            <w:webHidden/>
          </w:rPr>
          <w:fldChar w:fldCharType="end"/>
        </w:r>
      </w:hyperlink>
    </w:p>
    <w:p w14:paraId="600DCB77" w14:textId="26A9C90C" w:rsidR="007B26D9" w:rsidRPr="00D55AE5" w:rsidRDefault="007B26D9" w:rsidP="007B26D9">
      <w:pPr>
        <w:pStyle w:val="INNH2"/>
        <w:tabs>
          <w:tab w:val="left" w:pos="960"/>
          <w:tab w:val="right" w:leader="dot" w:pos="9062"/>
        </w:tabs>
        <w:spacing w:line="276" w:lineRule="auto"/>
        <w:rPr>
          <w:rFonts w:eastAsiaTheme="minorEastAsia" w:cstheme="minorHAnsi"/>
          <w:noProof/>
          <w:kern w:val="2"/>
          <w:sz w:val="24"/>
          <w:szCs w:val="24"/>
          <w:lang w:eastAsia="nb-NO"/>
          <w14:ligatures w14:val="standardContextual"/>
        </w:rPr>
      </w:pPr>
      <w:hyperlink w:anchor="_Toc236051074" w:history="1">
        <w:r w:rsidRPr="00D55AE5">
          <w:rPr>
            <w:rStyle w:val="Hyperkobling"/>
            <w:rFonts w:eastAsia="Calibri" w:cstheme="minorHAnsi"/>
            <w:bCs/>
            <w:iCs/>
            <w:noProof/>
          </w:rPr>
          <w:t>4.9</w:t>
        </w:r>
        <w:r w:rsidRPr="00D55AE5">
          <w:rPr>
            <w:rFonts w:eastAsiaTheme="minorEastAsia" w:cstheme="minorHAnsi"/>
            <w:noProof/>
            <w:kern w:val="2"/>
            <w:sz w:val="24"/>
            <w:szCs w:val="24"/>
            <w:lang w:eastAsia="nb-NO"/>
            <w14:ligatures w14:val="standardContextual"/>
          </w:rPr>
          <w:tab/>
        </w:r>
        <w:r w:rsidRPr="00D55AE5">
          <w:rPr>
            <w:rStyle w:val="Hyperkobling"/>
            <w:rFonts w:cstheme="minorHAnsi"/>
            <w:noProof/>
          </w:rPr>
          <w:t>Krav til trykking, samt levering av ferdigtrykket vare</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_Toc236051074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12</w:t>
        </w:r>
        <w:r w:rsidRPr="00D55AE5">
          <w:rPr>
            <w:rFonts w:cstheme="minorHAnsi"/>
            <w:noProof/>
            <w:webHidden/>
          </w:rPr>
          <w:fldChar w:fldCharType="end"/>
        </w:r>
      </w:hyperlink>
    </w:p>
    <w:p w14:paraId="0C436D53" w14:textId="600BAED2" w:rsidR="007B26D9" w:rsidRPr="00D55AE5" w:rsidRDefault="007B26D9" w:rsidP="007B26D9">
      <w:pPr>
        <w:pStyle w:val="INNH1"/>
        <w:spacing w:line="276" w:lineRule="auto"/>
        <w:rPr>
          <w:rFonts w:eastAsiaTheme="minorEastAsia" w:cstheme="minorHAnsi"/>
          <w:kern w:val="2"/>
          <w:sz w:val="24"/>
          <w:szCs w:val="24"/>
          <w:lang w:eastAsia="nb-NO"/>
          <w14:ligatures w14:val="standardContextual"/>
        </w:rPr>
      </w:pPr>
      <w:hyperlink w:anchor="_Toc236051075" w:history="1">
        <w:r w:rsidRPr="00D55AE5">
          <w:rPr>
            <w:rStyle w:val="Hyperkobling"/>
            <w:rFonts w:cstheme="minorHAnsi"/>
          </w:rPr>
          <w:t>5</w:t>
        </w:r>
        <w:r w:rsidRPr="00D55AE5">
          <w:rPr>
            <w:rFonts w:eastAsiaTheme="minorEastAsia" w:cstheme="minorHAnsi"/>
            <w:kern w:val="2"/>
            <w:sz w:val="24"/>
            <w:szCs w:val="24"/>
            <w:lang w:eastAsia="nb-NO"/>
            <w14:ligatures w14:val="standardContextual"/>
          </w:rPr>
          <w:tab/>
        </w:r>
        <w:r w:rsidRPr="00D55AE5">
          <w:rPr>
            <w:rStyle w:val="Hyperkobling"/>
            <w:rFonts w:cstheme="minorHAnsi"/>
          </w:rPr>
          <w:t>Det Europeiske egenerklæringsskjemaet (ESPD)</w:t>
        </w:r>
        <w:r w:rsidRPr="00D55AE5">
          <w:rPr>
            <w:rFonts w:cstheme="minorHAnsi"/>
            <w:webHidden/>
          </w:rPr>
          <w:tab/>
        </w:r>
        <w:r w:rsidRPr="00D55AE5">
          <w:rPr>
            <w:rFonts w:cstheme="minorHAnsi"/>
            <w:webHidden/>
          </w:rPr>
          <w:fldChar w:fldCharType="begin"/>
        </w:r>
        <w:r w:rsidRPr="00D55AE5">
          <w:rPr>
            <w:rFonts w:cstheme="minorHAnsi"/>
            <w:webHidden/>
          </w:rPr>
          <w:instrText xml:space="preserve"> PAGEREF _Toc236051075 \h </w:instrText>
        </w:r>
        <w:r w:rsidRPr="00D55AE5">
          <w:rPr>
            <w:rFonts w:cstheme="minorHAnsi"/>
            <w:webHidden/>
          </w:rPr>
        </w:r>
        <w:r w:rsidRPr="00D55AE5">
          <w:rPr>
            <w:rFonts w:cstheme="minorHAnsi"/>
            <w:webHidden/>
          </w:rPr>
          <w:fldChar w:fldCharType="separate"/>
        </w:r>
        <w:r w:rsidR="000C2C2C">
          <w:rPr>
            <w:rFonts w:cstheme="minorHAnsi"/>
            <w:webHidden/>
          </w:rPr>
          <w:t>13</w:t>
        </w:r>
        <w:r w:rsidRPr="00D55AE5">
          <w:rPr>
            <w:rFonts w:cstheme="minorHAnsi"/>
            <w:webHidden/>
          </w:rPr>
          <w:fldChar w:fldCharType="end"/>
        </w:r>
      </w:hyperlink>
    </w:p>
    <w:p w14:paraId="11C5BB82" w14:textId="56716795" w:rsidR="007B26D9" w:rsidRPr="00D55AE5" w:rsidRDefault="007B26D9" w:rsidP="007B26D9">
      <w:pPr>
        <w:pStyle w:val="INNH2"/>
        <w:tabs>
          <w:tab w:val="left" w:pos="960"/>
          <w:tab w:val="right" w:leader="dot" w:pos="9062"/>
        </w:tabs>
        <w:spacing w:line="276" w:lineRule="auto"/>
        <w:rPr>
          <w:rFonts w:eastAsiaTheme="minorEastAsia" w:cstheme="minorHAnsi"/>
          <w:noProof/>
          <w:kern w:val="2"/>
          <w:sz w:val="24"/>
          <w:szCs w:val="24"/>
          <w:lang w:eastAsia="nb-NO"/>
          <w14:ligatures w14:val="standardContextual"/>
        </w:rPr>
      </w:pPr>
      <w:hyperlink w:anchor="_Toc236051076" w:history="1">
        <w:r w:rsidRPr="00D55AE5">
          <w:rPr>
            <w:rStyle w:val="Hyperkobling"/>
            <w:rFonts w:cstheme="minorHAnsi"/>
            <w:noProof/>
          </w:rPr>
          <w:t>5.1</w:t>
        </w:r>
        <w:r w:rsidRPr="00D55AE5">
          <w:rPr>
            <w:rFonts w:eastAsiaTheme="minorEastAsia" w:cstheme="minorHAnsi"/>
            <w:noProof/>
            <w:kern w:val="2"/>
            <w:sz w:val="24"/>
            <w:szCs w:val="24"/>
            <w:lang w:eastAsia="nb-NO"/>
            <w14:ligatures w14:val="standardContextual"/>
          </w:rPr>
          <w:tab/>
        </w:r>
        <w:r w:rsidRPr="00D55AE5">
          <w:rPr>
            <w:rStyle w:val="Hyperkobling"/>
            <w:rFonts w:cstheme="minorHAnsi"/>
            <w:noProof/>
          </w:rPr>
          <w:t>Generelt om ESPD</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_Toc236051076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13</w:t>
        </w:r>
        <w:r w:rsidRPr="00D55AE5">
          <w:rPr>
            <w:rFonts w:cstheme="minorHAnsi"/>
            <w:noProof/>
            <w:webHidden/>
          </w:rPr>
          <w:fldChar w:fldCharType="end"/>
        </w:r>
      </w:hyperlink>
    </w:p>
    <w:p w14:paraId="69B72019" w14:textId="602C66AC" w:rsidR="007B26D9" w:rsidRPr="00D55AE5" w:rsidRDefault="007B26D9" w:rsidP="007B26D9">
      <w:pPr>
        <w:pStyle w:val="INNH2"/>
        <w:tabs>
          <w:tab w:val="left" w:pos="960"/>
          <w:tab w:val="right" w:leader="dot" w:pos="9062"/>
        </w:tabs>
        <w:spacing w:line="276" w:lineRule="auto"/>
        <w:rPr>
          <w:rFonts w:eastAsiaTheme="minorEastAsia" w:cstheme="minorHAnsi"/>
          <w:noProof/>
          <w:kern w:val="2"/>
          <w:sz w:val="24"/>
          <w:szCs w:val="24"/>
          <w:lang w:eastAsia="nb-NO"/>
          <w14:ligatures w14:val="standardContextual"/>
        </w:rPr>
      </w:pPr>
      <w:hyperlink w:anchor="_Toc236051077" w:history="1">
        <w:r w:rsidRPr="00D55AE5">
          <w:rPr>
            <w:rStyle w:val="Hyperkobling"/>
            <w:rFonts w:cstheme="minorHAnsi"/>
            <w:noProof/>
          </w:rPr>
          <w:t>5.2</w:t>
        </w:r>
        <w:r w:rsidRPr="00D55AE5">
          <w:rPr>
            <w:rFonts w:eastAsiaTheme="minorEastAsia" w:cstheme="minorHAnsi"/>
            <w:noProof/>
            <w:kern w:val="2"/>
            <w:sz w:val="24"/>
            <w:szCs w:val="24"/>
            <w:lang w:eastAsia="nb-NO"/>
            <w14:ligatures w14:val="standardContextual"/>
          </w:rPr>
          <w:tab/>
        </w:r>
        <w:r w:rsidRPr="00D55AE5">
          <w:rPr>
            <w:rStyle w:val="Hyperkobling"/>
            <w:rFonts w:cstheme="minorHAnsi"/>
            <w:noProof/>
          </w:rPr>
          <w:t>Nasjonale avvisningsgrunner</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_Toc236051077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13</w:t>
        </w:r>
        <w:r w:rsidRPr="00D55AE5">
          <w:rPr>
            <w:rFonts w:cstheme="minorHAnsi"/>
            <w:noProof/>
            <w:webHidden/>
          </w:rPr>
          <w:fldChar w:fldCharType="end"/>
        </w:r>
      </w:hyperlink>
    </w:p>
    <w:p w14:paraId="31574FED" w14:textId="58324437" w:rsidR="007B26D9" w:rsidRPr="00D55AE5" w:rsidRDefault="007B26D9" w:rsidP="007B26D9">
      <w:pPr>
        <w:pStyle w:val="INNH2"/>
        <w:tabs>
          <w:tab w:val="left" w:pos="960"/>
          <w:tab w:val="right" w:leader="dot" w:pos="9062"/>
        </w:tabs>
        <w:spacing w:line="276" w:lineRule="auto"/>
        <w:rPr>
          <w:rFonts w:eastAsiaTheme="minorEastAsia" w:cstheme="minorHAnsi"/>
          <w:noProof/>
          <w:kern w:val="2"/>
          <w:sz w:val="24"/>
          <w:szCs w:val="24"/>
          <w:lang w:eastAsia="nb-NO"/>
          <w14:ligatures w14:val="standardContextual"/>
        </w:rPr>
      </w:pPr>
      <w:hyperlink w:anchor="_Toc236051078" w:history="1">
        <w:r w:rsidRPr="00D55AE5">
          <w:rPr>
            <w:rStyle w:val="Hyperkobling"/>
            <w:rFonts w:cstheme="minorHAnsi"/>
            <w:noProof/>
          </w:rPr>
          <w:t>5.3</w:t>
        </w:r>
        <w:r w:rsidRPr="00D55AE5">
          <w:rPr>
            <w:rFonts w:eastAsiaTheme="minorEastAsia" w:cstheme="minorHAnsi"/>
            <w:noProof/>
            <w:kern w:val="2"/>
            <w:sz w:val="24"/>
            <w:szCs w:val="24"/>
            <w:lang w:eastAsia="nb-NO"/>
            <w14:ligatures w14:val="standardContextual"/>
          </w:rPr>
          <w:tab/>
        </w:r>
        <w:r w:rsidRPr="00D55AE5">
          <w:rPr>
            <w:rStyle w:val="Hyperkobling"/>
            <w:rFonts w:cstheme="minorHAnsi"/>
            <w:noProof/>
          </w:rPr>
          <w:t>Samlet angivelse for alle kvalifikasjonskrav i ESPD skjemaet</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_Toc236051078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13</w:t>
        </w:r>
        <w:r w:rsidRPr="00D55AE5">
          <w:rPr>
            <w:rFonts w:cstheme="minorHAnsi"/>
            <w:noProof/>
            <w:webHidden/>
          </w:rPr>
          <w:fldChar w:fldCharType="end"/>
        </w:r>
      </w:hyperlink>
    </w:p>
    <w:p w14:paraId="7DA1FFB3" w14:textId="6A1C4388" w:rsidR="007B26D9" w:rsidRPr="00D55AE5" w:rsidRDefault="007B26D9" w:rsidP="007B26D9">
      <w:pPr>
        <w:pStyle w:val="INNH1"/>
        <w:spacing w:line="276" w:lineRule="auto"/>
        <w:rPr>
          <w:rFonts w:eastAsiaTheme="minorEastAsia" w:cstheme="minorHAnsi"/>
          <w:kern w:val="2"/>
          <w:sz w:val="24"/>
          <w:szCs w:val="24"/>
          <w:lang w:eastAsia="nb-NO"/>
          <w14:ligatures w14:val="standardContextual"/>
        </w:rPr>
      </w:pPr>
      <w:hyperlink w:anchor="_Toc236051079" w:history="1">
        <w:r w:rsidRPr="00D55AE5">
          <w:rPr>
            <w:rStyle w:val="Hyperkobling"/>
            <w:rFonts w:cstheme="minorHAnsi"/>
          </w:rPr>
          <w:t>6</w:t>
        </w:r>
        <w:r w:rsidRPr="00D55AE5">
          <w:rPr>
            <w:rFonts w:eastAsiaTheme="minorEastAsia" w:cstheme="minorHAnsi"/>
            <w:kern w:val="2"/>
            <w:sz w:val="24"/>
            <w:szCs w:val="24"/>
            <w:lang w:eastAsia="nb-NO"/>
            <w14:ligatures w14:val="standardContextual"/>
          </w:rPr>
          <w:tab/>
        </w:r>
        <w:r w:rsidRPr="00D55AE5">
          <w:rPr>
            <w:rStyle w:val="Hyperkobling"/>
            <w:rFonts w:cstheme="minorHAnsi"/>
          </w:rPr>
          <w:t>Kvalifikasjonskrav</w:t>
        </w:r>
        <w:r w:rsidRPr="00D55AE5">
          <w:rPr>
            <w:rFonts w:cstheme="minorHAnsi"/>
            <w:webHidden/>
          </w:rPr>
          <w:tab/>
        </w:r>
        <w:r w:rsidRPr="00D55AE5">
          <w:rPr>
            <w:rFonts w:cstheme="minorHAnsi"/>
            <w:webHidden/>
          </w:rPr>
          <w:fldChar w:fldCharType="begin"/>
        </w:r>
        <w:r w:rsidRPr="00D55AE5">
          <w:rPr>
            <w:rFonts w:cstheme="minorHAnsi"/>
            <w:webHidden/>
          </w:rPr>
          <w:instrText xml:space="preserve"> PAGEREF _Toc236051079 \h </w:instrText>
        </w:r>
        <w:r w:rsidRPr="00D55AE5">
          <w:rPr>
            <w:rFonts w:cstheme="minorHAnsi"/>
            <w:webHidden/>
          </w:rPr>
        </w:r>
        <w:r w:rsidRPr="00D55AE5">
          <w:rPr>
            <w:rFonts w:cstheme="minorHAnsi"/>
            <w:webHidden/>
          </w:rPr>
          <w:fldChar w:fldCharType="separate"/>
        </w:r>
        <w:r w:rsidR="000C2C2C">
          <w:rPr>
            <w:rFonts w:cstheme="minorHAnsi"/>
            <w:webHidden/>
          </w:rPr>
          <w:t>14</w:t>
        </w:r>
        <w:r w:rsidRPr="00D55AE5">
          <w:rPr>
            <w:rFonts w:cstheme="minorHAnsi"/>
            <w:webHidden/>
          </w:rPr>
          <w:fldChar w:fldCharType="end"/>
        </w:r>
      </w:hyperlink>
    </w:p>
    <w:p w14:paraId="4ADB769B" w14:textId="1B605891" w:rsidR="007B26D9" w:rsidRPr="00D55AE5" w:rsidRDefault="007B26D9" w:rsidP="007B26D9">
      <w:pPr>
        <w:pStyle w:val="INNH2"/>
        <w:tabs>
          <w:tab w:val="left" w:pos="960"/>
          <w:tab w:val="right" w:leader="dot" w:pos="9062"/>
        </w:tabs>
        <w:spacing w:line="276" w:lineRule="auto"/>
        <w:rPr>
          <w:rFonts w:eastAsiaTheme="minorEastAsia" w:cstheme="minorHAnsi"/>
          <w:noProof/>
          <w:kern w:val="2"/>
          <w:sz w:val="24"/>
          <w:szCs w:val="24"/>
          <w:lang w:eastAsia="nb-NO"/>
          <w14:ligatures w14:val="standardContextual"/>
        </w:rPr>
      </w:pPr>
      <w:hyperlink w:anchor="_Toc236051080" w:history="1">
        <w:r w:rsidRPr="00D55AE5">
          <w:rPr>
            <w:rStyle w:val="Hyperkobling"/>
            <w:rFonts w:cstheme="minorHAnsi"/>
            <w:noProof/>
          </w:rPr>
          <w:t>6.1</w:t>
        </w:r>
        <w:r w:rsidRPr="00D55AE5">
          <w:rPr>
            <w:rFonts w:eastAsiaTheme="minorEastAsia" w:cstheme="minorHAnsi"/>
            <w:noProof/>
            <w:kern w:val="2"/>
            <w:sz w:val="24"/>
            <w:szCs w:val="24"/>
            <w:lang w:eastAsia="nb-NO"/>
            <w14:ligatures w14:val="standardContextual"/>
          </w:rPr>
          <w:tab/>
        </w:r>
        <w:r w:rsidRPr="00D55AE5">
          <w:rPr>
            <w:rStyle w:val="Hyperkobling"/>
            <w:rFonts w:cstheme="minorHAnsi"/>
            <w:noProof/>
          </w:rPr>
          <w:t>Skatteattest</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_Toc236051080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14</w:t>
        </w:r>
        <w:r w:rsidRPr="00D55AE5">
          <w:rPr>
            <w:rFonts w:cstheme="minorHAnsi"/>
            <w:noProof/>
            <w:webHidden/>
          </w:rPr>
          <w:fldChar w:fldCharType="end"/>
        </w:r>
      </w:hyperlink>
    </w:p>
    <w:p w14:paraId="6061E675" w14:textId="7DB109E1" w:rsidR="007B26D9" w:rsidRPr="00D55AE5" w:rsidRDefault="007B26D9" w:rsidP="007B26D9">
      <w:pPr>
        <w:pStyle w:val="INNH2"/>
        <w:tabs>
          <w:tab w:val="left" w:pos="960"/>
          <w:tab w:val="right" w:leader="dot" w:pos="9062"/>
        </w:tabs>
        <w:spacing w:line="276" w:lineRule="auto"/>
        <w:rPr>
          <w:rFonts w:eastAsiaTheme="minorEastAsia" w:cstheme="minorHAnsi"/>
          <w:noProof/>
          <w:kern w:val="2"/>
          <w:sz w:val="24"/>
          <w:szCs w:val="24"/>
          <w:lang w:eastAsia="nb-NO"/>
          <w14:ligatures w14:val="standardContextual"/>
        </w:rPr>
      </w:pPr>
      <w:hyperlink w:anchor="_Toc236051081" w:history="1">
        <w:r w:rsidRPr="00D55AE5">
          <w:rPr>
            <w:rStyle w:val="Hyperkobling"/>
            <w:rFonts w:cstheme="minorHAnsi"/>
            <w:noProof/>
          </w:rPr>
          <w:t>6.2</w:t>
        </w:r>
        <w:r w:rsidRPr="00D55AE5">
          <w:rPr>
            <w:rFonts w:eastAsiaTheme="minorEastAsia" w:cstheme="minorHAnsi"/>
            <w:noProof/>
            <w:kern w:val="2"/>
            <w:sz w:val="24"/>
            <w:szCs w:val="24"/>
            <w:lang w:eastAsia="nb-NO"/>
            <w14:ligatures w14:val="standardContextual"/>
          </w:rPr>
          <w:tab/>
        </w:r>
        <w:r w:rsidRPr="00D55AE5">
          <w:rPr>
            <w:rStyle w:val="Hyperkobling"/>
            <w:rFonts w:cstheme="minorHAnsi"/>
            <w:noProof/>
          </w:rPr>
          <w:t>Leverandørens organisatoriske og juridiske stilling</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_Toc236051081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14</w:t>
        </w:r>
        <w:r w:rsidRPr="00D55AE5">
          <w:rPr>
            <w:rFonts w:cstheme="minorHAnsi"/>
            <w:noProof/>
            <w:webHidden/>
          </w:rPr>
          <w:fldChar w:fldCharType="end"/>
        </w:r>
      </w:hyperlink>
    </w:p>
    <w:p w14:paraId="26D301A7" w14:textId="11795C94" w:rsidR="007B26D9" w:rsidRPr="00D55AE5" w:rsidRDefault="007B26D9" w:rsidP="007B26D9">
      <w:pPr>
        <w:pStyle w:val="INNH2"/>
        <w:tabs>
          <w:tab w:val="left" w:pos="960"/>
          <w:tab w:val="right" w:leader="dot" w:pos="9062"/>
        </w:tabs>
        <w:spacing w:line="276" w:lineRule="auto"/>
        <w:rPr>
          <w:rFonts w:eastAsiaTheme="minorEastAsia" w:cstheme="minorHAnsi"/>
          <w:noProof/>
          <w:kern w:val="2"/>
          <w:sz w:val="24"/>
          <w:szCs w:val="24"/>
          <w:lang w:eastAsia="nb-NO"/>
          <w14:ligatures w14:val="standardContextual"/>
        </w:rPr>
      </w:pPr>
      <w:hyperlink w:anchor="_Toc236051082" w:history="1">
        <w:r w:rsidRPr="00D55AE5">
          <w:rPr>
            <w:rStyle w:val="Hyperkobling"/>
            <w:rFonts w:cstheme="minorHAnsi"/>
            <w:bCs/>
            <w:iCs/>
            <w:noProof/>
          </w:rPr>
          <w:t>6.3</w:t>
        </w:r>
        <w:r w:rsidRPr="00D55AE5">
          <w:rPr>
            <w:rFonts w:eastAsiaTheme="minorEastAsia" w:cstheme="minorHAnsi"/>
            <w:noProof/>
            <w:kern w:val="2"/>
            <w:sz w:val="24"/>
            <w:szCs w:val="24"/>
            <w:lang w:eastAsia="nb-NO"/>
            <w14:ligatures w14:val="standardContextual"/>
          </w:rPr>
          <w:tab/>
        </w:r>
        <w:r w:rsidRPr="00D55AE5">
          <w:rPr>
            <w:rStyle w:val="Hyperkobling"/>
            <w:rFonts w:cstheme="minorHAnsi"/>
            <w:noProof/>
          </w:rPr>
          <w:t>Leverandørens økonomiske og finansielle kapasitet</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_Toc236051082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14</w:t>
        </w:r>
        <w:r w:rsidRPr="00D55AE5">
          <w:rPr>
            <w:rFonts w:cstheme="minorHAnsi"/>
            <w:noProof/>
            <w:webHidden/>
          </w:rPr>
          <w:fldChar w:fldCharType="end"/>
        </w:r>
      </w:hyperlink>
    </w:p>
    <w:p w14:paraId="07F333C5" w14:textId="409184D1" w:rsidR="007B26D9" w:rsidRPr="00D55AE5" w:rsidRDefault="007B26D9" w:rsidP="007B26D9">
      <w:pPr>
        <w:pStyle w:val="INNH2"/>
        <w:tabs>
          <w:tab w:val="left" w:pos="960"/>
          <w:tab w:val="right" w:leader="dot" w:pos="9062"/>
        </w:tabs>
        <w:spacing w:line="276" w:lineRule="auto"/>
        <w:rPr>
          <w:rFonts w:eastAsiaTheme="minorEastAsia" w:cstheme="minorHAnsi"/>
          <w:noProof/>
          <w:kern w:val="2"/>
          <w:sz w:val="24"/>
          <w:szCs w:val="24"/>
          <w:lang w:eastAsia="nb-NO"/>
          <w14:ligatures w14:val="standardContextual"/>
        </w:rPr>
      </w:pPr>
      <w:hyperlink w:anchor="_Toc236051083" w:history="1">
        <w:r w:rsidRPr="00D55AE5">
          <w:rPr>
            <w:rStyle w:val="Hyperkobling"/>
            <w:rFonts w:eastAsia="Calibri" w:cstheme="minorHAnsi"/>
            <w:noProof/>
          </w:rPr>
          <w:t>6.4</w:t>
        </w:r>
        <w:r w:rsidRPr="00D55AE5">
          <w:rPr>
            <w:rFonts w:eastAsiaTheme="minorEastAsia" w:cstheme="minorHAnsi"/>
            <w:noProof/>
            <w:kern w:val="2"/>
            <w:sz w:val="24"/>
            <w:szCs w:val="24"/>
            <w:lang w:eastAsia="nb-NO"/>
            <w14:ligatures w14:val="standardContextual"/>
          </w:rPr>
          <w:tab/>
        </w:r>
        <w:r w:rsidRPr="00D55AE5">
          <w:rPr>
            <w:rStyle w:val="Hyperkobling"/>
            <w:rFonts w:cstheme="minorHAnsi"/>
            <w:noProof/>
          </w:rPr>
          <w:t>Leverandørens tekniske og faglige kvalifikasjoner</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_Toc236051083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15</w:t>
        </w:r>
        <w:r w:rsidRPr="00D55AE5">
          <w:rPr>
            <w:rFonts w:cstheme="minorHAnsi"/>
            <w:noProof/>
            <w:webHidden/>
          </w:rPr>
          <w:fldChar w:fldCharType="end"/>
        </w:r>
      </w:hyperlink>
    </w:p>
    <w:p w14:paraId="1815C6B7" w14:textId="2279468F" w:rsidR="007B26D9" w:rsidRPr="00D55AE5" w:rsidRDefault="007B26D9" w:rsidP="007B26D9">
      <w:pPr>
        <w:pStyle w:val="INNH2"/>
        <w:tabs>
          <w:tab w:val="left" w:pos="960"/>
          <w:tab w:val="right" w:leader="dot" w:pos="9062"/>
        </w:tabs>
        <w:spacing w:line="276" w:lineRule="auto"/>
        <w:rPr>
          <w:rFonts w:eastAsiaTheme="minorEastAsia" w:cstheme="minorHAnsi"/>
          <w:noProof/>
          <w:kern w:val="2"/>
          <w:sz w:val="24"/>
          <w:szCs w:val="24"/>
          <w:lang w:eastAsia="nb-NO"/>
          <w14:ligatures w14:val="standardContextual"/>
        </w:rPr>
      </w:pPr>
      <w:hyperlink w:anchor="_Toc236051084" w:history="1">
        <w:r w:rsidRPr="00D55AE5">
          <w:rPr>
            <w:rStyle w:val="Hyperkobling"/>
            <w:rFonts w:cstheme="minorHAnsi"/>
            <w:noProof/>
          </w:rPr>
          <w:t>6.5</w:t>
        </w:r>
        <w:r w:rsidRPr="00D55AE5">
          <w:rPr>
            <w:rFonts w:eastAsiaTheme="minorEastAsia" w:cstheme="minorHAnsi"/>
            <w:noProof/>
            <w:kern w:val="2"/>
            <w:sz w:val="24"/>
            <w:szCs w:val="24"/>
            <w:lang w:eastAsia="nb-NO"/>
            <w14:ligatures w14:val="standardContextual"/>
          </w:rPr>
          <w:tab/>
        </w:r>
        <w:r w:rsidRPr="00D55AE5">
          <w:rPr>
            <w:rStyle w:val="Hyperkobling"/>
            <w:rFonts w:cstheme="minorHAnsi"/>
            <w:noProof/>
          </w:rPr>
          <w:t>Tredjemannsressurser</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_Toc236051084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15</w:t>
        </w:r>
        <w:r w:rsidRPr="00D55AE5">
          <w:rPr>
            <w:rFonts w:cstheme="minorHAnsi"/>
            <w:noProof/>
            <w:webHidden/>
          </w:rPr>
          <w:fldChar w:fldCharType="end"/>
        </w:r>
      </w:hyperlink>
    </w:p>
    <w:p w14:paraId="16750C29" w14:textId="06F51206" w:rsidR="007B26D9" w:rsidRPr="00D55AE5" w:rsidRDefault="007B26D9" w:rsidP="007B26D9">
      <w:pPr>
        <w:pStyle w:val="INNH1"/>
        <w:spacing w:line="276" w:lineRule="auto"/>
        <w:rPr>
          <w:rFonts w:eastAsiaTheme="minorEastAsia" w:cstheme="minorHAnsi"/>
          <w:kern w:val="2"/>
          <w:sz w:val="24"/>
          <w:szCs w:val="24"/>
          <w:lang w:eastAsia="nb-NO"/>
          <w14:ligatures w14:val="standardContextual"/>
        </w:rPr>
      </w:pPr>
      <w:hyperlink w:anchor="_Toc236051085" w:history="1">
        <w:r w:rsidRPr="00D55AE5">
          <w:rPr>
            <w:rStyle w:val="Hyperkobling"/>
            <w:rFonts w:cstheme="minorHAnsi"/>
            <w:i/>
          </w:rPr>
          <w:t>7</w:t>
        </w:r>
        <w:r w:rsidRPr="00D55AE5">
          <w:rPr>
            <w:rFonts w:eastAsiaTheme="minorEastAsia" w:cstheme="minorHAnsi"/>
            <w:kern w:val="2"/>
            <w:sz w:val="24"/>
            <w:szCs w:val="24"/>
            <w:lang w:eastAsia="nb-NO"/>
            <w14:ligatures w14:val="standardContextual"/>
          </w:rPr>
          <w:tab/>
        </w:r>
        <w:r w:rsidRPr="00D55AE5">
          <w:rPr>
            <w:rStyle w:val="Hyperkobling"/>
            <w:rFonts w:cstheme="minorHAnsi"/>
          </w:rPr>
          <w:t>Avgjørelse av konkurransen</w:t>
        </w:r>
        <w:r w:rsidRPr="00D55AE5">
          <w:rPr>
            <w:rFonts w:cstheme="minorHAnsi"/>
            <w:webHidden/>
          </w:rPr>
          <w:tab/>
        </w:r>
        <w:r w:rsidRPr="00D55AE5">
          <w:rPr>
            <w:rFonts w:cstheme="minorHAnsi"/>
            <w:webHidden/>
          </w:rPr>
          <w:fldChar w:fldCharType="begin"/>
        </w:r>
        <w:r w:rsidRPr="00D55AE5">
          <w:rPr>
            <w:rFonts w:cstheme="minorHAnsi"/>
            <w:webHidden/>
          </w:rPr>
          <w:instrText xml:space="preserve"> PAGEREF _Toc236051085 \h </w:instrText>
        </w:r>
        <w:r w:rsidRPr="00D55AE5">
          <w:rPr>
            <w:rFonts w:cstheme="minorHAnsi"/>
            <w:webHidden/>
          </w:rPr>
        </w:r>
        <w:r w:rsidRPr="00D55AE5">
          <w:rPr>
            <w:rFonts w:cstheme="minorHAnsi"/>
            <w:webHidden/>
          </w:rPr>
          <w:fldChar w:fldCharType="separate"/>
        </w:r>
        <w:r w:rsidR="000C2C2C">
          <w:rPr>
            <w:rFonts w:cstheme="minorHAnsi"/>
            <w:webHidden/>
          </w:rPr>
          <w:t>16</w:t>
        </w:r>
        <w:r w:rsidRPr="00D55AE5">
          <w:rPr>
            <w:rFonts w:cstheme="minorHAnsi"/>
            <w:webHidden/>
          </w:rPr>
          <w:fldChar w:fldCharType="end"/>
        </w:r>
      </w:hyperlink>
    </w:p>
    <w:p w14:paraId="236044C8" w14:textId="089A2C98" w:rsidR="007B26D9" w:rsidRPr="00D55AE5" w:rsidRDefault="007B26D9" w:rsidP="007B26D9">
      <w:pPr>
        <w:pStyle w:val="INNH2"/>
        <w:tabs>
          <w:tab w:val="left" w:pos="960"/>
          <w:tab w:val="right" w:leader="dot" w:pos="9062"/>
        </w:tabs>
        <w:spacing w:line="276" w:lineRule="auto"/>
        <w:rPr>
          <w:rFonts w:eastAsiaTheme="minorEastAsia" w:cstheme="minorHAnsi"/>
          <w:noProof/>
          <w:kern w:val="2"/>
          <w:sz w:val="24"/>
          <w:szCs w:val="24"/>
          <w:lang w:eastAsia="nb-NO"/>
          <w14:ligatures w14:val="standardContextual"/>
        </w:rPr>
      </w:pPr>
      <w:hyperlink w:anchor="_Toc236051086" w:history="1">
        <w:r w:rsidRPr="00D55AE5">
          <w:rPr>
            <w:rStyle w:val="Hyperkobling"/>
            <w:rFonts w:cstheme="minorHAnsi"/>
            <w:noProof/>
          </w:rPr>
          <w:t>7.1</w:t>
        </w:r>
        <w:r w:rsidRPr="00D55AE5">
          <w:rPr>
            <w:rFonts w:eastAsiaTheme="minorEastAsia" w:cstheme="minorHAnsi"/>
            <w:noProof/>
            <w:kern w:val="2"/>
            <w:sz w:val="24"/>
            <w:szCs w:val="24"/>
            <w:lang w:eastAsia="nb-NO"/>
            <w14:ligatures w14:val="standardContextual"/>
          </w:rPr>
          <w:tab/>
        </w:r>
        <w:r w:rsidRPr="00D55AE5">
          <w:rPr>
            <w:rStyle w:val="Hyperkobling"/>
            <w:rFonts w:cstheme="minorHAnsi"/>
            <w:noProof/>
          </w:rPr>
          <w:t>Klima- og miljøhensyn</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_Toc236051086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16</w:t>
        </w:r>
        <w:r w:rsidRPr="00D55AE5">
          <w:rPr>
            <w:rFonts w:cstheme="minorHAnsi"/>
            <w:noProof/>
            <w:webHidden/>
          </w:rPr>
          <w:fldChar w:fldCharType="end"/>
        </w:r>
      </w:hyperlink>
    </w:p>
    <w:p w14:paraId="3F3B75DD" w14:textId="00FEE38D" w:rsidR="007B26D9" w:rsidRPr="00D55AE5" w:rsidRDefault="007B26D9" w:rsidP="007B26D9">
      <w:pPr>
        <w:pStyle w:val="INNH2"/>
        <w:tabs>
          <w:tab w:val="left" w:pos="960"/>
          <w:tab w:val="right" w:leader="dot" w:pos="9062"/>
        </w:tabs>
        <w:spacing w:line="276" w:lineRule="auto"/>
        <w:rPr>
          <w:rFonts w:eastAsiaTheme="minorEastAsia" w:cstheme="minorHAnsi"/>
          <w:noProof/>
          <w:kern w:val="2"/>
          <w:sz w:val="24"/>
          <w:szCs w:val="24"/>
          <w:lang w:eastAsia="nb-NO"/>
          <w14:ligatures w14:val="standardContextual"/>
        </w:rPr>
      </w:pPr>
      <w:hyperlink w:anchor="_Toc236051087" w:history="1">
        <w:r w:rsidRPr="00D55AE5">
          <w:rPr>
            <w:rStyle w:val="Hyperkobling"/>
            <w:rFonts w:cstheme="minorHAnsi"/>
            <w:noProof/>
          </w:rPr>
          <w:t>7.2</w:t>
        </w:r>
        <w:r w:rsidRPr="00D55AE5">
          <w:rPr>
            <w:rFonts w:eastAsiaTheme="minorEastAsia" w:cstheme="minorHAnsi"/>
            <w:noProof/>
            <w:kern w:val="2"/>
            <w:sz w:val="24"/>
            <w:szCs w:val="24"/>
            <w:lang w:eastAsia="nb-NO"/>
            <w14:ligatures w14:val="standardContextual"/>
          </w:rPr>
          <w:tab/>
        </w:r>
        <w:r w:rsidRPr="00D55AE5">
          <w:rPr>
            <w:rStyle w:val="Hyperkobling"/>
            <w:rFonts w:cstheme="minorHAnsi"/>
            <w:noProof/>
          </w:rPr>
          <w:t>Tildelingskriterier</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_Toc236051087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16</w:t>
        </w:r>
        <w:r w:rsidRPr="00D55AE5">
          <w:rPr>
            <w:rFonts w:cstheme="minorHAnsi"/>
            <w:noProof/>
            <w:webHidden/>
          </w:rPr>
          <w:fldChar w:fldCharType="end"/>
        </w:r>
      </w:hyperlink>
    </w:p>
    <w:p w14:paraId="67256484" w14:textId="68EF3509" w:rsidR="007B26D9" w:rsidRPr="00D55AE5" w:rsidRDefault="007B26D9" w:rsidP="007B26D9">
      <w:pPr>
        <w:pStyle w:val="INNH3"/>
        <w:tabs>
          <w:tab w:val="right" w:leader="dot" w:pos="9062"/>
        </w:tabs>
        <w:spacing w:line="276" w:lineRule="auto"/>
        <w:rPr>
          <w:rFonts w:eastAsiaTheme="minorEastAsia" w:cstheme="minorHAnsi"/>
          <w:noProof/>
          <w:kern w:val="2"/>
          <w:sz w:val="24"/>
          <w:szCs w:val="24"/>
          <w:lang w:eastAsia="nb-NO"/>
          <w14:ligatures w14:val="standardContextual"/>
        </w:rPr>
      </w:pPr>
      <w:hyperlink w:anchor="_Toc236051088" w:history="1">
        <w:r w:rsidRPr="00D55AE5">
          <w:rPr>
            <w:rStyle w:val="Hyperkobling"/>
            <w:rFonts w:cstheme="minorHAnsi"/>
            <w:noProof/>
          </w:rPr>
          <w:t>7.2.1 Erfaring og referanseoppdrag</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_Toc236051088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17</w:t>
        </w:r>
        <w:r w:rsidRPr="00D55AE5">
          <w:rPr>
            <w:rFonts w:cstheme="minorHAnsi"/>
            <w:noProof/>
            <w:webHidden/>
          </w:rPr>
          <w:fldChar w:fldCharType="end"/>
        </w:r>
      </w:hyperlink>
    </w:p>
    <w:p w14:paraId="208E15DD" w14:textId="49350CC6" w:rsidR="007B26D9" w:rsidRPr="00D55AE5" w:rsidRDefault="007B26D9" w:rsidP="007B26D9">
      <w:pPr>
        <w:pStyle w:val="INNH3"/>
        <w:tabs>
          <w:tab w:val="right" w:leader="dot" w:pos="9062"/>
        </w:tabs>
        <w:spacing w:line="276" w:lineRule="auto"/>
        <w:rPr>
          <w:rFonts w:eastAsiaTheme="minorEastAsia" w:cstheme="minorHAnsi"/>
          <w:noProof/>
          <w:kern w:val="2"/>
          <w:sz w:val="24"/>
          <w:szCs w:val="24"/>
          <w:lang w:eastAsia="nb-NO"/>
          <w14:ligatures w14:val="standardContextual"/>
        </w:rPr>
      </w:pPr>
      <w:hyperlink w:anchor="_Toc236051089" w:history="1">
        <w:r w:rsidRPr="00D55AE5">
          <w:rPr>
            <w:rStyle w:val="Hyperkobling"/>
            <w:rFonts w:cstheme="minorHAnsi"/>
            <w:noProof/>
          </w:rPr>
          <w:t>7.2.2 Løsningsforslag</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_Toc236051089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18</w:t>
        </w:r>
        <w:r w:rsidRPr="00D55AE5">
          <w:rPr>
            <w:rFonts w:cstheme="minorHAnsi"/>
            <w:noProof/>
            <w:webHidden/>
          </w:rPr>
          <w:fldChar w:fldCharType="end"/>
        </w:r>
      </w:hyperlink>
    </w:p>
    <w:p w14:paraId="05E98712" w14:textId="69574FB5" w:rsidR="007B26D9" w:rsidRPr="00D55AE5" w:rsidRDefault="007B26D9" w:rsidP="007B26D9">
      <w:pPr>
        <w:pStyle w:val="INNH3"/>
        <w:tabs>
          <w:tab w:val="right" w:leader="dot" w:pos="9062"/>
        </w:tabs>
        <w:spacing w:line="276" w:lineRule="auto"/>
        <w:rPr>
          <w:rFonts w:eastAsiaTheme="minorEastAsia" w:cstheme="minorHAnsi"/>
          <w:noProof/>
          <w:kern w:val="2"/>
          <w:sz w:val="24"/>
          <w:szCs w:val="24"/>
          <w:lang w:eastAsia="nb-NO"/>
          <w14:ligatures w14:val="standardContextual"/>
        </w:rPr>
      </w:pPr>
      <w:hyperlink w:anchor="_Toc236051090" w:history="1">
        <w:r w:rsidRPr="00D55AE5">
          <w:rPr>
            <w:rStyle w:val="Hyperkobling"/>
            <w:rFonts w:cstheme="minorHAnsi"/>
            <w:noProof/>
          </w:rPr>
          <w:t>7.2.3 Pris</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_Toc236051090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18</w:t>
        </w:r>
        <w:r w:rsidRPr="00D55AE5">
          <w:rPr>
            <w:rFonts w:cstheme="minorHAnsi"/>
            <w:noProof/>
            <w:webHidden/>
          </w:rPr>
          <w:fldChar w:fldCharType="end"/>
        </w:r>
      </w:hyperlink>
    </w:p>
    <w:p w14:paraId="6AEF7176" w14:textId="7682A942" w:rsidR="007B26D9" w:rsidRPr="00D55AE5" w:rsidRDefault="007B26D9" w:rsidP="007B26D9">
      <w:pPr>
        <w:pStyle w:val="INNH2"/>
        <w:tabs>
          <w:tab w:val="left" w:pos="960"/>
          <w:tab w:val="right" w:leader="dot" w:pos="9062"/>
        </w:tabs>
        <w:spacing w:line="276" w:lineRule="auto"/>
        <w:rPr>
          <w:rFonts w:eastAsiaTheme="minorEastAsia" w:cstheme="minorHAnsi"/>
          <w:noProof/>
          <w:kern w:val="2"/>
          <w:sz w:val="24"/>
          <w:szCs w:val="24"/>
          <w:lang w:eastAsia="nb-NO"/>
          <w14:ligatures w14:val="standardContextual"/>
        </w:rPr>
      </w:pPr>
      <w:hyperlink w:anchor="_Toc236051091" w:history="1">
        <w:r w:rsidRPr="00D55AE5">
          <w:rPr>
            <w:rStyle w:val="Hyperkobling"/>
            <w:rFonts w:cstheme="minorHAnsi"/>
            <w:noProof/>
          </w:rPr>
          <w:t>7.3</w:t>
        </w:r>
        <w:r w:rsidRPr="00D55AE5">
          <w:rPr>
            <w:rFonts w:eastAsiaTheme="minorEastAsia" w:cstheme="minorHAnsi"/>
            <w:noProof/>
            <w:kern w:val="2"/>
            <w:sz w:val="24"/>
            <w:szCs w:val="24"/>
            <w:lang w:eastAsia="nb-NO"/>
            <w14:ligatures w14:val="standardContextual"/>
          </w:rPr>
          <w:tab/>
        </w:r>
        <w:r w:rsidRPr="00D55AE5">
          <w:rPr>
            <w:rStyle w:val="Hyperkobling"/>
            <w:rFonts w:cstheme="minorHAnsi"/>
            <w:noProof/>
          </w:rPr>
          <w:t>Innstilling på tildeling av rammeavtale</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_Toc236051091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18</w:t>
        </w:r>
        <w:r w:rsidRPr="00D55AE5">
          <w:rPr>
            <w:rFonts w:cstheme="minorHAnsi"/>
            <w:noProof/>
            <w:webHidden/>
          </w:rPr>
          <w:fldChar w:fldCharType="end"/>
        </w:r>
      </w:hyperlink>
    </w:p>
    <w:p w14:paraId="7EE0B758" w14:textId="39F384E5" w:rsidR="007B26D9" w:rsidRPr="00D55AE5" w:rsidRDefault="007B26D9" w:rsidP="007B26D9">
      <w:pPr>
        <w:pStyle w:val="INNH1"/>
        <w:spacing w:line="276" w:lineRule="auto"/>
        <w:rPr>
          <w:rFonts w:eastAsiaTheme="minorEastAsia" w:cstheme="minorHAnsi"/>
          <w:kern w:val="2"/>
          <w:sz w:val="24"/>
          <w:szCs w:val="24"/>
          <w:lang w:eastAsia="nb-NO"/>
          <w14:ligatures w14:val="standardContextual"/>
        </w:rPr>
      </w:pPr>
      <w:hyperlink w:anchor="_Toc236051092" w:history="1">
        <w:r w:rsidRPr="00D55AE5">
          <w:rPr>
            <w:rStyle w:val="Hyperkobling"/>
            <w:rFonts w:cstheme="minorHAnsi"/>
          </w:rPr>
          <w:t>8</w:t>
        </w:r>
        <w:r w:rsidRPr="00D55AE5">
          <w:rPr>
            <w:rFonts w:eastAsiaTheme="minorEastAsia" w:cstheme="minorHAnsi"/>
            <w:kern w:val="2"/>
            <w:sz w:val="24"/>
            <w:szCs w:val="24"/>
            <w:lang w:eastAsia="nb-NO"/>
            <w14:ligatures w14:val="standardContextual"/>
          </w:rPr>
          <w:tab/>
        </w:r>
        <w:r w:rsidRPr="00D55AE5">
          <w:rPr>
            <w:rStyle w:val="Hyperkobling"/>
            <w:rFonts w:cstheme="minorHAnsi"/>
          </w:rPr>
          <w:t>Kontrakt</w:t>
        </w:r>
        <w:r w:rsidRPr="00D55AE5">
          <w:rPr>
            <w:rFonts w:cstheme="minorHAnsi"/>
            <w:webHidden/>
          </w:rPr>
          <w:tab/>
        </w:r>
        <w:r w:rsidRPr="00D55AE5">
          <w:rPr>
            <w:rFonts w:cstheme="minorHAnsi"/>
            <w:webHidden/>
          </w:rPr>
          <w:fldChar w:fldCharType="begin"/>
        </w:r>
        <w:r w:rsidRPr="00D55AE5">
          <w:rPr>
            <w:rFonts w:cstheme="minorHAnsi"/>
            <w:webHidden/>
          </w:rPr>
          <w:instrText xml:space="preserve"> PAGEREF _Toc236051092 \h </w:instrText>
        </w:r>
        <w:r w:rsidRPr="00D55AE5">
          <w:rPr>
            <w:rFonts w:cstheme="minorHAnsi"/>
            <w:webHidden/>
          </w:rPr>
        </w:r>
        <w:r w:rsidRPr="00D55AE5">
          <w:rPr>
            <w:rFonts w:cstheme="minorHAnsi"/>
            <w:webHidden/>
          </w:rPr>
          <w:fldChar w:fldCharType="separate"/>
        </w:r>
        <w:r w:rsidR="000C2C2C">
          <w:rPr>
            <w:rFonts w:cstheme="minorHAnsi"/>
            <w:webHidden/>
          </w:rPr>
          <w:t>19</w:t>
        </w:r>
        <w:r w:rsidRPr="00D55AE5">
          <w:rPr>
            <w:rFonts w:cstheme="minorHAnsi"/>
            <w:webHidden/>
          </w:rPr>
          <w:fldChar w:fldCharType="end"/>
        </w:r>
      </w:hyperlink>
    </w:p>
    <w:p w14:paraId="0DE6B85D" w14:textId="2901D388" w:rsidR="007B26D9" w:rsidRPr="00D55AE5" w:rsidRDefault="007B26D9" w:rsidP="007B26D9">
      <w:pPr>
        <w:pStyle w:val="INNH1"/>
        <w:spacing w:line="276" w:lineRule="auto"/>
        <w:rPr>
          <w:rFonts w:eastAsiaTheme="minorEastAsia" w:cstheme="minorHAnsi"/>
          <w:kern w:val="2"/>
          <w:sz w:val="24"/>
          <w:szCs w:val="24"/>
          <w:lang w:eastAsia="nb-NO"/>
          <w14:ligatures w14:val="standardContextual"/>
        </w:rPr>
      </w:pPr>
      <w:hyperlink w:anchor="_Toc236051093" w:history="1">
        <w:r w:rsidRPr="00D55AE5">
          <w:rPr>
            <w:rStyle w:val="Hyperkobling"/>
            <w:rFonts w:cstheme="minorHAnsi"/>
          </w:rPr>
          <w:t>9</w:t>
        </w:r>
        <w:r w:rsidRPr="00D55AE5">
          <w:rPr>
            <w:rFonts w:eastAsiaTheme="minorEastAsia" w:cstheme="minorHAnsi"/>
            <w:kern w:val="2"/>
            <w:sz w:val="24"/>
            <w:szCs w:val="24"/>
            <w:lang w:eastAsia="nb-NO"/>
            <w14:ligatures w14:val="standardContextual"/>
          </w:rPr>
          <w:tab/>
        </w:r>
        <w:r w:rsidRPr="00D55AE5">
          <w:rPr>
            <w:rStyle w:val="Hyperkobling"/>
            <w:rFonts w:cstheme="minorHAnsi"/>
          </w:rPr>
          <w:t>Innlevering av tilbud og tilbudsutforming</w:t>
        </w:r>
        <w:r w:rsidRPr="00D55AE5">
          <w:rPr>
            <w:rFonts w:cstheme="minorHAnsi"/>
            <w:webHidden/>
          </w:rPr>
          <w:tab/>
        </w:r>
        <w:r w:rsidRPr="00D55AE5">
          <w:rPr>
            <w:rFonts w:cstheme="minorHAnsi"/>
            <w:webHidden/>
          </w:rPr>
          <w:fldChar w:fldCharType="begin"/>
        </w:r>
        <w:r w:rsidRPr="00D55AE5">
          <w:rPr>
            <w:rFonts w:cstheme="minorHAnsi"/>
            <w:webHidden/>
          </w:rPr>
          <w:instrText xml:space="preserve"> PAGEREF _Toc236051093 \h </w:instrText>
        </w:r>
        <w:r w:rsidRPr="00D55AE5">
          <w:rPr>
            <w:rFonts w:cstheme="minorHAnsi"/>
            <w:webHidden/>
          </w:rPr>
        </w:r>
        <w:r w:rsidRPr="00D55AE5">
          <w:rPr>
            <w:rFonts w:cstheme="minorHAnsi"/>
            <w:webHidden/>
          </w:rPr>
          <w:fldChar w:fldCharType="separate"/>
        </w:r>
        <w:r w:rsidR="000C2C2C">
          <w:rPr>
            <w:rFonts w:cstheme="minorHAnsi"/>
            <w:webHidden/>
          </w:rPr>
          <w:t>19</w:t>
        </w:r>
        <w:r w:rsidRPr="00D55AE5">
          <w:rPr>
            <w:rFonts w:cstheme="minorHAnsi"/>
            <w:webHidden/>
          </w:rPr>
          <w:fldChar w:fldCharType="end"/>
        </w:r>
      </w:hyperlink>
    </w:p>
    <w:p w14:paraId="673B71F8" w14:textId="3577BF38" w:rsidR="007B26D9" w:rsidRPr="00D55AE5" w:rsidRDefault="007B26D9" w:rsidP="007B26D9">
      <w:pPr>
        <w:pStyle w:val="INNH2"/>
        <w:tabs>
          <w:tab w:val="left" w:pos="960"/>
          <w:tab w:val="right" w:leader="dot" w:pos="9062"/>
        </w:tabs>
        <w:spacing w:line="276" w:lineRule="auto"/>
        <w:rPr>
          <w:rFonts w:eastAsiaTheme="minorEastAsia" w:cstheme="minorHAnsi"/>
          <w:noProof/>
          <w:kern w:val="2"/>
          <w:sz w:val="24"/>
          <w:szCs w:val="24"/>
          <w:lang w:eastAsia="nb-NO"/>
          <w14:ligatures w14:val="standardContextual"/>
        </w:rPr>
      </w:pPr>
      <w:hyperlink w:anchor="_Toc236051094" w:history="1">
        <w:r w:rsidRPr="00D55AE5">
          <w:rPr>
            <w:rStyle w:val="Hyperkobling"/>
            <w:rFonts w:cstheme="minorHAnsi"/>
            <w:noProof/>
          </w:rPr>
          <w:t>9.1</w:t>
        </w:r>
        <w:r w:rsidRPr="00D55AE5">
          <w:rPr>
            <w:rFonts w:eastAsiaTheme="minorEastAsia" w:cstheme="minorHAnsi"/>
            <w:noProof/>
            <w:kern w:val="2"/>
            <w:sz w:val="24"/>
            <w:szCs w:val="24"/>
            <w:lang w:eastAsia="nb-NO"/>
            <w14:ligatures w14:val="standardContextual"/>
          </w:rPr>
          <w:tab/>
        </w:r>
        <w:r w:rsidRPr="00D55AE5">
          <w:rPr>
            <w:rStyle w:val="Hyperkobling"/>
            <w:rFonts w:cstheme="minorHAnsi"/>
            <w:noProof/>
          </w:rPr>
          <w:t>Innlevering av tilbud</w:t>
        </w:r>
        <w:r w:rsidRPr="00D55AE5">
          <w:rPr>
            <w:rFonts w:cstheme="minorHAnsi"/>
            <w:noProof/>
            <w:webHidden/>
          </w:rPr>
          <w:tab/>
        </w:r>
        <w:r w:rsidRPr="00D55AE5">
          <w:rPr>
            <w:rFonts w:cstheme="minorHAnsi"/>
            <w:noProof/>
            <w:webHidden/>
          </w:rPr>
          <w:fldChar w:fldCharType="begin"/>
        </w:r>
        <w:r w:rsidRPr="00D55AE5">
          <w:rPr>
            <w:rFonts w:cstheme="minorHAnsi"/>
            <w:noProof/>
            <w:webHidden/>
          </w:rPr>
          <w:instrText xml:space="preserve"> PAGEREF _Toc236051094 \h </w:instrText>
        </w:r>
        <w:r w:rsidRPr="00D55AE5">
          <w:rPr>
            <w:rFonts w:cstheme="minorHAnsi"/>
            <w:noProof/>
            <w:webHidden/>
          </w:rPr>
        </w:r>
        <w:r w:rsidRPr="00D55AE5">
          <w:rPr>
            <w:rFonts w:cstheme="minorHAnsi"/>
            <w:noProof/>
            <w:webHidden/>
          </w:rPr>
          <w:fldChar w:fldCharType="separate"/>
        </w:r>
        <w:r w:rsidR="000C2C2C">
          <w:rPr>
            <w:rFonts w:cstheme="minorHAnsi"/>
            <w:noProof/>
            <w:webHidden/>
          </w:rPr>
          <w:t>19</w:t>
        </w:r>
        <w:r w:rsidRPr="00D55AE5">
          <w:rPr>
            <w:rFonts w:cstheme="minorHAnsi"/>
            <w:noProof/>
            <w:webHidden/>
          </w:rPr>
          <w:fldChar w:fldCharType="end"/>
        </w:r>
      </w:hyperlink>
    </w:p>
    <w:p w14:paraId="6E901B0C" w14:textId="26E92A7F" w:rsidR="007B26D9" w:rsidRPr="00D55AE5" w:rsidRDefault="007B26D9" w:rsidP="007B26D9">
      <w:pPr>
        <w:pStyle w:val="INNH1"/>
        <w:spacing w:line="276" w:lineRule="auto"/>
        <w:rPr>
          <w:rFonts w:eastAsiaTheme="minorEastAsia" w:cstheme="minorHAnsi"/>
          <w:kern w:val="2"/>
          <w:sz w:val="24"/>
          <w:szCs w:val="24"/>
          <w:lang w:eastAsia="nb-NO"/>
          <w14:ligatures w14:val="standardContextual"/>
        </w:rPr>
      </w:pPr>
      <w:hyperlink w:anchor="_Toc236051095" w:history="1">
        <w:r w:rsidRPr="00D55AE5">
          <w:rPr>
            <w:rStyle w:val="Hyperkobling"/>
            <w:rFonts w:cstheme="minorHAnsi"/>
          </w:rPr>
          <w:t>10</w:t>
        </w:r>
        <w:r w:rsidRPr="00D55AE5">
          <w:rPr>
            <w:rFonts w:eastAsiaTheme="minorEastAsia" w:cstheme="minorHAnsi"/>
            <w:kern w:val="2"/>
            <w:sz w:val="24"/>
            <w:szCs w:val="24"/>
            <w:lang w:eastAsia="nb-NO"/>
            <w14:ligatures w14:val="standardContextual"/>
          </w:rPr>
          <w:tab/>
        </w:r>
        <w:r w:rsidRPr="00D55AE5">
          <w:rPr>
            <w:rStyle w:val="Hyperkobling"/>
            <w:rFonts w:cstheme="minorHAnsi"/>
          </w:rPr>
          <w:t>Firmainformasjon og signering</w:t>
        </w:r>
        <w:r w:rsidRPr="00D55AE5">
          <w:rPr>
            <w:rFonts w:cstheme="minorHAnsi"/>
            <w:webHidden/>
          </w:rPr>
          <w:tab/>
        </w:r>
        <w:r w:rsidRPr="00D55AE5">
          <w:rPr>
            <w:rFonts w:cstheme="minorHAnsi"/>
            <w:webHidden/>
          </w:rPr>
          <w:fldChar w:fldCharType="begin"/>
        </w:r>
        <w:r w:rsidRPr="00D55AE5">
          <w:rPr>
            <w:rFonts w:cstheme="minorHAnsi"/>
            <w:webHidden/>
          </w:rPr>
          <w:instrText xml:space="preserve"> PAGEREF _Toc236051095 \h </w:instrText>
        </w:r>
        <w:r w:rsidRPr="00D55AE5">
          <w:rPr>
            <w:rFonts w:cstheme="minorHAnsi"/>
            <w:webHidden/>
          </w:rPr>
        </w:r>
        <w:r w:rsidRPr="00D55AE5">
          <w:rPr>
            <w:rFonts w:cstheme="minorHAnsi"/>
            <w:webHidden/>
          </w:rPr>
          <w:fldChar w:fldCharType="separate"/>
        </w:r>
        <w:r w:rsidR="000C2C2C">
          <w:rPr>
            <w:rFonts w:cstheme="minorHAnsi"/>
            <w:webHidden/>
          </w:rPr>
          <w:t>20</w:t>
        </w:r>
        <w:r w:rsidRPr="00D55AE5">
          <w:rPr>
            <w:rFonts w:cstheme="minorHAnsi"/>
            <w:webHidden/>
          </w:rPr>
          <w:fldChar w:fldCharType="end"/>
        </w:r>
      </w:hyperlink>
    </w:p>
    <w:p w14:paraId="75A06996" w14:textId="296A810A" w:rsidR="00093978" w:rsidRPr="00D55AE5" w:rsidRDefault="000C327B" w:rsidP="007B26D9">
      <w:pPr>
        <w:pStyle w:val="Overskrift1"/>
        <w:numPr>
          <w:ilvl w:val="0"/>
          <w:numId w:val="0"/>
        </w:numPr>
        <w:spacing w:before="40" w:after="40" w:line="276" w:lineRule="auto"/>
        <w:ind w:left="360" w:hanging="360"/>
        <w:rPr>
          <w:rFonts w:cstheme="minorHAnsi"/>
          <w:sz w:val="24"/>
          <w:szCs w:val="20"/>
        </w:rPr>
      </w:pPr>
      <w:r w:rsidRPr="00D55AE5">
        <w:rPr>
          <w:rFonts w:cstheme="minorHAnsi"/>
          <w:sz w:val="24"/>
          <w:szCs w:val="20"/>
        </w:rPr>
        <w:fldChar w:fldCharType="end"/>
      </w:r>
    </w:p>
    <w:p w14:paraId="3CAFF865" w14:textId="77777777" w:rsidR="007B26D9" w:rsidRPr="00D55AE5" w:rsidRDefault="007B26D9" w:rsidP="007B26D9">
      <w:pPr>
        <w:pStyle w:val="Overskrift1"/>
        <w:numPr>
          <w:ilvl w:val="0"/>
          <w:numId w:val="0"/>
        </w:numPr>
        <w:spacing w:line="276" w:lineRule="auto"/>
        <w:ind w:left="360"/>
        <w:rPr>
          <w:rFonts w:cstheme="minorHAnsi"/>
        </w:rPr>
      </w:pPr>
      <w:bookmarkStart w:id="2" w:name="_Toc236051041"/>
    </w:p>
    <w:p w14:paraId="313256E5" w14:textId="77777777" w:rsidR="007B26D9" w:rsidRPr="00D55AE5" w:rsidRDefault="007B26D9" w:rsidP="007B26D9">
      <w:pPr>
        <w:pStyle w:val="Overskrift1"/>
        <w:numPr>
          <w:ilvl w:val="0"/>
          <w:numId w:val="0"/>
        </w:numPr>
        <w:spacing w:line="276" w:lineRule="auto"/>
        <w:ind w:left="360"/>
        <w:rPr>
          <w:rFonts w:cstheme="minorHAnsi"/>
        </w:rPr>
      </w:pPr>
    </w:p>
    <w:p w14:paraId="6C37D060" w14:textId="77777777" w:rsidR="007B26D9" w:rsidRPr="00D55AE5" w:rsidRDefault="007B26D9" w:rsidP="007B26D9">
      <w:pPr>
        <w:pStyle w:val="Overskrift1"/>
        <w:numPr>
          <w:ilvl w:val="0"/>
          <w:numId w:val="0"/>
        </w:numPr>
        <w:spacing w:line="276" w:lineRule="auto"/>
        <w:ind w:left="360"/>
        <w:rPr>
          <w:rFonts w:cstheme="minorHAnsi"/>
        </w:rPr>
      </w:pPr>
    </w:p>
    <w:p w14:paraId="5C994BBE" w14:textId="77777777" w:rsidR="007B26D9" w:rsidRPr="00D55AE5" w:rsidRDefault="007B26D9" w:rsidP="007B26D9">
      <w:pPr>
        <w:pStyle w:val="Overskrift1"/>
        <w:numPr>
          <w:ilvl w:val="0"/>
          <w:numId w:val="0"/>
        </w:numPr>
        <w:spacing w:line="276" w:lineRule="auto"/>
        <w:ind w:left="360"/>
        <w:rPr>
          <w:rFonts w:cstheme="minorHAnsi"/>
        </w:rPr>
      </w:pPr>
    </w:p>
    <w:p w14:paraId="71E3B3C6" w14:textId="77777777" w:rsidR="007B26D9" w:rsidRPr="00D55AE5" w:rsidRDefault="007B26D9" w:rsidP="007B26D9">
      <w:pPr>
        <w:pStyle w:val="Overskrift1"/>
        <w:numPr>
          <w:ilvl w:val="0"/>
          <w:numId w:val="0"/>
        </w:numPr>
        <w:spacing w:line="276" w:lineRule="auto"/>
        <w:ind w:left="360"/>
        <w:rPr>
          <w:rFonts w:cstheme="minorHAnsi"/>
        </w:rPr>
      </w:pPr>
    </w:p>
    <w:p w14:paraId="5F5FDB42" w14:textId="77777777" w:rsidR="007B26D9" w:rsidRPr="00D55AE5" w:rsidRDefault="007B26D9" w:rsidP="007B26D9">
      <w:pPr>
        <w:pStyle w:val="Overskrift1"/>
        <w:numPr>
          <w:ilvl w:val="0"/>
          <w:numId w:val="0"/>
        </w:numPr>
        <w:spacing w:line="276" w:lineRule="auto"/>
        <w:ind w:left="360"/>
        <w:rPr>
          <w:rFonts w:cstheme="minorHAnsi"/>
        </w:rPr>
      </w:pPr>
    </w:p>
    <w:p w14:paraId="5F85930D" w14:textId="77777777" w:rsidR="007B26D9" w:rsidRPr="00D55AE5" w:rsidRDefault="007B26D9" w:rsidP="007B26D9">
      <w:pPr>
        <w:pStyle w:val="Overskrift1"/>
        <w:numPr>
          <w:ilvl w:val="0"/>
          <w:numId w:val="0"/>
        </w:numPr>
        <w:spacing w:line="276" w:lineRule="auto"/>
        <w:ind w:left="360"/>
        <w:rPr>
          <w:rFonts w:cstheme="minorHAnsi"/>
        </w:rPr>
      </w:pPr>
    </w:p>
    <w:p w14:paraId="6F794738" w14:textId="77777777" w:rsidR="007B26D9" w:rsidRPr="00D55AE5" w:rsidRDefault="007B26D9" w:rsidP="007B26D9">
      <w:pPr>
        <w:pStyle w:val="Overskrift1"/>
        <w:numPr>
          <w:ilvl w:val="0"/>
          <w:numId w:val="0"/>
        </w:numPr>
        <w:spacing w:line="276" w:lineRule="auto"/>
        <w:ind w:left="360"/>
        <w:rPr>
          <w:rFonts w:cstheme="minorHAnsi"/>
        </w:rPr>
      </w:pPr>
    </w:p>
    <w:p w14:paraId="253538B3" w14:textId="77777777" w:rsidR="007B26D9" w:rsidRPr="00D55AE5" w:rsidRDefault="007B26D9" w:rsidP="007B26D9">
      <w:pPr>
        <w:pStyle w:val="Overskrift1"/>
        <w:numPr>
          <w:ilvl w:val="0"/>
          <w:numId w:val="0"/>
        </w:numPr>
        <w:spacing w:line="276" w:lineRule="auto"/>
        <w:ind w:left="360"/>
        <w:rPr>
          <w:rFonts w:cstheme="minorHAnsi"/>
        </w:rPr>
      </w:pPr>
    </w:p>
    <w:p w14:paraId="7FBCF6F7" w14:textId="1AAE2103" w:rsidR="000C327B" w:rsidRPr="00D55AE5" w:rsidRDefault="000C327B" w:rsidP="007B26D9">
      <w:pPr>
        <w:pStyle w:val="Overskrift1"/>
        <w:spacing w:line="276" w:lineRule="auto"/>
        <w:rPr>
          <w:rFonts w:cstheme="minorHAnsi"/>
        </w:rPr>
      </w:pPr>
      <w:r w:rsidRPr="00D55AE5">
        <w:rPr>
          <w:rFonts w:cstheme="minorHAnsi"/>
        </w:rPr>
        <w:lastRenderedPageBreak/>
        <w:t>Generell informasjon om konkurransen</w:t>
      </w:r>
      <w:bookmarkEnd w:id="2"/>
    </w:p>
    <w:p w14:paraId="0F5B6455" w14:textId="7DF7BC21" w:rsidR="000C327B" w:rsidRPr="00D55AE5" w:rsidRDefault="00A94B4D" w:rsidP="007B26D9">
      <w:pPr>
        <w:pStyle w:val="Overskrift2"/>
        <w:spacing w:line="276" w:lineRule="auto"/>
        <w:rPr>
          <w:rFonts w:cstheme="minorHAnsi"/>
        </w:rPr>
      </w:pPr>
      <w:bookmarkStart w:id="3" w:name="_Toc236051042"/>
      <w:r w:rsidRPr="00D55AE5">
        <w:rPr>
          <w:rFonts w:cstheme="minorHAnsi"/>
        </w:rPr>
        <w:t>Oppdragsgiver</w:t>
      </w:r>
      <w:bookmarkEnd w:id="3"/>
    </w:p>
    <w:p w14:paraId="0F701E14" w14:textId="4A7E0DAC" w:rsidR="00D4359E" w:rsidRPr="00D55AE5" w:rsidRDefault="00840941" w:rsidP="007B26D9">
      <w:pPr>
        <w:spacing w:line="276" w:lineRule="auto"/>
        <w:rPr>
          <w:rFonts w:cstheme="minorHAnsi"/>
        </w:rPr>
      </w:pPr>
      <w:r w:rsidRPr="00D55AE5">
        <w:rPr>
          <w:rFonts w:cstheme="minorHAnsi"/>
        </w:rPr>
        <w:t>S</w:t>
      </w:r>
      <w:r w:rsidR="0099644A" w:rsidRPr="00D55AE5">
        <w:rPr>
          <w:rFonts w:cstheme="minorHAnsi"/>
        </w:rPr>
        <w:t>andnes</w:t>
      </w:r>
      <w:r w:rsidR="008F34B3" w:rsidRPr="00D55AE5">
        <w:rPr>
          <w:rFonts w:cstheme="minorHAnsi"/>
        </w:rPr>
        <w:t xml:space="preserve"> kommune</w:t>
      </w:r>
      <w:r w:rsidR="0078116D" w:rsidRPr="00D55AE5">
        <w:rPr>
          <w:rFonts w:cstheme="minorHAnsi"/>
        </w:rPr>
        <w:t xml:space="preserve">, </w:t>
      </w:r>
      <w:r w:rsidRPr="00D55AE5">
        <w:rPr>
          <w:rFonts w:cstheme="minorHAnsi"/>
        </w:rPr>
        <w:t xml:space="preserve">heretter benevnt </w:t>
      </w:r>
      <w:r w:rsidR="00A94B4D" w:rsidRPr="00D55AE5">
        <w:rPr>
          <w:rFonts w:cstheme="minorHAnsi"/>
        </w:rPr>
        <w:t>oppdragsgiver</w:t>
      </w:r>
      <w:r w:rsidR="0078116D" w:rsidRPr="00D55AE5">
        <w:rPr>
          <w:rFonts w:cstheme="minorHAnsi"/>
        </w:rPr>
        <w:t>,</w:t>
      </w:r>
      <w:r w:rsidR="00D4359E" w:rsidRPr="00D55AE5">
        <w:rPr>
          <w:rFonts w:cstheme="minorHAnsi"/>
        </w:rPr>
        <w:t xml:space="preserve"> ligger sentralt plassert som knutepunkt på Nor</w:t>
      </w:r>
      <w:r w:rsidR="008C4C08" w:rsidRPr="00D55AE5">
        <w:rPr>
          <w:rFonts w:cstheme="minorHAnsi"/>
        </w:rPr>
        <w:t xml:space="preserve">d-Jæren. Kommunen har mer enn </w:t>
      </w:r>
      <w:r w:rsidR="00784CFA" w:rsidRPr="00D55AE5">
        <w:rPr>
          <w:rFonts w:cstheme="minorHAnsi"/>
        </w:rPr>
        <w:t>8</w:t>
      </w:r>
      <w:r w:rsidR="3FC4350E" w:rsidRPr="00D55AE5">
        <w:rPr>
          <w:rFonts w:cstheme="minorHAnsi"/>
        </w:rPr>
        <w:t>5.</w:t>
      </w:r>
      <w:r w:rsidR="00D4359E" w:rsidRPr="00D55AE5">
        <w:rPr>
          <w:rFonts w:cstheme="minorHAnsi"/>
        </w:rPr>
        <w:t xml:space="preserve">000 innbyggere og er Norges </w:t>
      </w:r>
      <w:r w:rsidR="004A0749" w:rsidRPr="00D55AE5">
        <w:rPr>
          <w:rFonts w:cstheme="minorHAnsi"/>
        </w:rPr>
        <w:t>9</w:t>
      </w:r>
      <w:r w:rsidR="00D4359E" w:rsidRPr="00D55AE5">
        <w:rPr>
          <w:rFonts w:cstheme="minorHAnsi"/>
        </w:rPr>
        <w:t xml:space="preserve">. største by og </w:t>
      </w:r>
      <w:r w:rsidR="004A0749" w:rsidRPr="00D55AE5">
        <w:rPr>
          <w:rFonts w:cstheme="minorHAnsi"/>
        </w:rPr>
        <w:t>11</w:t>
      </w:r>
      <w:r w:rsidR="00D4359E" w:rsidRPr="00D55AE5">
        <w:rPr>
          <w:rFonts w:cstheme="minorHAnsi"/>
        </w:rPr>
        <w:t xml:space="preserve">. største kommune. For mer informasjon, se </w:t>
      </w:r>
      <w:hyperlink r:id="rId12">
        <w:r w:rsidR="006B1F7E" w:rsidRPr="00D55AE5">
          <w:rPr>
            <w:rStyle w:val="Hyperkobling"/>
            <w:rFonts w:cstheme="minorHAnsi"/>
          </w:rPr>
          <w:t>www.sandnes.kommune.no</w:t>
        </w:r>
      </w:hyperlink>
      <w:r w:rsidR="00D4359E" w:rsidRPr="00D55AE5">
        <w:rPr>
          <w:rFonts w:cstheme="minorHAnsi"/>
        </w:rPr>
        <w:t>.</w:t>
      </w:r>
    </w:p>
    <w:p w14:paraId="12B5C9A5" w14:textId="2D0461D7" w:rsidR="00AB7D6F" w:rsidRPr="00D55AE5" w:rsidRDefault="00A94B4D" w:rsidP="007B26D9">
      <w:pPr>
        <w:spacing w:line="276" w:lineRule="auto"/>
        <w:rPr>
          <w:rFonts w:cstheme="minorHAnsi"/>
        </w:rPr>
      </w:pPr>
      <w:r w:rsidRPr="00D55AE5">
        <w:rPr>
          <w:rFonts w:cstheme="minorHAnsi"/>
        </w:rPr>
        <w:t>Oppdragsgiver</w:t>
      </w:r>
      <w:r w:rsidR="000C327B" w:rsidRPr="00D55AE5">
        <w:rPr>
          <w:rFonts w:cstheme="minorHAnsi"/>
        </w:rPr>
        <w:t>s kontaktperson 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507"/>
      </w:tblGrid>
      <w:tr w:rsidR="000C327B" w:rsidRPr="00D55AE5" w14:paraId="03BC57A5" w14:textId="77777777" w:rsidTr="00C5349F">
        <w:trPr>
          <w:trHeight w:val="252"/>
        </w:trPr>
        <w:tc>
          <w:tcPr>
            <w:tcW w:w="1555" w:type="dxa"/>
            <w:shd w:val="clear" w:color="auto" w:fill="A8D08D" w:themeFill="accent6" w:themeFillTint="99"/>
          </w:tcPr>
          <w:p w14:paraId="4B464DA6" w14:textId="312AF33E" w:rsidR="000C327B" w:rsidRPr="00D55AE5" w:rsidRDefault="000C327B" w:rsidP="007B26D9">
            <w:pPr>
              <w:spacing w:before="0" w:after="0" w:line="276" w:lineRule="auto"/>
              <w:rPr>
                <w:rFonts w:cstheme="minorHAnsi"/>
                <w:b/>
              </w:rPr>
            </w:pPr>
            <w:r w:rsidRPr="00D55AE5">
              <w:rPr>
                <w:rFonts w:cstheme="minorHAnsi"/>
                <w:b/>
              </w:rPr>
              <w:t>Navn</w:t>
            </w:r>
          </w:p>
        </w:tc>
        <w:tc>
          <w:tcPr>
            <w:tcW w:w="7507" w:type="dxa"/>
          </w:tcPr>
          <w:p w14:paraId="631DA7D4" w14:textId="6D558453" w:rsidR="000C327B" w:rsidRPr="00D55AE5" w:rsidRDefault="479EECDF" w:rsidP="007B26D9">
            <w:pPr>
              <w:spacing w:before="0" w:after="0" w:line="276" w:lineRule="auto"/>
              <w:rPr>
                <w:rFonts w:cstheme="minorHAnsi"/>
              </w:rPr>
            </w:pPr>
            <w:r w:rsidRPr="00D55AE5">
              <w:rPr>
                <w:rFonts w:cstheme="minorHAnsi"/>
              </w:rPr>
              <w:t>Sandra Pedersen</w:t>
            </w:r>
          </w:p>
        </w:tc>
      </w:tr>
    </w:tbl>
    <w:p w14:paraId="5E8C894C" w14:textId="756DE49C" w:rsidR="000C327B" w:rsidRPr="00D55AE5" w:rsidRDefault="000C327B" w:rsidP="007B26D9">
      <w:pPr>
        <w:spacing w:line="276" w:lineRule="auto"/>
        <w:rPr>
          <w:rFonts w:cstheme="minorHAnsi"/>
        </w:rPr>
      </w:pPr>
      <w:r w:rsidRPr="00D55AE5">
        <w:rPr>
          <w:rFonts w:cstheme="minorHAnsi"/>
        </w:rPr>
        <w:t xml:space="preserve">Eventuelle spørsmål skal rettes skriftlig til </w:t>
      </w:r>
      <w:r w:rsidR="00A94B4D" w:rsidRPr="00D55AE5">
        <w:rPr>
          <w:rFonts w:cstheme="minorHAnsi"/>
        </w:rPr>
        <w:t>oppdragsgiver</w:t>
      </w:r>
      <w:r w:rsidR="00523745" w:rsidRPr="00D55AE5">
        <w:rPr>
          <w:rFonts w:cstheme="minorHAnsi"/>
        </w:rPr>
        <w:t xml:space="preserve">s </w:t>
      </w:r>
      <w:r w:rsidRPr="00D55AE5">
        <w:rPr>
          <w:rFonts w:cstheme="minorHAnsi"/>
        </w:rPr>
        <w:t>kontaktperson</w:t>
      </w:r>
      <w:r w:rsidR="00523745" w:rsidRPr="00D55AE5">
        <w:rPr>
          <w:rFonts w:cstheme="minorHAnsi"/>
        </w:rPr>
        <w:t xml:space="preserve"> </w:t>
      </w:r>
      <w:r w:rsidRPr="00D55AE5">
        <w:rPr>
          <w:rFonts w:cstheme="minorHAnsi"/>
        </w:rPr>
        <w:t>via EU-Supply, ref. punkt 2.2.</w:t>
      </w:r>
      <w:r w:rsidR="00EB6699" w:rsidRPr="00D55AE5">
        <w:rPr>
          <w:rFonts w:cstheme="minorHAnsi"/>
        </w:rPr>
        <w:t xml:space="preserve"> </w:t>
      </w:r>
      <w:r w:rsidRPr="00D55AE5">
        <w:rPr>
          <w:rFonts w:cstheme="minorHAnsi"/>
        </w:rPr>
        <w:t xml:space="preserve">Det skal ikke være kontakt/kommunikasjon med andre personer hos </w:t>
      </w:r>
      <w:r w:rsidR="00A94B4D" w:rsidRPr="00D55AE5">
        <w:rPr>
          <w:rFonts w:cstheme="minorHAnsi"/>
        </w:rPr>
        <w:t>oppdragsgiver</w:t>
      </w:r>
      <w:r w:rsidRPr="00D55AE5">
        <w:rPr>
          <w:rFonts w:cstheme="minorHAnsi"/>
        </w:rPr>
        <w:t xml:space="preserve"> </w:t>
      </w:r>
      <w:r w:rsidR="003D16BD" w:rsidRPr="00D55AE5">
        <w:rPr>
          <w:rFonts w:cstheme="minorHAnsi"/>
        </w:rPr>
        <w:t>når det gjelder</w:t>
      </w:r>
      <w:r w:rsidR="0061579C" w:rsidRPr="00D55AE5">
        <w:rPr>
          <w:rFonts w:cstheme="minorHAnsi"/>
        </w:rPr>
        <w:t xml:space="preserve"> anbuds</w:t>
      </w:r>
      <w:r w:rsidRPr="00D55AE5">
        <w:rPr>
          <w:rFonts w:cstheme="minorHAnsi"/>
        </w:rPr>
        <w:t>konkurransen enn nevnte kontaktperson.</w:t>
      </w:r>
    </w:p>
    <w:p w14:paraId="507C0525" w14:textId="6BAAEE2D" w:rsidR="000C327B" w:rsidRPr="00D55AE5" w:rsidRDefault="000C327B" w:rsidP="007B26D9">
      <w:pPr>
        <w:pStyle w:val="Overskrift2"/>
        <w:spacing w:line="276" w:lineRule="auto"/>
        <w:rPr>
          <w:rFonts w:cstheme="minorHAnsi"/>
        </w:rPr>
      </w:pPr>
      <w:bookmarkStart w:id="4" w:name="_Toc236051043"/>
      <w:r w:rsidRPr="00D55AE5">
        <w:rPr>
          <w:rFonts w:cstheme="minorHAnsi"/>
        </w:rPr>
        <w:t>Anskaffelsens formål</w:t>
      </w:r>
      <w:bookmarkEnd w:id="4"/>
      <w:r w:rsidR="006B1F7E" w:rsidRPr="00D55AE5">
        <w:rPr>
          <w:rFonts w:cstheme="minorHAnsi"/>
        </w:rPr>
        <w:t xml:space="preserve"> </w:t>
      </w:r>
    </w:p>
    <w:p w14:paraId="27C81764" w14:textId="2B66FC06" w:rsidR="00656901" w:rsidRPr="00D55AE5" w:rsidRDefault="00907BCC" w:rsidP="007B26D9">
      <w:pPr>
        <w:spacing w:line="276" w:lineRule="auto"/>
        <w:rPr>
          <w:rFonts w:cstheme="minorHAnsi"/>
        </w:rPr>
      </w:pPr>
      <w:r w:rsidRPr="00D55AE5">
        <w:rPr>
          <w:rFonts w:cstheme="minorHAnsi"/>
        </w:rPr>
        <w:t>Oppdragsgiver har behov for</w:t>
      </w:r>
      <w:r w:rsidR="68E8EF7F" w:rsidRPr="00D55AE5">
        <w:rPr>
          <w:rFonts w:cstheme="minorHAnsi"/>
        </w:rPr>
        <w:t xml:space="preserve"> å inngå en</w:t>
      </w:r>
      <w:r w:rsidRPr="00D55AE5">
        <w:rPr>
          <w:rFonts w:cstheme="minorHAnsi"/>
        </w:rPr>
        <w:t xml:space="preserve"> </w:t>
      </w:r>
      <w:r w:rsidR="00656901" w:rsidRPr="00D55AE5">
        <w:rPr>
          <w:rFonts w:cstheme="minorHAnsi"/>
        </w:rPr>
        <w:t xml:space="preserve">rammeavtale med en leverandør for </w:t>
      </w:r>
      <w:r w:rsidR="30FE0F69" w:rsidRPr="00D55AE5">
        <w:rPr>
          <w:rFonts w:cstheme="minorHAnsi"/>
        </w:rPr>
        <w:t>kjøp av kommunikasjon- og markedsføringstjenester</w:t>
      </w:r>
      <w:r w:rsidR="00895F62" w:rsidRPr="00D55AE5">
        <w:rPr>
          <w:rFonts w:cstheme="minorHAnsi"/>
        </w:rPr>
        <w:t>.</w:t>
      </w:r>
      <w:r w:rsidR="00656901" w:rsidRPr="00D55AE5">
        <w:rPr>
          <w:rFonts w:cstheme="minorHAnsi"/>
        </w:rPr>
        <w:t xml:space="preserve"> Det gjøres oppmerksom på at stillingsannonser</w:t>
      </w:r>
      <w:r w:rsidR="00969F1D" w:rsidRPr="00D55AE5">
        <w:rPr>
          <w:rFonts w:cstheme="minorHAnsi"/>
        </w:rPr>
        <w:t xml:space="preserve"> og filmproduksjon</w:t>
      </w:r>
      <w:r w:rsidR="00656901" w:rsidRPr="00D55AE5">
        <w:rPr>
          <w:rFonts w:cstheme="minorHAnsi"/>
        </w:rPr>
        <w:t xml:space="preserve"> </w:t>
      </w:r>
      <w:r w:rsidR="00656901" w:rsidRPr="00D55AE5">
        <w:rPr>
          <w:rFonts w:cstheme="minorHAnsi"/>
          <w:u w:val="single"/>
        </w:rPr>
        <w:t>ikke</w:t>
      </w:r>
      <w:r w:rsidR="00656901" w:rsidRPr="00D55AE5">
        <w:rPr>
          <w:rFonts w:cstheme="minorHAnsi"/>
        </w:rPr>
        <w:t xml:space="preserve"> vil være omfattet av denne rammeavtalen. </w:t>
      </w:r>
    </w:p>
    <w:p w14:paraId="5EB30444" w14:textId="71280EB1" w:rsidR="00656901" w:rsidRPr="00D55AE5" w:rsidRDefault="00656901" w:rsidP="007B26D9">
      <w:pPr>
        <w:spacing w:line="276" w:lineRule="auto"/>
        <w:rPr>
          <w:rFonts w:cstheme="minorHAnsi"/>
        </w:rPr>
      </w:pPr>
      <w:r w:rsidRPr="00D55AE5">
        <w:rPr>
          <w:rFonts w:cstheme="minorHAnsi"/>
        </w:rPr>
        <w:t>Det vises til</w:t>
      </w:r>
      <w:r w:rsidR="404F8344" w:rsidRPr="00D55AE5">
        <w:rPr>
          <w:rFonts w:cstheme="minorHAnsi"/>
        </w:rPr>
        <w:t xml:space="preserve"> kapittel 4</w:t>
      </w:r>
      <w:r w:rsidRPr="00D55AE5">
        <w:rPr>
          <w:rFonts w:cstheme="minorHAnsi"/>
        </w:rPr>
        <w:t xml:space="preserve"> for en nærmere beskrivelse av anskaffelsens formål og krav. </w:t>
      </w:r>
    </w:p>
    <w:p w14:paraId="34683E2B" w14:textId="7862F492" w:rsidR="7BE10B0C" w:rsidRPr="00D55AE5" w:rsidRDefault="7BE10B0C" w:rsidP="007B26D9">
      <w:pPr>
        <w:pStyle w:val="Overskrift2"/>
        <w:spacing w:line="276" w:lineRule="auto"/>
        <w:rPr>
          <w:rFonts w:cstheme="minorHAnsi"/>
        </w:rPr>
      </w:pPr>
      <w:bookmarkStart w:id="5" w:name="_Toc236051044"/>
      <w:r w:rsidRPr="00D55AE5">
        <w:rPr>
          <w:rFonts w:cstheme="minorHAnsi"/>
        </w:rPr>
        <w:t>Anskaffelsens omfang</w:t>
      </w:r>
      <w:bookmarkEnd w:id="5"/>
    </w:p>
    <w:p w14:paraId="2D4DD42C" w14:textId="379F0943" w:rsidR="19A653D7" w:rsidRPr="00D55AE5" w:rsidRDefault="19A653D7" w:rsidP="007B26D9">
      <w:pPr>
        <w:spacing w:line="276" w:lineRule="auto"/>
        <w:rPr>
          <w:rFonts w:cstheme="minorHAnsi"/>
        </w:rPr>
      </w:pPr>
      <w:r w:rsidRPr="00D55AE5">
        <w:rPr>
          <w:rFonts w:cstheme="minorHAnsi"/>
        </w:rPr>
        <w:t>Oppdragsgiver er usikker på anskaffelsens omfang, men</w:t>
      </w:r>
      <w:r w:rsidR="58008CAE" w:rsidRPr="00D55AE5">
        <w:rPr>
          <w:rFonts w:cstheme="minorHAnsi"/>
        </w:rPr>
        <w:t xml:space="preserve"> basert på gjennomsnittsberegninger på bakgrunn av statistikkopplysninger for 2023 –2025,</w:t>
      </w:r>
      <w:r w:rsidRPr="00D55AE5">
        <w:rPr>
          <w:rFonts w:cstheme="minorHAnsi"/>
        </w:rPr>
        <w:t xml:space="preserve"> estimere</w:t>
      </w:r>
      <w:r w:rsidR="6C1ECEEA" w:rsidRPr="00D55AE5">
        <w:rPr>
          <w:rFonts w:cstheme="minorHAnsi"/>
        </w:rPr>
        <w:t>s</w:t>
      </w:r>
      <w:r w:rsidRPr="00D55AE5">
        <w:rPr>
          <w:rFonts w:cstheme="minorHAnsi"/>
        </w:rPr>
        <w:t xml:space="preserve"> </w:t>
      </w:r>
      <w:r w:rsidR="00D747F2" w:rsidRPr="00D55AE5">
        <w:rPr>
          <w:rFonts w:cstheme="minorHAnsi"/>
        </w:rPr>
        <w:t xml:space="preserve">en </w:t>
      </w:r>
      <w:r w:rsidR="00D747F2" w:rsidRPr="00D55AE5">
        <w:rPr>
          <w:rFonts w:cstheme="minorHAnsi"/>
          <w:i/>
          <w:iCs/>
        </w:rPr>
        <w:t xml:space="preserve">årlig </w:t>
      </w:r>
      <w:r w:rsidR="00D747F2" w:rsidRPr="00D55AE5">
        <w:rPr>
          <w:rFonts w:cstheme="minorHAnsi"/>
        </w:rPr>
        <w:t>kontraktsverdi på ca.</w:t>
      </w:r>
      <w:r w:rsidR="722DAC96" w:rsidRPr="00D55AE5">
        <w:rPr>
          <w:rFonts w:cstheme="minorHAnsi"/>
        </w:rPr>
        <w:t xml:space="preserve"> </w:t>
      </w:r>
      <w:r w:rsidR="42F7BDA3" w:rsidRPr="00D55AE5">
        <w:rPr>
          <w:rFonts w:cstheme="minorHAnsi"/>
        </w:rPr>
        <w:t>1</w:t>
      </w:r>
      <w:r w:rsidR="1EC4FF08" w:rsidRPr="00D55AE5">
        <w:rPr>
          <w:rFonts w:cstheme="minorHAnsi"/>
        </w:rPr>
        <w:t>.</w:t>
      </w:r>
      <w:r w:rsidR="0782DDAF" w:rsidRPr="00D55AE5">
        <w:rPr>
          <w:rFonts w:cstheme="minorHAnsi"/>
        </w:rPr>
        <w:t>2</w:t>
      </w:r>
      <w:r w:rsidR="00E4272D" w:rsidRPr="00D55AE5">
        <w:rPr>
          <w:rFonts w:cstheme="minorHAnsi"/>
        </w:rPr>
        <w:t>00</w:t>
      </w:r>
      <w:r w:rsidR="0C685E66" w:rsidRPr="00D55AE5">
        <w:rPr>
          <w:rFonts w:cstheme="minorHAnsi"/>
        </w:rPr>
        <w:t>.</w:t>
      </w:r>
      <w:r w:rsidR="00E4272D" w:rsidRPr="00D55AE5">
        <w:rPr>
          <w:rFonts w:cstheme="minorHAnsi"/>
        </w:rPr>
        <w:t>000</w:t>
      </w:r>
      <w:r w:rsidR="00D747F2" w:rsidRPr="00D55AE5">
        <w:rPr>
          <w:rFonts w:cstheme="minorHAnsi"/>
        </w:rPr>
        <w:t xml:space="preserve"> </w:t>
      </w:r>
      <w:r w:rsidR="6A383802" w:rsidRPr="00D55AE5">
        <w:rPr>
          <w:rFonts w:cstheme="minorHAnsi"/>
        </w:rPr>
        <w:t xml:space="preserve">kroner </w:t>
      </w:r>
      <w:r w:rsidR="00D747F2" w:rsidRPr="00D55AE5">
        <w:rPr>
          <w:rFonts w:cstheme="minorHAnsi"/>
        </w:rPr>
        <w:t xml:space="preserve">eks. </w:t>
      </w:r>
      <w:r w:rsidR="39DFFEEA" w:rsidRPr="00D55AE5">
        <w:rPr>
          <w:rFonts w:cstheme="minorHAnsi"/>
        </w:rPr>
        <w:t>m</w:t>
      </w:r>
      <w:r w:rsidR="00D747F2" w:rsidRPr="00D55AE5">
        <w:rPr>
          <w:rFonts w:cstheme="minorHAnsi"/>
        </w:rPr>
        <w:t>va.</w:t>
      </w:r>
      <w:r w:rsidR="273CB04F" w:rsidRPr="00D55AE5">
        <w:rPr>
          <w:rFonts w:cstheme="minorHAnsi"/>
        </w:rPr>
        <w:t xml:space="preserve"> </w:t>
      </w:r>
      <w:r w:rsidR="00D747F2" w:rsidRPr="00D55AE5">
        <w:rPr>
          <w:rFonts w:cstheme="minorHAnsi"/>
        </w:rPr>
        <w:t xml:space="preserve">Den </w:t>
      </w:r>
      <w:r w:rsidR="00D747F2" w:rsidRPr="00D55AE5">
        <w:rPr>
          <w:rFonts w:cstheme="minorHAnsi"/>
          <w:i/>
          <w:iCs/>
        </w:rPr>
        <w:t xml:space="preserve">totale </w:t>
      </w:r>
      <w:r w:rsidR="00D747F2" w:rsidRPr="00D55AE5">
        <w:rPr>
          <w:rFonts w:cstheme="minorHAnsi"/>
        </w:rPr>
        <w:t>estimerte kontraktsverdien</w:t>
      </w:r>
      <w:r w:rsidR="4A44A75C" w:rsidRPr="00D55AE5">
        <w:rPr>
          <w:rFonts w:cstheme="minorHAnsi"/>
        </w:rPr>
        <w:t>, inkludert opsjoner,</w:t>
      </w:r>
      <w:r w:rsidR="00D747F2" w:rsidRPr="00D55AE5">
        <w:rPr>
          <w:rFonts w:cstheme="minorHAnsi"/>
        </w:rPr>
        <w:t xml:space="preserve"> </w:t>
      </w:r>
      <w:r w:rsidR="2F44F02C" w:rsidRPr="00D55AE5">
        <w:rPr>
          <w:rFonts w:cstheme="minorHAnsi"/>
        </w:rPr>
        <w:t>er</w:t>
      </w:r>
      <w:r w:rsidR="00D747F2" w:rsidRPr="00D55AE5">
        <w:rPr>
          <w:rFonts w:cstheme="minorHAnsi"/>
        </w:rPr>
        <w:t xml:space="preserve"> </w:t>
      </w:r>
      <w:r w:rsidR="1B62FB4F" w:rsidRPr="00D55AE5">
        <w:rPr>
          <w:rFonts w:cstheme="minorHAnsi"/>
        </w:rPr>
        <w:t>ca. 4.800.</w:t>
      </w:r>
      <w:r w:rsidR="00E4272D" w:rsidRPr="00D55AE5">
        <w:rPr>
          <w:rFonts w:cstheme="minorHAnsi"/>
        </w:rPr>
        <w:t>000</w:t>
      </w:r>
      <w:r w:rsidR="00D747F2" w:rsidRPr="00D55AE5">
        <w:rPr>
          <w:rFonts w:cstheme="minorHAnsi"/>
        </w:rPr>
        <w:t xml:space="preserve"> eks. mva.</w:t>
      </w:r>
      <w:r w:rsidR="00881D94" w:rsidRPr="00D55AE5">
        <w:rPr>
          <w:rFonts w:cstheme="minorHAnsi"/>
        </w:rPr>
        <w:t xml:space="preserve">  </w:t>
      </w:r>
    </w:p>
    <w:p w14:paraId="52EBED08" w14:textId="65AFA525" w:rsidR="00352E9F" w:rsidRPr="00D55AE5" w:rsidRDefault="2A4A5534" w:rsidP="007B26D9">
      <w:pPr>
        <w:spacing w:line="276" w:lineRule="auto"/>
        <w:rPr>
          <w:rFonts w:cstheme="minorHAnsi"/>
        </w:rPr>
      </w:pPr>
      <w:r w:rsidRPr="00D55AE5">
        <w:rPr>
          <w:rFonts w:cstheme="minorHAnsi"/>
        </w:rPr>
        <w:t xml:space="preserve">Det presiseres at antatt kontraktsverdi kun er av informativ karakter og medfører </w:t>
      </w:r>
      <w:r w:rsidR="3B1D85EC" w:rsidRPr="00D55AE5">
        <w:rPr>
          <w:rFonts w:cstheme="minorHAnsi"/>
        </w:rPr>
        <w:t xml:space="preserve">ingen forpliktelser for oppdragsgiver eller rettigheter for leverandøren. </w:t>
      </w:r>
      <w:r w:rsidR="05E09A07" w:rsidRPr="00D55AE5">
        <w:rPr>
          <w:rFonts w:cstheme="minorHAnsi"/>
        </w:rPr>
        <w:t xml:space="preserve">Oppdragsgiver </w:t>
      </w:r>
      <w:r w:rsidR="745C339A" w:rsidRPr="00D55AE5">
        <w:rPr>
          <w:rFonts w:cstheme="minorHAnsi"/>
        </w:rPr>
        <w:t xml:space="preserve">gjør oppmerksom på </w:t>
      </w:r>
      <w:r w:rsidR="05E09A07" w:rsidRPr="00D55AE5">
        <w:rPr>
          <w:rFonts w:cstheme="minorHAnsi"/>
        </w:rPr>
        <w:t>at f</w:t>
      </w:r>
      <w:r w:rsidR="3B1D85EC" w:rsidRPr="00D55AE5">
        <w:rPr>
          <w:rFonts w:cstheme="minorHAnsi"/>
        </w:rPr>
        <w:t>a</w:t>
      </w:r>
      <w:r w:rsidR="00E4272D" w:rsidRPr="00D55AE5">
        <w:rPr>
          <w:rFonts w:cstheme="minorHAnsi"/>
        </w:rPr>
        <w:t>ktisk kontraktsverdi</w:t>
      </w:r>
      <w:r w:rsidR="00FA3F75" w:rsidRPr="00D55AE5">
        <w:rPr>
          <w:rFonts w:cstheme="minorHAnsi"/>
        </w:rPr>
        <w:t xml:space="preserve"> vil kunne variere, blant annet som følge av </w:t>
      </w:r>
      <w:r w:rsidR="3DF5BAE8" w:rsidRPr="00D55AE5">
        <w:rPr>
          <w:rFonts w:cstheme="minorHAnsi"/>
        </w:rPr>
        <w:t xml:space="preserve">en beslutning om at kommunedelplaner og andre typer planer etter all sannsynlighet skal utarbeides internt i kommunen, </w:t>
      </w:r>
      <w:r w:rsidR="00530FE4" w:rsidRPr="00D55AE5">
        <w:rPr>
          <w:rFonts w:cstheme="minorHAnsi"/>
        </w:rPr>
        <w:t xml:space="preserve">samt </w:t>
      </w:r>
      <w:r w:rsidR="00FA3F75" w:rsidRPr="00D55AE5">
        <w:rPr>
          <w:rFonts w:cstheme="minorHAnsi"/>
        </w:rPr>
        <w:t>endrede økonomiske rammevilkår, organisatoriske endringer og kommunal aktivitet.</w:t>
      </w:r>
      <w:r w:rsidR="21DAFE0F" w:rsidRPr="00D55AE5">
        <w:rPr>
          <w:rFonts w:cstheme="minorHAnsi"/>
        </w:rPr>
        <w:t xml:space="preserve"> </w:t>
      </w:r>
      <w:r w:rsidR="00FA3F75" w:rsidRPr="00D55AE5">
        <w:rPr>
          <w:rFonts w:cstheme="minorHAnsi"/>
        </w:rPr>
        <w:t>Leverandør kan ikke kreve kompensasjon dersom forventet kjøp blir lavere enn antatt.</w:t>
      </w:r>
    </w:p>
    <w:p w14:paraId="3FA60680" w14:textId="10B7C0D2" w:rsidR="46CC39B2" w:rsidRPr="00D55AE5" w:rsidRDefault="46CC39B2" w:rsidP="007B26D9">
      <w:pPr>
        <w:spacing w:line="276" w:lineRule="auto"/>
        <w:rPr>
          <w:rFonts w:cstheme="minorHAnsi"/>
        </w:rPr>
      </w:pPr>
      <w:r w:rsidRPr="00D55AE5">
        <w:rPr>
          <w:rFonts w:cstheme="minorHAnsi"/>
        </w:rPr>
        <w:t>Ut fra estimert verdi for kontrakt har oppdragsgiver angitt maksimal kontraktsverdi jf. EU-domstolen sak C-23/20. Den maksimale kontraktsverdi ligger + 15 % over estimert verdi</w:t>
      </w:r>
      <w:r w:rsidR="00530FE4" w:rsidRPr="00D55AE5">
        <w:rPr>
          <w:rFonts w:cstheme="minorHAnsi"/>
        </w:rPr>
        <w:t>, beregnet til</w:t>
      </w:r>
      <w:r w:rsidRPr="00D55AE5">
        <w:rPr>
          <w:rFonts w:cstheme="minorHAnsi"/>
        </w:rPr>
        <w:t xml:space="preserve"> </w:t>
      </w:r>
      <w:r w:rsidR="3A75BE9E" w:rsidRPr="00D55AE5">
        <w:rPr>
          <w:rFonts w:cstheme="minorHAnsi"/>
        </w:rPr>
        <w:t>5.520.000 kroner eks. mva.</w:t>
      </w:r>
    </w:p>
    <w:p w14:paraId="7D821619" w14:textId="77777777" w:rsidR="000C327B" w:rsidRPr="00D55AE5" w:rsidRDefault="000C327B" w:rsidP="007B26D9">
      <w:pPr>
        <w:pStyle w:val="Overskrift2"/>
        <w:spacing w:line="276" w:lineRule="auto"/>
        <w:rPr>
          <w:rFonts w:cstheme="minorHAnsi"/>
        </w:rPr>
      </w:pPr>
      <w:bookmarkStart w:id="6" w:name="_Toc236051045"/>
      <w:r w:rsidRPr="00D55AE5">
        <w:rPr>
          <w:rFonts w:cstheme="minorHAnsi"/>
        </w:rPr>
        <w:t>Avtaletype</w:t>
      </w:r>
      <w:bookmarkEnd w:id="6"/>
    </w:p>
    <w:p w14:paraId="7542FBDB" w14:textId="0C9597C5" w:rsidR="0097761A" w:rsidRPr="00D55AE5" w:rsidRDefault="004A5C80" w:rsidP="007B26D9">
      <w:pPr>
        <w:spacing w:line="276" w:lineRule="auto"/>
        <w:rPr>
          <w:rFonts w:cstheme="minorHAnsi"/>
        </w:rPr>
      </w:pPr>
      <w:r w:rsidRPr="00D55AE5">
        <w:rPr>
          <w:rFonts w:cstheme="minorHAnsi"/>
        </w:rPr>
        <w:t>Ramme</w:t>
      </w:r>
      <w:r w:rsidR="00BF621A" w:rsidRPr="00D55AE5">
        <w:rPr>
          <w:rFonts w:cstheme="minorHAnsi"/>
        </w:rPr>
        <w:t>a</w:t>
      </w:r>
      <w:r w:rsidR="00F33965" w:rsidRPr="00D55AE5">
        <w:rPr>
          <w:rFonts w:cstheme="minorHAnsi"/>
        </w:rPr>
        <w:t>vtale</w:t>
      </w:r>
      <w:r w:rsidR="00DD0722" w:rsidRPr="00D55AE5">
        <w:rPr>
          <w:rFonts w:cstheme="minorHAnsi"/>
        </w:rPr>
        <w:t xml:space="preserve"> </w:t>
      </w:r>
      <w:r w:rsidR="00071457" w:rsidRPr="00D55AE5">
        <w:rPr>
          <w:rFonts w:cstheme="minorHAnsi"/>
        </w:rPr>
        <w:t>med én leverandør.</w:t>
      </w:r>
    </w:p>
    <w:p w14:paraId="67CCFBBC" w14:textId="12983C03" w:rsidR="00FF2B76" w:rsidRPr="00D55AE5" w:rsidRDefault="00FF2B76" w:rsidP="007B26D9">
      <w:pPr>
        <w:pStyle w:val="Overskrift2"/>
        <w:spacing w:line="276" w:lineRule="auto"/>
        <w:rPr>
          <w:rFonts w:cstheme="minorHAnsi"/>
        </w:rPr>
      </w:pPr>
      <w:bookmarkStart w:id="7" w:name="_Toc236051046"/>
      <w:r w:rsidRPr="00D55AE5">
        <w:rPr>
          <w:rFonts w:cstheme="minorHAnsi"/>
        </w:rPr>
        <w:t>Avtaleperiode</w:t>
      </w:r>
      <w:bookmarkEnd w:id="7"/>
    </w:p>
    <w:p w14:paraId="0E247CB3" w14:textId="216624F7" w:rsidR="00495784" w:rsidRPr="00D55AE5" w:rsidRDefault="00495784" w:rsidP="007B26D9">
      <w:pPr>
        <w:spacing w:line="276" w:lineRule="auto"/>
        <w:jc w:val="both"/>
        <w:rPr>
          <w:rFonts w:cstheme="minorHAnsi"/>
        </w:rPr>
      </w:pPr>
      <w:r w:rsidRPr="00D55AE5">
        <w:rPr>
          <w:rFonts w:cstheme="minorHAnsi"/>
        </w:rPr>
        <w:t>Forventet oppstart av avtalen er 2</w:t>
      </w:r>
      <w:r w:rsidR="2B71CAFC" w:rsidRPr="00D55AE5">
        <w:rPr>
          <w:rFonts w:cstheme="minorHAnsi"/>
        </w:rPr>
        <w:t>4</w:t>
      </w:r>
      <w:r w:rsidRPr="00D55AE5">
        <w:rPr>
          <w:rFonts w:cstheme="minorHAnsi"/>
        </w:rPr>
        <w:t>.11.202</w:t>
      </w:r>
      <w:r w:rsidR="615F4390" w:rsidRPr="00D55AE5">
        <w:rPr>
          <w:rFonts w:cstheme="minorHAnsi"/>
        </w:rPr>
        <w:t>6</w:t>
      </w:r>
      <w:r w:rsidRPr="00D55AE5">
        <w:rPr>
          <w:rFonts w:cstheme="minorHAnsi"/>
        </w:rPr>
        <w:t xml:space="preserve">. </w:t>
      </w:r>
    </w:p>
    <w:p w14:paraId="72B5AA87" w14:textId="5460BF84" w:rsidR="00495784" w:rsidRPr="00D55AE5" w:rsidRDefault="00495784" w:rsidP="007B26D9">
      <w:pPr>
        <w:spacing w:line="276" w:lineRule="auto"/>
        <w:rPr>
          <w:rFonts w:cstheme="minorHAnsi"/>
        </w:rPr>
      </w:pPr>
      <w:r w:rsidRPr="00D55AE5">
        <w:rPr>
          <w:rFonts w:cstheme="minorHAnsi"/>
        </w:rPr>
        <w:t xml:space="preserve">Avtaleperioden skal gjelde i 2 år fra inngåelse av avtale, med opsjon på forlengelse i 1 + 1 år. </w:t>
      </w:r>
    </w:p>
    <w:p w14:paraId="0A9750E3" w14:textId="346422A9" w:rsidR="4A8F7DC8" w:rsidRPr="00D55AE5" w:rsidRDefault="0B62D9AA" w:rsidP="007B26D9">
      <w:pPr>
        <w:spacing w:line="276" w:lineRule="auto"/>
        <w:rPr>
          <w:rFonts w:cstheme="minorHAnsi"/>
        </w:rPr>
      </w:pPr>
      <w:r w:rsidRPr="00D55AE5">
        <w:rPr>
          <w:rFonts w:cstheme="minorHAnsi"/>
        </w:rPr>
        <w:lastRenderedPageBreak/>
        <w:t xml:space="preserve">Oppdragsgiver kan også forlenge avtalen for en kortere periode enn 1 år, men ikke kortere enn 6 måneder. </w:t>
      </w:r>
      <w:r w:rsidR="00495784" w:rsidRPr="00D55AE5">
        <w:rPr>
          <w:rFonts w:cstheme="minorHAnsi"/>
        </w:rPr>
        <w:t xml:space="preserve">Oppdragsgiver står fritt til å velge om opsjon på forlengelse skal utløses. </w:t>
      </w:r>
    </w:p>
    <w:p w14:paraId="2818B152" w14:textId="041722DC" w:rsidR="000C327B" w:rsidRPr="00D55AE5" w:rsidRDefault="000C327B" w:rsidP="007B26D9">
      <w:pPr>
        <w:pStyle w:val="Overskrift2"/>
        <w:spacing w:line="276" w:lineRule="auto"/>
        <w:rPr>
          <w:rFonts w:cstheme="minorHAnsi"/>
        </w:rPr>
      </w:pPr>
      <w:bookmarkStart w:id="8" w:name="_Toc236051047"/>
      <w:r w:rsidRPr="00D55AE5">
        <w:rPr>
          <w:rFonts w:cstheme="minorHAnsi"/>
        </w:rPr>
        <w:t>Hel- eller deltilbud</w:t>
      </w:r>
      <w:bookmarkEnd w:id="8"/>
    </w:p>
    <w:p w14:paraId="06A0F66A" w14:textId="06BD9FC5" w:rsidR="00BD209C" w:rsidRPr="00D55AE5" w:rsidRDefault="00BD209C" w:rsidP="007B26D9">
      <w:pPr>
        <w:spacing w:line="276" w:lineRule="auto"/>
        <w:rPr>
          <w:rFonts w:cstheme="minorHAnsi"/>
        </w:rPr>
      </w:pPr>
      <w:r w:rsidRPr="00D55AE5">
        <w:rPr>
          <w:rFonts w:cstheme="minorHAnsi"/>
        </w:rPr>
        <w:t>Det er ikke adgang til å gi inn deltilbud.</w:t>
      </w:r>
    </w:p>
    <w:p w14:paraId="6EB1B9E6" w14:textId="77777777" w:rsidR="000C327B" w:rsidRPr="00D55AE5" w:rsidRDefault="000C327B" w:rsidP="007B26D9">
      <w:pPr>
        <w:pStyle w:val="Overskrift2"/>
        <w:spacing w:line="276" w:lineRule="auto"/>
        <w:rPr>
          <w:rFonts w:cstheme="minorHAnsi"/>
        </w:rPr>
      </w:pPr>
      <w:bookmarkStart w:id="9" w:name="_Toc236051048"/>
      <w:r w:rsidRPr="00D55AE5">
        <w:rPr>
          <w:rFonts w:cstheme="minorHAnsi"/>
        </w:rPr>
        <w:t>Alternative tilbud</w:t>
      </w:r>
      <w:bookmarkEnd w:id="9"/>
    </w:p>
    <w:p w14:paraId="15073629" w14:textId="70979B02" w:rsidR="009615E3" w:rsidRPr="00D55AE5" w:rsidRDefault="000C327B" w:rsidP="007B26D9">
      <w:pPr>
        <w:spacing w:line="276" w:lineRule="auto"/>
        <w:rPr>
          <w:rFonts w:cstheme="minorHAnsi"/>
        </w:rPr>
      </w:pPr>
      <w:r w:rsidRPr="00D55AE5">
        <w:rPr>
          <w:rFonts w:cstheme="minorHAnsi"/>
        </w:rPr>
        <w:t xml:space="preserve">Det er ikke adgang til å gi inn alternative </w:t>
      </w:r>
      <w:r w:rsidR="0071192C" w:rsidRPr="00D55AE5">
        <w:rPr>
          <w:rFonts w:cstheme="minorHAnsi"/>
        </w:rPr>
        <w:t>tilbud.</w:t>
      </w:r>
    </w:p>
    <w:p w14:paraId="1FE330D9" w14:textId="44C33834" w:rsidR="000C327B" w:rsidRPr="00D55AE5" w:rsidRDefault="000C327B" w:rsidP="007B26D9">
      <w:pPr>
        <w:pStyle w:val="Overskrift2"/>
        <w:spacing w:line="276" w:lineRule="auto"/>
        <w:rPr>
          <w:rFonts w:cstheme="minorHAnsi"/>
        </w:rPr>
      </w:pPr>
      <w:bookmarkStart w:id="10" w:name="_Toc236051049"/>
      <w:r w:rsidRPr="00D55AE5">
        <w:rPr>
          <w:rFonts w:cstheme="minorHAnsi"/>
        </w:rPr>
        <w:t>Konkurransegrunnlaget</w:t>
      </w:r>
      <w:bookmarkEnd w:id="10"/>
    </w:p>
    <w:p w14:paraId="69D5A529" w14:textId="5F1F1A25" w:rsidR="000C327B" w:rsidRPr="00D55AE5" w:rsidRDefault="000C327B" w:rsidP="007B26D9">
      <w:pPr>
        <w:spacing w:line="276" w:lineRule="auto"/>
        <w:rPr>
          <w:rFonts w:cstheme="minorHAnsi"/>
        </w:rPr>
      </w:pPr>
      <w:r w:rsidRPr="00D55AE5">
        <w:rPr>
          <w:rFonts w:cstheme="minorHAnsi"/>
        </w:rPr>
        <w:t xml:space="preserve">Konkurransegrunnlaget er alle dokumenter, unntatt kunngjøringen, som </w:t>
      </w:r>
      <w:r w:rsidR="00A94B4D" w:rsidRPr="00D55AE5">
        <w:rPr>
          <w:rFonts w:cstheme="minorHAnsi"/>
        </w:rPr>
        <w:t>oppdragsgiver</w:t>
      </w:r>
      <w:r w:rsidRPr="00D55AE5">
        <w:rPr>
          <w:rFonts w:cstheme="minorHAnsi"/>
        </w:rPr>
        <w:t xml:space="preserve"> utformer eller henviser til for å beskrive eller fastlegge elementene i anskaffelsen eller konkurransen, inkludert dokumenter som beskriver hva som skal anskaffes, kontraktsvilkårene og hvordan </w:t>
      </w:r>
      <w:r w:rsidR="00A94B4D" w:rsidRPr="00D55AE5">
        <w:rPr>
          <w:rFonts w:cstheme="minorHAnsi"/>
        </w:rPr>
        <w:t>oppdragsgiver</w:t>
      </w:r>
      <w:r w:rsidRPr="00D55AE5">
        <w:rPr>
          <w:rFonts w:cstheme="minorHAnsi"/>
        </w:rPr>
        <w:t xml:space="preserve"> skal gjennomføre konkurransen, kvalifikasjonsgrunnlag og eventuelle supplerende dokumenter og tilleggsopplysninger</w:t>
      </w:r>
      <w:r w:rsidR="008675F9" w:rsidRPr="00D55AE5">
        <w:rPr>
          <w:rFonts w:cstheme="minorHAnsi"/>
        </w:rPr>
        <w:t xml:space="preserve"> (eksempelvis svar på spørsmål til konkurransegrunnlaget)</w:t>
      </w:r>
      <w:r w:rsidRPr="00D55AE5">
        <w:rPr>
          <w:rFonts w:cstheme="minorHAnsi"/>
        </w:rPr>
        <w:t>.</w:t>
      </w:r>
    </w:p>
    <w:p w14:paraId="442DF5CE" w14:textId="61BA85D1" w:rsidR="000C327B" w:rsidRPr="00D55AE5" w:rsidRDefault="000C327B" w:rsidP="007B26D9">
      <w:pPr>
        <w:spacing w:line="276" w:lineRule="auto"/>
        <w:rPr>
          <w:rFonts w:cstheme="minorHAnsi"/>
        </w:rPr>
      </w:pPr>
      <w:r w:rsidRPr="00D55AE5">
        <w:rPr>
          <w:rFonts w:cstheme="minorHAnsi"/>
        </w:rPr>
        <w:t>Dette konkurransegrunnlaget består av følgende</w:t>
      </w:r>
      <w:r w:rsidR="001A1142" w:rsidRPr="00D55AE5">
        <w:rPr>
          <w:rFonts w:cstheme="minorHAnsi"/>
        </w:rPr>
        <w:t xml:space="preserve"> vedlegg</w:t>
      </w:r>
      <w:r w:rsidRPr="00D55AE5">
        <w:rPr>
          <w:rFonts w:cstheme="minorHAn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366"/>
      </w:tblGrid>
      <w:tr w:rsidR="000C327B" w:rsidRPr="00D55AE5" w14:paraId="01772AB3" w14:textId="77777777" w:rsidTr="342D297C">
        <w:trPr>
          <w:trHeight w:val="300"/>
        </w:trPr>
        <w:tc>
          <w:tcPr>
            <w:tcW w:w="1696" w:type="dxa"/>
            <w:shd w:val="clear" w:color="auto" w:fill="A8D08D" w:themeFill="accent6" w:themeFillTint="99"/>
          </w:tcPr>
          <w:p w14:paraId="323BA67F" w14:textId="13F5A0B3" w:rsidR="000C327B" w:rsidRPr="00D55AE5" w:rsidRDefault="000C327B" w:rsidP="007B26D9">
            <w:pPr>
              <w:spacing w:before="0" w:after="0" w:line="276" w:lineRule="auto"/>
              <w:rPr>
                <w:rFonts w:cstheme="minorHAnsi"/>
                <w:b/>
                <w:bCs/>
              </w:rPr>
            </w:pPr>
            <w:r w:rsidRPr="00D55AE5">
              <w:rPr>
                <w:rFonts w:cstheme="minorHAnsi"/>
                <w:b/>
                <w:bCs/>
              </w:rPr>
              <w:t>Dokument</w:t>
            </w:r>
          </w:p>
        </w:tc>
        <w:tc>
          <w:tcPr>
            <w:tcW w:w="7366" w:type="dxa"/>
            <w:shd w:val="clear" w:color="auto" w:fill="A8D08D" w:themeFill="accent6" w:themeFillTint="99"/>
          </w:tcPr>
          <w:p w14:paraId="356F14A1" w14:textId="2FA97B8D" w:rsidR="000C327B" w:rsidRPr="00D55AE5" w:rsidRDefault="000C327B" w:rsidP="007B26D9">
            <w:pPr>
              <w:spacing w:before="0" w:after="0" w:line="276" w:lineRule="auto"/>
              <w:rPr>
                <w:rFonts w:cstheme="minorHAnsi"/>
                <w:b/>
                <w:bCs/>
              </w:rPr>
            </w:pPr>
            <w:r w:rsidRPr="00D55AE5">
              <w:rPr>
                <w:rFonts w:cstheme="minorHAnsi"/>
                <w:b/>
                <w:bCs/>
              </w:rPr>
              <w:t>Navn</w:t>
            </w:r>
          </w:p>
        </w:tc>
      </w:tr>
      <w:tr w:rsidR="000C327B" w:rsidRPr="00D55AE5" w14:paraId="062564C0" w14:textId="77777777" w:rsidTr="342D297C">
        <w:trPr>
          <w:trHeight w:val="300"/>
        </w:trPr>
        <w:tc>
          <w:tcPr>
            <w:tcW w:w="1696" w:type="dxa"/>
          </w:tcPr>
          <w:p w14:paraId="5A5D5ED0" w14:textId="74A5409A" w:rsidR="000C327B" w:rsidRPr="00D55AE5" w:rsidRDefault="000C327B" w:rsidP="007B26D9">
            <w:pPr>
              <w:spacing w:before="0" w:after="0" w:line="276" w:lineRule="auto"/>
              <w:rPr>
                <w:rFonts w:cstheme="minorHAnsi"/>
              </w:rPr>
            </w:pPr>
            <w:r w:rsidRPr="00D55AE5">
              <w:rPr>
                <w:rFonts w:cstheme="minorHAnsi"/>
              </w:rPr>
              <w:t xml:space="preserve">Vedlegg </w:t>
            </w:r>
            <w:r w:rsidR="00FE226E" w:rsidRPr="00D55AE5">
              <w:rPr>
                <w:rFonts w:cstheme="minorHAnsi"/>
              </w:rPr>
              <w:t>1</w:t>
            </w:r>
          </w:p>
        </w:tc>
        <w:tc>
          <w:tcPr>
            <w:tcW w:w="7366" w:type="dxa"/>
          </w:tcPr>
          <w:p w14:paraId="4B0B28B4" w14:textId="4F84994A" w:rsidR="000C327B" w:rsidRPr="00D55AE5" w:rsidRDefault="18EFB095" w:rsidP="007B26D9">
            <w:pPr>
              <w:spacing w:before="0" w:after="0" w:line="276" w:lineRule="auto"/>
              <w:rPr>
                <w:rFonts w:cstheme="minorHAnsi"/>
              </w:rPr>
            </w:pPr>
            <w:r w:rsidRPr="00D55AE5">
              <w:rPr>
                <w:rFonts w:cstheme="minorHAnsi"/>
              </w:rPr>
              <w:t>SSA-</w:t>
            </w:r>
            <w:r w:rsidR="6E6A6381" w:rsidRPr="00D55AE5">
              <w:rPr>
                <w:rFonts w:cstheme="minorHAnsi"/>
              </w:rPr>
              <w:t>B</w:t>
            </w:r>
            <w:r w:rsidRPr="00D55AE5">
              <w:rPr>
                <w:rFonts w:cstheme="minorHAnsi"/>
              </w:rPr>
              <w:t xml:space="preserve"> Generell avtale</w:t>
            </w:r>
          </w:p>
        </w:tc>
      </w:tr>
      <w:tr w:rsidR="00F012D0" w:rsidRPr="00D55AE5" w14:paraId="4536D1D9" w14:textId="77777777" w:rsidTr="342D297C">
        <w:trPr>
          <w:trHeight w:val="70"/>
        </w:trPr>
        <w:tc>
          <w:tcPr>
            <w:tcW w:w="1696" w:type="dxa"/>
          </w:tcPr>
          <w:p w14:paraId="1D357591" w14:textId="1D66A86E" w:rsidR="00F012D0" w:rsidRPr="00D55AE5" w:rsidRDefault="00F012D0" w:rsidP="007B26D9">
            <w:pPr>
              <w:spacing w:before="0" w:after="0" w:line="276" w:lineRule="auto"/>
              <w:rPr>
                <w:rFonts w:cstheme="minorHAnsi"/>
              </w:rPr>
            </w:pPr>
            <w:r w:rsidRPr="00D55AE5">
              <w:rPr>
                <w:rFonts w:cstheme="minorHAnsi"/>
              </w:rPr>
              <w:t>Vedlegg 2</w:t>
            </w:r>
          </w:p>
        </w:tc>
        <w:tc>
          <w:tcPr>
            <w:tcW w:w="7366" w:type="dxa"/>
          </w:tcPr>
          <w:p w14:paraId="26EBF586" w14:textId="6183BCB8" w:rsidR="00F012D0" w:rsidRPr="00D55AE5" w:rsidRDefault="4D028521" w:rsidP="007B26D9">
            <w:pPr>
              <w:spacing w:before="0" w:after="0" w:line="276" w:lineRule="auto"/>
              <w:rPr>
                <w:rFonts w:cstheme="minorHAnsi"/>
              </w:rPr>
            </w:pPr>
            <w:r w:rsidRPr="00D55AE5">
              <w:rPr>
                <w:rFonts w:cstheme="minorHAnsi"/>
              </w:rPr>
              <w:t>SSA-B</w:t>
            </w:r>
            <w:r w:rsidR="00C3721E" w:rsidRPr="00D55AE5">
              <w:rPr>
                <w:rFonts w:cstheme="minorHAnsi"/>
              </w:rPr>
              <w:t xml:space="preserve"> Bilag til</w:t>
            </w:r>
            <w:r w:rsidRPr="00D55AE5">
              <w:rPr>
                <w:rFonts w:cstheme="minorHAnsi"/>
              </w:rPr>
              <w:t xml:space="preserve"> Generell avtale</w:t>
            </w:r>
          </w:p>
        </w:tc>
      </w:tr>
      <w:tr w:rsidR="00F012D0" w:rsidRPr="00D55AE5" w14:paraId="185DD36E" w14:textId="77777777" w:rsidTr="342D297C">
        <w:trPr>
          <w:trHeight w:val="300"/>
        </w:trPr>
        <w:tc>
          <w:tcPr>
            <w:tcW w:w="1696" w:type="dxa"/>
          </w:tcPr>
          <w:p w14:paraId="1C2F8167" w14:textId="0658460D" w:rsidR="00F012D0" w:rsidRPr="00D55AE5" w:rsidRDefault="00F012D0" w:rsidP="007B26D9">
            <w:pPr>
              <w:spacing w:before="0" w:after="0" w:line="276" w:lineRule="auto"/>
              <w:rPr>
                <w:rFonts w:cstheme="minorHAnsi"/>
              </w:rPr>
            </w:pPr>
            <w:r w:rsidRPr="00D55AE5">
              <w:rPr>
                <w:rFonts w:cstheme="minorHAnsi"/>
              </w:rPr>
              <w:t>Vedlegg 3</w:t>
            </w:r>
          </w:p>
        </w:tc>
        <w:tc>
          <w:tcPr>
            <w:tcW w:w="7366" w:type="dxa"/>
          </w:tcPr>
          <w:p w14:paraId="65841D1D" w14:textId="7FD3C2F2" w:rsidR="00F012D0" w:rsidRPr="00D55AE5" w:rsidRDefault="0E8EAC0C" w:rsidP="007B26D9">
            <w:pPr>
              <w:spacing w:before="0" w:after="0" w:line="276" w:lineRule="auto"/>
              <w:rPr>
                <w:rFonts w:cstheme="minorHAnsi"/>
              </w:rPr>
            </w:pPr>
            <w:r w:rsidRPr="00D55AE5">
              <w:rPr>
                <w:rFonts w:cstheme="minorHAnsi"/>
              </w:rPr>
              <w:t>Prisskjema</w:t>
            </w:r>
          </w:p>
        </w:tc>
      </w:tr>
      <w:tr w:rsidR="00F012D0" w:rsidRPr="00D55AE5" w14:paraId="29B45388" w14:textId="77777777" w:rsidTr="342D297C">
        <w:trPr>
          <w:trHeight w:val="300"/>
        </w:trPr>
        <w:tc>
          <w:tcPr>
            <w:tcW w:w="1696" w:type="dxa"/>
          </w:tcPr>
          <w:p w14:paraId="715CC9EE" w14:textId="03841C25" w:rsidR="00F012D0" w:rsidRPr="00D55AE5" w:rsidRDefault="00F012D0" w:rsidP="007B26D9">
            <w:pPr>
              <w:spacing w:before="0" w:after="0" w:line="276" w:lineRule="auto"/>
              <w:rPr>
                <w:rFonts w:cstheme="minorHAnsi"/>
              </w:rPr>
            </w:pPr>
            <w:r w:rsidRPr="00D55AE5">
              <w:rPr>
                <w:rFonts w:cstheme="minorHAnsi"/>
              </w:rPr>
              <w:t>Vedlegg 4</w:t>
            </w:r>
          </w:p>
        </w:tc>
        <w:tc>
          <w:tcPr>
            <w:tcW w:w="7366" w:type="dxa"/>
          </w:tcPr>
          <w:p w14:paraId="0FBB90F2" w14:textId="198025EA" w:rsidR="00F012D0" w:rsidRPr="00D55AE5" w:rsidRDefault="51883FA9" w:rsidP="007B26D9">
            <w:pPr>
              <w:spacing w:before="0" w:after="0" w:line="276" w:lineRule="auto"/>
              <w:rPr>
                <w:rFonts w:cstheme="minorHAnsi"/>
              </w:rPr>
            </w:pPr>
            <w:r w:rsidRPr="00D55AE5">
              <w:rPr>
                <w:rFonts w:cstheme="minorHAnsi"/>
              </w:rPr>
              <w:t>Caseoppgave</w:t>
            </w:r>
          </w:p>
        </w:tc>
      </w:tr>
      <w:tr w:rsidR="00F012D0" w:rsidRPr="00D55AE5" w14:paraId="6195B150" w14:textId="77777777" w:rsidTr="342D297C">
        <w:trPr>
          <w:trHeight w:val="300"/>
        </w:trPr>
        <w:tc>
          <w:tcPr>
            <w:tcW w:w="1696" w:type="dxa"/>
          </w:tcPr>
          <w:p w14:paraId="50403E25" w14:textId="059534B6" w:rsidR="00F012D0" w:rsidRPr="00D55AE5" w:rsidRDefault="00F012D0" w:rsidP="007B26D9">
            <w:pPr>
              <w:spacing w:before="0" w:after="0" w:line="276" w:lineRule="auto"/>
              <w:rPr>
                <w:rFonts w:cstheme="minorHAnsi"/>
              </w:rPr>
            </w:pPr>
            <w:r w:rsidRPr="00D55AE5">
              <w:rPr>
                <w:rFonts w:cstheme="minorHAnsi"/>
              </w:rPr>
              <w:t xml:space="preserve">Vedlegg </w:t>
            </w:r>
            <w:r w:rsidR="009444DB" w:rsidRPr="00D55AE5">
              <w:rPr>
                <w:rFonts w:cstheme="minorHAnsi"/>
              </w:rPr>
              <w:t>5</w:t>
            </w:r>
          </w:p>
        </w:tc>
        <w:tc>
          <w:tcPr>
            <w:tcW w:w="7366" w:type="dxa"/>
          </w:tcPr>
          <w:p w14:paraId="4B9D0355" w14:textId="65E624F7" w:rsidR="00F012D0" w:rsidRPr="00D55AE5" w:rsidRDefault="61198733" w:rsidP="007B26D9">
            <w:pPr>
              <w:spacing w:before="0" w:after="0" w:line="276" w:lineRule="auto"/>
              <w:rPr>
                <w:rFonts w:cstheme="minorHAnsi"/>
              </w:rPr>
            </w:pPr>
            <w:r w:rsidRPr="00D55AE5">
              <w:rPr>
                <w:rFonts w:cstheme="minorHAnsi"/>
              </w:rPr>
              <w:t>Skjema for erfaring og referanseoppdrag</w:t>
            </w:r>
          </w:p>
        </w:tc>
      </w:tr>
      <w:tr w:rsidR="001935BD" w:rsidRPr="00D55AE5" w14:paraId="758D3CC9" w14:textId="77777777" w:rsidTr="342D297C">
        <w:trPr>
          <w:trHeight w:val="300"/>
        </w:trPr>
        <w:tc>
          <w:tcPr>
            <w:tcW w:w="1696" w:type="dxa"/>
          </w:tcPr>
          <w:p w14:paraId="721167D8" w14:textId="043CB7E4" w:rsidR="001935BD" w:rsidRPr="00D55AE5" w:rsidRDefault="001935BD" w:rsidP="007B26D9">
            <w:pPr>
              <w:spacing w:before="0" w:after="0" w:line="276" w:lineRule="auto"/>
              <w:rPr>
                <w:rFonts w:cstheme="minorHAnsi"/>
              </w:rPr>
            </w:pPr>
            <w:r w:rsidRPr="00D55AE5">
              <w:rPr>
                <w:rFonts w:cstheme="minorHAnsi"/>
              </w:rPr>
              <w:t xml:space="preserve">Vedlegg </w:t>
            </w:r>
            <w:r w:rsidR="00692923" w:rsidRPr="00D55AE5">
              <w:rPr>
                <w:rFonts w:cstheme="minorHAnsi"/>
              </w:rPr>
              <w:t>6</w:t>
            </w:r>
          </w:p>
        </w:tc>
        <w:tc>
          <w:tcPr>
            <w:tcW w:w="7366" w:type="dxa"/>
          </w:tcPr>
          <w:p w14:paraId="20C9B764" w14:textId="4DF21A76" w:rsidR="001935BD" w:rsidRPr="00D55AE5" w:rsidRDefault="001935BD" w:rsidP="007B26D9">
            <w:pPr>
              <w:spacing w:before="0" w:after="0" w:line="276" w:lineRule="auto"/>
              <w:rPr>
                <w:rFonts w:cstheme="minorHAnsi"/>
              </w:rPr>
            </w:pPr>
            <w:r w:rsidRPr="00D55AE5">
              <w:rPr>
                <w:rFonts w:cstheme="minorHAnsi"/>
              </w:rPr>
              <w:t>Egenrapporteringsskjema for lønns- og arbeidsvilkår</w:t>
            </w:r>
          </w:p>
        </w:tc>
      </w:tr>
    </w:tbl>
    <w:p w14:paraId="03335EBB" w14:textId="4925A891" w:rsidR="000C327B" w:rsidRPr="00D55AE5" w:rsidRDefault="000C327B" w:rsidP="007B26D9">
      <w:pPr>
        <w:pStyle w:val="Overskrift2"/>
        <w:spacing w:line="276" w:lineRule="auto"/>
        <w:rPr>
          <w:rFonts w:cstheme="minorHAnsi"/>
        </w:rPr>
      </w:pPr>
      <w:bookmarkStart w:id="11" w:name="_Toc236051050"/>
      <w:r w:rsidRPr="00D55AE5">
        <w:rPr>
          <w:rFonts w:cstheme="minorHAnsi"/>
        </w:rPr>
        <w:t>Kunngjøring</w:t>
      </w:r>
      <w:bookmarkEnd w:id="11"/>
    </w:p>
    <w:p w14:paraId="0DC45851" w14:textId="354456AA" w:rsidR="0097761A" w:rsidRPr="00D55AE5" w:rsidRDefault="005C1243" w:rsidP="007B26D9">
      <w:pPr>
        <w:spacing w:line="276" w:lineRule="auto"/>
        <w:rPr>
          <w:rFonts w:cstheme="minorHAnsi"/>
          <w:color w:val="000000" w:themeColor="text1"/>
        </w:rPr>
      </w:pPr>
      <w:r w:rsidRPr="00D55AE5">
        <w:rPr>
          <w:rFonts w:cstheme="minorHAnsi"/>
        </w:rPr>
        <w:t>Denne konkurransen er kunngjort gjennom EU-Supply i kunngjøringsdatabasen D</w:t>
      </w:r>
      <w:r w:rsidR="00961F59" w:rsidRPr="00D55AE5">
        <w:rPr>
          <w:rFonts w:cstheme="minorHAnsi"/>
        </w:rPr>
        <w:t xml:space="preserve">OFFIN </w:t>
      </w:r>
      <w:r w:rsidRPr="00D55AE5">
        <w:rPr>
          <w:rFonts w:cstheme="minorHAnsi"/>
        </w:rPr>
        <w:t>og den europeiske kunngjøringsdatabasen TED som</w:t>
      </w:r>
      <w:r w:rsidRPr="00D55AE5">
        <w:rPr>
          <w:rFonts w:cstheme="minorHAnsi"/>
          <w:color w:val="000000" w:themeColor="text1"/>
        </w:rPr>
        <w:t xml:space="preserve"> åpen anbudskonkurranse over EØS terskelverdi.</w:t>
      </w:r>
    </w:p>
    <w:p w14:paraId="188B34A1" w14:textId="25C4E650" w:rsidR="000C327B" w:rsidRPr="00D55AE5" w:rsidRDefault="00D049AA" w:rsidP="007B26D9">
      <w:pPr>
        <w:pStyle w:val="Overskrift2"/>
        <w:spacing w:line="276" w:lineRule="auto"/>
        <w:rPr>
          <w:rFonts w:cstheme="minorHAnsi"/>
        </w:rPr>
      </w:pPr>
      <w:bookmarkStart w:id="12" w:name="_Toc236051051"/>
      <w:r w:rsidRPr="00D55AE5">
        <w:rPr>
          <w:rFonts w:cstheme="minorHAnsi"/>
        </w:rPr>
        <w:t>Viktige datoer</w:t>
      </w:r>
      <w:bookmarkEnd w:id="12"/>
    </w:p>
    <w:p w14:paraId="1FF2F23A" w14:textId="77777777" w:rsidR="005D0F63" w:rsidRPr="00D55AE5" w:rsidRDefault="005D0F63" w:rsidP="007B26D9">
      <w:pPr>
        <w:spacing w:line="276" w:lineRule="auto"/>
        <w:rPr>
          <w:rFonts w:cstheme="minorHAnsi"/>
        </w:rPr>
      </w:pPr>
      <w:r w:rsidRPr="00D55AE5">
        <w:rPr>
          <w:rFonts w:cstheme="minorHAnsi"/>
        </w:rPr>
        <w:t>Oppdragsgiver har lagt opp til følgende tidsrammer for prosessen: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2"/>
        <w:gridCol w:w="2830"/>
      </w:tblGrid>
      <w:tr w:rsidR="000C327B" w:rsidRPr="00D55AE5" w14:paraId="16940D11" w14:textId="77777777" w:rsidTr="00CA6328">
        <w:tc>
          <w:tcPr>
            <w:tcW w:w="6232" w:type="dxa"/>
            <w:shd w:val="clear" w:color="auto" w:fill="A8D08D" w:themeFill="accent6" w:themeFillTint="99"/>
          </w:tcPr>
          <w:p w14:paraId="468E6527" w14:textId="55E8DFA0" w:rsidR="000C327B" w:rsidRPr="00D55AE5" w:rsidRDefault="000C327B" w:rsidP="007B26D9">
            <w:pPr>
              <w:spacing w:before="0" w:after="0" w:line="276" w:lineRule="auto"/>
              <w:rPr>
                <w:rFonts w:cstheme="minorHAnsi"/>
                <w:b/>
              </w:rPr>
            </w:pPr>
            <w:r w:rsidRPr="00D55AE5">
              <w:rPr>
                <w:rFonts w:cstheme="minorHAnsi"/>
                <w:b/>
              </w:rPr>
              <w:t>Aktivitet</w:t>
            </w:r>
          </w:p>
        </w:tc>
        <w:tc>
          <w:tcPr>
            <w:tcW w:w="2830" w:type="dxa"/>
            <w:shd w:val="clear" w:color="auto" w:fill="A8D08D" w:themeFill="accent6" w:themeFillTint="99"/>
          </w:tcPr>
          <w:p w14:paraId="5FCB554B" w14:textId="61D7D23E" w:rsidR="000C327B" w:rsidRPr="00D55AE5" w:rsidRDefault="000C327B" w:rsidP="007B26D9">
            <w:pPr>
              <w:spacing w:before="0" w:after="0" w:line="276" w:lineRule="auto"/>
              <w:rPr>
                <w:rFonts w:cstheme="minorHAnsi"/>
                <w:b/>
                <w:bCs/>
              </w:rPr>
            </w:pPr>
            <w:r w:rsidRPr="00D55AE5">
              <w:rPr>
                <w:rFonts w:cstheme="minorHAnsi"/>
                <w:b/>
                <w:bCs/>
              </w:rPr>
              <w:t>Tidspunkt</w:t>
            </w:r>
          </w:p>
        </w:tc>
      </w:tr>
      <w:tr w:rsidR="003228E4" w:rsidRPr="00D55AE5" w14:paraId="7E7BFCCD" w14:textId="77777777" w:rsidTr="00CA6328">
        <w:tc>
          <w:tcPr>
            <w:tcW w:w="6232" w:type="dxa"/>
          </w:tcPr>
          <w:p w14:paraId="48C61174" w14:textId="77777777" w:rsidR="003228E4" w:rsidRPr="00D55AE5" w:rsidRDefault="003228E4" w:rsidP="007B26D9">
            <w:pPr>
              <w:spacing w:before="0" w:after="0" w:line="276" w:lineRule="auto"/>
              <w:rPr>
                <w:rFonts w:cstheme="minorHAnsi"/>
              </w:rPr>
            </w:pPr>
            <w:r w:rsidRPr="00D55AE5">
              <w:rPr>
                <w:rFonts w:cstheme="minorHAnsi"/>
              </w:rPr>
              <w:t>Frist for å stille spørsmål til konkurransegrunnlaget</w:t>
            </w:r>
          </w:p>
        </w:tc>
        <w:tc>
          <w:tcPr>
            <w:tcW w:w="2830" w:type="dxa"/>
          </w:tcPr>
          <w:p w14:paraId="71986588" w14:textId="4BA4010E" w:rsidR="003228E4" w:rsidRPr="00D55AE5" w:rsidRDefault="008C27E7" w:rsidP="007B26D9">
            <w:pPr>
              <w:spacing w:before="0" w:after="0" w:line="276" w:lineRule="auto"/>
              <w:rPr>
                <w:rFonts w:cstheme="minorHAnsi"/>
                <w:color w:val="000000" w:themeColor="text1"/>
              </w:rPr>
            </w:pPr>
            <w:r w:rsidRPr="00D55AE5">
              <w:rPr>
                <w:rFonts w:cstheme="minorHAnsi"/>
                <w:color w:val="000000" w:themeColor="text1"/>
              </w:rPr>
              <w:t>04.09</w:t>
            </w:r>
            <w:r w:rsidR="0FC50A9C" w:rsidRPr="00D55AE5">
              <w:rPr>
                <w:rFonts w:cstheme="minorHAnsi"/>
                <w:color w:val="000000" w:themeColor="text1"/>
              </w:rPr>
              <w:t>.2026 kl. 12.00</w:t>
            </w:r>
          </w:p>
        </w:tc>
      </w:tr>
      <w:tr w:rsidR="003228E4" w:rsidRPr="00D55AE5" w14:paraId="23FB2D97" w14:textId="77777777" w:rsidTr="00CA6328">
        <w:tc>
          <w:tcPr>
            <w:tcW w:w="6232" w:type="dxa"/>
          </w:tcPr>
          <w:p w14:paraId="759E41F9" w14:textId="77777777" w:rsidR="003228E4" w:rsidRPr="00D55AE5" w:rsidRDefault="003228E4" w:rsidP="007B26D9">
            <w:pPr>
              <w:spacing w:before="0" w:after="0" w:line="276" w:lineRule="auto"/>
              <w:rPr>
                <w:rFonts w:cstheme="minorHAnsi"/>
              </w:rPr>
            </w:pPr>
            <w:r w:rsidRPr="00D55AE5">
              <w:rPr>
                <w:rFonts w:cstheme="minorHAnsi"/>
              </w:rPr>
              <w:t>Frist for å levere tilbud</w:t>
            </w:r>
          </w:p>
        </w:tc>
        <w:tc>
          <w:tcPr>
            <w:tcW w:w="2830" w:type="dxa"/>
          </w:tcPr>
          <w:p w14:paraId="5355F740" w14:textId="55C02399" w:rsidR="003228E4" w:rsidRPr="00D55AE5" w:rsidRDefault="008C27E7" w:rsidP="007B26D9">
            <w:pPr>
              <w:spacing w:before="0" w:after="0" w:line="276" w:lineRule="auto"/>
              <w:rPr>
                <w:rFonts w:cstheme="minorHAnsi"/>
                <w:color w:val="000000" w:themeColor="text1"/>
              </w:rPr>
            </w:pPr>
            <w:r w:rsidRPr="00D55AE5">
              <w:rPr>
                <w:rFonts w:cstheme="minorHAnsi"/>
                <w:color w:val="000000" w:themeColor="text1"/>
              </w:rPr>
              <w:t>11</w:t>
            </w:r>
            <w:r w:rsidR="42EB6124" w:rsidRPr="00D55AE5">
              <w:rPr>
                <w:rFonts w:cstheme="minorHAnsi"/>
                <w:color w:val="000000" w:themeColor="text1"/>
              </w:rPr>
              <w:t>.</w:t>
            </w:r>
            <w:r w:rsidRPr="00D55AE5">
              <w:rPr>
                <w:rFonts w:cstheme="minorHAnsi"/>
                <w:color w:val="000000" w:themeColor="text1"/>
              </w:rPr>
              <w:t>09</w:t>
            </w:r>
            <w:r w:rsidR="42EB6124" w:rsidRPr="00D55AE5">
              <w:rPr>
                <w:rFonts w:cstheme="minorHAnsi"/>
                <w:color w:val="000000" w:themeColor="text1"/>
              </w:rPr>
              <w:t>.2026 kl. 12.00</w:t>
            </w:r>
          </w:p>
        </w:tc>
      </w:tr>
      <w:tr w:rsidR="003228E4" w:rsidRPr="00D55AE5" w14:paraId="0E54A38C" w14:textId="77777777" w:rsidTr="00CA6328">
        <w:tc>
          <w:tcPr>
            <w:tcW w:w="6232" w:type="dxa"/>
          </w:tcPr>
          <w:p w14:paraId="4A1441CD" w14:textId="6B775B86" w:rsidR="003228E4" w:rsidRPr="00D55AE5" w:rsidRDefault="3EEB7860" w:rsidP="007B26D9">
            <w:pPr>
              <w:spacing w:before="0" w:after="0" w:line="276" w:lineRule="auto"/>
              <w:rPr>
                <w:rFonts w:cstheme="minorHAnsi"/>
              </w:rPr>
            </w:pPr>
            <w:r w:rsidRPr="00D55AE5">
              <w:rPr>
                <w:rFonts w:cstheme="minorHAnsi"/>
              </w:rPr>
              <w:t>Evaluering av tilbud</w:t>
            </w:r>
          </w:p>
        </w:tc>
        <w:tc>
          <w:tcPr>
            <w:tcW w:w="2830" w:type="dxa"/>
          </w:tcPr>
          <w:p w14:paraId="062D2E44" w14:textId="04DB1479" w:rsidR="003228E4" w:rsidRPr="00D55AE5" w:rsidRDefault="3EA06D27" w:rsidP="007B26D9">
            <w:pPr>
              <w:spacing w:before="0" w:after="0" w:line="276" w:lineRule="auto"/>
              <w:rPr>
                <w:rFonts w:cstheme="minorHAnsi"/>
                <w:color w:val="000000" w:themeColor="text1"/>
              </w:rPr>
            </w:pPr>
            <w:r w:rsidRPr="00D55AE5">
              <w:rPr>
                <w:rFonts w:cstheme="minorHAnsi"/>
                <w:color w:val="000000" w:themeColor="text1"/>
              </w:rPr>
              <w:t>Uke</w:t>
            </w:r>
            <w:r w:rsidR="008C27E7" w:rsidRPr="00D55AE5">
              <w:rPr>
                <w:rFonts w:cstheme="minorHAnsi"/>
                <w:color w:val="000000" w:themeColor="text1"/>
              </w:rPr>
              <w:t xml:space="preserve"> 38-40</w:t>
            </w:r>
          </w:p>
        </w:tc>
      </w:tr>
      <w:tr w:rsidR="003228E4" w:rsidRPr="00D55AE5" w14:paraId="0E7557D9" w14:textId="77777777" w:rsidTr="00CA6328">
        <w:tc>
          <w:tcPr>
            <w:tcW w:w="6232" w:type="dxa"/>
          </w:tcPr>
          <w:p w14:paraId="6012F837" w14:textId="6F2939E2" w:rsidR="003228E4" w:rsidRPr="00D55AE5" w:rsidRDefault="003228E4" w:rsidP="007B26D9">
            <w:pPr>
              <w:spacing w:before="0" w:after="0" w:line="276" w:lineRule="auto"/>
              <w:rPr>
                <w:rFonts w:cstheme="minorHAnsi"/>
              </w:rPr>
            </w:pPr>
            <w:r w:rsidRPr="00D55AE5">
              <w:rPr>
                <w:rFonts w:cstheme="minorHAnsi"/>
              </w:rPr>
              <w:t>Valg av leverandør og meddelelse til leverandører</w:t>
            </w:r>
          </w:p>
        </w:tc>
        <w:tc>
          <w:tcPr>
            <w:tcW w:w="2830" w:type="dxa"/>
          </w:tcPr>
          <w:p w14:paraId="52C94553" w14:textId="21C5EF22" w:rsidR="003228E4" w:rsidRPr="00D55AE5" w:rsidRDefault="4C09DCDC" w:rsidP="007B26D9">
            <w:pPr>
              <w:spacing w:before="0" w:after="0" w:line="276" w:lineRule="auto"/>
              <w:rPr>
                <w:rFonts w:cstheme="minorHAnsi"/>
                <w:color w:val="000000" w:themeColor="text1"/>
              </w:rPr>
            </w:pPr>
            <w:r w:rsidRPr="00D55AE5">
              <w:rPr>
                <w:rFonts w:cstheme="minorHAnsi"/>
                <w:color w:val="000000" w:themeColor="text1"/>
              </w:rPr>
              <w:t xml:space="preserve">Uke </w:t>
            </w:r>
            <w:r w:rsidR="008C27E7" w:rsidRPr="00D55AE5">
              <w:rPr>
                <w:rFonts w:cstheme="minorHAnsi"/>
                <w:color w:val="000000" w:themeColor="text1"/>
              </w:rPr>
              <w:t>40-41</w:t>
            </w:r>
          </w:p>
        </w:tc>
      </w:tr>
      <w:tr w:rsidR="003228E4" w:rsidRPr="00D55AE5" w14:paraId="2A634A0C" w14:textId="77777777" w:rsidTr="00CA6328">
        <w:tc>
          <w:tcPr>
            <w:tcW w:w="6232" w:type="dxa"/>
          </w:tcPr>
          <w:p w14:paraId="46B7D960" w14:textId="77777777" w:rsidR="003228E4" w:rsidRPr="00D55AE5" w:rsidRDefault="003228E4" w:rsidP="007B26D9">
            <w:pPr>
              <w:spacing w:before="0" w:after="0" w:line="276" w:lineRule="auto"/>
              <w:rPr>
                <w:rFonts w:cstheme="minorHAnsi"/>
              </w:rPr>
            </w:pPr>
            <w:r w:rsidRPr="00D55AE5">
              <w:rPr>
                <w:rFonts w:cstheme="minorHAnsi"/>
              </w:rPr>
              <w:t>Karensperiode</w:t>
            </w:r>
          </w:p>
        </w:tc>
        <w:tc>
          <w:tcPr>
            <w:tcW w:w="2830" w:type="dxa"/>
          </w:tcPr>
          <w:p w14:paraId="161B24E6" w14:textId="0A5B16B0" w:rsidR="003228E4" w:rsidRPr="00D55AE5" w:rsidRDefault="1060838F" w:rsidP="007B26D9">
            <w:pPr>
              <w:spacing w:before="0" w:after="0" w:line="276" w:lineRule="auto"/>
              <w:rPr>
                <w:rFonts w:cstheme="minorHAnsi"/>
                <w:color w:val="000000" w:themeColor="text1"/>
              </w:rPr>
            </w:pPr>
            <w:r w:rsidRPr="00D55AE5">
              <w:rPr>
                <w:rFonts w:cstheme="minorHAnsi"/>
                <w:color w:val="000000" w:themeColor="text1"/>
              </w:rPr>
              <w:t>10 dager etter meddelelse</w:t>
            </w:r>
          </w:p>
        </w:tc>
      </w:tr>
      <w:tr w:rsidR="003228E4" w:rsidRPr="00D55AE5" w14:paraId="6BC5C490" w14:textId="77777777" w:rsidTr="00CA6328">
        <w:tc>
          <w:tcPr>
            <w:tcW w:w="6232" w:type="dxa"/>
          </w:tcPr>
          <w:p w14:paraId="3E1C7491" w14:textId="77777777" w:rsidR="003228E4" w:rsidRPr="00D55AE5" w:rsidRDefault="003228E4" w:rsidP="007B26D9">
            <w:pPr>
              <w:spacing w:before="0" w:after="0" w:line="276" w:lineRule="auto"/>
              <w:rPr>
                <w:rFonts w:cstheme="minorHAnsi"/>
              </w:rPr>
            </w:pPr>
            <w:r w:rsidRPr="00D55AE5">
              <w:rPr>
                <w:rFonts w:cstheme="minorHAnsi"/>
              </w:rPr>
              <w:t>Kontraktsinngåelse</w:t>
            </w:r>
          </w:p>
        </w:tc>
        <w:tc>
          <w:tcPr>
            <w:tcW w:w="2830" w:type="dxa"/>
          </w:tcPr>
          <w:p w14:paraId="64B0C015" w14:textId="0DE60A2E" w:rsidR="003228E4" w:rsidRPr="00D55AE5" w:rsidRDefault="43E4263F" w:rsidP="007B26D9">
            <w:pPr>
              <w:spacing w:before="0" w:after="0" w:line="276" w:lineRule="auto"/>
              <w:rPr>
                <w:rFonts w:cstheme="minorHAnsi"/>
                <w:color w:val="000000" w:themeColor="text1"/>
              </w:rPr>
            </w:pPr>
            <w:r w:rsidRPr="00D55AE5">
              <w:rPr>
                <w:rFonts w:cstheme="minorHAnsi"/>
                <w:color w:val="000000" w:themeColor="text1"/>
              </w:rPr>
              <w:t xml:space="preserve">Uke </w:t>
            </w:r>
            <w:r w:rsidR="008C27E7" w:rsidRPr="00D55AE5">
              <w:rPr>
                <w:rFonts w:cstheme="minorHAnsi"/>
                <w:color w:val="000000" w:themeColor="text1"/>
              </w:rPr>
              <w:t>42-43</w:t>
            </w:r>
          </w:p>
        </w:tc>
      </w:tr>
      <w:tr w:rsidR="003228E4" w:rsidRPr="00D55AE5" w14:paraId="3ED2C679" w14:textId="77777777" w:rsidTr="00CA6328">
        <w:tc>
          <w:tcPr>
            <w:tcW w:w="6232" w:type="dxa"/>
          </w:tcPr>
          <w:p w14:paraId="1D12A779" w14:textId="77777777" w:rsidR="003228E4" w:rsidRPr="00D55AE5" w:rsidRDefault="003228E4" w:rsidP="007B26D9">
            <w:pPr>
              <w:spacing w:before="0" w:after="0" w:line="276" w:lineRule="auto"/>
              <w:rPr>
                <w:rFonts w:cstheme="minorHAnsi"/>
              </w:rPr>
            </w:pPr>
            <w:r w:rsidRPr="00D55AE5">
              <w:rPr>
                <w:rFonts w:cstheme="minorHAnsi"/>
              </w:rPr>
              <w:t>Tilbudets vedståelsesfrist</w:t>
            </w:r>
          </w:p>
        </w:tc>
        <w:tc>
          <w:tcPr>
            <w:tcW w:w="2830" w:type="dxa"/>
          </w:tcPr>
          <w:p w14:paraId="6FAF9ACE" w14:textId="2B84CD31" w:rsidR="003228E4" w:rsidRPr="00D55AE5" w:rsidRDefault="008C27E7" w:rsidP="007B26D9">
            <w:pPr>
              <w:spacing w:before="0" w:after="0" w:line="276" w:lineRule="auto"/>
              <w:rPr>
                <w:rFonts w:cstheme="minorHAnsi"/>
                <w:color w:val="000000" w:themeColor="text1"/>
              </w:rPr>
            </w:pPr>
            <w:r w:rsidRPr="00D55AE5">
              <w:rPr>
                <w:rFonts w:cstheme="minorHAnsi"/>
                <w:color w:val="000000" w:themeColor="text1"/>
              </w:rPr>
              <w:t>04</w:t>
            </w:r>
            <w:r w:rsidR="3554BF13" w:rsidRPr="00D55AE5">
              <w:rPr>
                <w:rFonts w:cstheme="minorHAnsi"/>
                <w:color w:val="000000" w:themeColor="text1"/>
              </w:rPr>
              <w:t>.</w:t>
            </w:r>
            <w:r w:rsidRPr="00D55AE5">
              <w:rPr>
                <w:rFonts w:cstheme="minorHAnsi"/>
                <w:color w:val="000000" w:themeColor="text1"/>
              </w:rPr>
              <w:t>12</w:t>
            </w:r>
            <w:r w:rsidR="3554BF13" w:rsidRPr="00D55AE5">
              <w:rPr>
                <w:rFonts w:cstheme="minorHAnsi"/>
                <w:color w:val="000000" w:themeColor="text1"/>
              </w:rPr>
              <w:t>.2026 kl. 12.0</w:t>
            </w:r>
            <w:r w:rsidR="181F23C5" w:rsidRPr="00D55AE5">
              <w:rPr>
                <w:rFonts w:cstheme="minorHAnsi"/>
                <w:color w:val="000000" w:themeColor="text1"/>
              </w:rPr>
              <w:t>0</w:t>
            </w:r>
          </w:p>
        </w:tc>
      </w:tr>
    </w:tbl>
    <w:p w14:paraId="67B20E9C" w14:textId="77777777" w:rsidR="00530FE4" w:rsidRPr="00D55AE5" w:rsidRDefault="000C327B" w:rsidP="007B26D9">
      <w:pPr>
        <w:spacing w:line="276" w:lineRule="auto"/>
        <w:rPr>
          <w:rFonts w:cstheme="minorHAnsi"/>
        </w:rPr>
      </w:pPr>
      <w:r w:rsidRPr="00D55AE5">
        <w:rPr>
          <w:rFonts w:cstheme="minorHAnsi"/>
        </w:rPr>
        <w:t xml:space="preserve">Det gjøres oppmerksom på at tidspunktene etter tilbudsfrist er foreløpige og kan endres ved behov. </w:t>
      </w:r>
      <w:r w:rsidR="00530FE4" w:rsidRPr="00D55AE5">
        <w:rPr>
          <w:rFonts w:cstheme="minorHAnsi"/>
        </w:rPr>
        <w:t xml:space="preserve">Dersom tilbudsfristen endres, vil andre tidsestimater parallellforskyves. </w:t>
      </w:r>
    </w:p>
    <w:p w14:paraId="4A421224" w14:textId="55D1ABA0" w:rsidR="009D5859" w:rsidRPr="00D55AE5" w:rsidRDefault="000C327B" w:rsidP="007B26D9">
      <w:pPr>
        <w:spacing w:line="276" w:lineRule="auto"/>
        <w:rPr>
          <w:rFonts w:cstheme="minorHAnsi"/>
        </w:rPr>
      </w:pPr>
      <w:r w:rsidRPr="00D55AE5">
        <w:rPr>
          <w:rFonts w:cstheme="minorHAnsi"/>
        </w:rPr>
        <w:lastRenderedPageBreak/>
        <w:t xml:space="preserve">En eventuell forlengelse av tilbudets vedståelsesfrist kan bare skje dersom </w:t>
      </w:r>
      <w:r w:rsidR="00E23313" w:rsidRPr="00D55AE5">
        <w:rPr>
          <w:rFonts w:cstheme="minorHAnsi"/>
        </w:rPr>
        <w:t>l</w:t>
      </w:r>
      <w:r w:rsidRPr="00D55AE5">
        <w:rPr>
          <w:rFonts w:cstheme="minorHAnsi"/>
        </w:rPr>
        <w:t>everandøren godkjenner dette.</w:t>
      </w:r>
    </w:p>
    <w:p w14:paraId="65E41734" w14:textId="7106281E" w:rsidR="00262B10" w:rsidRPr="00D55AE5" w:rsidRDefault="00262B10" w:rsidP="007B26D9">
      <w:pPr>
        <w:spacing w:line="276" w:lineRule="auto"/>
        <w:rPr>
          <w:rFonts w:cstheme="minorHAnsi"/>
          <w:b/>
          <w:bCs/>
          <w:u w:val="single"/>
        </w:rPr>
      </w:pPr>
      <w:r w:rsidRPr="00D55AE5">
        <w:rPr>
          <w:rFonts w:cstheme="minorHAnsi"/>
          <w:b/>
          <w:bCs/>
          <w:u w:val="single"/>
        </w:rPr>
        <w:t>På grunn av ferieavvikling vil ikke spørsmål bli besvart i uke 32, 33 eller 34.</w:t>
      </w:r>
    </w:p>
    <w:p w14:paraId="21218844" w14:textId="77777777" w:rsidR="00692923" w:rsidRPr="00D55AE5" w:rsidRDefault="00692923" w:rsidP="007B26D9">
      <w:pPr>
        <w:spacing w:line="276" w:lineRule="auto"/>
        <w:rPr>
          <w:rFonts w:cstheme="minorHAnsi"/>
        </w:rPr>
      </w:pPr>
    </w:p>
    <w:p w14:paraId="32CDFF3D" w14:textId="77777777" w:rsidR="000C327B" w:rsidRPr="00D55AE5" w:rsidRDefault="000C327B" w:rsidP="007B26D9">
      <w:pPr>
        <w:pStyle w:val="Overskrift1"/>
        <w:spacing w:line="276" w:lineRule="auto"/>
        <w:rPr>
          <w:rFonts w:cstheme="minorHAnsi"/>
        </w:rPr>
      </w:pPr>
      <w:bookmarkStart w:id="13" w:name="_Toc236051052"/>
      <w:r w:rsidRPr="00D55AE5">
        <w:rPr>
          <w:rFonts w:cstheme="minorHAnsi"/>
        </w:rPr>
        <w:t>Regler for gjennomføring av konkurransen</w:t>
      </w:r>
      <w:bookmarkEnd w:id="13"/>
    </w:p>
    <w:p w14:paraId="23C5A832" w14:textId="75690AB8" w:rsidR="000C327B" w:rsidRPr="00D55AE5" w:rsidRDefault="000C327B" w:rsidP="007B26D9">
      <w:pPr>
        <w:pStyle w:val="Overskrift2"/>
        <w:spacing w:line="276" w:lineRule="auto"/>
        <w:rPr>
          <w:rFonts w:cstheme="minorHAnsi"/>
        </w:rPr>
      </w:pPr>
      <w:bookmarkStart w:id="14" w:name="_Toc236051053"/>
      <w:r w:rsidRPr="00D55AE5">
        <w:rPr>
          <w:rFonts w:cstheme="minorHAnsi"/>
        </w:rPr>
        <w:t>Anskaffelsesprosedyre</w:t>
      </w:r>
      <w:bookmarkEnd w:id="14"/>
    </w:p>
    <w:p w14:paraId="13EA43ED" w14:textId="72133081" w:rsidR="00816F7F" w:rsidRPr="00D55AE5" w:rsidRDefault="00B064FD" w:rsidP="007B26D9">
      <w:pPr>
        <w:spacing w:line="276" w:lineRule="auto"/>
        <w:rPr>
          <w:rFonts w:cstheme="minorHAnsi"/>
        </w:rPr>
      </w:pPr>
      <w:r w:rsidRPr="00D55AE5">
        <w:rPr>
          <w:rFonts w:cstheme="minorHAnsi"/>
        </w:rPr>
        <w:t>Anskaffelsen gjennomføres i henhold til lov om offentlige anskaffelser</w:t>
      </w:r>
      <w:r w:rsidR="00F30CF9" w:rsidRPr="00D55AE5">
        <w:rPr>
          <w:rFonts w:cstheme="minorHAnsi"/>
        </w:rPr>
        <w:t xml:space="preserve"> (LOA)</w:t>
      </w:r>
      <w:r w:rsidRPr="00D55AE5">
        <w:rPr>
          <w:rFonts w:cstheme="minorHAnsi"/>
        </w:rPr>
        <w:t xml:space="preserve"> av 17. juni 2016 nr. 73 og forskrift om offentlige anskaffelser (FOA) av </w:t>
      </w:r>
      <w:r w:rsidR="00816F7F" w:rsidRPr="00D55AE5">
        <w:rPr>
          <w:rFonts w:cstheme="minorHAnsi"/>
        </w:rPr>
        <w:t>19</w:t>
      </w:r>
      <w:r w:rsidRPr="00D55AE5">
        <w:rPr>
          <w:rFonts w:cstheme="minorHAnsi"/>
        </w:rPr>
        <w:t xml:space="preserve">. </w:t>
      </w:r>
      <w:r w:rsidR="00816F7F" w:rsidRPr="00D55AE5">
        <w:rPr>
          <w:rFonts w:cstheme="minorHAnsi"/>
        </w:rPr>
        <w:t>februar</w:t>
      </w:r>
      <w:r w:rsidRPr="00D55AE5">
        <w:rPr>
          <w:rFonts w:cstheme="minorHAnsi"/>
        </w:rPr>
        <w:t xml:space="preserve"> 20</w:t>
      </w:r>
      <w:r w:rsidR="00816F7F" w:rsidRPr="00D55AE5">
        <w:rPr>
          <w:rFonts w:cstheme="minorHAnsi"/>
        </w:rPr>
        <w:t>20</w:t>
      </w:r>
      <w:r w:rsidRPr="00D55AE5">
        <w:rPr>
          <w:rFonts w:cstheme="minorHAnsi"/>
        </w:rPr>
        <w:t xml:space="preserve"> nr. 974 del I og del III. Kontraktstildeling vil bli foretatt etter prosedyren åpen anbudskonkurranse, jf. FOA § 13-1</w:t>
      </w:r>
      <w:r w:rsidR="0AD75F90" w:rsidRPr="00D55AE5">
        <w:rPr>
          <w:rFonts w:cstheme="minorHAnsi"/>
        </w:rPr>
        <w:t xml:space="preserve"> </w:t>
      </w:r>
      <w:r w:rsidRPr="00D55AE5">
        <w:rPr>
          <w:rFonts w:cstheme="minorHAnsi"/>
        </w:rPr>
        <w:t>(1).</w:t>
      </w:r>
    </w:p>
    <w:p w14:paraId="3DBA3626" w14:textId="4F3FA162" w:rsidR="00B064FD" w:rsidRPr="00D55AE5" w:rsidRDefault="00B064FD" w:rsidP="007B26D9">
      <w:pPr>
        <w:spacing w:line="276" w:lineRule="auto"/>
        <w:rPr>
          <w:rFonts w:cstheme="minorHAnsi"/>
        </w:rPr>
      </w:pPr>
      <w:r w:rsidRPr="00D55AE5">
        <w:rPr>
          <w:rFonts w:cstheme="minorHAnsi"/>
        </w:rPr>
        <w:t xml:space="preserve">I denne konkurransen er det ikke anledning til å forhandle. Det er følgelig ikke anledning til å endre tilbudet etter tilbudsfristens utløp. Videre gjøres det oppmerksom på at tilbud som inneholder vesentlige avvik fra anskaffelsesdokumentene </w:t>
      </w:r>
      <w:r w:rsidRPr="00D55AE5">
        <w:rPr>
          <w:rFonts w:cstheme="minorHAnsi"/>
          <w:u w:val="single"/>
        </w:rPr>
        <w:t>skal</w:t>
      </w:r>
      <w:r w:rsidRPr="00D55AE5">
        <w:rPr>
          <w:rFonts w:cstheme="minorHAnsi"/>
        </w:rPr>
        <w:t xml:space="preserve"> avvises etter </w:t>
      </w:r>
      <w:r w:rsidR="00F30CF9" w:rsidRPr="00D55AE5">
        <w:rPr>
          <w:rFonts w:cstheme="minorHAnsi"/>
        </w:rPr>
        <w:t>FOA</w:t>
      </w:r>
      <w:r w:rsidRPr="00D55AE5">
        <w:rPr>
          <w:rFonts w:cstheme="minorHAnsi"/>
        </w:rPr>
        <w:t xml:space="preserve"> § 24-8</w:t>
      </w:r>
      <w:r w:rsidR="15FF3A00" w:rsidRPr="00D55AE5">
        <w:rPr>
          <w:rFonts w:cstheme="minorHAnsi"/>
        </w:rPr>
        <w:t xml:space="preserve"> </w:t>
      </w:r>
      <w:r w:rsidRPr="00D55AE5">
        <w:rPr>
          <w:rFonts w:cstheme="minorHAnsi"/>
        </w:rPr>
        <w:t xml:space="preserve">(1) b. Oppdragsgiver </w:t>
      </w:r>
      <w:r w:rsidRPr="00D55AE5">
        <w:rPr>
          <w:rFonts w:cstheme="minorHAnsi"/>
          <w:u w:val="single"/>
        </w:rPr>
        <w:t>kan</w:t>
      </w:r>
      <w:r w:rsidRPr="00D55AE5">
        <w:rPr>
          <w:rFonts w:cstheme="minorHAnsi"/>
        </w:rPr>
        <w:t xml:space="preserve"> avvise tilbud som inneholder avvik fra anskaffelsesdokumentene, uklarheter eller lignende som ikke må anses ubetydelige, jf. </w:t>
      </w:r>
      <w:r w:rsidR="00F30CF9" w:rsidRPr="00D55AE5">
        <w:rPr>
          <w:rFonts w:cstheme="minorHAnsi"/>
        </w:rPr>
        <w:t>FOA</w:t>
      </w:r>
      <w:r w:rsidRPr="00D55AE5">
        <w:rPr>
          <w:rFonts w:cstheme="minorHAnsi"/>
        </w:rPr>
        <w:t xml:space="preserve"> § 24-8</w:t>
      </w:r>
      <w:r w:rsidR="3994FDD5" w:rsidRPr="00D55AE5">
        <w:rPr>
          <w:rFonts w:cstheme="minorHAnsi"/>
        </w:rPr>
        <w:t xml:space="preserve"> </w:t>
      </w:r>
      <w:r w:rsidRPr="00D55AE5">
        <w:rPr>
          <w:rFonts w:cstheme="minorHAnsi"/>
        </w:rPr>
        <w:t>(2) a.</w:t>
      </w:r>
    </w:p>
    <w:p w14:paraId="2BBC1347" w14:textId="77777777" w:rsidR="00B064FD" w:rsidRPr="00D55AE5" w:rsidRDefault="00B064FD" w:rsidP="007B26D9">
      <w:pPr>
        <w:spacing w:line="276" w:lineRule="auto"/>
        <w:rPr>
          <w:rFonts w:cstheme="minorHAnsi"/>
        </w:rPr>
      </w:pPr>
      <w:r w:rsidRPr="00D55AE5">
        <w:rPr>
          <w:rFonts w:cstheme="minorHAnsi"/>
        </w:rPr>
        <w:t>Leverandøren oppfordres derfor på det sterkeste til å følge de anvisninger som gis i dette konkurransegrunnlaget med vedlegg og eventuelt stille spørsmål ved uklarheter gjennom EU-Supply til oppdragsgivers kontaktperson.</w:t>
      </w:r>
    </w:p>
    <w:p w14:paraId="74C762FD" w14:textId="175BF142" w:rsidR="000C327B" w:rsidRPr="00D55AE5" w:rsidRDefault="000C327B" w:rsidP="007B26D9">
      <w:pPr>
        <w:pStyle w:val="Overskrift2"/>
        <w:spacing w:line="276" w:lineRule="auto"/>
        <w:rPr>
          <w:rFonts w:cstheme="minorHAnsi"/>
        </w:rPr>
      </w:pPr>
      <w:bookmarkStart w:id="15" w:name="_Toc236051054"/>
      <w:r w:rsidRPr="00D55AE5">
        <w:rPr>
          <w:rFonts w:cstheme="minorHAnsi"/>
        </w:rPr>
        <w:t>Kommunikasjon</w:t>
      </w:r>
      <w:bookmarkEnd w:id="15"/>
    </w:p>
    <w:p w14:paraId="202D82EA" w14:textId="2D917FD5" w:rsidR="000C327B" w:rsidRPr="00D55AE5" w:rsidRDefault="000C327B" w:rsidP="007B26D9">
      <w:pPr>
        <w:spacing w:line="276" w:lineRule="auto"/>
        <w:rPr>
          <w:rFonts w:cstheme="minorHAnsi"/>
        </w:rPr>
      </w:pPr>
      <w:r w:rsidRPr="00D55AE5">
        <w:rPr>
          <w:rFonts w:cstheme="minorHAnsi"/>
        </w:rPr>
        <w:t xml:space="preserve">All kommunikasjon i prosessen skal foregå via </w:t>
      </w:r>
      <w:r w:rsidR="00D765BA" w:rsidRPr="00D55AE5">
        <w:rPr>
          <w:rFonts w:cstheme="minorHAnsi"/>
        </w:rPr>
        <w:t xml:space="preserve">oppdragsgivers </w:t>
      </w:r>
      <w:r w:rsidR="00530FE4" w:rsidRPr="00D55AE5">
        <w:rPr>
          <w:rFonts w:cstheme="minorHAnsi"/>
        </w:rPr>
        <w:t>konkurransegjennomføringsverktøy</w:t>
      </w:r>
      <w:r w:rsidR="00D765BA" w:rsidRPr="00D55AE5">
        <w:rPr>
          <w:rFonts w:cstheme="minorHAnsi"/>
        </w:rPr>
        <w:t xml:space="preserve">, </w:t>
      </w:r>
      <w:r w:rsidRPr="00D55AE5">
        <w:rPr>
          <w:rFonts w:cstheme="minorHAnsi"/>
        </w:rPr>
        <w:t>EU-Supply. Annen kommunikasjon med personer som deltar i beslutningsprosessen er ikke tillatt, og henvendelser som skjer på annen måte kan ikke påregnes besvart. Dette fordi all kommunikasjon skal loggføres.</w:t>
      </w:r>
    </w:p>
    <w:p w14:paraId="3F390B9E" w14:textId="7134506F" w:rsidR="00D32ACD" w:rsidRPr="00D55AE5" w:rsidRDefault="00CD20F1" w:rsidP="007B26D9">
      <w:pPr>
        <w:spacing w:line="276" w:lineRule="auto"/>
        <w:rPr>
          <w:rFonts w:cstheme="minorHAnsi"/>
        </w:rPr>
      </w:pPr>
      <w:r w:rsidRPr="00D55AE5">
        <w:rPr>
          <w:rFonts w:cstheme="minorHAnsi"/>
        </w:rPr>
        <w:t>Leverandør</w:t>
      </w:r>
      <w:r w:rsidR="000C327B" w:rsidRPr="00D55AE5">
        <w:rPr>
          <w:rFonts w:cstheme="minorHAnsi"/>
        </w:rPr>
        <w:t xml:space="preserve"> skal oppgi kontaktperson for konkurransen</w:t>
      </w:r>
      <w:r w:rsidR="00C06299" w:rsidRPr="00D55AE5">
        <w:rPr>
          <w:rFonts w:cstheme="minorHAnsi"/>
        </w:rPr>
        <w:t xml:space="preserve"> i kapittel </w:t>
      </w:r>
      <w:r w:rsidR="00991915" w:rsidRPr="00D55AE5">
        <w:rPr>
          <w:rFonts w:cstheme="minorHAnsi"/>
        </w:rPr>
        <w:t>10</w:t>
      </w:r>
      <w:r w:rsidR="000C327B" w:rsidRPr="00D55AE5">
        <w:rPr>
          <w:rFonts w:cstheme="minorHAnsi"/>
        </w:rPr>
        <w:t xml:space="preserve">, med tilhørende adresse og e-postadresse. Hvis kontaktpersonen endres, skal </w:t>
      </w:r>
      <w:r w:rsidR="00A94B4D" w:rsidRPr="00D55AE5">
        <w:rPr>
          <w:rFonts w:cstheme="minorHAnsi"/>
        </w:rPr>
        <w:t>oppdragsgiver</w:t>
      </w:r>
      <w:r w:rsidR="000C327B" w:rsidRPr="00D55AE5">
        <w:rPr>
          <w:rFonts w:cstheme="minorHAnsi"/>
        </w:rPr>
        <w:t xml:space="preserve"> informeres. </w:t>
      </w:r>
      <w:r w:rsidR="00A94B4D" w:rsidRPr="00D55AE5">
        <w:rPr>
          <w:rFonts w:cstheme="minorHAnsi"/>
        </w:rPr>
        <w:t>Oppdragsgiver</w:t>
      </w:r>
      <w:r w:rsidR="000C327B" w:rsidRPr="00D55AE5">
        <w:rPr>
          <w:rFonts w:cstheme="minorHAnsi"/>
        </w:rPr>
        <w:t xml:space="preserve"> tar ikke ansvar for informasjon som ikke når frem fordi </w:t>
      </w:r>
      <w:r w:rsidR="00E23313" w:rsidRPr="00D55AE5">
        <w:rPr>
          <w:rFonts w:cstheme="minorHAnsi"/>
        </w:rPr>
        <w:t>l</w:t>
      </w:r>
      <w:r w:rsidRPr="00D55AE5">
        <w:rPr>
          <w:rFonts w:cstheme="minorHAnsi"/>
        </w:rPr>
        <w:t>everandørens</w:t>
      </w:r>
      <w:r w:rsidR="000C327B" w:rsidRPr="00D55AE5">
        <w:rPr>
          <w:rFonts w:cstheme="minorHAnsi"/>
        </w:rPr>
        <w:t xml:space="preserve"> kontaktperson er endret uten at dette er meddelt </w:t>
      </w:r>
      <w:r w:rsidR="00A94B4D" w:rsidRPr="00D55AE5">
        <w:rPr>
          <w:rFonts w:cstheme="minorHAnsi"/>
        </w:rPr>
        <w:t>oppdragsgiver</w:t>
      </w:r>
      <w:r w:rsidR="000C327B" w:rsidRPr="00D55AE5">
        <w:rPr>
          <w:rFonts w:cstheme="minorHAnsi"/>
        </w:rPr>
        <w:t xml:space="preserve"> i henhold til konkurransegrunnlagets regler.</w:t>
      </w:r>
    </w:p>
    <w:p w14:paraId="7259F243" w14:textId="374723E6" w:rsidR="000C327B" w:rsidRPr="00D55AE5" w:rsidRDefault="000C327B" w:rsidP="007B26D9">
      <w:pPr>
        <w:pStyle w:val="Overskrift2"/>
        <w:spacing w:line="276" w:lineRule="auto"/>
        <w:rPr>
          <w:rFonts w:cstheme="minorHAnsi"/>
        </w:rPr>
      </w:pPr>
      <w:bookmarkStart w:id="16" w:name="_Toc236051055"/>
      <w:r w:rsidRPr="00D55AE5">
        <w:rPr>
          <w:rFonts w:cstheme="minorHAnsi"/>
        </w:rPr>
        <w:t>Offentlighet og taushetsplikt</w:t>
      </w:r>
      <w:bookmarkEnd w:id="16"/>
    </w:p>
    <w:p w14:paraId="7FAFDECF" w14:textId="0AF30EB9" w:rsidR="000C327B" w:rsidRPr="00D55AE5" w:rsidRDefault="000C327B" w:rsidP="007B26D9">
      <w:pPr>
        <w:spacing w:line="276" w:lineRule="auto"/>
        <w:rPr>
          <w:rFonts w:cstheme="minorHAnsi"/>
        </w:rPr>
      </w:pPr>
      <w:r w:rsidRPr="00D55AE5">
        <w:rPr>
          <w:rFonts w:cstheme="minorHAnsi"/>
        </w:rPr>
        <w:t xml:space="preserve">For allmennhetens innsyn i dokumenter knyttet til en offentlig anskaffelse gjelder offentleglova. </w:t>
      </w:r>
      <w:r w:rsidR="00A94B4D" w:rsidRPr="00D55AE5">
        <w:rPr>
          <w:rFonts w:cstheme="minorHAnsi"/>
        </w:rPr>
        <w:t>Oppdragsgiver</w:t>
      </w:r>
      <w:r w:rsidRPr="00D55AE5">
        <w:rPr>
          <w:rFonts w:cstheme="minorHAnsi"/>
        </w:rPr>
        <w:t xml:space="preserve"> og dennes ansatte plikter å hindre at andre får adgang eller kjennskap til opplysninger om tekniske innretninger og fremgangsmåter eller drifts- og forretningsforhold det vil være av konkurransemessig betydning å hemmeligholde, jf. FOA §§ 7-3 og 7-4 og </w:t>
      </w:r>
      <w:r w:rsidR="000877C9" w:rsidRPr="00D55AE5">
        <w:rPr>
          <w:rFonts w:cstheme="minorHAnsi"/>
        </w:rPr>
        <w:t>f</w:t>
      </w:r>
      <w:r w:rsidRPr="00D55AE5">
        <w:rPr>
          <w:rFonts w:cstheme="minorHAnsi"/>
        </w:rPr>
        <w:t>orvaltningsloven § 13.</w:t>
      </w:r>
    </w:p>
    <w:p w14:paraId="4222B557" w14:textId="64B2203C" w:rsidR="00130538" w:rsidRPr="00D55AE5" w:rsidRDefault="00130538" w:rsidP="007B26D9">
      <w:pPr>
        <w:spacing w:line="276" w:lineRule="auto"/>
        <w:rPr>
          <w:rFonts w:cstheme="minorHAnsi"/>
        </w:rPr>
      </w:pPr>
      <w:r w:rsidRPr="00D55AE5">
        <w:rPr>
          <w:rFonts w:cstheme="minorHAnsi"/>
        </w:rPr>
        <w:t xml:space="preserve">Ved begjæring om innsyn, gjennomfører oppdragsgiver en uavhengig vurdering av hvorvidt opplysninger er av en slik art at </w:t>
      </w:r>
      <w:r w:rsidR="00346E3E" w:rsidRPr="00D55AE5">
        <w:rPr>
          <w:rFonts w:cstheme="minorHAnsi"/>
        </w:rPr>
        <w:t>o</w:t>
      </w:r>
      <w:r w:rsidRPr="00D55AE5">
        <w:rPr>
          <w:rFonts w:cstheme="minorHAnsi"/>
        </w:rPr>
        <w:t>ppdragsgiver plikter å unnta de fra offentlighet.</w:t>
      </w:r>
    </w:p>
    <w:p w14:paraId="1903AFC0" w14:textId="77777777" w:rsidR="000C327B" w:rsidRPr="00D55AE5" w:rsidRDefault="000C327B" w:rsidP="007B26D9">
      <w:pPr>
        <w:pStyle w:val="Overskrift2"/>
        <w:spacing w:line="276" w:lineRule="auto"/>
        <w:rPr>
          <w:rFonts w:cstheme="minorHAnsi"/>
        </w:rPr>
      </w:pPr>
      <w:bookmarkStart w:id="17" w:name="_Toc236051056"/>
      <w:r w:rsidRPr="00D55AE5">
        <w:rPr>
          <w:rFonts w:cstheme="minorHAnsi"/>
        </w:rPr>
        <w:t>Oppdatering av konkurransegrunnlaget og tilleggsopplysninger</w:t>
      </w:r>
      <w:bookmarkEnd w:id="17"/>
    </w:p>
    <w:p w14:paraId="3D7A18AA" w14:textId="5121957B" w:rsidR="000C327B" w:rsidRPr="00D55AE5" w:rsidRDefault="000C327B" w:rsidP="007B26D9">
      <w:pPr>
        <w:spacing w:line="276" w:lineRule="auto"/>
        <w:rPr>
          <w:rFonts w:cstheme="minorHAnsi"/>
        </w:rPr>
      </w:pPr>
      <w:r w:rsidRPr="00D55AE5">
        <w:rPr>
          <w:rFonts w:cstheme="minorHAnsi"/>
        </w:rPr>
        <w:t xml:space="preserve">Eventuelle rettelser, suppleringer eller endringer av konkurransegrunnlaget, samt spørsmål til konkurransen med svar i anonymisert form, vil bli formidlet til alle leverandører som har registrert sin interesse for anskaffelsen </w:t>
      </w:r>
      <w:r w:rsidR="000349CE" w:rsidRPr="00D55AE5">
        <w:rPr>
          <w:rFonts w:cstheme="minorHAnsi"/>
        </w:rPr>
        <w:t xml:space="preserve">på </w:t>
      </w:r>
      <w:r w:rsidR="2DF462B9" w:rsidRPr="00D55AE5">
        <w:rPr>
          <w:rFonts w:cstheme="minorHAnsi"/>
        </w:rPr>
        <w:t>DOFFIN</w:t>
      </w:r>
      <w:r w:rsidRPr="00D55AE5">
        <w:rPr>
          <w:rFonts w:cstheme="minorHAnsi"/>
        </w:rPr>
        <w:t>.</w:t>
      </w:r>
      <w:r w:rsidR="00906EE1" w:rsidRPr="00D55AE5">
        <w:rPr>
          <w:rFonts w:cstheme="minorHAnsi"/>
        </w:rPr>
        <w:t xml:space="preserve"> </w:t>
      </w:r>
      <w:r w:rsidRPr="00D55AE5">
        <w:rPr>
          <w:rFonts w:cstheme="minorHAnsi"/>
        </w:rPr>
        <w:t xml:space="preserve">Dersom </w:t>
      </w:r>
      <w:r w:rsidR="00E23313" w:rsidRPr="00D55AE5">
        <w:rPr>
          <w:rFonts w:cstheme="minorHAnsi"/>
        </w:rPr>
        <w:t>l</w:t>
      </w:r>
      <w:r w:rsidRPr="00D55AE5">
        <w:rPr>
          <w:rFonts w:cstheme="minorHAnsi"/>
        </w:rPr>
        <w:t xml:space="preserve">everandøren finner at konkurransegrunnlaget ikke </w:t>
      </w:r>
      <w:r w:rsidRPr="00D55AE5">
        <w:rPr>
          <w:rFonts w:cstheme="minorHAnsi"/>
        </w:rPr>
        <w:lastRenderedPageBreak/>
        <w:t xml:space="preserve">gir tilstrekkelig veiledning eller er uklart, kan han skriftlig be om tilleggsopplysninger hos </w:t>
      </w:r>
      <w:r w:rsidR="00A94B4D" w:rsidRPr="00D55AE5">
        <w:rPr>
          <w:rFonts w:cstheme="minorHAnsi"/>
        </w:rPr>
        <w:t>oppdragsgiver</w:t>
      </w:r>
      <w:r w:rsidRPr="00D55AE5">
        <w:rPr>
          <w:rFonts w:cstheme="minorHAnsi"/>
        </w:rPr>
        <w:t xml:space="preserve"> ved </w:t>
      </w:r>
      <w:r w:rsidR="00A94B4D" w:rsidRPr="00D55AE5">
        <w:rPr>
          <w:rFonts w:cstheme="minorHAnsi"/>
        </w:rPr>
        <w:t>oppdragsgiver</w:t>
      </w:r>
      <w:r w:rsidRPr="00D55AE5">
        <w:rPr>
          <w:rFonts w:cstheme="minorHAnsi"/>
        </w:rPr>
        <w:t>s kontaktperson.</w:t>
      </w:r>
    </w:p>
    <w:p w14:paraId="1A33FEE4" w14:textId="77777777" w:rsidR="00AE1EE8" w:rsidRPr="00D55AE5" w:rsidRDefault="000C327B" w:rsidP="007B26D9">
      <w:pPr>
        <w:spacing w:line="276" w:lineRule="auto"/>
        <w:rPr>
          <w:rFonts w:cstheme="minorHAnsi"/>
        </w:rPr>
      </w:pPr>
      <w:r w:rsidRPr="00D55AE5">
        <w:rPr>
          <w:rFonts w:cstheme="minorHAnsi"/>
        </w:rPr>
        <w:t xml:space="preserve">Dersom det oppdages feil i konkurransegrunnlaget, bes det om at dette formidles skriftlig til </w:t>
      </w:r>
      <w:r w:rsidR="00A94B4D" w:rsidRPr="00D55AE5">
        <w:rPr>
          <w:rFonts w:cstheme="minorHAnsi"/>
        </w:rPr>
        <w:t>oppdragsgiver</w:t>
      </w:r>
      <w:r w:rsidRPr="00D55AE5">
        <w:rPr>
          <w:rFonts w:cstheme="minorHAnsi"/>
        </w:rPr>
        <w:t>s kontaktperson.</w:t>
      </w:r>
    </w:p>
    <w:p w14:paraId="5266CA64" w14:textId="7B30CCF6" w:rsidR="000C327B" w:rsidRPr="00D55AE5" w:rsidRDefault="000C327B" w:rsidP="007B26D9">
      <w:pPr>
        <w:spacing w:line="276" w:lineRule="auto"/>
        <w:rPr>
          <w:rFonts w:cstheme="minorHAnsi"/>
        </w:rPr>
      </w:pPr>
      <w:r w:rsidRPr="00D55AE5">
        <w:rPr>
          <w:rFonts w:cstheme="minorHAnsi"/>
        </w:rPr>
        <w:t xml:space="preserve">Skriftlig henvendelse om tilleggsopplysninger merkes med navnet på konkurransen og sendes til </w:t>
      </w:r>
      <w:r w:rsidR="00A94B4D" w:rsidRPr="00D55AE5">
        <w:rPr>
          <w:rFonts w:cstheme="minorHAnsi"/>
        </w:rPr>
        <w:t>oppdragsgiver</w:t>
      </w:r>
      <w:r w:rsidRPr="00D55AE5">
        <w:rPr>
          <w:rFonts w:cstheme="minorHAnsi"/>
        </w:rPr>
        <w:t>s kontaktperson via EU-Supply, ref. punkt 2.2.</w:t>
      </w:r>
    </w:p>
    <w:p w14:paraId="4C6F4774" w14:textId="074B5197" w:rsidR="000C327B" w:rsidRPr="00D55AE5" w:rsidRDefault="00A94B4D" w:rsidP="007B26D9">
      <w:pPr>
        <w:pStyle w:val="Overskrift2"/>
        <w:spacing w:line="276" w:lineRule="auto"/>
        <w:rPr>
          <w:rFonts w:cstheme="minorHAnsi"/>
        </w:rPr>
      </w:pPr>
      <w:bookmarkStart w:id="18" w:name="_Toc236051057"/>
      <w:r w:rsidRPr="00D55AE5">
        <w:rPr>
          <w:rFonts w:cstheme="minorHAnsi"/>
        </w:rPr>
        <w:t>Oppdragsgiver</w:t>
      </w:r>
      <w:r w:rsidR="000C327B" w:rsidRPr="00D55AE5">
        <w:rPr>
          <w:rFonts w:cstheme="minorHAnsi"/>
        </w:rPr>
        <w:t>s forbehold</w:t>
      </w:r>
      <w:bookmarkEnd w:id="18"/>
    </w:p>
    <w:p w14:paraId="3FD1635F" w14:textId="6C3D5942" w:rsidR="00E753B3" w:rsidRPr="00D55AE5" w:rsidRDefault="00E753B3" w:rsidP="007B26D9">
      <w:pPr>
        <w:spacing w:line="276" w:lineRule="auto"/>
        <w:rPr>
          <w:rFonts w:cstheme="minorHAnsi"/>
        </w:rPr>
      </w:pPr>
      <w:r w:rsidRPr="00D55AE5">
        <w:rPr>
          <w:rFonts w:cstheme="minorHAnsi"/>
        </w:rPr>
        <w:t>Oppdragsgiver</w:t>
      </w:r>
      <w:r w:rsidR="6D52A52A" w:rsidRPr="00D55AE5">
        <w:rPr>
          <w:rFonts w:cstheme="minorHAnsi"/>
        </w:rPr>
        <w:t xml:space="preserve"> tar forbehold om</w:t>
      </w:r>
    </w:p>
    <w:p w14:paraId="20DD6A21" w14:textId="6EECAA08" w:rsidR="00E753B3" w:rsidRPr="00D55AE5" w:rsidRDefault="6D52A52A" w:rsidP="007B26D9">
      <w:pPr>
        <w:pStyle w:val="Listeavsnitt"/>
        <w:numPr>
          <w:ilvl w:val="0"/>
          <w:numId w:val="1"/>
        </w:numPr>
        <w:spacing w:line="276" w:lineRule="auto"/>
        <w:rPr>
          <w:rFonts w:cstheme="minorHAnsi"/>
        </w:rPr>
      </w:pPr>
      <w:r w:rsidRPr="00D55AE5">
        <w:rPr>
          <w:rFonts w:cstheme="minorHAnsi"/>
        </w:rPr>
        <w:t>Å avlyse konkurransen med øyeblikkelig virkning dersom det foreligger saklig grunn etter FOA § 2</w:t>
      </w:r>
      <w:r w:rsidR="3E0796CD" w:rsidRPr="00D55AE5">
        <w:rPr>
          <w:rFonts w:cstheme="minorHAnsi"/>
        </w:rPr>
        <w:t>5</w:t>
      </w:r>
      <w:r w:rsidRPr="00D55AE5">
        <w:rPr>
          <w:rFonts w:cstheme="minorHAnsi"/>
        </w:rPr>
        <w:t>-4</w:t>
      </w:r>
      <w:r w:rsidR="70763965" w:rsidRPr="00D55AE5">
        <w:rPr>
          <w:rFonts w:cstheme="minorHAnsi"/>
        </w:rPr>
        <w:t xml:space="preserve"> (1)</w:t>
      </w:r>
      <w:r w:rsidRPr="00D55AE5">
        <w:rPr>
          <w:rFonts w:cstheme="minorHAnsi"/>
        </w:rPr>
        <w:t xml:space="preserve">. Et eksempel på saklig grunn er </w:t>
      </w:r>
      <w:r w:rsidR="09CABC81" w:rsidRPr="00D55AE5">
        <w:rPr>
          <w:rFonts w:cstheme="minorHAnsi"/>
        </w:rPr>
        <w:t>dersom</w:t>
      </w:r>
      <w:r w:rsidRPr="00D55AE5">
        <w:rPr>
          <w:rFonts w:cstheme="minorHAnsi"/>
        </w:rPr>
        <w:t xml:space="preserve"> det kun foreligger ett tilbud og følgelig manglende konkurranse.</w:t>
      </w:r>
    </w:p>
    <w:p w14:paraId="57D8A8A8" w14:textId="29C67E66" w:rsidR="00613BBD" w:rsidRPr="00D55AE5" w:rsidRDefault="000C327B" w:rsidP="007B26D9">
      <w:pPr>
        <w:numPr>
          <w:ilvl w:val="0"/>
          <w:numId w:val="23"/>
        </w:numPr>
        <w:spacing w:line="276" w:lineRule="auto"/>
        <w:rPr>
          <w:rFonts w:cstheme="minorHAnsi"/>
        </w:rPr>
      </w:pPr>
      <w:r w:rsidRPr="00D55AE5">
        <w:rPr>
          <w:rFonts w:cstheme="minorHAnsi"/>
        </w:rPr>
        <w:t xml:space="preserve">Endringer i </w:t>
      </w:r>
      <w:r w:rsidR="00C81787" w:rsidRPr="00D55AE5">
        <w:rPr>
          <w:rFonts w:cstheme="minorHAnsi"/>
        </w:rPr>
        <w:t>prosjektet</w:t>
      </w:r>
      <w:r w:rsidRPr="00D55AE5">
        <w:rPr>
          <w:rFonts w:cstheme="minorHAnsi"/>
        </w:rPr>
        <w:t xml:space="preserve"> som følge av endrede økonomiske rammevilkår, organisatoriske endringer og kommunal aktivitet.</w:t>
      </w:r>
    </w:p>
    <w:p w14:paraId="25B7F945" w14:textId="37FA4D1D" w:rsidR="198C8F2E" w:rsidRPr="00D55AE5" w:rsidRDefault="198C8F2E" w:rsidP="007B26D9">
      <w:pPr>
        <w:numPr>
          <w:ilvl w:val="0"/>
          <w:numId w:val="23"/>
        </w:numPr>
        <w:spacing w:line="276" w:lineRule="auto"/>
        <w:rPr>
          <w:rFonts w:cstheme="minorHAnsi"/>
        </w:rPr>
      </w:pPr>
      <w:r w:rsidRPr="00D55AE5">
        <w:rPr>
          <w:rFonts w:cstheme="minorHAnsi"/>
        </w:rPr>
        <w:t xml:space="preserve">Avvik mellom anskaffelsens estimerte verdi </w:t>
      </w:r>
      <w:r w:rsidR="211D209C" w:rsidRPr="00D55AE5">
        <w:rPr>
          <w:rFonts w:cstheme="minorHAnsi"/>
        </w:rPr>
        <w:t>i punkt 1.3</w:t>
      </w:r>
      <w:r w:rsidR="760A22D8" w:rsidRPr="00D55AE5">
        <w:rPr>
          <w:rFonts w:cstheme="minorHAnsi"/>
        </w:rPr>
        <w:t xml:space="preserve"> og faktisk kontraktsverdi</w:t>
      </w:r>
      <w:r w:rsidR="211D209C" w:rsidRPr="00D55AE5">
        <w:rPr>
          <w:rFonts w:cstheme="minorHAnsi"/>
        </w:rPr>
        <w:t xml:space="preserve"> som følge av</w:t>
      </w:r>
      <w:r w:rsidR="4835B356" w:rsidRPr="00D55AE5">
        <w:rPr>
          <w:rFonts w:cstheme="minorHAnsi"/>
        </w:rPr>
        <w:t xml:space="preserve"> beslutning om</w:t>
      </w:r>
      <w:r w:rsidR="211D209C" w:rsidRPr="00D55AE5">
        <w:rPr>
          <w:rFonts w:cstheme="minorHAnsi"/>
        </w:rPr>
        <w:t xml:space="preserve"> at kommunedelplaner og andre typer planer </w:t>
      </w:r>
      <w:r w:rsidR="07D572F3" w:rsidRPr="00D55AE5">
        <w:rPr>
          <w:rFonts w:cstheme="minorHAnsi"/>
        </w:rPr>
        <w:t xml:space="preserve">etter all sannsynlighet </w:t>
      </w:r>
      <w:r w:rsidR="211D209C" w:rsidRPr="00D55AE5">
        <w:rPr>
          <w:rFonts w:cstheme="minorHAnsi"/>
        </w:rPr>
        <w:t>skal utarbeides i oppdragsgivers interne verktøy.</w:t>
      </w:r>
    </w:p>
    <w:p w14:paraId="6CDB62E1" w14:textId="77777777" w:rsidR="00425CF2" w:rsidRPr="00D55AE5" w:rsidRDefault="00425CF2" w:rsidP="007B26D9">
      <w:pPr>
        <w:spacing w:before="80" w:after="80" w:line="276" w:lineRule="auto"/>
        <w:rPr>
          <w:rFonts w:cstheme="minorHAnsi"/>
        </w:rPr>
      </w:pPr>
      <w:r w:rsidRPr="00D55AE5">
        <w:rPr>
          <w:rFonts w:cstheme="minorHAnsi"/>
        </w:rPr>
        <w:t>Av samme årsak kan planlagt oppstart av kontraktsarbeidene måtte bli justert.</w:t>
      </w:r>
    </w:p>
    <w:p w14:paraId="2F1956FF" w14:textId="61EFBA59" w:rsidR="008846AC" w:rsidRPr="00D55AE5" w:rsidRDefault="00425CF2" w:rsidP="007B26D9">
      <w:pPr>
        <w:spacing w:before="80" w:after="80" w:line="276" w:lineRule="auto"/>
        <w:rPr>
          <w:rFonts w:cstheme="minorHAnsi"/>
        </w:rPr>
      </w:pPr>
      <w:r w:rsidRPr="00D55AE5">
        <w:rPr>
          <w:rFonts w:cstheme="minorHAnsi"/>
        </w:rPr>
        <w:t>Det gis ikke kompensasjon ved avlysning av konkurransen for overliggende årsaker.</w:t>
      </w:r>
    </w:p>
    <w:p w14:paraId="0BB53E91" w14:textId="77777777" w:rsidR="008846AC" w:rsidRPr="00D55AE5" w:rsidRDefault="008846AC" w:rsidP="007B26D9">
      <w:pPr>
        <w:spacing w:before="80" w:after="80" w:line="276" w:lineRule="auto"/>
        <w:rPr>
          <w:rFonts w:cstheme="minorHAnsi"/>
        </w:rPr>
      </w:pPr>
    </w:p>
    <w:p w14:paraId="1749D9BB" w14:textId="77777777" w:rsidR="000C327B" w:rsidRPr="00D55AE5" w:rsidRDefault="000C327B" w:rsidP="007B26D9">
      <w:pPr>
        <w:pStyle w:val="Overskrift1"/>
        <w:spacing w:before="240" w:line="276" w:lineRule="auto"/>
        <w:ind w:left="357" w:hanging="357"/>
        <w:rPr>
          <w:rFonts w:cstheme="minorHAnsi"/>
        </w:rPr>
      </w:pPr>
      <w:bookmarkStart w:id="19" w:name="_Toc236051058"/>
      <w:r w:rsidRPr="00D55AE5">
        <w:rPr>
          <w:rFonts w:cstheme="minorHAnsi"/>
        </w:rPr>
        <w:t>Krav til tilbudet</w:t>
      </w:r>
      <w:bookmarkEnd w:id="19"/>
    </w:p>
    <w:p w14:paraId="073293F5" w14:textId="77777777" w:rsidR="000C327B" w:rsidRPr="00D55AE5" w:rsidRDefault="000C327B" w:rsidP="007B26D9">
      <w:pPr>
        <w:pStyle w:val="Overskrift2"/>
        <w:spacing w:line="276" w:lineRule="auto"/>
        <w:rPr>
          <w:rFonts w:cstheme="minorHAnsi"/>
        </w:rPr>
      </w:pPr>
      <w:bookmarkStart w:id="20" w:name="_Toc236051059"/>
      <w:r w:rsidRPr="00D55AE5">
        <w:rPr>
          <w:rFonts w:cstheme="minorHAnsi"/>
        </w:rPr>
        <w:t>Tilbudsfrist</w:t>
      </w:r>
      <w:bookmarkEnd w:id="20"/>
    </w:p>
    <w:p w14:paraId="3A62DA3F" w14:textId="119B9F55" w:rsidR="000C327B" w:rsidRPr="00D55AE5" w:rsidRDefault="000C327B" w:rsidP="007B26D9">
      <w:pPr>
        <w:spacing w:line="276" w:lineRule="auto"/>
        <w:rPr>
          <w:rFonts w:cstheme="minorHAnsi"/>
        </w:rPr>
      </w:pPr>
      <w:r w:rsidRPr="00D55AE5">
        <w:rPr>
          <w:rFonts w:cstheme="minorHAnsi"/>
        </w:rPr>
        <w:t>Tilbudsfristen er gitt i punkt 1.</w:t>
      </w:r>
      <w:r w:rsidR="00530FE4" w:rsidRPr="00D55AE5">
        <w:rPr>
          <w:rFonts w:cstheme="minorHAnsi"/>
        </w:rPr>
        <w:t>10</w:t>
      </w:r>
      <w:r w:rsidRPr="00D55AE5">
        <w:rPr>
          <w:rFonts w:cstheme="minorHAnsi"/>
        </w:rPr>
        <w:t>.</w:t>
      </w:r>
    </w:p>
    <w:p w14:paraId="7D5B7E39" w14:textId="7A5DC7EC" w:rsidR="000C327B" w:rsidRPr="00D55AE5" w:rsidRDefault="000C327B" w:rsidP="007B26D9">
      <w:pPr>
        <w:spacing w:line="276" w:lineRule="auto"/>
        <w:rPr>
          <w:rFonts w:cstheme="minorHAnsi"/>
        </w:rPr>
      </w:pPr>
      <w:r w:rsidRPr="00D55AE5">
        <w:rPr>
          <w:rFonts w:cstheme="minorHAnsi"/>
        </w:rPr>
        <w:t>Alle tilbud skal leveres elektronisk gjennom</w:t>
      </w:r>
      <w:r w:rsidR="00E90468" w:rsidRPr="00D55AE5">
        <w:rPr>
          <w:rFonts w:cstheme="minorHAnsi"/>
        </w:rPr>
        <w:t xml:space="preserve"> EU-Supply</w:t>
      </w:r>
      <w:r w:rsidRPr="00D55AE5">
        <w:rPr>
          <w:rFonts w:cstheme="minorHAnsi"/>
        </w:rPr>
        <w:t>.</w:t>
      </w:r>
    </w:p>
    <w:p w14:paraId="3A063AA8" w14:textId="77777777" w:rsidR="000C327B" w:rsidRPr="00D55AE5" w:rsidRDefault="000C327B" w:rsidP="007B26D9">
      <w:pPr>
        <w:spacing w:line="276" w:lineRule="auto"/>
        <w:rPr>
          <w:rFonts w:cstheme="minorHAnsi"/>
        </w:rPr>
      </w:pPr>
      <w:r w:rsidRPr="00D55AE5">
        <w:rPr>
          <w:rFonts w:cstheme="minorHAnsi"/>
        </w:rPr>
        <w:t>Det anbefales at tilbudet leveres i god tid før fristens utløp.</w:t>
      </w:r>
    </w:p>
    <w:p w14:paraId="46664246" w14:textId="09B25236" w:rsidR="00274115" w:rsidRPr="00D55AE5" w:rsidRDefault="000C327B" w:rsidP="007B26D9">
      <w:pPr>
        <w:spacing w:line="276" w:lineRule="auto"/>
        <w:rPr>
          <w:rFonts w:cstheme="minorHAnsi"/>
        </w:rPr>
      </w:pPr>
      <w:r w:rsidRPr="00D55AE5">
        <w:rPr>
          <w:rFonts w:cstheme="minorHAnsi"/>
        </w:rPr>
        <w:t>Leverte tilbud kan endres helt frem til tilbudsfristens utløp. Det sist leverte tilbudet regnes som det endelige tilbudet.</w:t>
      </w:r>
    </w:p>
    <w:p w14:paraId="2C8DC2DA" w14:textId="506178DB" w:rsidR="004B492E" w:rsidRPr="00D55AE5" w:rsidRDefault="000C327B" w:rsidP="007B26D9">
      <w:pPr>
        <w:pStyle w:val="Overskrift2"/>
        <w:spacing w:line="276" w:lineRule="auto"/>
        <w:rPr>
          <w:rFonts w:cstheme="minorHAnsi"/>
        </w:rPr>
      </w:pPr>
      <w:bookmarkStart w:id="21" w:name="_Toc236051060"/>
      <w:r w:rsidRPr="00D55AE5">
        <w:rPr>
          <w:rFonts w:cstheme="minorHAnsi"/>
        </w:rPr>
        <w:t>Tilbudets utforming ved levering</w:t>
      </w:r>
      <w:bookmarkEnd w:id="21"/>
    </w:p>
    <w:p w14:paraId="0C919FB7" w14:textId="4A1C9839" w:rsidR="000C327B" w:rsidRPr="00D55AE5" w:rsidRDefault="002F667E" w:rsidP="007B26D9">
      <w:pPr>
        <w:spacing w:line="276" w:lineRule="auto"/>
        <w:rPr>
          <w:rFonts w:cstheme="minorHAnsi"/>
        </w:rPr>
      </w:pPr>
      <w:r w:rsidRPr="00D55AE5">
        <w:rPr>
          <w:rFonts w:cstheme="minorHAnsi"/>
        </w:rPr>
        <w:t xml:space="preserve">Leverandøren bes </w:t>
      </w:r>
      <w:r w:rsidR="00BD4125" w:rsidRPr="00D55AE5">
        <w:rPr>
          <w:rFonts w:cstheme="minorHAnsi"/>
        </w:rPr>
        <w:t>utforme tilbudet</w:t>
      </w:r>
      <w:r w:rsidR="00FD6BCA" w:rsidRPr="00D55AE5">
        <w:rPr>
          <w:rFonts w:cstheme="minorHAnsi"/>
        </w:rPr>
        <w:t xml:space="preserve"> i henhold til følgen</w:t>
      </w:r>
      <w:r w:rsidR="00D33B75" w:rsidRPr="00D55AE5">
        <w:rPr>
          <w:rFonts w:cstheme="minorHAnsi"/>
        </w:rPr>
        <w:t>d</w:t>
      </w:r>
      <w:r w:rsidR="00FD6BCA" w:rsidRPr="00D55AE5">
        <w:rPr>
          <w:rFonts w:cstheme="minorHAnsi"/>
        </w:rPr>
        <w:t>e struktur</w:t>
      </w:r>
      <w:r w:rsidR="00BD4125" w:rsidRPr="00D55AE5">
        <w:rPr>
          <w:rFonts w:cstheme="minorHAnsi"/>
        </w:rPr>
        <w:t>:</w:t>
      </w:r>
    </w:p>
    <w:p w14:paraId="5B904773" w14:textId="2AC14259" w:rsidR="009B4723" w:rsidRPr="00D55AE5" w:rsidRDefault="009B4723" w:rsidP="007B26D9">
      <w:pPr>
        <w:pStyle w:val="Listeavsnitt"/>
        <w:numPr>
          <w:ilvl w:val="0"/>
          <w:numId w:val="12"/>
        </w:numPr>
        <w:spacing w:before="40" w:after="40" w:line="276" w:lineRule="auto"/>
        <w:rPr>
          <w:rFonts w:cstheme="minorHAnsi"/>
        </w:rPr>
      </w:pPr>
      <w:r w:rsidRPr="00D55AE5">
        <w:rPr>
          <w:rFonts w:cstheme="minorHAnsi"/>
        </w:rPr>
        <w:t>Utfylt og signert konkurransegrunnlag (husk forbehold, tredjemannsressurser</w:t>
      </w:r>
      <w:r w:rsidR="1EE07948" w:rsidRPr="00D55AE5">
        <w:rPr>
          <w:rFonts w:cstheme="minorHAnsi"/>
        </w:rPr>
        <w:t>,</w:t>
      </w:r>
      <w:r w:rsidRPr="00D55AE5">
        <w:rPr>
          <w:rFonts w:cstheme="minorHAnsi"/>
        </w:rPr>
        <w:t xml:space="preserve"> firmainformasjon</w:t>
      </w:r>
      <w:r w:rsidR="38105516" w:rsidRPr="00D55AE5">
        <w:rPr>
          <w:rFonts w:cstheme="minorHAnsi"/>
        </w:rPr>
        <w:t xml:space="preserve"> og vedståelsesfrist</w:t>
      </w:r>
      <w:r w:rsidRPr="00D55AE5">
        <w:rPr>
          <w:rFonts w:cstheme="minorHAnsi"/>
        </w:rPr>
        <w:t>)</w:t>
      </w:r>
    </w:p>
    <w:p w14:paraId="4E4D3A49" w14:textId="0AD467B2" w:rsidR="009B4723" w:rsidRPr="00D55AE5" w:rsidRDefault="009B4723" w:rsidP="007B26D9">
      <w:pPr>
        <w:pStyle w:val="Listeavsnitt"/>
        <w:numPr>
          <w:ilvl w:val="0"/>
          <w:numId w:val="12"/>
        </w:numPr>
        <w:spacing w:before="40" w:after="40" w:line="276" w:lineRule="auto"/>
        <w:rPr>
          <w:rFonts w:cstheme="minorHAnsi"/>
        </w:rPr>
      </w:pPr>
      <w:r w:rsidRPr="00D55AE5">
        <w:rPr>
          <w:rFonts w:cstheme="minorHAnsi"/>
        </w:rPr>
        <w:t>Svar på kvalifikasjonskrav i henhold til kapittel</w:t>
      </w:r>
      <w:r w:rsidR="00360283" w:rsidRPr="00D55AE5">
        <w:rPr>
          <w:rFonts w:cstheme="minorHAnsi"/>
        </w:rPr>
        <w:t xml:space="preserve"> 5 og</w:t>
      </w:r>
      <w:r w:rsidRPr="00D55AE5">
        <w:rPr>
          <w:rFonts w:cstheme="minorHAnsi"/>
        </w:rPr>
        <w:t xml:space="preserve"> </w:t>
      </w:r>
      <w:r w:rsidR="00266642" w:rsidRPr="00D55AE5">
        <w:rPr>
          <w:rFonts w:cstheme="minorHAnsi"/>
        </w:rPr>
        <w:t>6</w:t>
      </w:r>
      <w:r w:rsidR="010C8EBF" w:rsidRPr="00D55AE5">
        <w:rPr>
          <w:rFonts w:cstheme="minorHAnsi"/>
        </w:rPr>
        <w:t xml:space="preserve"> (ESPD-skjema, skatteattest, firmaattest, referanseoppdrag og kredittvurdering).</w:t>
      </w:r>
    </w:p>
    <w:p w14:paraId="3F43A630" w14:textId="52A1830D" w:rsidR="009B4723" w:rsidRPr="00D55AE5" w:rsidRDefault="009B4723" w:rsidP="007B26D9">
      <w:pPr>
        <w:pStyle w:val="Listeavsnitt"/>
        <w:numPr>
          <w:ilvl w:val="0"/>
          <w:numId w:val="29"/>
        </w:numPr>
        <w:spacing w:before="40" w:after="40" w:line="276" w:lineRule="auto"/>
        <w:rPr>
          <w:rFonts w:cstheme="minorHAnsi"/>
        </w:rPr>
      </w:pPr>
      <w:r w:rsidRPr="00D55AE5">
        <w:rPr>
          <w:rFonts w:cstheme="minorHAnsi"/>
        </w:rPr>
        <w:t xml:space="preserve">Utfylt </w:t>
      </w:r>
      <w:r w:rsidR="001935BD" w:rsidRPr="00D55AE5">
        <w:rPr>
          <w:rFonts w:cstheme="minorHAnsi"/>
        </w:rPr>
        <w:t>«</w:t>
      </w:r>
      <w:r w:rsidR="1A35A774" w:rsidRPr="00D55AE5">
        <w:rPr>
          <w:rFonts w:cstheme="minorHAnsi"/>
        </w:rPr>
        <w:t xml:space="preserve">Vedlegg </w:t>
      </w:r>
      <w:r w:rsidR="2A4CC1C0" w:rsidRPr="00D55AE5">
        <w:rPr>
          <w:rFonts w:cstheme="minorHAnsi"/>
        </w:rPr>
        <w:t>3</w:t>
      </w:r>
      <w:r w:rsidR="1A35A774" w:rsidRPr="00D55AE5">
        <w:rPr>
          <w:rFonts w:cstheme="minorHAnsi"/>
        </w:rPr>
        <w:t xml:space="preserve"> – Prisskjema</w:t>
      </w:r>
      <w:r w:rsidR="001935BD" w:rsidRPr="00D55AE5">
        <w:rPr>
          <w:rFonts w:cstheme="minorHAnsi"/>
        </w:rPr>
        <w:t>»</w:t>
      </w:r>
    </w:p>
    <w:p w14:paraId="2CB6A5BA" w14:textId="6F2921F9" w:rsidR="00B86DA9" w:rsidRPr="00D55AE5" w:rsidRDefault="001935BD" w:rsidP="007B26D9">
      <w:pPr>
        <w:pStyle w:val="Listeavsnitt"/>
        <w:numPr>
          <w:ilvl w:val="0"/>
          <w:numId w:val="12"/>
        </w:numPr>
        <w:spacing w:before="40" w:after="40" w:line="276" w:lineRule="auto"/>
        <w:rPr>
          <w:rFonts w:cstheme="minorHAnsi"/>
        </w:rPr>
      </w:pPr>
      <w:r w:rsidRPr="00D55AE5">
        <w:rPr>
          <w:rFonts w:cstheme="minorHAnsi"/>
        </w:rPr>
        <w:t>Besvarelse av</w:t>
      </w:r>
      <w:r w:rsidR="1A35A774" w:rsidRPr="00D55AE5">
        <w:rPr>
          <w:rFonts w:cstheme="minorHAnsi"/>
        </w:rPr>
        <w:t xml:space="preserve"> </w:t>
      </w:r>
      <w:r w:rsidRPr="00D55AE5">
        <w:rPr>
          <w:rFonts w:cstheme="minorHAnsi"/>
        </w:rPr>
        <w:t>«</w:t>
      </w:r>
      <w:r w:rsidR="1A35A774" w:rsidRPr="00D55AE5">
        <w:rPr>
          <w:rFonts w:cstheme="minorHAnsi"/>
        </w:rPr>
        <w:t xml:space="preserve">Vedlegg </w:t>
      </w:r>
      <w:r w:rsidR="6A7D1308" w:rsidRPr="00D55AE5">
        <w:rPr>
          <w:rFonts w:cstheme="minorHAnsi"/>
        </w:rPr>
        <w:t>4</w:t>
      </w:r>
      <w:r w:rsidR="1A35A774" w:rsidRPr="00D55AE5">
        <w:rPr>
          <w:rFonts w:cstheme="minorHAnsi"/>
        </w:rPr>
        <w:t xml:space="preserve"> – Caseoppgave</w:t>
      </w:r>
      <w:r w:rsidRPr="00D55AE5">
        <w:rPr>
          <w:rFonts w:cstheme="minorHAnsi"/>
        </w:rPr>
        <w:t>»</w:t>
      </w:r>
    </w:p>
    <w:p w14:paraId="35D56C75" w14:textId="111D6E2E" w:rsidR="001935BD" w:rsidRPr="00D55AE5" w:rsidRDefault="001935BD" w:rsidP="007B26D9">
      <w:pPr>
        <w:pStyle w:val="Listeavsnitt"/>
        <w:numPr>
          <w:ilvl w:val="0"/>
          <w:numId w:val="12"/>
        </w:numPr>
        <w:spacing w:before="40" w:after="40" w:line="276" w:lineRule="auto"/>
        <w:rPr>
          <w:rFonts w:cstheme="minorHAnsi"/>
        </w:rPr>
      </w:pPr>
      <w:r w:rsidRPr="00D55AE5">
        <w:rPr>
          <w:rFonts w:cstheme="minorHAnsi"/>
        </w:rPr>
        <w:t>Utfylt «Vedlegg 5 – Skjema for erfaring og referanseoppdrag»</w:t>
      </w:r>
    </w:p>
    <w:p w14:paraId="7898F01E" w14:textId="4AE12AD1" w:rsidR="00D7092C" w:rsidRPr="00D55AE5" w:rsidRDefault="00D7092C" w:rsidP="007B26D9">
      <w:pPr>
        <w:spacing w:line="276" w:lineRule="auto"/>
        <w:rPr>
          <w:rFonts w:cstheme="minorHAnsi"/>
        </w:rPr>
      </w:pPr>
      <w:r w:rsidRPr="00D55AE5">
        <w:rPr>
          <w:rFonts w:cstheme="minorHAnsi"/>
        </w:rPr>
        <w:lastRenderedPageBreak/>
        <w:t xml:space="preserve">Tilbudsdokumentene skal kunne leses av </w:t>
      </w:r>
      <w:r w:rsidR="009E6FEF" w:rsidRPr="00D55AE5">
        <w:rPr>
          <w:rFonts w:cstheme="minorHAnsi"/>
        </w:rPr>
        <w:t>o</w:t>
      </w:r>
      <w:r w:rsidRPr="00D55AE5">
        <w:rPr>
          <w:rFonts w:cstheme="minorHAnsi"/>
        </w:rPr>
        <w:t>ppdragsgivers programvarer, som er Word, Excel, Adobe Acrobat DC (.pdf-format) og andre programmer fra Microsoft Office.</w:t>
      </w:r>
    </w:p>
    <w:p w14:paraId="5D15876F" w14:textId="41F95589" w:rsidR="006B4853" w:rsidRPr="00D55AE5" w:rsidRDefault="00D7092C" w:rsidP="007B26D9">
      <w:pPr>
        <w:spacing w:after="240" w:line="276" w:lineRule="auto"/>
        <w:rPr>
          <w:rFonts w:cstheme="minorHAnsi"/>
        </w:rPr>
      </w:pPr>
      <w:r w:rsidRPr="00D55AE5">
        <w:rPr>
          <w:rFonts w:cstheme="minorHAnsi"/>
        </w:rPr>
        <w:t xml:space="preserve">Det presiseres at </w:t>
      </w:r>
      <w:r w:rsidR="00B20E4D" w:rsidRPr="00D55AE5">
        <w:rPr>
          <w:rFonts w:cstheme="minorHAnsi"/>
        </w:rPr>
        <w:t>tilbudet</w:t>
      </w:r>
      <w:r w:rsidRPr="00D55AE5">
        <w:rPr>
          <w:rFonts w:cstheme="minorHAnsi"/>
        </w:rPr>
        <w:t xml:space="preserve"> skal undertegnes av en som ha</w:t>
      </w:r>
      <w:r w:rsidR="00212E7F" w:rsidRPr="00D55AE5">
        <w:rPr>
          <w:rFonts w:cstheme="minorHAnsi"/>
        </w:rPr>
        <w:t>r</w:t>
      </w:r>
      <w:r w:rsidRPr="00D55AE5">
        <w:rPr>
          <w:rFonts w:cstheme="minorHAnsi"/>
        </w:rPr>
        <w:t xml:space="preserve"> fullmakt til å pådra leverandøren forpliktelse</w:t>
      </w:r>
      <w:r w:rsidR="00872E3A" w:rsidRPr="00D55AE5">
        <w:rPr>
          <w:rFonts w:cstheme="minorHAnsi"/>
        </w:rPr>
        <w:t>, ref.</w:t>
      </w:r>
      <w:r w:rsidR="00B20E4D" w:rsidRPr="00D55AE5">
        <w:rPr>
          <w:rFonts w:cstheme="minorHAnsi"/>
        </w:rPr>
        <w:t xml:space="preserve"> kapittel </w:t>
      </w:r>
      <w:r w:rsidR="00015B7C" w:rsidRPr="00D55AE5">
        <w:rPr>
          <w:rFonts w:cstheme="minorHAnsi"/>
        </w:rPr>
        <w:t>10</w:t>
      </w:r>
      <w:r w:rsidRPr="00D55AE5">
        <w:rPr>
          <w:rFonts w:cstheme="minorHAnsi"/>
        </w:rPr>
        <w:t>.</w:t>
      </w:r>
    </w:p>
    <w:p w14:paraId="2F4059C1" w14:textId="76693777" w:rsidR="000C327B" w:rsidRPr="00D55AE5" w:rsidRDefault="000C327B" w:rsidP="007B26D9">
      <w:pPr>
        <w:pStyle w:val="Overskrift2"/>
        <w:spacing w:line="276" w:lineRule="auto"/>
        <w:rPr>
          <w:rFonts w:cstheme="minorHAnsi"/>
        </w:rPr>
      </w:pPr>
      <w:bookmarkStart w:id="22" w:name="_Toc236051061"/>
      <w:r w:rsidRPr="00D55AE5">
        <w:rPr>
          <w:rFonts w:cstheme="minorHAnsi"/>
        </w:rPr>
        <w:t>Språk</w:t>
      </w:r>
      <w:bookmarkEnd w:id="22"/>
    </w:p>
    <w:p w14:paraId="52BFFC61" w14:textId="77777777" w:rsidR="000C327B" w:rsidRPr="00D55AE5" w:rsidRDefault="000C327B" w:rsidP="007B26D9">
      <w:pPr>
        <w:spacing w:line="276" w:lineRule="auto"/>
        <w:rPr>
          <w:rFonts w:cstheme="minorHAnsi"/>
        </w:rPr>
      </w:pPr>
      <w:r w:rsidRPr="00D55AE5">
        <w:rPr>
          <w:rFonts w:cstheme="minorHAnsi"/>
        </w:rPr>
        <w:t>Tilbudet skal være skrevet på norsk.</w:t>
      </w:r>
    </w:p>
    <w:p w14:paraId="7875C8FC" w14:textId="77777777" w:rsidR="00A23BBB" w:rsidRPr="00D55AE5" w:rsidRDefault="000C327B" w:rsidP="007B26D9">
      <w:pPr>
        <w:spacing w:line="276" w:lineRule="auto"/>
        <w:rPr>
          <w:rFonts w:cstheme="minorHAnsi"/>
        </w:rPr>
      </w:pPr>
      <w:r w:rsidRPr="00D55AE5">
        <w:rPr>
          <w:rFonts w:cstheme="minorHAnsi"/>
        </w:rPr>
        <w:t>Brosjyrer, produktdatablad m</w:t>
      </w:r>
      <w:r w:rsidR="008250B8" w:rsidRPr="00D55AE5">
        <w:rPr>
          <w:rFonts w:cstheme="minorHAnsi"/>
        </w:rPr>
        <w:t>ed videre</w:t>
      </w:r>
      <w:r w:rsidRPr="00D55AE5">
        <w:rPr>
          <w:rFonts w:cstheme="minorHAnsi"/>
        </w:rPr>
        <w:t xml:space="preserve"> skal fortrinnsvis være på norsk, men kan også være på svensk, dansk eller engelsk der det finnes </w:t>
      </w:r>
      <w:r w:rsidR="00F6710B" w:rsidRPr="00D55AE5">
        <w:rPr>
          <w:rFonts w:cstheme="minorHAnsi"/>
        </w:rPr>
        <w:t>hensiktsmessig.</w:t>
      </w:r>
    </w:p>
    <w:p w14:paraId="6E788FA2" w14:textId="5AECEAEF" w:rsidR="000C327B" w:rsidRPr="00D55AE5" w:rsidRDefault="00A23BBB" w:rsidP="007B26D9">
      <w:pPr>
        <w:spacing w:line="276" w:lineRule="auto"/>
        <w:rPr>
          <w:rFonts w:cstheme="minorHAnsi"/>
        </w:rPr>
      </w:pPr>
      <w:r w:rsidRPr="00D55AE5">
        <w:rPr>
          <w:rFonts w:cstheme="minorHAnsi"/>
        </w:rPr>
        <w:t>Oppdragsgiver forbeholder seg retten til å avvise dokumenter på andre språk enn norsk.</w:t>
      </w:r>
    </w:p>
    <w:p w14:paraId="222B3D5A" w14:textId="4CE7BA8C" w:rsidR="000C327B" w:rsidRPr="00D55AE5" w:rsidRDefault="000C327B" w:rsidP="007B26D9">
      <w:pPr>
        <w:pStyle w:val="Overskrift2"/>
        <w:spacing w:line="276" w:lineRule="auto"/>
        <w:rPr>
          <w:rFonts w:cstheme="minorHAnsi"/>
        </w:rPr>
      </w:pPr>
      <w:bookmarkStart w:id="23" w:name="_Toc236051062"/>
      <w:r w:rsidRPr="00D55AE5">
        <w:rPr>
          <w:rFonts w:cstheme="minorHAnsi"/>
        </w:rPr>
        <w:t>Leverandørens forbehold</w:t>
      </w:r>
      <w:bookmarkEnd w:id="23"/>
    </w:p>
    <w:p w14:paraId="320C45E6" w14:textId="77777777" w:rsidR="00E42FDF" w:rsidRPr="00D55AE5" w:rsidRDefault="00E42FDF" w:rsidP="007B26D9">
      <w:pPr>
        <w:spacing w:line="276" w:lineRule="auto"/>
        <w:rPr>
          <w:rFonts w:cstheme="minorHAnsi"/>
        </w:rPr>
      </w:pPr>
      <w:r w:rsidRPr="00D55AE5">
        <w:rPr>
          <w:rFonts w:cstheme="minorHAnsi"/>
        </w:rPr>
        <w:t>Konkurransegrunnlaget med vedlegg skal legges til grunn for inngivelse av tilbud.</w:t>
      </w:r>
    </w:p>
    <w:p w14:paraId="1BE24792" w14:textId="77777777" w:rsidR="00E42FDF" w:rsidRPr="00D55AE5" w:rsidRDefault="00E42FDF" w:rsidP="007B26D9">
      <w:pPr>
        <w:spacing w:line="276" w:lineRule="auto"/>
        <w:rPr>
          <w:rFonts w:cstheme="minorHAnsi"/>
        </w:rPr>
      </w:pPr>
      <w:r w:rsidRPr="00D55AE5">
        <w:rPr>
          <w:rFonts w:cstheme="minorHAnsi"/>
        </w:rPr>
        <w:t xml:space="preserve">Dersom leverandøren ønsker å ta forbehold mot deler av konkurransegrunnlaget, eller det fremgår av sammenhengen for øvrig at det er tatt forbehold, må forbeholdene beskrives så entydig og presist at oppdragsgiver kan vurdere forbeholdene uten kontakt med leverandøren. </w:t>
      </w:r>
      <w:r w:rsidRPr="00D55AE5">
        <w:rPr>
          <w:rFonts w:cstheme="minorHAnsi"/>
          <w:szCs w:val="24"/>
        </w:rPr>
        <w:t>Alle forbehold skal tas inn i eget følgeskriv som merkes «</w:t>
      </w:r>
      <w:r w:rsidRPr="00D55AE5">
        <w:rPr>
          <w:rFonts w:cstheme="minorHAnsi"/>
        </w:rPr>
        <w:t>leverandørens forbehold»,</w:t>
      </w:r>
      <w:r w:rsidRPr="00D55AE5">
        <w:rPr>
          <w:rFonts w:cstheme="minorHAnsi"/>
          <w:i/>
          <w:iCs/>
        </w:rPr>
        <w:t xml:space="preserve"> </w:t>
      </w:r>
      <w:r w:rsidRPr="00D55AE5">
        <w:rPr>
          <w:rFonts w:cstheme="minorHAnsi"/>
          <w:iCs/>
        </w:rPr>
        <w:t xml:space="preserve">og det </w:t>
      </w:r>
      <w:r w:rsidRPr="00D55AE5">
        <w:rPr>
          <w:rFonts w:cstheme="minorHAnsi"/>
        </w:rPr>
        <w:t xml:space="preserve">må uttrykkelig angis hvilke </w:t>
      </w:r>
      <w:r w:rsidRPr="00D55AE5">
        <w:rPr>
          <w:rFonts w:cstheme="minorHAnsi"/>
          <w:szCs w:val="24"/>
        </w:rPr>
        <w:t>punkt i konkurransegrunnlaget forbeholdet gjelder</w:t>
      </w:r>
      <w:r w:rsidRPr="00D55AE5">
        <w:rPr>
          <w:rFonts w:cstheme="minorHAnsi"/>
        </w:rPr>
        <w:t>.</w:t>
      </w:r>
    </w:p>
    <w:p w14:paraId="52E07CA9" w14:textId="3AAB9F85" w:rsidR="00E42FDF" w:rsidRPr="00D55AE5" w:rsidRDefault="00E42FDF" w:rsidP="007B26D9">
      <w:pPr>
        <w:spacing w:line="276" w:lineRule="auto"/>
        <w:rPr>
          <w:rFonts w:cstheme="minorHAnsi"/>
        </w:rPr>
      </w:pPr>
      <w:r w:rsidRPr="00D55AE5">
        <w:rPr>
          <w:rFonts w:cstheme="minorHAnsi"/>
        </w:rPr>
        <w:t xml:space="preserve">Leverandøren gjøres oppmerksom på at uklarheter, forbehold og andre avvik fra konkurransegrunnlaget kan føre til at oppdragsgiver i henhold til </w:t>
      </w:r>
      <w:r w:rsidR="00D55AE5" w:rsidRPr="00D55AE5">
        <w:rPr>
          <w:rFonts w:cstheme="minorHAnsi"/>
        </w:rPr>
        <w:t>FOA</w:t>
      </w:r>
      <w:r w:rsidRPr="00D55AE5">
        <w:rPr>
          <w:rFonts w:cstheme="minorHAnsi"/>
        </w:rPr>
        <w:t xml:space="preserve">, </w:t>
      </w:r>
      <w:r w:rsidRPr="00D55AE5">
        <w:rPr>
          <w:rFonts w:cstheme="minorHAnsi"/>
          <w:b/>
        </w:rPr>
        <w:t>får plikt til å avvise tilbudet</w:t>
      </w:r>
      <w:r w:rsidRPr="00D55AE5">
        <w:rPr>
          <w:rFonts w:cstheme="minorHAnsi"/>
        </w:rPr>
        <w:t>. Dette gjelder blant annet tilbud som inneholder vesentlige forbehold mot kontraktsvilkårene, og forbehold som kan medføre tvil om hvordan tilbudet skal bedømmes i forhold til de øvrige tilbudene. Leverandøren som tar forbehold, bør derfor i størst mulig grad prissette forbehold som kan tenkes å ha prismessige konsekvenser.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843"/>
        <w:gridCol w:w="2123"/>
        <w:gridCol w:w="2266"/>
      </w:tblGrid>
      <w:tr w:rsidR="00A815E5" w:rsidRPr="00D55AE5" w14:paraId="334C702D" w14:textId="77777777" w:rsidTr="00F749CE">
        <w:trPr>
          <w:trHeight w:val="260"/>
        </w:trPr>
        <w:tc>
          <w:tcPr>
            <w:tcW w:w="2830" w:type="dxa"/>
            <w:shd w:val="clear" w:color="auto" w:fill="A8D08D" w:themeFill="accent6" w:themeFillTint="99"/>
          </w:tcPr>
          <w:p w14:paraId="7EC34B99" w14:textId="786A8000" w:rsidR="003A3AAC" w:rsidRPr="00D55AE5" w:rsidRDefault="003A3AAC" w:rsidP="007B26D9">
            <w:pPr>
              <w:spacing w:line="276" w:lineRule="auto"/>
              <w:rPr>
                <w:rFonts w:cstheme="minorHAnsi"/>
              </w:rPr>
            </w:pPr>
          </w:p>
        </w:tc>
        <w:tc>
          <w:tcPr>
            <w:tcW w:w="1843" w:type="dxa"/>
            <w:shd w:val="clear" w:color="auto" w:fill="A8D08D" w:themeFill="accent6" w:themeFillTint="99"/>
          </w:tcPr>
          <w:p w14:paraId="25383002" w14:textId="0B7C549E" w:rsidR="003A3AAC" w:rsidRPr="00D55AE5" w:rsidRDefault="003A3AAC" w:rsidP="007B26D9">
            <w:pPr>
              <w:spacing w:line="276" w:lineRule="auto"/>
              <w:jc w:val="center"/>
              <w:rPr>
                <w:rFonts w:cstheme="minorHAnsi"/>
              </w:rPr>
            </w:pPr>
            <w:r w:rsidRPr="00D55AE5">
              <w:rPr>
                <w:rFonts w:cstheme="minorHAnsi"/>
              </w:rPr>
              <w:t>Ja</w:t>
            </w:r>
          </w:p>
        </w:tc>
        <w:tc>
          <w:tcPr>
            <w:tcW w:w="2123" w:type="dxa"/>
            <w:shd w:val="clear" w:color="auto" w:fill="A8D08D" w:themeFill="accent6" w:themeFillTint="99"/>
          </w:tcPr>
          <w:p w14:paraId="77968747" w14:textId="25E1977E" w:rsidR="003A3AAC" w:rsidRPr="00D55AE5" w:rsidRDefault="003A3AAC" w:rsidP="007B26D9">
            <w:pPr>
              <w:spacing w:line="276" w:lineRule="auto"/>
              <w:jc w:val="center"/>
              <w:rPr>
                <w:rFonts w:cstheme="minorHAnsi"/>
              </w:rPr>
            </w:pPr>
            <w:r w:rsidRPr="00D55AE5">
              <w:rPr>
                <w:rFonts w:cstheme="minorHAnsi"/>
              </w:rPr>
              <w:t>Nei</w:t>
            </w:r>
          </w:p>
        </w:tc>
        <w:tc>
          <w:tcPr>
            <w:tcW w:w="2266" w:type="dxa"/>
            <w:shd w:val="clear" w:color="auto" w:fill="A8D08D" w:themeFill="accent6" w:themeFillTint="99"/>
          </w:tcPr>
          <w:p w14:paraId="64D0A4BA" w14:textId="708297A0" w:rsidR="003A3AAC" w:rsidRPr="00D55AE5" w:rsidRDefault="00D10B1B" w:rsidP="007B26D9">
            <w:pPr>
              <w:spacing w:line="276" w:lineRule="auto"/>
              <w:jc w:val="center"/>
              <w:rPr>
                <w:rFonts w:cstheme="minorHAnsi"/>
              </w:rPr>
            </w:pPr>
            <w:r w:rsidRPr="00D55AE5">
              <w:rPr>
                <w:rFonts w:cstheme="minorHAnsi"/>
              </w:rPr>
              <w:t>Vedlegg nr.</w:t>
            </w:r>
          </w:p>
        </w:tc>
      </w:tr>
      <w:tr w:rsidR="003A3AAC" w:rsidRPr="00D55AE5" w14:paraId="638FFFCC" w14:textId="77777777" w:rsidTr="00F749CE">
        <w:trPr>
          <w:trHeight w:val="310"/>
        </w:trPr>
        <w:tc>
          <w:tcPr>
            <w:tcW w:w="2830" w:type="dxa"/>
            <w:shd w:val="clear" w:color="auto" w:fill="A8D08D" w:themeFill="accent6" w:themeFillTint="99"/>
          </w:tcPr>
          <w:p w14:paraId="16784AD0" w14:textId="28BD87B2" w:rsidR="003A3AAC" w:rsidRPr="00D55AE5" w:rsidRDefault="003A3AAC" w:rsidP="007B26D9">
            <w:pPr>
              <w:spacing w:line="276" w:lineRule="auto"/>
              <w:rPr>
                <w:rFonts w:cstheme="minorHAnsi"/>
              </w:rPr>
            </w:pPr>
            <w:r w:rsidRPr="00D55AE5">
              <w:rPr>
                <w:rFonts w:cstheme="minorHAnsi"/>
              </w:rPr>
              <w:t>Tas det spesielle forbehold?</w:t>
            </w:r>
          </w:p>
        </w:tc>
        <w:tc>
          <w:tcPr>
            <w:tcW w:w="1843" w:type="dxa"/>
          </w:tcPr>
          <w:p w14:paraId="1FDAC696" w14:textId="77777777" w:rsidR="003A3AAC" w:rsidRPr="00D55AE5" w:rsidRDefault="003A3AAC" w:rsidP="007B26D9">
            <w:pPr>
              <w:spacing w:line="276" w:lineRule="auto"/>
              <w:rPr>
                <w:rFonts w:cstheme="minorHAnsi"/>
              </w:rPr>
            </w:pPr>
          </w:p>
        </w:tc>
        <w:tc>
          <w:tcPr>
            <w:tcW w:w="2123" w:type="dxa"/>
          </w:tcPr>
          <w:p w14:paraId="270124BD" w14:textId="77777777" w:rsidR="003A3AAC" w:rsidRPr="00D55AE5" w:rsidRDefault="003A3AAC" w:rsidP="007B26D9">
            <w:pPr>
              <w:spacing w:line="276" w:lineRule="auto"/>
              <w:rPr>
                <w:rFonts w:cstheme="minorHAnsi"/>
              </w:rPr>
            </w:pPr>
          </w:p>
        </w:tc>
        <w:tc>
          <w:tcPr>
            <w:tcW w:w="2266" w:type="dxa"/>
          </w:tcPr>
          <w:p w14:paraId="71EB1BA2" w14:textId="77777777" w:rsidR="003A3AAC" w:rsidRPr="00D55AE5" w:rsidRDefault="003A3AAC" w:rsidP="007B26D9">
            <w:pPr>
              <w:spacing w:line="276" w:lineRule="auto"/>
              <w:rPr>
                <w:rFonts w:cstheme="minorHAnsi"/>
              </w:rPr>
            </w:pPr>
          </w:p>
        </w:tc>
      </w:tr>
    </w:tbl>
    <w:p w14:paraId="2895F0D9" w14:textId="77777777" w:rsidR="000C327B" w:rsidRPr="00D55AE5" w:rsidRDefault="000C327B" w:rsidP="007B26D9">
      <w:pPr>
        <w:pStyle w:val="Overskrift2"/>
        <w:spacing w:line="276" w:lineRule="auto"/>
        <w:rPr>
          <w:rFonts w:cstheme="minorHAnsi"/>
        </w:rPr>
      </w:pPr>
      <w:bookmarkStart w:id="24" w:name="_Toc236051063"/>
      <w:r w:rsidRPr="00D55AE5">
        <w:rPr>
          <w:rFonts w:cstheme="minorHAnsi"/>
        </w:rPr>
        <w:t>Vedståelsesfrist</w:t>
      </w:r>
      <w:bookmarkEnd w:id="24"/>
    </w:p>
    <w:p w14:paraId="3A0CEC42" w14:textId="040B0836" w:rsidR="00DD1C78" w:rsidRPr="00D55AE5" w:rsidRDefault="000C327B" w:rsidP="007B26D9">
      <w:pPr>
        <w:spacing w:line="276" w:lineRule="auto"/>
        <w:rPr>
          <w:rFonts w:cstheme="minorHAnsi"/>
        </w:rPr>
      </w:pPr>
      <w:r w:rsidRPr="00D55AE5">
        <w:rPr>
          <w:rFonts w:cstheme="minorHAnsi"/>
        </w:rPr>
        <w:t>Leverandøren må vedstå seg sitt tilbud til det tidspunktet som er angitt i punkt 1.</w:t>
      </w:r>
      <w:r w:rsidR="00D55AE5" w:rsidRPr="00D55AE5">
        <w:rPr>
          <w:rFonts w:cstheme="minorHAnsi"/>
        </w:rPr>
        <w:t>10</w:t>
      </w:r>
      <w:r w:rsidRPr="00D55AE5">
        <w:rPr>
          <w:rFonts w:cstheme="minorHAnsi"/>
        </w:rPr>
        <w:t xml:space="preserve"> ovenfor.</w:t>
      </w:r>
    </w:p>
    <w:p w14:paraId="532C5470" w14:textId="6C314ABC" w:rsidR="000C327B" w:rsidRPr="00D55AE5" w:rsidRDefault="000C327B" w:rsidP="007B26D9">
      <w:pPr>
        <w:pStyle w:val="Overskrift2"/>
        <w:spacing w:line="276" w:lineRule="auto"/>
        <w:rPr>
          <w:rFonts w:cstheme="minorHAnsi"/>
        </w:rPr>
      </w:pPr>
      <w:bookmarkStart w:id="25" w:name="_Toc236051064"/>
      <w:r w:rsidRPr="00D55AE5">
        <w:rPr>
          <w:rFonts w:cstheme="minorHAnsi"/>
        </w:rPr>
        <w:t>Omkostninger</w:t>
      </w:r>
      <w:bookmarkEnd w:id="25"/>
    </w:p>
    <w:p w14:paraId="286D8033" w14:textId="0CC1925F" w:rsidR="006F08FB" w:rsidRPr="00D55AE5" w:rsidRDefault="000C327B" w:rsidP="007B26D9">
      <w:pPr>
        <w:spacing w:line="276" w:lineRule="auto"/>
        <w:rPr>
          <w:rFonts w:cstheme="minorHAnsi"/>
          <w:b/>
          <w:bCs/>
        </w:rPr>
      </w:pPr>
      <w:r w:rsidRPr="00D55AE5">
        <w:rPr>
          <w:rFonts w:cstheme="minorHAnsi"/>
        </w:rPr>
        <w:t xml:space="preserve">Omkostninger som </w:t>
      </w:r>
      <w:r w:rsidR="00E23313" w:rsidRPr="00D55AE5">
        <w:rPr>
          <w:rFonts w:cstheme="minorHAnsi"/>
        </w:rPr>
        <w:t>l</w:t>
      </w:r>
      <w:r w:rsidR="008563E4" w:rsidRPr="00D55AE5">
        <w:rPr>
          <w:rFonts w:cstheme="minorHAnsi"/>
        </w:rPr>
        <w:t>everandør</w:t>
      </w:r>
      <w:r w:rsidRPr="00D55AE5">
        <w:rPr>
          <w:rFonts w:cstheme="minorHAnsi"/>
        </w:rPr>
        <w:t xml:space="preserve"> pådrar seg i forbindelse med utarbeidelse av tilbud, vil ikke bli refundert.</w:t>
      </w:r>
    </w:p>
    <w:p w14:paraId="50472D0C" w14:textId="77777777" w:rsidR="006F08FB" w:rsidRPr="00D55AE5" w:rsidRDefault="006F08FB" w:rsidP="007B26D9">
      <w:pPr>
        <w:spacing w:line="276" w:lineRule="auto"/>
        <w:rPr>
          <w:rFonts w:cstheme="minorHAnsi"/>
          <w:b/>
          <w:bCs/>
        </w:rPr>
      </w:pPr>
    </w:p>
    <w:p w14:paraId="0133625F" w14:textId="77777777" w:rsidR="006F08FB" w:rsidRPr="00D55AE5" w:rsidRDefault="006F08FB" w:rsidP="007B26D9">
      <w:pPr>
        <w:spacing w:line="276" w:lineRule="auto"/>
        <w:rPr>
          <w:rFonts w:cstheme="minorHAnsi"/>
          <w:b/>
          <w:bCs/>
        </w:rPr>
      </w:pPr>
    </w:p>
    <w:p w14:paraId="22A90B65" w14:textId="77777777" w:rsidR="006F08FB" w:rsidRPr="00D55AE5" w:rsidRDefault="006F08FB" w:rsidP="007B26D9">
      <w:pPr>
        <w:spacing w:line="276" w:lineRule="auto"/>
        <w:rPr>
          <w:rFonts w:cstheme="minorHAnsi"/>
          <w:b/>
          <w:bCs/>
        </w:rPr>
      </w:pPr>
    </w:p>
    <w:p w14:paraId="1BFC414B" w14:textId="77777777" w:rsidR="006F08FB" w:rsidRPr="00D55AE5" w:rsidRDefault="006F08FB" w:rsidP="007B26D9">
      <w:pPr>
        <w:spacing w:line="276" w:lineRule="auto"/>
        <w:rPr>
          <w:rFonts w:cstheme="minorHAnsi"/>
          <w:b/>
          <w:bCs/>
        </w:rPr>
      </w:pPr>
    </w:p>
    <w:p w14:paraId="4757C42D" w14:textId="564D45E1" w:rsidR="00D33B75" w:rsidRPr="00D55AE5" w:rsidRDefault="000C327B" w:rsidP="007B26D9">
      <w:pPr>
        <w:pStyle w:val="Overskrift1"/>
        <w:spacing w:before="360" w:line="276" w:lineRule="auto"/>
        <w:rPr>
          <w:rFonts w:cstheme="minorHAnsi"/>
        </w:rPr>
      </w:pPr>
      <w:bookmarkStart w:id="26" w:name="_Toc236051065"/>
      <w:r w:rsidRPr="00D55AE5">
        <w:rPr>
          <w:rFonts w:cstheme="minorHAnsi"/>
        </w:rPr>
        <w:lastRenderedPageBreak/>
        <w:t>Kravspesifikasjon</w:t>
      </w:r>
      <w:bookmarkEnd w:id="26"/>
    </w:p>
    <w:p w14:paraId="2FD6C6CD" w14:textId="255D4EC9" w:rsidR="7A821AE4" w:rsidRPr="00D55AE5" w:rsidRDefault="7A821AE4" w:rsidP="007B26D9">
      <w:pPr>
        <w:pStyle w:val="Overskrift2"/>
        <w:spacing w:line="276" w:lineRule="auto"/>
        <w:rPr>
          <w:rFonts w:cstheme="minorHAnsi"/>
        </w:rPr>
      </w:pPr>
      <w:bookmarkStart w:id="27" w:name="_Toc236051066"/>
      <w:r w:rsidRPr="00D55AE5">
        <w:rPr>
          <w:rFonts w:cstheme="minorHAnsi"/>
        </w:rPr>
        <w:t>Innledning</w:t>
      </w:r>
      <w:bookmarkEnd w:id="27"/>
    </w:p>
    <w:p w14:paraId="13A811F5" w14:textId="260CB46B" w:rsidR="00584A47" w:rsidRPr="00D55AE5" w:rsidRDefault="5AE29DF8" w:rsidP="007B26D9">
      <w:pPr>
        <w:spacing w:line="276" w:lineRule="auto"/>
        <w:rPr>
          <w:rFonts w:cstheme="minorHAnsi"/>
        </w:rPr>
      </w:pPr>
      <w:r w:rsidRPr="00D55AE5">
        <w:rPr>
          <w:rFonts w:cstheme="minorHAnsi"/>
        </w:rPr>
        <w:t>Kravspesifikasjonen inneholder minimumskrav</w:t>
      </w:r>
      <w:r w:rsidR="00584A47" w:rsidRPr="00D55AE5">
        <w:rPr>
          <w:rFonts w:cstheme="minorHAnsi"/>
        </w:rPr>
        <w:t xml:space="preserve"> («A-krav»)</w:t>
      </w:r>
      <w:r w:rsidRPr="00D55AE5">
        <w:rPr>
          <w:rFonts w:cstheme="minorHAnsi"/>
        </w:rPr>
        <w:t xml:space="preserve"> og tilbyder risikerer å bli avvist fra konkurransen ved manglende oppfyllelse</w:t>
      </w:r>
      <w:r w:rsidR="35EDB295" w:rsidRPr="00D55AE5">
        <w:rPr>
          <w:rFonts w:cstheme="minorHAnsi"/>
        </w:rPr>
        <w:t xml:space="preserve"> av krav</w:t>
      </w:r>
      <w:r w:rsidR="00B17B7E" w:rsidRPr="00D55AE5">
        <w:rPr>
          <w:rFonts w:cstheme="minorHAnsi"/>
        </w:rPr>
        <w:t xml:space="preserve"> </w:t>
      </w:r>
      <w:r w:rsidR="001935BD" w:rsidRPr="00D55AE5">
        <w:rPr>
          <w:rFonts w:cstheme="minorHAnsi"/>
        </w:rPr>
        <w:t>jf</w:t>
      </w:r>
      <w:r w:rsidR="00374420" w:rsidRPr="00D55AE5">
        <w:rPr>
          <w:rFonts w:cstheme="minorHAnsi"/>
        </w:rPr>
        <w:t>. FOA § 24-8.</w:t>
      </w:r>
    </w:p>
    <w:p w14:paraId="2CEFD422" w14:textId="7B8AB5C1" w:rsidR="00584A47" w:rsidRPr="00D55AE5" w:rsidRDefault="00584A47" w:rsidP="007B26D9">
      <w:pPr>
        <w:pStyle w:val="Overskrift2"/>
        <w:spacing w:line="276" w:lineRule="auto"/>
        <w:rPr>
          <w:rFonts w:cstheme="minorHAnsi"/>
        </w:rPr>
      </w:pPr>
      <w:bookmarkStart w:id="28" w:name="_Toc236051067"/>
      <w:r w:rsidRPr="00D55AE5">
        <w:rPr>
          <w:rFonts w:cstheme="minorHAnsi"/>
        </w:rPr>
        <w:t>Nærmere om behovet</w:t>
      </w:r>
      <w:bookmarkEnd w:id="28"/>
    </w:p>
    <w:p w14:paraId="425EE494" w14:textId="136BB26A" w:rsidR="00584A47" w:rsidRPr="00D55AE5" w:rsidRDefault="00584A47" w:rsidP="007B26D9">
      <w:pPr>
        <w:spacing w:line="276" w:lineRule="auto"/>
        <w:rPr>
          <w:rFonts w:eastAsia="Calibri" w:cstheme="minorHAnsi"/>
        </w:rPr>
      </w:pPr>
      <w:r w:rsidRPr="00D55AE5">
        <w:rPr>
          <w:rFonts w:eastAsia="Calibri" w:cstheme="minorHAnsi"/>
          <w:color w:val="000000" w:themeColor="text1"/>
        </w:rPr>
        <w:t xml:space="preserve">Oppdragsgiver har behov for gode og kundevennlige løsninger innen kommunikasjon- og markedsføringstjenester som hjelper oppdragsgiver med å fremstå helhetlig. I tillegg har oppdragsgiver behov for at leverandør kan bistå med identitets- og omdømmebygging i tråd med Sandnes kommunes visjon, verdier og grafiske profil: </w:t>
      </w:r>
      <w:hyperlink r:id="rId13" w:anchor="/innledning/sandnes-kommune-sin-grafiske-profil" w:history="1">
        <w:r w:rsidRPr="00D55AE5">
          <w:rPr>
            <w:rStyle w:val="Hyperkobling"/>
            <w:rFonts w:eastAsia="Calibri" w:cstheme="minorHAnsi"/>
          </w:rPr>
          <w:t>Sandnes kommunes grafiske profil.</w:t>
        </w:r>
      </w:hyperlink>
      <w:r w:rsidRPr="00D55AE5">
        <w:rPr>
          <w:rFonts w:eastAsia="Calibri" w:cstheme="minorHAnsi"/>
        </w:rPr>
        <w:t xml:space="preserve"> </w:t>
      </w:r>
    </w:p>
    <w:p w14:paraId="27BC97D5" w14:textId="28D207FF" w:rsidR="00584A47" w:rsidRPr="00D55AE5" w:rsidRDefault="00584A47" w:rsidP="007B26D9">
      <w:pPr>
        <w:spacing w:line="276" w:lineRule="auto"/>
        <w:rPr>
          <w:rFonts w:eastAsia="Calibri" w:cstheme="minorHAnsi"/>
          <w:color w:val="000000" w:themeColor="text1"/>
        </w:rPr>
      </w:pPr>
      <w:r w:rsidRPr="00D55AE5">
        <w:rPr>
          <w:rFonts w:eastAsia="Calibri" w:cstheme="minorHAnsi"/>
          <w:color w:val="000000" w:themeColor="text1"/>
        </w:rPr>
        <w:t>På denne bakgrunn omfatter rammeavtalen følgende tjenester:</w:t>
      </w:r>
    </w:p>
    <w:p w14:paraId="09197F54" w14:textId="77777777" w:rsidR="00584A47" w:rsidRPr="00D55AE5" w:rsidRDefault="00584A47" w:rsidP="007B26D9">
      <w:pPr>
        <w:pStyle w:val="Listeavsnitt"/>
        <w:numPr>
          <w:ilvl w:val="1"/>
          <w:numId w:val="36"/>
        </w:numPr>
        <w:spacing w:before="0" w:after="160" w:line="276" w:lineRule="auto"/>
        <w:rPr>
          <w:rFonts w:eastAsia="Calibri" w:cstheme="minorHAnsi"/>
          <w:color w:val="000000" w:themeColor="text1"/>
          <w:lang w:val="nn-NO"/>
        </w:rPr>
      </w:pPr>
      <w:r w:rsidRPr="00D55AE5">
        <w:rPr>
          <w:rFonts w:eastAsia="Calibri" w:cstheme="minorHAnsi"/>
          <w:color w:val="000000" w:themeColor="text1"/>
          <w:lang w:val="nn-NO"/>
        </w:rPr>
        <w:t>Grafisk design/visuell kommunikasjon – til både analoge og digitale flater.</w:t>
      </w:r>
    </w:p>
    <w:p w14:paraId="32366ECA" w14:textId="77777777" w:rsidR="00584A47" w:rsidRPr="00D55AE5" w:rsidRDefault="00584A47" w:rsidP="007B26D9">
      <w:pPr>
        <w:pStyle w:val="Listeavsnitt"/>
        <w:numPr>
          <w:ilvl w:val="1"/>
          <w:numId w:val="36"/>
        </w:numPr>
        <w:spacing w:before="0" w:after="160" w:line="276" w:lineRule="auto"/>
        <w:rPr>
          <w:rFonts w:eastAsia="Calibri" w:cstheme="minorHAnsi"/>
          <w:color w:val="000000" w:themeColor="text1"/>
        </w:rPr>
      </w:pPr>
      <w:r w:rsidRPr="00D55AE5">
        <w:rPr>
          <w:rFonts w:eastAsia="Calibri" w:cstheme="minorHAnsi"/>
          <w:color w:val="000000" w:themeColor="text1"/>
        </w:rPr>
        <w:t>Rådgivning, design, utarbeidelse, implementering, underveisevaluering samt sluttevaluering og måling av kampanjer.</w:t>
      </w:r>
    </w:p>
    <w:p w14:paraId="6D451AD7" w14:textId="77777777" w:rsidR="00584A47" w:rsidRPr="00D55AE5" w:rsidRDefault="00584A47" w:rsidP="007B26D9">
      <w:pPr>
        <w:pStyle w:val="Listeavsnitt"/>
        <w:numPr>
          <w:ilvl w:val="1"/>
          <w:numId w:val="36"/>
        </w:numPr>
        <w:spacing w:before="0" w:after="160" w:line="276" w:lineRule="auto"/>
        <w:rPr>
          <w:rFonts w:eastAsia="Calibri" w:cstheme="minorHAnsi"/>
          <w:color w:val="000000" w:themeColor="text1"/>
        </w:rPr>
      </w:pPr>
      <w:r w:rsidRPr="00D55AE5">
        <w:rPr>
          <w:rFonts w:eastAsia="Calibri" w:cstheme="minorHAnsi"/>
          <w:color w:val="000000" w:themeColor="text1"/>
        </w:rPr>
        <w:t xml:space="preserve">Design og utforming av digitale annonser til sosiale medier og andre kanaler. </w:t>
      </w:r>
    </w:p>
    <w:p w14:paraId="0F2393AF" w14:textId="77777777" w:rsidR="00584A47" w:rsidRPr="00D55AE5" w:rsidRDefault="00584A47" w:rsidP="007B26D9">
      <w:pPr>
        <w:pStyle w:val="Listeavsnitt"/>
        <w:numPr>
          <w:ilvl w:val="1"/>
          <w:numId w:val="36"/>
        </w:numPr>
        <w:spacing w:before="0" w:after="160" w:line="276" w:lineRule="auto"/>
        <w:rPr>
          <w:rFonts w:eastAsia="Calibri" w:cstheme="minorHAnsi"/>
          <w:color w:val="000000" w:themeColor="text1"/>
        </w:rPr>
      </w:pPr>
      <w:r w:rsidRPr="00D55AE5">
        <w:rPr>
          <w:rFonts w:eastAsia="Calibri" w:cstheme="minorHAnsi"/>
          <w:color w:val="000000" w:themeColor="text1"/>
        </w:rPr>
        <w:t xml:space="preserve">Rådgivning til valg av riktige kanaler, og valg av parametere for å nå ønsket målgruppe. Bistand til mediekjøp/publisering, oppfølging i annonseringsperioden, og sluttrapport etter endt annonseringsperiode. </w:t>
      </w:r>
    </w:p>
    <w:p w14:paraId="62E55180" w14:textId="77777777" w:rsidR="00584A47" w:rsidRPr="00D55AE5" w:rsidRDefault="00584A47" w:rsidP="007B26D9">
      <w:pPr>
        <w:pStyle w:val="Listeavsnitt"/>
        <w:numPr>
          <w:ilvl w:val="1"/>
          <w:numId w:val="36"/>
        </w:numPr>
        <w:spacing w:before="0" w:after="160" w:line="276" w:lineRule="auto"/>
        <w:rPr>
          <w:rFonts w:eastAsia="Calibri" w:cstheme="minorHAnsi"/>
          <w:color w:val="000000" w:themeColor="text1"/>
        </w:rPr>
      </w:pPr>
      <w:r w:rsidRPr="00D55AE5">
        <w:rPr>
          <w:rFonts w:eastAsia="Calibri" w:cstheme="minorHAnsi"/>
          <w:color w:val="000000" w:themeColor="text1"/>
        </w:rPr>
        <w:t>Omdømmebygging og strategisk kommunikasjon</w:t>
      </w:r>
    </w:p>
    <w:p w14:paraId="5D022F16" w14:textId="7C6013E8" w:rsidR="00584A47" w:rsidRPr="00D55AE5" w:rsidRDefault="00584A47" w:rsidP="007B26D9">
      <w:pPr>
        <w:pStyle w:val="Listeavsnitt"/>
        <w:numPr>
          <w:ilvl w:val="1"/>
          <w:numId w:val="36"/>
        </w:numPr>
        <w:spacing w:before="0" w:after="160" w:line="276" w:lineRule="auto"/>
        <w:rPr>
          <w:rFonts w:eastAsia="Calibri" w:cstheme="minorHAnsi"/>
          <w:color w:val="000000" w:themeColor="text1"/>
        </w:rPr>
      </w:pPr>
      <w:r w:rsidRPr="00D55AE5">
        <w:rPr>
          <w:rFonts w:eastAsia="Calibri" w:cstheme="minorHAnsi"/>
          <w:color w:val="000000" w:themeColor="text1"/>
        </w:rPr>
        <w:t>Analyse og måling</w:t>
      </w:r>
    </w:p>
    <w:p w14:paraId="77ED28BF" w14:textId="71CB3F99" w:rsidR="008846AC" w:rsidRPr="00D55AE5" w:rsidRDefault="25817F93" w:rsidP="007B26D9">
      <w:pPr>
        <w:pStyle w:val="Overskrift2"/>
        <w:spacing w:line="276" w:lineRule="auto"/>
        <w:rPr>
          <w:rFonts w:cstheme="minorHAnsi"/>
        </w:rPr>
      </w:pPr>
      <w:bookmarkStart w:id="29" w:name="_Toc236051068"/>
      <w:r w:rsidRPr="00D55AE5">
        <w:rPr>
          <w:rFonts w:cstheme="minorHAnsi"/>
        </w:rPr>
        <w:t>Krav til leverandør</w:t>
      </w:r>
      <w:bookmarkEnd w:id="29"/>
    </w:p>
    <w:p w14:paraId="441F85C0" w14:textId="5AADBD1B" w:rsidR="00CC7504" w:rsidRPr="00D55AE5" w:rsidRDefault="25817F93" w:rsidP="007B26D9">
      <w:pPr>
        <w:spacing w:line="276" w:lineRule="auto"/>
        <w:rPr>
          <w:rFonts w:eastAsia="Calibri" w:cstheme="minorHAnsi"/>
          <w:color w:val="000000" w:themeColor="text1"/>
        </w:rPr>
      </w:pPr>
      <w:r w:rsidRPr="00D55AE5">
        <w:rPr>
          <w:rFonts w:eastAsia="Calibri" w:cstheme="minorHAnsi"/>
          <w:color w:val="000000" w:themeColor="text1"/>
        </w:rPr>
        <w:t xml:space="preserve">Oppdrag i løpet av avtaleperioden skal utføres til avtalt kvalitet, tid, eventuelt forhåndsavtalt </w:t>
      </w:r>
      <w:r w:rsidR="6C553E91" w:rsidRPr="00D55AE5">
        <w:rPr>
          <w:rFonts w:eastAsia="Calibri" w:cstheme="minorHAnsi"/>
          <w:color w:val="000000" w:themeColor="text1"/>
        </w:rPr>
        <w:t>fast</w:t>
      </w:r>
      <w:r w:rsidRPr="00D55AE5">
        <w:rPr>
          <w:rFonts w:eastAsia="Calibri" w:cstheme="minorHAnsi"/>
          <w:color w:val="000000" w:themeColor="text1"/>
        </w:rPr>
        <w:t xml:space="preserve">pris, og med god serviceinnstilling og ryddighet. Alle leveranser må klargjøres og være tilpasset oppdragsgivers eksisterende løsninger, herunder, men ikke begrenset til, sosiale medier og digitale systemer. </w:t>
      </w:r>
    </w:p>
    <w:tbl>
      <w:tblPr>
        <w:tblW w:w="9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1127"/>
        <w:gridCol w:w="3377"/>
        <w:gridCol w:w="1725"/>
        <w:gridCol w:w="2317"/>
      </w:tblGrid>
      <w:tr w:rsidR="110117B5" w:rsidRPr="00D55AE5" w14:paraId="47655395" w14:textId="77777777" w:rsidTr="000C46E9">
        <w:trPr>
          <w:trHeight w:val="300"/>
        </w:trPr>
        <w:tc>
          <w:tcPr>
            <w:tcW w:w="933" w:type="dxa"/>
            <w:shd w:val="clear" w:color="auto" w:fill="A8D08D" w:themeFill="accent6" w:themeFillTint="99"/>
          </w:tcPr>
          <w:p w14:paraId="3B5503AB" w14:textId="6F853A63" w:rsidR="110117B5" w:rsidRPr="00D55AE5" w:rsidRDefault="110117B5" w:rsidP="007B26D9">
            <w:pPr>
              <w:spacing w:before="0" w:after="0" w:line="276" w:lineRule="auto"/>
              <w:rPr>
                <w:rFonts w:cstheme="minorHAnsi"/>
              </w:rPr>
            </w:pPr>
            <w:r w:rsidRPr="00D55AE5">
              <w:rPr>
                <w:rFonts w:eastAsia="Verdana" w:cstheme="minorHAnsi"/>
              </w:rPr>
              <w:t>Nr.</w:t>
            </w:r>
          </w:p>
        </w:tc>
        <w:tc>
          <w:tcPr>
            <w:tcW w:w="1127" w:type="dxa"/>
            <w:shd w:val="clear" w:color="auto" w:fill="A8D08D" w:themeFill="accent6" w:themeFillTint="99"/>
          </w:tcPr>
          <w:p w14:paraId="30F91C99" w14:textId="0104CE8C" w:rsidR="110117B5" w:rsidRPr="00D55AE5" w:rsidRDefault="110117B5" w:rsidP="007B26D9">
            <w:pPr>
              <w:spacing w:before="0" w:after="0" w:line="276" w:lineRule="auto"/>
              <w:rPr>
                <w:rFonts w:cstheme="minorHAnsi"/>
              </w:rPr>
            </w:pPr>
            <w:r w:rsidRPr="00D55AE5">
              <w:rPr>
                <w:rFonts w:eastAsia="Verdana" w:cstheme="minorHAnsi"/>
              </w:rPr>
              <w:t>Kravtype</w:t>
            </w:r>
          </w:p>
        </w:tc>
        <w:tc>
          <w:tcPr>
            <w:tcW w:w="3377" w:type="dxa"/>
            <w:shd w:val="clear" w:color="auto" w:fill="A8D08D" w:themeFill="accent6" w:themeFillTint="99"/>
          </w:tcPr>
          <w:p w14:paraId="01E70983" w14:textId="2E31FC64" w:rsidR="110117B5" w:rsidRPr="00D55AE5" w:rsidRDefault="110117B5" w:rsidP="007B26D9">
            <w:pPr>
              <w:spacing w:before="0" w:after="0" w:line="276" w:lineRule="auto"/>
              <w:rPr>
                <w:rFonts w:cstheme="minorHAnsi"/>
              </w:rPr>
            </w:pPr>
            <w:r w:rsidRPr="00D55AE5">
              <w:rPr>
                <w:rFonts w:eastAsia="Verdana" w:cstheme="minorHAnsi"/>
              </w:rPr>
              <w:t>Beskrivelse</w:t>
            </w:r>
          </w:p>
        </w:tc>
        <w:tc>
          <w:tcPr>
            <w:tcW w:w="1725" w:type="dxa"/>
            <w:shd w:val="clear" w:color="auto" w:fill="A8D08D" w:themeFill="accent6" w:themeFillTint="99"/>
          </w:tcPr>
          <w:p w14:paraId="65684376" w14:textId="0AC8676A" w:rsidR="110117B5" w:rsidRPr="00D55AE5" w:rsidRDefault="110117B5" w:rsidP="007B26D9">
            <w:pPr>
              <w:spacing w:before="0" w:after="0" w:line="276" w:lineRule="auto"/>
              <w:rPr>
                <w:rFonts w:cstheme="minorHAnsi"/>
              </w:rPr>
            </w:pPr>
            <w:r w:rsidRPr="00D55AE5">
              <w:rPr>
                <w:rFonts w:eastAsia="Verdana" w:cstheme="minorHAnsi"/>
              </w:rPr>
              <w:t>Leverandøren oppfyller (JA/NEI)</w:t>
            </w:r>
          </w:p>
        </w:tc>
        <w:tc>
          <w:tcPr>
            <w:tcW w:w="2317" w:type="dxa"/>
            <w:shd w:val="clear" w:color="auto" w:fill="A8D08D" w:themeFill="accent6" w:themeFillTint="99"/>
          </w:tcPr>
          <w:p w14:paraId="2C9662E2" w14:textId="33752EE8" w:rsidR="110117B5" w:rsidRPr="00D55AE5" w:rsidRDefault="110117B5" w:rsidP="007B26D9">
            <w:pPr>
              <w:spacing w:before="0" w:after="0" w:line="276" w:lineRule="auto"/>
              <w:rPr>
                <w:rFonts w:cstheme="minorHAnsi"/>
              </w:rPr>
            </w:pPr>
            <w:r w:rsidRPr="00D55AE5">
              <w:rPr>
                <w:rFonts w:eastAsia="Verdana" w:cstheme="minorHAnsi"/>
              </w:rPr>
              <w:t>Dokumentasjon</w:t>
            </w:r>
          </w:p>
        </w:tc>
      </w:tr>
      <w:tr w:rsidR="110117B5" w:rsidRPr="00D55AE5" w14:paraId="2AAA9D31" w14:textId="77777777" w:rsidTr="000C46E9">
        <w:trPr>
          <w:trHeight w:val="300"/>
        </w:trPr>
        <w:tc>
          <w:tcPr>
            <w:tcW w:w="933" w:type="dxa"/>
            <w:shd w:val="clear" w:color="auto" w:fill="E2EFD9" w:themeFill="accent6" w:themeFillTint="33"/>
          </w:tcPr>
          <w:p w14:paraId="45007E2C" w14:textId="5CFD7D7E" w:rsidR="110117B5" w:rsidRPr="00D55AE5" w:rsidRDefault="2FF48860" w:rsidP="007B26D9">
            <w:pPr>
              <w:spacing w:before="0" w:after="0" w:line="276" w:lineRule="auto"/>
              <w:jc w:val="center"/>
              <w:rPr>
                <w:rFonts w:eastAsia="Verdana" w:cstheme="minorHAnsi"/>
              </w:rPr>
            </w:pPr>
            <w:r w:rsidRPr="00D55AE5">
              <w:rPr>
                <w:rFonts w:eastAsia="Verdana" w:cstheme="minorHAnsi"/>
              </w:rPr>
              <w:t>1.</w:t>
            </w:r>
          </w:p>
        </w:tc>
        <w:tc>
          <w:tcPr>
            <w:tcW w:w="1127" w:type="dxa"/>
            <w:shd w:val="clear" w:color="auto" w:fill="E2EFD9" w:themeFill="accent6" w:themeFillTint="33"/>
          </w:tcPr>
          <w:p w14:paraId="7D06E419" w14:textId="68BB5582" w:rsidR="110117B5" w:rsidRPr="00D55AE5" w:rsidRDefault="110117B5" w:rsidP="007B26D9">
            <w:pPr>
              <w:spacing w:before="0" w:after="0" w:line="276" w:lineRule="auto"/>
              <w:jc w:val="center"/>
              <w:rPr>
                <w:rFonts w:cstheme="minorHAnsi"/>
              </w:rPr>
            </w:pPr>
            <w:r w:rsidRPr="00D55AE5">
              <w:rPr>
                <w:rFonts w:eastAsia="Verdana" w:cstheme="minorHAnsi"/>
              </w:rPr>
              <w:t>A</w:t>
            </w:r>
          </w:p>
        </w:tc>
        <w:tc>
          <w:tcPr>
            <w:tcW w:w="3377" w:type="dxa"/>
          </w:tcPr>
          <w:p w14:paraId="65DB7DF0" w14:textId="655AF1C9" w:rsidR="110117B5" w:rsidRPr="00D55AE5" w:rsidRDefault="71323C96" w:rsidP="007B26D9">
            <w:pPr>
              <w:spacing w:before="0" w:after="0" w:line="276" w:lineRule="auto"/>
              <w:rPr>
                <w:rFonts w:eastAsia="Verdana" w:cstheme="minorHAnsi"/>
              </w:rPr>
            </w:pPr>
            <w:r w:rsidRPr="00D55AE5">
              <w:rPr>
                <w:rFonts w:eastAsia="Verdana" w:cstheme="minorHAnsi"/>
              </w:rPr>
              <w:t xml:space="preserve">Leverandøren skal bekrefte at kravene i punkt </w:t>
            </w:r>
            <w:r w:rsidR="6ADB8AD1" w:rsidRPr="00D55AE5">
              <w:rPr>
                <w:rFonts w:eastAsia="Verdana" w:cstheme="minorHAnsi"/>
              </w:rPr>
              <w:t>4.</w:t>
            </w:r>
            <w:r w:rsidR="00584A47" w:rsidRPr="00D55AE5">
              <w:rPr>
                <w:rFonts w:eastAsia="Verdana" w:cstheme="minorHAnsi"/>
              </w:rPr>
              <w:t>3</w:t>
            </w:r>
            <w:r w:rsidRPr="00D55AE5">
              <w:rPr>
                <w:rFonts w:eastAsia="Verdana" w:cstheme="minorHAnsi"/>
              </w:rPr>
              <w:t xml:space="preserve"> er forstått</w:t>
            </w:r>
            <w:r w:rsidR="0A48AF67" w:rsidRPr="00D55AE5">
              <w:rPr>
                <w:rFonts w:eastAsia="Verdana" w:cstheme="minorHAnsi"/>
              </w:rPr>
              <w:t xml:space="preserve"> og vil oppfylles.</w:t>
            </w:r>
          </w:p>
        </w:tc>
        <w:tc>
          <w:tcPr>
            <w:tcW w:w="1725" w:type="dxa"/>
          </w:tcPr>
          <w:p w14:paraId="7B7EAE27" w14:textId="257D234F" w:rsidR="110117B5" w:rsidRPr="00D55AE5" w:rsidRDefault="110117B5" w:rsidP="007B26D9">
            <w:pPr>
              <w:spacing w:before="0" w:after="0" w:line="276" w:lineRule="auto"/>
              <w:jc w:val="center"/>
              <w:rPr>
                <w:rFonts w:cstheme="minorHAnsi"/>
              </w:rPr>
            </w:pPr>
            <w:r w:rsidRPr="00D55AE5">
              <w:rPr>
                <w:rFonts w:eastAsia="Verdana" w:cstheme="minorHAnsi"/>
              </w:rPr>
              <w:t xml:space="preserve"> </w:t>
            </w:r>
          </w:p>
        </w:tc>
        <w:tc>
          <w:tcPr>
            <w:tcW w:w="2317" w:type="dxa"/>
          </w:tcPr>
          <w:p w14:paraId="22367849" w14:textId="5061028E" w:rsidR="110117B5" w:rsidRPr="00D55AE5" w:rsidRDefault="110117B5" w:rsidP="007B26D9">
            <w:pPr>
              <w:spacing w:before="0" w:after="0" w:line="276" w:lineRule="auto"/>
              <w:rPr>
                <w:rFonts w:eastAsia="Verdana" w:cstheme="minorHAnsi"/>
              </w:rPr>
            </w:pPr>
          </w:p>
        </w:tc>
      </w:tr>
    </w:tbl>
    <w:p w14:paraId="36A7B972" w14:textId="5696BAA0" w:rsidR="008846AC" w:rsidRPr="00D55AE5" w:rsidRDefault="2F10FC16" w:rsidP="007B26D9">
      <w:pPr>
        <w:pStyle w:val="Overskrift2"/>
        <w:spacing w:line="276" w:lineRule="auto"/>
        <w:rPr>
          <w:rFonts w:cstheme="minorHAnsi"/>
          <w:bCs/>
          <w:iCs/>
        </w:rPr>
      </w:pPr>
      <w:bookmarkStart w:id="30" w:name="_Toc236051069"/>
      <w:r w:rsidRPr="00D55AE5">
        <w:rPr>
          <w:rFonts w:cstheme="minorHAnsi"/>
          <w:bCs/>
          <w:iCs/>
        </w:rPr>
        <w:t>Krav til bemanning</w:t>
      </w:r>
      <w:bookmarkEnd w:id="30"/>
    </w:p>
    <w:p w14:paraId="64C3542E" w14:textId="2CC310D9" w:rsidR="008846AC" w:rsidRPr="00D55AE5" w:rsidRDefault="006639F4" w:rsidP="007B26D9">
      <w:pPr>
        <w:spacing w:line="276" w:lineRule="auto"/>
        <w:rPr>
          <w:rFonts w:eastAsia="Calibri" w:cstheme="minorHAnsi"/>
          <w:color w:val="000000" w:themeColor="text1"/>
        </w:rPr>
      </w:pPr>
      <w:r w:rsidRPr="00D55AE5">
        <w:rPr>
          <w:rFonts w:eastAsia="Calibri" w:cstheme="minorHAnsi"/>
          <w:color w:val="000000" w:themeColor="text1"/>
        </w:rPr>
        <w:t>Leverand</w:t>
      </w:r>
      <w:r w:rsidR="00956044" w:rsidRPr="00D55AE5">
        <w:rPr>
          <w:rFonts w:eastAsia="Calibri" w:cstheme="minorHAnsi"/>
          <w:color w:val="000000" w:themeColor="text1"/>
        </w:rPr>
        <w:t>ør skal</w:t>
      </w:r>
      <w:r w:rsidR="7438BDE9" w:rsidRPr="00D55AE5">
        <w:rPr>
          <w:rFonts w:eastAsia="Calibri" w:cstheme="minorHAnsi"/>
          <w:color w:val="000000" w:themeColor="text1"/>
        </w:rPr>
        <w:t xml:space="preserve"> </w:t>
      </w:r>
      <w:r w:rsidR="626A055B" w:rsidRPr="00D55AE5">
        <w:rPr>
          <w:rFonts w:eastAsia="Calibri" w:cstheme="minorHAnsi"/>
          <w:color w:val="000000" w:themeColor="text1"/>
        </w:rPr>
        <w:t>tilby</w:t>
      </w:r>
      <w:r w:rsidR="24959853" w:rsidRPr="00D55AE5">
        <w:rPr>
          <w:rFonts w:eastAsia="Calibri" w:cstheme="minorHAnsi"/>
          <w:color w:val="000000" w:themeColor="text1"/>
        </w:rPr>
        <w:t xml:space="preserve"> </w:t>
      </w:r>
      <w:r w:rsidR="1125EE27" w:rsidRPr="00D55AE5">
        <w:rPr>
          <w:rFonts w:eastAsia="Calibri" w:cstheme="minorHAnsi"/>
          <w:color w:val="000000" w:themeColor="text1"/>
        </w:rPr>
        <w:t>oppdragsgiver et fast team</w:t>
      </w:r>
      <w:r w:rsidR="2FAEBB17" w:rsidRPr="00D55AE5">
        <w:rPr>
          <w:rFonts w:eastAsia="Calibri" w:cstheme="minorHAnsi"/>
          <w:color w:val="000000" w:themeColor="text1"/>
        </w:rPr>
        <w:t xml:space="preserve"> som </w:t>
      </w:r>
      <w:r w:rsidR="00C54A72" w:rsidRPr="00D55AE5">
        <w:rPr>
          <w:rFonts w:eastAsia="Calibri" w:cstheme="minorHAnsi"/>
          <w:color w:val="000000" w:themeColor="text1"/>
        </w:rPr>
        <w:t xml:space="preserve">har kompetanse innen </w:t>
      </w:r>
      <w:r w:rsidR="0043417A" w:rsidRPr="00D55AE5">
        <w:rPr>
          <w:rFonts w:eastAsia="Calibri" w:cstheme="minorHAnsi"/>
          <w:color w:val="000000" w:themeColor="text1"/>
        </w:rPr>
        <w:t>idéutvikl</w:t>
      </w:r>
      <w:r w:rsidR="00C54A72" w:rsidRPr="00D55AE5">
        <w:rPr>
          <w:rFonts w:eastAsia="Calibri" w:cstheme="minorHAnsi"/>
          <w:color w:val="000000" w:themeColor="text1"/>
        </w:rPr>
        <w:t>ing</w:t>
      </w:r>
      <w:r w:rsidR="45C0819B" w:rsidRPr="00D55AE5">
        <w:rPr>
          <w:rFonts w:eastAsia="Calibri" w:cstheme="minorHAnsi"/>
          <w:color w:val="000000" w:themeColor="text1"/>
        </w:rPr>
        <w:t xml:space="preserve">, </w:t>
      </w:r>
      <w:r w:rsidR="5B25D63B" w:rsidRPr="00D55AE5">
        <w:rPr>
          <w:rFonts w:eastAsia="Calibri" w:cstheme="minorHAnsi"/>
          <w:color w:val="000000" w:themeColor="text1"/>
        </w:rPr>
        <w:t>grafisk design</w:t>
      </w:r>
      <w:r w:rsidR="331F21B3" w:rsidRPr="00D55AE5">
        <w:rPr>
          <w:rFonts w:eastAsia="Calibri" w:cstheme="minorHAnsi"/>
          <w:color w:val="000000" w:themeColor="text1"/>
        </w:rPr>
        <w:t xml:space="preserve"> </w:t>
      </w:r>
      <w:r w:rsidR="2CD869CF" w:rsidRPr="00D55AE5">
        <w:rPr>
          <w:rFonts w:eastAsia="Calibri" w:cstheme="minorHAnsi"/>
          <w:color w:val="000000" w:themeColor="text1"/>
        </w:rPr>
        <w:t>og</w:t>
      </w:r>
      <w:r w:rsidR="1BCC2651" w:rsidRPr="00D55AE5">
        <w:rPr>
          <w:rFonts w:eastAsia="Calibri" w:cstheme="minorHAnsi"/>
          <w:color w:val="000000" w:themeColor="text1"/>
        </w:rPr>
        <w:t xml:space="preserve"> </w:t>
      </w:r>
      <w:r w:rsidR="007C208C" w:rsidRPr="00D55AE5">
        <w:rPr>
          <w:rFonts w:eastAsia="Calibri" w:cstheme="minorHAnsi"/>
          <w:color w:val="000000" w:themeColor="text1"/>
        </w:rPr>
        <w:t>tekstpr</w:t>
      </w:r>
      <w:r w:rsidR="00CD6A3C" w:rsidRPr="00D55AE5">
        <w:rPr>
          <w:rFonts w:eastAsia="Calibri" w:cstheme="minorHAnsi"/>
          <w:color w:val="000000" w:themeColor="text1"/>
        </w:rPr>
        <w:t>oduksjon</w:t>
      </w:r>
      <w:r w:rsidR="1D0A397B" w:rsidRPr="00D55AE5">
        <w:rPr>
          <w:rFonts w:eastAsia="Calibri" w:cstheme="minorHAnsi"/>
          <w:color w:val="000000" w:themeColor="text1"/>
        </w:rPr>
        <w:t xml:space="preserve">. </w:t>
      </w:r>
      <w:r w:rsidR="002530A0" w:rsidRPr="00D55AE5">
        <w:rPr>
          <w:rFonts w:eastAsia="Calibri" w:cstheme="minorHAnsi"/>
          <w:color w:val="000000" w:themeColor="text1"/>
        </w:rPr>
        <w:t xml:space="preserve">Én </w:t>
      </w:r>
      <w:r w:rsidR="38803BD5" w:rsidRPr="00D55AE5">
        <w:rPr>
          <w:rFonts w:eastAsia="Calibri" w:cstheme="minorHAnsi"/>
          <w:color w:val="000000" w:themeColor="text1"/>
        </w:rPr>
        <w:t xml:space="preserve">person kan </w:t>
      </w:r>
      <w:r w:rsidR="00037C32" w:rsidRPr="00D55AE5">
        <w:rPr>
          <w:rFonts w:eastAsia="Calibri" w:cstheme="minorHAnsi"/>
          <w:color w:val="000000" w:themeColor="text1"/>
        </w:rPr>
        <w:t>ha kompetanse innen flere områder</w:t>
      </w:r>
      <w:r w:rsidR="38803BD5" w:rsidRPr="00D55AE5">
        <w:rPr>
          <w:rFonts w:eastAsia="Calibri" w:cstheme="minorHAnsi"/>
          <w:color w:val="000000" w:themeColor="text1"/>
        </w:rPr>
        <w:t>.</w:t>
      </w:r>
      <w:r w:rsidR="1D0A397B" w:rsidRPr="00D55AE5">
        <w:rPr>
          <w:rFonts w:eastAsia="Calibri" w:cstheme="minorHAnsi"/>
          <w:color w:val="000000" w:themeColor="text1"/>
        </w:rPr>
        <w:t xml:space="preserve"> I tillegg </w:t>
      </w:r>
      <w:r w:rsidR="3DB34BDD" w:rsidRPr="00D55AE5">
        <w:rPr>
          <w:rFonts w:eastAsia="Calibri" w:cstheme="minorHAnsi"/>
          <w:color w:val="000000" w:themeColor="text1"/>
        </w:rPr>
        <w:t xml:space="preserve">til nevnt </w:t>
      </w:r>
      <w:r w:rsidR="005A146A" w:rsidRPr="00D55AE5">
        <w:rPr>
          <w:rFonts w:eastAsia="Calibri" w:cstheme="minorHAnsi"/>
          <w:color w:val="000000" w:themeColor="text1"/>
        </w:rPr>
        <w:t xml:space="preserve">kompetanse, </w:t>
      </w:r>
      <w:r w:rsidR="1D0A397B" w:rsidRPr="00D55AE5">
        <w:rPr>
          <w:rFonts w:eastAsia="Calibri" w:cstheme="minorHAnsi"/>
          <w:color w:val="000000" w:themeColor="text1"/>
        </w:rPr>
        <w:t>må oppdragsgiver</w:t>
      </w:r>
      <w:r w:rsidR="263DF3C4" w:rsidRPr="00D55AE5">
        <w:rPr>
          <w:rFonts w:eastAsia="Calibri" w:cstheme="minorHAnsi"/>
          <w:color w:val="000000" w:themeColor="text1"/>
        </w:rPr>
        <w:t xml:space="preserve"> </w:t>
      </w:r>
      <w:r w:rsidR="3A612014" w:rsidRPr="00D55AE5">
        <w:rPr>
          <w:rFonts w:eastAsia="Calibri" w:cstheme="minorHAnsi"/>
          <w:color w:val="000000" w:themeColor="text1"/>
        </w:rPr>
        <w:t xml:space="preserve">ha tilgang til </w:t>
      </w:r>
      <w:r w:rsidR="263DF3C4" w:rsidRPr="00D55AE5">
        <w:rPr>
          <w:rFonts w:eastAsia="Calibri" w:cstheme="minorHAnsi"/>
          <w:color w:val="000000" w:themeColor="text1"/>
        </w:rPr>
        <w:t>ressurser innen omdømmebygging, analyse, måling</w:t>
      </w:r>
      <w:r w:rsidR="667545A3" w:rsidRPr="00D55AE5">
        <w:rPr>
          <w:rFonts w:eastAsia="Calibri" w:cstheme="minorHAnsi"/>
          <w:color w:val="000000" w:themeColor="text1"/>
        </w:rPr>
        <w:t xml:space="preserve"> og</w:t>
      </w:r>
      <w:r w:rsidR="0117DD27" w:rsidRPr="00D55AE5">
        <w:rPr>
          <w:rFonts w:eastAsia="Calibri" w:cstheme="minorHAnsi"/>
          <w:color w:val="000000" w:themeColor="text1"/>
        </w:rPr>
        <w:t xml:space="preserve"> </w:t>
      </w:r>
      <w:r w:rsidR="263DF3C4" w:rsidRPr="00D55AE5">
        <w:rPr>
          <w:rFonts w:eastAsia="Calibri" w:cstheme="minorHAnsi"/>
          <w:color w:val="000000" w:themeColor="text1"/>
        </w:rPr>
        <w:t>innholdsmarkedsføring</w:t>
      </w:r>
      <w:r w:rsidR="056BB932" w:rsidRPr="00D55AE5">
        <w:rPr>
          <w:rFonts w:eastAsia="Calibri" w:cstheme="minorHAnsi"/>
          <w:color w:val="000000" w:themeColor="text1"/>
        </w:rPr>
        <w:t>.</w:t>
      </w:r>
      <w:r w:rsidR="677DFDEB" w:rsidRPr="00D55AE5">
        <w:rPr>
          <w:rFonts w:eastAsia="Calibri" w:cstheme="minorHAnsi"/>
          <w:color w:val="000000" w:themeColor="text1"/>
        </w:rPr>
        <w:t xml:space="preserve"> </w:t>
      </w:r>
      <w:r w:rsidR="00B17B7E" w:rsidRPr="00D55AE5">
        <w:rPr>
          <w:rFonts w:eastAsia="Calibri" w:cstheme="minorHAnsi"/>
          <w:color w:val="000000" w:themeColor="text1"/>
        </w:rPr>
        <w:t xml:space="preserve">Tilbudt </w:t>
      </w:r>
      <w:r w:rsidR="00D55AE5" w:rsidRPr="00D55AE5">
        <w:rPr>
          <w:rFonts w:eastAsia="Calibri" w:cstheme="minorHAnsi"/>
          <w:color w:val="000000" w:themeColor="text1"/>
        </w:rPr>
        <w:t>fast</w:t>
      </w:r>
      <w:r w:rsidR="00B17B7E" w:rsidRPr="00D55AE5">
        <w:rPr>
          <w:rFonts w:eastAsia="Calibri" w:cstheme="minorHAnsi"/>
          <w:color w:val="000000" w:themeColor="text1"/>
        </w:rPr>
        <w:t xml:space="preserve"> personell </w:t>
      </w:r>
      <w:r w:rsidR="677DFDEB" w:rsidRPr="00D55AE5">
        <w:rPr>
          <w:rFonts w:eastAsia="Calibri" w:cstheme="minorHAnsi"/>
          <w:color w:val="000000" w:themeColor="text1"/>
        </w:rPr>
        <w:t xml:space="preserve">skal være tilgjengelig for oppdragsgiver i hele avtaleperioden, </w:t>
      </w:r>
      <w:r w:rsidR="002552CA" w:rsidRPr="00D55AE5">
        <w:rPr>
          <w:rFonts w:eastAsia="Calibri" w:cstheme="minorHAnsi"/>
          <w:color w:val="000000" w:themeColor="text1"/>
        </w:rPr>
        <w:t xml:space="preserve">med mindre </w:t>
      </w:r>
      <w:r w:rsidR="677DFDEB" w:rsidRPr="00D55AE5">
        <w:rPr>
          <w:rFonts w:eastAsia="Calibri" w:cstheme="minorHAnsi"/>
          <w:color w:val="000000" w:themeColor="text1"/>
        </w:rPr>
        <w:t>det foreligger særlige grunner.</w:t>
      </w:r>
      <w:r w:rsidR="7438BDE9" w:rsidRPr="00D55AE5">
        <w:rPr>
          <w:rFonts w:eastAsia="Calibri" w:cstheme="minorHAnsi"/>
          <w:color w:val="000000" w:themeColor="text1"/>
        </w:rPr>
        <w:t xml:space="preserve"> Det forventes at tilbudt</w:t>
      </w:r>
      <w:r w:rsidR="653AF84C" w:rsidRPr="00D55AE5">
        <w:rPr>
          <w:rFonts w:eastAsia="Calibri" w:cstheme="minorHAnsi"/>
          <w:color w:val="000000" w:themeColor="text1"/>
        </w:rPr>
        <w:t xml:space="preserve"> personell </w:t>
      </w:r>
      <w:r w:rsidR="7438BDE9" w:rsidRPr="00D55AE5">
        <w:rPr>
          <w:rFonts w:eastAsia="Calibri" w:cstheme="minorHAnsi"/>
          <w:color w:val="000000" w:themeColor="text1"/>
        </w:rPr>
        <w:t xml:space="preserve">har gode faglige kvalifikasjoner og erfaring. </w:t>
      </w:r>
    </w:p>
    <w:p w14:paraId="7E328CD2" w14:textId="44BD511A" w:rsidR="008846AC" w:rsidRPr="00D55AE5" w:rsidRDefault="0317A96F" w:rsidP="007B26D9">
      <w:pPr>
        <w:spacing w:line="276" w:lineRule="auto"/>
        <w:rPr>
          <w:rFonts w:eastAsia="Calibri" w:cstheme="minorHAnsi"/>
          <w:color w:val="000000" w:themeColor="text1"/>
        </w:rPr>
      </w:pPr>
      <w:r w:rsidRPr="00D55AE5">
        <w:rPr>
          <w:rFonts w:eastAsia="Calibri" w:cstheme="minorHAnsi"/>
          <w:color w:val="000000" w:themeColor="text1"/>
        </w:rPr>
        <w:lastRenderedPageBreak/>
        <w:t>O</w:t>
      </w:r>
      <w:r w:rsidR="2696E805" w:rsidRPr="00D55AE5">
        <w:rPr>
          <w:rFonts w:eastAsia="Calibri" w:cstheme="minorHAnsi"/>
          <w:color w:val="000000" w:themeColor="text1"/>
        </w:rPr>
        <w:t xml:space="preserve">ppdrag </w:t>
      </w:r>
      <w:r w:rsidR="15EF51D0" w:rsidRPr="00D55AE5">
        <w:rPr>
          <w:rFonts w:eastAsia="Calibri" w:cstheme="minorHAnsi"/>
          <w:color w:val="000000" w:themeColor="text1"/>
        </w:rPr>
        <w:t>skal gjennomføres av</w:t>
      </w:r>
      <w:r w:rsidR="2696E805" w:rsidRPr="00D55AE5">
        <w:rPr>
          <w:rFonts w:eastAsia="Calibri" w:cstheme="minorHAnsi"/>
          <w:color w:val="000000" w:themeColor="text1"/>
        </w:rPr>
        <w:t xml:space="preserve"> </w:t>
      </w:r>
      <w:r w:rsidR="2D3C916F" w:rsidRPr="00D55AE5">
        <w:rPr>
          <w:rFonts w:eastAsia="Calibri" w:cstheme="minorHAnsi"/>
          <w:color w:val="000000" w:themeColor="text1"/>
        </w:rPr>
        <w:t>d</w:t>
      </w:r>
      <w:r w:rsidR="5A1D6292" w:rsidRPr="00D55AE5">
        <w:rPr>
          <w:rFonts w:eastAsia="Calibri" w:cstheme="minorHAnsi"/>
          <w:color w:val="000000" w:themeColor="text1"/>
        </w:rPr>
        <w:t xml:space="preserve">en faste </w:t>
      </w:r>
      <w:r w:rsidR="2B9DE122" w:rsidRPr="00D55AE5">
        <w:rPr>
          <w:rFonts w:eastAsia="Calibri" w:cstheme="minorHAnsi"/>
          <w:color w:val="000000" w:themeColor="text1"/>
        </w:rPr>
        <w:t>ressursen</w:t>
      </w:r>
      <w:r w:rsidR="5A1D6292" w:rsidRPr="00D55AE5">
        <w:rPr>
          <w:rFonts w:eastAsia="Calibri" w:cstheme="minorHAnsi"/>
          <w:color w:val="000000" w:themeColor="text1"/>
        </w:rPr>
        <w:t xml:space="preserve"> som oppdragstypen tilsie</w:t>
      </w:r>
      <w:r w:rsidR="4239003A" w:rsidRPr="00D55AE5">
        <w:rPr>
          <w:rFonts w:eastAsia="Calibri" w:cstheme="minorHAnsi"/>
          <w:color w:val="000000" w:themeColor="text1"/>
        </w:rPr>
        <w:t>r</w:t>
      </w:r>
      <w:r w:rsidR="31A347E0" w:rsidRPr="00D55AE5">
        <w:rPr>
          <w:rFonts w:eastAsia="Calibri" w:cstheme="minorHAnsi"/>
          <w:color w:val="000000" w:themeColor="text1"/>
        </w:rPr>
        <w:t>.</w:t>
      </w:r>
      <w:r w:rsidR="4239003A" w:rsidRPr="00D55AE5">
        <w:rPr>
          <w:rFonts w:eastAsia="Calibri" w:cstheme="minorHAnsi"/>
          <w:color w:val="000000" w:themeColor="text1"/>
        </w:rPr>
        <w:t xml:space="preserve"> I enkelte tilfeller kan oppdragstypen fordre at flere faste </w:t>
      </w:r>
      <w:r w:rsidR="4BAB221C" w:rsidRPr="00D55AE5">
        <w:rPr>
          <w:rFonts w:eastAsia="Calibri" w:cstheme="minorHAnsi"/>
          <w:color w:val="000000" w:themeColor="text1"/>
        </w:rPr>
        <w:t>ressurs</w:t>
      </w:r>
      <w:r w:rsidR="3154D8F7" w:rsidRPr="00D55AE5">
        <w:rPr>
          <w:rFonts w:eastAsia="Calibri" w:cstheme="minorHAnsi"/>
          <w:color w:val="000000" w:themeColor="text1"/>
        </w:rPr>
        <w:t>er</w:t>
      </w:r>
      <w:r w:rsidR="75DAF7C1" w:rsidRPr="00D55AE5">
        <w:rPr>
          <w:rFonts w:eastAsia="Calibri" w:cstheme="minorHAnsi"/>
          <w:color w:val="000000" w:themeColor="text1"/>
        </w:rPr>
        <w:t xml:space="preserve"> og eventuelt øvrig personell</w:t>
      </w:r>
      <w:r w:rsidR="4239003A" w:rsidRPr="00D55AE5">
        <w:rPr>
          <w:rFonts w:eastAsia="Calibri" w:cstheme="minorHAnsi"/>
          <w:color w:val="000000" w:themeColor="text1"/>
        </w:rPr>
        <w:t xml:space="preserve"> engasjeres</w:t>
      </w:r>
      <w:r w:rsidR="5A1D6292" w:rsidRPr="00D55AE5">
        <w:rPr>
          <w:rFonts w:eastAsia="Calibri" w:cstheme="minorHAnsi"/>
          <w:color w:val="000000" w:themeColor="text1"/>
        </w:rPr>
        <w:t xml:space="preserve">. </w:t>
      </w:r>
    </w:p>
    <w:p w14:paraId="46A93DA6" w14:textId="37CBD8FF" w:rsidR="008846AC" w:rsidRPr="00D55AE5" w:rsidRDefault="0728C7CC" w:rsidP="007B26D9">
      <w:pPr>
        <w:spacing w:line="276" w:lineRule="auto"/>
        <w:rPr>
          <w:rFonts w:eastAsia="Calibri" w:cstheme="minorHAnsi"/>
          <w:color w:val="000000" w:themeColor="text1"/>
        </w:rPr>
      </w:pPr>
      <w:r w:rsidRPr="00D55AE5">
        <w:rPr>
          <w:rFonts w:eastAsia="Calibri" w:cstheme="minorHAnsi"/>
          <w:color w:val="000000" w:themeColor="text1"/>
        </w:rPr>
        <w:t>Oppdra</w:t>
      </w:r>
      <w:r w:rsidR="723E0E9C" w:rsidRPr="00D55AE5">
        <w:rPr>
          <w:rFonts w:eastAsia="Calibri" w:cstheme="minorHAnsi"/>
          <w:color w:val="000000" w:themeColor="text1"/>
        </w:rPr>
        <w:t>g</w:t>
      </w:r>
      <w:r w:rsidRPr="00D55AE5">
        <w:rPr>
          <w:rFonts w:eastAsia="Calibri" w:cstheme="minorHAnsi"/>
          <w:color w:val="000000" w:themeColor="text1"/>
        </w:rPr>
        <w:t xml:space="preserve"> skal ikke bemannes med mer personell enn det som er nødvendig</w:t>
      </w:r>
      <w:r w:rsidR="167E1F87" w:rsidRPr="00D55AE5">
        <w:rPr>
          <w:rFonts w:eastAsia="Calibri" w:cstheme="minorHAnsi"/>
          <w:color w:val="000000" w:themeColor="text1"/>
        </w:rPr>
        <w:t xml:space="preserve"> ut fra oppdragets art, omfang og kompleksitet</w:t>
      </w:r>
      <w:r w:rsidRPr="00D55AE5">
        <w:rPr>
          <w:rFonts w:eastAsia="Calibri" w:cstheme="minorHAnsi"/>
          <w:color w:val="000000" w:themeColor="text1"/>
        </w:rPr>
        <w:t xml:space="preserve">. </w:t>
      </w:r>
      <w:r w:rsidR="677A55D2" w:rsidRPr="00D55AE5">
        <w:rPr>
          <w:rFonts w:eastAsia="Calibri" w:cstheme="minorHAnsi"/>
          <w:color w:val="000000" w:themeColor="text1"/>
        </w:rPr>
        <w:t>Småjobber skal utføres uten prosjektledelse. Med småjobber menes</w:t>
      </w:r>
      <w:r w:rsidR="00D37EDE" w:rsidRPr="00D55AE5">
        <w:rPr>
          <w:rFonts w:eastAsia="Calibri" w:cstheme="minorHAnsi"/>
          <w:color w:val="000000" w:themeColor="text1"/>
        </w:rPr>
        <w:t xml:space="preserve"> enkle produksjoner med begrenset omfang og kompleksitet. Det kan for eksempel være mindre endringer/justeringer på eksisterende produksjon/produkt, endringer/justeringer på en eksisterende grafisk mal</w:t>
      </w:r>
      <w:r w:rsidR="07603A5F" w:rsidRPr="00D55AE5">
        <w:rPr>
          <w:rFonts w:eastAsia="Calibri" w:cstheme="minorHAnsi"/>
          <w:color w:val="000000" w:themeColor="text1"/>
        </w:rPr>
        <w:t xml:space="preserve"> eller nye, enkle prod</w:t>
      </w:r>
      <w:r w:rsidR="77F73B66" w:rsidRPr="00D55AE5">
        <w:rPr>
          <w:rFonts w:eastAsia="Calibri" w:cstheme="minorHAnsi"/>
          <w:color w:val="000000" w:themeColor="text1"/>
        </w:rPr>
        <w:t>uksjoner</w:t>
      </w:r>
      <w:r w:rsidR="677A55D2" w:rsidRPr="00D55AE5">
        <w:rPr>
          <w:rFonts w:eastAsia="Calibri" w:cstheme="minorHAnsi"/>
          <w:color w:val="000000" w:themeColor="text1"/>
        </w:rPr>
        <w:t>.</w:t>
      </w:r>
    </w:p>
    <w:p w14:paraId="392840BA" w14:textId="7CA9985D" w:rsidR="008846AC" w:rsidRPr="00D55AE5" w:rsidRDefault="0D628CFF" w:rsidP="007B26D9">
      <w:pPr>
        <w:spacing w:line="276" w:lineRule="auto"/>
        <w:rPr>
          <w:rFonts w:eastAsia="Calibri" w:cstheme="minorHAnsi"/>
          <w:color w:val="000000" w:themeColor="text1"/>
        </w:rPr>
      </w:pPr>
      <w:r w:rsidRPr="00D55AE5">
        <w:rPr>
          <w:rFonts w:eastAsia="Calibri" w:cstheme="minorHAnsi"/>
          <w:color w:val="000000" w:themeColor="text1"/>
        </w:rPr>
        <w:t>Ressursen</w:t>
      </w:r>
      <w:r w:rsidR="0728C7CC" w:rsidRPr="00D55AE5">
        <w:rPr>
          <w:rFonts w:eastAsia="Calibri" w:cstheme="minorHAnsi"/>
          <w:color w:val="000000" w:themeColor="text1"/>
        </w:rPr>
        <w:t>(e) som engasjeres for oppdraget skal:</w:t>
      </w:r>
      <w:r w:rsidR="7438BDE9" w:rsidRPr="00D55AE5">
        <w:rPr>
          <w:rFonts w:eastAsia="Calibri" w:cstheme="minorHAnsi"/>
          <w:color w:val="000000" w:themeColor="text1"/>
        </w:rPr>
        <w:t xml:space="preserve"> </w:t>
      </w:r>
    </w:p>
    <w:p w14:paraId="19617E8D" w14:textId="7F3097DB" w:rsidR="008846AC" w:rsidRPr="00D55AE5" w:rsidRDefault="7438BDE9" w:rsidP="007B26D9">
      <w:pPr>
        <w:pStyle w:val="Listeavsnitt"/>
        <w:numPr>
          <w:ilvl w:val="0"/>
          <w:numId w:val="14"/>
        </w:numPr>
        <w:spacing w:before="240" w:after="0" w:line="276" w:lineRule="auto"/>
        <w:rPr>
          <w:rFonts w:eastAsia="Calibri" w:cstheme="minorHAnsi"/>
          <w:color w:val="000000" w:themeColor="text1"/>
        </w:rPr>
      </w:pPr>
      <w:r w:rsidRPr="00D55AE5">
        <w:rPr>
          <w:rFonts w:eastAsia="Calibri" w:cstheme="minorHAnsi"/>
          <w:color w:val="000000" w:themeColor="text1"/>
        </w:rPr>
        <w:t>Aktivt delta med sin kompetanse og erfaring, herunder delta på fysiske møter, med mindre annet avtales</w:t>
      </w:r>
      <w:r w:rsidR="5AAF94B7" w:rsidRPr="00D55AE5">
        <w:rPr>
          <w:rFonts w:eastAsia="Calibri" w:cstheme="minorHAnsi"/>
          <w:color w:val="000000" w:themeColor="text1"/>
        </w:rPr>
        <w:t>.</w:t>
      </w:r>
    </w:p>
    <w:p w14:paraId="274BE330" w14:textId="67CCE314" w:rsidR="008846AC" w:rsidRPr="00D55AE5" w:rsidRDefault="7438BDE9" w:rsidP="007B26D9">
      <w:pPr>
        <w:pStyle w:val="Listeavsnitt"/>
        <w:numPr>
          <w:ilvl w:val="0"/>
          <w:numId w:val="14"/>
        </w:numPr>
        <w:spacing w:before="240" w:after="0" w:line="276" w:lineRule="auto"/>
        <w:rPr>
          <w:rFonts w:eastAsia="Calibri" w:cstheme="minorHAnsi"/>
          <w:color w:val="000000" w:themeColor="text1"/>
        </w:rPr>
      </w:pPr>
      <w:r w:rsidRPr="00D55AE5">
        <w:rPr>
          <w:rFonts w:eastAsia="Calibri" w:cstheme="minorHAnsi"/>
          <w:color w:val="000000" w:themeColor="text1"/>
        </w:rPr>
        <w:t>Være ansvarlig for å overholde tidsfrister, kontroll av leveranse, samt være en aktiv pådriver.</w:t>
      </w:r>
      <w:r w:rsidR="009D7E46" w:rsidRPr="00D55AE5">
        <w:rPr>
          <w:rFonts w:eastAsia="Calibri" w:cstheme="minorHAnsi"/>
          <w:color w:val="000000" w:themeColor="text1"/>
        </w:rPr>
        <w:t xml:space="preserve"> </w:t>
      </w:r>
    </w:p>
    <w:p w14:paraId="24BDA36A" w14:textId="3A306C34" w:rsidR="008846AC" w:rsidRPr="00D55AE5" w:rsidRDefault="7438BDE9" w:rsidP="007B26D9">
      <w:pPr>
        <w:spacing w:before="240" w:line="276" w:lineRule="auto"/>
        <w:rPr>
          <w:rFonts w:eastAsia="Calibri" w:cstheme="minorHAnsi"/>
          <w:color w:val="000000" w:themeColor="text1"/>
        </w:rPr>
      </w:pPr>
      <w:r w:rsidRPr="00D55AE5">
        <w:rPr>
          <w:rFonts w:eastAsia="Calibri" w:cstheme="minorHAnsi"/>
          <w:color w:val="000000" w:themeColor="text1"/>
        </w:rPr>
        <w:t xml:space="preserve">Dersom tilbudt fast </w:t>
      </w:r>
      <w:r w:rsidR="29BCE28F" w:rsidRPr="00D55AE5">
        <w:rPr>
          <w:rFonts w:eastAsia="Calibri" w:cstheme="minorHAnsi"/>
          <w:color w:val="000000" w:themeColor="text1"/>
        </w:rPr>
        <w:t>personell</w:t>
      </w:r>
      <w:r w:rsidRPr="00D55AE5">
        <w:rPr>
          <w:rFonts w:eastAsia="Calibri" w:cstheme="minorHAnsi"/>
          <w:color w:val="000000" w:themeColor="text1"/>
        </w:rPr>
        <w:t xml:space="preserve"> </w:t>
      </w:r>
      <w:r w:rsidR="30954FCF" w:rsidRPr="00D55AE5">
        <w:rPr>
          <w:rFonts w:eastAsia="Calibri" w:cstheme="minorHAnsi"/>
          <w:color w:val="000000" w:themeColor="text1"/>
        </w:rPr>
        <w:t>hos</w:t>
      </w:r>
      <w:r w:rsidR="6CD4C208" w:rsidRPr="00D55AE5">
        <w:rPr>
          <w:rFonts w:eastAsia="Calibri" w:cstheme="minorHAnsi"/>
          <w:color w:val="000000" w:themeColor="text1"/>
        </w:rPr>
        <w:t xml:space="preserve"> </w:t>
      </w:r>
      <w:r w:rsidR="30954FCF" w:rsidRPr="00D55AE5">
        <w:rPr>
          <w:rFonts w:eastAsia="Calibri" w:cstheme="minorHAnsi"/>
          <w:color w:val="000000" w:themeColor="text1"/>
        </w:rPr>
        <w:t>leverandør</w:t>
      </w:r>
      <w:r w:rsidR="1F67D82C" w:rsidRPr="00D55AE5">
        <w:rPr>
          <w:rFonts w:eastAsia="Calibri" w:cstheme="minorHAnsi"/>
          <w:color w:val="000000" w:themeColor="text1"/>
        </w:rPr>
        <w:t xml:space="preserve"> </w:t>
      </w:r>
      <w:r w:rsidRPr="00D55AE5">
        <w:rPr>
          <w:rFonts w:eastAsia="Calibri" w:cstheme="minorHAnsi"/>
          <w:color w:val="000000" w:themeColor="text1"/>
        </w:rPr>
        <w:t>er forhindret fra å kunne utføre sin</w:t>
      </w:r>
      <w:r w:rsidR="1F8B0E1B" w:rsidRPr="00D55AE5">
        <w:rPr>
          <w:rFonts w:eastAsia="Calibri" w:cstheme="minorHAnsi"/>
          <w:color w:val="000000" w:themeColor="text1"/>
        </w:rPr>
        <w:t>(e)</w:t>
      </w:r>
      <w:r w:rsidRPr="00D55AE5">
        <w:rPr>
          <w:rFonts w:eastAsia="Calibri" w:cstheme="minorHAnsi"/>
          <w:color w:val="000000" w:themeColor="text1"/>
        </w:rPr>
        <w:t xml:space="preserve"> rolle</w:t>
      </w:r>
      <w:r w:rsidR="00B17B7E" w:rsidRPr="00D55AE5">
        <w:rPr>
          <w:rFonts w:eastAsia="Calibri" w:cstheme="minorHAnsi"/>
          <w:color w:val="000000" w:themeColor="text1"/>
        </w:rPr>
        <w:t>(r)</w:t>
      </w:r>
      <w:r w:rsidRPr="00D55AE5">
        <w:rPr>
          <w:rFonts w:eastAsia="Calibri" w:cstheme="minorHAnsi"/>
          <w:color w:val="000000" w:themeColor="text1"/>
        </w:rPr>
        <w:t xml:space="preserve"> i oppdraget for oppdragsgiver, skal anne</w:t>
      </w:r>
      <w:r w:rsidR="464619DC" w:rsidRPr="00D55AE5">
        <w:rPr>
          <w:rFonts w:eastAsia="Calibri" w:cstheme="minorHAnsi"/>
          <w:color w:val="000000" w:themeColor="text1"/>
        </w:rPr>
        <w:t xml:space="preserve">t personell </w:t>
      </w:r>
      <w:r w:rsidRPr="00D55AE5">
        <w:rPr>
          <w:rFonts w:eastAsia="Calibri" w:cstheme="minorHAnsi"/>
          <w:color w:val="000000" w:themeColor="text1"/>
        </w:rPr>
        <w:t>med tilsvarende eller bedre kompetanse tilbys i stedet</w:t>
      </w:r>
      <w:r w:rsidR="2820BA20" w:rsidRPr="00D55AE5">
        <w:rPr>
          <w:rFonts w:eastAsia="Calibri" w:cstheme="minorHAnsi"/>
          <w:color w:val="000000" w:themeColor="text1"/>
        </w:rPr>
        <w:t xml:space="preserve"> – </w:t>
      </w:r>
      <w:r w:rsidRPr="00D55AE5">
        <w:rPr>
          <w:rFonts w:eastAsia="Calibri" w:cstheme="minorHAnsi"/>
          <w:color w:val="000000" w:themeColor="text1"/>
        </w:rPr>
        <w:t>til samme pris. Bruk av anne</w:t>
      </w:r>
      <w:r w:rsidR="3A936B89" w:rsidRPr="00D55AE5">
        <w:rPr>
          <w:rFonts w:eastAsia="Calibri" w:cstheme="minorHAnsi"/>
          <w:color w:val="000000" w:themeColor="text1"/>
        </w:rPr>
        <w:t>t</w:t>
      </w:r>
      <w:r w:rsidRPr="00D55AE5">
        <w:rPr>
          <w:rFonts w:eastAsia="Calibri" w:cstheme="minorHAnsi"/>
          <w:color w:val="000000" w:themeColor="text1"/>
        </w:rPr>
        <w:t xml:space="preserve"> fast </w:t>
      </w:r>
      <w:r w:rsidR="42B2D7E6" w:rsidRPr="00D55AE5">
        <w:rPr>
          <w:rFonts w:eastAsia="Calibri" w:cstheme="minorHAnsi"/>
          <w:color w:val="000000" w:themeColor="text1"/>
        </w:rPr>
        <w:t>personell</w:t>
      </w:r>
      <w:r w:rsidRPr="00D55AE5">
        <w:rPr>
          <w:rFonts w:eastAsia="Calibri" w:cstheme="minorHAnsi"/>
          <w:color w:val="000000" w:themeColor="text1"/>
        </w:rPr>
        <w:t xml:space="preserve"> enn de</w:t>
      </w:r>
      <w:r w:rsidR="7924768C" w:rsidRPr="00D55AE5">
        <w:rPr>
          <w:rFonts w:eastAsia="Calibri" w:cstheme="minorHAnsi"/>
          <w:color w:val="000000" w:themeColor="text1"/>
        </w:rPr>
        <w:t>t</w:t>
      </w:r>
      <w:r w:rsidRPr="00D55AE5">
        <w:rPr>
          <w:rFonts w:eastAsia="Calibri" w:cstheme="minorHAnsi"/>
          <w:color w:val="000000" w:themeColor="text1"/>
        </w:rPr>
        <w:t xml:space="preserve"> som er presentert i tilbudet, må godkjennes av oppdragsgiver før oppstart</w:t>
      </w:r>
      <w:r w:rsidR="56878FC5" w:rsidRPr="00D55AE5">
        <w:rPr>
          <w:rFonts w:eastAsia="Calibri" w:cstheme="minorHAnsi"/>
          <w:color w:val="000000" w:themeColor="text1"/>
        </w:rPr>
        <w:t xml:space="preserve"> av oppdraget</w:t>
      </w:r>
      <w:r w:rsidRPr="00D55AE5">
        <w:rPr>
          <w:rFonts w:eastAsia="Calibri" w:cstheme="minorHAnsi"/>
          <w:color w:val="000000" w:themeColor="text1"/>
        </w:rPr>
        <w:t>. Godkjennelse kan ikke nektes uten saklig grunn.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1113"/>
        <w:gridCol w:w="3143"/>
        <w:gridCol w:w="1693"/>
        <w:gridCol w:w="2234"/>
      </w:tblGrid>
      <w:tr w:rsidR="7C7BD7F6" w:rsidRPr="00D55AE5" w14:paraId="316BF97A" w14:textId="77777777" w:rsidTr="00027FE5">
        <w:trPr>
          <w:trHeight w:val="300"/>
        </w:trPr>
        <w:tc>
          <w:tcPr>
            <w:tcW w:w="933" w:type="dxa"/>
            <w:shd w:val="clear" w:color="auto" w:fill="A8D08D" w:themeFill="accent6" w:themeFillTint="99"/>
          </w:tcPr>
          <w:p w14:paraId="129A8D93" w14:textId="6F853A63" w:rsidR="7C7BD7F6" w:rsidRPr="00D55AE5" w:rsidRDefault="7C7BD7F6" w:rsidP="007B26D9">
            <w:pPr>
              <w:spacing w:before="0" w:after="0" w:line="276" w:lineRule="auto"/>
              <w:rPr>
                <w:rFonts w:cstheme="minorHAnsi"/>
              </w:rPr>
            </w:pPr>
            <w:r w:rsidRPr="00D55AE5">
              <w:rPr>
                <w:rFonts w:eastAsia="Verdana" w:cstheme="minorHAnsi"/>
              </w:rPr>
              <w:t>Nr.</w:t>
            </w:r>
          </w:p>
        </w:tc>
        <w:tc>
          <w:tcPr>
            <w:tcW w:w="1127" w:type="dxa"/>
            <w:shd w:val="clear" w:color="auto" w:fill="A8D08D" w:themeFill="accent6" w:themeFillTint="99"/>
          </w:tcPr>
          <w:p w14:paraId="76BA9731" w14:textId="0104CE8C" w:rsidR="7C7BD7F6" w:rsidRPr="00D55AE5" w:rsidRDefault="7C7BD7F6" w:rsidP="007B26D9">
            <w:pPr>
              <w:spacing w:before="0" w:after="0" w:line="276" w:lineRule="auto"/>
              <w:rPr>
                <w:rFonts w:cstheme="minorHAnsi"/>
              </w:rPr>
            </w:pPr>
            <w:r w:rsidRPr="00D55AE5">
              <w:rPr>
                <w:rFonts w:eastAsia="Verdana" w:cstheme="minorHAnsi"/>
              </w:rPr>
              <w:t>Kravtype</w:t>
            </w:r>
          </w:p>
        </w:tc>
        <w:tc>
          <w:tcPr>
            <w:tcW w:w="3377" w:type="dxa"/>
            <w:shd w:val="clear" w:color="auto" w:fill="A8D08D" w:themeFill="accent6" w:themeFillTint="99"/>
          </w:tcPr>
          <w:p w14:paraId="2987DB96" w14:textId="2E31FC64" w:rsidR="7C7BD7F6" w:rsidRPr="00D55AE5" w:rsidRDefault="7C7BD7F6" w:rsidP="007B26D9">
            <w:pPr>
              <w:spacing w:before="0" w:after="0" w:line="276" w:lineRule="auto"/>
              <w:rPr>
                <w:rFonts w:cstheme="minorHAnsi"/>
              </w:rPr>
            </w:pPr>
            <w:r w:rsidRPr="00D55AE5">
              <w:rPr>
                <w:rFonts w:eastAsia="Verdana" w:cstheme="minorHAnsi"/>
              </w:rPr>
              <w:t>Beskrivelse</w:t>
            </w:r>
          </w:p>
        </w:tc>
        <w:tc>
          <w:tcPr>
            <w:tcW w:w="1725" w:type="dxa"/>
            <w:shd w:val="clear" w:color="auto" w:fill="A8D08D" w:themeFill="accent6" w:themeFillTint="99"/>
          </w:tcPr>
          <w:p w14:paraId="146516ED" w14:textId="0AC8676A" w:rsidR="7C7BD7F6" w:rsidRPr="00D55AE5" w:rsidRDefault="7C7BD7F6" w:rsidP="007B26D9">
            <w:pPr>
              <w:spacing w:before="0" w:after="0" w:line="276" w:lineRule="auto"/>
              <w:rPr>
                <w:rFonts w:cstheme="minorHAnsi"/>
              </w:rPr>
            </w:pPr>
            <w:r w:rsidRPr="00D55AE5">
              <w:rPr>
                <w:rFonts w:eastAsia="Verdana" w:cstheme="minorHAnsi"/>
              </w:rPr>
              <w:t>Leverandøren oppfyller (JA/NEI)</w:t>
            </w:r>
          </w:p>
        </w:tc>
        <w:tc>
          <w:tcPr>
            <w:tcW w:w="2317" w:type="dxa"/>
            <w:shd w:val="clear" w:color="auto" w:fill="A8D08D" w:themeFill="accent6" w:themeFillTint="99"/>
          </w:tcPr>
          <w:p w14:paraId="70BB2A67" w14:textId="33752EE8" w:rsidR="7C7BD7F6" w:rsidRPr="00D55AE5" w:rsidRDefault="7C7BD7F6" w:rsidP="007B26D9">
            <w:pPr>
              <w:spacing w:before="0" w:after="0" w:line="276" w:lineRule="auto"/>
              <w:rPr>
                <w:rFonts w:cstheme="minorHAnsi"/>
              </w:rPr>
            </w:pPr>
            <w:r w:rsidRPr="00D55AE5">
              <w:rPr>
                <w:rFonts w:eastAsia="Verdana" w:cstheme="minorHAnsi"/>
              </w:rPr>
              <w:t>Dokumentasjon</w:t>
            </w:r>
          </w:p>
        </w:tc>
      </w:tr>
      <w:tr w:rsidR="7C7BD7F6" w:rsidRPr="00D55AE5" w14:paraId="093D0E68" w14:textId="77777777" w:rsidTr="00027FE5">
        <w:trPr>
          <w:trHeight w:val="300"/>
        </w:trPr>
        <w:tc>
          <w:tcPr>
            <w:tcW w:w="933" w:type="dxa"/>
            <w:shd w:val="clear" w:color="auto" w:fill="E2EFD9" w:themeFill="accent6" w:themeFillTint="33"/>
          </w:tcPr>
          <w:p w14:paraId="7E8DD335" w14:textId="5CFD7D7E" w:rsidR="7C7BD7F6" w:rsidRPr="00D55AE5" w:rsidRDefault="7C7BD7F6" w:rsidP="007B26D9">
            <w:pPr>
              <w:spacing w:before="0" w:after="0" w:line="276" w:lineRule="auto"/>
              <w:jc w:val="center"/>
              <w:rPr>
                <w:rFonts w:eastAsia="Verdana" w:cstheme="minorHAnsi"/>
              </w:rPr>
            </w:pPr>
            <w:r w:rsidRPr="00D55AE5">
              <w:rPr>
                <w:rFonts w:eastAsia="Verdana" w:cstheme="minorHAnsi"/>
              </w:rPr>
              <w:t>1.</w:t>
            </w:r>
          </w:p>
        </w:tc>
        <w:tc>
          <w:tcPr>
            <w:tcW w:w="1127" w:type="dxa"/>
            <w:shd w:val="clear" w:color="auto" w:fill="E2EFD9" w:themeFill="accent6" w:themeFillTint="33"/>
          </w:tcPr>
          <w:p w14:paraId="093DD654" w14:textId="68BB5582" w:rsidR="7C7BD7F6" w:rsidRPr="00D55AE5" w:rsidRDefault="7C7BD7F6" w:rsidP="007B26D9">
            <w:pPr>
              <w:spacing w:before="0" w:after="0" w:line="276" w:lineRule="auto"/>
              <w:jc w:val="center"/>
              <w:rPr>
                <w:rFonts w:cstheme="minorHAnsi"/>
              </w:rPr>
            </w:pPr>
            <w:r w:rsidRPr="00D55AE5">
              <w:rPr>
                <w:rFonts w:eastAsia="Verdana" w:cstheme="minorHAnsi"/>
              </w:rPr>
              <w:t>A</w:t>
            </w:r>
          </w:p>
        </w:tc>
        <w:tc>
          <w:tcPr>
            <w:tcW w:w="3377" w:type="dxa"/>
          </w:tcPr>
          <w:p w14:paraId="33161A65" w14:textId="4EAD7E13" w:rsidR="7C7BD7F6" w:rsidRPr="00D55AE5" w:rsidRDefault="7C7BD7F6" w:rsidP="007B26D9">
            <w:pPr>
              <w:spacing w:before="0" w:after="0" w:line="276" w:lineRule="auto"/>
              <w:rPr>
                <w:rFonts w:eastAsia="Verdana" w:cstheme="minorHAnsi"/>
              </w:rPr>
            </w:pPr>
            <w:r w:rsidRPr="00D55AE5">
              <w:rPr>
                <w:rFonts w:eastAsia="Verdana" w:cstheme="minorHAnsi"/>
              </w:rPr>
              <w:t>Leverandøren skal bekrefte at kravene i punkt 4.</w:t>
            </w:r>
            <w:r w:rsidR="00584A47" w:rsidRPr="00D55AE5">
              <w:rPr>
                <w:rFonts w:eastAsia="Verdana" w:cstheme="minorHAnsi"/>
              </w:rPr>
              <w:t>4</w:t>
            </w:r>
            <w:r w:rsidRPr="00D55AE5">
              <w:rPr>
                <w:rFonts w:eastAsia="Verdana" w:cstheme="minorHAnsi"/>
              </w:rPr>
              <w:t xml:space="preserve"> er forstått</w:t>
            </w:r>
            <w:r w:rsidR="19EEA487" w:rsidRPr="00D55AE5">
              <w:rPr>
                <w:rFonts w:eastAsia="Verdana" w:cstheme="minorHAnsi"/>
              </w:rPr>
              <w:t xml:space="preserve"> og vil oppfylles.</w:t>
            </w:r>
          </w:p>
        </w:tc>
        <w:tc>
          <w:tcPr>
            <w:tcW w:w="1725" w:type="dxa"/>
          </w:tcPr>
          <w:p w14:paraId="024ABDFB" w14:textId="257D234F" w:rsidR="7C7BD7F6" w:rsidRPr="00D55AE5" w:rsidRDefault="7C7BD7F6" w:rsidP="007B26D9">
            <w:pPr>
              <w:spacing w:before="0" w:after="0" w:line="276" w:lineRule="auto"/>
              <w:jc w:val="center"/>
              <w:rPr>
                <w:rFonts w:cstheme="minorHAnsi"/>
              </w:rPr>
            </w:pPr>
            <w:r w:rsidRPr="00D55AE5">
              <w:rPr>
                <w:rFonts w:eastAsia="Verdana" w:cstheme="minorHAnsi"/>
              </w:rPr>
              <w:t xml:space="preserve"> </w:t>
            </w:r>
          </w:p>
        </w:tc>
        <w:tc>
          <w:tcPr>
            <w:tcW w:w="2317" w:type="dxa"/>
          </w:tcPr>
          <w:p w14:paraId="4EF1B021" w14:textId="5061028E" w:rsidR="7C7BD7F6" w:rsidRPr="00D55AE5" w:rsidRDefault="7C7BD7F6" w:rsidP="007B26D9">
            <w:pPr>
              <w:spacing w:before="0" w:after="0" w:line="276" w:lineRule="auto"/>
              <w:rPr>
                <w:rFonts w:eastAsia="Verdana" w:cstheme="minorHAnsi"/>
              </w:rPr>
            </w:pPr>
          </w:p>
        </w:tc>
      </w:tr>
    </w:tbl>
    <w:p w14:paraId="03E863C8" w14:textId="77777777" w:rsidR="005E40B4" w:rsidRPr="00D55AE5" w:rsidRDefault="5D6C2657" w:rsidP="007B26D9">
      <w:pPr>
        <w:pStyle w:val="Overskrift2"/>
        <w:spacing w:line="276" w:lineRule="auto"/>
        <w:ind w:left="720"/>
        <w:rPr>
          <w:rFonts w:cstheme="minorHAnsi"/>
        </w:rPr>
      </w:pPr>
      <w:bookmarkStart w:id="31" w:name="_Toc236051070"/>
      <w:r w:rsidRPr="00D55AE5">
        <w:rPr>
          <w:rFonts w:cstheme="minorHAnsi"/>
        </w:rPr>
        <w:t>Krav til kundeservice</w:t>
      </w:r>
      <w:r w:rsidR="005E40B4" w:rsidRPr="00D55AE5">
        <w:rPr>
          <w:rFonts w:cstheme="minorHAnsi"/>
        </w:rPr>
        <w:t>, tilgjengelighet</w:t>
      </w:r>
      <w:r w:rsidR="00104485" w:rsidRPr="00D55AE5">
        <w:rPr>
          <w:rFonts w:cstheme="minorHAnsi"/>
        </w:rPr>
        <w:t xml:space="preserve"> og </w:t>
      </w:r>
      <w:r w:rsidR="005E40B4" w:rsidRPr="00D55AE5">
        <w:rPr>
          <w:rFonts w:cstheme="minorHAnsi"/>
        </w:rPr>
        <w:t>språk</w:t>
      </w:r>
      <w:bookmarkEnd w:id="31"/>
    </w:p>
    <w:p w14:paraId="65149C73" w14:textId="77777777" w:rsidR="005E40B4" w:rsidRPr="00D55AE5" w:rsidRDefault="005E40B4" w:rsidP="007B26D9">
      <w:pPr>
        <w:spacing w:before="240" w:after="0" w:line="276" w:lineRule="auto"/>
        <w:rPr>
          <w:rFonts w:eastAsia="Calibri" w:cstheme="minorHAnsi"/>
          <w:color w:val="000000" w:themeColor="text1"/>
        </w:rPr>
      </w:pPr>
      <w:r w:rsidRPr="00D55AE5">
        <w:rPr>
          <w:rFonts w:eastAsia="Calibri" w:cstheme="minorHAnsi"/>
          <w:color w:val="000000" w:themeColor="text1"/>
        </w:rPr>
        <w:t>Det forventes at oppdragsgiver er en prioritert kunde hos leverandør gjennom hele avtaleperioden.</w:t>
      </w:r>
    </w:p>
    <w:p w14:paraId="2664927B" w14:textId="563ADDC8" w:rsidR="005E40B4" w:rsidRPr="00D55AE5" w:rsidRDefault="005E40B4" w:rsidP="007B26D9">
      <w:pPr>
        <w:spacing w:line="276" w:lineRule="auto"/>
        <w:rPr>
          <w:rFonts w:cstheme="minorHAnsi"/>
        </w:rPr>
      </w:pPr>
      <w:r w:rsidRPr="00D55AE5">
        <w:rPr>
          <w:rFonts w:cstheme="minorHAnsi"/>
        </w:rPr>
        <w:t>Leverandør skal ha en fast kontaktperson. Leverandør skal også ha en sekundær kontaktperson som oppdragsgiver kan kontakte ved fravær hos primærkontaktperson.</w:t>
      </w:r>
    </w:p>
    <w:p w14:paraId="56ECFBBE" w14:textId="3D3F66C5" w:rsidR="005E40B4" w:rsidRPr="00D55AE5" w:rsidRDefault="005E40B4" w:rsidP="007B26D9">
      <w:pPr>
        <w:spacing w:line="276" w:lineRule="auto"/>
        <w:rPr>
          <w:rFonts w:cstheme="minorHAnsi"/>
        </w:rPr>
      </w:pPr>
      <w:r w:rsidRPr="00D55AE5">
        <w:rPr>
          <w:rFonts w:cstheme="minorHAnsi"/>
        </w:rPr>
        <w:t>Leverandør må kunne tilby rådgivning til oppdragsgiver per telefon og e-post.</w:t>
      </w:r>
    </w:p>
    <w:p w14:paraId="2AC7ADD6" w14:textId="2FD0CF63" w:rsidR="005E40B4" w:rsidRPr="00D55AE5" w:rsidRDefault="005E40B4" w:rsidP="007B26D9">
      <w:pPr>
        <w:spacing w:line="276" w:lineRule="auto"/>
        <w:rPr>
          <w:rFonts w:cstheme="minorHAnsi"/>
        </w:rPr>
      </w:pPr>
      <w:r w:rsidRPr="00D55AE5">
        <w:rPr>
          <w:rFonts w:cstheme="minorHAnsi"/>
        </w:rPr>
        <w:t>Tilbudt fast personell må være tilgjengelig mellom kl. 08.00 – 15.00 på ordinære arbeidsdager.</w:t>
      </w:r>
    </w:p>
    <w:p w14:paraId="43BE344C" w14:textId="13C24494" w:rsidR="005E40B4" w:rsidRPr="00D55AE5" w:rsidRDefault="005E40B4" w:rsidP="007B26D9">
      <w:pPr>
        <w:spacing w:line="276" w:lineRule="auto"/>
        <w:rPr>
          <w:rFonts w:cstheme="minorHAnsi"/>
        </w:rPr>
      </w:pPr>
      <w:r w:rsidRPr="00D55AE5">
        <w:rPr>
          <w:rFonts w:cstheme="minorHAnsi"/>
        </w:rPr>
        <w:t>Tilbudt fast personell, samt øvrig personell som eventuelt bidrar til å utføre oppdrag, skal kunne kommunisere godt på norsk muntlig og skriftlig.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1113"/>
        <w:gridCol w:w="3143"/>
        <w:gridCol w:w="1693"/>
        <w:gridCol w:w="2234"/>
      </w:tblGrid>
      <w:tr w:rsidR="005E40B4" w:rsidRPr="00D55AE5" w14:paraId="71FA2B1B" w14:textId="77777777" w:rsidTr="004142AD">
        <w:trPr>
          <w:trHeight w:val="300"/>
        </w:trPr>
        <w:tc>
          <w:tcPr>
            <w:tcW w:w="933" w:type="dxa"/>
            <w:shd w:val="clear" w:color="auto" w:fill="A8D08D" w:themeFill="accent6" w:themeFillTint="99"/>
          </w:tcPr>
          <w:p w14:paraId="71ED4D8E" w14:textId="77777777" w:rsidR="005E40B4" w:rsidRPr="00D55AE5" w:rsidRDefault="005E40B4" w:rsidP="007B26D9">
            <w:pPr>
              <w:spacing w:before="0" w:after="0" w:line="276" w:lineRule="auto"/>
              <w:rPr>
                <w:rFonts w:cstheme="minorHAnsi"/>
              </w:rPr>
            </w:pPr>
            <w:r w:rsidRPr="00D55AE5">
              <w:rPr>
                <w:rFonts w:eastAsia="Verdana" w:cstheme="minorHAnsi"/>
              </w:rPr>
              <w:t>Nr.</w:t>
            </w:r>
          </w:p>
        </w:tc>
        <w:tc>
          <w:tcPr>
            <w:tcW w:w="1127" w:type="dxa"/>
            <w:shd w:val="clear" w:color="auto" w:fill="A8D08D" w:themeFill="accent6" w:themeFillTint="99"/>
          </w:tcPr>
          <w:p w14:paraId="37C53AF2" w14:textId="77777777" w:rsidR="005E40B4" w:rsidRPr="00D55AE5" w:rsidRDefault="005E40B4" w:rsidP="007B26D9">
            <w:pPr>
              <w:spacing w:before="0" w:after="0" w:line="276" w:lineRule="auto"/>
              <w:rPr>
                <w:rFonts w:cstheme="minorHAnsi"/>
              </w:rPr>
            </w:pPr>
            <w:r w:rsidRPr="00D55AE5">
              <w:rPr>
                <w:rFonts w:eastAsia="Verdana" w:cstheme="minorHAnsi"/>
              </w:rPr>
              <w:t>Kravtype</w:t>
            </w:r>
          </w:p>
        </w:tc>
        <w:tc>
          <w:tcPr>
            <w:tcW w:w="3377" w:type="dxa"/>
            <w:shd w:val="clear" w:color="auto" w:fill="A8D08D" w:themeFill="accent6" w:themeFillTint="99"/>
          </w:tcPr>
          <w:p w14:paraId="24732138" w14:textId="77777777" w:rsidR="005E40B4" w:rsidRPr="00D55AE5" w:rsidRDefault="005E40B4" w:rsidP="007B26D9">
            <w:pPr>
              <w:spacing w:before="0" w:after="0" w:line="276" w:lineRule="auto"/>
              <w:rPr>
                <w:rFonts w:cstheme="minorHAnsi"/>
              </w:rPr>
            </w:pPr>
            <w:r w:rsidRPr="00D55AE5">
              <w:rPr>
                <w:rFonts w:eastAsia="Verdana" w:cstheme="minorHAnsi"/>
              </w:rPr>
              <w:t>Beskrivelse</w:t>
            </w:r>
          </w:p>
        </w:tc>
        <w:tc>
          <w:tcPr>
            <w:tcW w:w="1725" w:type="dxa"/>
            <w:shd w:val="clear" w:color="auto" w:fill="A8D08D" w:themeFill="accent6" w:themeFillTint="99"/>
          </w:tcPr>
          <w:p w14:paraId="6FCE29DF" w14:textId="77777777" w:rsidR="005E40B4" w:rsidRPr="00D55AE5" w:rsidRDefault="005E40B4" w:rsidP="007B26D9">
            <w:pPr>
              <w:spacing w:before="0" w:after="0" w:line="276" w:lineRule="auto"/>
              <w:rPr>
                <w:rFonts w:cstheme="minorHAnsi"/>
              </w:rPr>
            </w:pPr>
            <w:r w:rsidRPr="00D55AE5">
              <w:rPr>
                <w:rFonts w:eastAsia="Verdana" w:cstheme="minorHAnsi"/>
              </w:rPr>
              <w:t>Leverandøren oppfyller (JA/NEI)</w:t>
            </w:r>
          </w:p>
        </w:tc>
        <w:tc>
          <w:tcPr>
            <w:tcW w:w="2317" w:type="dxa"/>
            <w:shd w:val="clear" w:color="auto" w:fill="A8D08D" w:themeFill="accent6" w:themeFillTint="99"/>
          </w:tcPr>
          <w:p w14:paraId="5329499F" w14:textId="77777777" w:rsidR="005E40B4" w:rsidRPr="00D55AE5" w:rsidRDefault="005E40B4" w:rsidP="007B26D9">
            <w:pPr>
              <w:spacing w:before="0" w:after="0" w:line="276" w:lineRule="auto"/>
              <w:rPr>
                <w:rFonts w:cstheme="minorHAnsi"/>
              </w:rPr>
            </w:pPr>
            <w:r w:rsidRPr="00D55AE5">
              <w:rPr>
                <w:rFonts w:eastAsia="Verdana" w:cstheme="minorHAnsi"/>
              </w:rPr>
              <w:t>Dokumentasjon</w:t>
            </w:r>
          </w:p>
        </w:tc>
      </w:tr>
      <w:tr w:rsidR="005E40B4" w:rsidRPr="00D55AE5" w14:paraId="1187B894" w14:textId="77777777" w:rsidTr="004142AD">
        <w:trPr>
          <w:trHeight w:val="300"/>
        </w:trPr>
        <w:tc>
          <w:tcPr>
            <w:tcW w:w="933" w:type="dxa"/>
            <w:shd w:val="clear" w:color="auto" w:fill="E2EFD9" w:themeFill="accent6" w:themeFillTint="33"/>
          </w:tcPr>
          <w:p w14:paraId="25549C8D" w14:textId="77777777" w:rsidR="005E40B4" w:rsidRPr="00D55AE5" w:rsidRDefault="005E40B4" w:rsidP="007B26D9">
            <w:pPr>
              <w:spacing w:before="0" w:after="0" w:line="276" w:lineRule="auto"/>
              <w:jc w:val="center"/>
              <w:rPr>
                <w:rFonts w:eastAsia="Verdana" w:cstheme="minorHAnsi"/>
              </w:rPr>
            </w:pPr>
            <w:r w:rsidRPr="00D55AE5">
              <w:rPr>
                <w:rFonts w:eastAsia="Verdana" w:cstheme="minorHAnsi"/>
              </w:rPr>
              <w:t>1.</w:t>
            </w:r>
          </w:p>
        </w:tc>
        <w:tc>
          <w:tcPr>
            <w:tcW w:w="1127" w:type="dxa"/>
            <w:shd w:val="clear" w:color="auto" w:fill="E2EFD9" w:themeFill="accent6" w:themeFillTint="33"/>
          </w:tcPr>
          <w:p w14:paraId="3A069CDF" w14:textId="77777777" w:rsidR="005E40B4" w:rsidRPr="00D55AE5" w:rsidRDefault="005E40B4" w:rsidP="007B26D9">
            <w:pPr>
              <w:spacing w:before="0" w:after="0" w:line="276" w:lineRule="auto"/>
              <w:jc w:val="center"/>
              <w:rPr>
                <w:rFonts w:cstheme="minorHAnsi"/>
              </w:rPr>
            </w:pPr>
            <w:r w:rsidRPr="00D55AE5">
              <w:rPr>
                <w:rFonts w:eastAsia="Verdana" w:cstheme="minorHAnsi"/>
              </w:rPr>
              <w:t>A</w:t>
            </w:r>
          </w:p>
        </w:tc>
        <w:tc>
          <w:tcPr>
            <w:tcW w:w="3377" w:type="dxa"/>
          </w:tcPr>
          <w:p w14:paraId="2ABCF413" w14:textId="668043CD" w:rsidR="005E40B4" w:rsidRPr="00D55AE5" w:rsidRDefault="005E40B4" w:rsidP="007B26D9">
            <w:pPr>
              <w:spacing w:before="0" w:after="0" w:line="276" w:lineRule="auto"/>
              <w:rPr>
                <w:rFonts w:eastAsia="Verdana" w:cstheme="minorHAnsi"/>
              </w:rPr>
            </w:pPr>
            <w:r w:rsidRPr="00D55AE5">
              <w:rPr>
                <w:rFonts w:eastAsia="Verdana" w:cstheme="minorHAnsi"/>
              </w:rPr>
              <w:t>Leverandøren skal bekrefte at kravene i punkt 4.5 er forstått og vil oppfylles.</w:t>
            </w:r>
          </w:p>
        </w:tc>
        <w:tc>
          <w:tcPr>
            <w:tcW w:w="1725" w:type="dxa"/>
          </w:tcPr>
          <w:p w14:paraId="2DEC474F" w14:textId="77777777" w:rsidR="005E40B4" w:rsidRPr="00D55AE5" w:rsidRDefault="005E40B4" w:rsidP="007B26D9">
            <w:pPr>
              <w:spacing w:before="0" w:after="0" w:line="276" w:lineRule="auto"/>
              <w:jc w:val="center"/>
              <w:rPr>
                <w:rFonts w:cstheme="minorHAnsi"/>
              </w:rPr>
            </w:pPr>
            <w:r w:rsidRPr="00D55AE5">
              <w:rPr>
                <w:rFonts w:eastAsia="Verdana" w:cstheme="minorHAnsi"/>
              </w:rPr>
              <w:t xml:space="preserve"> </w:t>
            </w:r>
          </w:p>
        </w:tc>
        <w:tc>
          <w:tcPr>
            <w:tcW w:w="2317" w:type="dxa"/>
          </w:tcPr>
          <w:p w14:paraId="5C786356" w14:textId="77777777" w:rsidR="005E40B4" w:rsidRPr="00D55AE5" w:rsidRDefault="005E40B4" w:rsidP="007B26D9">
            <w:pPr>
              <w:spacing w:before="0" w:after="0" w:line="276" w:lineRule="auto"/>
              <w:rPr>
                <w:rFonts w:eastAsia="Verdana" w:cstheme="minorHAnsi"/>
              </w:rPr>
            </w:pPr>
          </w:p>
        </w:tc>
      </w:tr>
    </w:tbl>
    <w:p w14:paraId="36F5E7E8" w14:textId="312632A6" w:rsidR="5D6C2657" w:rsidRPr="00D55AE5" w:rsidRDefault="005E40B4" w:rsidP="007B26D9">
      <w:pPr>
        <w:pStyle w:val="Overskrift2"/>
        <w:spacing w:line="276" w:lineRule="auto"/>
        <w:ind w:left="720"/>
        <w:rPr>
          <w:rFonts w:cstheme="minorHAnsi"/>
        </w:rPr>
      </w:pPr>
      <w:bookmarkStart w:id="32" w:name="_Toc236051071"/>
      <w:r w:rsidRPr="00D55AE5">
        <w:rPr>
          <w:rFonts w:cstheme="minorHAnsi"/>
        </w:rPr>
        <w:t xml:space="preserve">Krav til </w:t>
      </w:r>
      <w:r w:rsidR="5D6C2657" w:rsidRPr="00D55AE5">
        <w:rPr>
          <w:rFonts w:cstheme="minorHAnsi"/>
        </w:rPr>
        <w:t>bestilling</w:t>
      </w:r>
      <w:r w:rsidRPr="00D55AE5">
        <w:rPr>
          <w:rFonts w:cstheme="minorHAnsi"/>
        </w:rPr>
        <w:t>, responstid og gjennomføring</w:t>
      </w:r>
      <w:bookmarkEnd w:id="32"/>
    </w:p>
    <w:p w14:paraId="3435E130" w14:textId="19383F8B" w:rsidR="0A9A2FA7" w:rsidRPr="00D55AE5" w:rsidRDefault="0A9A2FA7" w:rsidP="007B26D9">
      <w:pPr>
        <w:spacing w:before="240" w:line="276" w:lineRule="auto"/>
        <w:rPr>
          <w:rFonts w:eastAsia="Calibri" w:cstheme="minorHAnsi"/>
          <w:color w:val="000000" w:themeColor="text1"/>
        </w:rPr>
      </w:pPr>
      <w:r w:rsidRPr="00D55AE5">
        <w:rPr>
          <w:rFonts w:eastAsia="Calibri" w:cstheme="minorHAnsi"/>
          <w:color w:val="000000" w:themeColor="text1"/>
        </w:rPr>
        <w:lastRenderedPageBreak/>
        <w:t>Følgende bestillingsrutine</w:t>
      </w:r>
      <w:r w:rsidR="70D125ED" w:rsidRPr="00D55AE5">
        <w:rPr>
          <w:rFonts w:eastAsia="Calibri" w:cstheme="minorHAnsi"/>
          <w:color w:val="000000" w:themeColor="text1"/>
        </w:rPr>
        <w:t>r</w:t>
      </w:r>
      <w:r w:rsidRPr="00D55AE5">
        <w:rPr>
          <w:rFonts w:eastAsia="Calibri" w:cstheme="minorHAnsi"/>
          <w:color w:val="000000" w:themeColor="text1"/>
        </w:rPr>
        <w:t xml:space="preserve"> skal </w:t>
      </w:r>
      <w:r w:rsidR="4959B99B" w:rsidRPr="00D55AE5">
        <w:rPr>
          <w:rFonts w:eastAsia="Calibri" w:cstheme="minorHAnsi"/>
          <w:color w:val="000000" w:themeColor="text1"/>
        </w:rPr>
        <w:t>etterleves</w:t>
      </w:r>
      <w:r w:rsidRPr="00D55AE5">
        <w:rPr>
          <w:rFonts w:eastAsia="Calibri" w:cstheme="minorHAnsi"/>
          <w:color w:val="000000" w:themeColor="text1"/>
        </w:rPr>
        <w:t>:</w:t>
      </w:r>
    </w:p>
    <w:p w14:paraId="30122A77" w14:textId="08122920" w:rsidR="0070569A" w:rsidRPr="00D55AE5" w:rsidRDefault="0A9A2FA7" w:rsidP="007B26D9">
      <w:pPr>
        <w:pStyle w:val="Listeavsnitt"/>
        <w:numPr>
          <w:ilvl w:val="0"/>
          <w:numId w:val="11"/>
        </w:numPr>
        <w:spacing w:before="240" w:after="0" w:line="276" w:lineRule="auto"/>
        <w:rPr>
          <w:rFonts w:eastAsia="Calibri" w:cstheme="minorHAnsi"/>
          <w:color w:val="000000" w:themeColor="text1"/>
        </w:rPr>
      </w:pPr>
      <w:r w:rsidRPr="00D55AE5">
        <w:rPr>
          <w:rFonts w:eastAsia="Calibri" w:cstheme="minorHAnsi"/>
          <w:color w:val="000000" w:themeColor="text1"/>
        </w:rPr>
        <w:t>Bestillende enhet tar kontak</w:t>
      </w:r>
      <w:r w:rsidR="6FFA345E" w:rsidRPr="00D55AE5">
        <w:rPr>
          <w:rFonts w:eastAsia="Calibri" w:cstheme="minorHAnsi"/>
          <w:color w:val="000000" w:themeColor="text1"/>
        </w:rPr>
        <w:t>t med oppdragsgivers kommunikasjonsavdeling, som videreformidler bestillingen</w:t>
      </w:r>
      <w:r w:rsidR="00A441DF" w:rsidRPr="00D55AE5">
        <w:rPr>
          <w:rFonts w:eastAsia="Calibri" w:cstheme="minorHAnsi"/>
          <w:color w:val="000000" w:themeColor="text1"/>
        </w:rPr>
        <w:t xml:space="preserve"> via e-post</w:t>
      </w:r>
      <w:r w:rsidR="6FFA345E" w:rsidRPr="00D55AE5">
        <w:rPr>
          <w:rFonts w:eastAsia="Calibri" w:cstheme="minorHAnsi"/>
          <w:color w:val="000000" w:themeColor="text1"/>
        </w:rPr>
        <w:t xml:space="preserve"> til leverandør</w:t>
      </w:r>
      <w:r w:rsidR="54B49363" w:rsidRPr="00D55AE5">
        <w:rPr>
          <w:rFonts w:eastAsia="Calibri" w:cstheme="minorHAnsi"/>
          <w:color w:val="000000" w:themeColor="text1"/>
        </w:rPr>
        <w:t>.</w:t>
      </w:r>
    </w:p>
    <w:p w14:paraId="658BBE46" w14:textId="02015120" w:rsidR="306225BB" w:rsidRPr="00D55AE5" w:rsidRDefault="5EB66365" w:rsidP="007B26D9">
      <w:pPr>
        <w:pStyle w:val="Listeavsnitt"/>
        <w:numPr>
          <w:ilvl w:val="0"/>
          <w:numId w:val="11"/>
        </w:numPr>
        <w:spacing w:before="240" w:after="0" w:line="276" w:lineRule="auto"/>
        <w:rPr>
          <w:rFonts w:eastAsia="Calibri" w:cstheme="minorHAnsi"/>
          <w:color w:val="000000" w:themeColor="text1"/>
        </w:rPr>
      </w:pPr>
      <w:r w:rsidRPr="00D55AE5">
        <w:rPr>
          <w:rFonts w:eastAsia="Calibri" w:cstheme="minorHAnsi"/>
          <w:color w:val="000000" w:themeColor="text1"/>
        </w:rPr>
        <w:t xml:space="preserve">Leverandør bekrefter per e-post innen </w:t>
      </w:r>
      <w:r w:rsidR="0018257F" w:rsidRPr="00D55AE5">
        <w:rPr>
          <w:rFonts w:eastAsia="Calibri" w:cstheme="minorHAnsi"/>
          <w:color w:val="000000" w:themeColor="text1"/>
        </w:rPr>
        <w:t>2</w:t>
      </w:r>
      <w:r w:rsidRPr="00D55AE5">
        <w:rPr>
          <w:rFonts w:eastAsia="Calibri" w:cstheme="minorHAnsi"/>
          <w:color w:val="000000" w:themeColor="text1"/>
        </w:rPr>
        <w:t xml:space="preserve"> virkedag</w:t>
      </w:r>
      <w:r w:rsidR="0018257F" w:rsidRPr="00D55AE5">
        <w:rPr>
          <w:rFonts w:eastAsia="Calibri" w:cstheme="minorHAnsi"/>
          <w:color w:val="000000" w:themeColor="text1"/>
        </w:rPr>
        <w:t>er</w:t>
      </w:r>
      <w:r w:rsidRPr="00D55AE5">
        <w:rPr>
          <w:rFonts w:eastAsia="Calibri" w:cstheme="minorHAnsi"/>
          <w:color w:val="000000" w:themeColor="text1"/>
        </w:rPr>
        <w:t xml:space="preserve"> at henvendelsen er mottatt.</w:t>
      </w:r>
    </w:p>
    <w:p w14:paraId="5C54E48F" w14:textId="30CA0722" w:rsidR="306225BB" w:rsidRPr="00D55AE5" w:rsidRDefault="5EB66365" w:rsidP="007B26D9">
      <w:pPr>
        <w:pStyle w:val="Listeavsnitt"/>
        <w:numPr>
          <w:ilvl w:val="0"/>
          <w:numId w:val="11"/>
        </w:numPr>
        <w:spacing w:before="240" w:after="0" w:line="276" w:lineRule="auto"/>
        <w:rPr>
          <w:rFonts w:eastAsia="Calibri" w:cstheme="minorHAnsi"/>
          <w:color w:val="000000" w:themeColor="text1"/>
        </w:rPr>
      </w:pPr>
      <w:r w:rsidRPr="00D55AE5">
        <w:rPr>
          <w:rFonts w:eastAsia="Calibri" w:cstheme="minorHAnsi"/>
          <w:color w:val="000000" w:themeColor="text1"/>
        </w:rPr>
        <w:t xml:space="preserve">Leverandør </w:t>
      </w:r>
      <w:r w:rsidR="009D7E46" w:rsidRPr="00D55AE5">
        <w:rPr>
          <w:rFonts w:eastAsia="Calibri" w:cstheme="minorHAnsi"/>
          <w:color w:val="000000" w:themeColor="text1"/>
        </w:rPr>
        <w:t>påbegynner oppdraget i henhold til krav til responstid beskrevet nedenfor</w:t>
      </w:r>
      <w:r w:rsidR="00D55AE5">
        <w:rPr>
          <w:rFonts w:eastAsia="Calibri" w:cstheme="minorHAnsi"/>
          <w:color w:val="000000" w:themeColor="text1"/>
        </w:rPr>
        <w:t xml:space="preserve">. Oppdragsgiver skal orienteres om påbegynt oppdrag. </w:t>
      </w:r>
      <w:r w:rsidRPr="00D55AE5">
        <w:rPr>
          <w:rFonts w:eastAsia="Calibri" w:cstheme="minorHAnsi"/>
          <w:color w:val="000000" w:themeColor="text1"/>
        </w:rPr>
        <w:t xml:space="preserve"> </w:t>
      </w:r>
    </w:p>
    <w:p w14:paraId="7BA06480" w14:textId="784205D8" w:rsidR="306225BB" w:rsidRPr="00D55AE5" w:rsidRDefault="4DD826D9" w:rsidP="007B26D9">
      <w:pPr>
        <w:spacing w:before="240" w:after="0" w:line="276" w:lineRule="auto"/>
        <w:rPr>
          <w:rFonts w:eastAsia="Calibri" w:cstheme="minorHAnsi"/>
          <w:color w:val="000000" w:themeColor="text1"/>
        </w:rPr>
      </w:pPr>
      <w:r w:rsidRPr="00D55AE5">
        <w:rPr>
          <w:rFonts w:eastAsia="Calibri" w:cstheme="minorHAnsi"/>
          <w:color w:val="000000" w:themeColor="text1"/>
        </w:rPr>
        <w:t xml:space="preserve">Leverandør skal arbeide effektivt for å sikre bestillingsrutinene. Dette innebærer å </w:t>
      </w:r>
      <w:r w:rsidR="19BEDDD4" w:rsidRPr="00D55AE5">
        <w:rPr>
          <w:rFonts w:eastAsia="Calibri" w:cstheme="minorHAnsi"/>
          <w:color w:val="000000" w:themeColor="text1"/>
        </w:rPr>
        <w:t xml:space="preserve">varsle kommunikasjonsavdelingen om oppdraget dersom bestillere tar </w:t>
      </w:r>
      <w:r w:rsidRPr="00D55AE5">
        <w:rPr>
          <w:rFonts w:eastAsia="Calibri" w:cstheme="minorHAnsi"/>
          <w:color w:val="000000" w:themeColor="text1"/>
        </w:rPr>
        <w:t>direkte kontakt med leverandør</w:t>
      </w:r>
      <w:r w:rsidR="37EC17B0" w:rsidRPr="00D55AE5">
        <w:rPr>
          <w:rFonts w:eastAsia="Calibri" w:cstheme="minorHAnsi"/>
          <w:color w:val="000000" w:themeColor="text1"/>
        </w:rPr>
        <w:t>.</w:t>
      </w:r>
    </w:p>
    <w:p w14:paraId="046EAF98" w14:textId="53DC90F2" w:rsidR="306225BB" w:rsidRPr="00D55AE5" w:rsidRDefault="4DD826D9" w:rsidP="007B26D9">
      <w:pPr>
        <w:spacing w:before="240" w:after="0" w:line="276" w:lineRule="auto"/>
        <w:rPr>
          <w:rFonts w:eastAsia="Calibri" w:cstheme="minorHAnsi"/>
          <w:color w:val="000000" w:themeColor="text1"/>
        </w:rPr>
      </w:pPr>
      <w:r w:rsidRPr="00D55AE5">
        <w:rPr>
          <w:rFonts w:eastAsia="Calibri" w:cstheme="minorHAnsi"/>
          <w:color w:val="000000" w:themeColor="text1"/>
        </w:rPr>
        <w:t>Dersom oppdragsgiver ønsker det, skal leverandør delta på en avklaringssamtale, for å sikre felles forståelse av oppdraget og for å bli enige om omfang og målsetting. Leverandør skal gi et skriftlig kostnadsestimat</w:t>
      </w:r>
      <w:r w:rsidR="00B17B7E" w:rsidRPr="00D55AE5">
        <w:rPr>
          <w:rFonts w:eastAsia="Calibri" w:cstheme="minorHAnsi"/>
          <w:color w:val="000000" w:themeColor="text1"/>
        </w:rPr>
        <w:t xml:space="preserve"> (bindende +/- 15 %)</w:t>
      </w:r>
      <w:r w:rsidRPr="00D55AE5">
        <w:rPr>
          <w:rFonts w:eastAsia="Calibri" w:cstheme="minorHAnsi"/>
          <w:color w:val="000000" w:themeColor="text1"/>
        </w:rPr>
        <w:t xml:space="preserve"> basert på ambisjonsnivået som ønskes oppnådd. Dette skal bekreftes skriftlig av oppdragsgiver før prosess tas videre.</w:t>
      </w:r>
      <w:r w:rsidR="00B17B7E" w:rsidRPr="00D55AE5">
        <w:rPr>
          <w:rFonts w:eastAsia="Calibri" w:cstheme="minorHAnsi"/>
          <w:color w:val="000000" w:themeColor="text1"/>
        </w:rPr>
        <w:t xml:space="preserve"> </w:t>
      </w:r>
    </w:p>
    <w:p w14:paraId="68D7B6DC" w14:textId="4923AB1F" w:rsidR="009D7E46" w:rsidRPr="00D55AE5" w:rsidRDefault="009D7E46" w:rsidP="007B26D9">
      <w:pPr>
        <w:spacing w:before="240" w:after="0" w:line="276" w:lineRule="auto"/>
        <w:rPr>
          <w:rFonts w:eastAsia="Calibri" w:cstheme="minorHAnsi"/>
          <w:color w:val="000000" w:themeColor="text1"/>
        </w:rPr>
      </w:pPr>
      <w:r w:rsidRPr="00D55AE5">
        <w:rPr>
          <w:rFonts w:eastAsia="Calibri" w:cstheme="minorHAnsi"/>
          <w:color w:val="000000" w:themeColor="text1"/>
        </w:rPr>
        <w:t xml:space="preserve">Med responstid menes tiden fra mottak av bestilling, til oppdraget er påbegynt. Arbeidene skal da utføres fortløpende om ikke annet er avtalt. </w:t>
      </w:r>
    </w:p>
    <w:p w14:paraId="61665307" w14:textId="2260F30E" w:rsidR="009D7E46" w:rsidRPr="00D55AE5" w:rsidRDefault="009D7E46" w:rsidP="007B26D9">
      <w:pPr>
        <w:spacing w:before="240" w:after="0" w:line="276" w:lineRule="auto"/>
        <w:rPr>
          <w:rFonts w:eastAsia="Calibri" w:cstheme="minorHAnsi"/>
          <w:color w:val="000000" w:themeColor="text1"/>
        </w:rPr>
      </w:pPr>
      <w:r w:rsidRPr="00D55AE5">
        <w:rPr>
          <w:rFonts w:eastAsia="Calibri" w:cstheme="minorHAnsi"/>
          <w:color w:val="000000" w:themeColor="text1"/>
        </w:rPr>
        <w:t>Maksimal responstid ved bestilling av oppdrag innenfor ordinær arbeidstid (kl. 08.00 – 15.00 mandag t.o.m. fredag) skal ikke overstige 5 virkedager. I leverandørens svar skal det beskrives en fremdriftsplan som viser når bestillingen planlegges ferdig utført.</w:t>
      </w:r>
    </w:p>
    <w:p w14:paraId="04B71A4B" w14:textId="4C2C0421" w:rsidR="009D7E46" w:rsidRPr="00D55AE5" w:rsidRDefault="009D7E46" w:rsidP="007B26D9">
      <w:pPr>
        <w:spacing w:before="240" w:after="0" w:line="276" w:lineRule="auto"/>
        <w:rPr>
          <w:rFonts w:eastAsia="Calibri" w:cstheme="minorHAnsi"/>
          <w:color w:val="000000" w:themeColor="text1"/>
        </w:rPr>
      </w:pPr>
      <w:r w:rsidRPr="00D55AE5">
        <w:rPr>
          <w:rFonts w:eastAsia="Calibri" w:cstheme="minorHAnsi"/>
          <w:color w:val="000000" w:themeColor="text1"/>
        </w:rPr>
        <w:t>Leverandørens personell må følge oppdragsgivers fastsatte tidsplan i de ulike prosjektene, dersom slik plan foreligger.</w:t>
      </w:r>
    </w:p>
    <w:p w14:paraId="5D9641B4" w14:textId="3187A2E8" w:rsidR="009D7E46" w:rsidRPr="00D55AE5" w:rsidRDefault="009D7E46" w:rsidP="007B26D9">
      <w:pPr>
        <w:spacing w:before="240" w:after="0" w:line="276" w:lineRule="auto"/>
        <w:rPr>
          <w:rFonts w:eastAsia="Calibri" w:cstheme="minorHAnsi"/>
          <w:color w:val="000000" w:themeColor="text1"/>
        </w:rPr>
      </w:pPr>
      <w:r w:rsidRPr="00D55AE5">
        <w:rPr>
          <w:rFonts w:eastAsia="Calibri" w:cstheme="minorHAnsi"/>
          <w:color w:val="000000" w:themeColor="text1"/>
        </w:rPr>
        <w:t>For pågående oppdrag må tilbudt fast personell og eventuelt øvrig personell kunne delta på møter og befaring på kort varsel med personlig fremmøte, være godt forberedt og ha nødvendig kapasitet til å dekke oppdragsgivers behov for rådgivningstjenester for aktuelle oppdrag.</w:t>
      </w:r>
    </w:p>
    <w:p w14:paraId="38D808D1" w14:textId="6CD28836" w:rsidR="004F679C" w:rsidRPr="00D55AE5" w:rsidRDefault="009D7E46" w:rsidP="007B26D9">
      <w:pPr>
        <w:spacing w:before="240" w:after="0" w:line="276" w:lineRule="auto"/>
        <w:rPr>
          <w:rFonts w:eastAsia="Calibri" w:cstheme="minorHAnsi"/>
          <w:color w:val="000000" w:themeColor="text1"/>
        </w:rPr>
      </w:pPr>
      <w:r w:rsidRPr="00D55AE5">
        <w:rPr>
          <w:rFonts w:eastAsia="Calibri" w:cstheme="minorHAnsi"/>
          <w:color w:val="000000" w:themeColor="text1"/>
        </w:rPr>
        <w:t>For eventuell møtevirksomhet i forbindelse med et oppdrag skal antall møtedeltakere avtales med oppdragsgiver på forhånd.</w:t>
      </w:r>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1115"/>
        <w:gridCol w:w="3142"/>
        <w:gridCol w:w="1692"/>
        <w:gridCol w:w="2220"/>
      </w:tblGrid>
      <w:tr w:rsidR="7C7BD7F6" w:rsidRPr="00D55AE5" w14:paraId="1881D606" w14:textId="77777777" w:rsidTr="00BF14F7">
        <w:trPr>
          <w:trHeight w:val="300"/>
        </w:trPr>
        <w:tc>
          <w:tcPr>
            <w:tcW w:w="879" w:type="dxa"/>
            <w:shd w:val="clear" w:color="auto" w:fill="A8D08D" w:themeFill="accent6" w:themeFillTint="99"/>
          </w:tcPr>
          <w:p w14:paraId="29D7E0FC" w14:textId="6F853A63" w:rsidR="7C7BD7F6" w:rsidRPr="00D55AE5" w:rsidRDefault="7C7BD7F6" w:rsidP="007B26D9">
            <w:pPr>
              <w:spacing w:before="0" w:after="0" w:line="276" w:lineRule="auto"/>
              <w:rPr>
                <w:rFonts w:cstheme="minorHAnsi"/>
              </w:rPr>
            </w:pPr>
            <w:r w:rsidRPr="00D55AE5">
              <w:rPr>
                <w:rFonts w:eastAsia="Verdana" w:cstheme="minorHAnsi"/>
              </w:rPr>
              <w:t>Nr.</w:t>
            </w:r>
          </w:p>
        </w:tc>
        <w:tc>
          <w:tcPr>
            <w:tcW w:w="1115" w:type="dxa"/>
            <w:shd w:val="clear" w:color="auto" w:fill="A8D08D" w:themeFill="accent6" w:themeFillTint="99"/>
          </w:tcPr>
          <w:p w14:paraId="2E0F03C8" w14:textId="0104CE8C" w:rsidR="7C7BD7F6" w:rsidRPr="00D55AE5" w:rsidRDefault="7C7BD7F6" w:rsidP="007B26D9">
            <w:pPr>
              <w:spacing w:before="0" w:after="0" w:line="276" w:lineRule="auto"/>
              <w:rPr>
                <w:rFonts w:cstheme="minorHAnsi"/>
              </w:rPr>
            </w:pPr>
            <w:r w:rsidRPr="00D55AE5">
              <w:rPr>
                <w:rFonts w:eastAsia="Verdana" w:cstheme="minorHAnsi"/>
              </w:rPr>
              <w:t>Kravtype</w:t>
            </w:r>
          </w:p>
        </w:tc>
        <w:tc>
          <w:tcPr>
            <w:tcW w:w="3142" w:type="dxa"/>
            <w:shd w:val="clear" w:color="auto" w:fill="A8D08D" w:themeFill="accent6" w:themeFillTint="99"/>
          </w:tcPr>
          <w:p w14:paraId="3CE2C05F" w14:textId="2E31FC64" w:rsidR="7C7BD7F6" w:rsidRPr="00D55AE5" w:rsidRDefault="7C7BD7F6" w:rsidP="007B26D9">
            <w:pPr>
              <w:spacing w:before="0" w:after="0" w:line="276" w:lineRule="auto"/>
              <w:rPr>
                <w:rFonts w:cstheme="minorHAnsi"/>
              </w:rPr>
            </w:pPr>
            <w:r w:rsidRPr="00D55AE5">
              <w:rPr>
                <w:rFonts w:eastAsia="Verdana" w:cstheme="minorHAnsi"/>
              </w:rPr>
              <w:t>Beskrivelse</w:t>
            </w:r>
          </w:p>
        </w:tc>
        <w:tc>
          <w:tcPr>
            <w:tcW w:w="1692" w:type="dxa"/>
            <w:shd w:val="clear" w:color="auto" w:fill="A8D08D" w:themeFill="accent6" w:themeFillTint="99"/>
          </w:tcPr>
          <w:p w14:paraId="204BE39D" w14:textId="0AC8676A" w:rsidR="7C7BD7F6" w:rsidRPr="00D55AE5" w:rsidRDefault="7C7BD7F6" w:rsidP="007B26D9">
            <w:pPr>
              <w:spacing w:before="0" w:after="0" w:line="276" w:lineRule="auto"/>
              <w:rPr>
                <w:rFonts w:cstheme="minorHAnsi"/>
              </w:rPr>
            </w:pPr>
            <w:r w:rsidRPr="00D55AE5">
              <w:rPr>
                <w:rFonts w:eastAsia="Verdana" w:cstheme="minorHAnsi"/>
              </w:rPr>
              <w:t>Leverandøren oppfyller (JA/NEI)</w:t>
            </w:r>
          </w:p>
        </w:tc>
        <w:tc>
          <w:tcPr>
            <w:tcW w:w="2220" w:type="dxa"/>
            <w:shd w:val="clear" w:color="auto" w:fill="A8D08D" w:themeFill="accent6" w:themeFillTint="99"/>
          </w:tcPr>
          <w:p w14:paraId="5623A336" w14:textId="33752EE8" w:rsidR="7C7BD7F6" w:rsidRPr="00D55AE5" w:rsidRDefault="7C7BD7F6" w:rsidP="007B26D9">
            <w:pPr>
              <w:spacing w:before="0" w:after="0" w:line="276" w:lineRule="auto"/>
              <w:rPr>
                <w:rFonts w:cstheme="minorHAnsi"/>
              </w:rPr>
            </w:pPr>
            <w:r w:rsidRPr="00D55AE5">
              <w:rPr>
                <w:rFonts w:eastAsia="Verdana" w:cstheme="minorHAnsi"/>
              </w:rPr>
              <w:t>Dokumentasjon</w:t>
            </w:r>
          </w:p>
        </w:tc>
      </w:tr>
      <w:tr w:rsidR="7C7BD7F6" w:rsidRPr="00D55AE5" w14:paraId="10A814FC" w14:textId="77777777" w:rsidTr="00BF14F7">
        <w:trPr>
          <w:trHeight w:val="300"/>
        </w:trPr>
        <w:tc>
          <w:tcPr>
            <w:tcW w:w="879" w:type="dxa"/>
            <w:shd w:val="clear" w:color="auto" w:fill="E2EFD9" w:themeFill="accent6" w:themeFillTint="33"/>
          </w:tcPr>
          <w:p w14:paraId="26B783C6" w14:textId="5CFD7D7E" w:rsidR="7C7BD7F6" w:rsidRPr="00D55AE5" w:rsidRDefault="7C7BD7F6" w:rsidP="007B26D9">
            <w:pPr>
              <w:spacing w:before="0" w:after="0" w:line="276" w:lineRule="auto"/>
              <w:jc w:val="center"/>
              <w:rPr>
                <w:rFonts w:eastAsia="Verdana" w:cstheme="minorHAnsi"/>
              </w:rPr>
            </w:pPr>
            <w:r w:rsidRPr="00D55AE5">
              <w:rPr>
                <w:rFonts w:eastAsia="Verdana" w:cstheme="minorHAnsi"/>
              </w:rPr>
              <w:t>1.</w:t>
            </w:r>
          </w:p>
        </w:tc>
        <w:tc>
          <w:tcPr>
            <w:tcW w:w="1115" w:type="dxa"/>
            <w:shd w:val="clear" w:color="auto" w:fill="E2EFD9" w:themeFill="accent6" w:themeFillTint="33"/>
          </w:tcPr>
          <w:p w14:paraId="69A2E83D" w14:textId="68BB5582" w:rsidR="7C7BD7F6" w:rsidRPr="00D55AE5" w:rsidRDefault="7C7BD7F6" w:rsidP="007B26D9">
            <w:pPr>
              <w:spacing w:before="0" w:after="0" w:line="276" w:lineRule="auto"/>
              <w:jc w:val="center"/>
              <w:rPr>
                <w:rFonts w:cstheme="minorHAnsi"/>
              </w:rPr>
            </w:pPr>
            <w:r w:rsidRPr="00D55AE5">
              <w:rPr>
                <w:rFonts w:eastAsia="Verdana" w:cstheme="minorHAnsi"/>
              </w:rPr>
              <w:t>A</w:t>
            </w:r>
          </w:p>
        </w:tc>
        <w:tc>
          <w:tcPr>
            <w:tcW w:w="3142" w:type="dxa"/>
          </w:tcPr>
          <w:p w14:paraId="07DFA601" w14:textId="66CFBCD4" w:rsidR="7C7BD7F6" w:rsidRPr="00D55AE5" w:rsidRDefault="7C7BD7F6" w:rsidP="007B26D9">
            <w:pPr>
              <w:spacing w:before="0" w:after="0" w:line="276" w:lineRule="auto"/>
              <w:rPr>
                <w:rFonts w:eastAsia="Verdana" w:cstheme="minorHAnsi"/>
              </w:rPr>
            </w:pPr>
            <w:r w:rsidRPr="00D55AE5">
              <w:rPr>
                <w:rFonts w:eastAsia="Verdana" w:cstheme="minorHAnsi"/>
              </w:rPr>
              <w:t>Leverandøren skal bekrefte at kravene i punkt 4.</w:t>
            </w:r>
            <w:r w:rsidR="009D7E46" w:rsidRPr="00D55AE5">
              <w:rPr>
                <w:rFonts w:eastAsia="Verdana" w:cstheme="minorHAnsi"/>
              </w:rPr>
              <w:t>6</w:t>
            </w:r>
            <w:r w:rsidRPr="00D55AE5">
              <w:rPr>
                <w:rFonts w:eastAsia="Verdana" w:cstheme="minorHAnsi"/>
              </w:rPr>
              <w:t xml:space="preserve"> er forståt</w:t>
            </w:r>
            <w:r w:rsidR="46604D70" w:rsidRPr="00D55AE5">
              <w:rPr>
                <w:rFonts w:eastAsia="Verdana" w:cstheme="minorHAnsi"/>
              </w:rPr>
              <w:t>t og vil oppfylles.</w:t>
            </w:r>
          </w:p>
        </w:tc>
        <w:tc>
          <w:tcPr>
            <w:tcW w:w="1692" w:type="dxa"/>
          </w:tcPr>
          <w:p w14:paraId="53CD35CE" w14:textId="257D234F" w:rsidR="7C7BD7F6" w:rsidRPr="00D55AE5" w:rsidRDefault="7C7BD7F6" w:rsidP="007B26D9">
            <w:pPr>
              <w:spacing w:before="0" w:after="0" w:line="276" w:lineRule="auto"/>
              <w:jc w:val="center"/>
              <w:rPr>
                <w:rFonts w:cstheme="minorHAnsi"/>
              </w:rPr>
            </w:pPr>
            <w:r w:rsidRPr="00D55AE5">
              <w:rPr>
                <w:rFonts w:eastAsia="Verdana" w:cstheme="minorHAnsi"/>
              </w:rPr>
              <w:t xml:space="preserve"> </w:t>
            </w:r>
          </w:p>
        </w:tc>
        <w:tc>
          <w:tcPr>
            <w:tcW w:w="2220" w:type="dxa"/>
          </w:tcPr>
          <w:p w14:paraId="65A2A099" w14:textId="5061028E" w:rsidR="7C7BD7F6" w:rsidRPr="00D55AE5" w:rsidRDefault="7C7BD7F6" w:rsidP="007B26D9">
            <w:pPr>
              <w:spacing w:before="0" w:after="0" w:line="276" w:lineRule="auto"/>
              <w:rPr>
                <w:rFonts w:eastAsia="Verdana" w:cstheme="minorHAnsi"/>
              </w:rPr>
            </w:pPr>
          </w:p>
        </w:tc>
      </w:tr>
    </w:tbl>
    <w:p w14:paraId="35957226" w14:textId="6086D197" w:rsidR="7F1174A7" w:rsidRPr="00D55AE5" w:rsidRDefault="7F1174A7" w:rsidP="007B26D9">
      <w:pPr>
        <w:pStyle w:val="Overskrift2"/>
        <w:spacing w:line="276" w:lineRule="auto"/>
        <w:rPr>
          <w:rFonts w:cstheme="minorHAnsi"/>
        </w:rPr>
      </w:pPr>
      <w:bookmarkStart w:id="33" w:name="_Toc236051072"/>
      <w:r w:rsidRPr="00D55AE5">
        <w:rPr>
          <w:rFonts w:cstheme="minorHAnsi"/>
        </w:rPr>
        <w:t>Krav til pris</w:t>
      </w:r>
      <w:bookmarkEnd w:id="33"/>
      <w:r w:rsidRPr="00D55AE5">
        <w:rPr>
          <w:rFonts w:cstheme="minorHAnsi"/>
        </w:rPr>
        <w:t xml:space="preserve"> </w:t>
      </w:r>
    </w:p>
    <w:p w14:paraId="474EF0AC" w14:textId="4D8FAE2B" w:rsidR="2B80A6B2" w:rsidRPr="00D55AE5" w:rsidRDefault="2B80A6B2" w:rsidP="007B26D9">
      <w:pPr>
        <w:spacing w:line="276" w:lineRule="auto"/>
        <w:rPr>
          <w:rFonts w:cstheme="minorHAnsi"/>
          <w:b/>
          <w:bCs/>
          <w:i/>
          <w:iCs/>
          <w:sz w:val="20"/>
          <w:szCs w:val="20"/>
          <w:u w:val="single"/>
        </w:rPr>
      </w:pPr>
      <w:r w:rsidRPr="00D55AE5">
        <w:rPr>
          <w:rFonts w:cstheme="minorHAnsi"/>
          <w:b/>
          <w:bCs/>
          <w:i/>
          <w:iCs/>
          <w:u w:val="single"/>
        </w:rPr>
        <w:t>Timepris</w:t>
      </w:r>
    </w:p>
    <w:p w14:paraId="3DFB7359" w14:textId="712057CF" w:rsidR="00D8F993" w:rsidRPr="00D55AE5" w:rsidRDefault="51E0AA24" w:rsidP="007B26D9">
      <w:pPr>
        <w:spacing w:line="276" w:lineRule="auto"/>
        <w:rPr>
          <w:rFonts w:cstheme="minorHAnsi"/>
        </w:rPr>
      </w:pPr>
      <w:r w:rsidRPr="00D55AE5">
        <w:rPr>
          <w:rFonts w:cstheme="minorHAnsi"/>
        </w:rPr>
        <w:t>Oppdrag</w:t>
      </w:r>
      <w:r w:rsidR="00D8F993" w:rsidRPr="00D55AE5">
        <w:rPr>
          <w:rFonts w:cstheme="minorHAnsi"/>
        </w:rPr>
        <w:t xml:space="preserve"> </w:t>
      </w:r>
      <w:r w:rsidR="7BAC191F" w:rsidRPr="00D55AE5">
        <w:rPr>
          <w:rFonts w:cstheme="minorHAnsi"/>
        </w:rPr>
        <w:t xml:space="preserve">faktureres etter avtalte timesatser jf. </w:t>
      </w:r>
      <w:r w:rsidR="001935BD" w:rsidRPr="00D55AE5">
        <w:rPr>
          <w:rFonts w:cstheme="minorHAnsi"/>
        </w:rPr>
        <w:t>«</w:t>
      </w:r>
      <w:r w:rsidR="7BAC191F" w:rsidRPr="00D55AE5">
        <w:rPr>
          <w:rFonts w:cstheme="minorHAnsi"/>
        </w:rPr>
        <w:t xml:space="preserve">Vedlegg </w:t>
      </w:r>
      <w:r w:rsidR="7947F7FA" w:rsidRPr="00D55AE5">
        <w:rPr>
          <w:rFonts w:cstheme="minorHAnsi"/>
        </w:rPr>
        <w:t>3</w:t>
      </w:r>
      <w:r w:rsidR="7BAC191F" w:rsidRPr="00D55AE5">
        <w:rPr>
          <w:rFonts w:cstheme="minorHAnsi"/>
        </w:rPr>
        <w:t xml:space="preserve"> – Prisskjema</w:t>
      </w:r>
      <w:r w:rsidR="001935BD" w:rsidRPr="00D55AE5">
        <w:rPr>
          <w:rFonts w:cstheme="minorHAnsi"/>
        </w:rPr>
        <w:t>»</w:t>
      </w:r>
      <w:r w:rsidR="7BAC191F" w:rsidRPr="00D55AE5">
        <w:rPr>
          <w:rFonts w:cstheme="minorHAnsi"/>
        </w:rPr>
        <w:t xml:space="preserve">. </w:t>
      </w:r>
      <w:r w:rsidR="75E858ED" w:rsidRPr="00D55AE5">
        <w:rPr>
          <w:rFonts w:cstheme="minorHAnsi"/>
        </w:rPr>
        <w:t xml:space="preserve">Det skal </w:t>
      </w:r>
      <w:r w:rsidR="3596E719" w:rsidRPr="00D55AE5">
        <w:rPr>
          <w:rFonts w:cstheme="minorHAnsi"/>
        </w:rPr>
        <w:t xml:space="preserve">kun </w:t>
      </w:r>
      <w:r w:rsidR="75E858ED" w:rsidRPr="00D55AE5">
        <w:rPr>
          <w:rFonts w:cstheme="minorHAnsi"/>
        </w:rPr>
        <w:t xml:space="preserve">faktureres </w:t>
      </w:r>
      <w:r w:rsidR="24792CE3" w:rsidRPr="00D55AE5">
        <w:rPr>
          <w:rFonts w:cstheme="minorHAnsi"/>
        </w:rPr>
        <w:t xml:space="preserve">for </w:t>
      </w:r>
      <w:r w:rsidR="75E858ED" w:rsidRPr="00D55AE5">
        <w:rPr>
          <w:rFonts w:cstheme="minorHAnsi"/>
        </w:rPr>
        <w:t>medgått tid.</w:t>
      </w:r>
    </w:p>
    <w:p w14:paraId="3F5A9674" w14:textId="039C10A4" w:rsidR="270EB08B" w:rsidRPr="00D55AE5" w:rsidRDefault="270EB08B" w:rsidP="007B26D9">
      <w:pPr>
        <w:spacing w:line="276" w:lineRule="auto"/>
        <w:rPr>
          <w:rFonts w:cstheme="minorHAnsi"/>
        </w:rPr>
      </w:pPr>
      <w:r w:rsidRPr="00D55AE5">
        <w:rPr>
          <w:rFonts w:cstheme="minorHAnsi"/>
        </w:rPr>
        <w:t>Det gis ikke tillegg til avtalt timepris for overtid og helgetillegg, dersom ikke annet er avtalt på forhånd.</w:t>
      </w:r>
    </w:p>
    <w:p w14:paraId="6B7D8EEA" w14:textId="61EB3E56" w:rsidR="270EB08B" w:rsidRPr="00D55AE5" w:rsidRDefault="270EB08B" w:rsidP="007B26D9">
      <w:pPr>
        <w:spacing w:line="276" w:lineRule="auto"/>
        <w:rPr>
          <w:rFonts w:cstheme="minorHAnsi"/>
        </w:rPr>
      </w:pPr>
      <w:r w:rsidRPr="00D55AE5">
        <w:rPr>
          <w:rFonts w:cstheme="minorHAnsi"/>
        </w:rPr>
        <w:lastRenderedPageBreak/>
        <w:t xml:space="preserve">Leverandør skal </w:t>
      </w:r>
      <w:r w:rsidR="43821F67" w:rsidRPr="00D55AE5">
        <w:rPr>
          <w:rFonts w:cstheme="minorHAnsi"/>
        </w:rPr>
        <w:t>før</w:t>
      </w:r>
      <w:r w:rsidR="25F250AA" w:rsidRPr="00D55AE5">
        <w:rPr>
          <w:rFonts w:cstheme="minorHAnsi"/>
        </w:rPr>
        <w:t xml:space="preserve"> oppdraget </w:t>
      </w:r>
      <w:r w:rsidRPr="00D55AE5">
        <w:rPr>
          <w:rFonts w:cstheme="minorHAnsi"/>
        </w:rPr>
        <w:t xml:space="preserve">gi oppdragsgiver et </w:t>
      </w:r>
      <w:r w:rsidR="00450831" w:rsidRPr="00D55AE5">
        <w:rPr>
          <w:rFonts w:cstheme="minorHAnsi"/>
        </w:rPr>
        <w:t xml:space="preserve">realistisk </w:t>
      </w:r>
      <w:r w:rsidRPr="00D55AE5">
        <w:rPr>
          <w:rFonts w:cstheme="minorHAnsi"/>
        </w:rPr>
        <w:t>estimat over timeforbruk og pris</w:t>
      </w:r>
      <w:r w:rsidR="00450831" w:rsidRPr="00D55AE5">
        <w:rPr>
          <w:rFonts w:cstheme="minorHAnsi"/>
        </w:rPr>
        <w:t xml:space="preserve"> (bindende +/- 15%)</w:t>
      </w:r>
      <w:r w:rsidRPr="00D55AE5">
        <w:rPr>
          <w:rFonts w:cstheme="minorHAnsi"/>
        </w:rPr>
        <w:t>. Oppdragsgiver skal i tillegg kunne sette rammer for når det ønskes oppdatering om kostnader/timer.</w:t>
      </w:r>
    </w:p>
    <w:p w14:paraId="3548DEF0" w14:textId="3E2A8248" w:rsidR="72811F91" w:rsidRPr="00D55AE5" w:rsidRDefault="72811F91" w:rsidP="007B26D9">
      <w:pPr>
        <w:spacing w:line="276" w:lineRule="auto"/>
        <w:rPr>
          <w:rFonts w:cstheme="minorHAnsi"/>
        </w:rPr>
      </w:pPr>
      <w:r w:rsidRPr="00D55AE5">
        <w:rPr>
          <w:rFonts w:cstheme="minorHAnsi"/>
        </w:rPr>
        <w:t xml:space="preserve">For telefonsamtaler kan det kun faktureres for den medgåtte tiden til samtalen. </w:t>
      </w:r>
    </w:p>
    <w:p w14:paraId="63FF3DC5" w14:textId="60647D71" w:rsidR="4C6A34D5" w:rsidRPr="00D55AE5" w:rsidRDefault="4C6A34D5" w:rsidP="007B26D9">
      <w:pPr>
        <w:spacing w:line="276" w:lineRule="auto"/>
        <w:rPr>
          <w:rFonts w:cstheme="minorHAnsi"/>
          <w:b/>
          <w:bCs/>
          <w:i/>
          <w:iCs/>
          <w:u w:val="single"/>
        </w:rPr>
      </w:pPr>
      <w:r w:rsidRPr="00D55AE5">
        <w:rPr>
          <w:rFonts w:cstheme="minorHAnsi"/>
          <w:b/>
          <w:bCs/>
          <w:i/>
          <w:iCs/>
          <w:u w:val="single"/>
        </w:rPr>
        <w:t>Fastpris</w:t>
      </w:r>
    </w:p>
    <w:p w14:paraId="7BF2118E" w14:textId="553C5B1C" w:rsidR="0F48D934" w:rsidRPr="00D55AE5" w:rsidRDefault="4C6A34D5" w:rsidP="007B26D9">
      <w:pPr>
        <w:spacing w:line="276" w:lineRule="auto"/>
        <w:rPr>
          <w:rFonts w:eastAsia="Calibri" w:cstheme="minorHAnsi"/>
          <w:color w:val="000000" w:themeColor="text1"/>
        </w:rPr>
      </w:pPr>
      <w:r w:rsidRPr="00D55AE5">
        <w:rPr>
          <w:rFonts w:cstheme="minorHAnsi"/>
        </w:rPr>
        <w:t xml:space="preserve">Leverandør skal på forespørsel fra oppdragsgiver kunne oppgi en </w:t>
      </w:r>
      <w:r w:rsidR="0F48D934" w:rsidRPr="00D55AE5">
        <w:rPr>
          <w:rFonts w:cstheme="minorHAnsi"/>
        </w:rPr>
        <w:t>fastpris på oppdrag</w:t>
      </w:r>
      <w:r w:rsidR="3A1E0A45" w:rsidRPr="00D55AE5">
        <w:rPr>
          <w:rFonts w:cstheme="minorHAnsi"/>
        </w:rPr>
        <w:t>et</w:t>
      </w:r>
      <w:r w:rsidR="0F48D934" w:rsidRPr="00D55AE5">
        <w:rPr>
          <w:rFonts w:cstheme="minorHAns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1113"/>
        <w:gridCol w:w="3143"/>
        <w:gridCol w:w="1693"/>
        <w:gridCol w:w="2234"/>
      </w:tblGrid>
      <w:tr w:rsidR="7C7BD7F6" w:rsidRPr="00D55AE5" w14:paraId="327DF7AE" w14:textId="77777777" w:rsidTr="006F6D2A">
        <w:trPr>
          <w:trHeight w:val="300"/>
        </w:trPr>
        <w:tc>
          <w:tcPr>
            <w:tcW w:w="933" w:type="dxa"/>
            <w:shd w:val="clear" w:color="auto" w:fill="A8D08D" w:themeFill="accent6" w:themeFillTint="99"/>
          </w:tcPr>
          <w:p w14:paraId="69CE4FDE" w14:textId="6F853A63" w:rsidR="7C7BD7F6" w:rsidRPr="00D55AE5" w:rsidRDefault="7C7BD7F6" w:rsidP="007B26D9">
            <w:pPr>
              <w:spacing w:before="0" w:after="0" w:line="276" w:lineRule="auto"/>
              <w:rPr>
                <w:rFonts w:cstheme="minorHAnsi"/>
              </w:rPr>
            </w:pPr>
            <w:r w:rsidRPr="00D55AE5">
              <w:rPr>
                <w:rFonts w:eastAsia="Verdana" w:cstheme="minorHAnsi"/>
              </w:rPr>
              <w:t>Nr.</w:t>
            </w:r>
          </w:p>
        </w:tc>
        <w:tc>
          <w:tcPr>
            <w:tcW w:w="1127" w:type="dxa"/>
            <w:shd w:val="clear" w:color="auto" w:fill="A8D08D" w:themeFill="accent6" w:themeFillTint="99"/>
          </w:tcPr>
          <w:p w14:paraId="0D713E62" w14:textId="0104CE8C" w:rsidR="7C7BD7F6" w:rsidRPr="00D55AE5" w:rsidRDefault="7C7BD7F6" w:rsidP="007B26D9">
            <w:pPr>
              <w:spacing w:before="0" w:after="0" w:line="276" w:lineRule="auto"/>
              <w:rPr>
                <w:rFonts w:cstheme="minorHAnsi"/>
              </w:rPr>
            </w:pPr>
            <w:r w:rsidRPr="00D55AE5">
              <w:rPr>
                <w:rFonts w:eastAsia="Verdana" w:cstheme="minorHAnsi"/>
              </w:rPr>
              <w:t>Kravtype</w:t>
            </w:r>
          </w:p>
        </w:tc>
        <w:tc>
          <w:tcPr>
            <w:tcW w:w="3377" w:type="dxa"/>
            <w:shd w:val="clear" w:color="auto" w:fill="A8D08D" w:themeFill="accent6" w:themeFillTint="99"/>
          </w:tcPr>
          <w:p w14:paraId="3FC35F35" w14:textId="2E31FC64" w:rsidR="7C7BD7F6" w:rsidRPr="00D55AE5" w:rsidRDefault="7C7BD7F6" w:rsidP="007B26D9">
            <w:pPr>
              <w:spacing w:before="0" w:after="0" w:line="276" w:lineRule="auto"/>
              <w:rPr>
                <w:rFonts w:cstheme="minorHAnsi"/>
              </w:rPr>
            </w:pPr>
            <w:r w:rsidRPr="00D55AE5">
              <w:rPr>
                <w:rFonts w:eastAsia="Verdana" w:cstheme="minorHAnsi"/>
              </w:rPr>
              <w:t>Beskrivelse</w:t>
            </w:r>
          </w:p>
        </w:tc>
        <w:tc>
          <w:tcPr>
            <w:tcW w:w="1725" w:type="dxa"/>
            <w:shd w:val="clear" w:color="auto" w:fill="A8D08D" w:themeFill="accent6" w:themeFillTint="99"/>
          </w:tcPr>
          <w:p w14:paraId="148AFF93" w14:textId="0AC8676A" w:rsidR="7C7BD7F6" w:rsidRPr="00D55AE5" w:rsidRDefault="7C7BD7F6" w:rsidP="007B26D9">
            <w:pPr>
              <w:spacing w:before="0" w:after="0" w:line="276" w:lineRule="auto"/>
              <w:rPr>
                <w:rFonts w:cstheme="minorHAnsi"/>
              </w:rPr>
            </w:pPr>
            <w:r w:rsidRPr="00D55AE5">
              <w:rPr>
                <w:rFonts w:eastAsia="Verdana" w:cstheme="minorHAnsi"/>
              </w:rPr>
              <w:t>Leverandøren oppfyller (JA/NEI)</w:t>
            </w:r>
          </w:p>
        </w:tc>
        <w:tc>
          <w:tcPr>
            <w:tcW w:w="2317" w:type="dxa"/>
            <w:shd w:val="clear" w:color="auto" w:fill="A8D08D" w:themeFill="accent6" w:themeFillTint="99"/>
          </w:tcPr>
          <w:p w14:paraId="77D8FF1C" w14:textId="33752EE8" w:rsidR="7C7BD7F6" w:rsidRPr="00D55AE5" w:rsidRDefault="7C7BD7F6" w:rsidP="007B26D9">
            <w:pPr>
              <w:spacing w:before="0" w:after="0" w:line="276" w:lineRule="auto"/>
              <w:rPr>
                <w:rFonts w:cstheme="minorHAnsi"/>
              </w:rPr>
            </w:pPr>
            <w:r w:rsidRPr="00D55AE5">
              <w:rPr>
                <w:rFonts w:eastAsia="Verdana" w:cstheme="minorHAnsi"/>
              </w:rPr>
              <w:t>Dokumentasjon</w:t>
            </w:r>
          </w:p>
        </w:tc>
      </w:tr>
      <w:tr w:rsidR="7C7BD7F6" w:rsidRPr="00D55AE5" w14:paraId="5B66684F" w14:textId="77777777" w:rsidTr="006F6D2A">
        <w:trPr>
          <w:trHeight w:val="300"/>
        </w:trPr>
        <w:tc>
          <w:tcPr>
            <w:tcW w:w="933" w:type="dxa"/>
            <w:shd w:val="clear" w:color="auto" w:fill="E2EFD9" w:themeFill="accent6" w:themeFillTint="33"/>
          </w:tcPr>
          <w:p w14:paraId="3B63D64D" w14:textId="5CFD7D7E" w:rsidR="7C7BD7F6" w:rsidRPr="00D55AE5" w:rsidRDefault="7C7BD7F6" w:rsidP="007B26D9">
            <w:pPr>
              <w:spacing w:before="0" w:after="0" w:line="276" w:lineRule="auto"/>
              <w:jc w:val="center"/>
              <w:rPr>
                <w:rFonts w:eastAsia="Verdana" w:cstheme="minorHAnsi"/>
              </w:rPr>
            </w:pPr>
            <w:r w:rsidRPr="00D55AE5">
              <w:rPr>
                <w:rFonts w:eastAsia="Verdana" w:cstheme="minorHAnsi"/>
              </w:rPr>
              <w:t>1.</w:t>
            </w:r>
          </w:p>
        </w:tc>
        <w:tc>
          <w:tcPr>
            <w:tcW w:w="1127" w:type="dxa"/>
            <w:shd w:val="clear" w:color="auto" w:fill="E2EFD9" w:themeFill="accent6" w:themeFillTint="33"/>
          </w:tcPr>
          <w:p w14:paraId="39D9119D" w14:textId="68BB5582" w:rsidR="7C7BD7F6" w:rsidRPr="00D55AE5" w:rsidRDefault="7C7BD7F6" w:rsidP="007B26D9">
            <w:pPr>
              <w:spacing w:before="0" w:after="0" w:line="276" w:lineRule="auto"/>
              <w:jc w:val="center"/>
              <w:rPr>
                <w:rFonts w:cstheme="minorHAnsi"/>
              </w:rPr>
            </w:pPr>
            <w:r w:rsidRPr="00D55AE5">
              <w:rPr>
                <w:rFonts w:eastAsia="Verdana" w:cstheme="minorHAnsi"/>
              </w:rPr>
              <w:t>A</w:t>
            </w:r>
          </w:p>
        </w:tc>
        <w:tc>
          <w:tcPr>
            <w:tcW w:w="3377" w:type="dxa"/>
          </w:tcPr>
          <w:p w14:paraId="4C2DEBB3" w14:textId="24D0EBC0" w:rsidR="7C7BD7F6" w:rsidRPr="00D55AE5" w:rsidRDefault="7C7BD7F6" w:rsidP="007B26D9">
            <w:pPr>
              <w:spacing w:before="0" w:after="0" w:line="276" w:lineRule="auto"/>
              <w:rPr>
                <w:rFonts w:eastAsia="Verdana" w:cstheme="minorHAnsi"/>
              </w:rPr>
            </w:pPr>
            <w:r w:rsidRPr="00D55AE5">
              <w:rPr>
                <w:rFonts w:eastAsia="Verdana" w:cstheme="minorHAnsi"/>
              </w:rPr>
              <w:t>Leverandøren skal bekrefte at kravene i punkt 4.</w:t>
            </w:r>
            <w:r w:rsidR="008307F2">
              <w:rPr>
                <w:rFonts w:eastAsia="Verdana" w:cstheme="minorHAnsi"/>
              </w:rPr>
              <w:t>7</w:t>
            </w:r>
            <w:r w:rsidRPr="00D55AE5">
              <w:rPr>
                <w:rFonts w:eastAsia="Verdana" w:cstheme="minorHAnsi"/>
              </w:rPr>
              <w:t xml:space="preserve"> er forstått</w:t>
            </w:r>
            <w:r w:rsidR="4989D9DA" w:rsidRPr="00D55AE5">
              <w:rPr>
                <w:rFonts w:eastAsia="Verdana" w:cstheme="minorHAnsi"/>
              </w:rPr>
              <w:t xml:space="preserve"> og vil oppfylles.</w:t>
            </w:r>
          </w:p>
        </w:tc>
        <w:tc>
          <w:tcPr>
            <w:tcW w:w="1725" w:type="dxa"/>
          </w:tcPr>
          <w:p w14:paraId="4C0F7E45" w14:textId="257D234F" w:rsidR="7C7BD7F6" w:rsidRPr="00D55AE5" w:rsidRDefault="7C7BD7F6" w:rsidP="007B26D9">
            <w:pPr>
              <w:spacing w:before="0" w:after="0" w:line="276" w:lineRule="auto"/>
              <w:jc w:val="center"/>
              <w:rPr>
                <w:rFonts w:cstheme="minorHAnsi"/>
              </w:rPr>
            </w:pPr>
            <w:r w:rsidRPr="00D55AE5">
              <w:rPr>
                <w:rFonts w:eastAsia="Verdana" w:cstheme="minorHAnsi"/>
              </w:rPr>
              <w:t xml:space="preserve"> </w:t>
            </w:r>
          </w:p>
        </w:tc>
        <w:tc>
          <w:tcPr>
            <w:tcW w:w="2317" w:type="dxa"/>
          </w:tcPr>
          <w:p w14:paraId="2CF0E1B2" w14:textId="5061028E" w:rsidR="7C7BD7F6" w:rsidRPr="00D55AE5" w:rsidRDefault="7C7BD7F6" w:rsidP="007B26D9">
            <w:pPr>
              <w:spacing w:before="0" w:after="0" w:line="276" w:lineRule="auto"/>
              <w:rPr>
                <w:rFonts w:eastAsia="Verdana" w:cstheme="minorHAnsi"/>
              </w:rPr>
            </w:pPr>
          </w:p>
        </w:tc>
      </w:tr>
    </w:tbl>
    <w:p w14:paraId="3978FE20" w14:textId="218B8B52" w:rsidR="416D547E" w:rsidRPr="00D55AE5" w:rsidRDefault="416D547E" w:rsidP="007B26D9">
      <w:pPr>
        <w:pStyle w:val="Overskrift2"/>
        <w:spacing w:line="276" w:lineRule="auto"/>
        <w:ind w:left="720"/>
        <w:rPr>
          <w:rFonts w:cstheme="minorHAnsi"/>
          <w:bCs/>
          <w:iCs/>
        </w:rPr>
      </w:pPr>
      <w:bookmarkStart w:id="34" w:name="_Toc236051073"/>
      <w:r w:rsidRPr="00D55AE5">
        <w:rPr>
          <w:rFonts w:cstheme="minorHAnsi"/>
          <w:bCs/>
          <w:iCs/>
        </w:rPr>
        <w:t>Krav til u</w:t>
      </w:r>
      <w:r w:rsidR="2A402491" w:rsidRPr="00D55AE5">
        <w:rPr>
          <w:rFonts w:cstheme="minorHAnsi"/>
          <w:bCs/>
          <w:iCs/>
        </w:rPr>
        <w:t>tstyr</w:t>
      </w:r>
      <w:bookmarkEnd w:id="34"/>
    </w:p>
    <w:p w14:paraId="17F2804D" w14:textId="5050DF85" w:rsidR="78297D96" w:rsidRPr="00D55AE5" w:rsidRDefault="78297D96" w:rsidP="007B26D9">
      <w:pPr>
        <w:spacing w:before="240" w:line="276" w:lineRule="auto"/>
        <w:rPr>
          <w:rFonts w:eastAsia="Calibri" w:cstheme="minorHAnsi"/>
          <w:color w:val="000000" w:themeColor="text1"/>
        </w:rPr>
      </w:pPr>
      <w:r w:rsidRPr="00D55AE5">
        <w:rPr>
          <w:rFonts w:eastAsia="Calibri" w:cstheme="minorHAnsi"/>
          <w:color w:val="000000" w:themeColor="text1"/>
        </w:rPr>
        <w:t>Leverandør må selv holde kontorplass, og naturlig tilhørende utstyr og materiell som er nødvendig for å utføre oppdrag slik det er beskrevet i dette dokument</w:t>
      </w:r>
      <w:r w:rsidR="002E1920" w:rsidRPr="00D55AE5">
        <w:rPr>
          <w:rFonts w:eastAsia="Calibri" w:cstheme="minorHAnsi"/>
          <w:color w:val="000000" w:themeColor="text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1113"/>
        <w:gridCol w:w="3143"/>
        <w:gridCol w:w="1693"/>
        <w:gridCol w:w="2234"/>
      </w:tblGrid>
      <w:tr w:rsidR="7C7BD7F6" w:rsidRPr="00D55AE5" w14:paraId="2F765A21" w14:textId="77777777" w:rsidTr="006F6D2A">
        <w:trPr>
          <w:trHeight w:val="300"/>
        </w:trPr>
        <w:tc>
          <w:tcPr>
            <w:tcW w:w="933" w:type="dxa"/>
            <w:shd w:val="clear" w:color="auto" w:fill="A8D08D" w:themeFill="accent6" w:themeFillTint="99"/>
          </w:tcPr>
          <w:p w14:paraId="041AEFCB" w14:textId="6F853A63" w:rsidR="7C7BD7F6" w:rsidRPr="00D55AE5" w:rsidRDefault="7C7BD7F6" w:rsidP="007B26D9">
            <w:pPr>
              <w:spacing w:before="0" w:after="0" w:line="276" w:lineRule="auto"/>
              <w:rPr>
                <w:rFonts w:cstheme="minorHAnsi"/>
              </w:rPr>
            </w:pPr>
            <w:r w:rsidRPr="00D55AE5">
              <w:rPr>
                <w:rFonts w:eastAsia="Verdana" w:cstheme="minorHAnsi"/>
              </w:rPr>
              <w:t>Nr.</w:t>
            </w:r>
          </w:p>
        </w:tc>
        <w:tc>
          <w:tcPr>
            <w:tcW w:w="1127" w:type="dxa"/>
            <w:shd w:val="clear" w:color="auto" w:fill="A8D08D" w:themeFill="accent6" w:themeFillTint="99"/>
          </w:tcPr>
          <w:p w14:paraId="59F1266D" w14:textId="0104CE8C" w:rsidR="7C7BD7F6" w:rsidRPr="00D55AE5" w:rsidRDefault="7C7BD7F6" w:rsidP="007B26D9">
            <w:pPr>
              <w:spacing w:before="0" w:after="0" w:line="276" w:lineRule="auto"/>
              <w:rPr>
                <w:rFonts w:cstheme="minorHAnsi"/>
              </w:rPr>
            </w:pPr>
            <w:r w:rsidRPr="00D55AE5">
              <w:rPr>
                <w:rFonts w:eastAsia="Verdana" w:cstheme="minorHAnsi"/>
              </w:rPr>
              <w:t>Kravtype</w:t>
            </w:r>
          </w:p>
        </w:tc>
        <w:tc>
          <w:tcPr>
            <w:tcW w:w="3377" w:type="dxa"/>
            <w:shd w:val="clear" w:color="auto" w:fill="A8D08D" w:themeFill="accent6" w:themeFillTint="99"/>
          </w:tcPr>
          <w:p w14:paraId="7EBBC7A3" w14:textId="2E31FC64" w:rsidR="7C7BD7F6" w:rsidRPr="00D55AE5" w:rsidRDefault="7C7BD7F6" w:rsidP="007B26D9">
            <w:pPr>
              <w:spacing w:before="0" w:after="0" w:line="276" w:lineRule="auto"/>
              <w:rPr>
                <w:rFonts w:cstheme="minorHAnsi"/>
              </w:rPr>
            </w:pPr>
            <w:r w:rsidRPr="00D55AE5">
              <w:rPr>
                <w:rFonts w:eastAsia="Verdana" w:cstheme="minorHAnsi"/>
              </w:rPr>
              <w:t>Beskrivelse</w:t>
            </w:r>
          </w:p>
        </w:tc>
        <w:tc>
          <w:tcPr>
            <w:tcW w:w="1725" w:type="dxa"/>
            <w:shd w:val="clear" w:color="auto" w:fill="A8D08D" w:themeFill="accent6" w:themeFillTint="99"/>
          </w:tcPr>
          <w:p w14:paraId="4A4CA43F" w14:textId="0AC8676A" w:rsidR="7C7BD7F6" w:rsidRPr="00D55AE5" w:rsidRDefault="7C7BD7F6" w:rsidP="007B26D9">
            <w:pPr>
              <w:spacing w:before="0" w:after="0" w:line="276" w:lineRule="auto"/>
              <w:rPr>
                <w:rFonts w:cstheme="minorHAnsi"/>
              </w:rPr>
            </w:pPr>
            <w:r w:rsidRPr="00D55AE5">
              <w:rPr>
                <w:rFonts w:eastAsia="Verdana" w:cstheme="minorHAnsi"/>
              </w:rPr>
              <w:t>Leverandøren oppfyller (JA/NEI)</w:t>
            </w:r>
          </w:p>
        </w:tc>
        <w:tc>
          <w:tcPr>
            <w:tcW w:w="2317" w:type="dxa"/>
            <w:shd w:val="clear" w:color="auto" w:fill="A8D08D" w:themeFill="accent6" w:themeFillTint="99"/>
          </w:tcPr>
          <w:p w14:paraId="6A92E008" w14:textId="33752EE8" w:rsidR="7C7BD7F6" w:rsidRPr="00D55AE5" w:rsidRDefault="7C7BD7F6" w:rsidP="007B26D9">
            <w:pPr>
              <w:spacing w:before="0" w:after="0" w:line="276" w:lineRule="auto"/>
              <w:rPr>
                <w:rFonts w:cstheme="minorHAnsi"/>
              </w:rPr>
            </w:pPr>
            <w:r w:rsidRPr="00D55AE5">
              <w:rPr>
                <w:rFonts w:eastAsia="Verdana" w:cstheme="minorHAnsi"/>
              </w:rPr>
              <w:t>Dokumentasjon</w:t>
            </w:r>
          </w:p>
        </w:tc>
      </w:tr>
      <w:tr w:rsidR="7C7BD7F6" w:rsidRPr="00D55AE5" w14:paraId="24E81838" w14:textId="77777777" w:rsidTr="006F6D2A">
        <w:trPr>
          <w:trHeight w:val="300"/>
        </w:trPr>
        <w:tc>
          <w:tcPr>
            <w:tcW w:w="933" w:type="dxa"/>
            <w:shd w:val="clear" w:color="auto" w:fill="E2EFD9" w:themeFill="accent6" w:themeFillTint="33"/>
          </w:tcPr>
          <w:p w14:paraId="293F8E14" w14:textId="5CFD7D7E" w:rsidR="7C7BD7F6" w:rsidRPr="00D55AE5" w:rsidRDefault="7C7BD7F6" w:rsidP="007B26D9">
            <w:pPr>
              <w:spacing w:before="0" w:after="0" w:line="276" w:lineRule="auto"/>
              <w:jc w:val="center"/>
              <w:rPr>
                <w:rFonts w:eastAsia="Verdana" w:cstheme="minorHAnsi"/>
              </w:rPr>
            </w:pPr>
            <w:r w:rsidRPr="00D55AE5">
              <w:rPr>
                <w:rFonts w:eastAsia="Verdana" w:cstheme="minorHAnsi"/>
              </w:rPr>
              <w:t>1.</w:t>
            </w:r>
          </w:p>
        </w:tc>
        <w:tc>
          <w:tcPr>
            <w:tcW w:w="1127" w:type="dxa"/>
            <w:shd w:val="clear" w:color="auto" w:fill="E2EFD9" w:themeFill="accent6" w:themeFillTint="33"/>
          </w:tcPr>
          <w:p w14:paraId="04F79AD6" w14:textId="68BB5582" w:rsidR="7C7BD7F6" w:rsidRPr="00D55AE5" w:rsidRDefault="7C7BD7F6" w:rsidP="007B26D9">
            <w:pPr>
              <w:spacing w:before="0" w:after="0" w:line="276" w:lineRule="auto"/>
              <w:jc w:val="center"/>
              <w:rPr>
                <w:rFonts w:cstheme="minorHAnsi"/>
              </w:rPr>
            </w:pPr>
            <w:r w:rsidRPr="00D55AE5">
              <w:rPr>
                <w:rFonts w:eastAsia="Verdana" w:cstheme="minorHAnsi"/>
              </w:rPr>
              <w:t>A</w:t>
            </w:r>
          </w:p>
        </w:tc>
        <w:tc>
          <w:tcPr>
            <w:tcW w:w="3377" w:type="dxa"/>
          </w:tcPr>
          <w:p w14:paraId="2E9B7AC2" w14:textId="50505A7B" w:rsidR="7C7BD7F6" w:rsidRPr="00D55AE5" w:rsidRDefault="7C7BD7F6" w:rsidP="007B26D9">
            <w:pPr>
              <w:spacing w:before="0" w:after="0" w:line="276" w:lineRule="auto"/>
              <w:rPr>
                <w:rFonts w:eastAsia="Verdana" w:cstheme="minorHAnsi"/>
              </w:rPr>
            </w:pPr>
            <w:r w:rsidRPr="00D55AE5">
              <w:rPr>
                <w:rFonts w:eastAsia="Verdana" w:cstheme="minorHAnsi"/>
              </w:rPr>
              <w:t>Leverandøren skal bekrefte at kravene i punkt 4</w:t>
            </w:r>
            <w:r w:rsidR="49EAD508" w:rsidRPr="00D55AE5">
              <w:rPr>
                <w:rFonts w:eastAsia="Verdana" w:cstheme="minorHAnsi"/>
              </w:rPr>
              <w:t>.</w:t>
            </w:r>
            <w:r w:rsidR="0018257F" w:rsidRPr="00D55AE5">
              <w:rPr>
                <w:rFonts w:eastAsia="Verdana" w:cstheme="minorHAnsi"/>
              </w:rPr>
              <w:t>8</w:t>
            </w:r>
            <w:r w:rsidRPr="00D55AE5">
              <w:rPr>
                <w:rFonts w:eastAsia="Verdana" w:cstheme="minorHAnsi"/>
              </w:rPr>
              <w:t xml:space="preserve"> er forstått</w:t>
            </w:r>
            <w:r w:rsidR="473698CD" w:rsidRPr="00D55AE5">
              <w:rPr>
                <w:rFonts w:eastAsia="Verdana" w:cstheme="minorHAnsi"/>
              </w:rPr>
              <w:t xml:space="preserve"> og vil oppfylles.</w:t>
            </w:r>
          </w:p>
        </w:tc>
        <w:tc>
          <w:tcPr>
            <w:tcW w:w="1725" w:type="dxa"/>
          </w:tcPr>
          <w:p w14:paraId="6B956B65" w14:textId="257D234F" w:rsidR="7C7BD7F6" w:rsidRPr="00D55AE5" w:rsidRDefault="7C7BD7F6" w:rsidP="007B26D9">
            <w:pPr>
              <w:spacing w:before="0" w:after="0" w:line="276" w:lineRule="auto"/>
              <w:jc w:val="center"/>
              <w:rPr>
                <w:rFonts w:cstheme="minorHAnsi"/>
              </w:rPr>
            </w:pPr>
            <w:r w:rsidRPr="00D55AE5">
              <w:rPr>
                <w:rFonts w:eastAsia="Verdana" w:cstheme="minorHAnsi"/>
              </w:rPr>
              <w:t xml:space="preserve"> </w:t>
            </w:r>
          </w:p>
        </w:tc>
        <w:tc>
          <w:tcPr>
            <w:tcW w:w="2317" w:type="dxa"/>
          </w:tcPr>
          <w:p w14:paraId="153DEB6D" w14:textId="5061028E" w:rsidR="7C7BD7F6" w:rsidRPr="00D55AE5" w:rsidRDefault="7C7BD7F6" w:rsidP="007B26D9">
            <w:pPr>
              <w:spacing w:before="0" w:after="0" w:line="276" w:lineRule="auto"/>
              <w:rPr>
                <w:rFonts w:eastAsia="Verdana" w:cstheme="minorHAnsi"/>
              </w:rPr>
            </w:pPr>
          </w:p>
        </w:tc>
      </w:tr>
    </w:tbl>
    <w:p w14:paraId="05ABD039" w14:textId="4F6A79AC" w:rsidR="15DB590E" w:rsidRPr="00D55AE5" w:rsidRDefault="3C727CEB" w:rsidP="007B26D9">
      <w:pPr>
        <w:pStyle w:val="Overskrift2"/>
        <w:spacing w:line="276" w:lineRule="auto"/>
        <w:rPr>
          <w:rFonts w:eastAsia="Calibri" w:cstheme="minorHAnsi"/>
          <w:bCs/>
          <w:iCs/>
          <w:color w:val="000000" w:themeColor="text1"/>
          <w:sz w:val="22"/>
        </w:rPr>
      </w:pPr>
      <w:bookmarkStart w:id="35" w:name="_Toc236051074"/>
      <w:r w:rsidRPr="00D55AE5">
        <w:rPr>
          <w:rFonts w:cstheme="minorHAnsi"/>
        </w:rPr>
        <w:t>Krav til t</w:t>
      </w:r>
      <w:r w:rsidR="15DB590E" w:rsidRPr="00D55AE5">
        <w:rPr>
          <w:rFonts w:cstheme="minorHAnsi"/>
        </w:rPr>
        <w:t>rykking, samt levering av</w:t>
      </w:r>
      <w:r w:rsidR="55D77AC9" w:rsidRPr="00D55AE5">
        <w:rPr>
          <w:rFonts w:cstheme="minorHAnsi"/>
        </w:rPr>
        <w:t xml:space="preserve"> </w:t>
      </w:r>
      <w:r w:rsidR="15DB590E" w:rsidRPr="00D55AE5">
        <w:rPr>
          <w:rFonts w:cstheme="minorHAnsi"/>
        </w:rPr>
        <w:t>ferdigtrykket vare</w:t>
      </w:r>
      <w:bookmarkEnd w:id="35"/>
      <w:r w:rsidR="15DB590E" w:rsidRPr="00D55AE5">
        <w:rPr>
          <w:rFonts w:cstheme="minorHAnsi"/>
        </w:rPr>
        <w:t xml:space="preserve"> </w:t>
      </w:r>
    </w:p>
    <w:p w14:paraId="4831D4BF" w14:textId="01C2114C" w:rsidR="293EAA39" w:rsidRPr="00D55AE5" w:rsidRDefault="293EAA39" w:rsidP="007B26D9">
      <w:pPr>
        <w:spacing w:before="240" w:line="276" w:lineRule="auto"/>
        <w:rPr>
          <w:rFonts w:eastAsia="Calibri" w:cstheme="minorHAnsi"/>
          <w:color w:val="000000" w:themeColor="text1"/>
        </w:rPr>
      </w:pPr>
      <w:r w:rsidRPr="00D55AE5">
        <w:rPr>
          <w:rFonts w:eastAsia="Calibri" w:cstheme="minorHAnsi"/>
          <w:color w:val="000000" w:themeColor="text1"/>
        </w:rPr>
        <w:t xml:space="preserve">Ved eventuelle trykketjenester skal </w:t>
      </w:r>
      <w:r w:rsidR="05553071" w:rsidRPr="00D55AE5">
        <w:rPr>
          <w:rFonts w:eastAsia="Calibri" w:cstheme="minorHAnsi"/>
          <w:color w:val="000000" w:themeColor="text1"/>
        </w:rPr>
        <w:t>leverandør</w:t>
      </w:r>
      <w:r w:rsidRPr="00D55AE5">
        <w:rPr>
          <w:rFonts w:eastAsia="Calibri" w:cstheme="minorHAnsi"/>
          <w:color w:val="000000" w:themeColor="text1"/>
        </w:rPr>
        <w:t xml:space="preserve"> sørge for at disse blir trykket hos oppdragsgivers </w:t>
      </w:r>
      <w:r w:rsidR="0E18DCFC" w:rsidRPr="00D55AE5">
        <w:rPr>
          <w:rFonts w:eastAsia="Calibri" w:cstheme="minorHAnsi"/>
          <w:color w:val="000000" w:themeColor="text1"/>
        </w:rPr>
        <w:t xml:space="preserve">avtalepart </w:t>
      </w:r>
      <w:r w:rsidRPr="00D55AE5">
        <w:rPr>
          <w:rFonts w:eastAsia="Calibri" w:cstheme="minorHAnsi"/>
          <w:color w:val="000000" w:themeColor="text1"/>
        </w:rPr>
        <w:t>for trykkeritjeneste</w:t>
      </w:r>
      <w:r w:rsidR="323C7048" w:rsidRPr="00D55AE5">
        <w:rPr>
          <w:rFonts w:eastAsia="Calibri" w:cstheme="minorHAnsi"/>
          <w:color w:val="000000" w:themeColor="text1"/>
        </w:rPr>
        <w:t>r.</w:t>
      </w:r>
    </w:p>
    <w:p w14:paraId="5712BC60" w14:textId="47483BC4" w:rsidR="753A2B4B" w:rsidRPr="00D55AE5" w:rsidRDefault="753A2B4B" w:rsidP="007B26D9">
      <w:pPr>
        <w:spacing w:before="240" w:line="276" w:lineRule="auto"/>
        <w:rPr>
          <w:rFonts w:eastAsia="Calibri" w:cstheme="minorHAnsi"/>
          <w:color w:val="000000" w:themeColor="text1"/>
        </w:rPr>
      </w:pPr>
      <w:r w:rsidRPr="00D55AE5">
        <w:rPr>
          <w:rFonts w:eastAsia="Calibri" w:cstheme="minorHAnsi"/>
          <w:color w:val="000000" w:themeColor="text1"/>
        </w:rPr>
        <w:t xml:space="preserve">Leverandør plikter å samarbeide med </w:t>
      </w:r>
      <w:r w:rsidR="29AB84FD" w:rsidRPr="00D55AE5">
        <w:rPr>
          <w:rFonts w:eastAsia="Calibri" w:cstheme="minorHAnsi"/>
          <w:color w:val="000000" w:themeColor="text1"/>
        </w:rPr>
        <w:t xml:space="preserve">oppdragsgivers </w:t>
      </w:r>
      <w:r w:rsidRPr="00D55AE5">
        <w:rPr>
          <w:rFonts w:eastAsia="Calibri" w:cstheme="minorHAnsi"/>
          <w:color w:val="000000" w:themeColor="text1"/>
        </w:rPr>
        <w:t xml:space="preserve">til enhver tid gjeldene avtalepart for trykkeritjenester og skal derfor </w:t>
      </w:r>
      <w:r w:rsidR="15DB590E" w:rsidRPr="00D55AE5">
        <w:rPr>
          <w:rFonts w:eastAsia="Calibri" w:cstheme="minorHAnsi"/>
          <w:color w:val="000000" w:themeColor="text1"/>
        </w:rPr>
        <w:t>benytte den</w:t>
      </w:r>
      <w:r w:rsidR="3A63CB80" w:rsidRPr="00D55AE5">
        <w:rPr>
          <w:rFonts w:eastAsia="Calibri" w:cstheme="minorHAnsi"/>
          <w:color w:val="000000" w:themeColor="text1"/>
        </w:rPr>
        <w:t xml:space="preserve">ne </w:t>
      </w:r>
      <w:r w:rsidR="15DB590E" w:rsidRPr="00D55AE5">
        <w:rPr>
          <w:rFonts w:eastAsia="Calibri" w:cstheme="minorHAnsi"/>
          <w:color w:val="000000" w:themeColor="text1"/>
        </w:rPr>
        <w:t xml:space="preserve">for trykking av materiell bestilt av oppdragsgiver. </w:t>
      </w:r>
    </w:p>
    <w:p w14:paraId="38CBA625" w14:textId="1920C29B" w:rsidR="753A2B4B" w:rsidRPr="00D55AE5" w:rsidRDefault="25EEF9EC" w:rsidP="007B26D9">
      <w:pPr>
        <w:spacing w:before="240" w:line="276" w:lineRule="auto"/>
        <w:rPr>
          <w:rFonts w:eastAsia="Calibri" w:cstheme="minorHAnsi"/>
          <w:color w:val="000000" w:themeColor="text1"/>
        </w:rPr>
      </w:pPr>
      <w:r w:rsidRPr="00D55AE5">
        <w:rPr>
          <w:rFonts w:eastAsia="Calibri" w:cstheme="minorHAnsi"/>
          <w:color w:val="000000" w:themeColor="text1"/>
        </w:rPr>
        <w:t>L</w:t>
      </w:r>
      <w:r w:rsidR="15DB590E" w:rsidRPr="00D55AE5">
        <w:rPr>
          <w:rFonts w:eastAsia="Calibri" w:cstheme="minorHAnsi"/>
          <w:color w:val="000000" w:themeColor="text1"/>
        </w:rPr>
        <w:t xml:space="preserve">everandør skal gjøre anbefalinger med tanke på kvalitet, antall og størrelse før trykking. </w:t>
      </w:r>
      <w:r w:rsidR="28280DB3" w:rsidRPr="00D55AE5">
        <w:rPr>
          <w:rFonts w:eastAsia="Calibri" w:cstheme="minorHAnsi"/>
          <w:color w:val="000000" w:themeColor="text1"/>
        </w:rPr>
        <w:t>Oppdragsgiver</w:t>
      </w:r>
      <w:r w:rsidR="15DB590E" w:rsidRPr="00D55AE5">
        <w:rPr>
          <w:rFonts w:eastAsia="Calibri" w:cstheme="minorHAnsi"/>
          <w:color w:val="000000" w:themeColor="text1"/>
        </w:rPr>
        <w:t xml:space="preserve"> skal bekrefte bestilling før denne sendes videre til </w:t>
      </w:r>
      <w:r w:rsidR="23215D54" w:rsidRPr="00D55AE5">
        <w:rPr>
          <w:rFonts w:eastAsia="Calibri" w:cstheme="minorHAnsi"/>
          <w:color w:val="000000" w:themeColor="text1"/>
        </w:rPr>
        <w:t xml:space="preserve">avtalepart </w:t>
      </w:r>
      <w:r w:rsidR="15DB590E" w:rsidRPr="00D55AE5">
        <w:rPr>
          <w:rFonts w:eastAsia="Calibri" w:cstheme="minorHAnsi"/>
          <w:color w:val="000000" w:themeColor="text1"/>
        </w:rPr>
        <w:t>for trykking.</w:t>
      </w:r>
    </w:p>
    <w:p w14:paraId="0BBAC406" w14:textId="2F10722A" w:rsidR="753A2B4B" w:rsidRPr="00D55AE5" w:rsidRDefault="0D7E5CAE" w:rsidP="007B26D9">
      <w:pPr>
        <w:spacing w:before="240" w:line="276" w:lineRule="auto"/>
        <w:rPr>
          <w:rFonts w:eastAsia="Calibri" w:cstheme="minorHAnsi"/>
          <w:color w:val="000000" w:themeColor="text1"/>
        </w:rPr>
      </w:pPr>
      <w:r w:rsidRPr="00D55AE5">
        <w:rPr>
          <w:rFonts w:eastAsia="Calibri" w:cstheme="minorHAnsi"/>
          <w:color w:val="000000" w:themeColor="text1"/>
        </w:rPr>
        <w:t>L</w:t>
      </w:r>
      <w:r w:rsidR="15DB590E" w:rsidRPr="00D55AE5">
        <w:rPr>
          <w:rFonts w:eastAsia="Calibri" w:cstheme="minorHAnsi"/>
          <w:color w:val="000000" w:themeColor="text1"/>
        </w:rPr>
        <w:t xml:space="preserve">everandør skal ta direkte kontakt med </w:t>
      </w:r>
      <w:r w:rsidR="7CF7777B" w:rsidRPr="00D55AE5">
        <w:rPr>
          <w:rFonts w:eastAsia="Calibri" w:cstheme="minorHAnsi"/>
          <w:color w:val="000000" w:themeColor="text1"/>
        </w:rPr>
        <w:t xml:space="preserve">avtalepart </w:t>
      </w:r>
      <w:r w:rsidR="15DB590E" w:rsidRPr="00D55AE5">
        <w:rPr>
          <w:rFonts w:eastAsia="Calibri" w:cstheme="minorHAnsi"/>
          <w:color w:val="000000" w:themeColor="text1"/>
        </w:rPr>
        <w:t xml:space="preserve">for bestilling av trykketjeneste. Oppdragsgiver skal ikke fungere som mellompart i denne organiseringen. Oppdragsgiver mottar likevel egen faktura fra </w:t>
      </w:r>
      <w:r w:rsidR="580F6130" w:rsidRPr="00D55AE5">
        <w:rPr>
          <w:rFonts w:eastAsia="Calibri" w:cstheme="minorHAnsi"/>
          <w:color w:val="000000" w:themeColor="text1"/>
        </w:rPr>
        <w:t xml:space="preserve">avtalepart </w:t>
      </w:r>
      <w:r w:rsidR="15DB590E" w:rsidRPr="00D55AE5">
        <w:rPr>
          <w:rFonts w:eastAsia="Calibri" w:cstheme="minorHAnsi"/>
          <w:color w:val="000000" w:themeColor="text1"/>
        </w:rPr>
        <w:t>i</w:t>
      </w:r>
      <w:r w:rsidR="008307F2">
        <w:rPr>
          <w:rFonts w:eastAsia="Calibri" w:cstheme="minorHAnsi"/>
          <w:color w:val="000000" w:themeColor="text1"/>
        </w:rPr>
        <w:t xml:space="preserve"> henhold til</w:t>
      </w:r>
      <w:r w:rsidR="15DB590E" w:rsidRPr="00D55AE5">
        <w:rPr>
          <w:rFonts w:eastAsia="Calibri" w:cstheme="minorHAnsi"/>
          <w:color w:val="000000" w:themeColor="text1"/>
        </w:rPr>
        <w:t xml:space="preserve"> </w:t>
      </w:r>
      <w:r w:rsidR="4EAEA101" w:rsidRPr="00D55AE5">
        <w:rPr>
          <w:rFonts w:eastAsia="Calibri" w:cstheme="minorHAnsi"/>
          <w:color w:val="000000" w:themeColor="text1"/>
        </w:rPr>
        <w:t>s</w:t>
      </w:r>
      <w:r w:rsidR="1001CCE4" w:rsidRPr="00D55AE5">
        <w:rPr>
          <w:rFonts w:eastAsia="Calibri" w:cstheme="minorHAnsi"/>
          <w:color w:val="000000" w:themeColor="text1"/>
        </w:rPr>
        <w:t>eparat rammeavtale for kopiering-, skanning- og trykketjenester</w:t>
      </w:r>
      <w:r w:rsidR="15DB590E" w:rsidRPr="00D55AE5">
        <w:rPr>
          <w:rFonts w:eastAsia="Calibri" w:cstheme="minorHAnsi"/>
          <w:color w:val="000000" w:themeColor="text1"/>
        </w:rPr>
        <w:t>.</w:t>
      </w:r>
      <w:r w:rsidR="0C9B2FC8" w:rsidRPr="00D55AE5">
        <w:rPr>
          <w:rFonts w:eastAsia="Calibri" w:cstheme="minorHAnsi"/>
          <w:color w:val="000000" w:themeColor="text1"/>
        </w:rPr>
        <w:t xml:space="preserve"> </w:t>
      </w:r>
      <w:r w:rsidR="2909924D" w:rsidRPr="00D55AE5">
        <w:rPr>
          <w:rFonts w:eastAsia="Calibri" w:cstheme="minorHAnsi"/>
          <w:color w:val="000000" w:themeColor="text1"/>
        </w:rPr>
        <w:t xml:space="preserve">Avtalepart </w:t>
      </w:r>
      <w:r w:rsidR="1EBEF4F4" w:rsidRPr="00D55AE5">
        <w:rPr>
          <w:rFonts w:eastAsia="Calibri" w:cstheme="minorHAnsi"/>
          <w:color w:val="000000" w:themeColor="text1"/>
        </w:rPr>
        <w:t>for kopiering-, skanne- og trykkeritjenester</w:t>
      </w:r>
      <w:r w:rsidR="0C9B2FC8" w:rsidRPr="00D55AE5">
        <w:rPr>
          <w:rFonts w:eastAsia="Calibri" w:cstheme="minorHAnsi"/>
          <w:color w:val="000000" w:themeColor="text1"/>
        </w:rPr>
        <w:t xml:space="preserve"> </w:t>
      </w:r>
      <w:r w:rsidR="15DB590E" w:rsidRPr="00D55AE5">
        <w:rPr>
          <w:rFonts w:eastAsia="Calibri" w:cstheme="minorHAnsi"/>
          <w:color w:val="000000" w:themeColor="text1"/>
        </w:rPr>
        <w:t>skal stå for levering av de ferdigtrykkede produktene til oppdragsgiver.</w:t>
      </w:r>
    </w:p>
    <w:p w14:paraId="50865622" w14:textId="470971C4" w:rsidR="15DB590E" w:rsidRPr="00D55AE5" w:rsidRDefault="2DF24F9A" w:rsidP="007B26D9">
      <w:pPr>
        <w:spacing w:before="240" w:line="276" w:lineRule="auto"/>
        <w:rPr>
          <w:rFonts w:eastAsia="Calibri" w:cstheme="minorHAnsi"/>
          <w:color w:val="000000" w:themeColor="text1"/>
        </w:rPr>
      </w:pPr>
      <w:r w:rsidRPr="00D55AE5">
        <w:rPr>
          <w:rFonts w:eastAsia="Calibri" w:cstheme="minorHAnsi"/>
          <w:color w:val="000000" w:themeColor="text1"/>
        </w:rPr>
        <w:t>L</w:t>
      </w:r>
      <w:r w:rsidR="15DB590E" w:rsidRPr="00D55AE5">
        <w:rPr>
          <w:rFonts w:eastAsia="Calibri" w:cstheme="minorHAnsi"/>
          <w:color w:val="000000" w:themeColor="text1"/>
        </w:rPr>
        <w:t xml:space="preserve">everandør må informere </w:t>
      </w:r>
      <w:r w:rsidR="57996AEC" w:rsidRPr="00D55AE5">
        <w:rPr>
          <w:rFonts w:eastAsia="Calibri" w:cstheme="minorHAnsi"/>
          <w:color w:val="000000" w:themeColor="text1"/>
        </w:rPr>
        <w:t xml:space="preserve">avtalepart </w:t>
      </w:r>
      <w:r w:rsidR="49E490F3" w:rsidRPr="00D55AE5">
        <w:rPr>
          <w:rFonts w:eastAsia="Calibri" w:cstheme="minorHAnsi"/>
          <w:color w:val="000000" w:themeColor="text1"/>
        </w:rPr>
        <w:t>for kopiering-, skanne- og trykkeritjenester</w:t>
      </w:r>
      <w:r w:rsidR="15DB590E" w:rsidRPr="00D55AE5">
        <w:rPr>
          <w:rFonts w:eastAsia="Calibri" w:cstheme="minorHAnsi"/>
          <w:color w:val="000000" w:themeColor="text1"/>
        </w:rPr>
        <w:t xml:space="preserve"> om </w:t>
      </w:r>
      <w:r w:rsidR="15DB590E" w:rsidRPr="00D55AE5">
        <w:rPr>
          <w:rFonts w:eastAsia="Calibri" w:cstheme="minorHAnsi"/>
          <w:b/>
          <w:bCs/>
          <w:color w:val="000000" w:themeColor="text1"/>
        </w:rPr>
        <w:t>enhet og kontaktperson</w:t>
      </w:r>
      <w:r w:rsidR="15DB590E" w:rsidRPr="00D55AE5">
        <w:rPr>
          <w:rFonts w:eastAsia="Calibri" w:cstheme="minorHAnsi"/>
          <w:color w:val="000000" w:themeColor="text1"/>
        </w:rPr>
        <w:t xml:space="preserve"> i kommunen som har bestilt trykkeritjenesten, samt </w:t>
      </w:r>
      <w:r w:rsidR="15DB590E" w:rsidRPr="00D55AE5">
        <w:rPr>
          <w:rFonts w:eastAsia="Calibri" w:cstheme="minorHAnsi"/>
          <w:b/>
          <w:bCs/>
          <w:color w:val="000000" w:themeColor="text1"/>
        </w:rPr>
        <w:t>leveringssted og leveringstidspunkt</w:t>
      </w:r>
      <w:r w:rsidR="15DB590E" w:rsidRPr="00D55AE5">
        <w:rPr>
          <w:rFonts w:eastAsia="Calibri" w:cstheme="minorHAnsi"/>
          <w:color w:val="000000" w:themeColor="text1"/>
        </w:rPr>
        <w:t xml:space="preserve">, med mindre annet avtales med den enkelte bestiller.    </w:t>
      </w:r>
    </w:p>
    <w:p w14:paraId="18CE0BD2" w14:textId="067C6BA7" w:rsidR="15DB590E" w:rsidRPr="00D55AE5" w:rsidRDefault="15DB590E" w:rsidP="007B26D9">
      <w:pPr>
        <w:spacing w:before="240" w:line="276" w:lineRule="auto"/>
        <w:rPr>
          <w:rFonts w:eastAsia="Calibri" w:cstheme="minorHAnsi"/>
          <w:color w:val="000000" w:themeColor="text1"/>
        </w:rPr>
      </w:pPr>
      <w:r w:rsidRPr="00D55AE5">
        <w:rPr>
          <w:rFonts w:eastAsia="Calibri" w:cstheme="minorHAnsi"/>
          <w:color w:val="000000" w:themeColor="text1"/>
        </w:rPr>
        <w:lastRenderedPageBreak/>
        <w:t>Oppdragsgiver står ansvarlig for å orientere valgte leverandør om et eventuelt bytte av avtalepart på trykkeritjenester</w:t>
      </w:r>
      <w:r w:rsidR="622222B9" w:rsidRPr="00D55AE5">
        <w:rPr>
          <w:rFonts w:eastAsia="Calibri" w:cstheme="minorHAnsi"/>
          <w:color w:val="000000" w:themeColor="text1"/>
        </w:rPr>
        <w:t xml:space="preserve"> under avtaleperioden</w:t>
      </w:r>
      <w:r w:rsidRPr="00D55AE5">
        <w:rPr>
          <w:rFonts w:eastAsia="Calibri" w:cstheme="minorHAnsi"/>
          <w:color w:val="000000" w:themeColor="text1"/>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1113"/>
        <w:gridCol w:w="3143"/>
        <w:gridCol w:w="1693"/>
        <w:gridCol w:w="2234"/>
      </w:tblGrid>
      <w:tr w:rsidR="7C7BD7F6" w:rsidRPr="008307F2" w14:paraId="5A997388" w14:textId="77777777" w:rsidTr="006F6D2A">
        <w:trPr>
          <w:trHeight w:val="300"/>
        </w:trPr>
        <w:tc>
          <w:tcPr>
            <w:tcW w:w="933" w:type="dxa"/>
            <w:shd w:val="clear" w:color="auto" w:fill="A8D08D" w:themeFill="accent6" w:themeFillTint="99"/>
          </w:tcPr>
          <w:p w14:paraId="46E6A260" w14:textId="6F853A63" w:rsidR="7C7BD7F6" w:rsidRPr="008307F2" w:rsidRDefault="7C7BD7F6" w:rsidP="007B26D9">
            <w:pPr>
              <w:spacing w:before="0" w:after="0" w:line="276" w:lineRule="auto"/>
              <w:rPr>
                <w:rFonts w:cstheme="minorHAnsi"/>
              </w:rPr>
            </w:pPr>
            <w:r w:rsidRPr="008307F2">
              <w:rPr>
                <w:rFonts w:eastAsia="Verdana" w:cstheme="minorHAnsi"/>
              </w:rPr>
              <w:t>Nr.</w:t>
            </w:r>
          </w:p>
        </w:tc>
        <w:tc>
          <w:tcPr>
            <w:tcW w:w="1127" w:type="dxa"/>
            <w:shd w:val="clear" w:color="auto" w:fill="A8D08D" w:themeFill="accent6" w:themeFillTint="99"/>
          </w:tcPr>
          <w:p w14:paraId="2B4530A1" w14:textId="0104CE8C" w:rsidR="7C7BD7F6" w:rsidRPr="008307F2" w:rsidRDefault="7C7BD7F6" w:rsidP="007B26D9">
            <w:pPr>
              <w:spacing w:before="0" w:after="0" w:line="276" w:lineRule="auto"/>
              <w:rPr>
                <w:rFonts w:cstheme="minorHAnsi"/>
              </w:rPr>
            </w:pPr>
            <w:r w:rsidRPr="008307F2">
              <w:rPr>
                <w:rFonts w:eastAsia="Verdana" w:cstheme="minorHAnsi"/>
              </w:rPr>
              <w:t>Kravtype</w:t>
            </w:r>
          </w:p>
        </w:tc>
        <w:tc>
          <w:tcPr>
            <w:tcW w:w="3377" w:type="dxa"/>
            <w:shd w:val="clear" w:color="auto" w:fill="A8D08D" w:themeFill="accent6" w:themeFillTint="99"/>
          </w:tcPr>
          <w:p w14:paraId="08C9F929" w14:textId="2E31FC64" w:rsidR="7C7BD7F6" w:rsidRPr="008307F2" w:rsidRDefault="7C7BD7F6" w:rsidP="007B26D9">
            <w:pPr>
              <w:spacing w:before="0" w:after="0" w:line="276" w:lineRule="auto"/>
              <w:rPr>
                <w:rFonts w:cstheme="minorHAnsi"/>
              </w:rPr>
            </w:pPr>
            <w:r w:rsidRPr="008307F2">
              <w:rPr>
                <w:rFonts w:eastAsia="Verdana" w:cstheme="minorHAnsi"/>
              </w:rPr>
              <w:t>Beskrivelse</w:t>
            </w:r>
          </w:p>
        </w:tc>
        <w:tc>
          <w:tcPr>
            <w:tcW w:w="1725" w:type="dxa"/>
            <w:shd w:val="clear" w:color="auto" w:fill="A8D08D" w:themeFill="accent6" w:themeFillTint="99"/>
          </w:tcPr>
          <w:p w14:paraId="0E13552E" w14:textId="0AC8676A" w:rsidR="7C7BD7F6" w:rsidRPr="008307F2" w:rsidRDefault="7C7BD7F6" w:rsidP="007B26D9">
            <w:pPr>
              <w:spacing w:before="0" w:after="0" w:line="276" w:lineRule="auto"/>
              <w:rPr>
                <w:rFonts w:cstheme="minorHAnsi"/>
              </w:rPr>
            </w:pPr>
            <w:r w:rsidRPr="008307F2">
              <w:rPr>
                <w:rFonts w:eastAsia="Verdana" w:cstheme="minorHAnsi"/>
              </w:rPr>
              <w:t>Leverandøren oppfyller (JA/NEI)</w:t>
            </w:r>
          </w:p>
        </w:tc>
        <w:tc>
          <w:tcPr>
            <w:tcW w:w="2317" w:type="dxa"/>
            <w:shd w:val="clear" w:color="auto" w:fill="A8D08D" w:themeFill="accent6" w:themeFillTint="99"/>
          </w:tcPr>
          <w:p w14:paraId="25A10140" w14:textId="33752EE8" w:rsidR="7C7BD7F6" w:rsidRPr="008307F2" w:rsidRDefault="7C7BD7F6" w:rsidP="007B26D9">
            <w:pPr>
              <w:spacing w:before="0" w:after="0" w:line="276" w:lineRule="auto"/>
              <w:rPr>
                <w:rFonts w:cstheme="minorHAnsi"/>
              </w:rPr>
            </w:pPr>
            <w:r w:rsidRPr="008307F2">
              <w:rPr>
                <w:rFonts w:eastAsia="Verdana" w:cstheme="minorHAnsi"/>
              </w:rPr>
              <w:t>Dokumentasjon</w:t>
            </w:r>
          </w:p>
        </w:tc>
      </w:tr>
      <w:tr w:rsidR="7C7BD7F6" w:rsidRPr="008307F2" w14:paraId="425D02F6" w14:textId="77777777" w:rsidTr="006F6D2A">
        <w:trPr>
          <w:trHeight w:val="300"/>
        </w:trPr>
        <w:tc>
          <w:tcPr>
            <w:tcW w:w="933" w:type="dxa"/>
            <w:shd w:val="clear" w:color="auto" w:fill="E2EFD9" w:themeFill="accent6" w:themeFillTint="33"/>
          </w:tcPr>
          <w:p w14:paraId="05E55563" w14:textId="5CFD7D7E" w:rsidR="7C7BD7F6" w:rsidRPr="008307F2" w:rsidRDefault="7C7BD7F6" w:rsidP="007B26D9">
            <w:pPr>
              <w:spacing w:before="0" w:after="0" w:line="276" w:lineRule="auto"/>
              <w:jc w:val="center"/>
              <w:rPr>
                <w:rFonts w:eastAsia="Verdana" w:cstheme="minorHAnsi"/>
              </w:rPr>
            </w:pPr>
            <w:r w:rsidRPr="008307F2">
              <w:rPr>
                <w:rFonts w:eastAsia="Verdana" w:cstheme="minorHAnsi"/>
              </w:rPr>
              <w:t>1.</w:t>
            </w:r>
          </w:p>
        </w:tc>
        <w:tc>
          <w:tcPr>
            <w:tcW w:w="1127" w:type="dxa"/>
            <w:shd w:val="clear" w:color="auto" w:fill="E2EFD9" w:themeFill="accent6" w:themeFillTint="33"/>
          </w:tcPr>
          <w:p w14:paraId="697CBA5A" w14:textId="68BB5582" w:rsidR="7C7BD7F6" w:rsidRPr="008307F2" w:rsidRDefault="7C7BD7F6" w:rsidP="007B26D9">
            <w:pPr>
              <w:spacing w:before="0" w:after="0" w:line="276" w:lineRule="auto"/>
              <w:jc w:val="center"/>
              <w:rPr>
                <w:rFonts w:cstheme="minorHAnsi"/>
              </w:rPr>
            </w:pPr>
            <w:r w:rsidRPr="008307F2">
              <w:rPr>
                <w:rFonts w:eastAsia="Verdana" w:cstheme="minorHAnsi"/>
              </w:rPr>
              <w:t>A</w:t>
            </w:r>
          </w:p>
        </w:tc>
        <w:tc>
          <w:tcPr>
            <w:tcW w:w="3377" w:type="dxa"/>
          </w:tcPr>
          <w:p w14:paraId="579C5AB9" w14:textId="5384125A" w:rsidR="7C7BD7F6" w:rsidRPr="008307F2" w:rsidRDefault="7C7BD7F6" w:rsidP="007B26D9">
            <w:pPr>
              <w:spacing w:before="0" w:after="0" w:line="276" w:lineRule="auto"/>
              <w:rPr>
                <w:rFonts w:eastAsia="Verdana" w:cstheme="minorHAnsi"/>
              </w:rPr>
            </w:pPr>
            <w:r w:rsidRPr="008307F2">
              <w:rPr>
                <w:rFonts w:eastAsia="Verdana" w:cstheme="minorHAnsi"/>
              </w:rPr>
              <w:t>Leverandøren skal bekrefte at kravene i punkt 4.</w:t>
            </w:r>
            <w:r w:rsidR="7352FE7B" w:rsidRPr="008307F2">
              <w:rPr>
                <w:rFonts w:eastAsia="Verdana" w:cstheme="minorHAnsi"/>
              </w:rPr>
              <w:t>9</w:t>
            </w:r>
            <w:r w:rsidRPr="008307F2">
              <w:rPr>
                <w:rFonts w:eastAsia="Verdana" w:cstheme="minorHAnsi"/>
              </w:rPr>
              <w:t xml:space="preserve"> er forstått</w:t>
            </w:r>
            <w:r w:rsidR="6800224E" w:rsidRPr="008307F2">
              <w:rPr>
                <w:rFonts w:eastAsia="Verdana" w:cstheme="minorHAnsi"/>
              </w:rPr>
              <w:t xml:space="preserve"> og vil oppfylles.</w:t>
            </w:r>
          </w:p>
        </w:tc>
        <w:tc>
          <w:tcPr>
            <w:tcW w:w="1725" w:type="dxa"/>
          </w:tcPr>
          <w:p w14:paraId="4B0AC7BF" w14:textId="257D234F" w:rsidR="7C7BD7F6" w:rsidRPr="008307F2" w:rsidRDefault="7C7BD7F6" w:rsidP="007B26D9">
            <w:pPr>
              <w:spacing w:before="0" w:after="0" w:line="276" w:lineRule="auto"/>
              <w:jc w:val="center"/>
              <w:rPr>
                <w:rFonts w:cstheme="minorHAnsi"/>
              </w:rPr>
            </w:pPr>
            <w:r w:rsidRPr="008307F2">
              <w:rPr>
                <w:rFonts w:eastAsia="Verdana" w:cstheme="minorHAnsi"/>
              </w:rPr>
              <w:t xml:space="preserve"> </w:t>
            </w:r>
          </w:p>
        </w:tc>
        <w:tc>
          <w:tcPr>
            <w:tcW w:w="2317" w:type="dxa"/>
          </w:tcPr>
          <w:p w14:paraId="30903D19" w14:textId="5061028E" w:rsidR="7C7BD7F6" w:rsidRPr="008307F2" w:rsidRDefault="7C7BD7F6" w:rsidP="007B26D9">
            <w:pPr>
              <w:spacing w:before="0" w:after="0" w:line="276" w:lineRule="auto"/>
              <w:rPr>
                <w:rFonts w:eastAsia="Verdana" w:cstheme="minorHAnsi"/>
              </w:rPr>
            </w:pPr>
          </w:p>
        </w:tc>
      </w:tr>
    </w:tbl>
    <w:p w14:paraId="61009B47" w14:textId="77777777" w:rsidR="008307F2" w:rsidRDefault="008307F2" w:rsidP="008307F2">
      <w:pPr>
        <w:pStyle w:val="Overskrift1"/>
        <w:numPr>
          <w:ilvl w:val="0"/>
          <w:numId w:val="0"/>
        </w:numPr>
        <w:spacing w:line="276" w:lineRule="auto"/>
        <w:ind w:left="360"/>
        <w:rPr>
          <w:rFonts w:cstheme="minorHAnsi"/>
        </w:rPr>
      </w:pPr>
      <w:bookmarkStart w:id="36" w:name="_Toc86905932"/>
      <w:bookmarkStart w:id="37" w:name="_Toc236051075"/>
    </w:p>
    <w:p w14:paraId="65C7ED35" w14:textId="289DE585" w:rsidR="00D33B75" w:rsidRPr="00D55AE5" w:rsidRDefault="00D33B75" w:rsidP="007B26D9">
      <w:pPr>
        <w:pStyle w:val="Overskrift1"/>
        <w:spacing w:line="276" w:lineRule="auto"/>
        <w:rPr>
          <w:rFonts w:cstheme="minorHAnsi"/>
        </w:rPr>
      </w:pPr>
      <w:r w:rsidRPr="00D55AE5">
        <w:rPr>
          <w:rFonts w:cstheme="minorHAnsi"/>
        </w:rPr>
        <w:t>Det Europeiske egenerklæringsskjemaet (ESPD)</w:t>
      </w:r>
      <w:bookmarkEnd w:id="36"/>
      <w:bookmarkEnd w:id="37"/>
    </w:p>
    <w:p w14:paraId="41E40237" w14:textId="77777777" w:rsidR="00D33B75" w:rsidRPr="00D55AE5" w:rsidRDefault="00D33B75" w:rsidP="007B26D9">
      <w:pPr>
        <w:pStyle w:val="Overskrift2"/>
        <w:spacing w:line="276" w:lineRule="auto"/>
        <w:rPr>
          <w:rFonts w:cstheme="minorHAnsi"/>
        </w:rPr>
      </w:pPr>
      <w:bookmarkStart w:id="38" w:name="_Toc45276573"/>
      <w:bookmarkStart w:id="39" w:name="_Toc86905933"/>
      <w:bookmarkStart w:id="40" w:name="_Toc236051076"/>
      <w:r w:rsidRPr="00D55AE5">
        <w:rPr>
          <w:rFonts w:cstheme="minorHAnsi"/>
        </w:rPr>
        <w:t>Generelt om ESPD</w:t>
      </w:r>
      <w:bookmarkEnd w:id="38"/>
      <w:bookmarkEnd w:id="39"/>
      <w:bookmarkEnd w:id="40"/>
    </w:p>
    <w:p w14:paraId="6335CA66" w14:textId="77777777" w:rsidR="00D33B75" w:rsidRPr="00D55AE5" w:rsidRDefault="00D33B75" w:rsidP="007B26D9">
      <w:pPr>
        <w:spacing w:line="276" w:lineRule="auto"/>
        <w:rPr>
          <w:rFonts w:cstheme="minorHAnsi"/>
        </w:rPr>
      </w:pPr>
      <w:r w:rsidRPr="00D55AE5">
        <w:rPr>
          <w:rFonts w:cstheme="minorHAnsi"/>
        </w:rPr>
        <w:t>ESPD-egenerklæringsskjemaet er foreløpig dokumentasjon for at leverandøren oppfyller kvalifikasjonskravene, at det ikke foreligger grunner for avvisning og at leverandøren oppfyller eventuelle utvelgelseskriterier.</w:t>
      </w:r>
    </w:p>
    <w:p w14:paraId="2E421F78" w14:textId="6E31598D" w:rsidR="0002417C" w:rsidRPr="00D55AE5" w:rsidRDefault="00D33B75" w:rsidP="007B26D9">
      <w:pPr>
        <w:spacing w:line="276" w:lineRule="auto"/>
        <w:rPr>
          <w:rFonts w:cstheme="minorHAnsi"/>
        </w:rPr>
      </w:pPr>
      <w:r w:rsidRPr="00D55AE5">
        <w:rPr>
          <w:rFonts w:cstheme="minorHAnsi"/>
        </w:rPr>
        <w:t xml:space="preserve">For å få delta i konkurransen må leverandør fylle ut det elektroniske ESPD-skjemaet og bekrefte oppfyllelse av samtlige kvalifikasjonskrav, samt at det ikke foreligger andre grunner til avvisning. </w:t>
      </w:r>
      <w:r w:rsidRPr="00D55AE5">
        <w:rPr>
          <w:rFonts w:cstheme="minorHAnsi"/>
        </w:rPr>
        <w:br/>
        <w:t xml:space="preserve">ESPD-forespørsel for aktuell konkurranse finnes i EU-Supply og lastes ned ved å klikke </w:t>
      </w:r>
      <w:r w:rsidRPr="00D55AE5">
        <w:rPr>
          <w:rFonts w:cstheme="minorHAnsi"/>
          <w:i/>
        </w:rPr>
        <w:t>«Eksporter</w:t>
      </w:r>
      <w:r w:rsidRPr="00D55AE5">
        <w:rPr>
          <w:rFonts w:cstheme="minorHAnsi"/>
        </w:rPr>
        <w:t xml:space="preserve"> </w:t>
      </w:r>
      <w:r w:rsidRPr="00D55AE5">
        <w:rPr>
          <w:rFonts w:cstheme="minorHAnsi"/>
          <w:i/>
        </w:rPr>
        <w:t>ESPD-forespørsel»</w:t>
      </w:r>
      <w:r w:rsidRPr="00D55AE5">
        <w:rPr>
          <w:rFonts w:cstheme="minorHAnsi"/>
        </w:rPr>
        <w:t>. Dersom en leverandør støtter seg på kapasiteten til andre virksomheter, skal virksomhetene levere separate egenerklæringer.</w:t>
      </w:r>
    </w:p>
    <w:p w14:paraId="77716194" w14:textId="77777777" w:rsidR="00D33B75" w:rsidRPr="00D55AE5" w:rsidRDefault="00D33B75" w:rsidP="007B26D9">
      <w:pPr>
        <w:pStyle w:val="Overskrift2"/>
        <w:spacing w:line="276" w:lineRule="auto"/>
        <w:rPr>
          <w:rFonts w:cstheme="minorHAnsi"/>
        </w:rPr>
      </w:pPr>
      <w:bookmarkStart w:id="41" w:name="_Toc86905934"/>
      <w:bookmarkStart w:id="42" w:name="_Toc45276574"/>
      <w:bookmarkStart w:id="43" w:name="_Toc236051077"/>
      <w:r w:rsidRPr="00D55AE5">
        <w:rPr>
          <w:rFonts w:cstheme="minorHAnsi"/>
        </w:rPr>
        <w:t>Nasjonale avvisningsgrunner</w:t>
      </w:r>
      <w:bookmarkEnd w:id="41"/>
      <w:bookmarkEnd w:id="42"/>
      <w:bookmarkEnd w:id="43"/>
    </w:p>
    <w:p w14:paraId="53B960A1" w14:textId="20E834C2" w:rsidR="00D33B75" w:rsidRPr="00D55AE5" w:rsidRDefault="00D33B75" w:rsidP="007B26D9">
      <w:pPr>
        <w:spacing w:line="276" w:lineRule="auto"/>
        <w:rPr>
          <w:rFonts w:cstheme="minorHAnsi"/>
        </w:rPr>
      </w:pPr>
      <w:r w:rsidRPr="00D55AE5">
        <w:rPr>
          <w:rFonts w:cstheme="minorHAnsi"/>
        </w:rPr>
        <w:t>I henhold til ESPD del III: Avvisningsgrunner, seksjon D: «Andre avvisningsgrunner som er fastsatt i den nasjonale lovgivingen i oppdragsgiverens medlemsstat». De norske anskaffelsesreglene går lenger enn hva som følger av avvisningsgrunnene angitt i EUs direktiv om offentlige anskaffelser og i standardskjemaet for ESPD. Det presiseres derfor at i denne konkurransen gjelder og alle avvisningsgrunnene i anskaffelsesforskriften § 24-2, inkludert de rent nasjonale avvisningsgrunnene.</w:t>
      </w:r>
    </w:p>
    <w:p w14:paraId="09BCCFB1" w14:textId="77777777" w:rsidR="00D33B75" w:rsidRPr="00D55AE5" w:rsidRDefault="00D33B75" w:rsidP="007B26D9">
      <w:pPr>
        <w:spacing w:line="276" w:lineRule="auto"/>
        <w:rPr>
          <w:rFonts w:cstheme="minorHAnsi"/>
        </w:rPr>
      </w:pPr>
      <w:r w:rsidRPr="00D55AE5">
        <w:rPr>
          <w:rFonts w:cstheme="minorHAnsi"/>
        </w:rPr>
        <w:t>Følgende av avvisningsgrunnene i anskaffelsesforskriften § 24-2 er rent nasjonale avvisningsgrunner:</w:t>
      </w:r>
    </w:p>
    <w:p w14:paraId="2B786C8E" w14:textId="4DB11A11" w:rsidR="00D33B75" w:rsidRPr="00D55AE5" w:rsidRDefault="00D33B75" w:rsidP="007B26D9">
      <w:pPr>
        <w:pStyle w:val="Listeavsnitt"/>
        <w:numPr>
          <w:ilvl w:val="0"/>
          <w:numId w:val="16"/>
        </w:numPr>
        <w:spacing w:line="276" w:lineRule="auto"/>
        <w:rPr>
          <w:rFonts w:cstheme="minorHAnsi"/>
        </w:rPr>
      </w:pPr>
      <w:r w:rsidRPr="00D55AE5">
        <w:rPr>
          <w:rFonts w:cstheme="minorHAnsi"/>
        </w:rPr>
        <w:t>§ 24-2</w:t>
      </w:r>
      <w:r w:rsidR="00E04C60" w:rsidRPr="00D55AE5">
        <w:rPr>
          <w:rFonts w:cstheme="minorHAnsi"/>
        </w:rPr>
        <w:t xml:space="preserve"> </w:t>
      </w:r>
      <w:r w:rsidRPr="00D55AE5">
        <w:rPr>
          <w:rFonts w:cstheme="minorHAnsi"/>
        </w:rPr>
        <w:t>(2). I denne bestemmelsen er det angitt at oppdragsgiver skal avvise en leverandør når han er kjent med at leverandøren er rettskraftig dømt eller har vedtatt et forelegg for de angitte straffbare forholdene. Kravet til at oppdragsgiver skal avvise leverandører som har vedtatt forelegg for de angitte straffbare forholdene er et særnorsk krav.</w:t>
      </w:r>
    </w:p>
    <w:p w14:paraId="45E9405A" w14:textId="1E41EC19" w:rsidR="00D33B75" w:rsidRPr="00D55AE5" w:rsidRDefault="00D33B75" w:rsidP="007B26D9">
      <w:pPr>
        <w:pStyle w:val="Listeavsnitt"/>
        <w:numPr>
          <w:ilvl w:val="0"/>
          <w:numId w:val="16"/>
        </w:numPr>
        <w:spacing w:line="276" w:lineRule="auto"/>
        <w:rPr>
          <w:rFonts w:cstheme="minorHAnsi"/>
        </w:rPr>
      </w:pPr>
      <w:r w:rsidRPr="00D55AE5">
        <w:rPr>
          <w:rFonts w:cstheme="minorHAnsi"/>
        </w:rPr>
        <w:t>§ 24-2</w:t>
      </w:r>
      <w:r w:rsidR="00E04C60" w:rsidRPr="00D55AE5">
        <w:rPr>
          <w:rFonts w:cstheme="minorHAnsi"/>
        </w:rPr>
        <w:t xml:space="preserve"> </w:t>
      </w:r>
      <w:r w:rsidRPr="00D55AE5">
        <w:rPr>
          <w:rFonts w:cstheme="minorHAnsi"/>
        </w:rPr>
        <w:t>(3) i. Avvisningsgrunnen i ESPD skjemaet gjelder kun alvorlige feil i yrkesutøvelsen, mens den norske avvisningsgrunnen også omfatter andre alvorlige feil som kan medføre tvil om leverandørens yrkesmessige integritet.</w:t>
      </w:r>
    </w:p>
    <w:p w14:paraId="2056A273" w14:textId="77777777" w:rsidR="00D33B75" w:rsidRPr="00D55AE5" w:rsidRDefault="00D33B75" w:rsidP="007B26D9">
      <w:pPr>
        <w:pStyle w:val="Overskrift2"/>
        <w:spacing w:line="276" w:lineRule="auto"/>
        <w:rPr>
          <w:rFonts w:cstheme="minorHAnsi"/>
        </w:rPr>
      </w:pPr>
      <w:bookmarkStart w:id="44" w:name="_Toc86905935"/>
      <w:bookmarkStart w:id="45" w:name="_Toc45276575"/>
      <w:bookmarkStart w:id="46" w:name="_Toc236051078"/>
      <w:r w:rsidRPr="00D55AE5">
        <w:rPr>
          <w:rFonts w:cstheme="minorHAnsi"/>
        </w:rPr>
        <w:t>Samlet angivelse for alle kvalifikasjonskrav i ESPD skjemaet</w:t>
      </w:r>
      <w:bookmarkEnd w:id="44"/>
      <w:bookmarkEnd w:id="45"/>
      <w:bookmarkEnd w:id="46"/>
    </w:p>
    <w:p w14:paraId="38E78954" w14:textId="4A928EEC" w:rsidR="000C327B" w:rsidRPr="00D55AE5" w:rsidRDefault="00D33B75" w:rsidP="007B26D9">
      <w:pPr>
        <w:spacing w:line="276" w:lineRule="auto"/>
        <w:rPr>
          <w:rFonts w:cstheme="minorHAnsi"/>
        </w:rPr>
      </w:pPr>
      <w:r w:rsidRPr="00D55AE5">
        <w:rPr>
          <w:rFonts w:cstheme="minorHAnsi"/>
        </w:rPr>
        <w:t>I denne konkurransen gir leverandørene i ESPD skjemaet en samlet erklæring om at samtlige av kvalifikasjonskravene som fremkommer av dette konkurransegrunnlaget oppfylles. Dette gjøres i ESPD skjemaets del IV seksjon a.</w:t>
      </w:r>
    </w:p>
    <w:p w14:paraId="7381D85C" w14:textId="57563F73" w:rsidR="00093978" w:rsidRPr="00D55AE5" w:rsidRDefault="00093978" w:rsidP="007B26D9">
      <w:pPr>
        <w:spacing w:line="276" w:lineRule="auto"/>
        <w:rPr>
          <w:rFonts w:cstheme="minorHAnsi"/>
        </w:rPr>
      </w:pPr>
    </w:p>
    <w:p w14:paraId="49557F83" w14:textId="77777777" w:rsidR="000C327B" w:rsidRPr="00D55AE5" w:rsidRDefault="000C327B" w:rsidP="007B26D9">
      <w:pPr>
        <w:pStyle w:val="Overskrift1"/>
        <w:spacing w:line="276" w:lineRule="auto"/>
        <w:rPr>
          <w:rFonts w:cstheme="minorHAnsi"/>
        </w:rPr>
      </w:pPr>
      <w:bookmarkStart w:id="47" w:name="_Toc236051079"/>
      <w:r w:rsidRPr="00D55AE5">
        <w:rPr>
          <w:rFonts w:cstheme="minorHAnsi"/>
        </w:rPr>
        <w:lastRenderedPageBreak/>
        <w:t>Kvalifikasjonskrav</w:t>
      </w:r>
      <w:bookmarkEnd w:id="47"/>
    </w:p>
    <w:p w14:paraId="20D48D8C" w14:textId="77777777" w:rsidR="00B2530B" w:rsidRPr="00D55AE5" w:rsidRDefault="00B2530B" w:rsidP="007B26D9">
      <w:pPr>
        <w:spacing w:line="276" w:lineRule="auto"/>
        <w:rPr>
          <w:rFonts w:cstheme="minorHAnsi"/>
        </w:rPr>
      </w:pPr>
      <w:r w:rsidRPr="00D55AE5">
        <w:rPr>
          <w:rFonts w:cstheme="minorHAnsi"/>
        </w:rPr>
        <w:t>Formålet med å stille krav til leverandørs kvalifikasjoner er å sikre at leverandør er i stand til å oppfylle en avtale i hele avtaleperioden. Leverandør vil bli avvist dersom dokumentasjon viser at dette ikke er sannsynlig. Dersom leverandør er klar over at opplysninger tilknyttet kvalifikasjonskravene kan medføre tvil om leverandørs evne til å oppfylle en avtale, bør relevant tilleggsinformasjon legges ved tilbudet.</w:t>
      </w:r>
    </w:p>
    <w:p w14:paraId="20426A5F" w14:textId="4A4E254F" w:rsidR="006F6D2A" w:rsidRPr="00D55AE5" w:rsidRDefault="00B2530B" w:rsidP="007B26D9">
      <w:pPr>
        <w:spacing w:line="276" w:lineRule="auto"/>
        <w:rPr>
          <w:rFonts w:cstheme="minorHAnsi"/>
        </w:rPr>
      </w:pPr>
      <w:r w:rsidRPr="00D55AE5">
        <w:rPr>
          <w:rFonts w:cstheme="minorHAnsi"/>
        </w:rPr>
        <w:t>Eventuelle forbehold/avvik til konkurransegrunnlaget med vedlegg skal fremgå av tilbudet.</w:t>
      </w:r>
    </w:p>
    <w:p w14:paraId="2D0DD9E8" w14:textId="50C208EA" w:rsidR="000C327B" w:rsidRPr="00D55AE5" w:rsidRDefault="000C327B" w:rsidP="007B26D9">
      <w:pPr>
        <w:pStyle w:val="Overskrift2"/>
        <w:spacing w:line="276" w:lineRule="auto"/>
        <w:rPr>
          <w:rFonts w:cstheme="minorHAnsi"/>
        </w:rPr>
      </w:pPr>
      <w:bookmarkStart w:id="48" w:name="_Toc236051080"/>
      <w:r w:rsidRPr="00D55AE5">
        <w:rPr>
          <w:rFonts w:cstheme="minorHAnsi"/>
        </w:rPr>
        <w:t>Skatteattest</w:t>
      </w:r>
      <w:bookmarkEnd w:id="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73"/>
      </w:tblGrid>
      <w:tr w:rsidR="000C327B" w:rsidRPr="00D55AE5" w14:paraId="52C6FD25" w14:textId="77777777" w:rsidTr="006F6D2A">
        <w:tc>
          <w:tcPr>
            <w:tcW w:w="2689" w:type="dxa"/>
            <w:shd w:val="clear" w:color="auto" w:fill="A8D08D" w:themeFill="accent6" w:themeFillTint="99"/>
          </w:tcPr>
          <w:p w14:paraId="076D66D6" w14:textId="77777777" w:rsidR="000C327B" w:rsidRPr="00D55AE5" w:rsidRDefault="000C327B" w:rsidP="007B26D9">
            <w:pPr>
              <w:spacing w:line="276" w:lineRule="auto"/>
              <w:rPr>
                <w:rFonts w:cstheme="minorHAnsi"/>
                <w:b/>
              </w:rPr>
            </w:pPr>
            <w:r w:rsidRPr="00D55AE5">
              <w:rPr>
                <w:rFonts w:cstheme="minorHAnsi"/>
                <w:b/>
              </w:rPr>
              <w:t>Kvalifikasjonskrav</w:t>
            </w:r>
          </w:p>
        </w:tc>
        <w:tc>
          <w:tcPr>
            <w:tcW w:w="6373" w:type="dxa"/>
            <w:shd w:val="clear" w:color="auto" w:fill="A8D08D" w:themeFill="accent6" w:themeFillTint="99"/>
          </w:tcPr>
          <w:p w14:paraId="0B0ED326" w14:textId="77777777" w:rsidR="000C327B" w:rsidRPr="00D55AE5" w:rsidRDefault="000C327B" w:rsidP="007B26D9">
            <w:pPr>
              <w:spacing w:line="276" w:lineRule="auto"/>
              <w:rPr>
                <w:rFonts w:cstheme="minorHAnsi"/>
                <w:b/>
              </w:rPr>
            </w:pPr>
            <w:r w:rsidRPr="00D55AE5">
              <w:rPr>
                <w:rFonts w:cstheme="minorHAnsi"/>
                <w:b/>
              </w:rPr>
              <w:t>Dokumentasjonskrav</w:t>
            </w:r>
          </w:p>
        </w:tc>
      </w:tr>
      <w:tr w:rsidR="000C327B" w:rsidRPr="00D55AE5" w14:paraId="5AC9700C" w14:textId="77777777" w:rsidTr="006F6D2A">
        <w:tc>
          <w:tcPr>
            <w:tcW w:w="2689" w:type="dxa"/>
          </w:tcPr>
          <w:p w14:paraId="36EA51F4" w14:textId="77777777" w:rsidR="000C327B" w:rsidRPr="00D55AE5" w:rsidRDefault="000C327B" w:rsidP="007B26D9">
            <w:pPr>
              <w:spacing w:line="276" w:lineRule="auto"/>
              <w:rPr>
                <w:rFonts w:cstheme="minorHAnsi"/>
              </w:rPr>
            </w:pPr>
            <w:r w:rsidRPr="00D55AE5">
              <w:rPr>
                <w:rFonts w:cstheme="minorHAnsi"/>
              </w:rPr>
              <w:t>Leverandøren skal ikke ha vesentlige restanser for skatt og merverdiavgift eller det skal foreligge en godkjent nedbetalingsplan.</w:t>
            </w:r>
          </w:p>
        </w:tc>
        <w:tc>
          <w:tcPr>
            <w:tcW w:w="6373" w:type="dxa"/>
          </w:tcPr>
          <w:p w14:paraId="5656CB7D" w14:textId="77777777" w:rsidR="000C327B" w:rsidRPr="00D55AE5" w:rsidRDefault="000C327B" w:rsidP="007B26D9">
            <w:pPr>
              <w:pStyle w:val="Listeavsnitt"/>
              <w:numPr>
                <w:ilvl w:val="0"/>
                <w:numId w:val="13"/>
              </w:numPr>
              <w:spacing w:line="276" w:lineRule="auto"/>
              <w:rPr>
                <w:rFonts w:cstheme="minorHAnsi"/>
              </w:rPr>
            </w:pPr>
            <w:r w:rsidRPr="00D55AE5">
              <w:rPr>
                <w:rFonts w:cstheme="minorHAnsi"/>
              </w:rPr>
              <w:t>Skatteattest, ikke eldre enn 6 måneder.</w:t>
            </w:r>
          </w:p>
        </w:tc>
      </w:tr>
    </w:tbl>
    <w:p w14:paraId="7CDC5CF0" w14:textId="77777777" w:rsidR="000C327B" w:rsidRPr="00D55AE5" w:rsidRDefault="000C327B" w:rsidP="007B26D9">
      <w:pPr>
        <w:pStyle w:val="Overskrift2"/>
        <w:spacing w:line="276" w:lineRule="auto"/>
        <w:rPr>
          <w:rFonts w:cstheme="minorHAnsi"/>
        </w:rPr>
      </w:pPr>
      <w:bookmarkStart w:id="49" w:name="_Toc236051081"/>
      <w:r w:rsidRPr="00D55AE5">
        <w:rPr>
          <w:rFonts w:cstheme="minorHAnsi"/>
        </w:rPr>
        <w:t>Leverandørens organisatoriske og juridiske stilling</w:t>
      </w:r>
      <w:bookmarkEnd w:id="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73"/>
      </w:tblGrid>
      <w:tr w:rsidR="000C327B" w:rsidRPr="00D55AE5" w14:paraId="02AFF4D9" w14:textId="77777777" w:rsidTr="006F6D2A">
        <w:tc>
          <w:tcPr>
            <w:tcW w:w="2689" w:type="dxa"/>
            <w:shd w:val="clear" w:color="auto" w:fill="A8D08D" w:themeFill="accent6" w:themeFillTint="99"/>
          </w:tcPr>
          <w:p w14:paraId="2CE66890" w14:textId="77777777" w:rsidR="000C327B" w:rsidRPr="00D55AE5" w:rsidRDefault="000C327B" w:rsidP="007B26D9">
            <w:pPr>
              <w:spacing w:line="276" w:lineRule="auto"/>
              <w:rPr>
                <w:rFonts w:cstheme="minorHAnsi"/>
                <w:b/>
              </w:rPr>
            </w:pPr>
            <w:r w:rsidRPr="00D55AE5">
              <w:rPr>
                <w:rFonts w:cstheme="minorHAnsi"/>
                <w:b/>
              </w:rPr>
              <w:t>Kvalifikasjonskrav</w:t>
            </w:r>
          </w:p>
        </w:tc>
        <w:tc>
          <w:tcPr>
            <w:tcW w:w="6373" w:type="dxa"/>
            <w:shd w:val="clear" w:color="auto" w:fill="A8D08D" w:themeFill="accent6" w:themeFillTint="99"/>
          </w:tcPr>
          <w:p w14:paraId="1E461C14" w14:textId="77777777" w:rsidR="000C327B" w:rsidRPr="00D55AE5" w:rsidRDefault="000C327B" w:rsidP="007B26D9">
            <w:pPr>
              <w:spacing w:line="276" w:lineRule="auto"/>
              <w:rPr>
                <w:rFonts w:cstheme="minorHAnsi"/>
                <w:b/>
              </w:rPr>
            </w:pPr>
            <w:r w:rsidRPr="00D55AE5">
              <w:rPr>
                <w:rFonts w:cstheme="minorHAnsi"/>
                <w:b/>
              </w:rPr>
              <w:t>Dokumentasjonskrav</w:t>
            </w:r>
          </w:p>
        </w:tc>
      </w:tr>
      <w:tr w:rsidR="000C327B" w:rsidRPr="00D55AE5" w14:paraId="42123FF7" w14:textId="77777777" w:rsidTr="006F6D2A">
        <w:tc>
          <w:tcPr>
            <w:tcW w:w="2689" w:type="dxa"/>
          </w:tcPr>
          <w:p w14:paraId="3350EA8C" w14:textId="202A24BF" w:rsidR="000C327B" w:rsidRPr="00D55AE5" w:rsidRDefault="000C327B" w:rsidP="007B26D9">
            <w:pPr>
              <w:spacing w:line="276" w:lineRule="auto"/>
              <w:rPr>
                <w:rFonts w:cstheme="minorHAnsi"/>
              </w:rPr>
            </w:pPr>
            <w:r w:rsidRPr="00D55AE5">
              <w:rPr>
                <w:rFonts w:cstheme="minorHAnsi"/>
              </w:rPr>
              <w:t xml:space="preserve">Leverandøren skal være registrert i et foretaksregister, faglig register eller et handelsregister i den staten </w:t>
            </w:r>
            <w:r w:rsidR="00E23313" w:rsidRPr="00D55AE5">
              <w:rPr>
                <w:rFonts w:cstheme="minorHAnsi"/>
              </w:rPr>
              <w:t>l</w:t>
            </w:r>
            <w:r w:rsidRPr="00D55AE5">
              <w:rPr>
                <w:rFonts w:cstheme="minorHAnsi"/>
              </w:rPr>
              <w:t xml:space="preserve">everandøren er </w:t>
            </w:r>
            <w:r w:rsidR="00AD7E7D" w:rsidRPr="00D55AE5">
              <w:rPr>
                <w:rFonts w:cstheme="minorHAnsi"/>
              </w:rPr>
              <w:t>etablert</w:t>
            </w:r>
            <w:r w:rsidR="00D75F28" w:rsidRPr="00D55AE5">
              <w:rPr>
                <w:rFonts w:cstheme="minorHAnsi"/>
              </w:rPr>
              <w:t>.</w:t>
            </w:r>
          </w:p>
        </w:tc>
        <w:tc>
          <w:tcPr>
            <w:tcW w:w="6373" w:type="dxa"/>
          </w:tcPr>
          <w:p w14:paraId="4242BBCD" w14:textId="77777777" w:rsidR="000C327B" w:rsidRPr="00D55AE5" w:rsidRDefault="000C327B" w:rsidP="007B26D9">
            <w:pPr>
              <w:pStyle w:val="Listeavsnitt"/>
              <w:numPr>
                <w:ilvl w:val="0"/>
                <w:numId w:val="13"/>
              </w:numPr>
              <w:spacing w:line="276" w:lineRule="auto"/>
              <w:rPr>
                <w:rFonts w:cstheme="minorHAnsi"/>
              </w:rPr>
            </w:pPr>
            <w:r w:rsidRPr="00D55AE5">
              <w:rPr>
                <w:rFonts w:cstheme="minorHAnsi"/>
                <w:b/>
                <w:bCs/>
              </w:rPr>
              <w:t xml:space="preserve">Norske selskaper: </w:t>
            </w:r>
            <w:r w:rsidRPr="00D55AE5">
              <w:rPr>
                <w:rFonts w:cstheme="minorHAnsi"/>
              </w:rPr>
              <w:t>Firmaattest.</w:t>
            </w:r>
          </w:p>
          <w:p w14:paraId="152B8822" w14:textId="55A7F6B7" w:rsidR="000C327B" w:rsidRPr="00D55AE5" w:rsidRDefault="000C327B" w:rsidP="007B26D9">
            <w:pPr>
              <w:pStyle w:val="Listeavsnitt"/>
              <w:numPr>
                <w:ilvl w:val="0"/>
                <w:numId w:val="13"/>
              </w:numPr>
              <w:spacing w:line="276" w:lineRule="auto"/>
              <w:rPr>
                <w:rFonts w:cstheme="minorHAnsi"/>
              </w:rPr>
            </w:pPr>
            <w:r w:rsidRPr="00D55AE5">
              <w:rPr>
                <w:rFonts w:cstheme="minorHAnsi"/>
                <w:b/>
                <w:bCs/>
              </w:rPr>
              <w:t>Utenlandske selskaper:</w:t>
            </w:r>
            <w:r w:rsidRPr="00D55AE5">
              <w:rPr>
                <w:rFonts w:cstheme="minorHAnsi"/>
              </w:rPr>
              <w:t xml:space="preserve"> Godtgjørelse på at selskapet er registrert i foretaksregister, faglig register eller et handelsregister i den staten </w:t>
            </w:r>
            <w:r w:rsidR="00E23313" w:rsidRPr="00D55AE5">
              <w:rPr>
                <w:rFonts w:cstheme="minorHAnsi"/>
              </w:rPr>
              <w:t>l</w:t>
            </w:r>
            <w:r w:rsidRPr="00D55AE5">
              <w:rPr>
                <w:rFonts w:cstheme="minorHAnsi"/>
              </w:rPr>
              <w:t>everandøren er etablert.</w:t>
            </w:r>
          </w:p>
        </w:tc>
      </w:tr>
    </w:tbl>
    <w:p w14:paraId="5844152B" w14:textId="1C589682" w:rsidR="00515E87" w:rsidRPr="00D55AE5" w:rsidRDefault="00515E87" w:rsidP="007B26D9">
      <w:pPr>
        <w:pStyle w:val="Overskrift2"/>
        <w:spacing w:before="0" w:after="160" w:line="276" w:lineRule="auto"/>
        <w:rPr>
          <w:rFonts w:cstheme="minorHAnsi"/>
          <w:bCs/>
          <w:iCs/>
          <w:szCs w:val="24"/>
        </w:rPr>
      </w:pPr>
      <w:bookmarkStart w:id="50" w:name="_Toc50708446"/>
      <w:bookmarkStart w:id="51" w:name="_Toc515441119"/>
      <w:bookmarkStart w:id="52" w:name="_Toc236051082"/>
      <w:r w:rsidRPr="00D55AE5">
        <w:rPr>
          <w:rFonts w:cstheme="minorHAnsi"/>
        </w:rPr>
        <w:t>Leverandørens økonomiske og finansielle kapasitet</w:t>
      </w:r>
      <w:bookmarkEnd w:id="50"/>
      <w:bookmarkEnd w:id="51"/>
      <w:bookmarkEnd w:id="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73"/>
      </w:tblGrid>
      <w:tr w:rsidR="00515E87" w:rsidRPr="00D55AE5" w14:paraId="35FFC903" w14:textId="77777777" w:rsidTr="006F6D2A">
        <w:tc>
          <w:tcPr>
            <w:tcW w:w="2689" w:type="dxa"/>
            <w:shd w:val="clear" w:color="auto" w:fill="A8D08D" w:themeFill="accent6" w:themeFillTint="99"/>
          </w:tcPr>
          <w:p w14:paraId="46ECF7C6" w14:textId="77777777" w:rsidR="00515E87" w:rsidRPr="00D55AE5" w:rsidRDefault="00515E87" w:rsidP="007B26D9">
            <w:pPr>
              <w:spacing w:line="276" w:lineRule="auto"/>
              <w:rPr>
                <w:rFonts w:cstheme="minorHAnsi"/>
                <w:b/>
              </w:rPr>
            </w:pPr>
            <w:r w:rsidRPr="00D55AE5">
              <w:rPr>
                <w:rFonts w:cstheme="minorHAnsi"/>
                <w:b/>
              </w:rPr>
              <w:t>Kvalifikasjonskrav</w:t>
            </w:r>
          </w:p>
        </w:tc>
        <w:tc>
          <w:tcPr>
            <w:tcW w:w="6373" w:type="dxa"/>
            <w:shd w:val="clear" w:color="auto" w:fill="A8D08D" w:themeFill="accent6" w:themeFillTint="99"/>
          </w:tcPr>
          <w:p w14:paraId="0BEA4904" w14:textId="77777777" w:rsidR="00515E87" w:rsidRPr="00D55AE5" w:rsidRDefault="00515E87" w:rsidP="007B26D9">
            <w:pPr>
              <w:spacing w:line="276" w:lineRule="auto"/>
              <w:rPr>
                <w:rFonts w:cstheme="minorHAnsi"/>
                <w:b/>
              </w:rPr>
            </w:pPr>
            <w:r w:rsidRPr="00D55AE5">
              <w:rPr>
                <w:rFonts w:cstheme="minorHAnsi"/>
                <w:b/>
              </w:rPr>
              <w:t>Dokumentasjonskrav</w:t>
            </w:r>
          </w:p>
        </w:tc>
      </w:tr>
      <w:tr w:rsidR="00515E87" w:rsidRPr="00D55AE5" w14:paraId="4E60961B" w14:textId="77777777" w:rsidTr="006F6D2A">
        <w:tc>
          <w:tcPr>
            <w:tcW w:w="2689" w:type="dxa"/>
          </w:tcPr>
          <w:p w14:paraId="30CF5886" w14:textId="409C164D" w:rsidR="00515E87" w:rsidRPr="00D55AE5" w:rsidRDefault="54B03ACF" w:rsidP="007B26D9">
            <w:pPr>
              <w:spacing w:line="276" w:lineRule="auto"/>
              <w:rPr>
                <w:rFonts w:cstheme="minorHAnsi"/>
              </w:rPr>
            </w:pPr>
            <w:r w:rsidRPr="00D55AE5">
              <w:rPr>
                <w:rFonts w:eastAsia="Calibri" w:cstheme="minorHAnsi"/>
              </w:rPr>
              <w:t>Leverandøren skal ha tilstrekkelig økonomisk og finansiell kapasitet til å kunne utføre kontrakten. Leverandør må minimum oppnå vurdering som «Kredittverdig».</w:t>
            </w:r>
          </w:p>
        </w:tc>
        <w:tc>
          <w:tcPr>
            <w:tcW w:w="6373" w:type="dxa"/>
          </w:tcPr>
          <w:p w14:paraId="5F15A2C3" w14:textId="3805B774" w:rsidR="00515E87" w:rsidRPr="00D55AE5" w:rsidRDefault="54B03ACF" w:rsidP="007B26D9">
            <w:pPr>
              <w:spacing w:line="276" w:lineRule="auto"/>
              <w:rPr>
                <w:rFonts w:cstheme="minorHAnsi"/>
              </w:rPr>
            </w:pPr>
            <w:r w:rsidRPr="00D55AE5">
              <w:rPr>
                <w:rFonts w:eastAsia="Calibri" w:cstheme="minorHAnsi"/>
                <w:color w:val="000000" w:themeColor="text1"/>
              </w:rPr>
              <w:t>Leverandør skal ved innlevering av tilbud legge ved kredittvurdering fra anerkjent kredittvurderingsselskap som viser at leverandøren oppfyller kravet om kredittverdighet. Kredittvurderingen skal basere seg på siste tilgjengelige regnskap, og skal være gjennomført av et selskap som har konsesjon til å drive med kredittopplysningsvirksomhet.</w:t>
            </w:r>
          </w:p>
          <w:p w14:paraId="2AC68326" w14:textId="34667817" w:rsidR="00515E87" w:rsidRPr="00D55AE5" w:rsidRDefault="54B03ACF" w:rsidP="007B26D9">
            <w:pPr>
              <w:spacing w:line="276" w:lineRule="auto"/>
              <w:rPr>
                <w:rFonts w:cstheme="minorHAnsi"/>
              </w:rPr>
            </w:pPr>
            <w:r w:rsidRPr="00D55AE5">
              <w:rPr>
                <w:rFonts w:eastAsia="Calibri" w:cstheme="minorHAnsi"/>
                <w:color w:val="000000" w:themeColor="text1"/>
              </w:rPr>
              <w:t xml:space="preserve">Dersom leverandøren har saklig grunn til ikke å fremlegge den dokumentasjon oppdragsgiver har krevd, kan han dokumentere sin økonomiske og finansielle kapasitet ved å fremlegge ethvert annet dokument som oppdragsgiver anser egnet. </w:t>
            </w:r>
          </w:p>
          <w:p w14:paraId="2F96FC7A" w14:textId="37765A79" w:rsidR="00515E87" w:rsidRPr="00D55AE5" w:rsidRDefault="54B03ACF" w:rsidP="007B26D9">
            <w:pPr>
              <w:spacing w:line="276" w:lineRule="auto"/>
              <w:rPr>
                <w:rFonts w:cstheme="minorHAnsi"/>
              </w:rPr>
            </w:pPr>
            <w:r w:rsidRPr="00D55AE5">
              <w:rPr>
                <w:rFonts w:eastAsia="Calibri" w:cstheme="minorHAnsi"/>
              </w:rPr>
              <w:lastRenderedPageBreak/>
              <w:t>Oppdragsgiver vil også innhente kredittvurdering fra Commercial Delphi Score fra Experian (oppdragsgiver abonnerer på tjenester fra Experian). Kredittvurderingene vil ses i sammenheng ved vurdering av oppfyllelse av kvalifikasjonskravet.</w:t>
            </w:r>
          </w:p>
        </w:tc>
      </w:tr>
    </w:tbl>
    <w:p w14:paraId="6D7B4F54" w14:textId="1E66F5F8" w:rsidR="0042263C" w:rsidRPr="00D55AE5" w:rsidRDefault="0042263C" w:rsidP="007B26D9">
      <w:pPr>
        <w:spacing w:before="0" w:after="160" w:line="276" w:lineRule="auto"/>
        <w:rPr>
          <w:rFonts w:cstheme="minorHAnsi"/>
          <w:b/>
          <w:bCs/>
          <w:i/>
          <w:iCs/>
          <w:sz w:val="24"/>
          <w:szCs w:val="24"/>
        </w:rPr>
      </w:pPr>
    </w:p>
    <w:p w14:paraId="1F0F94DC" w14:textId="11D51EFB" w:rsidR="54B03ACF" w:rsidRPr="00D55AE5" w:rsidRDefault="54B03ACF" w:rsidP="007B26D9">
      <w:pPr>
        <w:pStyle w:val="Overskrift2"/>
        <w:spacing w:line="276" w:lineRule="auto"/>
        <w:rPr>
          <w:rFonts w:eastAsia="Calibri" w:cstheme="minorHAnsi"/>
        </w:rPr>
      </w:pPr>
      <w:bookmarkStart w:id="53" w:name="_Toc236051083"/>
      <w:r w:rsidRPr="00D55AE5">
        <w:rPr>
          <w:rFonts w:cstheme="minorHAnsi"/>
        </w:rPr>
        <w:t>Leverandørens tekniske og faglige kvalifikasjoner</w:t>
      </w:r>
      <w:bookmarkEnd w:id="53"/>
    </w:p>
    <w:tbl>
      <w:tblPr>
        <w:tblW w:w="0" w:type="auto"/>
        <w:tblLook w:val="04A0" w:firstRow="1" w:lastRow="0" w:firstColumn="1" w:lastColumn="0" w:noHBand="0" w:noVBand="1"/>
      </w:tblPr>
      <w:tblGrid>
        <w:gridCol w:w="2687"/>
        <w:gridCol w:w="6365"/>
      </w:tblGrid>
      <w:tr w:rsidR="44FA03B0" w:rsidRPr="00D55AE5" w14:paraId="736AF30B" w14:textId="77777777" w:rsidTr="6BB114A7">
        <w:trPr>
          <w:trHeight w:val="300"/>
        </w:trPr>
        <w:tc>
          <w:tcPr>
            <w:tcW w:w="2688" w:type="dxa"/>
            <w:tcBorders>
              <w:top w:val="single" w:sz="8" w:space="0" w:color="auto"/>
              <w:left w:val="single" w:sz="8" w:space="0" w:color="auto"/>
              <w:bottom w:val="single" w:sz="8" w:space="0" w:color="auto"/>
              <w:right w:val="single" w:sz="8" w:space="0" w:color="auto"/>
            </w:tcBorders>
            <w:shd w:val="clear" w:color="auto" w:fill="A8D08D" w:themeFill="accent6" w:themeFillTint="99"/>
            <w:tcMar>
              <w:left w:w="108" w:type="dxa"/>
              <w:right w:w="108" w:type="dxa"/>
            </w:tcMar>
          </w:tcPr>
          <w:p w14:paraId="241CD7EA" w14:textId="5B61655E" w:rsidR="44FA03B0" w:rsidRPr="00D55AE5" w:rsidRDefault="44FA03B0" w:rsidP="007B26D9">
            <w:pPr>
              <w:spacing w:line="276" w:lineRule="auto"/>
              <w:rPr>
                <w:rFonts w:eastAsia="Calibri" w:cstheme="minorHAnsi"/>
                <w:b/>
                <w:bCs/>
                <w:color w:val="000000" w:themeColor="text1"/>
              </w:rPr>
            </w:pPr>
            <w:r w:rsidRPr="00D55AE5">
              <w:rPr>
                <w:rFonts w:eastAsia="Calibri" w:cstheme="minorHAnsi"/>
                <w:b/>
                <w:bCs/>
                <w:color w:val="000000" w:themeColor="text1"/>
              </w:rPr>
              <w:t>Kvalifikasjonskrav</w:t>
            </w:r>
          </w:p>
        </w:tc>
        <w:tc>
          <w:tcPr>
            <w:tcW w:w="6372" w:type="dxa"/>
            <w:tcBorders>
              <w:top w:val="single" w:sz="8" w:space="0" w:color="auto"/>
              <w:left w:val="single" w:sz="8" w:space="0" w:color="auto"/>
              <w:bottom w:val="single" w:sz="8" w:space="0" w:color="auto"/>
              <w:right w:val="single" w:sz="8" w:space="0" w:color="auto"/>
            </w:tcBorders>
            <w:shd w:val="clear" w:color="auto" w:fill="A8D08D" w:themeFill="accent6" w:themeFillTint="99"/>
            <w:tcMar>
              <w:left w:w="108" w:type="dxa"/>
              <w:right w:w="108" w:type="dxa"/>
            </w:tcMar>
          </w:tcPr>
          <w:p w14:paraId="06A67CC7" w14:textId="522D9AB4" w:rsidR="44FA03B0" w:rsidRPr="00D55AE5" w:rsidRDefault="44FA03B0" w:rsidP="007B26D9">
            <w:pPr>
              <w:spacing w:line="276" w:lineRule="auto"/>
              <w:rPr>
                <w:rFonts w:eastAsia="Calibri" w:cstheme="minorHAnsi"/>
                <w:b/>
                <w:bCs/>
                <w:color w:val="000000" w:themeColor="text1"/>
              </w:rPr>
            </w:pPr>
            <w:r w:rsidRPr="00D55AE5">
              <w:rPr>
                <w:rFonts w:eastAsia="Calibri" w:cstheme="minorHAnsi"/>
                <w:b/>
                <w:bCs/>
                <w:color w:val="000000" w:themeColor="text1"/>
              </w:rPr>
              <w:t>Dokumentasjonskrav</w:t>
            </w:r>
          </w:p>
        </w:tc>
      </w:tr>
      <w:tr w:rsidR="44FA03B0" w:rsidRPr="00D55AE5" w14:paraId="582E8617" w14:textId="77777777" w:rsidTr="6BB114A7">
        <w:trPr>
          <w:trHeight w:val="300"/>
        </w:trPr>
        <w:tc>
          <w:tcPr>
            <w:tcW w:w="2688" w:type="dxa"/>
            <w:tcBorders>
              <w:top w:val="single" w:sz="8" w:space="0" w:color="auto"/>
              <w:left w:val="single" w:sz="8" w:space="0" w:color="auto"/>
              <w:bottom w:val="single" w:sz="8" w:space="0" w:color="auto"/>
              <w:right w:val="single" w:sz="8" w:space="0" w:color="auto"/>
            </w:tcBorders>
            <w:tcMar>
              <w:left w:w="108" w:type="dxa"/>
              <w:right w:w="108" w:type="dxa"/>
            </w:tcMar>
          </w:tcPr>
          <w:p w14:paraId="1D603F95" w14:textId="569A4883" w:rsidR="44FA03B0" w:rsidRPr="00D55AE5" w:rsidRDefault="44FA03B0" w:rsidP="007B26D9">
            <w:pPr>
              <w:spacing w:line="276" w:lineRule="auto"/>
              <w:rPr>
                <w:rFonts w:eastAsia="Calibri" w:cstheme="minorHAnsi"/>
                <w:color w:val="000000" w:themeColor="text1"/>
              </w:rPr>
            </w:pPr>
            <w:r w:rsidRPr="00D55AE5">
              <w:rPr>
                <w:rFonts w:eastAsia="Calibri" w:cstheme="minorHAnsi"/>
                <w:color w:val="000000" w:themeColor="text1"/>
              </w:rPr>
              <w:t>Leverandøren skal ha erfaring fra oppdrag av relevant art</w:t>
            </w:r>
            <w:r w:rsidR="003F3882">
              <w:rPr>
                <w:rFonts w:eastAsia="Calibri" w:cstheme="minorHAnsi"/>
                <w:color w:val="000000" w:themeColor="text1"/>
              </w:rPr>
              <w:t xml:space="preserve"> og omfang</w:t>
            </w:r>
            <w:r w:rsidR="004F1A7F">
              <w:rPr>
                <w:rFonts w:eastAsia="Calibri" w:cstheme="minorHAnsi"/>
                <w:color w:val="000000" w:themeColor="text1"/>
              </w:rPr>
              <w:t>.</w:t>
            </w:r>
          </w:p>
          <w:p w14:paraId="0C82E635" w14:textId="01C7F40B" w:rsidR="44FA03B0" w:rsidRPr="00D55AE5" w:rsidRDefault="44FA03B0" w:rsidP="007B26D9">
            <w:pPr>
              <w:spacing w:line="276" w:lineRule="auto"/>
              <w:rPr>
                <w:rFonts w:eastAsia="Calibri" w:cstheme="minorHAnsi"/>
              </w:rPr>
            </w:pPr>
            <w:r w:rsidRPr="00D55AE5">
              <w:rPr>
                <w:rFonts w:eastAsia="Calibri" w:cstheme="minorHAnsi"/>
              </w:rPr>
              <w:t xml:space="preserve"> </w:t>
            </w:r>
          </w:p>
        </w:tc>
        <w:tc>
          <w:tcPr>
            <w:tcW w:w="6372" w:type="dxa"/>
            <w:tcBorders>
              <w:top w:val="single" w:sz="8" w:space="0" w:color="auto"/>
              <w:left w:val="single" w:sz="8" w:space="0" w:color="auto"/>
              <w:bottom w:val="single" w:sz="8" w:space="0" w:color="auto"/>
              <w:right w:val="single" w:sz="8" w:space="0" w:color="auto"/>
            </w:tcBorders>
            <w:tcMar>
              <w:left w:w="108" w:type="dxa"/>
              <w:right w:w="108" w:type="dxa"/>
            </w:tcMar>
          </w:tcPr>
          <w:p w14:paraId="333B271F" w14:textId="78BBF37F" w:rsidR="44FA03B0" w:rsidRPr="00D55AE5" w:rsidRDefault="44FA03B0" w:rsidP="007B26D9">
            <w:pPr>
              <w:spacing w:line="276" w:lineRule="auto"/>
              <w:rPr>
                <w:rFonts w:eastAsia="Calibri" w:cstheme="minorHAnsi"/>
                <w:color w:val="000000" w:themeColor="text1"/>
              </w:rPr>
            </w:pPr>
            <w:r w:rsidRPr="00D55AE5">
              <w:rPr>
                <w:rFonts w:eastAsia="Calibri" w:cstheme="minorHAnsi"/>
                <w:color w:val="000000" w:themeColor="text1"/>
              </w:rPr>
              <w:t>Dokumenteres ved å vedlegge en liste over de 3 viktigste, relevante oppdragene de siste 5 år, herunder opplysninger om:</w:t>
            </w:r>
          </w:p>
          <w:p w14:paraId="366CA182" w14:textId="3605F576" w:rsidR="44FA03B0" w:rsidRPr="00D55AE5" w:rsidRDefault="44FA03B0" w:rsidP="007B26D9">
            <w:pPr>
              <w:pStyle w:val="Listeavsnitt"/>
              <w:numPr>
                <w:ilvl w:val="0"/>
                <w:numId w:val="34"/>
              </w:numPr>
              <w:spacing w:before="0" w:after="0" w:line="276" w:lineRule="auto"/>
              <w:rPr>
                <w:rFonts w:eastAsia="Calibri" w:cstheme="minorHAnsi"/>
                <w:color w:val="000000" w:themeColor="text1"/>
              </w:rPr>
            </w:pPr>
            <w:r w:rsidRPr="00D55AE5">
              <w:rPr>
                <w:rFonts w:eastAsia="Calibri" w:cstheme="minorHAnsi"/>
                <w:color w:val="000000" w:themeColor="text1"/>
              </w:rPr>
              <w:t xml:space="preserve">Hva oppdraget omfattet </w:t>
            </w:r>
          </w:p>
          <w:p w14:paraId="62573B43" w14:textId="7CD090E4" w:rsidR="44FA03B0" w:rsidRPr="00D55AE5" w:rsidRDefault="44FA03B0" w:rsidP="007B26D9">
            <w:pPr>
              <w:pStyle w:val="Listeavsnitt"/>
              <w:numPr>
                <w:ilvl w:val="0"/>
                <w:numId w:val="34"/>
              </w:numPr>
              <w:spacing w:before="0" w:after="0" w:line="276" w:lineRule="auto"/>
              <w:rPr>
                <w:rFonts w:eastAsia="Calibri" w:cstheme="minorHAnsi"/>
                <w:color w:val="000000" w:themeColor="text1"/>
              </w:rPr>
            </w:pPr>
            <w:r w:rsidRPr="00D55AE5">
              <w:rPr>
                <w:rFonts w:eastAsia="Calibri" w:cstheme="minorHAnsi"/>
                <w:color w:val="000000" w:themeColor="text1"/>
              </w:rPr>
              <w:t>Tidsrom for leveransen</w:t>
            </w:r>
          </w:p>
          <w:p w14:paraId="36EBAFDF" w14:textId="6E999830" w:rsidR="44FA03B0" w:rsidRPr="00D55AE5" w:rsidRDefault="44FA03B0" w:rsidP="007B26D9">
            <w:pPr>
              <w:pStyle w:val="Listeavsnitt"/>
              <w:numPr>
                <w:ilvl w:val="0"/>
                <w:numId w:val="34"/>
              </w:numPr>
              <w:spacing w:before="0" w:after="0" w:line="276" w:lineRule="auto"/>
              <w:rPr>
                <w:rFonts w:eastAsia="Calibri" w:cstheme="minorHAnsi"/>
                <w:color w:val="000000" w:themeColor="text1"/>
              </w:rPr>
            </w:pPr>
            <w:r w:rsidRPr="00D55AE5">
              <w:rPr>
                <w:rFonts w:eastAsia="Calibri" w:cstheme="minorHAnsi"/>
                <w:color w:val="000000" w:themeColor="text1"/>
              </w:rPr>
              <w:t>Omfang i kroner</w:t>
            </w:r>
          </w:p>
          <w:p w14:paraId="518C783A" w14:textId="336C2B1E" w:rsidR="44FA03B0" w:rsidRPr="00D55AE5" w:rsidRDefault="44FA03B0" w:rsidP="007B26D9">
            <w:pPr>
              <w:pStyle w:val="Listeavsnitt"/>
              <w:numPr>
                <w:ilvl w:val="0"/>
                <w:numId w:val="34"/>
              </w:numPr>
              <w:spacing w:before="0" w:after="0" w:line="276" w:lineRule="auto"/>
              <w:rPr>
                <w:rFonts w:eastAsia="Calibri" w:cstheme="minorHAnsi"/>
                <w:color w:val="000000" w:themeColor="text1"/>
              </w:rPr>
            </w:pPr>
            <w:r w:rsidRPr="00D55AE5">
              <w:rPr>
                <w:rFonts w:eastAsia="Calibri" w:cstheme="minorHAnsi"/>
                <w:color w:val="000000" w:themeColor="text1"/>
              </w:rPr>
              <w:t>Referanseperson (navn, telefon og e-post)</w:t>
            </w:r>
          </w:p>
          <w:p w14:paraId="32ADCDE9" w14:textId="0A39D12D" w:rsidR="44FA03B0" w:rsidRPr="00D55AE5" w:rsidRDefault="44FA03B0" w:rsidP="007B26D9">
            <w:pPr>
              <w:spacing w:line="276" w:lineRule="auto"/>
              <w:rPr>
                <w:rFonts w:eastAsia="Calibri" w:cstheme="minorHAnsi"/>
                <w:color w:val="000000" w:themeColor="text1"/>
              </w:rPr>
            </w:pPr>
            <w:r w:rsidRPr="00D55AE5">
              <w:rPr>
                <w:rFonts w:eastAsia="Calibri" w:cstheme="minorHAnsi"/>
                <w:color w:val="000000" w:themeColor="text1"/>
              </w:rPr>
              <w:t>Leverandøren kan dokumentere erfaringen ved å vise til kompetanse til personell han råder over og kan benytte til dette oppdraget, selv om erfaringen er opparbeidet mens personellet har utført tjeneste for en annen leverandør.</w:t>
            </w:r>
          </w:p>
        </w:tc>
      </w:tr>
    </w:tbl>
    <w:p w14:paraId="7D8E6FA0" w14:textId="13833A90" w:rsidR="44FA03B0" w:rsidRPr="00D55AE5" w:rsidRDefault="44FA03B0" w:rsidP="007B26D9">
      <w:pPr>
        <w:spacing w:before="0" w:after="160" w:line="276" w:lineRule="auto"/>
        <w:rPr>
          <w:rFonts w:cstheme="minorHAnsi"/>
          <w:b/>
          <w:bCs/>
          <w:i/>
          <w:iCs/>
          <w:sz w:val="24"/>
          <w:szCs w:val="24"/>
        </w:rPr>
      </w:pPr>
      <w:bookmarkStart w:id="54" w:name="_Toc50708447"/>
    </w:p>
    <w:p w14:paraId="36FF3787" w14:textId="737BBFD5" w:rsidR="006B31A0" w:rsidRPr="00D55AE5" w:rsidRDefault="006B31A0" w:rsidP="007B26D9">
      <w:pPr>
        <w:pStyle w:val="Overskrift2"/>
        <w:spacing w:line="276" w:lineRule="auto"/>
        <w:rPr>
          <w:rFonts w:cstheme="minorHAnsi"/>
        </w:rPr>
      </w:pPr>
      <w:bookmarkStart w:id="55" w:name="_Toc236051084"/>
      <w:r w:rsidRPr="00D55AE5">
        <w:rPr>
          <w:rFonts w:cstheme="minorHAnsi"/>
        </w:rPr>
        <w:t>Tredjemannsressurser</w:t>
      </w:r>
      <w:bookmarkEnd w:id="54"/>
      <w:bookmarkEnd w:id="55"/>
    </w:p>
    <w:p w14:paraId="7801F5F4" w14:textId="290AF20D" w:rsidR="006B31A0" w:rsidRPr="00D55AE5" w:rsidRDefault="006B31A0" w:rsidP="007B26D9">
      <w:pPr>
        <w:spacing w:line="276" w:lineRule="auto"/>
        <w:rPr>
          <w:rFonts w:cstheme="minorHAnsi"/>
        </w:rPr>
      </w:pPr>
      <w:r w:rsidRPr="00D55AE5">
        <w:rPr>
          <w:rFonts w:cstheme="minorHAnsi"/>
        </w:rPr>
        <w:t>I henhold til FOA § 16-10 kan en leverandør støtte seg på andre foretaks kapasitet for å oppfylle kravet til finansiell og økonomisk stilling og</w:t>
      </w:r>
      <w:r w:rsidR="00354F3C" w:rsidRPr="00D55AE5">
        <w:rPr>
          <w:rFonts w:cstheme="minorHAnsi"/>
        </w:rPr>
        <w:t>/eller</w:t>
      </w:r>
      <w:r w:rsidRPr="00D55AE5">
        <w:rPr>
          <w:rFonts w:cstheme="minorHAnsi"/>
        </w:rPr>
        <w:t xml:space="preserve"> tekniske og faglige kvalifikasjoner. Med andre foretak menes annen juridisk enhet (rettssubjekt) enn leverandøren selv.</w:t>
      </w:r>
    </w:p>
    <w:p w14:paraId="6AFE3C31" w14:textId="77777777" w:rsidR="00E932E2" w:rsidRPr="00D55AE5" w:rsidRDefault="00E932E2" w:rsidP="007B26D9">
      <w:pPr>
        <w:spacing w:line="276" w:lineRule="auto"/>
        <w:rPr>
          <w:rFonts w:cstheme="minorHAnsi"/>
        </w:rPr>
      </w:pPr>
      <w:r w:rsidRPr="00D55AE5">
        <w:rPr>
          <w:rFonts w:cstheme="minorHAnsi"/>
        </w:rPr>
        <w:t>Dersom leverandøren støtter seg på kapasiteten til andre foretak for å oppfylle kvalifikasjonskravene til tekniske og faglige kvalifikasjoner, skal det fremlegges dokumentasjon på at leverandør vil ha rådighet over de nødvendige ressursene. Dette kan eksempelvis gjøres ved å fremlegge en forpliktelseserklæring fra den eller de aktuelle foretakene.</w:t>
      </w:r>
    </w:p>
    <w:p w14:paraId="36581C5C" w14:textId="77777777" w:rsidR="00E932E2" w:rsidRPr="00D55AE5" w:rsidRDefault="00E932E2" w:rsidP="007B26D9">
      <w:pPr>
        <w:spacing w:line="276" w:lineRule="auto"/>
        <w:rPr>
          <w:rFonts w:cstheme="minorHAnsi"/>
        </w:rPr>
      </w:pPr>
      <w:r w:rsidRPr="00D55AE5">
        <w:rPr>
          <w:rFonts w:cstheme="minorHAnsi"/>
        </w:rPr>
        <w:t>Dersom leverandøren støtter seg på andre foretaks kapasitet for å oppfylle kravene til økonomisk og finansiell kapasitet, krever oppdragsgiver at de er solidarisk ansvarlige for utførelsen av kontrakten. Leverandøren må derfor levere utfylt solidaransvarserklæring eller lignende rettslig bindende bekreftelse fra det andre foretaket om at de hefter solidarisk for eventuelt ansvar under kontrakten.</w:t>
      </w:r>
    </w:p>
    <w:p w14:paraId="6D44D94D" w14:textId="77777777" w:rsidR="00E932E2" w:rsidRPr="00D55AE5" w:rsidRDefault="00E932E2" w:rsidP="007B26D9">
      <w:pPr>
        <w:spacing w:line="276" w:lineRule="auto"/>
        <w:rPr>
          <w:rFonts w:cstheme="minorHAnsi"/>
        </w:rPr>
      </w:pPr>
      <w:r w:rsidRPr="00D55AE5">
        <w:rPr>
          <w:rFonts w:cstheme="minorHAnsi"/>
        </w:rPr>
        <w:t>Oppdragsgiver godtar også annen dokumentasjon for at leverandør faktisk har rådighet over de nødvendige ressursene. Det må tydelig framgå om forpliktelsen gjelder for økonomiske og finansielle kapasitet eller for tekniske og faglige kvalifikasjoner.</w:t>
      </w:r>
    </w:p>
    <w:p w14:paraId="1646FE68" w14:textId="73321A62" w:rsidR="006B31A0" w:rsidRPr="00D55AE5" w:rsidRDefault="00E932E2" w:rsidP="007B26D9">
      <w:pPr>
        <w:spacing w:line="276" w:lineRule="auto"/>
        <w:rPr>
          <w:rFonts w:cstheme="minorHAnsi"/>
        </w:rPr>
      </w:pPr>
      <w:r w:rsidRPr="00D55AE5">
        <w:rPr>
          <w:rFonts w:cstheme="minorHAnsi"/>
        </w:rPr>
        <w:t xml:space="preserve">En leverandør som inngir tilbud alene og som skal vurderes alene i forhold til </w:t>
      </w:r>
      <w:r w:rsidR="7C210E40" w:rsidRPr="00D55AE5">
        <w:rPr>
          <w:rFonts w:cstheme="minorHAnsi"/>
        </w:rPr>
        <w:t xml:space="preserve">kvalifikasjonskrav </w:t>
      </w:r>
      <w:r w:rsidRPr="00D55AE5">
        <w:rPr>
          <w:rFonts w:cstheme="minorHAnsi"/>
        </w:rPr>
        <w:t xml:space="preserve">trenger </w:t>
      </w:r>
      <w:r w:rsidRPr="00D55AE5">
        <w:rPr>
          <w:rFonts w:cstheme="minorHAnsi"/>
          <w:u w:val="single"/>
        </w:rPr>
        <w:t>ikke</w:t>
      </w:r>
      <w:r w:rsidRPr="00D55AE5">
        <w:rPr>
          <w:rFonts w:cstheme="minorHAnsi"/>
        </w:rPr>
        <w:t xml:space="preserve"> å legge noen forpliktelseserklæring ved tilbudet.</w:t>
      </w:r>
    </w:p>
    <w:p w14:paraId="73356650" w14:textId="77777777" w:rsidR="00891BBC" w:rsidRPr="00D55AE5" w:rsidRDefault="00891BBC" w:rsidP="007B26D9">
      <w:pPr>
        <w:spacing w:line="276" w:lineRule="auto"/>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1701"/>
        <w:gridCol w:w="1843"/>
        <w:gridCol w:w="2121"/>
      </w:tblGrid>
      <w:tr w:rsidR="006B31A0" w:rsidRPr="00D55AE5" w14:paraId="6EC6A9B0" w14:textId="77777777" w:rsidTr="006F6D2A">
        <w:trPr>
          <w:trHeight w:val="421"/>
        </w:trPr>
        <w:tc>
          <w:tcPr>
            <w:tcW w:w="3397" w:type="dxa"/>
            <w:shd w:val="clear" w:color="auto" w:fill="A8D08D" w:themeFill="accent6" w:themeFillTint="99"/>
          </w:tcPr>
          <w:p w14:paraId="3C9A9D7E" w14:textId="77777777" w:rsidR="006B31A0" w:rsidRPr="00D55AE5" w:rsidRDefault="006B31A0" w:rsidP="007B26D9">
            <w:pPr>
              <w:spacing w:before="0" w:after="0" w:line="276" w:lineRule="auto"/>
              <w:rPr>
                <w:rFonts w:cstheme="minorHAnsi"/>
              </w:rPr>
            </w:pPr>
          </w:p>
        </w:tc>
        <w:tc>
          <w:tcPr>
            <w:tcW w:w="1701" w:type="dxa"/>
            <w:shd w:val="clear" w:color="auto" w:fill="A8D08D" w:themeFill="accent6" w:themeFillTint="99"/>
            <w:vAlign w:val="center"/>
          </w:tcPr>
          <w:p w14:paraId="1298D014" w14:textId="77777777" w:rsidR="006B31A0" w:rsidRPr="00D55AE5" w:rsidRDefault="006B31A0" w:rsidP="007B26D9">
            <w:pPr>
              <w:spacing w:before="0" w:after="0" w:line="276" w:lineRule="auto"/>
              <w:jc w:val="center"/>
              <w:rPr>
                <w:rFonts w:cstheme="minorHAnsi"/>
              </w:rPr>
            </w:pPr>
            <w:r w:rsidRPr="00D55AE5">
              <w:rPr>
                <w:rFonts w:cstheme="minorHAnsi"/>
              </w:rPr>
              <w:t>Ja</w:t>
            </w:r>
          </w:p>
        </w:tc>
        <w:tc>
          <w:tcPr>
            <w:tcW w:w="1843" w:type="dxa"/>
            <w:shd w:val="clear" w:color="auto" w:fill="A8D08D" w:themeFill="accent6" w:themeFillTint="99"/>
            <w:vAlign w:val="center"/>
          </w:tcPr>
          <w:p w14:paraId="0B7358EC" w14:textId="77777777" w:rsidR="006B31A0" w:rsidRPr="00D55AE5" w:rsidRDefault="006B31A0" w:rsidP="007B26D9">
            <w:pPr>
              <w:spacing w:before="0" w:after="0" w:line="276" w:lineRule="auto"/>
              <w:jc w:val="center"/>
              <w:rPr>
                <w:rFonts w:cstheme="minorHAnsi"/>
              </w:rPr>
            </w:pPr>
            <w:r w:rsidRPr="00D55AE5">
              <w:rPr>
                <w:rFonts w:cstheme="minorHAnsi"/>
              </w:rPr>
              <w:t>Nei</w:t>
            </w:r>
          </w:p>
        </w:tc>
        <w:tc>
          <w:tcPr>
            <w:tcW w:w="2121" w:type="dxa"/>
            <w:shd w:val="clear" w:color="auto" w:fill="A8D08D" w:themeFill="accent6" w:themeFillTint="99"/>
            <w:vAlign w:val="center"/>
          </w:tcPr>
          <w:p w14:paraId="63271E6A" w14:textId="77777777" w:rsidR="006B31A0" w:rsidRPr="00D55AE5" w:rsidRDefault="006B31A0" w:rsidP="007B26D9">
            <w:pPr>
              <w:spacing w:before="0" w:after="0" w:line="276" w:lineRule="auto"/>
              <w:jc w:val="center"/>
              <w:rPr>
                <w:rFonts w:cstheme="minorHAnsi"/>
              </w:rPr>
            </w:pPr>
            <w:r w:rsidRPr="00D55AE5">
              <w:rPr>
                <w:rFonts w:cstheme="minorHAnsi"/>
              </w:rPr>
              <w:t>Vedlegg nr.</w:t>
            </w:r>
          </w:p>
        </w:tc>
      </w:tr>
      <w:tr w:rsidR="006B31A0" w:rsidRPr="00D55AE5" w14:paraId="731D3A4D" w14:textId="77777777" w:rsidTr="006F6D2A">
        <w:trPr>
          <w:trHeight w:val="709"/>
        </w:trPr>
        <w:tc>
          <w:tcPr>
            <w:tcW w:w="3397" w:type="dxa"/>
            <w:shd w:val="clear" w:color="auto" w:fill="A8D08D" w:themeFill="accent6" w:themeFillTint="99"/>
            <w:vAlign w:val="center"/>
          </w:tcPr>
          <w:p w14:paraId="5668B554" w14:textId="77777777" w:rsidR="006B31A0" w:rsidRPr="00D55AE5" w:rsidRDefault="006B31A0" w:rsidP="007B26D9">
            <w:pPr>
              <w:spacing w:before="0" w:after="0" w:line="276" w:lineRule="auto"/>
              <w:rPr>
                <w:rFonts w:cstheme="minorHAnsi"/>
              </w:rPr>
            </w:pPr>
            <w:r w:rsidRPr="00D55AE5">
              <w:rPr>
                <w:rFonts w:cstheme="minorHAnsi"/>
              </w:rPr>
              <w:t>Skal leverandør støtte seg på tredjemannsressurser?</w:t>
            </w:r>
          </w:p>
        </w:tc>
        <w:tc>
          <w:tcPr>
            <w:tcW w:w="1701" w:type="dxa"/>
          </w:tcPr>
          <w:p w14:paraId="0A01430B" w14:textId="77777777" w:rsidR="006B31A0" w:rsidRPr="00D55AE5" w:rsidRDefault="006B31A0" w:rsidP="007B26D9">
            <w:pPr>
              <w:spacing w:before="0" w:after="0" w:line="276" w:lineRule="auto"/>
              <w:rPr>
                <w:rFonts w:cstheme="minorHAnsi"/>
              </w:rPr>
            </w:pPr>
          </w:p>
        </w:tc>
        <w:tc>
          <w:tcPr>
            <w:tcW w:w="1843" w:type="dxa"/>
          </w:tcPr>
          <w:p w14:paraId="6D75A335" w14:textId="77777777" w:rsidR="006B31A0" w:rsidRPr="00D55AE5" w:rsidRDefault="006B31A0" w:rsidP="007B26D9">
            <w:pPr>
              <w:spacing w:before="0" w:after="0" w:line="276" w:lineRule="auto"/>
              <w:rPr>
                <w:rFonts w:cstheme="minorHAnsi"/>
              </w:rPr>
            </w:pPr>
          </w:p>
        </w:tc>
        <w:tc>
          <w:tcPr>
            <w:tcW w:w="2121" w:type="dxa"/>
          </w:tcPr>
          <w:p w14:paraId="55031A85" w14:textId="77777777" w:rsidR="006B31A0" w:rsidRPr="00D55AE5" w:rsidRDefault="006B31A0" w:rsidP="007B26D9">
            <w:pPr>
              <w:spacing w:before="0" w:after="0" w:line="276" w:lineRule="auto"/>
              <w:rPr>
                <w:rFonts w:cstheme="minorHAnsi"/>
              </w:rPr>
            </w:pPr>
          </w:p>
        </w:tc>
      </w:tr>
    </w:tbl>
    <w:p w14:paraId="574EB1A3" w14:textId="77777777" w:rsidR="00EB0C01" w:rsidRPr="00D55AE5" w:rsidRDefault="00EB0C01" w:rsidP="007B26D9">
      <w:pPr>
        <w:spacing w:line="276" w:lineRule="auto"/>
        <w:rPr>
          <w:rFonts w:cstheme="minorHAnsi"/>
        </w:rPr>
      </w:pPr>
    </w:p>
    <w:p w14:paraId="759C2363" w14:textId="688A088F" w:rsidR="001C5712" w:rsidRPr="00D55AE5" w:rsidRDefault="00EB0C01" w:rsidP="007B26D9">
      <w:pPr>
        <w:pStyle w:val="Overskrift1"/>
        <w:spacing w:line="276" w:lineRule="auto"/>
        <w:rPr>
          <w:rFonts w:cstheme="minorHAnsi"/>
          <w:i/>
          <w:sz w:val="24"/>
        </w:rPr>
      </w:pPr>
      <w:bookmarkStart w:id="56" w:name="_Toc236051085"/>
      <w:r w:rsidRPr="00D55AE5">
        <w:rPr>
          <w:rFonts w:cstheme="minorHAnsi"/>
        </w:rPr>
        <w:t>A</w:t>
      </w:r>
      <w:r w:rsidR="000C327B" w:rsidRPr="00D55AE5">
        <w:rPr>
          <w:rFonts w:cstheme="minorHAnsi"/>
        </w:rPr>
        <w:t>vgjørelse av konkurransen</w:t>
      </w:r>
      <w:bookmarkEnd w:id="56"/>
    </w:p>
    <w:p w14:paraId="632EA0E7" w14:textId="3B5D6008" w:rsidR="1FB61DBA" w:rsidRPr="00D55AE5" w:rsidRDefault="1FB61DBA" w:rsidP="007B26D9">
      <w:pPr>
        <w:pStyle w:val="Overskrift2"/>
        <w:spacing w:line="276" w:lineRule="auto"/>
        <w:rPr>
          <w:rFonts w:cstheme="minorHAnsi"/>
        </w:rPr>
      </w:pPr>
      <w:bookmarkStart w:id="57" w:name="_Toc236051086"/>
      <w:r w:rsidRPr="00D55AE5">
        <w:rPr>
          <w:rFonts w:cstheme="minorHAnsi"/>
        </w:rPr>
        <w:t>Klima- og miljøhensyn</w:t>
      </w:r>
      <w:bookmarkEnd w:id="57"/>
    </w:p>
    <w:p w14:paraId="66940DED" w14:textId="5FA0BE64" w:rsidR="3B06F2CB" w:rsidRPr="00D55AE5" w:rsidRDefault="3B06F2CB" w:rsidP="007B26D9">
      <w:pPr>
        <w:spacing w:line="276" w:lineRule="auto"/>
        <w:rPr>
          <w:rFonts w:cstheme="minorHAnsi"/>
        </w:rPr>
      </w:pPr>
      <w:r w:rsidRPr="00D55AE5">
        <w:rPr>
          <w:rFonts w:cstheme="minorHAnsi"/>
        </w:rPr>
        <w:t xml:space="preserve">Anskaffelsens art er </w:t>
      </w:r>
      <w:r w:rsidR="611AB7A7" w:rsidRPr="00D55AE5">
        <w:rPr>
          <w:rFonts w:cstheme="minorHAnsi"/>
        </w:rPr>
        <w:t>utøvelse av arbeidskraft, herunder</w:t>
      </w:r>
      <w:r w:rsidRPr="00D55AE5">
        <w:rPr>
          <w:rFonts w:cstheme="minorHAnsi"/>
        </w:rPr>
        <w:t xml:space="preserve"> </w:t>
      </w:r>
      <w:r w:rsidR="66B101AD" w:rsidRPr="00D55AE5">
        <w:rPr>
          <w:rFonts w:cstheme="minorHAnsi"/>
        </w:rPr>
        <w:t xml:space="preserve">konsulenttjenester </w:t>
      </w:r>
      <w:r w:rsidRPr="00D55AE5">
        <w:rPr>
          <w:rFonts w:cstheme="minorHAnsi"/>
        </w:rPr>
        <w:t>i form av rådgivning, analyse</w:t>
      </w:r>
      <w:r w:rsidR="36305F45" w:rsidRPr="00D55AE5">
        <w:rPr>
          <w:rFonts w:cstheme="minorHAnsi"/>
        </w:rPr>
        <w:t xml:space="preserve"> og</w:t>
      </w:r>
      <w:r w:rsidR="00712106" w:rsidRPr="00D55AE5">
        <w:rPr>
          <w:rFonts w:cstheme="minorHAnsi"/>
        </w:rPr>
        <w:t xml:space="preserve"> utforming av visuell kommunikasjon</w:t>
      </w:r>
      <w:r w:rsidR="1AA6D5A3" w:rsidRPr="00D55AE5">
        <w:rPr>
          <w:rFonts w:cstheme="minorHAnsi"/>
        </w:rPr>
        <w:t>, hvor den største klima- og miljøpåvirkningen er knyttet til energiforbruk på kontoret o</w:t>
      </w:r>
      <w:r w:rsidR="48259CDF" w:rsidRPr="00D55AE5">
        <w:rPr>
          <w:rFonts w:cstheme="minorHAnsi"/>
        </w:rPr>
        <w:t>g eventuell</w:t>
      </w:r>
      <w:r w:rsidR="007A47FA" w:rsidRPr="00D55AE5">
        <w:rPr>
          <w:rFonts w:cstheme="minorHAnsi"/>
        </w:rPr>
        <w:t xml:space="preserve"> mindre</w:t>
      </w:r>
      <w:r w:rsidR="48259CDF" w:rsidRPr="00D55AE5">
        <w:rPr>
          <w:rFonts w:cstheme="minorHAnsi"/>
        </w:rPr>
        <w:t xml:space="preserve"> reisevirksomhet.</w:t>
      </w:r>
      <w:r w:rsidR="1AA6D5A3" w:rsidRPr="00D55AE5">
        <w:rPr>
          <w:rFonts w:cstheme="minorHAnsi"/>
        </w:rPr>
        <w:t xml:space="preserve"> O</w:t>
      </w:r>
      <w:r w:rsidR="417E742A" w:rsidRPr="00D55AE5">
        <w:rPr>
          <w:rFonts w:cstheme="minorHAnsi"/>
        </w:rPr>
        <w:t xml:space="preserve">ppdragsgiver vurderer </w:t>
      </w:r>
      <w:r w:rsidR="4C5EF7F7" w:rsidRPr="00D55AE5">
        <w:rPr>
          <w:rFonts w:cstheme="minorHAnsi"/>
        </w:rPr>
        <w:t>dermed at anskaffelsen vil ha</w:t>
      </w:r>
      <w:r w:rsidR="4E71EC2F" w:rsidRPr="00D55AE5">
        <w:rPr>
          <w:rFonts w:cstheme="minorHAnsi"/>
        </w:rPr>
        <w:t xml:space="preserve"> et </w:t>
      </w:r>
      <w:r w:rsidR="4C5EF7F7" w:rsidRPr="00D55AE5">
        <w:rPr>
          <w:rFonts w:cstheme="minorHAnsi"/>
        </w:rPr>
        <w:t xml:space="preserve">marginalt klimaavtrykk og miljøbelastning. På denne bakgrunn vil oppdragsgiver anvende unntaksbestemmelsen i </w:t>
      </w:r>
      <w:r w:rsidR="000027AF" w:rsidRPr="00D55AE5">
        <w:rPr>
          <w:rFonts w:cstheme="minorHAnsi"/>
        </w:rPr>
        <w:t>LOA</w:t>
      </w:r>
      <w:r w:rsidR="4C5EF7F7" w:rsidRPr="00D55AE5">
        <w:rPr>
          <w:rFonts w:cstheme="minorHAnsi"/>
        </w:rPr>
        <w:t xml:space="preserve"> § </w:t>
      </w:r>
      <w:r w:rsidR="000027AF" w:rsidRPr="00D55AE5">
        <w:rPr>
          <w:rFonts w:cstheme="minorHAnsi"/>
        </w:rPr>
        <w:t>5b tredje ledd</w:t>
      </w:r>
      <w:r w:rsidR="4C5EF7F7" w:rsidRPr="00D55AE5">
        <w:rPr>
          <w:rFonts w:cstheme="minorHAnsi"/>
        </w:rPr>
        <w:t xml:space="preserve">, da anskaffelsen etter sin art er vurdert å ha </w:t>
      </w:r>
      <w:r w:rsidR="3A8970EC" w:rsidRPr="00D55AE5">
        <w:rPr>
          <w:rFonts w:cstheme="minorHAnsi"/>
        </w:rPr>
        <w:t xml:space="preserve">et </w:t>
      </w:r>
      <w:r w:rsidR="4C5EF7F7" w:rsidRPr="00D55AE5">
        <w:rPr>
          <w:rFonts w:cstheme="minorHAnsi"/>
        </w:rPr>
        <w:t>uvesentlig klimaavtrykk og miljøbelastning.</w:t>
      </w:r>
    </w:p>
    <w:p w14:paraId="26C28923" w14:textId="057BB359" w:rsidR="000C327B" w:rsidRPr="00D55AE5" w:rsidRDefault="009D3119" w:rsidP="007B26D9">
      <w:pPr>
        <w:pStyle w:val="Overskrift2"/>
        <w:spacing w:line="276" w:lineRule="auto"/>
        <w:rPr>
          <w:rFonts w:cstheme="minorHAnsi"/>
        </w:rPr>
      </w:pPr>
      <w:bookmarkStart w:id="58" w:name="_Toc236051087"/>
      <w:r w:rsidRPr="00D55AE5">
        <w:rPr>
          <w:rFonts w:cstheme="minorHAnsi"/>
        </w:rPr>
        <w:t>T</w:t>
      </w:r>
      <w:r w:rsidR="000C327B" w:rsidRPr="00D55AE5">
        <w:rPr>
          <w:rFonts w:cstheme="minorHAnsi"/>
        </w:rPr>
        <w:t>ildelingskriterier</w:t>
      </w:r>
      <w:bookmarkEnd w:id="58"/>
    </w:p>
    <w:p w14:paraId="1013DE15" w14:textId="69A58A8D" w:rsidR="000C327B" w:rsidRPr="00D55AE5" w:rsidRDefault="000C327B" w:rsidP="007B26D9">
      <w:pPr>
        <w:spacing w:line="276" w:lineRule="auto"/>
        <w:rPr>
          <w:rFonts w:cstheme="minorHAnsi"/>
        </w:rPr>
      </w:pPr>
      <w:r w:rsidRPr="00D55AE5">
        <w:rPr>
          <w:rFonts w:cstheme="minorHAnsi"/>
        </w:rPr>
        <w:t xml:space="preserve">Tildelingen </w:t>
      </w:r>
      <w:r w:rsidR="00162267" w:rsidRPr="00D55AE5">
        <w:rPr>
          <w:rFonts w:cstheme="minorHAnsi"/>
        </w:rPr>
        <w:t xml:space="preserve">vil </w:t>
      </w:r>
      <w:r w:rsidRPr="00D55AE5">
        <w:rPr>
          <w:rFonts w:cstheme="minorHAnsi"/>
        </w:rPr>
        <w:t>skje på ba</w:t>
      </w:r>
      <w:r w:rsidR="00393149" w:rsidRPr="00D55AE5">
        <w:rPr>
          <w:rFonts w:cstheme="minorHAnsi"/>
        </w:rPr>
        <w:t>kgrunn</w:t>
      </w:r>
      <w:r w:rsidRPr="00D55AE5">
        <w:rPr>
          <w:rFonts w:cstheme="minorHAnsi"/>
        </w:rPr>
        <w:t xml:space="preserve"> av hvilket tilbud som </w:t>
      </w:r>
      <w:r w:rsidR="0040481E" w:rsidRPr="00D55AE5">
        <w:rPr>
          <w:rFonts w:cstheme="minorHAnsi"/>
        </w:rPr>
        <w:t xml:space="preserve">har det </w:t>
      </w:r>
      <w:r w:rsidR="0040481E" w:rsidRPr="00D55AE5">
        <w:rPr>
          <w:rFonts w:cstheme="minorHAnsi"/>
          <w:i/>
          <w:iCs/>
        </w:rPr>
        <w:t>beste forhold mellom pris og kvalitative kriterier</w:t>
      </w:r>
      <w:r w:rsidR="0040481E" w:rsidRPr="00D55AE5">
        <w:rPr>
          <w:rFonts w:cstheme="minorHAnsi"/>
        </w:rPr>
        <w:t xml:space="preserve">. Kriteriene er nedenfor angitt i prioritert rekkefølge med oppgitt vekting i prosentpoeng: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850"/>
        <w:gridCol w:w="4915"/>
      </w:tblGrid>
      <w:tr w:rsidR="00EC7F60" w:rsidRPr="00D55AE5" w14:paraId="6F5DD19E" w14:textId="77777777" w:rsidTr="6BB114A7">
        <w:trPr>
          <w:trHeight w:val="593"/>
          <w:tblHeader/>
        </w:trPr>
        <w:tc>
          <w:tcPr>
            <w:tcW w:w="3119"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50F8F7BD" w14:textId="77777777" w:rsidR="00EC7F60" w:rsidRPr="00D55AE5" w:rsidRDefault="21FA3B82" w:rsidP="007B26D9">
            <w:pPr>
              <w:spacing w:line="276" w:lineRule="auto"/>
              <w:rPr>
                <w:rFonts w:cstheme="minorHAnsi"/>
                <w:b/>
                <w:bCs/>
              </w:rPr>
            </w:pPr>
            <w:r w:rsidRPr="00D55AE5">
              <w:rPr>
                <w:rFonts w:cstheme="minorHAnsi"/>
                <w:b/>
                <w:bCs/>
              </w:rPr>
              <w:t>Tildelingskriterium</w:t>
            </w:r>
          </w:p>
        </w:tc>
        <w:tc>
          <w:tcPr>
            <w:tcW w:w="850"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7A44E553" w14:textId="77777777" w:rsidR="00EC7F60" w:rsidRPr="00D55AE5" w:rsidRDefault="2AF959AD" w:rsidP="007B26D9">
            <w:pPr>
              <w:spacing w:line="276" w:lineRule="auto"/>
              <w:rPr>
                <w:rFonts w:cstheme="minorHAnsi"/>
                <w:b/>
                <w:bCs/>
              </w:rPr>
            </w:pPr>
            <w:r w:rsidRPr="00D55AE5">
              <w:rPr>
                <w:rFonts w:cstheme="minorHAnsi"/>
                <w:b/>
                <w:bCs/>
              </w:rPr>
              <w:t>Vekt</w:t>
            </w:r>
          </w:p>
        </w:tc>
        <w:tc>
          <w:tcPr>
            <w:tcW w:w="4915"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401E8EEC" w14:textId="29C1C004" w:rsidR="00EC7F60" w:rsidRPr="00D55AE5" w:rsidRDefault="21FA3B82" w:rsidP="007B26D9">
            <w:pPr>
              <w:spacing w:line="276" w:lineRule="auto"/>
              <w:rPr>
                <w:rFonts w:cstheme="minorHAnsi"/>
                <w:b/>
                <w:bCs/>
              </w:rPr>
            </w:pPr>
            <w:r w:rsidRPr="00D55AE5">
              <w:rPr>
                <w:rFonts w:cstheme="minorHAnsi"/>
                <w:b/>
                <w:bCs/>
              </w:rPr>
              <w:t>Detaljer</w:t>
            </w:r>
          </w:p>
        </w:tc>
      </w:tr>
      <w:tr w:rsidR="00EC7F60" w:rsidRPr="00D55AE5" w14:paraId="5805D1B4" w14:textId="77777777" w:rsidTr="6BB114A7">
        <w:trPr>
          <w:trHeight w:val="593"/>
        </w:trPr>
        <w:tc>
          <w:tcPr>
            <w:tcW w:w="3119" w:type="dxa"/>
            <w:tcBorders>
              <w:top w:val="single" w:sz="4" w:space="0" w:color="auto"/>
              <w:left w:val="single" w:sz="4" w:space="0" w:color="auto"/>
              <w:bottom w:val="single" w:sz="4" w:space="0" w:color="auto"/>
              <w:right w:val="single" w:sz="4" w:space="0" w:color="auto"/>
            </w:tcBorders>
          </w:tcPr>
          <w:p w14:paraId="30BF0F8F" w14:textId="1903972A" w:rsidR="00EC7F60" w:rsidRPr="00D55AE5" w:rsidRDefault="10A3CED4" w:rsidP="007B26D9">
            <w:pPr>
              <w:spacing w:line="276" w:lineRule="auto"/>
              <w:rPr>
                <w:rFonts w:cstheme="minorHAnsi"/>
                <w:color w:val="000000" w:themeColor="text1"/>
              </w:rPr>
            </w:pPr>
            <w:r w:rsidRPr="00D55AE5">
              <w:rPr>
                <w:rFonts w:cstheme="minorHAnsi"/>
                <w:color w:val="000000" w:themeColor="text1"/>
              </w:rPr>
              <w:t>Erfaring og referanseoppdrag</w:t>
            </w:r>
          </w:p>
        </w:tc>
        <w:tc>
          <w:tcPr>
            <w:tcW w:w="850" w:type="dxa"/>
            <w:tcBorders>
              <w:top w:val="single" w:sz="4" w:space="0" w:color="auto"/>
              <w:left w:val="single" w:sz="4" w:space="0" w:color="auto"/>
              <w:bottom w:val="single" w:sz="4" w:space="0" w:color="auto"/>
              <w:right w:val="single" w:sz="4" w:space="0" w:color="auto"/>
            </w:tcBorders>
          </w:tcPr>
          <w:p w14:paraId="2CC4ACEE" w14:textId="4BD3698F" w:rsidR="00EC7F60" w:rsidRPr="00D55AE5" w:rsidRDefault="21FA3B82" w:rsidP="007B26D9">
            <w:pPr>
              <w:spacing w:line="276" w:lineRule="auto"/>
              <w:rPr>
                <w:rFonts w:cstheme="minorHAnsi"/>
                <w:color w:val="000000" w:themeColor="text1"/>
              </w:rPr>
            </w:pPr>
            <w:r w:rsidRPr="00D55AE5">
              <w:rPr>
                <w:rFonts w:cstheme="minorHAnsi"/>
                <w:color w:val="000000" w:themeColor="text1"/>
              </w:rPr>
              <w:t>40 %</w:t>
            </w:r>
          </w:p>
        </w:tc>
        <w:tc>
          <w:tcPr>
            <w:tcW w:w="4915" w:type="dxa"/>
            <w:tcBorders>
              <w:top w:val="single" w:sz="4" w:space="0" w:color="auto"/>
              <w:left w:val="single" w:sz="4" w:space="0" w:color="auto"/>
              <w:bottom w:val="single" w:sz="4" w:space="0" w:color="auto"/>
              <w:right w:val="single" w:sz="4" w:space="0" w:color="auto"/>
            </w:tcBorders>
          </w:tcPr>
          <w:p w14:paraId="102AE0FC" w14:textId="118A6064" w:rsidR="00EC7F60" w:rsidRPr="00D55AE5" w:rsidRDefault="0235F7AE" w:rsidP="007B26D9">
            <w:pPr>
              <w:spacing w:line="276" w:lineRule="auto"/>
              <w:rPr>
                <w:rFonts w:cstheme="minorHAnsi"/>
                <w:color w:val="000000" w:themeColor="text1"/>
              </w:rPr>
            </w:pPr>
            <w:r w:rsidRPr="00D55AE5">
              <w:rPr>
                <w:rFonts w:cstheme="minorHAnsi"/>
                <w:color w:val="000000" w:themeColor="text1"/>
              </w:rPr>
              <w:t xml:space="preserve">Se pkt. </w:t>
            </w:r>
            <w:r w:rsidR="00836151" w:rsidRPr="00D55AE5">
              <w:rPr>
                <w:rFonts w:cstheme="minorHAnsi"/>
                <w:color w:val="000000" w:themeColor="text1"/>
              </w:rPr>
              <w:t>7</w:t>
            </w:r>
            <w:r w:rsidRPr="00D55AE5">
              <w:rPr>
                <w:rFonts w:cstheme="minorHAnsi"/>
                <w:color w:val="000000" w:themeColor="text1"/>
              </w:rPr>
              <w:t>.</w:t>
            </w:r>
            <w:r w:rsidR="00652272">
              <w:rPr>
                <w:rFonts w:cstheme="minorHAnsi"/>
                <w:color w:val="000000" w:themeColor="text1"/>
              </w:rPr>
              <w:t>2</w:t>
            </w:r>
            <w:r w:rsidRPr="00D55AE5">
              <w:rPr>
                <w:rFonts w:cstheme="minorHAnsi"/>
                <w:color w:val="000000" w:themeColor="text1"/>
              </w:rPr>
              <w:t>.</w:t>
            </w:r>
            <w:r w:rsidR="00836151" w:rsidRPr="00D55AE5">
              <w:rPr>
                <w:rFonts w:cstheme="minorHAnsi"/>
                <w:color w:val="000000" w:themeColor="text1"/>
              </w:rPr>
              <w:t>1</w:t>
            </w:r>
            <w:r w:rsidRPr="00D55AE5">
              <w:rPr>
                <w:rFonts w:cstheme="minorHAnsi"/>
                <w:color w:val="000000" w:themeColor="text1"/>
              </w:rPr>
              <w:t xml:space="preserve"> for mer informasjon.</w:t>
            </w:r>
          </w:p>
        </w:tc>
      </w:tr>
      <w:tr w:rsidR="00EC7F60" w:rsidRPr="00D55AE5" w14:paraId="6E6A1C27" w14:textId="77777777" w:rsidTr="6BB114A7">
        <w:trPr>
          <w:trHeight w:val="593"/>
        </w:trPr>
        <w:tc>
          <w:tcPr>
            <w:tcW w:w="3119" w:type="dxa"/>
            <w:tcBorders>
              <w:top w:val="single" w:sz="4" w:space="0" w:color="auto"/>
              <w:left w:val="single" w:sz="4" w:space="0" w:color="auto"/>
              <w:bottom w:val="single" w:sz="4" w:space="0" w:color="auto"/>
              <w:right w:val="single" w:sz="4" w:space="0" w:color="auto"/>
            </w:tcBorders>
          </w:tcPr>
          <w:p w14:paraId="61C79063" w14:textId="42661DCD" w:rsidR="00EC7F60" w:rsidRPr="00D55AE5" w:rsidRDefault="0040481E" w:rsidP="007B26D9">
            <w:pPr>
              <w:spacing w:line="276" w:lineRule="auto"/>
              <w:rPr>
                <w:rFonts w:cstheme="minorHAnsi"/>
                <w:color w:val="000000" w:themeColor="text1"/>
              </w:rPr>
            </w:pPr>
            <w:r w:rsidRPr="00D55AE5">
              <w:rPr>
                <w:rFonts w:cstheme="minorHAnsi"/>
                <w:color w:val="000000" w:themeColor="text1"/>
              </w:rPr>
              <w:t xml:space="preserve">Løsningsforslag </w:t>
            </w:r>
          </w:p>
        </w:tc>
        <w:tc>
          <w:tcPr>
            <w:tcW w:w="850" w:type="dxa"/>
            <w:tcBorders>
              <w:top w:val="single" w:sz="4" w:space="0" w:color="auto"/>
              <w:left w:val="single" w:sz="4" w:space="0" w:color="auto"/>
              <w:bottom w:val="single" w:sz="4" w:space="0" w:color="auto"/>
              <w:right w:val="single" w:sz="4" w:space="0" w:color="auto"/>
            </w:tcBorders>
          </w:tcPr>
          <w:p w14:paraId="3FFB0D24" w14:textId="50BF81B0" w:rsidR="00EC7F60" w:rsidRPr="00D55AE5" w:rsidRDefault="0040481E" w:rsidP="007B26D9">
            <w:pPr>
              <w:spacing w:line="276" w:lineRule="auto"/>
              <w:rPr>
                <w:rFonts w:cstheme="minorHAnsi"/>
                <w:color w:val="000000" w:themeColor="text1"/>
              </w:rPr>
            </w:pPr>
            <w:r w:rsidRPr="00D55AE5">
              <w:rPr>
                <w:rFonts w:cstheme="minorHAnsi"/>
                <w:color w:val="000000" w:themeColor="text1"/>
              </w:rPr>
              <w:t>3</w:t>
            </w:r>
            <w:r w:rsidR="21FA3B82" w:rsidRPr="00D55AE5">
              <w:rPr>
                <w:rFonts w:cstheme="minorHAnsi"/>
                <w:color w:val="000000" w:themeColor="text1"/>
              </w:rPr>
              <w:t>0 %</w:t>
            </w:r>
          </w:p>
        </w:tc>
        <w:tc>
          <w:tcPr>
            <w:tcW w:w="4915" w:type="dxa"/>
            <w:tcBorders>
              <w:top w:val="single" w:sz="4" w:space="0" w:color="auto"/>
              <w:left w:val="single" w:sz="4" w:space="0" w:color="auto"/>
              <w:bottom w:val="single" w:sz="4" w:space="0" w:color="auto"/>
              <w:right w:val="single" w:sz="4" w:space="0" w:color="auto"/>
            </w:tcBorders>
          </w:tcPr>
          <w:p w14:paraId="1D33FC7D" w14:textId="1E49888E" w:rsidR="00EC7F60" w:rsidRPr="00D55AE5" w:rsidRDefault="00291323" w:rsidP="007B26D9">
            <w:pPr>
              <w:spacing w:line="276" w:lineRule="auto"/>
              <w:rPr>
                <w:rFonts w:cstheme="minorHAnsi"/>
                <w:color w:val="000000" w:themeColor="text1"/>
              </w:rPr>
            </w:pPr>
            <w:r w:rsidRPr="00D55AE5">
              <w:rPr>
                <w:rFonts w:cstheme="minorHAnsi"/>
                <w:color w:val="000000" w:themeColor="text1"/>
              </w:rPr>
              <w:t xml:space="preserve">Se pkt. </w:t>
            </w:r>
            <w:r w:rsidR="00836151" w:rsidRPr="00D55AE5">
              <w:rPr>
                <w:rFonts w:cstheme="minorHAnsi"/>
                <w:color w:val="000000" w:themeColor="text1"/>
              </w:rPr>
              <w:t>7</w:t>
            </w:r>
            <w:r w:rsidRPr="00D55AE5">
              <w:rPr>
                <w:rFonts w:cstheme="minorHAnsi"/>
                <w:color w:val="000000" w:themeColor="text1"/>
              </w:rPr>
              <w:t>.</w:t>
            </w:r>
            <w:r w:rsidR="00652272">
              <w:rPr>
                <w:rFonts w:cstheme="minorHAnsi"/>
                <w:color w:val="000000" w:themeColor="text1"/>
              </w:rPr>
              <w:t>2</w:t>
            </w:r>
            <w:r w:rsidRPr="00D55AE5">
              <w:rPr>
                <w:rFonts w:cstheme="minorHAnsi"/>
                <w:color w:val="000000" w:themeColor="text1"/>
              </w:rPr>
              <w:t>.</w:t>
            </w:r>
            <w:r w:rsidR="00836151" w:rsidRPr="00D55AE5">
              <w:rPr>
                <w:rFonts w:cstheme="minorHAnsi"/>
                <w:color w:val="000000" w:themeColor="text1"/>
              </w:rPr>
              <w:t>2</w:t>
            </w:r>
            <w:r w:rsidR="0235F7AE" w:rsidRPr="00D55AE5">
              <w:rPr>
                <w:rFonts w:cstheme="minorHAnsi"/>
                <w:color w:val="000000" w:themeColor="text1"/>
              </w:rPr>
              <w:t xml:space="preserve"> for mer informasjon.</w:t>
            </w:r>
          </w:p>
        </w:tc>
      </w:tr>
      <w:tr w:rsidR="0040481E" w:rsidRPr="00D55AE5" w14:paraId="5A16532B" w14:textId="77777777" w:rsidTr="6BB114A7">
        <w:trPr>
          <w:trHeight w:val="593"/>
        </w:trPr>
        <w:tc>
          <w:tcPr>
            <w:tcW w:w="3119" w:type="dxa"/>
            <w:tcBorders>
              <w:top w:val="single" w:sz="4" w:space="0" w:color="auto"/>
              <w:left w:val="single" w:sz="4" w:space="0" w:color="auto"/>
              <w:bottom w:val="single" w:sz="4" w:space="0" w:color="auto"/>
              <w:right w:val="single" w:sz="4" w:space="0" w:color="auto"/>
            </w:tcBorders>
          </w:tcPr>
          <w:p w14:paraId="10E581A7" w14:textId="4640E867" w:rsidR="0040481E" w:rsidRPr="00D55AE5" w:rsidRDefault="0040481E" w:rsidP="007B26D9">
            <w:pPr>
              <w:spacing w:line="276" w:lineRule="auto"/>
              <w:rPr>
                <w:rFonts w:cstheme="minorHAnsi"/>
                <w:color w:val="000000" w:themeColor="text1"/>
              </w:rPr>
            </w:pPr>
            <w:r w:rsidRPr="00D55AE5">
              <w:rPr>
                <w:rFonts w:cstheme="minorHAnsi"/>
                <w:color w:val="000000" w:themeColor="text1"/>
              </w:rPr>
              <w:t xml:space="preserve">Pris </w:t>
            </w:r>
          </w:p>
        </w:tc>
        <w:tc>
          <w:tcPr>
            <w:tcW w:w="850" w:type="dxa"/>
            <w:tcBorders>
              <w:top w:val="single" w:sz="4" w:space="0" w:color="auto"/>
              <w:left w:val="single" w:sz="4" w:space="0" w:color="auto"/>
              <w:bottom w:val="single" w:sz="4" w:space="0" w:color="auto"/>
              <w:right w:val="single" w:sz="4" w:space="0" w:color="auto"/>
            </w:tcBorders>
          </w:tcPr>
          <w:p w14:paraId="4FABAAD9" w14:textId="0A2C2D90" w:rsidR="0040481E" w:rsidRPr="00D55AE5" w:rsidRDefault="0040481E" w:rsidP="007B26D9">
            <w:pPr>
              <w:spacing w:line="276" w:lineRule="auto"/>
              <w:rPr>
                <w:rFonts w:cstheme="minorHAnsi"/>
                <w:color w:val="000000" w:themeColor="text1"/>
              </w:rPr>
            </w:pPr>
            <w:r w:rsidRPr="00D55AE5">
              <w:rPr>
                <w:rFonts w:cstheme="minorHAnsi"/>
                <w:color w:val="000000" w:themeColor="text1"/>
              </w:rPr>
              <w:t>30 %</w:t>
            </w:r>
          </w:p>
        </w:tc>
        <w:tc>
          <w:tcPr>
            <w:tcW w:w="4915" w:type="dxa"/>
            <w:tcBorders>
              <w:top w:val="single" w:sz="4" w:space="0" w:color="auto"/>
              <w:left w:val="single" w:sz="4" w:space="0" w:color="auto"/>
              <w:bottom w:val="single" w:sz="4" w:space="0" w:color="auto"/>
              <w:right w:val="single" w:sz="4" w:space="0" w:color="auto"/>
            </w:tcBorders>
          </w:tcPr>
          <w:p w14:paraId="07C6361B" w14:textId="0BD2C2B8" w:rsidR="0040481E" w:rsidRPr="00D55AE5" w:rsidRDefault="0040481E" w:rsidP="007B26D9">
            <w:pPr>
              <w:spacing w:line="276" w:lineRule="auto"/>
              <w:rPr>
                <w:rFonts w:cstheme="minorHAnsi"/>
                <w:color w:val="000000" w:themeColor="text1"/>
              </w:rPr>
            </w:pPr>
            <w:r w:rsidRPr="00D55AE5">
              <w:rPr>
                <w:rFonts w:cstheme="minorHAnsi"/>
                <w:color w:val="000000" w:themeColor="text1"/>
              </w:rPr>
              <w:t xml:space="preserve">Se pkt. </w:t>
            </w:r>
            <w:r w:rsidR="00836151" w:rsidRPr="00D55AE5">
              <w:rPr>
                <w:rFonts w:cstheme="minorHAnsi"/>
                <w:color w:val="000000" w:themeColor="text1"/>
              </w:rPr>
              <w:t>7</w:t>
            </w:r>
            <w:r w:rsidRPr="00D55AE5">
              <w:rPr>
                <w:rFonts w:cstheme="minorHAnsi"/>
                <w:color w:val="000000" w:themeColor="text1"/>
              </w:rPr>
              <w:t>.</w:t>
            </w:r>
            <w:r w:rsidR="00652272">
              <w:rPr>
                <w:rFonts w:cstheme="minorHAnsi"/>
                <w:color w:val="000000" w:themeColor="text1"/>
              </w:rPr>
              <w:t>2</w:t>
            </w:r>
            <w:r w:rsidRPr="00D55AE5">
              <w:rPr>
                <w:rFonts w:cstheme="minorHAnsi"/>
                <w:color w:val="000000" w:themeColor="text1"/>
              </w:rPr>
              <w:t>.</w:t>
            </w:r>
            <w:r w:rsidR="00836151" w:rsidRPr="00D55AE5">
              <w:rPr>
                <w:rFonts w:cstheme="minorHAnsi"/>
                <w:color w:val="000000" w:themeColor="text1"/>
              </w:rPr>
              <w:t>3</w:t>
            </w:r>
            <w:r w:rsidRPr="00D55AE5">
              <w:rPr>
                <w:rFonts w:cstheme="minorHAnsi"/>
                <w:color w:val="000000" w:themeColor="text1"/>
              </w:rPr>
              <w:t xml:space="preserve"> for mer informasjon.</w:t>
            </w:r>
          </w:p>
        </w:tc>
      </w:tr>
    </w:tbl>
    <w:p w14:paraId="3B24FC66" w14:textId="0F56A60F" w:rsidR="6943E9FB" w:rsidRPr="00D55AE5" w:rsidRDefault="6943E9FB" w:rsidP="007B26D9">
      <w:pPr>
        <w:spacing w:line="276" w:lineRule="auto"/>
        <w:rPr>
          <w:rFonts w:cstheme="minorHAnsi"/>
        </w:rPr>
      </w:pPr>
    </w:p>
    <w:p w14:paraId="587D612A" w14:textId="77777777" w:rsidR="00D038CD" w:rsidRPr="00D55AE5" w:rsidRDefault="00D038CD" w:rsidP="007B26D9">
      <w:pPr>
        <w:spacing w:line="276" w:lineRule="auto"/>
        <w:rPr>
          <w:rFonts w:cstheme="minorHAnsi"/>
        </w:rPr>
      </w:pPr>
      <w:r w:rsidRPr="00D55AE5">
        <w:rPr>
          <w:rFonts w:cstheme="minorHAnsi"/>
        </w:rPr>
        <w:t>Ved evaluering av tilbudene benytter oppdragsgiver en evalueringsmodell der alle tilbudene gis en poengscore på en skala fra 0-10 for hvert av tildelingskriteriene. Den gitte poengscoren til hvert kriterium multipliseres med kriteriets angitte relative vekt. De vektede poengscorene summeres og leverandøren med høyeste totale poengscore er vinner av konkurransen.</w:t>
      </w:r>
    </w:p>
    <w:p w14:paraId="5D056D56" w14:textId="0AFCF450" w:rsidR="00D038CD" w:rsidRPr="00D55AE5" w:rsidRDefault="00D038CD" w:rsidP="007B26D9">
      <w:pPr>
        <w:spacing w:line="276" w:lineRule="auto"/>
        <w:rPr>
          <w:rFonts w:cstheme="minorHAnsi"/>
        </w:rPr>
      </w:pPr>
      <w:r w:rsidRPr="00D55AE5">
        <w:rPr>
          <w:rFonts w:cstheme="minorHAnsi"/>
        </w:rPr>
        <w:t>For hvert vurderingskrav gis beste tilbud høyeste poengscore (10)</w:t>
      </w:r>
      <w:r w:rsidR="003B738C">
        <w:rPr>
          <w:rFonts w:cstheme="minorHAnsi"/>
        </w:rPr>
        <w:t>.</w:t>
      </w:r>
      <w:r w:rsidRPr="00D55AE5">
        <w:rPr>
          <w:rFonts w:cstheme="minorHAnsi"/>
        </w:rPr>
        <w:t xml:space="preserve"> </w:t>
      </w:r>
      <w:r w:rsidR="003B738C">
        <w:rPr>
          <w:rFonts w:cstheme="minorHAnsi"/>
        </w:rPr>
        <w:t>Øv</w:t>
      </w:r>
      <w:r w:rsidRPr="00D55AE5">
        <w:rPr>
          <w:rFonts w:cstheme="minorHAnsi"/>
        </w:rPr>
        <w:t>rige tilbud vil bli gitt en poengscore i forhold til beste tilbud som representerer de relevante forskjellene.</w:t>
      </w:r>
    </w:p>
    <w:p w14:paraId="3440575B" w14:textId="4DFB68FB" w:rsidR="00D038CD" w:rsidRPr="00D55AE5" w:rsidRDefault="00D038CD" w:rsidP="007B26D9">
      <w:pPr>
        <w:spacing w:line="276" w:lineRule="auto"/>
        <w:rPr>
          <w:rFonts w:cstheme="minorHAnsi"/>
        </w:rPr>
      </w:pPr>
      <w:r w:rsidRPr="00D55AE5">
        <w:rPr>
          <w:rFonts w:cstheme="minorHAnsi"/>
        </w:rPr>
        <w:t>For tildelingskriteri</w:t>
      </w:r>
      <w:r w:rsidR="00836151" w:rsidRPr="00D55AE5">
        <w:rPr>
          <w:rFonts w:cstheme="minorHAnsi"/>
        </w:rPr>
        <w:t xml:space="preserve">ene </w:t>
      </w:r>
      <w:r w:rsidR="30383850" w:rsidRPr="00D55AE5">
        <w:rPr>
          <w:rFonts w:cstheme="minorHAnsi"/>
        </w:rPr>
        <w:t>K</w:t>
      </w:r>
      <w:r w:rsidR="00836151" w:rsidRPr="00D55AE5">
        <w:rPr>
          <w:rFonts w:cstheme="minorHAnsi"/>
          <w:i/>
          <w:iCs/>
        </w:rPr>
        <w:t>ompetanse og erfaring</w:t>
      </w:r>
      <w:r w:rsidR="00836151" w:rsidRPr="00D55AE5">
        <w:rPr>
          <w:rFonts w:cstheme="minorHAnsi"/>
        </w:rPr>
        <w:t xml:space="preserve"> og </w:t>
      </w:r>
      <w:r w:rsidR="36A75510" w:rsidRPr="00D55AE5">
        <w:rPr>
          <w:rFonts w:cstheme="minorHAnsi"/>
          <w:i/>
          <w:iCs/>
        </w:rPr>
        <w:t>L</w:t>
      </w:r>
      <w:r w:rsidR="00836151" w:rsidRPr="00D55AE5">
        <w:rPr>
          <w:rFonts w:cstheme="minorHAnsi"/>
          <w:i/>
          <w:iCs/>
        </w:rPr>
        <w:t>øsningsforslag</w:t>
      </w:r>
      <w:r w:rsidR="00A51106" w:rsidRPr="00D55AE5">
        <w:rPr>
          <w:rFonts w:cstheme="minorHAnsi"/>
          <w:i/>
          <w:iCs/>
        </w:rPr>
        <w:t xml:space="preserve"> </w:t>
      </w:r>
      <w:r w:rsidRPr="00D55AE5">
        <w:rPr>
          <w:rFonts w:cstheme="minorHAnsi"/>
        </w:rPr>
        <w:t>foretas en skjønnsmessig vurdering på bakgrunn av punktene som fr</w:t>
      </w:r>
      <w:r w:rsidR="00836151" w:rsidRPr="00D55AE5">
        <w:rPr>
          <w:rFonts w:cstheme="minorHAnsi"/>
        </w:rPr>
        <w:t>emkommer videre i dette kapittelet</w:t>
      </w:r>
      <w:r w:rsidRPr="00D55AE5">
        <w:rPr>
          <w:rFonts w:cstheme="minorHAnsi"/>
        </w:rPr>
        <w:t>. Besvarelsen som er vurdert å ha størst verdi for oppdragsgiver gis høyeste poengscore.</w:t>
      </w:r>
    </w:p>
    <w:p w14:paraId="2364131B" w14:textId="7436560F" w:rsidR="00D038CD" w:rsidRPr="00D55AE5" w:rsidRDefault="00D038CD" w:rsidP="007B26D9">
      <w:pPr>
        <w:spacing w:line="276" w:lineRule="auto"/>
        <w:rPr>
          <w:rFonts w:cstheme="minorHAnsi"/>
        </w:rPr>
      </w:pPr>
      <w:r w:rsidRPr="00D55AE5">
        <w:rPr>
          <w:rFonts w:cstheme="minorHAnsi"/>
        </w:rPr>
        <w:t xml:space="preserve">For tildelingskriteriet </w:t>
      </w:r>
      <w:r w:rsidR="630A20F8" w:rsidRPr="00D55AE5">
        <w:rPr>
          <w:rFonts w:cstheme="minorHAnsi"/>
          <w:i/>
          <w:iCs/>
        </w:rPr>
        <w:t xml:space="preserve">Pris </w:t>
      </w:r>
      <w:r w:rsidRPr="00D55AE5">
        <w:rPr>
          <w:rFonts w:cstheme="minorHAnsi"/>
        </w:rPr>
        <w:t>gis maksimal poengscore for den laveste prisen (totalpris). Forskjeller i poengscore gjenspeiler den prosentmessige forskjellen i pris fra laveste tilbud (lineær metode).</w:t>
      </w:r>
    </w:p>
    <w:p w14:paraId="379EE09D" w14:textId="77777777" w:rsidR="00C82532" w:rsidRPr="00D55AE5" w:rsidRDefault="00C82532" w:rsidP="007B26D9">
      <w:pPr>
        <w:pStyle w:val="Overskrift3"/>
        <w:spacing w:line="276" w:lineRule="auto"/>
        <w:ind w:left="720"/>
        <w:rPr>
          <w:rFonts w:cstheme="minorHAnsi"/>
        </w:rPr>
      </w:pPr>
      <w:bookmarkStart w:id="59" w:name="_Toc83711432"/>
    </w:p>
    <w:p w14:paraId="743089A4" w14:textId="77777777" w:rsidR="00C82532" w:rsidRPr="00D55AE5" w:rsidRDefault="00C82532" w:rsidP="007B26D9">
      <w:pPr>
        <w:pStyle w:val="Overskrift3"/>
        <w:spacing w:line="276" w:lineRule="auto"/>
        <w:ind w:left="720"/>
        <w:rPr>
          <w:rFonts w:cstheme="minorHAnsi"/>
        </w:rPr>
      </w:pPr>
    </w:p>
    <w:p w14:paraId="48F837EC" w14:textId="2F84C87D" w:rsidR="00291323" w:rsidRPr="00D55AE5" w:rsidRDefault="00291323" w:rsidP="007B26D9">
      <w:pPr>
        <w:pStyle w:val="Overskrift3"/>
        <w:spacing w:line="276" w:lineRule="auto"/>
        <w:ind w:left="720"/>
        <w:rPr>
          <w:rFonts w:cstheme="minorHAnsi"/>
        </w:rPr>
      </w:pPr>
      <w:bookmarkStart w:id="60" w:name="_Toc236051088"/>
      <w:commentRangeStart w:id="61"/>
      <w:commentRangeStart w:id="62"/>
      <w:r w:rsidRPr="00D55AE5">
        <w:rPr>
          <w:rFonts w:cstheme="minorHAnsi"/>
        </w:rPr>
        <w:lastRenderedPageBreak/>
        <w:t>7.</w:t>
      </w:r>
      <w:r w:rsidR="00275C89" w:rsidRPr="00D55AE5">
        <w:rPr>
          <w:rFonts w:cstheme="minorHAnsi"/>
        </w:rPr>
        <w:t>2</w:t>
      </w:r>
      <w:r w:rsidRPr="00D55AE5">
        <w:rPr>
          <w:rFonts w:cstheme="minorHAnsi"/>
        </w:rPr>
        <w:t xml:space="preserve">.1 </w:t>
      </w:r>
      <w:r w:rsidR="0191A3F1" w:rsidRPr="00D55AE5">
        <w:rPr>
          <w:rFonts w:cstheme="minorHAnsi"/>
        </w:rPr>
        <w:t>E</w:t>
      </w:r>
      <w:bookmarkEnd w:id="59"/>
      <w:r w:rsidR="00836151" w:rsidRPr="00D55AE5">
        <w:rPr>
          <w:rFonts w:cstheme="minorHAnsi"/>
        </w:rPr>
        <w:t>rfarin</w:t>
      </w:r>
      <w:r w:rsidR="244B15D5" w:rsidRPr="00D55AE5">
        <w:rPr>
          <w:rFonts w:cstheme="minorHAnsi"/>
        </w:rPr>
        <w:t>g og referanseoppdrag</w:t>
      </w:r>
      <w:bookmarkEnd w:id="60"/>
      <w:commentRangeEnd w:id="61"/>
      <w:r w:rsidR="00104C94">
        <w:rPr>
          <w:rStyle w:val="Merknadsreferanse"/>
          <w:rFonts w:cstheme="minorHAnsi"/>
          <w:sz w:val="22"/>
          <w:szCs w:val="20"/>
        </w:rPr>
        <w:commentReference w:id="61"/>
      </w:r>
      <w:commentRangeEnd w:id="62"/>
      <w:r>
        <w:rPr>
          <w:rStyle w:val="Merknadsreferanse"/>
          <w:rFonts w:cstheme="minorHAnsi"/>
          <w:sz w:val="22"/>
          <w:szCs w:val="20"/>
        </w:rPr>
        <w:commentReference w:id="62"/>
      </w:r>
      <w:r w:rsidR="00652272">
        <w:rPr>
          <w:rFonts w:cstheme="minorHAnsi"/>
        </w:rPr>
        <w:t xml:space="preserve"> </w:t>
      </w:r>
    </w:p>
    <w:p w14:paraId="6FC45925" w14:textId="515892A4" w:rsidR="00836151" w:rsidRPr="00D55AE5" w:rsidRDefault="00836151" w:rsidP="007B26D9">
      <w:pPr>
        <w:spacing w:line="276" w:lineRule="auto"/>
        <w:rPr>
          <w:rFonts w:cstheme="minorHAnsi"/>
        </w:rPr>
      </w:pPr>
      <w:r w:rsidRPr="00D55AE5">
        <w:rPr>
          <w:rFonts w:cstheme="minorHAnsi"/>
          <w:color w:val="000000" w:themeColor="text1"/>
        </w:rPr>
        <w:t xml:space="preserve">Under dette kriteriet vurderes </w:t>
      </w:r>
      <w:r w:rsidR="5F2D62EC" w:rsidRPr="00D55AE5">
        <w:rPr>
          <w:rFonts w:cstheme="minorHAnsi"/>
          <w:color w:val="000000" w:themeColor="text1"/>
        </w:rPr>
        <w:t>tilbudt</w:t>
      </w:r>
      <w:r w:rsidR="621A110D" w:rsidRPr="00D55AE5">
        <w:rPr>
          <w:rFonts w:cstheme="minorHAnsi"/>
          <w:color w:val="000000" w:themeColor="text1"/>
        </w:rPr>
        <w:t xml:space="preserve"> </w:t>
      </w:r>
      <w:r w:rsidR="00EB0C01" w:rsidRPr="00D55AE5">
        <w:rPr>
          <w:rFonts w:cstheme="minorHAnsi"/>
          <w:color w:val="000000" w:themeColor="text1"/>
        </w:rPr>
        <w:t xml:space="preserve">fast </w:t>
      </w:r>
      <w:r w:rsidR="656B94A3" w:rsidRPr="00D55AE5">
        <w:rPr>
          <w:rFonts w:cstheme="minorHAnsi"/>
          <w:color w:val="000000" w:themeColor="text1"/>
        </w:rPr>
        <w:t xml:space="preserve">personell </w:t>
      </w:r>
      <w:r w:rsidRPr="00D55AE5">
        <w:rPr>
          <w:rFonts w:cstheme="minorHAnsi"/>
          <w:color w:val="000000" w:themeColor="text1"/>
        </w:rPr>
        <w:t>ut ifra</w:t>
      </w:r>
      <w:r w:rsidR="00981D26" w:rsidRPr="00D55AE5">
        <w:rPr>
          <w:rFonts w:cstheme="minorHAnsi"/>
          <w:color w:val="000000" w:themeColor="text1"/>
        </w:rPr>
        <w:t xml:space="preserve"> </w:t>
      </w:r>
      <w:r w:rsidRPr="00D55AE5">
        <w:rPr>
          <w:rFonts w:cstheme="minorHAnsi"/>
          <w:color w:val="000000" w:themeColor="text1"/>
        </w:rPr>
        <w:t xml:space="preserve">erfaring og referanseoppdrag med relevans for denne </w:t>
      </w:r>
      <w:r w:rsidR="00777679" w:rsidRPr="00D55AE5">
        <w:rPr>
          <w:rFonts w:cstheme="minorHAnsi"/>
          <w:color w:val="000000" w:themeColor="text1"/>
        </w:rPr>
        <w:t>ramme</w:t>
      </w:r>
      <w:r w:rsidRPr="00D55AE5">
        <w:rPr>
          <w:rFonts w:cstheme="minorHAnsi"/>
          <w:color w:val="000000" w:themeColor="text1"/>
        </w:rPr>
        <w:t>avtalen.</w:t>
      </w:r>
      <w:r w:rsidR="642D2B72" w:rsidRPr="00D55AE5">
        <w:rPr>
          <w:rFonts w:cstheme="minorHAnsi"/>
        </w:rPr>
        <w:t xml:space="preserve"> </w:t>
      </w:r>
      <w:r w:rsidR="360519C8" w:rsidRPr="00D55AE5">
        <w:rPr>
          <w:rFonts w:cstheme="minorHAnsi"/>
        </w:rPr>
        <w:t>Dersom en person innehar</w:t>
      </w:r>
      <w:r w:rsidR="00DF5645" w:rsidRPr="00D55AE5">
        <w:rPr>
          <w:rFonts w:cstheme="minorHAnsi"/>
        </w:rPr>
        <w:t xml:space="preserve"> kompetanse innen</w:t>
      </w:r>
      <w:r w:rsidR="360519C8" w:rsidRPr="00D55AE5">
        <w:rPr>
          <w:rFonts w:cstheme="minorHAnsi"/>
        </w:rPr>
        <w:t xml:space="preserve"> flere </w:t>
      </w:r>
      <w:r w:rsidR="00DF5645" w:rsidRPr="00D55AE5">
        <w:rPr>
          <w:rFonts w:cstheme="minorHAnsi"/>
        </w:rPr>
        <w:t xml:space="preserve">fagområder, </w:t>
      </w:r>
      <w:r w:rsidR="7DBA283A" w:rsidRPr="00D55AE5">
        <w:rPr>
          <w:rFonts w:cstheme="minorHAnsi"/>
        </w:rPr>
        <w:t xml:space="preserve">som </w:t>
      </w:r>
      <w:r w:rsidR="047D75F2" w:rsidRPr="00D55AE5">
        <w:rPr>
          <w:rFonts w:cstheme="minorHAnsi"/>
        </w:rPr>
        <w:t xml:space="preserve">åpnet for </w:t>
      </w:r>
      <w:r w:rsidR="7DBA283A" w:rsidRPr="00D55AE5">
        <w:rPr>
          <w:rFonts w:cstheme="minorHAnsi"/>
        </w:rPr>
        <w:t xml:space="preserve">i punkt 4.3 </w:t>
      </w:r>
      <w:r w:rsidR="360519C8" w:rsidRPr="00D55AE5">
        <w:rPr>
          <w:rFonts w:cstheme="minorHAnsi"/>
        </w:rPr>
        <w:t xml:space="preserve">(eksempelvis både </w:t>
      </w:r>
      <w:r w:rsidR="00DF5645" w:rsidRPr="00D55AE5">
        <w:rPr>
          <w:rFonts w:cstheme="minorHAnsi"/>
        </w:rPr>
        <w:t xml:space="preserve">innen </w:t>
      </w:r>
      <w:r w:rsidR="360519C8" w:rsidRPr="00D55AE5">
        <w:rPr>
          <w:rFonts w:cstheme="minorHAnsi"/>
        </w:rPr>
        <w:t>grafi</w:t>
      </w:r>
      <w:r w:rsidR="00DF5645" w:rsidRPr="00D55AE5">
        <w:rPr>
          <w:rFonts w:cstheme="minorHAnsi"/>
        </w:rPr>
        <w:t>sk design og idéutvikling</w:t>
      </w:r>
      <w:r w:rsidR="360519C8" w:rsidRPr="00D55AE5">
        <w:rPr>
          <w:rFonts w:cstheme="minorHAnsi"/>
        </w:rPr>
        <w:t>), skal dette fremgå tydelig av besvarels</w:t>
      </w:r>
      <w:r w:rsidR="684C2A82" w:rsidRPr="00D55AE5">
        <w:rPr>
          <w:rFonts w:cstheme="minorHAnsi"/>
        </w:rPr>
        <w:t>en</w:t>
      </w:r>
      <w:r w:rsidR="5E59BC6C" w:rsidRPr="00D55AE5">
        <w:rPr>
          <w:rFonts w:cstheme="minorHAnsi"/>
        </w:rPr>
        <w:t xml:space="preserve">, slik at det er klart for oppdragsgiver hvilke opplysninger som gjelder de ulike </w:t>
      </w:r>
      <w:r w:rsidR="003F3446" w:rsidRPr="00D55AE5">
        <w:rPr>
          <w:rFonts w:cstheme="minorHAnsi"/>
        </w:rPr>
        <w:t>fagområdene</w:t>
      </w:r>
      <w:r w:rsidR="5E59BC6C" w:rsidRPr="00D55AE5">
        <w:rPr>
          <w:rFonts w:cstheme="minorHAnsi"/>
        </w:rPr>
        <w:t xml:space="preserve">. </w:t>
      </w:r>
    </w:p>
    <w:p w14:paraId="36964238" w14:textId="6BF65130" w:rsidR="00836151" w:rsidRPr="00D55AE5" w:rsidRDefault="642D2B72" w:rsidP="007B26D9">
      <w:pPr>
        <w:spacing w:line="276" w:lineRule="auto"/>
        <w:rPr>
          <w:rFonts w:cstheme="minorHAnsi"/>
          <w:b/>
          <w:bCs/>
        </w:rPr>
      </w:pPr>
      <w:r w:rsidRPr="00D55AE5">
        <w:rPr>
          <w:rFonts w:cstheme="minorHAnsi"/>
        </w:rPr>
        <w:t xml:space="preserve">Det er viktig for oppdragsgiver at </w:t>
      </w:r>
      <w:r w:rsidR="3BD489BB" w:rsidRPr="00D55AE5">
        <w:rPr>
          <w:rFonts w:cstheme="minorHAnsi"/>
        </w:rPr>
        <w:t xml:space="preserve">tilbudt </w:t>
      </w:r>
      <w:r w:rsidR="00EB0C01" w:rsidRPr="00D55AE5">
        <w:rPr>
          <w:rFonts w:cstheme="minorHAnsi"/>
        </w:rPr>
        <w:t>fast</w:t>
      </w:r>
      <w:r w:rsidR="3BD489BB" w:rsidRPr="00D55AE5">
        <w:rPr>
          <w:rFonts w:cstheme="minorHAnsi"/>
        </w:rPr>
        <w:t xml:space="preserve"> personell </w:t>
      </w:r>
      <w:r w:rsidRPr="00D55AE5">
        <w:rPr>
          <w:rFonts w:cstheme="minorHAnsi"/>
        </w:rPr>
        <w:t>kan utføre oppdrag på en helhetlig, ryddig og god måte.</w:t>
      </w:r>
    </w:p>
    <w:p w14:paraId="67A810D3" w14:textId="17F38945" w:rsidR="00AE4181" w:rsidRPr="00D55AE5" w:rsidRDefault="00836151" w:rsidP="007B26D9">
      <w:pPr>
        <w:spacing w:line="276" w:lineRule="auto"/>
        <w:rPr>
          <w:rFonts w:cstheme="minorHAnsi"/>
          <w:b/>
          <w:bCs/>
        </w:rPr>
      </w:pPr>
      <w:r w:rsidRPr="00D55AE5">
        <w:rPr>
          <w:rFonts w:cstheme="minorHAnsi"/>
          <w:color w:val="000000" w:themeColor="text1"/>
        </w:rPr>
        <w:t xml:space="preserve">Leverandør bes å legge ved </w:t>
      </w:r>
      <w:r w:rsidR="00981D26" w:rsidRPr="00D55AE5">
        <w:rPr>
          <w:rFonts w:cstheme="minorHAnsi"/>
          <w:color w:val="000000" w:themeColor="text1"/>
        </w:rPr>
        <w:t xml:space="preserve">opplysninger i samsvar med tabellene nedenfor. </w:t>
      </w:r>
      <w:r w:rsidR="000F4899" w:rsidRPr="00D55AE5">
        <w:rPr>
          <w:rFonts w:cstheme="minorHAnsi"/>
        </w:rPr>
        <w:t xml:space="preserve"> </w:t>
      </w:r>
      <w:r w:rsidR="000F4899" w:rsidRPr="00D55AE5">
        <w:rPr>
          <w:rFonts w:cstheme="minorHAnsi"/>
          <w:b/>
          <w:bCs/>
        </w:rPr>
        <w:t xml:space="preserve">Det gjøres oppmerksom på at referanseoppdrag vil tillegges mest vekt i evalueringen av dette kriteriet. </w:t>
      </w:r>
      <w:r w:rsidR="49CFB5A3" w:rsidRPr="00D55AE5">
        <w:rPr>
          <w:rFonts w:cstheme="minorHAnsi"/>
          <w:b/>
          <w:bCs/>
        </w:rPr>
        <w:t xml:space="preserve">Det skal </w:t>
      </w:r>
      <w:r w:rsidR="49CFB5A3" w:rsidRPr="00D55AE5">
        <w:rPr>
          <w:rFonts w:cstheme="minorHAnsi"/>
          <w:b/>
          <w:bCs/>
          <w:u w:val="single"/>
        </w:rPr>
        <w:t xml:space="preserve">ikke </w:t>
      </w:r>
      <w:r w:rsidR="49CFB5A3" w:rsidRPr="00D55AE5">
        <w:rPr>
          <w:rFonts w:cstheme="minorHAnsi"/>
          <w:b/>
          <w:bCs/>
        </w:rPr>
        <w:t>leveres CV.</w:t>
      </w:r>
    </w:p>
    <w:p w14:paraId="428087FF" w14:textId="1E2D7D3F" w:rsidR="00836151" w:rsidRPr="00D55AE5" w:rsidRDefault="00836151" w:rsidP="007B26D9">
      <w:pPr>
        <w:spacing w:line="276" w:lineRule="auto"/>
        <w:rPr>
          <w:rFonts w:cstheme="minorHAnsi"/>
          <w:i/>
          <w:iCs/>
        </w:rPr>
      </w:pPr>
    </w:p>
    <w:p w14:paraId="09AD5A8B" w14:textId="0A7ED4C1" w:rsidR="00836151" w:rsidRPr="00D55AE5" w:rsidRDefault="00F90239" w:rsidP="007B26D9">
      <w:pPr>
        <w:spacing w:line="276" w:lineRule="auto"/>
        <w:rPr>
          <w:rFonts w:cstheme="minorHAnsi"/>
          <w:i/>
          <w:iCs/>
        </w:rPr>
      </w:pPr>
      <w:r w:rsidRPr="00D55AE5">
        <w:rPr>
          <w:rFonts w:cstheme="minorHAnsi"/>
          <w:i/>
          <w:iCs/>
        </w:rPr>
        <w:t>Erfaring</w:t>
      </w:r>
      <w:r w:rsidR="008F7322" w:rsidRPr="00D55AE5">
        <w:rPr>
          <w:rFonts w:cstheme="minorHAnsi"/>
          <w:i/>
          <w:iCs/>
        </w:rPr>
        <w:t xml:space="preserve"> innen </w:t>
      </w:r>
      <w:r w:rsidR="008F7322" w:rsidRPr="003B738C">
        <w:rPr>
          <w:rFonts w:cstheme="minorHAnsi"/>
          <w:i/>
          <w:iCs/>
          <w:u w:val="single"/>
        </w:rPr>
        <w:t>idéutvikling</w:t>
      </w:r>
      <w:r w:rsidR="1FEF3A43" w:rsidRPr="00D55AE5">
        <w:rPr>
          <w:rFonts w:cstheme="minorHAnsi"/>
          <w:i/>
          <w:iCs/>
        </w:rPr>
        <w:t>:</w:t>
      </w:r>
    </w:p>
    <w:tbl>
      <w:tblPr>
        <w:tblW w:w="0" w:type="auto"/>
        <w:tblLook w:val="04A0" w:firstRow="1" w:lastRow="0" w:firstColumn="1" w:lastColumn="0" w:noHBand="0" w:noVBand="1"/>
      </w:tblPr>
      <w:tblGrid>
        <w:gridCol w:w="2364"/>
        <w:gridCol w:w="6698"/>
      </w:tblGrid>
      <w:tr w:rsidR="6943E9FB" w:rsidRPr="00D55AE5" w14:paraId="393EF437" w14:textId="77777777" w:rsidTr="65B3D2B7">
        <w:trPr>
          <w:trHeight w:val="300"/>
        </w:trPr>
        <w:tc>
          <w:tcPr>
            <w:tcW w:w="2364"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3B8FCB4B" w14:textId="77777777" w:rsidR="6943E9FB" w:rsidRPr="00D55AE5" w:rsidRDefault="6943E9FB" w:rsidP="007B26D9">
            <w:pPr>
              <w:spacing w:after="0" w:line="276" w:lineRule="auto"/>
              <w:rPr>
                <w:rFonts w:cstheme="minorHAnsi"/>
                <w:lang w:eastAsia="nb-NO"/>
              </w:rPr>
            </w:pPr>
            <w:r w:rsidRPr="00D55AE5">
              <w:rPr>
                <w:rFonts w:cstheme="minorHAnsi"/>
                <w:lang w:eastAsia="nb-NO"/>
              </w:rPr>
              <w:t xml:space="preserve">A: Delkriterium: </w:t>
            </w:r>
          </w:p>
        </w:tc>
        <w:tc>
          <w:tcPr>
            <w:tcW w:w="6698"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7FF06F02" w14:textId="77777777" w:rsidR="6943E9FB" w:rsidRPr="00D55AE5" w:rsidRDefault="6943E9FB" w:rsidP="007B26D9">
            <w:pPr>
              <w:spacing w:after="0" w:line="276" w:lineRule="auto"/>
              <w:rPr>
                <w:rFonts w:cstheme="minorHAnsi"/>
                <w:lang w:eastAsia="nb-NO"/>
              </w:rPr>
            </w:pPr>
            <w:r w:rsidRPr="00D55AE5">
              <w:rPr>
                <w:rFonts w:cstheme="minorHAnsi"/>
                <w:lang w:eastAsia="nb-NO"/>
              </w:rPr>
              <w:t xml:space="preserve">B: Krav til hva tilbudet skal inneholde: </w:t>
            </w:r>
          </w:p>
        </w:tc>
      </w:tr>
      <w:tr w:rsidR="6943E9FB" w:rsidRPr="00D55AE5" w14:paraId="04A8682F" w14:textId="77777777" w:rsidTr="65B3D2B7">
        <w:trPr>
          <w:trHeight w:val="300"/>
        </w:trPr>
        <w:tc>
          <w:tcPr>
            <w:tcW w:w="2364" w:type="dxa"/>
            <w:tcBorders>
              <w:top w:val="nil"/>
              <w:left w:val="single" w:sz="4" w:space="0" w:color="auto"/>
              <w:bottom w:val="nil"/>
              <w:right w:val="single" w:sz="4" w:space="0" w:color="auto"/>
            </w:tcBorders>
          </w:tcPr>
          <w:p w14:paraId="2D740714" w14:textId="5B9D16BE" w:rsidR="6943E9FB" w:rsidRPr="00D55AE5" w:rsidRDefault="1A56045C" w:rsidP="007B26D9">
            <w:pPr>
              <w:spacing w:after="0" w:line="276" w:lineRule="auto"/>
              <w:rPr>
                <w:rFonts w:cstheme="minorHAnsi"/>
                <w:lang w:eastAsia="nb-NO"/>
              </w:rPr>
            </w:pPr>
            <w:r w:rsidRPr="00D55AE5">
              <w:rPr>
                <w:rFonts w:cstheme="minorHAnsi"/>
                <w:lang w:eastAsia="nb-NO"/>
              </w:rPr>
              <w:t xml:space="preserve">Tilbudt fast </w:t>
            </w:r>
            <w:r w:rsidR="1D713887" w:rsidRPr="00D55AE5">
              <w:rPr>
                <w:rFonts w:cstheme="minorHAnsi"/>
                <w:lang w:eastAsia="nb-NO"/>
              </w:rPr>
              <w:t xml:space="preserve">ressurs </w:t>
            </w:r>
            <w:r w:rsidR="008F7322" w:rsidRPr="00D55AE5">
              <w:rPr>
                <w:rFonts w:cstheme="minorHAnsi"/>
                <w:lang w:eastAsia="nb-NO"/>
              </w:rPr>
              <w:t>innen idéutvikling</w:t>
            </w:r>
          </w:p>
          <w:p w14:paraId="58702ED2" w14:textId="77777777" w:rsidR="6943E9FB" w:rsidRPr="00D55AE5" w:rsidRDefault="6943E9FB" w:rsidP="007B26D9">
            <w:pPr>
              <w:spacing w:after="0" w:line="276" w:lineRule="auto"/>
              <w:jc w:val="center"/>
              <w:rPr>
                <w:rFonts w:cstheme="minorHAnsi"/>
                <w:lang w:eastAsia="nb-NO"/>
              </w:rPr>
            </w:pPr>
          </w:p>
        </w:tc>
        <w:tc>
          <w:tcPr>
            <w:tcW w:w="6698" w:type="dxa"/>
            <w:tcBorders>
              <w:top w:val="single" w:sz="4" w:space="0" w:color="auto"/>
              <w:left w:val="single" w:sz="4" w:space="0" w:color="auto"/>
              <w:bottom w:val="single" w:sz="4" w:space="0" w:color="auto"/>
              <w:right w:val="single" w:sz="4" w:space="0" w:color="auto"/>
            </w:tcBorders>
          </w:tcPr>
          <w:p w14:paraId="6307EDAE" w14:textId="1E323ED2" w:rsidR="6943E9FB" w:rsidRPr="00D55AE5" w:rsidRDefault="6943E9FB" w:rsidP="007B26D9">
            <w:pPr>
              <w:spacing w:after="0" w:line="276" w:lineRule="auto"/>
              <w:rPr>
                <w:rFonts w:cstheme="minorHAnsi"/>
                <w:b/>
                <w:bCs/>
                <w:lang w:eastAsia="nb-NO"/>
              </w:rPr>
            </w:pPr>
            <w:r w:rsidRPr="00D55AE5">
              <w:rPr>
                <w:rFonts w:cstheme="minorHAnsi"/>
                <w:b/>
                <w:bCs/>
                <w:lang w:eastAsia="nb-NO"/>
              </w:rPr>
              <w:t xml:space="preserve">Utfylt </w:t>
            </w:r>
            <w:r w:rsidR="000027AF" w:rsidRPr="00D55AE5">
              <w:rPr>
                <w:rFonts w:cstheme="minorHAnsi"/>
                <w:b/>
                <w:bCs/>
                <w:lang w:eastAsia="nb-NO"/>
              </w:rPr>
              <w:t>«</w:t>
            </w:r>
            <w:r w:rsidRPr="00D55AE5">
              <w:rPr>
                <w:rFonts w:cstheme="minorHAnsi"/>
                <w:b/>
                <w:bCs/>
                <w:lang w:eastAsia="nb-NO"/>
              </w:rPr>
              <w:t xml:space="preserve">Vedlegg </w:t>
            </w:r>
            <w:r w:rsidR="000027AF" w:rsidRPr="00D55AE5">
              <w:rPr>
                <w:rFonts w:cstheme="minorHAnsi"/>
                <w:b/>
                <w:bCs/>
                <w:lang w:eastAsia="nb-NO"/>
              </w:rPr>
              <w:t>5</w:t>
            </w:r>
            <w:r w:rsidRPr="00D55AE5">
              <w:rPr>
                <w:rFonts w:cstheme="minorHAnsi"/>
                <w:b/>
                <w:bCs/>
                <w:lang w:eastAsia="nb-NO"/>
              </w:rPr>
              <w:t xml:space="preserve"> – Skjema for erfaring og referanseoppdrag</w:t>
            </w:r>
            <w:r w:rsidR="000027AF" w:rsidRPr="00D55AE5">
              <w:rPr>
                <w:rFonts w:cstheme="minorHAnsi"/>
                <w:b/>
                <w:bCs/>
                <w:lang w:eastAsia="nb-NO"/>
              </w:rPr>
              <w:t>»</w:t>
            </w:r>
            <w:r w:rsidRPr="00D55AE5">
              <w:rPr>
                <w:rFonts w:cstheme="minorHAnsi"/>
                <w:b/>
                <w:bCs/>
                <w:lang w:eastAsia="nb-NO"/>
              </w:rPr>
              <w:t xml:space="preserve">.  </w:t>
            </w:r>
          </w:p>
          <w:p w14:paraId="4DC1D0C7" w14:textId="74378517" w:rsidR="6943E9FB" w:rsidRPr="00D55AE5" w:rsidRDefault="1A56045C" w:rsidP="007B26D9">
            <w:pPr>
              <w:spacing w:after="0" w:line="276" w:lineRule="auto"/>
              <w:rPr>
                <w:rFonts w:cstheme="minorHAnsi"/>
                <w:lang w:eastAsia="nb-NO"/>
              </w:rPr>
            </w:pPr>
            <w:r w:rsidRPr="00D55AE5">
              <w:rPr>
                <w:rFonts w:cstheme="minorHAnsi"/>
                <w:lang w:eastAsia="nb-NO"/>
              </w:rPr>
              <w:t xml:space="preserve">Det skal gis en enkel og systematisk oversikt over </w:t>
            </w:r>
            <w:r w:rsidR="1D713887" w:rsidRPr="00D55AE5">
              <w:rPr>
                <w:rFonts w:cstheme="minorHAnsi"/>
                <w:lang w:eastAsia="nb-NO"/>
              </w:rPr>
              <w:t xml:space="preserve">den </w:t>
            </w:r>
            <w:r w:rsidRPr="00D55AE5">
              <w:rPr>
                <w:rFonts w:cstheme="minorHAnsi"/>
                <w:lang w:eastAsia="nb-NO"/>
              </w:rPr>
              <w:t>tilbudt</w:t>
            </w:r>
            <w:r w:rsidR="1D713887" w:rsidRPr="00D55AE5">
              <w:rPr>
                <w:rFonts w:cstheme="minorHAnsi"/>
                <w:lang w:eastAsia="nb-NO"/>
              </w:rPr>
              <w:t>e</w:t>
            </w:r>
            <w:r w:rsidRPr="00D55AE5">
              <w:rPr>
                <w:rFonts w:cstheme="minorHAnsi"/>
                <w:lang w:eastAsia="nb-NO"/>
              </w:rPr>
              <w:t xml:space="preserve"> </w:t>
            </w:r>
            <w:r w:rsidRPr="00D55AE5">
              <w:rPr>
                <w:rFonts w:cstheme="minorHAnsi"/>
                <w:i/>
                <w:iCs/>
                <w:lang w:eastAsia="nb-NO"/>
              </w:rPr>
              <w:t>fast</w:t>
            </w:r>
            <w:r w:rsidR="1D713887" w:rsidRPr="00D55AE5">
              <w:rPr>
                <w:rFonts w:cstheme="minorHAnsi"/>
                <w:i/>
                <w:iCs/>
                <w:lang w:eastAsia="nb-NO"/>
              </w:rPr>
              <w:t>e</w:t>
            </w:r>
            <w:r w:rsidRPr="00D55AE5">
              <w:rPr>
                <w:rFonts w:cstheme="minorHAnsi"/>
                <w:i/>
                <w:iCs/>
                <w:lang w:eastAsia="nb-NO"/>
              </w:rPr>
              <w:t xml:space="preserve"> </w:t>
            </w:r>
            <w:r w:rsidR="35F5CD2C" w:rsidRPr="00D55AE5">
              <w:rPr>
                <w:rFonts w:cstheme="minorHAnsi"/>
                <w:i/>
                <w:iCs/>
                <w:lang w:eastAsia="nb-NO"/>
              </w:rPr>
              <w:t>ressurs</w:t>
            </w:r>
            <w:r w:rsidR="1D713887" w:rsidRPr="00D55AE5">
              <w:rPr>
                <w:rFonts w:cstheme="minorHAnsi"/>
                <w:i/>
                <w:iCs/>
                <w:lang w:eastAsia="nb-NO"/>
              </w:rPr>
              <w:t>ens</w:t>
            </w:r>
            <w:r w:rsidR="35F5CD2C" w:rsidRPr="00D55AE5">
              <w:rPr>
                <w:rFonts w:cstheme="minorHAnsi"/>
                <w:i/>
                <w:iCs/>
                <w:lang w:eastAsia="nb-NO"/>
              </w:rPr>
              <w:t xml:space="preserve"> </w:t>
            </w:r>
            <w:r w:rsidRPr="00D55AE5">
              <w:rPr>
                <w:rFonts w:cstheme="minorHAnsi"/>
                <w:lang w:eastAsia="nb-NO"/>
              </w:rPr>
              <w:t>erfaring med</w:t>
            </w:r>
            <w:r w:rsidR="000027AF" w:rsidRPr="00D55AE5">
              <w:rPr>
                <w:rFonts w:cstheme="minorHAnsi"/>
                <w:lang w:eastAsia="nb-NO"/>
              </w:rPr>
              <w:t xml:space="preserve"> fagområdet med</w:t>
            </w:r>
            <w:r w:rsidRPr="00D55AE5">
              <w:rPr>
                <w:rFonts w:cstheme="minorHAnsi"/>
                <w:lang w:eastAsia="nb-NO"/>
              </w:rPr>
              <w:t xml:space="preserve"> årstall som dokumenterer lengden på erfaringen.</w:t>
            </w:r>
            <w:r w:rsidR="6943E9FB" w:rsidRPr="00D55AE5">
              <w:rPr>
                <w:rFonts w:cstheme="minorHAnsi"/>
              </w:rPr>
              <w:br/>
            </w:r>
            <w:r w:rsidRPr="00D55AE5">
              <w:rPr>
                <w:rFonts w:cstheme="minorHAnsi"/>
                <w:lang w:eastAsia="nb-NO"/>
              </w:rPr>
              <w:t xml:space="preserve"> </w:t>
            </w:r>
          </w:p>
        </w:tc>
      </w:tr>
      <w:tr w:rsidR="6943E9FB" w:rsidRPr="00D55AE5" w14:paraId="16B03B4B" w14:textId="77777777" w:rsidTr="65B3D2B7">
        <w:trPr>
          <w:trHeight w:val="300"/>
        </w:trPr>
        <w:tc>
          <w:tcPr>
            <w:tcW w:w="2364" w:type="dxa"/>
            <w:tcBorders>
              <w:top w:val="nil"/>
              <w:left w:val="single" w:sz="4" w:space="0" w:color="auto"/>
              <w:bottom w:val="single" w:sz="4" w:space="0" w:color="auto"/>
              <w:right w:val="single" w:sz="4" w:space="0" w:color="auto"/>
            </w:tcBorders>
          </w:tcPr>
          <w:p w14:paraId="75657F13" w14:textId="77777777" w:rsidR="6943E9FB" w:rsidRPr="00D55AE5" w:rsidRDefault="6943E9FB" w:rsidP="007B26D9">
            <w:pPr>
              <w:spacing w:after="0" w:line="276" w:lineRule="auto"/>
              <w:rPr>
                <w:rFonts w:cstheme="minorHAnsi"/>
                <w:lang w:eastAsia="nb-NO"/>
              </w:rPr>
            </w:pPr>
          </w:p>
        </w:tc>
        <w:tc>
          <w:tcPr>
            <w:tcW w:w="6698" w:type="dxa"/>
            <w:tcBorders>
              <w:top w:val="single" w:sz="4" w:space="0" w:color="auto"/>
              <w:left w:val="single" w:sz="4" w:space="0" w:color="auto"/>
              <w:bottom w:val="single" w:sz="4" w:space="0" w:color="auto"/>
              <w:right w:val="single" w:sz="4" w:space="0" w:color="auto"/>
            </w:tcBorders>
          </w:tcPr>
          <w:p w14:paraId="3C471056" w14:textId="1A08AB0A" w:rsidR="6943E9FB" w:rsidRPr="00D55AE5" w:rsidRDefault="1A56045C" w:rsidP="007B26D9">
            <w:pPr>
              <w:spacing w:after="0" w:line="276" w:lineRule="auto"/>
              <w:rPr>
                <w:rFonts w:cstheme="minorHAnsi"/>
                <w:lang w:eastAsia="nb-NO"/>
              </w:rPr>
            </w:pPr>
            <w:r w:rsidRPr="00D55AE5">
              <w:rPr>
                <w:rFonts w:cstheme="minorHAnsi"/>
                <w:lang w:eastAsia="nb-NO"/>
              </w:rPr>
              <w:t xml:space="preserve">Det skal i samme vedlegg gis en kort presentasjon av tre (3) utvalgte referanseoppdrag, uavhengig av om erfaring er tilegnet hos nåværende arbeidsgiver eller tidligere. </w:t>
            </w:r>
          </w:p>
          <w:p w14:paraId="2BF6049D" w14:textId="5A4B54B1" w:rsidR="6943E9FB" w:rsidRPr="00D55AE5" w:rsidRDefault="000027AF" w:rsidP="007B26D9">
            <w:pPr>
              <w:spacing w:before="0" w:after="0" w:line="276" w:lineRule="auto"/>
              <w:rPr>
                <w:rFonts w:cstheme="minorHAnsi"/>
                <w:lang w:eastAsia="nb-NO"/>
              </w:rPr>
            </w:pPr>
            <w:r w:rsidRPr="00D55AE5">
              <w:rPr>
                <w:rFonts w:cstheme="minorHAnsi"/>
                <w:lang w:eastAsia="nb-NO"/>
              </w:rPr>
              <w:t>Det</w:t>
            </w:r>
            <w:r w:rsidR="1A56045C" w:rsidRPr="00D55AE5">
              <w:rPr>
                <w:rFonts w:cstheme="minorHAnsi"/>
                <w:lang w:eastAsia="nb-NO"/>
              </w:rPr>
              <w:t xml:space="preserve"> </w:t>
            </w:r>
            <w:r w:rsidR="1A56045C" w:rsidRPr="00D55AE5">
              <w:rPr>
                <w:rFonts w:cstheme="minorHAnsi"/>
                <w:b/>
                <w:bCs/>
                <w:u w:val="single"/>
                <w:lang w:eastAsia="nb-NO"/>
              </w:rPr>
              <w:t>skal legges ved visuelt materiell</w:t>
            </w:r>
            <w:r w:rsidR="1A56045C" w:rsidRPr="00D55AE5">
              <w:rPr>
                <w:rFonts w:cstheme="minorHAnsi"/>
                <w:lang w:eastAsia="nb-NO"/>
              </w:rPr>
              <w:t xml:space="preserve"> for referanseoppdragene. </w:t>
            </w:r>
            <w:r w:rsidR="6943E9FB" w:rsidRPr="00D55AE5">
              <w:rPr>
                <w:rFonts w:cstheme="minorHAnsi"/>
              </w:rPr>
              <w:br/>
            </w:r>
          </w:p>
        </w:tc>
      </w:tr>
    </w:tbl>
    <w:p w14:paraId="3A2F52BB" w14:textId="3A248A2A" w:rsidR="00836151" w:rsidRPr="00D55AE5" w:rsidRDefault="00836151" w:rsidP="007B26D9">
      <w:pPr>
        <w:spacing w:line="276" w:lineRule="auto"/>
        <w:rPr>
          <w:rFonts w:cstheme="minorHAnsi"/>
          <w:i/>
          <w:iCs/>
        </w:rPr>
      </w:pPr>
    </w:p>
    <w:p w14:paraId="5EFC859E" w14:textId="2DC94E59" w:rsidR="00836151" w:rsidRPr="00D55AE5" w:rsidRDefault="00F90239" w:rsidP="007B26D9">
      <w:pPr>
        <w:spacing w:line="276" w:lineRule="auto"/>
        <w:rPr>
          <w:rFonts w:cstheme="minorHAnsi"/>
          <w:i/>
          <w:iCs/>
        </w:rPr>
      </w:pPr>
      <w:r w:rsidRPr="00D55AE5">
        <w:rPr>
          <w:rFonts w:cstheme="minorHAnsi"/>
          <w:i/>
          <w:iCs/>
        </w:rPr>
        <w:t>Erfaring innen</w:t>
      </w:r>
      <w:r w:rsidR="00CA0A33" w:rsidRPr="00D55AE5">
        <w:rPr>
          <w:rFonts w:cstheme="minorHAnsi"/>
          <w:i/>
          <w:iCs/>
        </w:rPr>
        <w:t xml:space="preserve"> </w:t>
      </w:r>
      <w:r w:rsidR="7AE1C0E1" w:rsidRPr="003B738C">
        <w:rPr>
          <w:rFonts w:cstheme="minorHAnsi"/>
          <w:i/>
          <w:iCs/>
          <w:u w:val="single"/>
        </w:rPr>
        <w:t>grafisk design</w:t>
      </w:r>
      <w:r w:rsidR="00CA0A33" w:rsidRPr="00D55AE5">
        <w:rPr>
          <w:rFonts w:cstheme="minorHAnsi"/>
          <w:i/>
          <w:iCs/>
        </w:rPr>
        <w:t xml:space="preserve">: </w:t>
      </w:r>
    </w:p>
    <w:tbl>
      <w:tblPr>
        <w:tblW w:w="0" w:type="auto"/>
        <w:tblLook w:val="04A0" w:firstRow="1" w:lastRow="0" w:firstColumn="1" w:lastColumn="0" w:noHBand="0" w:noVBand="1"/>
      </w:tblPr>
      <w:tblGrid>
        <w:gridCol w:w="2364"/>
        <w:gridCol w:w="6698"/>
      </w:tblGrid>
      <w:tr w:rsidR="00CA0A33" w:rsidRPr="00D55AE5" w14:paraId="51B21D46" w14:textId="77777777" w:rsidTr="65B3D2B7">
        <w:tc>
          <w:tcPr>
            <w:tcW w:w="2364"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25EAF958" w14:textId="77777777" w:rsidR="00CA0A33" w:rsidRPr="00D55AE5" w:rsidRDefault="00CA0A33" w:rsidP="007B26D9">
            <w:pPr>
              <w:spacing w:after="0" w:line="276" w:lineRule="auto"/>
              <w:rPr>
                <w:rFonts w:cstheme="minorHAnsi"/>
                <w:lang w:eastAsia="nb-NO"/>
              </w:rPr>
            </w:pPr>
            <w:r w:rsidRPr="00D55AE5">
              <w:rPr>
                <w:rFonts w:cstheme="minorHAnsi"/>
                <w:lang w:eastAsia="nb-NO"/>
              </w:rPr>
              <w:t xml:space="preserve">A: Delkriterium: </w:t>
            </w:r>
          </w:p>
        </w:tc>
        <w:tc>
          <w:tcPr>
            <w:tcW w:w="6698" w:type="dxa"/>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426C597E" w14:textId="77777777" w:rsidR="00CA0A33" w:rsidRPr="00D55AE5" w:rsidRDefault="00CA0A33" w:rsidP="007B26D9">
            <w:pPr>
              <w:spacing w:after="0" w:line="276" w:lineRule="auto"/>
              <w:rPr>
                <w:rFonts w:cstheme="minorHAnsi"/>
                <w:lang w:eastAsia="nb-NO"/>
              </w:rPr>
            </w:pPr>
            <w:r w:rsidRPr="00D55AE5">
              <w:rPr>
                <w:rFonts w:cstheme="minorHAnsi"/>
                <w:lang w:eastAsia="nb-NO"/>
              </w:rPr>
              <w:t xml:space="preserve">B: Krav til hva tilbudet skal inneholde: </w:t>
            </w:r>
          </w:p>
        </w:tc>
      </w:tr>
      <w:tr w:rsidR="00CA0A33" w:rsidRPr="00D55AE5" w14:paraId="36A0CD8B" w14:textId="77777777" w:rsidTr="65B3D2B7">
        <w:tc>
          <w:tcPr>
            <w:tcW w:w="2364" w:type="dxa"/>
            <w:tcBorders>
              <w:top w:val="nil"/>
              <w:left w:val="single" w:sz="4" w:space="0" w:color="auto"/>
              <w:bottom w:val="nil"/>
              <w:right w:val="single" w:sz="4" w:space="0" w:color="auto"/>
            </w:tcBorders>
          </w:tcPr>
          <w:p w14:paraId="3919F2DA" w14:textId="60F0E8B6" w:rsidR="00CA0A33" w:rsidRPr="00D55AE5" w:rsidRDefault="00CA0A33" w:rsidP="007B26D9">
            <w:pPr>
              <w:spacing w:after="0" w:line="276" w:lineRule="auto"/>
              <w:rPr>
                <w:rFonts w:cstheme="minorHAnsi"/>
                <w:lang w:eastAsia="nb-NO"/>
              </w:rPr>
            </w:pPr>
            <w:r w:rsidRPr="00D55AE5">
              <w:rPr>
                <w:rFonts w:cstheme="minorHAnsi"/>
                <w:lang w:eastAsia="nb-NO"/>
              </w:rPr>
              <w:t>Tilbudt fast</w:t>
            </w:r>
            <w:r w:rsidR="00F90239" w:rsidRPr="00D55AE5">
              <w:rPr>
                <w:rFonts w:cstheme="minorHAnsi"/>
                <w:lang w:eastAsia="nb-NO"/>
              </w:rPr>
              <w:t xml:space="preserve"> ressurs innen</w:t>
            </w:r>
            <w:r w:rsidRPr="00D55AE5">
              <w:rPr>
                <w:rFonts w:cstheme="minorHAnsi"/>
                <w:lang w:eastAsia="nb-NO"/>
              </w:rPr>
              <w:t xml:space="preserve"> </w:t>
            </w:r>
            <w:r w:rsidR="6CF201EC" w:rsidRPr="00D55AE5">
              <w:rPr>
                <w:rFonts w:cstheme="minorHAnsi"/>
                <w:lang w:eastAsia="nb-NO"/>
              </w:rPr>
              <w:t>grafisk design</w:t>
            </w:r>
          </w:p>
          <w:p w14:paraId="338668AB" w14:textId="77777777" w:rsidR="00CA0A33" w:rsidRPr="00D55AE5" w:rsidRDefault="00CA0A33" w:rsidP="007B26D9">
            <w:pPr>
              <w:spacing w:after="0" w:line="276" w:lineRule="auto"/>
              <w:jc w:val="center"/>
              <w:rPr>
                <w:rFonts w:cstheme="minorHAnsi"/>
                <w:lang w:eastAsia="nb-NO"/>
              </w:rPr>
            </w:pPr>
          </w:p>
        </w:tc>
        <w:tc>
          <w:tcPr>
            <w:tcW w:w="6698" w:type="dxa"/>
            <w:tcBorders>
              <w:top w:val="single" w:sz="4" w:space="0" w:color="auto"/>
              <w:left w:val="single" w:sz="4" w:space="0" w:color="auto"/>
              <w:bottom w:val="single" w:sz="4" w:space="0" w:color="auto"/>
              <w:right w:val="single" w:sz="4" w:space="0" w:color="auto"/>
            </w:tcBorders>
            <w:hideMark/>
          </w:tcPr>
          <w:p w14:paraId="466A28EF" w14:textId="01EDC776" w:rsidR="00CA0A33" w:rsidRPr="00D55AE5" w:rsidRDefault="00CA0A33" w:rsidP="007B26D9">
            <w:pPr>
              <w:spacing w:after="0" w:line="276" w:lineRule="auto"/>
              <w:rPr>
                <w:rFonts w:cstheme="minorHAnsi"/>
                <w:b/>
                <w:bCs/>
                <w:lang w:eastAsia="nb-NO"/>
              </w:rPr>
            </w:pPr>
            <w:r w:rsidRPr="00D55AE5">
              <w:rPr>
                <w:rFonts w:cstheme="minorHAnsi"/>
                <w:b/>
                <w:bCs/>
                <w:lang w:eastAsia="nb-NO"/>
              </w:rPr>
              <w:t xml:space="preserve">Utfylt </w:t>
            </w:r>
            <w:r w:rsidR="000027AF" w:rsidRPr="00D55AE5">
              <w:rPr>
                <w:rFonts w:cstheme="minorHAnsi"/>
                <w:b/>
                <w:bCs/>
                <w:lang w:eastAsia="nb-NO"/>
              </w:rPr>
              <w:t>«</w:t>
            </w:r>
            <w:r w:rsidR="32920449" w:rsidRPr="00D55AE5">
              <w:rPr>
                <w:rFonts w:cstheme="minorHAnsi"/>
                <w:b/>
                <w:bCs/>
                <w:lang w:eastAsia="nb-NO"/>
              </w:rPr>
              <w:t xml:space="preserve">Vedlegg </w:t>
            </w:r>
            <w:r w:rsidR="000027AF" w:rsidRPr="00D55AE5">
              <w:rPr>
                <w:rFonts w:cstheme="minorHAnsi"/>
                <w:b/>
                <w:bCs/>
                <w:lang w:eastAsia="nb-NO"/>
              </w:rPr>
              <w:t>5</w:t>
            </w:r>
            <w:r w:rsidR="32920449" w:rsidRPr="00D55AE5">
              <w:rPr>
                <w:rFonts w:cstheme="minorHAnsi"/>
                <w:b/>
                <w:bCs/>
                <w:lang w:eastAsia="nb-NO"/>
              </w:rPr>
              <w:t xml:space="preserve"> – Skjema for erfaring og referanseoppdrag</w:t>
            </w:r>
            <w:r w:rsidR="000027AF" w:rsidRPr="00D55AE5">
              <w:rPr>
                <w:rFonts w:cstheme="minorHAnsi"/>
                <w:b/>
                <w:bCs/>
                <w:lang w:eastAsia="nb-NO"/>
              </w:rPr>
              <w:t>»</w:t>
            </w:r>
            <w:r w:rsidR="32920449" w:rsidRPr="00D55AE5">
              <w:rPr>
                <w:rFonts w:cstheme="minorHAnsi"/>
                <w:b/>
                <w:bCs/>
                <w:lang w:eastAsia="nb-NO"/>
              </w:rPr>
              <w:t xml:space="preserve">. </w:t>
            </w:r>
            <w:r w:rsidRPr="00D55AE5">
              <w:rPr>
                <w:rFonts w:cstheme="minorHAnsi"/>
                <w:b/>
                <w:bCs/>
                <w:lang w:eastAsia="nb-NO"/>
              </w:rPr>
              <w:t xml:space="preserve"> </w:t>
            </w:r>
          </w:p>
          <w:p w14:paraId="71B1373B" w14:textId="6D55620A" w:rsidR="00CA0A33" w:rsidRPr="00D55AE5" w:rsidRDefault="4340F231" w:rsidP="007B26D9">
            <w:pPr>
              <w:spacing w:after="0" w:line="276" w:lineRule="auto"/>
              <w:rPr>
                <w:rFonts w:cstheme="minorHAnsi"/>
                <w:lang w:eastAsia="nb-NO"/>
              </w:rPr>
            </w:pPr>
            <w:r w:rsidRPr="00D55AE5">
              <w:rPr>
                <w:rFonts w:cstheme="minorHAnsi"/>
                <w:lang w:eastAsia="nb-NO"/>
              </w:rPr>
              <w:t xml:space="preserve">Det skal gis en enkel og systematisk </w:t>
            </w:r>
            <w:r w:rsidR="00CA0A33" w:rsidRPr="00D55AE5">
              <w:rPr>
                <w:rFonts w:cstheme="minorHAnsi"/>
                <w:lang w:eastAsia="nb-NO"/>
              </w:rPr>
              <w:t xml:space="preserve">oversikt over </w:t>
            </w:r>
            <w:r w:rsidR="00F90239" w:rsidRPr="00D55AE5">
              <w:rPr>
                <w:rFonts w:cstheme="minorHAnsi"/>
                <w:lang w:eastAsia="nb-NO"/>
              </w:rPr>
              <w:t xml:space="preserve">den </w:t>
            </w:r>
            <w:r w:rsidR="00CA0A33" w:rsidRPr="00D55AE5">
              <w:rPr>
                <w:rFonts w:cstheme="minorHAnsi"/>
                <w:lang w:eastAsia="nb-NO"/>
              </w:rPr>
              <w:t>tilbudt</w:t>
            </w:r>
            <w:r w:rsidR="00F90239" w:rsidRPr="00D55AE5">
              <w:rPr>
                <w:rFonts w:cstheme="minorHAnsi"/>
                <w:lang w:eastAsia="nb-NO"/>
              </w:rPr>
              <w:t>e</w:t>
            </w:r>
            <w:r w:rsidR="00CA0A33" w:rsidRPr="00D55AE5">
              <w:rPr>
                <w:rFonts w:cstheme="minorHAnsi"/>
                <w:lang w:eastAsia="nb-NO"/>
              </w:rPr>
              <w:t xml:space="preserve"> </w:t>
            </w:r>
            <w:r w:rsidR="00777679" w:rsidRPr="00D55AE5">
              <w:rPr>
                <w:rFonts w:cstheme="minorHAnsi"/>
                <w:i/>
                <w:iCs/>
                <w:lang w:eastAsia="nb-NO"/>
              </w:rPr>
              <w:t>fast</w:t>
            </w:r>
            <w:r w:rsidR="00F90239" w:rsidRPr="00D55AE5">
              <w:rPr>
                <w:rFonts w:cstheme="minorHAnsi"/>
                <w:i/>
                <w:iCs/>
                <w:lang w:eastAsia="nb-NO"/>
              </w:rPr>
              <w:t>e</w:t>
            </w:r>
            <w:r w:rsidR="00777679" w:rsidRPr="00D55AE5">
              <w:rPr>
                <w:rFonts w:cstheme="minorHAnsi"/>
                <w:i/>
                <w:iCs/>
                <w:lang w:eastAsia="nb-NO"/>
              </w:rPr>
              <w:t xml:space="preserve"> </w:t>
            </w:r>
            <w:r w:rsidR="00F90239" w:rsidRPr="00D55AE5">
              <w:rPr>
                <w:rFonts w:cstheme="minorHAnsi"/>
                <w:i/>
                <w:iCs/>
                <w:lang w:eastAsia="nb-NO"/>
              </w:rPr>
              <w:t>ressursens</w:t>
            </w:r>
            <w:r w:rsidR="4234F26B" w:rsidRPr="00D55AE5">
              <w:rPr>
                <w:rFonts w:cstheme="minorHAnsi"/>
                <w:i/>
                <w:iCs/>
                <w:lang w:eastAsia="nb-NO"/>
              </w:rPr>
              <w:t xml:space="preserve"> </w:t>
            </w:r>
            <w:r w:rsidR="00CA0A33" w:rsidRPr="00D55AE5">
              <w:rPr>
                <w:rFonts w:cstheme="minorHAnsi"/>
                <w:lang w:eastAsia="nb-NO"/>
              </w:rPr>
              <w:t xml:space="preserve">erfaring med </w:t>
            </w:r>
            <w:r w:rsidR="000027AF" w:rsidRPr="00D55AE5">
              <w:rPr>
                <w:rFonts w:cstheme="minorHAnsi"/>
                <w:lang w:eastAsia="nb-NO"/>
              </w:rPr>
              <w:t xml:space="preserve">fagområdet med </w:t>
            </w:r>
            <w:r w:rsidR="00CA0A33" w:rsidRPr="00D55AE5">
              <w:rPr>
                <w:rFonts w:cstheme="minorHAnsi"/>
                <w:lang w:eastAsia="nb-NO"/>
              </w:rPr>
              <w:t>årstall som dokumenterer lengden på erfaringen.</w:t>
            </w:r>
            <w:r w:rsidR="102041A0" w:rsidRPr="00D55AE5">
              <w:rPr>
                <w:rFonts w:cstheme="minorHAnsi"/>
              </w:rPr>
              <w:br/>
            </w:r>
            <w:r w:rsidR="00CA0A33" w:rsidRPr="00D55AE5">
              <w:rPr>
                <w:rFonts w:cstheme="minorHAnsi"/>
                <w:lang w:eastAsia="nb-NO"/>
              </w:rPr>
              <w:t xml:space="preserve"> </w:t>
            </w:r>
          </w:p>
        </w:tc>
      </w:tr>
      <w:tr w:rsidR="00CA0A33" w:rsidRPr="00D55AE5" w14:paraId="47FF62A5" w14:textId="77777777" w:rsidTr="65B3D2B7">
        <w:tc>
          <w:tcPr>
            <w:tcW w:w="2364" w:type="dxa"/>
            <w:tcBorders>
              <w:top w:val="nil"/>
              <w:left w:val="single" w:sz="4" w:space="0" w:color="auto"/>
              <w:bottom w:val="single" w:sz="4" w:space="0" w:color="auto"/>
              <w:right w:val="single" w:sz="4" w:space="0" w:color="auto"/>
            </w:tcBorders>
          </w:tcPr>
          <w:p w14:paraId="51FA11C1" w14:textId="77777777" w:rsidR="00CA0A33" w:rsidRPr="00D55AE5" w:rsidRDefault="00CA0A33" w:rsidP="007B26D9">
            <w:pPr>
              <w:spacing w:after="0" w:line="276" w:lineRule="auto"/>
              <w:rPr>
                <w:rFonts w:cstheme="minorHAnsi"/>
                <w:lang w:eastAsia="nb-NO"/>
              </w:rPr>
            </w:pPr>
          </w:p>
        </w:tc>
        <w:tc>
          <w:tcPr>
            <w:tcW w:w="6698" w:type="dxa"/>
            <w:tcBorders>
              <w:top w:val="single" w:sz="4" w:space="0" w:color="auto"/>
              <w:left w:val="single" w:sz="4" w:space="0" w:color="auto"/>
              <w:bottom w:val="single" w:sz="4" w:space="0" w:color="auto"/>
              <w:right w:val="single" w:sz="4" w:space="0" w:color="auto"/>
            </w:tcBorders>
          </w:tcPr>
          <w:p w14:paraId="27F7CD52" w14:textId="4F791740" w:rsidR="00CA0A33" w:rsidRPr="00D55AE5" w:rsidRDefault="73A05989" w:rsidP="007B26D9">
            <w:pPr>
              <w:spacing w:before="0" w:after="0" w:line="276" w:lineRule="auto"/>
              <w:rPr>
                <w:rFonts w:cstheme="minorHAnsi"/>
                <w:lang w:eastAsia="nb-NO"/>
              </w:rPr>
            </w:pPr>
            <w:r w:rsidRPr="00D55AE5">
              <w:rPr>
                <w:rFonts w:cstheme="minorHAnsi"/>
                <w:lang w:eastAsia="nb-NO"/>
              </w:rPr>
              <w:t xml:space="preserve">Det skal i samme vedlegg gis en kort presentasjon av tre (3) utvalgte referanseoppdrag, uavhengig av om erfaring er tilegnet hos nåværende arbeidsgiver eller tidligere. </w:t>
            </w:r>
          </w:p>
          <w:p w14:paraId="3A46C4F9" w14:textId="16FCE99D" w:rsidR="00CA0A33" w:rsidRPr="00D55AE5" w:rsidRDefault="000027AF" w:rsidP="007B26D9">
            <w:pPr>
              <w:spacing w:before="0" w:after="0" w:line="276" w:lineRule="auto"/>
              <w:rPr>
                <w:rFonts w:cstheme="minorHAnsi"/>
                <w:lang w:eastAsia="nb-NO"/>
              </w:rPr>
            </w:pPr>
            <w:r w:rsidRPr="00D55AE5">
              <w:rPr>
                <w:rFonts w:cstheme="minorHAnsi"/>
                <w:lang w:eastAsia="nb-NO"/>
              </w:rPr>
              <w:t xml:space="preserve">Det </w:t>
            </w:r>
            <w:r w:rsidR="73A05989" w:rsidRPr="00D55AE5">
              <w:rPr>
                <w:rFonts w:cstheme="minorHAnsi"/>
                <w:b/>
                <w:bCs/>
                <w:u w:val="single"/>
                <w:lang w:eastAsia="nb-NO"/>
              </w:rPr>
              <w:t>skal legges ved visuelt materiell</w:t>
            </w:r>
            <w:r w:rsidR="73A05989" w:rsidRPr="00D55AE5">
              <w:rPr>
                <w:rFonts w:cstheme="minorHAnsi"/>
                <w:lang w:eastAsia="nb-NO"/>
              </w:rPr>
              <w:t xml:space="preserve"> for referanseoppdragene.</w:t>
            </w:r>
            <w:r w:rsidR="5045633F" w:rsidRPr="00D55AE5">
              <w:rPr>
                <w:rFonts w:cstheme="minorHAnsi"/>
              </w:rPr>
              <w:br/>
            </w:r>
          </w:p>
        </w:tc>
      </w:tr>
    </w:tbl>
    <w:p w14:paraId="005F3BF3" w14:textId="706CA8E7" w:rsidR="00AE4181" w:rsidRPr="00D55AE5" w:rsidRDefault="00AE4181" w:rsidP="007B26D9">
      <w:pPr>
        <w:spacing w:line="276" w:lineRule="auto"/>
        <w:rPr>
          <w:rFonts w:cstheme="minorHAnsi"/>
          <w:i/>
          <w:iCs/>
        </w:rPr>
      </w:pPr>
    </w:p>
    <w:p w14:paraId="6160B1F8" w14:textId="5E32C800" w:rsidR="27C2ECE1" w:rsidRPr="00D55AE5" w:rsidRDefault="00F90239" w:rsidP="007B26D9">
      <w:pPr>
        <w:spacing w:line="276" w:lineRule="auto"/>
        <w:rPr>
          <w:rFonts w:cstheme="minorHAnsi"/>
          <w:i/>
          <w:iCs/>
        </w:rPr>
      </w:pPr>
      <w:r w:rsidRPr="00D55AE5">
        <w:rPr>
          <w:rFonts w:cstheme="minorHAnsi"/>
          <w:i/>
          <w:iCs/>
        </w:rPr>
        <w:lastRenderedPageBreak/>
        <w:t>Erfaring innen</w:t>
      </w:r>
      <w:r w:rsidR="27C2ECE1" w:rsidRPr="00D55AE5">
        <w:rPr>
          <w:rFonts w:cstheme="minorHAnsi"/>
          <w:i/>
          <w:iCs/>
        </w:rPr>
        <w:t xml:space="preserve"> </w:t>
      </w:r>
      <w:r w:rsidR="6784B074" w:rsidRPr="00D55AE5">
        <w:rPr>
          <w:rFonts w:cstheme="minorHAnsi"/>
          <w:i/>
          <w:iCs/>
        </w:rPr>
        <w:t>tekst</w:t>
      </w:r>
      <w:r w:rsidRPr="00D55AE5">
        <w:rPr>
          <w:rFonts w:cstheme="minorHAnsi"/>
          <w:i/>
          <w:iCs/>
        </w:rPr>
        <w:t>produksjon</w:t>
      </w:r>
      <w:r w:rsidR="27C2ECE1" w:rsidRPr="00D55AE5">
        <w:rPr>
          <w:rFonts w:cstheme="minorHAnsi"/>
          <w:i/>
          <w:iCs/>
        </w:rPr>
        <w:t>:</w:t>
      </w:r>
    </w:p>
    <w:tbl>
      <w:tblPr>
        <w:tblW w:w="0" w:type="auto"/>
        <w:tblLook w:val="04A0" w:firstRow="1" w:lastRow="0" w:firstColumn="1" w:lastColumn="0" w:noHBand="0" w:noVBand="1"/>
      </w:tblPr>
      <w:tblGrid>
        <w:gridCol w:w="2364"/>
        <w:gridCol w:w="6698"/>
      </w:tblGrid>
      <w:tr w:rsidR="44FA03B0" w:rsidRPr="00D55AE5" w14:paraId="72145953" w14:textId="77777777" w:rsidTr="65B3D2B7">
        <w:trPr>
          <w:trHeight w:val="300"/>
        </w:trPr>
        <w:tc>
          <w:tcPr>
            <w:tcW w:w="2364"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6D0D4B9A" w14:textId="77777777" w:rsidR="44FA03B0" w:rsidRPr="00D55AE5" w:rsidRDefault="44FA03B0" w:rsidP="007B26D9">
            <w:pPr>
              <w:spacing w:after="0" w:line="276" w:lineRule="auto"/>
              <w:rPr>
                <w:rFonts w:cstheme="minorHAnsi"/>
                <w:lang w:eastAsia="nb-NO"/>
              </w:rPr>
            </w:pPr>
            <w:r w:rsidRPr="00D55AE5">
              <w:rPr>
                <w:rFonts w:cstheme="minorHAnsi"/>
                <w:lang w:eastAsia="nb-NO"/>
              </w:rPr>
              <w:t xml:space="preserve">A: Delkriterium: </w:t>
            </w:r>
          </w:p>
        </w:tc>
        <w:tc>
          <w:tcPr>
            <w:tcW w:w="6698"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203930C1" w14:textId="77777777" w:rsidR="44FA03B0" w:rsidRPr="00D55AE5" w:rsidRDefault="44FA03B0" w:rsidP="007B26D9">
            <w:pPr>
              <w:spacing w:after="0" w:line="276" w:lineRule="auto"/>
              <w:rPr>
                <w:rFonts w:cstheme="minorHAnsi"/>
                <w:lang w:eastAsia="nb-NO"/>
              </w:rPr>
            </w:pPr>
            <w:r w:rsidRPr="00D55AE5">
              <w:rPr>
                <w:rFonts w:cstheme="minorHAnsi"/>
                <w:lang w:eastAsia="nb-NO"/>
              </w:rPr>
              <w:t xml:space="preserve">B: Krav til hva tilbudet skal inneholde: </w:t>
            </w:r>
          </w:p>
        </w:tc>
      </w:tr>
      <w:tr w:rsidR="44FA03B0" w:rsidRPr="00D55AE5" w14:paraId="034276A3" w14:textId="77777777" w:rsidTr="65B3D2B7">
        <w:trPr>
          <w:trHeight w:val="300"/>
        </w:trPr>
        <w:tc>
          <w:tcPr>
            <w:tcW w:w="2364" w:type="dxa"/>
            <w:tcBorders>
              <w:top w:val="nil"/>
              <w:left w:val="single" w:sz="4" w:space="0" w:color="auto"/>
              <w:bottom w:val="nil"/>
              <w:right w:val="single" w:sz="4" w:space="0" w:color="auto"/>
            </w:tcBorders>
          </w:tcPr>
          <w:p w14:paraId="24734079" w14:textId="1EA7BD2C" w:rsidR="44FA03B0" w:rsidRPr="00D55AE5" w:rsidRDefault="44FA03B0" w:rsidP="007B26D9">
            <w:pPr>
              <w:spacing w:after="0" w:line="276" w:lineRule="auto"/>
              <w:rPr>
                <w:rFonts w:cstheme="minorHAnsi"/>
                <w:lang w:eastAsia="nb-NO"/>
              </w:rPr>
            </w:pPr>
            <w:r w:rsidRPr="00D55AE5">
              <w:rPr>
                <w:rFonts w:cstheme="minorHAnsi"/>
                <w:lang w:eastAsia="nb-NO"/>
              </w:rPr>
              <w:t xml:space="preserve">Tilbudt fast </w:t>
            </w:r>
            <w:r w:rsidR="00F90239" w:rsidRPr="00D55AE5">
              <w:rPr>
                <w:rFonts w:cstheme="minorHAnsi"/>
                <w:lang w:eastAsia="nb-NO"/>
              </w:rPr>
              <w:t xml:space="preserve">ressurs innen </w:t>
            </w:r>
            <w:r w:rsidR="0A7B5D3D" w:rsidRPr="00D55AE5">
              <w:rPr>
                <w:rFonts w:cstheme="minorHAnsi"/>
                <w:lang w:eastAsia="nb-NO"/>
              </w:rPr>
              <w:t>tekstproduksjon</w:t>
            </w:r>
          </w:p>
          <w:p w14:paraId="22CD9225" w14:textId="77777777" w:rsidR="44FA03B0" w:rsidRPr="00D55AE5" w:rsidRDefault="44FA03B0" w:rsidP="007B26D9">
            <w:pPr>
              <w:spacing w:after="0" w:line="276" w:lineRule="auto"/>
              <w:jc w:val="center"/>
              <w:rPr>
                <w:rFonts w:cstheme="minorHAnsi"/>
                <w:lang w:eastAsia="nb-NO"/>
              </w:rPr>
            </w:pPr>
          </w:p>
        </w:tc>
        <w:tc>
          <w:tcPr>
            <w:tcW w:w="6698" w:type="dxa"/>
            <w:tcBorders>
              <w:top w:val="single" w:sz="4" w:space="0" w:color="auto"/>
              <w:left w:val="single" w:sz="4" w:space="0" w:color="auto"/>
              <w:bottom w:val="single" w:sz="4" w:space="0" w:color="auto"/>
              <w:right w:val="single" w:sz="4" w:space="0" w:color="auto"/>
            </w:tcBorders>
          </w:tcPr>
          <w:p w14:paraId="3FEDFB21" w14:textId="1A8BB681" w:rsidR="44FA03B0" w:rsidRPr="00D55AE5" w:rsidRDefault="44FA03B0" w:rsidP="007B26D9">
            <w:pPr>
              <w:spacing w:after="0" w:line="276" w:lineRule="auto"/>
              <w:rPr>
                <w:rFonts w:cstheme="minorHAnsi"/>
                <w:b/>
                <w:bCs/>
                <w:lang w:eastAsia="nb-NO"/>
              </w:rPr>
            </w:pPr>
            <w:r w:rsidRPr="00D55AE5">
              <w:rPr>
                <w:rFonts w:cstheme="minorHAnsi"/>
                <w:b/>
                <w:bCs/>
                <w:lang w:eastAsia="nb-NO"/>
              </w:rPr>
              <w:t xml:space="preserve">Utfylt </w:t>
            </w:r>
            <w:r w:rsidR="000027AF" w:rsidRPr="00D55AE5">
              <w:rPr>
                <w:rFonts w:cstheme="minorHAnsi"/>
                <w:b/>
                <w:bCs/>
                <w:lang w:eastAsia="nb-NO"/>
              </w:rPr>
              <w:t>«</w:t>
            </w:r>
            <w:r w:rsidRPr="00D55AE5">
              <w:rPr>
                <w:rFonts w:cstheme="minorHAnsi"/>
                <w:b/>
                <w:bCs/>
                <w:lang w:eastAsia="nb-NO"/>
              </w:rPr>
              <w:t xml:space="preserve">Vedlegg </w:t>
            </w:r>
            <w:r w:rsidR="000027AF" w:rsidRPr="00D55AE5">
              <w:rPr>
                <w:rFonts w:cstheme="minorHAnsi"/>
                <w:b/>
                <w:bCs/>
                <w:lang w:eastAsia="nb-NO"/>
              </w:rPr>
              <w:t>5</w:t>
            </w:r>
            <w:r w:rsidRPr="00D55AE5">
              <w:rPr>
                <w:rFonts w:cstheme="minorHAnsi"/>
                <w:b/>
                <w:bCs/>
                <w:lang w:eastAsia="nb-NO"/>
              </w:rPr>
              <w:t xml:space="preserve"> – Skjema for erfaring og referanseoppdrag</w:t>
            </w:r>
            <w:r w:rsidR="000027AF" w:rsidRPr="00D55AE5">
              <w:rPr>
                <w:rFonts w:cstheme="minorHAnsi"/>
                <w:b/>
                <w:bCs/>
                <w:lang w:eastAsia="nb-NO"/>
              </w:rPr>
              <w:t>»</w:t>
            </w:r>
            <w:r w:rsidRPr="00D55AE5">
              <w:rPr>
                <w:rFonts w:cstheme="minorHAnsi"/>
                <w:b/>
                <w:bCs/>
                <w:lang w:eastAsia="nb-NO"/>
              </w:rPr>
              <w:t xml:space="preserve">.  </w:t>
            </w:r>
          </w:p>
          <w:p w14:paraId="7F475BE4" w14:textId="65B26233" w:rsidR="44FA03B0" w:rsidRPr="00D55AE5" w:rsidRDefault="44FA03B0" w:rsidP="007B26D9">
            <w:pPr>
              <w:spacing w:after="0" w:line="276" w:lineRule="auto"/>
              <w:rPr>
                <w:rFonts w:cstheme="minorHAnsi"/>
                <w:lang w:eastAsia="nb-NO"/>
              </w:rPr>
            </w:pPr>
            <w:r w:rsidRPr="00D55AE5">
              <w:rPr>
                <w:rFonts w:cstheme="minorHAnsi"/>
                <w:lang w:eastAsia="nb-NO"/>
              </w:rPr>
              <w:t xml:space="preserve">Det skal gis en enkel og systematisk oversikt over tilbudt </w:t>
            </w:r>
            <w:r w:rsidR="0A7B5D3D" w:rsidRPr="00D55AE5">
              <w:rPr>
                <w:rFonts w:cstheme="minorHAnsi"/>
                <w:lang w:eastAsia="nb-NO"/>
              </w:rPr>
              <w:t xml:space="preserve">den </w:t>
            </w:r>
            <w:r w:rsidRPr="00D55AE5">
              <w:rPr>
                <w:rFonts w:cstheme="minorHAnsi"/>
                <w:i/>
                <w:iCs/>
                <w:lang w:eastAsia="nb-NO"/>
              </w:rPr>
              <w:t>fast</w:t>
            </w:r>
            <w:r w:rsidR="0A7B5D3D" w:rsidRPr="00D55AE5">
              <w:rPr>
                <w:rFonts w:cstheme="minorHAnsi"/>
                <w:i/>
                <w:iCs/>
                <w:lang w:eastAsia="nb-NO"/>
              </w:rPr>
              <w:t>e</w:t>
            </w:r>
            <w:r w:rsidRPr="00D55AE5">
              <w:rPr>
                <w:rFonts w:cstheme="minorHAnsi"/>
                <w:i/>
                <w:iCs/>
                <w:lang w:eastAsia="nb-NO"/>
              </w:rPr>
              <w:t xml:space="preserve"> </w:t>
            </w:r>
            <w:r w:rsidR="0A7B5D3D" w:rsidRPr="00D55AE5">
              <w:rPr>
                <w:rFonts w:cstheme="minorHAnsi"/>
                <w:i/>
                <w:iCs/>
                <w:lang w:eastAsia="nb-NO"/>
              </w:rPr>
              <w:t xml:space="preserve">ressursens </w:t>
            </w:r>
            <w:r w:rsidRPr="00D55AE5">
              <w:rPr>
                <w:rFonts w:cstheme="minorHAnsi"/>
                <w:lang w:eastAsia="nb-NO"/>
              </w:rPr>
              <w:t>erfaring med</w:t>
            </w:r>
            <w:r w:rsidR="000027AF" w:rsidRPr="00D55AE5">
              <w:rPr>
                <w:rFonts w:cstheme="minorHAnsi"/>
                <w:lang w:eastAsia="nb-NO"/>
              </w:rPr>
              <w:t xml:space="preserve"> fagområdet med</w:t>
            </w:r>
            <w:r w:rsidRPr="00D55AE5">
              <w:rPr>
                <w:rFonts w:cstheme="minorHAnsi"/>
                <w:lang w:eastAsia="nb-NO"/>
              </w:rPr>
              <w:t xml:space="preserve"> årstall som dokumenterer lengden på erfaringen.</w:t>
            </w:r>
            <w:r w:rsidRPr="00D55AE5">
              <w:rPr>
                <w:rFonts w:cstheme="minorHAnsi"/>
              </w:rPr>
              <w:br/>
            </w:r>
            <w:r w:rsidRPr="00D55AE5">
              <w:rPr>
                <w:rFonts w:cstheme="minorHAnsi"/>
                <w:lang w:eastAsia="nb-NO"/>
              </w:rPr>
              <w:t xml:space="preserve"> </w:t>
            </w:r>
          </w:p>
        </w:tc>
      </w:tr>
      <w:tr w:rsidR="44FA03B0" w:rsidRPr="00D55AE5" w14:paraId="26384CF8" w14:textId="77777777" w:rsidTr="65B3D2B7">
        <w:trPr>
          <w:trHeight w:val="300"/>
        </w:trPr>
        <w:tc>
          <w:tcPr>
            <w:tcW w:w="2364" w:type="dxa"/>
            <w:tcBorders>
              <w:top w:val="nil"/>
              <w:left w:val="single" w:sz="4" w:space="0" w:color="auto"/>
              <w:bottom w:val="single" w:sz="4" w:space="0" w:color="auto"/>
              <w:right w:val="single" w:sz="4" w:space="0" w:color="auto"/>
            </w:tcBorders>
          </w:tcPr>
          <w:p w14:paraId="0A5EF267" w14:textId="77777777" w:rsidR="44FA03B0" w:rsidRPr="00D55AE5" w:rsidRDefault="44FA03B0" w:rsidP="007B26D9">
            <w:pPr>
              <w:spacing w:after="0" w:line="276" w:lineRule="auto"/>
              <w:rPr>
                <w:rFonts w:cstheme="minorHAnsi"/>
                <w:lang w:eastAsia="nb-NO"/>
              </w:rPr>
            </w:pPr>
          </w:p>
        </w:tc>
        <w:tc>
          <w:tcPr>
            <w:tcW w:w="6698" w:type="dxa"/>
            <w:tcBorders>
              <w:top w:val="single" w:sz="4" w:space="0" w:color="auto"/>
              <w:left w:val="single" w:sz="4" w:space="0" w:color="auto"/>
              <w:bottom w:val="single" w:sz="4" w:space="0" w:color="auto"/>
              <w:right w:val="single" w:sz="4" w:space="0" w:color="auto"/>
            </w:tcBorders>
          </w:tcPr>
          <w:p w14:paraId="3CE1E8F4" w14:textId="7F9AE14E" w:rsidR="44FA03B0" w:rsidRPr="00D55AE5" w:rsidRDefault="7E1ED4E8" w:rsidP="007B26D9">
            <w:pPr>
              <w:spacing w:before="0" w:after="0" w:line="276" w:lineRule="auto"/>
              <w:rPr>
                <w:rFonts w:cstheme="minorHAnsi"/>
                <w:lang w:eastAsia="nb-NO"/>
              </w:rPr>
            </w:pPr>
            <w:r w:rsidRPr="00D55AE5">
              <w:rPr>
                <w:rFonts w:cstheme="minorHAnsi"/>
                <w:lang w:eastAsia="nb-NO"/>
              </w:rPr>
              <w:t>Det skal i samme vedlegg gis en kort presentasjon av tre (3) utvalgte referanseoppdrag, uavhengig av om erfaring er tilegnet hos nåværende arbeidsgiver eller tidligere.</w:t>
            </w:r>
            <w:r w:rsidR="000027AF" w:rsidRPr="00D55AE5">
              <w:rPr>
                <w:rFonts w:cstheme="minorHAnsi"/>
                <w:lang w:eastAsia="nb-NO"/>
              </w:rPr>
              <w:t xml:space="preserve"> Det</w:t>
            </w:r>
            <w:r w:rsidRPr="00D55AE5">
              <w:rPr>
                <w:rFonts w:cstheme="minorHAnsi"/>
                <w:lang w:eastAsia="nb-NO"/>
              </w:rPr>
              <w:t xml:space="preserve"> </w:t>
            </w:r>
            <w:r w:rsidRPr="00D55AE5">
              <w:rPr>
                <w:rFonts w:cstheme="minorHAnsi"/>
                <w:b/>
                <w:bCs/>
                <w:u w:val="single"/>
                <w:lang w:eastAsia="nb-NO"/>
              </w:rPr>
              <w:t>skal legges ved visuelt materiell</w:t>
            </w:r>
            <w:r w:rsidRPr="00D55AE5">
              <w:rPr>
                <w:rFonts w:cstheme="minorHAnsi"/>
                <w:lang w:eastAsia="nb-NO"/>
              </w:rPr>
              <w:t xml:space="preserve"> for referanseoppdragene.</w:t>
            </w:r>
            <w:r w:rsidR="3A17E0F6" w:rsidRPr="00D55AE5">
              <w:rPr>
                <w:rFonts w:cstheme="minorHAnsi"/>
              </w:rPr>
              <w:br/>
            </w:r>
          </w:p>
        </w:tc>
      </w:tr>
    </w:tbl>
    <w:p w14:paraId="55EA0894" w14:textId="3BC07550" w:rsidR="00126CD9" w:rsidRPr="00D55AE5" w:rsidRDefault="00126CD9" w:rsidP="007B26D9">
      <w:pPr>
        <w:pStyle w:val="Overskrift3"/>
        <w:spacing w:line="276" w:lineRule="auto"/>
        <w:ind w:firstLine="708"/>
        <w:rPr>
          <w:rFonts w:cstheme="minorHAnsi"/>
        </w:rPr>
      </w:pPr>
      <w:bookmarkStart w:id="64" w:name="_Toc236051089"/>
      <w:r w:rsidRPr="00D55AE5">
        <w:rPr>
          <w:rFonts w:cstheme="minorHAnsi"/>
        </w:rPr>
        <w:t>7.</w:t>
      </w:r>
      <w:r w:rsidR="00275C89" w:rsidRPr="00D55AE5">
        <w:rPr>
          <w:rFonts w:cstheme="minorHAnsi"/>
        </w:rPr>
        <w:t>2</w:t>
      </w:r>
      <w:r w:rsidRPr="00D55AE5">
        <w:rPr>
          <w:rFonts w:cstheme="minorHAnsi"/>
        </w:rPr>
        <w:t>.2 Løsningsforslag</w:t>
      </w:r>
      <w:bookmarkEnd w:id="64"/>
      <w:r w:rsidRPr="00D55AE5">
        <w:rPr>
          <w:rFonts w:cstheme="minorHAnsi"/>
        </w:rPr>
        <w:t xml:space="preserve">  </w:t>
      </w:r>
    </w:p>
    <w:p w14:paraId="40326962" w14:textId="77777777" w:rsidR="00EB0C01" w:rsidRPr="00D55AE5" w:rsidRDefault="00126CD9" w:rsidP="007B26D9">
      <w:pPr>
        <w:spacing w:line="276" w:lineRule="auto"/>
        <w:rPr>
          <w:rFonts w:cstheme="minorHAnsi"/>
        </w:rPr>
      </w:pPr>
      <w:r w:rsidRPr="00D55AE5">
        <w:rPr>
          <w:rFonts w:cstheme="minorHAnsi"/>
        </w:rPr>
        <w:t>Det er av stor verdi for oppdragsgiver at tilbudt</w:t>
      </w:r>
      <w:r w:rsidR="00EB0C01" w:rsidRPr="00D55AE5">
        <w:rPr>
          <w:rFonts w:cstheme="minorHAnsi"/>
        </w:rPr>
        <w:t xml:space="preserve"> fast personell </w:t>
      </w:r>
      <w:r w:rsidRPr="00D55AE5">
        <w:rPr>
          <w:rFonts w:cstheme="minorHAnsi"/>
        </w:rPr>
        <w:t xml:space="preserve">er kreative, forstår </w:t>
      </w:r>
      <w:r w:rsidR="1E611C9C" w:rsidRPr="00D55AE5">
        <w:rPr>
          <w:rFonts w:cstheme="minorHAnsi"/>
        </w:rPr>
        <w:t>oppdragsgivers</w:t>
      </w:r>
      <w:r w:rsidRPr="00D55AE5">
        <w:rPr>
          <w:rFonts w:cstheme="minorHAnsi"/>
        </w:rPr>
        <w:t xml:space="preserve"> behov samt innehar kunnskap som sikrer oppdragsgiver helhetlig kommunikasjon. Tilbydere av denne konkurransen skal derfor løse en case</w:t>
      </w:r>
      <w:r w:rsidR="003F3455" w:rsidRPr="00D55AE5">
        <w:rPr>
          <w:rFonts w:cstheme="minorHAnsi"/>
        </w:rPr>
        <w:t>oppgave</w:t>
      </w:r>
      <w:r w:rsidRPr="00D55AE5">
        <w:rPr>
          <w:rFonts w:cstheme="minorHAnsi"/>
        </w:rPr>
        <w:t xml:space="preserve"> for oppdragsgiver. </w:t>
      </w:r>
      <w:r w:rsidR="5FB36FDD" w:rsidRPr="00D55AE5">
        <w:rPr>
          <w:rFonts w:cstheme="minorHAnsi"/>
          <w:b/>
          <w:bCs/>
        </w:rPr>
        <w:t>Det presiseres at caseoppgaven skal løses av tilbudt</w:t>
      </w:r>
      <w:r w:rsidR="000027AF" w:rsidRPr="00D55AE5">
        <w:rPr>
          <w:rFonts w:cstheme="minorHAnsi"/>
          <w:b/>
          <w:bCs/>
        </w:rPr>
        <w:t xml:space="preserve"> </w:t>
      </w:r>
      <w:r w:rsidR="00EB0C01" w:rsidRPr="00D55AE5">
        <w:rPr>
          <w:rFonts w:cstheme="minorHAnsi"/>
          <w:b/>
          <w:bCs/>
        </w:rPr>
        <w:t>fast</w:t>
      </w:r>
      <w:r w:rsidR="000027AF" w:rsidRPr="00D55AE5">
        <w:rPr>
          <w:rFonts w:cstheme="minorHAnsi"/>
          <w:b/>
          <w:bCs/>
        </w:rPr>
        <w:t xml:space="preserve"> personell</w:t>
      </w:r>
      <w:r w:rsidR="00B17B7E" w:rsidRPr="00D55AE5">
        <w:rPr>
          <w:rFonts w:cstheme="minorHAnsi"/>
          <w:b/>
          <w:bCs/>
        </w:rPr>
        <w:t>. Det skal legges ved en navneliste som viser hvem som har løst hver oppgave</w:t>
      </w:r>
      <w:r w:rsidR="6110F414" w:rsidRPr="00D55AE5">
        <w:rPr>
          <w:rFonts w:cstheme="minorHAnsi"/>
        </w:rPr>
        <w:t>.</w:t>
      </w:r>
      <w:r w:rsidR="5FB36FDD" w:rsidRPr="00D55AE5">
        <w:rPr>
          <w:rFonts w:cstheme="minorHAnsi"/>
        </w:rPr>
        <w:t xml:space="preserve"> </w:t>
      </w:r>
      <w:r w:rsidR="7CB2EF68" w:rsidRPr="00D55AE5">
        <w:rPr>
          <w:rFonts w:cstheme="minorHAnsi"/>
        </w:rPr>
        <w:t xml:space="preserve">Tilbyderen </w:t>
      </w:r>
      <w:r w:rsidRPr="00D55AE5">
        <w:rPr>
          <w:rFonts w:cstheme="minorHAnsi"/>
        </w:rPr>
        <w:t>som på best mulig måte løser</w:t>
      </w:r>
      <w:r w:rsidR="34F7F3C6" w:rsidRPr="00D55AE5">
        <w:rPr>
          <w:rFonts w:cstheme="minorHAnsi"/>
        </w:rPr>
        <w:t xml:space="preserve"> caseoppgaven </w:t>
      </w:r>
      <w:r w:rsidRPr="00D55AE5">
        <w:rPr>
          <w:rFonts w:cstheme="minorHAnsi"/>
        </w:rPr>
        <w:t xml:space="preserve">gis full poenguttelling. </w:t>
      </w:r>
    </w:p>
    <w:p w14:paraId="34B2101B" w14:textId="1250C8C2" w:rsidR="00AD4640" w:rsidRPr="00D55AE5" w:rsidRDefault="00126CD9" w:rsidP="007B26D9">
      <w:pPr>
        <w:spacing w:line="276" w:lineRule="auto"/>
        <w:rPr>
          <w:rFonts w:cstheme="minorHAnsi"/>
        </w:rPr>
      </w:pPr>
      <w:r w:rsidRPr="00D55AE5">
        <w:rPr>
          <w:rFonts w:cstheme="minorHAnsi"/>
        </w:rPr>
        <w:t xml:space="preserve">Se </w:t>
      </w:r>
      <w:r w:rsidR="000027AF" w:rsidRPr="00D55AE5">
        <w:rPr>
          <w:rFonts w:cstheme="minorHAnsi"/>
        </w:rPr>
        <w:t>«</w:t>
      </w:r>
      <w:r w:rsidR="5FD60261" w:rsidRPr="00D55AE5">
        <w:rPr>
          <w:rFonts w:cstheme="minorHAnsi"/>
        </w:rPr>
        <w:t xml:space="preserve">Vedlegg </w:t>
      </w:r>
      <w:r w:rsidR="000027AF" w:rsidRPr="00D55AE5">
        <w:rPr>
          <w:rFonts w:cstheme="minorHAnsi"/>
        </w:rPr>
        <w:t>4</w:t>
      </w:r>
      <w:r w:rsidR="5FD60261" w:rsidRPr="00D55AE5">
        <w:rPr>
          <w:rFonts w:cstheme="minorHAnsi"/>
        </w:rPr>
        <w:t xml:space="preserve"> – Caseoppgave</w:t>
      </w:r>
      <w:r w:rsidR="000027AF" w:rsidRPr="00D55AE5">
        <w:rPr>
          <w:rFonts w:cstheme="minorHAnsi"/>
        </w:rPr>
        <w:t>»</w:t>
      </w:r>
      <w:r w:rsidRPr="00D55AE5">
        <w:rPr>
          <w:rFonts w:cstheme="minorHAnsi"/>
        </w:rPr>
        <w:t xml:space="preserve"> for ytterligere informasjon om oppgave</w:t>
      </w:r>
      <w:r w:rsidR="000027AF" w:rsidRPr="00D55AE5">
        <w:rPr>
          <w:rFonts w:cstheme="minorHAnsi"/>
        </w:rPr>
        <w:t>n.</w:t>
      </w:r>
    </w:p>
    <w:p w14:paraId="38B469AA" w14:textId="1C45F9BD" w:rsidR="00AD4640" w:rsidRPr="00D55AE5" w:rsidRDefault="00AD4640" w:rsidP="007B26D9">
      <w:pPr>
        <w:pStyle w:val="Overskrift3"/>
        <w:spacing w:line="276" w:lineRule="auto"/>
        <w:ind w:firstLine="708"/>
        <w:rPr>
          <w:rFonts w:cstheme="minorHAnsi"/>
        </w:rPr>
      </w:pPr>
      <w:bookmarkStart w:id="65" w:name="_Toc236051090"/>
      <w:r w:rsidRPr="00D55AE5">
        <w:rPr>
          <w:rFonts w:cstheme="minorHAnsi"/>
        </w:rPr>
        <w:t>7.</w:t>
      </w:r>
      <w:r w:rsidR="00275C89" w:rsidRPr="00D55AE5">
        <w:rPr>
          <w:rFonts w:cstheme="minorHAnsi"/>
        </w:rPr>
        <w:t>2</w:t>
      </w:r>
      <w:r w:rsidRPr="00D55AE5">
        <w:rPr>
          <w:rFonts w:cstheme="minorHAnsi"/>
        </w:rPr>
        <w:t>.3 Pris</w:t>
      </w:r>
      <w:bookmarkEnd w:id="65"/>
      <w:r w:rsidRPr="00D55AE5">
        <w:rPr>
          <w:rFonts w:cstheme="minorHAnsi"/>
        </w:rPr>
        <w:t xml:space="preserve"> </w:t>
      </w:r>
    </w:p>
    <w:p w14:paraId="20D34DBA" w14:textId="092232CC" w:rsidR="00AD4640" w:rsidRPr="00D55AE5" w:rsidRDefault="00AD4640" w:rsidP="007B26D9">
      <w:pPr>
        <w:spacing w:line="276" w:lineRule="auto"/>
        <w:rPr>
          <w:rFonts w:cstheme="minorHAnsi"/>
        </w:rPr>
      </w:pPr>
      <w:r w:rsidRPr="00D55AE5">
        <w:rPr>
          <w:rFonts w:cstheme="minorHAnsi"/>
        </w:rPr>
        <w:t xml:space="preserve">Pris vil bli vurdert ut ifra laveste totalpris angitt i «Vedlegg </w:t>
      </w:r>
      <w:r w:rsidR="000027AF" w:rsidRPr="00D55AE5">
        <w:rPr>
          <w:rFonts w:cstheme="minorHAnsi"/>
        </w:rPr>
        <w:t>3</w:t>
      </w:r>
      <w:r w:rsidR="443FE560" w:rsidRPr="00D55AE5">
        <w:rPr>
          <w:rFonts w:cstheme="minorHAnsi"/>
        </w:rPr>
        <w:t xml:space="preserve"> </w:t>
      </w:r>
      <w:r w:rsidRPr="00D55AE5">
        <w:rPr>
          <w:rFonts w:cstheme="minorHAnsi"/>
        </w:rPr>
        <w:t>– Prisskjema».</w:t>
      </w:r>
    </w:p>
    <w:p w14:paraId="1686542A" w14:textId="1A448B3E" w:rsidR="00AD4640" w:rsidRPr="00D55AE5" w:rsidRDefault="00AD4640" w:rsidP="007B26D9">
      <w:pPr>
        <w:spacing w:line="276" w:lineRule="auto"/>
        <w:rPr>
          <w:rFonts w:cstheme="minorHAnsi"/>
        </w:rPr>
      </w:pPr>
      <w:r w:rsidRPr="00D55AE5">
        <w:rPr>
          <w:rFonts w:cstheme="minorHAnsi"/>
        </w:rPr>
        <w:t xml:space="preserve">Alle priser skal oppgis eksklusive merverdiavgift og i norske kroner. </w:t>
      </w:r>
      <w:r w:rsidR="1D0134FF" w:rsidRPr="00D55AE5">
        <w:rPr>
          <w:rFonts w:cstheme="minorHAnsi"/>
        </w:rPr>
        <w:t>P</w:t>
      </w:r>
      <w:r w:rsidRPr="00D55AE5">
        <w:rPr>
          <w:rFonts w:cstheme="minorHAnsi"/>
        </w:rPr>
        <w:t xml:space="preserve">risene </w:t>
      </w:r>
      <w:r w:rsidR="3FD174DB" w:rsidRPr="00D55AE5">
        <w:rPr>
          <w:rFonts w:cstheme="minorHAnsi"/>
        </w:rPr>
        <w:t>skal være</w:t>
      </w:r>
      <w:r w:rsidRPr="00D55AE5">
        <w:rPr>
          <w:rFonts w:cstheme="minorHAnsi"/>
        </w:rPr>
        <w:t xml:space="preserve"> inklusive alle kostn</w:t>
      </w:r>
      <w:r w:rsidR="113CC5E0" w:rsidRPr="00D55AE5">
        <w:rPr>
          <w:rFonts w:cstheme="minorHAnsi"/>
        </w:rPr>
        <w:t>a</w:t>
      </w:r>
      <w:r w:rsidRPr="00D55AE5">
        <w:rPr>
          <w:rFonts w:cstheme="minorHAnsi"/>
        </w:rPr>
        <w:t xml:space="preserve">der </w:t>
      </w:r>
      <w:r w:rsidR="02951F5C" w:rsidRPr="00D55AE5">
        <w:rPr>
          <w:rFonts w:cstheme="minorHAnsi"/>
        </w:rPr>
        <w:t xml:space="preserve">forbundet med </w:t>
      </w:r>
      <w:r w:rsidR="5D7244C3" w:rsidRPr="00D55AE5">
        <w:rPr>
          <w:rFonts w:cstheme="minorHAnsi"/>
        </w:rPr>
        <w:t>tjenesten</w:t>
      </w:r>
      <w:r w:rsidR="02951F5C" w:rsidRPr="00D55AE5">
        <w:rPr>
          <w:rFonts w:cstheme="minorHAnsi"/>
        </w:rPr>
        <w:t xml:space="preserve">, som påslag, bompenger, administrasjon etc. </w:t>
      </w:r>
      <w:r w:rsidRPr="00D55AE5">
        <w:rPr>
          <w:rFonts w:cstheme="minorHAnsi"/>
        </w:rPr>
        <w:t xml:space="preserve"> </w:t>
      </w:r>
      <w:r w:rsidRPr="00D55AE5">
        <w:rPr>
          <w:rFonts w:cstheme="minorHAnsi"/>
          <w:b/>
          <w:bCs/>
        </w:rPr>
        <w:t>Det gjøres særlig oppmerksom på at reisetid og reisekostnader skal være inkludert i timesatsene</w:t>
      </w:r>
      <w:r w:rsidRPr="00D55AE5">
        <w:rPr>
          <w:rFonts w:cstheme="minorHAnsi"/>
        </w:rPr>
        <w:t>. Timeprisene regnes for den effektive arbeidstiden på oppdraget.</w:t>
      </w:r>
    </w:p>
    <w:p w14:paraId="475C520C" w14:textId="7EDECA1E" w:rsidR="13069D23" w:rsidRPr="00D55AE5" w:rsidRDefault="00AD4640" w:rsidP="007B26D9">
      <w:pPr>
        <w:pStyle w:val="Brevhode"/>
        <w:spacing w:line="276" w:lineRule="auto"/>
        <w:rPr>
          <w:rFonts w:asciiTheme="minorHAnsi" w:hAnsiTheme="minorHAnsi" w:cstheme="minorHAnsi"/>
        </w:rPr>
      </w:pPr>
      <w:r w:rsidRPr="00D55AE5">
        <w:rPr>
          <w:rFonts w:asciiTheme="minorHAnsi" w:hAnsiTheme="minorHAnsi" w:cstheme="minorHAnsi"/>
          <w:sz w:val="22"/>
          <w:szCs w:val="22"/>
        </w:rPr>
        <w:t xml:space="preserve">Det gjøres oppmerksom på at forbehold kan resultere i at tilbudet må avvises, da prisene ikke blir sammenlignbare. Tilbyder oppfordres derfor på det sterkeste til å prise tilbudet i tråd med oppdragsgivers krav. </w:t>
      </w:r>
    </w:p>
    <w:p w14:paraId="526C9D78" w14:textId="254AEBB3" w:rsidR="000C327B" w:rsidRPr="00D55AE5" w:rsidRDefault="007B1A5B" w:rsidP="007B26D9">
      <w:pPr>
        <w:pStyle w:val="Overskrift2"/>
        <w:spacing w:line="276" w:lineRule="auto"/>
        <w:rPr>
          <w:rFonts w:cstheme="minorHAnsi"/>
        </w:rPr>
      </w:pPr>
      <w:bookmarkStart w:id="66" w:name="_Toc236051091"/>
      <w:r w:rsidRPr="00D55AE5">
        <w:rPr>
          <w:rFonts w:cstheme="minorHAnsi"/>
        </w:rPr>
        <w:t>I</w:t>
      </w:r>
      <w:r w:rsidR="000C327B" w:rsidRPr="00D55AE5">
        <w:rPr>
          <w:rFonts w:cstheme="minorHAnsi"/>
        </w:rPr>
        <w:t xml:space="preserve">nnstilling på tildeling av </w:t>
      </w:r>
      <w:r w:rsidR="003D50BC" w:rsidRPr="00D55AE5">
        <w:rPr>
          <w:rFonts w:cstheme="minorHAnsi"/>
        </w:rPr>
        <w:t>ramme</w:t>
      </w:r>
      <w:r w:rsidR="00D162F1" w:rsidRPr="00D55AE5">
        <w:rPr>
          <w:rFonts w:cstheme="minorHAnsi"/>
        </w:rPr>
        <w:t>avtale</w:t>
      </w:r>
      <w:bookmarkEnd w:id="66"/>
    </w:p>
    <w:p w14:paraId="00B1CFC5" w14:textId="22E88868" w:rsidR="00145ADC" w:rsidRPr="00D55AE5" w:rsidRDefault="000C327B" w:rsidP="007B26D9">
      <w:pPr>
        <w:spacing w:line="276" w:lineRule="auto"/>
        <w:rPr>
          <w:rFonts w:cstheme="minorHAnsi"/>
        </w:rPr>
      </w:pPr>
      <w:r w:rsidRPr="00D55AE5">
        <w:rPr>
          <w:rFonts w:cstheme="minorHAnsi"/>
        </w:rPr>
        <w:t xml:space="preserve">Beslutning </w:t>
      </w:r>
      <w:r w:rsidR="00C83A27" w:rsidRPr="00D55AE5">
        <w:rPr>
          <w:rFonts w:cstheme="minorHAnsi"/>
        </w:rPr>
        <w:t>om</w:t>
      </w:r>
      <w:r w:rsidRPr="00D55AE5">
        <w:rPr>
          <w:rFonts w:cstheme="minorHAnsi"/>
        </w:rPr>
        <w:t xml:space="preserve"> tildeling av </w:t>
      </w:r>
      <w:r w:rsidR="003D50BC" w:rsidRPr="00D55AE5">
        <w:rPr>
          <w:rFonts w:cstheme="minorHAnsi"/>
        </w:rPr>
        <w:t>ramme</w:t>
      </w:r>
      <w:r w:rsidR="004F76AE" w:rsidRPr="00D55AE5">
        <w:rPr>
          <w:rFonts w:cstheme="minorHAnsi"/>
        </w:rPr>
        <w:t>avtale</w:t>
      </w:r>
      <w:r w:rsidRPr="00D55AE5">
        <w:rPr>
          <w:rFonts w:cstheme="minorHAnsi"/>
        </w:rPr>
        <w:t xml:space="preserve"> vil bli varslet skriftlig til alle </w:t>
      </w:r>
      <w:r w:rsidR="00346A56" w:rsidRPr="00D55AE5">
        <w:rPr>
          <w:rFonts w:cstheme="minorHAnsi"/>
        </w:rPr>
        <w:t>leverandører</w:t>
      </w:r>
      <w:r w:rsidRPr="00D55AE5">
        <w:rPr>
          <w:rFonts w:cstheme="minorHAnsi"/>
        </w:rPr>
        <w:t xml:space="preserve"> samtidig i rimelig tid før kontrakt inngås. Beslutningen vil inneholde en begrunnelse for valget og gi informasjon om karenstid før inngåelse av kontrakt.</w:t>
      </w:r>
    </w:p>
    <w:p w14:paraId="7994081A" w14:textId="77777777" w:rsidR="008846AC" w:rsidRPr="00D55AE5" w:rsidRDefault="008846AC" w:rsidP="007B26D9">
      <w:pPr>
        <w:spacing w:line="276" w:lineRule="auto"/>
        <w:rPr>
          <w:rFonts w:cstheme="minorHAnsi"/>
        </w:rPr>
      </w:pPr>
    </w:p>
    <w:p w14:paraId="4ED305C9" w14:textId="77777777" w:rsidR="00C82532" w:rsidRPr="00D55AE5" w:rsidRDefault="00C82532" w:rsidP="007B26D9">
      <w:pPr>
        <w:spacing w:line="276" w:lineRule="auto"/>
        <w:rPr>
          <w:rFonts w:cstheme="minorHAnsi"/>
        </w:rPr>
      </w:pPr>
    </w:p>
    <w:p w14:paraId="421F83EF" w14:textId="77777777" w:rsidR="00C82532" w:rsidRPr="00D55AE5" w:rsidRDefault="00C82532" w:rsidP="007B26D9">
      <w:pPr>
        <w:spacing w:line="276" w:lineRule="auto"/>
        <w:rPr>
          <w:rFonts w:cstheme="minorHAnsi"/>
        </w:rPr>
      </w:pPr>
    </w:p>
    <w:p w14:paraId="14EDE52D" w14:textId="2C7D9DD7" w:rsidR="000C327B" w:rsidRPr="00D55AE5" w:rsidRDefault="000C327B" w:rsidP="007B26D9">
      <w:pPr>
        <w:pStyle w:val="Overskrift1"/>
        <w:spacing w:before="360" w:line="276" w:lineRule="auto"/>
        <w:rPr>
          <w:rFonts w:cstheme="minorHAnsi"/>
        </w:rPr>
      </w:pPr>
      <w:bookmarkStart w:id="67" w:name="_Toc236051092"/>
      <w:r w:rsidRPr="00D55AE5">
        <w:rPr>
          <w:rFonts w:cstheme="minorHAnsi"/>
        </w:rPr>
        <w:lastRenderedPageBreak/>
        <w:t>Kontrakt</w:t>
      </w:r>
      <w:bookmarkEnd w:id="67"/>
    </w:p>
    <w:p w14:paraId="439A9C69" w14:textId="77777777" w:rsidR="00E152D0" w:rsidRPr="00D55AE5" w:rsidRDefault="00E152D0" w:rsidP="007B26D9">
      <w:pPr>
        <w:spacing w:line="276" w:lineRule="auto"/>
        <w:rPr>
          <w:rFonts w:cstheme="minorHAnsi"/>
        </w:rPr>
      </w:pPr>
      <w:r w:rsidRPr="00D55AE5">
        <w:rPr>
          <w:rFonts w:cstheme="minorHAnsi"/>
        </w:rPr>
        <w:t>Bindende kontrakt er sluttet når kontraktsdokumentet er signert av begge parter.</w:t>
      </w:r>
    </w:p>
    <w:p w14:paraId="6CC102BA" w14:textId="11EEFDDE" w:rsidR="000C327B" w:rsidRPr="00D55AE5" w:rsidRDefault="00F72642" w:rsidP="007B26D9">
      <w:pPr>
        <w:spacing w:line="276" w:lineRule="auto"/>
        <w:rPr>
          <w:rFonts w:cstheme="minorHAnsi"/>
        </w:rPr>
      </w:pPr>
      <w:r w:rsidRPr="00D55AE5">
        <w:rPr>
          <w:rFonts w:cstheme="minorHAnsi"/>
        </w:rPr>
        <w:t>K</w:t>
      </w:r>
      <w:r w:rsidR="00E152D0" w:rsidRPr="00D55AE5">
        <w:rPr>
          <w:rFonts w:cstheme="minorHAnsi"/>
        </w:rPr>
        <w:t xml:space="preserve">ontrakten finnes vedlagt konkurransegrunnlaget </w:t>
      </w:r>
      <w:r w:rsidR="00A51106" w:rsidRPr="00D55AE5">
        <w:rPr>
          <w:rFonts w:cstheme="minorHAnsi"/>
        </w:rPr>
        <w:t xml:space="preserve">som </w:t>
      </w:r>
      <w:r w:rsidR="00E93FFB" w:rsidRPr="00D55AE5">
        <w:rPr>
          <w:rFonts w:cstheme="minorHAnsi"/>
        </w:rPr>
        <w:t>«Vedlegg 1 – SSA-</w:t>
      </w:r>
      <w:r w:rsidR="75EE9AB0" w:rsidRPr="00D55AE5">
        <w:rPr>
          <w:rFonts w:cstheme="minorHAnsi"/>
        </w:rPr>
        <w:t>B</w:t>
      </w:r>
      <w:r w:rsidR="00E93FFB" w:rsidRPr="00D55AE5">
        <w:rPr>
          <w:rFonts w:cstheme="minorHAnsi"/>
        </w:rPr>
        <w:t xml:space="preserve"> Generell avtale»</w:t>
      </w:r>
      <w:r w:rsidR="5EB47E4E" w:rsidRPr="00D55AE5">
        <w:rPr>
          <w:rFonts w:cstheme="minorHAnsi"/>
        </w:rPr>
        <w:t xml:space="preserve"> og</w:t>
      </w:r>
      <w:r w:rsidR="00E93FFB" w:rsidRPr="00D55AE5">
        <w:rPr>
          <w:rFonts w:cstheme="minorHAnsi"/>
        </w:rPr>
        <w:t xml:space="preserve"> «Vedlegg 2 – </w:t>
      </w:r>
      <w:r w:rsidR="4987108F" w:rsidRPr="00D55AE5">
        <w:rPr>
          <w:rFonts w:cstheme="minorHAnsi"/>
        </w:rPr>
        <w:t xml:space="preserve">SSA-B </w:t>
      </w:r>
      <w:r w:rsidR="000027AF" w:rsidRPr="00D55AE5">
        <w:rPr>
          <w:rFonts w:cstheme="minorHAnsi"/>
        </w:rPr>
        <w:t xml:space="preserve">Bilag til </w:t>
      </w:r>
      <w:r w:rsidR="4987108F" w:rsidRPr="00D55AE5">
        <w:rPr>
          <w:rFonts w:cstheme="minorHAnsi"/>
        </w:rPr>
        <w:t>Generell avtale</w:t>
      </w:r>
      <w:r w:rsidR="000027AF" w:rsidRPr="00D55AE5">
        <w:rPr>
          <w:rFonts w:cstheme="minorHAnsi"/>
        </w:rPr>
        <w:t>»</w:t>
      </w:r>
      <w:r w:rsidR="4987108F" w:rsidRPr="00D55AE5">
        <w:rPr>
          <w:rFonts w:cstheme="minorHAnsi"/>
        </w:rPr>
        <w:t>.</w:t>
      </w:r>
    </w:p>
    <w:p w14:paraId="65176FB4" w14:textId="77777777" w:rsidR="009A099F" w:rsidRPr="00D55AE5" w:rsidRDefault="009A099F" w:rsidP="007B26D9">
      <w:pPr>
        <w:spacing w:line="276" w:lineRule="auto"/>
        <w:rPr>
          <w:rFonts w:cstheme="minorHAnsi"/>
        </w:rPr>
      </w:pPr>
    </w:p>
    <w:p w14:paraId="439279B4" w14:textId="77777777" w:rsidR="000C327B" w:rsidRPr="00D55AE5" w:rsidRDefault="000C327B" w:rsidP="007B26D9">
      <w:pPr>
        <w:pStyle w:val="Overskrift1"/>
        <w:spacing w:line="276" w:lineRule="auto"/>
        <w:rPr>
          <w:rFonts w:cstheme="minorHAnsi"/>
        </w:rPr>
      </w:pPr>
      <w:bookmarkStart w:id="68" w:name="_Toc236051093"/>
      <w:r w:rsidRPr="00D55AE5">
        <w:rPr>
          <w:rFonts w:cstheme="minorHAnsi"/>
        </w:rPr>
        <w:t>Innlevering av tilbud og tilbudsutforming</w:t>
      </w:r>
      <w:bookmarkEnd w:id="68"/>
    </w:p>
    <w:p w14:paraId="6553CA07" w14:textId="77777777" w:rsidR="000C327B" w:rsidRPr="00D55AE5" w:rsidRDefault="000C327B" w:rsidP="007B26D9">
      <w:pPr>
        <w:pStyle w:val="Overskrift2"/>
        <w:spacing w:line="276" w:lineRule="auto"/>
        <w:rPr>
          <w:rFonts w:cstheme="minorHAnsi"/>
        </w:rPr>
      </w:pPr>
      <w:bookmarkStart w:id="69" w:name="_Toc515441126"/>
      <w:bookmarkStart w:id="70" w:name="_Toc236051094"/>
      <w:bookmarkStart w:id="71" w:name="_Hlk25219569"/>
      <w:r w:rsidRPr="00D55AE5">
        <w:rPr>
          <w:rFonts w:cstheme="minorHAnsi"/>
        </w:rPr>
        <w:t>Innlevering av tilbud</w:t>
      </w:r>
      <w:bookmarkEnd w:id="69"/>
      <w:bookmarkEnd w:id="70"/>
    </w:p>
    <w:bookmarkEnd w:id="71"/>
    <w:p w14:paraId="77D8D8AA" w14:textId="77777777" w:rsidR="00DB31BD" w:rsidRPr="00D55AE5" w:rsidRDefault="00DB31BD" w:rsidP="007B26D9">
      <w:pPr>
        <w:spacing w:line="276" w:lineRule="auto"/>
        <w:rPr>
          <w:rFonts w:cstheme="minorHAnsi"/>
        </w:rPr>
      </w:pPr>
      <w:r w:rsidRPr="00D55AE5">
        <w:rPr>
          <w:rFonts w:cstheme="minorHAnsi"/>
        </w:rPr>
        <w:t xml:space="preserve">Tilbudet skal leveres elektronisk via EU-Supply portalen, </w:t>
      </w:r>
      <w:hyperlink r:id="rId18" w:history="1">
        <w:r w:rsidRPr="00D55AE5">
          <w:rPr>
            <w:rStyle w:val="Hyperkobling"/>
            <w:rFonts w:cstheme="minorHAnsi"/>
          </w:rPr>
          <w:t>http://www.eu-supply.com/</w:t>
        </w:r>
      </w:hyperlink>
      <w:r w:rsidRPr="00D55AE5">
        <w:rPr>
          <w:rFonts w:cstheme="minorHAnsi"/>
        </w:rPr>
        <w:t>, innen tilbudsfristen. For å logge inn må leverandør trykke på «LOGIN» i menyen i toppen av siden, for så å trykke på «Main Login Page» i nedtrekksmenyen. Leverandører som ikke allerede er registrert i portalen kan registrere seg gratis på denne siden. Leverandører som allerede er registrert kan så logge inn i portalen.</w:t>
      </w:r>
    </w:p>
    <w:p w14:paraId="54FCD855" w14:textId="77777777" w:rsidR="00DB31BD" w:rsidRPr="00D55AE5" w:rsidRDefault="00DB31BD" w:rsidP="007B26D9">
      <w:pPr>
        <w:spacing w:line="276" w:lineRule="auto"/>
        <w:rPr>
          <w:rFonts w:cstheme="minorHAnsi"/>
        </w:rPr>
      </w:pPr>
      <w:r w:rsidRPr="00D55AE5">
        <w:rPr>
          <w:rFonts w:cstheme="minorHAnsi"/>
        </w:rPr>
        <w:t>Innholdet i tilbudet skal organiseres som beskrevet i punkt 3.2.</w:t>
      </w:r>
    </w:p>
    <w:p w14:paraId="03042859" w14:textId="77777777" w:rsidR="00DB31BD" w:rsidRPr="00D55AE5" w:rsidRDefault="00DB31BD" w:rsidP="007B26D9">
      <w:pPr>
        <w:spacing w:line="276" w:lineRule="auto"/>
        <w:rPr>
          <w:rFonts w:cstheme="minorHAnsi"/>
        </w:rPr>
      </w:pPr>
      <w:r w:rsidRPr="00D55AE5">
        <w:rPr>
          <w:rFonts w:cstheme="minorHAnsi"/>
        </w:rPr>
        <w:t>Tilbydere med original</w:t>
      </w:r>
      <w:r w:rsidRPr="00D55AE5">
        <w:rPr>
          <w:rFonts w:cstheme="minorHAnsi"/>
        </w:rPr>
        <w:softHyphen/>
        <w:t>dokumentasjon utstedt av offentlig myndighet eller offentlige registre i andre land skal ved siden av originaldokumentasjonen vedlegge autorisert oversettelse. Dersom det ikke foreligger autorisert oversettelse anses ikke dokumentasjonskravet for å være oppfylt og tilbudet vil bli avvist. Eventuelle fullmakter eller andre dokumenter som inneholder utsagn som har til hensikt å binde tilbyder rettslig, skal foreligge i original utgave på norsk med signatur.</w:t>
      </w:r>
    </w:p>
    <w:p w14:paraId="1E920567" w14:textId="77777777" w:rsidR="000C327B" w:rsidRPr="00D55AE5" w:rsidRDefault="000C327B" w:rsidP="007B26D9">
      <w:pPr>
        <w:spacing w:before="0" w:after="160" w:line="276" w:lineRule="auto"/>
        <w:rPr>
          <w:rFonts w:cstheme="minorHAnsi"/>
        </w:rPr>
      </w:pPr>
      <w:r w:rsidRPr="00D55AE5">
        <w:rPr>
          <w:rFonts w:cstheme="minorHAnsi"/>
        </w:rPr>
        <w:br w:type="page"/>
      </w:r>
    </w:p>
    <w:p w14:paraId="62E604AD" w14:textId="77777777" w:rsidR="000C327B" w:rsidRPr="00D55AE5" w:rsidRDefault="000C327B" w:rsidP="007B26D9">
      <w:pPr>
        <w:pStyle w:val="Overskrift1"/>
        <w:spacing w:line="276" w:lineRule="auto"/>
        <w:rPr>
          <w:rFonts w:cstheme="minorHAnsi"/>
        </w:rPr>
      </w:pPr>
      <w:bookmarkStart w:id="72" w:name="_Toc236051095"/>
      <w:r w:rsidRPr="00D55AE5">
        <w:rPr>
          <w:rFonts w:cstheme="minorHAnsi"/>
        </w:rPr>
        <w:lastRenderedPageBreak/>
        <w:t>Firmainformasjon og signering</w:t>
      </w:r>
      <w:bookmarkEnd w:id="72"/>
    </w:p>
    <w:p w14:paraId="2D4E4CE5" w14:textId="77777777" w:rsidR="000C327B" w:rsidRPr="00D55AE5" w:rsidRDefault="000C327B" w:rsidP="007B26D9">
      <w:pPr>
        <w:spacing w:line="276" w:lineRule="auto"/>
        <w:rPr>
          <w:rFonts w:cstheme="minorHAnsi"/>
        </w:rPr>
      </w:pPr>
      <w:r w:rsidRPr="00D55AE5">
        <w:rPr>
          <w:rFonts w:cstheme="minorHAnsi"/>
        </w:rPr>
        <w:t>Leverandøren skal fylle ut tabellen og signere under tabellen.</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644"/>
        <w:gridCol w:w="2911"/>
        <w:gridCol w:w="1389"/>
        <w:gridCol w:w="3118"/>
      </w:tblGrid>
      <w:tr w:rsidR="000C327B" w:rsidRPr="00D55AE5" w14:paraId="170E0250" w14:textId="77777777" w:rsidTr="00AE297C">
        <w:trPr>
          <w:trHeight w:val="425"/>
        </w:trPr>
        <w:tc>
          <w:tcPr>
            <w:tcW w:w="1630" w:type="dxa"/>
          </w:tcPr>
          <w:p w14:paraId="2FE8C42F" w14:textId="77777777" w:rsidR="000C327B" w:rsidRPr="00D55AE5" w:rsidRDefault="000C327B" w:rsidP="007B26D9">
            <w:pPr>
              <w:spacing w:line="276" w:lineRule="auto"/>
              <w:rPr>
                <w:rFonts w:cstheme="minorHAnsi"/>
              </w:rPr>
            </w:pPr>
            <w:r w:rsidRPr="00D55AE5">
              <w:rPr>
                <w:rFonts w:cstheme="minorHAnsi"/>
              </w:rPr>
              <w:t>Firmanavn:</w:t>
            </w:r>
          </w:p>
        </w:tc>
        <w:tc>
          <w:tcPr>
            <w:tcW w:w="7582" w:type="dxa"/>
            <w:gridSpan w:val="3"/>
          </w:tcPr>
          <w:p w14:paraId="0FBB147F" w14:textId="77777777" w:rsidR="000C327B" w:rsidRPr="00D55AE5" w:rsidRDefault="000C327B" w:rsidP="007B26D9">
            <w:pPr>
              <w:spacing w:line="276" w:lineRule="auto"/>
              <w:rPr>
                <w:rFonts w:cstheme="minorHAnsi"/>
              </w:rPr>
            </w:pPr>
          </w:p>
        </w:tc>
      </w:tr>
      <w:tr w:rsidR="000C327B" w:rsidRPr="00D55AE5" w14:paraId="3A4828F8" w14:textId="77777777" w:rsidTr="00AE297C">
        <w:trPr>
          <w:trHeight w:val="425"/>
        </w:trPr>
        <w:tc>
          <w:tcPr>
            <w:tcW w:w="1630" w:type="dxa"/>
          </w:tcPr>
          <w:p w14:paraId="0F7B770E" w14:textId="77777777" w:rsidR="000C327B" w:rsidRPr="00D55AE5" w:rsidRDefault="000C327B" w:rsidP="007B26D9">
            <w:pPr>
              <w:spacing w:line="276" w:lineRule="auto"/>
              <w:rPr>
                <w:rFonts w:cstheme="minorHAnsi"/>
              </w:rPr>
            </w:pPr>
            <w:r w:rsidRPr="00D55AE5">
              <w:rPr>
                <w:rFonts w:cstheme="minorHAnsi"/>
              </w:rPr>
              <w:t>Org.nummer:</w:t>
            </w:r>
          </w:p>
        </w:tc>
        <w:tc>
          <w:tcPr>
            <w:tcW w:w="7582" w:type="dxa"/>
            <w:gridSpan w:val="3"/>
          </w:tcPr>
          <w:p w14:paraId="0E930C36" w14:textId="77777777" w:rsidR="000C327B" w:rsidRPr="00D55AE5" w:rsidRDefault="000C327B" w:rsidP="007B26D9">
            <w:pPr>
              <w:spacing w:line="276" w:lineRule="auto"/>
              <w:rPr>
                <w:rFonts w:cstheme="minorHAnsi"/>
              </w:rPr>
            </w:pPr>
          </w:p>
        </w:tc>
      </w:tr>
      <w:tr w:rsidR="000C327B" w:rsidRPr="00D55AE5" w14:paraId="035C944B" w14:textId="77777777" w:rsidTr="00AE297C">
        <w:trPr>
          <w:trHeight w:val="425"/>
        </w:trPr>
        <w:tc>
          <w:tcPr>
            <w:tcW w:w="1630" w:type="dxa"/>
          </w:tcPr>
          <w:p w14:paraId="7D587227" w14:textId="77777777" w:rsidR="000C327B" w:rsidRPr="00D55AE5" w:rsidRDefault="000C327B" w:rsidP="007B26D9">
            <w:pPr>
              <w:spacing w:line="276" w:lineRule="auto"/>
              <w:rPr>
                <w:rFonts w:cstheme="minorHAnsi"/>
              </w:rPr>
            </w:pPr>
            <w:r w:rsidRPr="00D55AE5">
              <w:rPr>
                <w:rFonts w:cstheme="minorHAnsi"/>
              </w:rPr>
              <w:t>Postadresse:</w:t>
            </w:r>
          </w:p>
        </w:tc>
        <w:tc>
          <w:tcPr>
            <w:tcW w:w="7582" w:type="dxa"/>
            <w:gridSpan w:val="3"/>
          </w:tcPr>
          <w:p w14:paraId="45204DFC" w14:textId="77777777" w:rsidR="000C327B" w:rsidRPr="00D55AE5" w:rsidRDefault="000C327B" w:rsidP="007B26D9">
            <w:pPr>
              <w:spacing w:line="276" w:lineRule="auto"/>
              <w:rPr>
                <w:rFonts w:cstheme="minorHAnsi"/>
              </w:rPr>
            </w:pPr>
          </w:p>
        </w:tc>
      </w:tr>
      <w:tr w:rsidR="000C327B" w:rsidRPr="00D55AE5" w14:paraId="77B9BDDA" w14:textId="77777777" w:rsidTr="00AE297C">
        <w:trPr>
          <w:trHeight w:val="425"/>
        </w:trPr>
        <w:tc>
          <w:tcPr>
            <w:tcW w:w="1630" w:type="dxa"/>
          </w:tcPr>
          <w:p w14:paraId="11B1A943" w14:textId="77777777" w:rsidR="000C327B" w:rsidRPr="00D55AE5" w:rsidRDefault="000C327B" w:rsidP="007B26D9">
            <w:pPr>
              <w:spacing w:line="276" w:lineRule="auto"/>
              <w:rPr>
                <w:rFonts w:cstheme="minorHAnsi"/>
              </w:rPr>
            </w:pPr>
            <w:r w:rsidRPr="00D55AE5">
              <w:rPr>
                <w:rFonts w:cstheme="minorHAnsi"/>
              </w:rPr>
              <w:t>Besøksadresse:</w:t>
            </w:r>
          </w:p>
        </w:tc>
        <w:tc>
          <w:tcPr>
            <w:tcW w:w="7582" w:type="dxa"/>
            <w:gridSpan w:val="3"/>
          </w:tcPr>
          <w:p w14:paraId="67B722AA" w14:textId="77777777" w:rsidR="000C327B" w:rsidRPr="00D55AE5" w:rsidRDefault="000C327B" w:rsidP="007B26D9">
            <w:pPr>
              <w:spacing w:line="276" w:lineRule="auto"/>
              <w:rPr>
                <w:rFonts w:cstheme="minorHAnsi"/>
              </w:rPr>
            </w:pPr>
          </w:p>
        </w:tc>
      </w:tr>
      <w:tr w:rsidR="000C327B" w:rsidRPr="00D55AE5" w14:paraId="48B70E8D" w14:textId="77777777" w:rsidTr="00AE297C">
        <w:trPr>
          <w:trHeight w:val="425"/>
        </w:trPr>
        <w:tc>
          <w:tcPr>
            <w:tcW w:w="1630" w:type="dxa"/>
          </w:tcPr>
          <w:p w14:paraId="2BB55C31" w14:textId="77777777" w:rsidR="000C327B" w:rsidRPr="00D55AE5" w:rsidRDefault="000C327B" w:rsidP="007B26D9">
            <w:pPr>
              <w:spacing w:line="276" w:lineRule="auto"/>
              <w:rPr>
                <w:rFonts w:cstheme="minorHAnsi"/>
              </w:rPr>
            </w:pPr>
            <w:r w:rsidRPr="00D55AE5">
              <w:rPr>
                <w:rFonts w:cstheme="minorHAnsi"/>
              </w:rPr>
              <w:t>Telefonnummer:</w:t>
            </w:r>
          </w:p>
        </w:tc>
        <w:tc>
          <w:tcPr>
            <w:tcW w:w="2976" w:type="dxa"/>
          </w:tcPr>
          <w:p w14:paraId="679E9159" w14:textId="77777777" w:rsidR="000C327B" w:rsidRPr="00D55AE5" w:rsidRDefault="000C327B" w:rsidP="007B26D9">
            <w:pPr>
              <w:spacing w:line="276" w:lineRule="auto"/>
              <w:rPr>
                <w:rFonts w:cstheme="minorHAnsi"/>
              </w:rPr>
            </w:pPr>
          </w:p>
        </w:tc>
        <w:tc>
          <w:tcPr>
            <w:tcW w:w="1418" w:type="dxa"/>
          </w:tcPr>
          <w:p w14:paraId="493B0376" w14:textId="77777777" w:rsidR="000C327B" w:rsidRPr="00D55AE5" w:rsidRDefault="000C327B" w:rsidP="007B26D9">
            <w:pPr>
              <w:spacing w:line="276" w:lineRule="auto"/>
              <w:rPr>
                <w:rFonts w:cstheme="minorHAnsi"/>
              </w:rPr>
            </w:pPr>
          </w:p>
        </w:tc>
        <w:tc>
          <w:tcPr>
            <w:tcW w:w="3188" w:type="dxa"/>
          </w:tcPr>
          <w:p w14:paraId="78009091" w14:textId="77777777" w:rsidR="000C327B" w:rsidRPr="00D55AE5" w:rsidRDefault="000C327B" w:rsidP="007B26D9">
            <w:pPr>
              <w:spacing w:line="276" w:lineRule="auto"/>
              <w:rPr>
                <w:rFonts w:cstheme="minorHAnsi"/>
              </w:rPr>
            </w:pPr>
          </w:p>
        </w:tc>
      </w:tr>
    </w:tbl>
    <w:p w14:paraId="31B60513" w14:textId="77777777" w:rsidR="000C327B" w:rsidRPr="00D55AE5" w:rsidRDefault="000C327B" w:rsidP="007B26D9">
      <w:pPr>
        <w:spacing w:line="276" w:lineRule="auto"/>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644"/>
        <w:gridCol w:w="2863"/>
        <w:gridCol w:w="1489"/>
        <w:gridCol w:w="3066"/>
      </w:tblGrid>
      <w:tr w:rsidR="000C327B" w:rsidRPr="00D55AE5" w14:paraId="4C8DF078" w14:textId="77777777" w:rsidTr="00AE297C">
        <w:trPr>
          <w:trHeight w:val="425"/>
        </w:trPr>
        <w:tc>
          <w:tcPr>
            <w:tcW w:w="1644" w:type="dxa"/>
            <w:tcBorders>
              <w:top w:val="dotted" w:sz="4" w:space="0" w:color="auto"/>
              <w:left w:val="dotted" w:sz="4" w:space="0" w:color="auto"/>
              <w:bottom w:val="dotted" w:sz="4" w:space="0" w:color="auto"/>
              <w:right w:val="dotted" w:sz="4" w:space="0" w:color="auto"/>
            </w:tcBorders>
          </w:tcPr>
          <w:p w14:paraId="2EED792E" w14:textId="77777777" w:rsidR="000C327B" w:rsidRPr="00D55AE5" w:rsidRDefault="000C327B" w:rsidP="007B26D9">
            <w:pPr>
              <w:spacing w:line="276" w:lineRule="auto"/>
              <w:rPr>
                <w:rFonts w:cstheme="minorHAnsi"/>
              </w:rPr>
            </w:pPr>
            <w:r w:rsidRPr="00D55AE5">
              <w:rPr>
                <w:rFonts w:cstheme="minorHAnsi"/>
              </w:rPr>
              <w:t>Kontaktperson:</w:t>
            </w:r>
          </w:p>
        </w:tc>
        <w:tc>
          <w:tcPr>
            <w:tcW w:w="7418" w:type="dxa"/>
            <w:gridSpan w:val="3"/>
            <w:tcBorders>
              <w:top w:val="dotted" w:sz="4" w:space="0" w:color="auto"/>
              <w:left w:val="dotted" w:sz="4" w:space="0" w:color="auto"/>
              <w:bottom w:val="dotted" w:sz="4" w:space="0" w:color="auto"/>
              <w:right w:val="dotted" w:sz="4" w:space="0" w:color="auto"/>
            </w:tcBorders>
          </w:tcPr>
          <w:p w14:paraId="674E93EE" w14:textId="77777777" w:rsidR="000C327B" w:rsidRPr="00D55AE5" w:rsidRDefault="000C327B" w:rsidP="007B26D9">
            <w:pPr>
              <w:spacing w:line="276" w:lineRule="auto"/>
              <w:rPr>
                <w:rFonts w:cstheme="minorHAnsi"/>
              </w:rPr>
            </w:pPr>
          </w:p>
        </w:tc>
      </w:tr>
      <w:tr w:rsidR="000C327B" w:rsidRPr="00D55AE5" w14:paraId="50FE4200" w14:textId="77777777" w:rsidTr="00AE297C">
        <w:trPr>
          <w:trHeight w:val="425"/>
        </w:trPr>
        <w:tc>
          <w:tcPr>
            <w:tcW w:w="1644" w:type="dxa"/>
            <w:tcBorders>
              <w:top w:val="dotted" w:sz="4" w:space="0" w:color="auto"/>
              <w:left w:val="dotted" w:sz="4" w:space="0" w:color="auto"/>
              <w:bottom w:val="dotted" w:sz="4" w:space="0" w:color="auto"/>
              <w:right w:val="dotted" w:sz="4" w:space="0" w:color="auto"/>
            </w:tcBorders>
          </w:tcPr>
          <w:p w14:paraId="7C4F11B8" w14:textId="77777777" w:rsidR="000C327B" w:rsidRPr="00D55AE5" w:rsidRDefault="000C327B" w:rsidP="007B26D9">
            <w:pPr>
              <w:spacing w:line="276" w:lineRule="auto"/>
              <w:rPr>
                <w:rFonts w:cstheme="minorHAnsi"/>
              </w:rPr>
            </w:pPr>
            <w:r w:rsidRPr="00D55AE5">
              <w:rPr>
                <w:rFonts w:cstheme="minorHAnsi"/>
              </w:rPr>
              <w:t>Telefonnummer:</w:t>
            </w:r>
          </w:p>
        </w:tc>
        <w:tc>
          <w:tcPr>
            <w:tcW w:w="2863" w:type="dxa"/>
            <w:tcBorders>
              <w:top w:val="dotted" w:sz="4" w:space="0" w:color="auto"/>
              <w:left w:val="dotted" w:sz="4" w:space="0" w:color="auto"/>
              <w:bottom w:val="dotted" w:sz="4" w:space="0" w:color="auto"/>
              <w:right w:val="dotted" w:sz="4" w:space="0" w:color="auto"/>
            </w:tcBorders>
          </w:tcPr>
          <w:p w14:paraId="0067AFCA" w14:textId="77777777" w:rsidR="000C327B" w:rsidRPr="00D55AE5" w:rsidRDefault="000C327B" w:rsidP="007B26D9">
            <w:pPr>
              <w:spacing w:line="276" w:lineRule="auto"/>
              <w:rPr>
                <w:rFonts w:cstheme="minorHAnsi"/>
              </w:rPr>
            </w:pPr>
          </w:p>
        </w:tc>
        <w:tc>
          <w:tcPr>
            <w:tcW w:w="1489" w:type="dxa"/>
            <w:tcBorders>
              <w:top w:val="dotted" w:sz="4" w:space="0" w:color="auto"/>
              <w:left w:val="dotted" w:sz="4" w:space="0" w:color="auto"/>
              <w:bottom w:val="dotted" w:sz="4" w:space="0" w:color="auto"/>
              <w:right w:val="dotted" w:sz="4" w:space="0" w:color="auto"/>
            </w:tcBorders>
          </w:tcPr>
          <w:p w14:paraId="24CF9A3F" w14:textId="77777777" w:rsidR="000C327B" w:rsidRPr="00D55AE5" w:rsidRDefault="000C327B" w:rsidP="007B26D9">
            <w:pPr>
              <w:spacing w:line="276" w:lineRule="auto"/>
              <w:rPr>
                <w:rFonts w:cstheme="minorHAnsi"/>
              </w:rPr>
            </w:pPr>
            <w:r w:rsidRPr="00D55AE5">
              <w:rPr>
                <w:rFonts w:cstheme="minorHAnsi"/>
              </w:rPr>
              <w:t>Mobilnummer:</w:t>
            </w:r>
          </w:p>
        </w:tc>
        <w:tc>
          <w:tcPr>
            <w:tcW w:w="3066" w:type="dxa"/>
            <w:tcBorders>
              <w:top w:val="dotted" w:sz="4" w:space="0" w:color="auto"/>
              <w:left w:val="dotted" w:sz="4" w:space="0" w:color="auto"/>
              <w:bottom w:val="dotted" w:sz="4" w:space="0" w:color="auto"/>
              <w:right w:val="dotted" w:sz="4" w:space="0" w:color="auto"/>
            </w:tcBorders>
          </w:tcPr>
          <w:p w14:paraId="4B5D2FC4" w14:textId="77777777" w:rsidR="000C327B" w:rsidRPr="00D55AE5" w:rsidRDefault="000C327B" w:rsidP="007B26D9">
            <w:pPr>
              <w:spacing w:line="276" w:lineRule="auto"/>
              <w:rPr>
                <w:rFonts w:cstheme="minorHAnsi"/>
              </w:rPr>
            </w:pPr>
          </w:p>
        </w:tc>
      </w:tr>
      <w:tr w:rsidR="000C327B" w:rsidRPr="00D55AE5" w14:paraId="0DAC54A6" w14:textId="77777777" w:rsidTr="00AE297C">
        <w:trPr>
          <w:trHeight w:val="425"/>
        </w:trPr>
        <w:tc>
          <w:tcPr>
            <w:tcW w:w="1644" w:type="dxa"/>
            <w:tcBorders>
              <w:top w:val="dotted" w:sz="4" w:space="0" w:color="auto"/>
              <w:left w:val="dotted" w:sz="4" w:space="0" w:color="auto"/>
              <w:bottom w:val="dotted" w:sz="4" w:space="0" w:color="auto"/>
              <w:right w:val="dotted" w:sz="4" w:space="0" w:color="auto"/>
            </w:tcBorders>
          </w:tcPr>
          <w:p w14:paraId="4536E4FF" w14:textId="77777777" w:rsidR="000C327B" w:rsidRPr="00D55AE5" w:rsidRDefault="000C327B" w:rsidP="007B26D9">
            <w:pPr>
              <w:spacing w:line="276" w:lineRule="auto"/>
              <w:rPr>
                <w:rFonts w:cstheme="minorHAnsi"/>
              </w:rPr>
            </w:pPr>
            <w:r w:rsidRPr="00D55AE5">
              <w:rPr>
                <w:rFonts w:cstheme="minorHAnsi"/>
              </w:rPr>
              <w:t>E-postadresse:</w:t>
            </w:r>
          </w:p>
        </w:tc>
        <w:tc>
          <w:tcPr>
            <w:tcW w:w="7418" w:type="dxa"/>
            <w:gridSpan w:val="3"/>
            <w:tcBorders>
              <w:top w:val="dotted" w:sz="4" w:space="0" w:color="auto"/>
              <w:left w:val="dotted" w:sz="4" w:space="0" w:color="auto"/>
              <w:bottom w:val="dotted" w:sz="4" w:space="0" w:color="auto"/>
              <w:right w:val="dotted" w:sz="4" w:space="0" w:color="auto"/>
            </w:tcBorders>
          </w:tcPr>
          <w:p w14:paraId="65FBF329" w14:textId="77777777" w:rsidR="000C327B" w:rsidRPr="00D55AE5" w:rsidRDefault="000C327B" w:rsidP="007B26D9">
            <w:pPr>
              <w:spacing w:line="276" w:lineRule="auto"/>
              <w:rPr>
                <w:rFonts w:cstheme="minorHAnsi"/>
              </w:rPr>
            </w:pPr>
          </w:p>
        </w:tc>
      </w:tr>
    </w:tbl>
    <w:p w14:paraId="2738153C" w14:textId="2A99C321" w:rsidR="000C327B" w:rsidRPr="00D55AE5" w:rsidRDefault="000C327B" w:rsidP="007B26D9">
      <w:pPr>
        <w:spacing w:line="276" w:lineRule="auto"/>
        <w:rPr>
          <w:rFonts w:cstheme="minorHAnsi"/>
        </w:rPr>
      </w:pPr>
      <w:r w:rsidRPr="00D55AE5">
        <w:rPr>
          <w:rFonts w:cstheme="minorHAnsi"/>
        </w:rPr>
        <w:t xml:space="preserve">Ovennevnte </w:t>
      </w:r>
      <w:r w:rsidR="00E23313" w:rsidRPr="00D55AE5">
        <w:rPr>
          <w:rFonts w:cstheme="minorHAnsi"/>
        </w:rPr>
        <w:t>l</w:t>
      </w:r>
      <w:r w:rsidRPr="00D55AE5">
        <w:rPr>
          <w:rFonts w:cstheme="minorHAnsi"/>
        </w:rPr>
        <w:t>everandør gir med dette vedlagte tilbud på i henhold til de betingelser som fremkommer av konkurransegrunnlaget.</w:t>
      </w:r>
    </w:p>
    <w:p w14:paraId="2D9369BA" w14:textId="77777777" w:rsidR="000C327B" w:rsidRPr="00D55AE5" w:rsidRDefault="000C327B" w:rsidP="007B26D9">
      <w:pPr>
        <w:spacing w:line="276" w:lineRule="auto"/>
        <w:rPr>
          <w:rFonts w:cstheme="minorHAnsi"/>
        </w:rPr>
      </w:pPr>
    </w:p>
    <w:p w14:paraId="0B4BD0A0" w14:textId="09FA6763" w:rsidR="000C327B" w:rsidRPr="00D55AE5" w:rsidRDefault="000C327B" w:rsidP="007B26D9">
      <w:pPr>
        <w:spacing w:line="276" w:lineRule="auto"/>
        <w:rPr>
          <w:rFonts w:cstheme="minorHAnsi"/>
        </w:rPr>
      </w:pPr>
      <w:r w:rsidRPr="00D55AE5">
        <w:rPr>
          <w:rFonts w:cstheme="minorHAnsi"/>
        </w:rPr>
        <w:fldChar w:fldCharType="begin">
          <w:ffData>
            <w:name w:val=""/>
            <w:enabled w:val="0"/>
            <w:calcOnExit w:val="0"/>
            <w:checkBox>
              <w:sizeAuto/>
              <w:default w:val="0"/>
            </w:checkBox>
          </w:ffData>
        </w:fldChar>
      </w:r>
      <w:r w:rsidRPr="00D55AE5">
        <w:rPr>
          <w:rFonts w:cstheme="minorHAnsi"/>
        </w:rPr>
        <w:instrText xml:space="preserve"> FORMCHECKBOX </w:instrText>
      </w:r>
      <w:r w:rsidRPr="00D55AE5">
        <w:rPr>
          <w:rFonts w:cstheme="minorHAnsi"/>
        </w:rPr>
      </w:r>
      <w:r w:rsidRPr="00D55AE5">
        <w:rPr>
          <w:rFonts w:cstheme="minorHAnsi"/>
        </w:rPr>
        <w:fldChar w:fldCharType="separate"/>
      </w:r>
      <w:r w:rsidRPr="00D55AE5">
        <w:rPr>
          <w:rFonts w:cstheme="minorHAnsi"/>
        </w:rPr>
        <w:fldChar w:fldCharType="end"/>
      </w:r>
      <w:r w:rsidRPr="00D55AE5">
        <w:rPr>
          <w:rFonts w:cstheme="minorHAnsi"/>
        </w:rPr>
        <w:t xml:space="preserve"> Vi vedstår oss vårt tilbud til den dato som er angitt i konkurransegrunnlaget. Tilbudet kan aksepteres av </w:t>
      </w:r>
      <w:r w:rsidR="00A94B4D" w:rsidRPr="00D55AE5">
        <w:rPr>
          <w:rFonts w:cstheme="minorHAnsi"/>
        </w:rPr>
        <w:t>oppdragsgiver</w:t>
      </w:r>
      <w:r w:rsidRPr="00D55AE5">
        <w:rPr>
          <w:rFonts w:cstheme="minorHAnsi"/>
        </w:rPr>
        <w:t xml:space="preserve"> når som helst fram til utløp av vedståelsesfristen.</w:t>
      </w:r>
    </w:p>
    <w:p w14:paraId="768F4B9C" w14:textId="77777777" w:rsidR="000C327B" w:rsidRPr="00D55AE5" w:rsidRDefault="000C327B" w:rsidP="007B26D9">
      <w:pPr>
        <w:spacing w:line="276" w:lineRule="auto"/>
        <w:rPr>
          <w:rFonts w:cstheme="minorHAnsi"/>
        </w:rPr>
      </w:pPr>
    </w:p>
    <w:p w14:paraId="7254966E" w14:textId="77777777" w:rsidR="000C327B" w:rsidRPr="00D55AE5" w:rsidRDefault="000C327B" w:rsidP="007B26D9">
      <w:pPr>
        <w:spacing w:line="276" w:lineRule="auto"/>
        <w:rPr>
          <w:rFonts w:cstheme="minorHAnsi"/>
        </w:rPr>
      </w:pPr>
    </w:p>
    <w:tbl>
      <w:tblPr>
        <w:tblW w:w="0" w:type="auto"/>
        <w:tblCellMar>
          <w:left w:w="70" w:type="dxa"/>
          <w:right w:w="70" w:type="dxa"/>
        </w:tblCellMar>
        <w:tblLook w:val="04A0" w:firstRow="1" w:lastRow="0" w:firstColumn="1" w:lastColumn="0" w:noHBand="0" w:noVBand="1"/>
      </w:tblPr>
      <w:tblGrid>
        <w:gridCol w:w="2024"/>
        <w:gridCol w:w="1538"/>
        <w:gridCol w:w="5510"/>
      </w:tblGrid>
      <w:tr w:rsidR="000C327B" w:rsidRPr="00D55AE5" w14:paraId="1E26AE2D" w14:textId="77777777" w:rsidTr="00AE297C">
        <w:trPr>
          <w:trHeight w:val="425"/>
        </w:trPr>
        <w:tc>
          <w:tcPr>
            <w:tcW w:w="2055" w:type="dxa"/>
            <w:tcBorders>
              <w:top w:val="nil"/>
              <w:left w:val="nil"/>
              <w:bottom w:val="dotted" w:sz="4" w:space="0" w:color="auto"/>
              <w:right w:val="nil"/>
            </w:tcBorders>
          </w:tcPr>
          <w:p w14:paraId="321BF66B" w14:textId="77777777" w:rsidR="000C327B" w:rsidRPr="00D55AE5" w:rsidRDefault="000C327B" w:rsidP="007B26D9">
            <w:pPr>
              <w:spacing w:line="276" w:lineRule="auto"/>
              <w:rPr>
                <w:rFonts w:cstheme="minorHAnsi"/>
              </w:rPr>
            </w:pPr>
          </w:p>
        </w:tc>
        <w:tc>
          <w:tcPr>
            <w:tcW w:w="1559" w:type="dxa"/>
            <w:tcBorders>
              <w:top w:val="nil"/>
              <w:left w:val="nil"/>
              <w:bottom w:val="dotted" w:sz="4" w:space="0" w:color="auto"/>
              <w:right w:val="nil"/>
            </w:tcBorders>
          </w:tcPr>
          <w:p w14:paraId="75C93578" w14:textId="77777777" w:rsidR="000C327B" w:rsidRPr="00D55AE5" w:rsidRDefault="000C327B" w:rsidP="007B26D9">
            <w:pPr>
              <w:spacing w:line="276" w:lineRule="auto"/>
              <w:rPr>
                <w:rFonts w:cstheme="minorHAnsi"/>
              </w:rPr>
            </w:pPr>
          </w:p>
        </w:tc>
        <w:tc>
          <w:tcPr>
            <w:tcW w:w="5596" w:type="dxa"/>
            <w:tcBorders>
              <w:top w:val="nil"/>
              <w:left w:val="nil"/>
              <w:bottom w:val="dotted" w:sz="4" w:space="0" w:color="auto"/>
              <w:right w:val="nil"/>
            </w:tcBorders>
          </w:tcPr>
          <w:p w14:paraId="43152B30" w14:textId="77777777" w:rsidR="000C327B" w:rsidRPr="00D55AE5" w:rsidRDefault="000C327B" w:rsidP="007B26D9">
            <w:pPr>
              <w:spacing w:line="276" w:lineRule="auto"/>
              <w:rPr>
                <w:rFonts w:cstheme="minorHAnsi"/>
              </w:rPr>
            </w:pPr>
          </w:p>
        </w:tc>
      </w:tr>
      <w:tr w:rsidR="000C327B" w:rsidRPr="00D55AE5" w14:paraId="3973A2DA" w14:textId="77777777" w:rsidTr="00AE297C">
        <w:tc>
          <w:tcPr>
            <w:tcW w:w="2055" w:type="dxa"/>
            <w:tcBorders>
              <w:top w:val="dotted" w:sz="4" w:space="0" w:color="auto"/>
              <w:left w:val="nil"/>
              <w:bottom w:val="nil"/>
              <w:right w:val="nil"/>
            </w:tcBorders>
            <w:hideMark/>
          </w:tcPr>
          <w:p w14:paraId="4CF4B0BD" w14:textId="77777777" w:rsidR="000C327B" w:rsidRPr="00D55AE5" w:rsidRDefault="000C327B" w:rsidP="007B26D9">
            <w:pPr>
              <w:spacing w:line="276" w:lineRule="auto"/>
              <w:rPr>
                <w:rFonts w:cstheme="minorHAnsi"/>
              </w:rPr>
            </w:pPr>
            <w:r w:rsidRPr="00D55AE5">
              <w:rPr>
                <w:rFonts w:cstheme="minorHAnsi"/>
              </w:rPr>
              <w:t>Sted</w:t>
            </w:r>
          </w:p>
        </w:tc>
        <w:tc>
          <w:tcPr>
            <w:tcW w:w="1559" w:type="dxa"/>
            <w:tcBorders>
              <w:top w:val="dotted" w:sz="4" w:space="0" w:color="auto"/>
              <w:left w:val="nil"/>
              <w:bottom w:val="nil"/>
              <w:right w:val="nil"/>
            </w:tcBorders>
            <w:hideMark/>
          </w:tcPr>
          <w:p w14:paraId="622D2BEF" w14:textId="77777777" w:rsidR="000C327B" w:rsidRPr="00D55AE5" w:rsidRDefault="000C327B" w:rsidP="007B26D9">
            <w:pPr>
              <w:spacing w:line="276" w:lineRule="auto"/>
              <w:rPr>
                <w:rFonts w:cstheme="minorHAnsi"/>
              </w:rPr>
            </w:pPr>
            <w:r w:rsidRPr="00D55AE5">
              <w:rPr>
                <w:rFonts w:cstheme="minorHAnsi"/>
              </w:rPr>
              <w:t>Dato</w:t>
            </w:r>
          </w:p>
        </w:tc>
        <w:tc>
          <w:tcPr>
            <w:tcW w:w="5596" w:type="dxa"/>
            <w:tcBorders>
              <w:top w:val="dotted" w:sz="4" w:space="0" w:color="auto"/>
              <w:left w:val="nil"/>
              <w:bottom w:val="nil"/>
              <w:right w:val="nil"/>
            </w:tcBorders>
            <w:hideMark/>
          </w:tcPr>
          <w:p w14:paraId="79FB5187" w14:textId="77777777" w:rsidR="000C327B" w:rsidRPr="00D55AE5" w:rsidRDefault="000C327B" w:rsidP="007B26D9">
            <w:pPr>
              <w:spacing w:line="276" w:lineRule="auto"/>
              <w:rPr>
                <w:rFonts w:cstheme="minorHAnsi"/>
              </w:rPr>
            </w:pPr>
            <w:r w:rsidRPr="00D55AE5">
              <w:rPr>
                <w:rFonts w:cstheme="minorHAnsi"/>
              </w:rPr>
              <w:t>Underskrift</w:t>
            </w:r>
          </w:p>
        </w:tc>
      </w:tr>
      <w:tr w:rsidR="000C327B" w:rsidRPr="00D55AE5" w14:paraId="081CDE30" w14:textId="77777777" w:rsidTr="00AE297C">
        <w:tc>
          <w:tcPr>
            <w:tcW w:w="2055" w:type="dxa"/>
          </w:tcPr>
          <w:p w14:paraId="243B53F2" w14:textId="77777777" w:rsidR="000C327B" w:rsidRPr="00D55AE5" w:rsidRDefault="000C327B" w:rsidP="007B26D9">
            <w:pPr>
              <w:spacing w:line="276" w:lineRule="auto"/>
              <w:rPr>
                <w:rFonts w:cstheme="minorHAnsi"/>
              </w:rPr>
            </w:pPr>
          </w:p>
        </w:tc>
        <w:tc>
          <w:tcPr>
            <w:tcW w:w="1559" w:type="dxa"/>
          </w:tcPr>
          <w:p w14:paraId="13104116" w14:textId="77777777" w:rsidR="000C327B" w:rsidRPr="00D55AE5" w:rsidRDefault="000C327B" w:rsidP="007B26D9">
            <w:pPr>
              <w:spacing w:line="276" w:lineRule="auto"/>
              <w:rPr>
                <w:rFonts w:cstheme="minorHAnsi"/>
              </w:rPr>
            </w:pPr>
          </w:p>
        </w:tc>
        <w:tc>
          <w:tcPr>
            <w:tcW w:w="5596" w:type="dxa"/>
            <w:tcBorders>
              <w:top w:val="nil"/>
              <w:left w:val="nil"/>
              <w:bottom w:val="dotted" w:sz="4" w:space="0" w:color="auto"/>
              <w:right w:val="nil"/>
            </w:tcBorders>
          </w:tcPr>
          <w:p w14:paraId="719D981F" w14:textId="77777777" w:rsidR="000C327B" w:rsidRPr="00D55AE5" w:rsidRDefault="000C327B" w:rsidP="007B26D9">
            <w:pPr>
              <w:spacing w:line="276" w:lineRule="auto"/>
              <w:rPr>
                <w:rFonts w:cstheme="minorHAnsi"/>
              </w:rPr>
            </w:pPr>
          </w:p>
          <w:p w14:paraId="45E1C0C4" w14:textId="77777777" w:rsidR="000C327B" w:rsidRPr="00D55AE5" w:rsidRDefault="000C327B" w:rsidP="007B26D9">
            <w:pPr>
              <w:spacing w:line="276" w:lineRule="auto"/>
              <w:rPr>
                <w:rFonts w:cstheme="minorHAnsi"/>
              </w:rPr>
            </w:pPr>
          </w:p>
          <w:p w14:paraId="00AD0170" w14:textId="77777777" w:rsidR="000C327B" w:rsidRPr="00D55AE5" w:rsidRDefault="000C327B" w:rsidP="007B26D9">
            <w:pPr>
              <w:spacing w:line="276" w:lineRule="auto"/>
              <w:rPr>
                <w:rFonts w:cstheme="minorHAnsi"/>
              </w:rPr>
            </w:pPr>
          </w:p>
        </w:tc>
      </w:tr>
      <w:tr w:rsidR="000C327B" w:rsidRPr="00D55AE5" w14:paraId="60D0EBFD" w14:textId="77777777" w:rsidTr="00AE297C">
        <w:tc>
          <w:tcPr>
            <w:tcW w:w="2055" w:type="dxa"/>
          </w:tcPr>
          <w:p w14:paraId="56848944" w14:textId="77777777" w:rsidR="000C327B" w:rsidRPr="00D55AE5" w:rsidRDefault="000C327B" w:rsidP="007B26D9">
            <w:pPr>
              <w:spacing w:line="276" w:lineRule="auto"/>
              <w:rPr>
                <w:rFonts w:cstheme="minorHAnsi"/>
              </w:rPr>
            </w:pPr>
          </w:p>
        </w:tc>
        <w:tc>
          <w:tcPr>
            <w:tcW w:w="1559" w:type="dxa"/>
          </w:tcPr>
          <w:p w14:paraId="3592D307" w14:textId="77777777" w:rsidR="000C327B" w:rsidRPr="00D55AE5" w:rsidRDefault="000C327B" w:rsidP="007B26D9">
            <w:pPr>
              <w:spacing w:line="276" w:lineRule="auto"/>
              <w:rPr>
                <w:rFonts w:cstheme="minorHAnsi"/>
              </w:rPr>
            </w:pPr>
          </w:p>
        </w:tc>
        <w:tc>
          <w:tcPr>
            <w:tcW w:w="5596" w:type="dxa"/>
            <w:tcBorders>
              <w:top w:val="dotted" w:sz="4" w:space="0" w:color="auto"/>
              <w:left w:val="nil"/>
              <w:bottom w:val="nil"/>
              <w:right w:val="nil"/>
            </w:tcBorders>
            <w:hideMark/>
          </w:tcPr>
          <w:p w14:paraId="5CB6831E" w14:textId="77777777" w:rsidR="000C327B" w:rsidRPr="00D55AE5" w:rsidRDefault="000C327B" w:rsidP="007B26D9">
            <w:pPr>
              <w:spacing w:line="276" w:lineRule="auto"/>
              <w:rPr>
                <w:rFonts w:cstheme="minorHAnsi"/>
              </w:rPr>
            </w:pPr>
            <w:r w:rsidRPr="00D55AE5">
              <w:rPr>
                <w:rFonts w:cstheme="minorHAnsi"/>
              </w:rPr>
              <w:t>Navn med blokkbokstaver</w:t>
            </w:r>
          </w:p>
        </w:tc>
      </w:tr>
    </w:tbl>
    <w:p w14:paraId="49FA3DCC" w14:textId="77777777" w:rsidR="000C327B" w:rsidRPr="00D55AE5" w:rsidRDefault="000C327B" w:rsidP="007B26D9">
      <w:pPr>
        <w:spacing w:line="276" w:lineRule="auto"/>
        <w:rPr>
          <w:rFonts w:cstheme="minorHAnsi"/>
        </w:rPr>
      </w:pPr>
    </w:p>
    <w:p w14:paraId="2847C8FD" w14:textId="64F666F4" w:rsidR="00AC05AB" w:rsidRPr="00D55AE5" w:rsidRDefault="00AC05AB" w:rsidP="007B26D9">
      <w:pPr>
        <w:spacing w:line="276" w:lineRule="auto"/>
        <w:rPr>
          <w:rFonts w:cstheme="minorHAnsi"/>
        </w:rPr>
      </w:pPr>
      <w:bookmarkStart w:id="73" w:name="_Toc453331730"/>
      <w:bookmarkStart w:id="74" w:name="_Toc453331733"/>
      <w:bookmarkEnd w:id="0"/>
      <w:bookmarkEnd w:id="73"/>
      <w:bookmarkEnd w:id="74"/>
    </w:p>
    <w:sectPr w:rsidR="00AC05AB" w:rsidRPr="00D55AE5" w:rsidSect="00AE297C">
      <w:headerReference w:type="default" r:id="rId19"/>
      <w:footerReference w:type="default" r:id="rId20"/>
      <w:headerReference w:type="first" r:id="rId21"/>
      <w:footerReference w:type="first" r:id="rId22"/>
      <w:pgSz w:w="11906" w:h="16838"/>
      <w:pgMar w:top="1417" w:right="1417" w:bottom="1417" w:left="1417" w:header="708"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1" w:author="Hagland, Tove Sæther" w:date="2026-06-26T10:11:00Z" w:initials="TH">
    <w:p w14:paraId="3736E127" w14:textId="281A3570" w:rsidR="00104C94" w:rsidRDefault="00104C94" w:rsidP="00104C94">
      <w:pPr>
        <w:pStyle w:val="CommentText"/>
      </w:pPr>
      <w:r>
        <w:rPr>
          <w:rStyle w:val="CommentReference"/>
        </w:rPr>
        <w:annotationRef/>
      </w:r>
      <w:r>
        <w:fldChar w:fldCharType="begin"/>
      </w:r>
      <w:r>
        <w:instrText>HYPERLINK "mailto:sandra.pedersen2@sandnes.kommune.no"</w:instrText>
      </w:r>
      <w:bookmarkStart w:id="63" w:name="_@_73C94DDF69BE45FEA2F3DD50169D67DFZ"/>
      <w:r>
        <w:fldChar w:fldCharType="separate"/>
      </w:r>
      <w:bookmarkEnd w:id="63"/>
      <w:r w:rsidRPr="00104C94">
        <w:rPr>
          <w:rStyle w:val="Omtale"/>
          <w:noProof/>
        </w:rPr>
        <w:t>@Pedersen, Sandra</w:t>
      </w:r>
      <w:r>
        <w:fldChar w:fldCharType="end"/>
      </w:r>
      <w:r>
        <w:t xml:space="preserve"> bør det stå noe her om hvordan de skal fylle ut dette hvis samme person innehar flere roller? Det har vi jo sagt tidligere i teksten at er ok. </w:t>
      </w:r>
    </w:p>
  </w:comment>
  <w:comment w:id="62" w:author="Pedersen, Sandra" w:date="2026-06-29T09:29:00Z" w:initials="PS">
    <w:p w14:paraId="040C45DB" w14:textId="4A5E32D6" w:rsidR="00FF7C69" w:rsidRDefault="00FF7C69">
      <w:pPr>
        <w:pStyle w:val="CommentText10"/>
      </w:pPr>
      <w:r>
        <w:rPr>
          <w:rStyle w:val="CommentReference10"/>
        </w:rPr>
        <w:annotationRef/>
      </w:r>
      <w:r w:rsidRPr="0ECD6D16">
        <w:t>Ja, godt sett👍🏻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736E127" w15:done="1"/>
  <w15:commentEx w15:paraId="040C45DB" w15:paraIdParent="3736E127"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58227E7" w16cex:dateUtc="2026-06-26T08:11:00Z"/>
  <w16cex:commentExtensible w16cex:durableId="138C3E5F" w16cex:dateUtc="2026-06-29T07: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736E127" w16cid:durableId="258227E7"/>
  <w16cid:commentId w16cid:paraId="040C45DB" w16cid:durableId="138C3E5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80322" w14:textId="77777777" w:rsidR="0011777E" w:rsidRDefault="0011777E" w:rsidP="00114FCF">
      <w:pPr>
        <w:spacing w:before="0" w:after="0" w:line="240" w:lineRule="auto"/>
      </w:pPr>
      <w:r>
        <w:separator/>
      </w:r>
    </w:p>
  </w:endnote>
  <w:endnote w:type="continuationSeparator" w:id="0">
    <w:p w14:paraId="72E11AA1" w14:textId="77777777" w:rsidR="0011777E" w:rsidRDefault="0011777E" w:rsidP="00114FCF">
      <w:pPr>
        <w:spacing w:before="0" w:after="0" w:line="240" w:lineRule="auto"/>
      </w:pPr>
      <w:r>
        <w:continuationSeparator/>
      </w:r>
    </w:p>
  </w:endnote>
  <w:endnote w:type="continuationNotice" w:id="1">
    <w:p w14:paraId="412E5AAD" w14:textId="77777777" w:rsidR="0011777E" w:rsidRDefault="0011777E">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quot;Aptos&quot;,sans-serif">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4531"/>
      <w:gridCol w:w="4531"/>
    </w:tblGrid>
    <w:tr w:rsidR="006419AF" w:rsidRPr="0007669C" w14:paraId="57D59B1E" w14:textId="77777777" w:rsidTr="110117B5">
      <w:tc>
        <w:tcPr>
          <w:tcW w:w="4531" w:type="dxa"/>
        </w:tcPr>
        <w:p w14:paraId="22C2042D" w14:textId="6101E76D" w:rsidR="006419AF" w:rsidRDefault="006419AF" w:rsidP="00AE297C">
          <w:pPr>
            <w:pStyle w:val="Bunntekst"/>
          </w:pPr>
          <w:r>
            <w:t>Saksnummer: 26/</w:t>
          </w:r>
          <w:r w:rsidR="000B2D54">
            <w:t>09315</w:t>
          </w:r>
        </w:p>
      </w:tc>
      <w:tc>
        <w:tcPr>
          <w:tcW w:w="4531" w:type="dxa"/>
        </w:tcPr>
        <w:p w14:paraId="0826E96C" w14:textId="77777777" w:rsidR="006419AF" w:rsidRPr="0007669C" w:rsidRDefault="006419AF" w:rsidP="00AE297C">
          <w:pPr>
            <w:pStyle w:val="Bunntekst"/>
            <w:jc w:val="right"/>
          </w:pPr>
          <w:r w:rsidRPr="0007669C">
            <w:t xml:space="preserve">Side </w:t>
          </w:r>
          <w:r w:rsidRPr="0007669C">
            <w:fldChar w:fldCharType="begin"/>
          </w:r>
          <w:r w:rsidRPr="0007669C">
            <w:instrText>PAGE  \* Arabic  \* MERGEFORMAT</w:instrText>
          </w:r>
          <w:r w:rsidRPr="0007669C">
            <w:fldChar w:fldCharType="separate"/>
          </w:r>
          <w:r w:rsidRPr="0007669C">
            <w:rPr>
              <w:noProof/>
            </w:rPr>
            <w:t>10</w:t>
          </w:r>
          <w:r w:rsidRPr="0007669C">
            <w:fldChar w:fldCharType="end"/>
          </w:r>
          <w:r w:rsidRPr="0007669C">
            <w:t xml:space="preserve"> av </w:t>
          </w:r>
          <w:fldSimple w:instr="NUMPAGES  \* Arabic  \* MERGEFORMAT">
            <w:r w:rsidRPr="0007669C">
              <w:rPr>
                <w:noProof/>
              </w:rPr>
              <w:t>16</w:t>
            </w:r>
          </w:fldSimple>
        </w:p>
      </w:tc>
    </w:tr>
  </w:tbl>
  <w:p w14:paraId="38ACA14B" w14:textId="77777777" w:rsidR="006419AF" w:rsidRDefault="006419AF" w:rsidP="00AE297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006419AF" w14:paraId="73617761" w14:textId="77777777" w:rsidTr="110117B5">
      <w:trPr>
        <w:trHeight w:val="300"/>
      </w:trPr>
      <w:tc>
        <w:tcPr>
          <w:tcW w:w="3020" w:type="dxa"/>
        </w:tcPr>
        <w:p w14:paraId="44A787AD" w14:textId="77777777" w:rsidR="006419AF" w:rsidRDefault="006419AF" w:rsidP="110117B5">
          <w:pPr>
            <w:pStyle w:val="Topptekst"/>
            <w:ind w:left="-115"/>
          </w:pPr>
        </w:p>
      </w:tc>
      <w:tc>
        <w:tcPr>
          <w:tcW w:w="3020" w:type="dxa"/>
        </w:tcPr>
        <w:p w14:paraId="6A0CC313" w14:textId="77777777" w:rsidR="006419AF" w:rsidRDefault="006419AF" w:rsidP="110117B5">
          <w:pPr>
            <w:pStyle w:val="Topptekst"/>
            <w:jc w:val="center"/>
          </w:pPr>
        </w:p>
      </w:tc>
      <w:tc>
        <w:tcPr>
          <w:tcW w:w="3020" w:type="dxa"/>
        </w:tcPr>
        <w:p w14:paraId="06A497D5" w14:textId="77777777" w:rsidR="006419AF" w:rsidRDefault="006419AF" w:rsidP="110117B5">
          <w:pPr>
            <w:pStyle w:val="Topptekst"/>
            <w:ind w:right="-115"/>
            <w:jc w:val="right"/>
          </w:pPr>
        </w:p>
      </w:tc>
    </w:tr>
  </w:tbl>
  <w:p w14:paraId="7D2DBC7F" w14:textId="77777777" w:rsidR="006419AF" w:rsidRDefault="006419AF" w:rsidP="110117B5">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A2ECA" w14:textId="77777777" w:rsidR="0011777E" w:rsidRDefault="0011777E" w:rsidP="00114FCF">
      <w:pPr>
        <w:spacing w:before="0" w:after="0" w:line="240" w:lineRule="auto"/>
      </w:pPr>
      <w:r>
        <w:separator/>
      </w:r>
    </w:p>
  </w:footnote>
  <w:footnote w:type="continuationSeparator" w:id="0">
    <w:p w14:paraId="6E6AE7E9" w14:textId="77777777" w:rsidR="0011777E" w:rsidRDefault="0011777E" w:rsidP="00114FCF">
      <w:pPr>
        <w:spacing w:before="0" w:after="0" w:line="240" w:lineRule="auto"/>
      </w:pPr>
      <w:r>
        <w:continuationSeparator/>
      </w:r>
    </w:p>
  </w:footnote>
  <w:footnote w:type="continuationNotice" w:id="1">
    <w:p w14:paraId="0AF1EF73" w14:textId="77777777" w:rsidR="0011777E" w:rsidRDefault="0011777E">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5533E" w14:textId="77777777" w:rsidR="006419AF" w:rsidRDefault="0011193E" w:rsidP="00AE297C">
    <w:pPr>
      <w:pStyle w:val="Topptekst"/>
      <w:pBdr>
        <w:bottom w:val="single" w:sz="4" w:space="1" w:color="auto"/>
      </w:pBdr>
      <w:jc w:val="right"/>
      <w:rPr>
        <w:b/>
      </w:rPr>
    </w:pPr>
    <w:r>
      <w:rPr>
        <w:noProof/>
        <w:lang w:eastAsia="nb-NO"/>
      </w:rPr>
      <w:drawing>
        <wp:anchor distT="0" distB="0" distL="114300" distR="114300" simplePos="0" relativeHeight="251658240" behindDoc="1" locked="0" layoutInCell="1" allowOverlap="1" wp14:anchorId="1C2F52CD" wp14:editId="5E883892">
          <wp:simplePos x="0" y="0"/>
          <wp:positionH relativeFrom="margin">
            <wp:align>left</wp:align>
          </wp:positionH>
          <wp:positionV relativeFrom="paragraph">
            <wp:posOffset>-222885</wp:posOffset>
          </wp:positionV>
          <wp:extent cx="855023" cy="547190"/>
          <wp:effectExtent l="0" t="0" r="2540" b="5715"/>
          <wp:wrapNone/>
          <wp:docPr id="5" name="Bilde 5" descr="Bilderesultat for sandnes kommune">
            <a:extLst xmlns:a="http://schemas.openxmlformats.org/drawingml/2006/main">
              <a:ext uri="{FF2B5EF4-FFF2-40B4-BE49-F238E27FC236}">
                <a16:creationId xmlns:a16="http://schemas.microsoft.com/office/drawing/2014/main" id="{D8D84BBB-3EB8-4112-9DE6-C42A8E23973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Bilderesultat for sandnes kommu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5023" cy="5471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A9779D2" w14:textId="77777777" w:rsidR="006419AF" w:rsidRPr="003F4E5F" w:rsidRDefault="006419AF" w:rsidP="00AE297C">
    <w:pPr>
      <w:pStyle w:val="Topptekst"/>
      <w:pBdr>
        <w:bottom w:val="single" w:sz="4" w:space="1" w:color="auto"/>
      </w:pBdr>
      <w:jc w:val="right"/>
      <w:rPr>
        <w:b/>
      </w:rPr>
    </w:pPr>
    <w:r>
      <w:rPr>
        <w:b/>
      </w:rPr>
      <w:t>Konkurransegrunnlag</w:t>
    </w:r>
  </w:p>
  <w:p w14:paraId="70293059" w14:textId="77777777" w:rsidR="006419AF" w:rsidRDefault="006419AF">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006419AF" w14:paraId="4D7D9106" w14:textId="77777777" w:rsidTr="110117B5">
      <w:trPr>
        <w:trHeight w:val="300"/>
      </w:trPr>
      <w:tc>
        <w:tcPr>
          <w:tcW w:w="3020" w:type="dxa"/>
        </w:tcPr>
        <w:p w14:paraId="189636AD" w14:textId="77777777" w:rsidR="006419AF" w:rsidRDefault="006419AF" w:rsidP="110117B5">
          <w:pPr>
            <w:pStyle w:val="Topptekst"/>
            <w:ind w:left="-115"/>
          </w:pPr>
        </w:p>
      </w:tc>
      <w:tc>
        <w:tcPr>
          <w:tcW w:w="3020" w:type="dxa"/>
        </w:tcPr>
        <w:p w14:paraId="55BC38DA" w14:textId="77777777" w:rsidR="006419AF" w:rsidRDefault="006419AF" w:rsidP="110117B5">
          <w:pPr>
            <w:pStyle w:val="Topptekst"/>
            <w:jc w:val="center"/>
          </w:pPr>
        </w:p>
      </w:tc>
      <w:tc>
        <w:tcPr>
          <w:tcW w:w="3020" w:type="dxa"/>
        </w:tcPr>
        <w:p w14:paraId="30DDF144" w14:textId="77777777" w:rsidR="006419AF" w:rsidRDefault="006419AF" w:rsidP="110117B5">
          <w:pPr>
            <w:pStyle w:val="Topptekst"/>
            <w:ind w:right="-115"/>
            <w:jc w:val="right"/>
          </w:pPr>
        </w:p>
      </w:tc>
    </w:tr>
  </w:tbl>
  <w:p w14:paraId="65316C6B" w14:textId="77777777" w:rsidR="006419AF" w:rsidRDefault="006419AF" w:rsidP="110117B5">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E4883"/>
    <w:multiLevelType w:val="hybridMultilevel"/>
    <w:tmpl w:val="013220D2"/>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5A289D4"/>
    <w:multiLevelType w:val="hybridMultilevel"/>
    <w:tmpl w:val="FFFFFFFF"/>
    <w:lvl w:ilvl="0" w:tplc="A516E26C">
      <w:start w:val="1"/>
      <w:numFmt w:val="bullet"/>
      <w:lvlText w:val=""/>
      <w:lvlJc w:val="left"/>
      <w:pPr>
        <w:ind w:left="720" w:hanging="360"/>
      </w:pPr>
      <w:rPr>
        <w:rFonts w:ascii="Symbol" w:hAnsi="Symbol" w:hint="default"/>
      </w:rPr>
    </w:lvl>
    <w:lvl w:ilvl="1" w:tplc="E0BC47C4">
      <w:start w:val="1"/>
      <w:numFmt w:val="bullet"/>
      <w:lvlText w:val="o"/>
      <w:lvlJc w:val="left"/>
      <w:pPr>
        <w:ind w:left="1440" w:hanging="360"/>
      </w:pPr>
      <w:rPr>
        <w:rFonts w:ascii="Courier New" w:hAnsi="Courier New" w:hint="default"/>
      </w:rPr>
    </w:lvl>
    <w:lvl w:ilvl="2" w:tplc="AD54EBC2">
      <w:start w:val="1"/>
      <w:numFmt w:val="bullet"/>
      <w:lvlText w:val=""/>
      <w:lvlJc w:val="left"/>
      <w:pPr>
        <w:ind w:left="2160" w:hanging="360"/>
      </w:pPr>
      <w:rPr>
        <w:rFonts w:ascii="Wingdings" w:hAnsi="Wingdings" w:hint="default"/>
      </w:rPr>
    </w:lvl>
    <w:lvl w:ilvl="3" w:tplc="16983534">
      <w:start w:val="1"/>
      <w:numFmt w:val="bullet"/>
      <w:lvlText w:val=""/>
      <w:lvlJc w:val="left"/>
      <w:pPr>
        <w:ind w:left="2880" w:hanging="360"/>
      </w:pPr>
      <w:rPr>
        <w:rFonts w:ascii="Symbol" w:hAnsi="Symbol" w:hint="default"/>
      </w:rPr>
    </w:lvl>
    <w:lvl w:ilvl="4" w:tplc="7534C03E">
      <w:start w:val="1"/>
      <w:numFmt w:val="bullet"/>
      <w:lvlText w:val="o"/>
      <w:lvlJc w:val="left"/>
      <w:pPr>
        <w:ind w:left="3600" w:hanging="360"/>
      </w:pPr>
      <w:rPr>
        <w:rFonts w:ascii="Courier New" w:hAnsi="Courier New" w:hint="default"/>
      </w:rPr>
    </w:lvl>
    <w:lvl w:ilvl="5" w:tplc="9BC670D6">
      <w:start w:val="1"/>
      <w:numFmt w:val="bullet"/>
      <w:lvlText w:val=""/>
      <w:lvlJc w:val="left"/>
      <w:pPr>
        <w:ind w:left="4320" w:hanging="360"/>
      </w:pPr>
      <w:rPr>
        <w:rFonts w:ascii="Wingdings" w:hAnsi="Wingdings" w:hint="default"/>
      </w:rPr>
    </w:lvl>
    <w:lvl w:ilvl="6" w:tplc="2708E834">
      <w:start w:val="1"/>
      <w:numFmt w:val="bullet"/>
      <w:lvlText w:val=""/>
      <w:lvlJc w:val="left"/>
      <w:pPr>
        <w:ind w:left="5040" w:hanging="360"/>
      </w:pPr>
      <w:rPr>
        <w:rFonts w:ascii="Symbol" w:hAnsi="Symbol" w:hint="default"/>
      </w:rPr>
    </w:lvl>
    <w:lvl w:ilvl="7" w:tplc="9C003DB2">
      <w:start w:val="1"/>
      <w:numFmt w:val="bullet"/>
      <w:lvlText w:val="o"/>
      <w:lvlJc w:val="left"/>
      <w:pPr>
        <w:ind w:left="5760" w:hanging="360"/>
      </w:pPr>
      <w:rPr>
        <w:rFonts w:ascii="Courier New" w:hAnsi="Courier New" w:hint="default"/>
      </w:rPr>
    </w:lvl>
    <w:lvl w:ilvl="8" w:tplc="56C63B60">
      <w:start w:val="1"/>
      <w:numFmt w:val="bullet"/>
      <w:lvlText w:val=""/>
      <w:lvlJc w:val="left"/>
      <w:pPr>
        <w:ind w:left="6480" w:hanging="360"/>
      </w:pPr>
      <w:rPr>
        <w:rFonts w:ascii="Wingdings" w:hAnsi="Wingdings" w:hint="default"/>
      </w:rPr>
    </w:lvl>
  </w:abstractNum>
  <w:abstractNum w:abstractNumId="2" w15:restartNumberingAfterBreak="0">
    <w:nsid w:val="06B20D42"/>
    <w:multiLevelType w:val="multilevel"/>
    <w:tmpl w:val="A37A32A4"/>
    <w:lvl w:ilvl="0">
      <w:start w:val="1"/>
      <w:numFmt w:val="decimal"/>
      <w:lvlText w:val="%1.0"/>
      <w:lvlJc w:val="left"/>
      <w:pPr>
        <w:ind w:left="360" w:hanging="360"/>
      </w:pPr>
      <w:rPr>
        <w:rFonts w:hint="default"/>
        <w:b/>
      </w:rPr>
    </w:lvl>
    <w:lvl w:ilvl="1">
      <w:start w:val="1"/>
      <w:numFmt w:val="decimal"/>
      <w:lvlText w:val="%1.%2"/>
      <w:lvlJc w:val="left"/>
      <w:pPr>
        <w:ind w:left="1068" w:hanging="360"/>
      </w:pPr>
      <w:rPr>
        <w:rFonts w:hint="default"/>
        <w:b/>
      </w:rPr>
    </w:lvl>
    <w:lvl w:ilvl="2">
      <w:start w:val="1"/>
      <w:numFmt w:val="decimal"/>
      <w:lvlText w:val="%1.%2.%3"/>
      <w:lvlJc w:val="left"/>
      <w:pPr>
        <w:ind w:left="2136" w:hanging="720"/>
      </w:pPr>
      <w:rPr>
        <w:rFonts w:hint="default"/>
        <w:b/>
      </w:rPr>
    </w:lvl>
    <w:lvl w:ilvl="3">
      <w:start w:val="1"/>
      <w:numFmt w:val="decimal"/>
      <w:lvlText w:val="%1.%2.%3.%4"/>
      <w:lvlJc w:val="left"/>
      <w:pPr>
        <w:ind w:left="2844" w:hanging="720"/>
      </w:pPr>
      <w:rPr>
        <w:rFonts w:hint="default"/>
        <w:b/>
      </w:rPr>
    </w:lvl>
    <w:lvl w:ilvl="4">
      <w:start w:val="1"/>
      <w:numFmt w:val="decimal"/>
      <w:lvlText w:val="%1.%2.%3.%4.%5"/>
      <w:lvlJc w:val="left"/>
      <w:pPr>
        <w:ind w:left="3912" w:hanging="1080"/>
      </w:pPr>
      <w:rPr>
        <w:rFonts w:hint="default"/>
        <w:b/>
      </w:rPr>
    </w:lvl>
    <w:lvl w:ilvl="5">
      <w:start w:val="1"/>
      <w:numFmt w:val="decimal"/>
      <w:lvlText w:val="%1.%2.%3.%4.%5.%6"/>
      <w:lvlJc w:val="left"/>
      <w:pPr>
        <w:ind w:left="4620" w:hanging="1080"/>
      </w:pPr>
      <w:rPr>
        <w:rFonts w:hint="default"/>
        <w:b/>
      </w:rPr>
    </w:lvl>
    <w:lvl w:ilvl="6">
      <w:start w:val="1"/>
      <w:numFmt w:val="decimal"/>
      <w:lvlText w:val="%1.%2.%3.%4.%5.%6.%7"/>
      <w:lvlJc w:val="left"/>
      <w:pPr>
        <w:ind w:left="5688" w:hanging="1440"/>
      </w:pPr>
      <w:rPr>
        <w:rFonts w:hint="default"/>
        <w:b/>
      </w:rPr>
    </w:lvl>
    <w:lvl w:ilvl="7">
      <w:start w:val="1"/>
      <w:numFmt w:val="decimal"/>
      <w:lvlText w:val="%1.%2.%3.%4.%5.%6.%7.%8"/>
      <w:lvlJc w:val="left"/>
      <w:pPr>
        <w:ind w:left="6396" w:hanging="1440"/>
      </w:pPr>
      <w:rPr>
        <w:rFonts w:hint="default"/>
        <w:b/>
      </w:rPr>
    </w:lvl>
    <w:lvl w:ilvl="8">
      <w:start w:val="1"/>
      <w:numFmt w:val="decimal"/>
      <w:lvlText w:val="%1.%2.%3.%4.%5.%6.%7.%8.%9"/>
      <w:lvlJc w:val="left"/>
      <w:pPr>
        <w:ind w:left="7104" w:hanging="1440"/>
      </w:pPr>
      <w:rPr>
        <w:rFonts w:hint="default"/>
        <w:b/>
      </w:rPr>
    </w:lvl>
  </w:abstractNum>
  <w:abstractNum w:abstractNumId="3" w15:restartNumberingAfterBreak="0">
    <w:nsid w:val="09CD2ED6"/>
    <w:multiLevelType w:val="hybridMultilevel"/>
    <w:tmpl w:val="1A429B40"/>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0FBE3194"/>
    <w:multiLevelType w:val="hybridMultilevel"/>
    <w:tmpl w:val="7824902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08E864D"/>
    <w:multiLevelType w:val="hybridMultilevel"/>
    <w:tmpl w:val="4EF0A43C"/>
    <w:lvl w:ilvl="0" w:tplc="3CCE0DE0">
      <w:start w:val="1"/>
      <w:numFmt w:val="decimal"/>
      <w:lvlText w:val="%1."/>
      <w:lvlJc w:val="left"/>
      <w:pPr>
        <w:ind w:left="720" w:hanging="360"/>
      </w:pPr>
    </w:lvl>
    <w:lvl w:ilvl="1" w:tplc="84ECF80C">
      <w:start w:val="1"/>
      <w:numFmt w:val="lowerLetter"/>
      <w:lvlText w:val="%2."/>
      <w:lvlJc w:val="left"/>
      <w:pPr>
        <w:ind w:left="1440" w:hanging="360"/>
      </w:pPr>
      <w:rPr>
        <w:rFonts w:ascii="Calibri" w:hAnsi="Calibri" w:hint="default"/>
      </w:rPr>
    </w:lvl>
    <w:lvl w:ilvl="2" w:tplc="66F671BA">
      <w:start w:val="1"/>
      <w:numFmt w:val="lowerRoman"/>
      <w:lvlText w:val="%3."/>
      <w:lvlJc w:val="right"/>
      <w:pPr>
        <w:ind w:left="2160" w:hanging="180"/>
      </w:pPr>
    </w:lvl>
    <w:lvl w:ilvl="3" w:tplc="5196500A">
      <w:start w:val="1"/>
      <w:numFmt w:val="decimal"/>
      <w:lvlText w:val="%4."/>
      <w:lvlJc w:val="left"/>
      <w:pPr>
        <w:ind w:left="2880" w:hanging="360"/>
      </w:pPr>
    </w:lvl>
    <w:lvl w:ilvl="4" w:tplc="FF5ACDD8">
      <w:start w:val="1"/>
      <w:numFmt w:val="lowerLetter"/>
      <w:lvlText w:val="%5."/>
      <w:lvlJc w:val="left"/>
      <w:pPr>
        <w:ind w:left="3600" w:hanging="360"/>
      </w:pPr>
    </w:lvl>
    <w:lvl w:ilvl="5" w:tplc="72F83884">
      <w:start w:val="1"/>
      <w:numFmt w:val="lowerRoman"/>
      <w:lvlText w:val="%6."/>
      <w:lvlJc w:val="right"/>
      <w:pPr>
        <w:ind w:left="4320" w:hanging="180"/>
      </w:pPr>
    </w:lvl>
    <w:lvl w:ilvl="6" w:tplc="8AD24512">
      <w:start w:val="1"/>
      <w:numFmt w:val="decimal"/>
      <w:lvlText w:val="%7."/>
      <w:lvlJc w:val="left"/>
      <w:pPr>
        <w:ind w:left="5040" w:hanging="360"/>
      </w:pPr>
    </w:lvl>
    <w:lvl w:ilvl="7" w:tplc="28E070DC">
      <w:start w:val="1"/>
      <w:numFmt w:val="lowerLetter"/>
      <w:lvlText w:val="%8."/>
      <w:lvlJc w:val="left"/>
      <w:pPr>
        <w:ind w:left="5760" w:hanging="360"/>
      </w:pPr>
    </w:lvl>
    <w:lvl w:ilvl="8" w:tplc="3D788D88">
      <w:start w:val="1"/>
      <w:numFmt w:val="lowerRoman"/>
      <w:lvlText w:val="%9."/>
      <w:lvlJc w:val="right"/>
      <w:pPr>
        <w:ind w:left="6480" w:hanging="180"/>
      </w:pPr>
    </w:lvl>
  </w:abstractNum>
  <w:abstractNum w:abstractNumId="6" w15:restartNumberingAfterBreak="0">
    <w:nsid w:val="12F152AE"/>
    <w:multiLevelType w:val="hybridMultilevel"/>
    <w:tmpl w:val="5EA67FA0"/>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4A1C147"/>
    <w:multiLevelType w:val="multilevel"/>
    <w:tmpl w:val="D81C6976"/>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60D135C"/>
    <w:multiLevelType w:val="hybridMultilevel"/>
    <w:tmpl w:val="A67C5BEE"/>
    <w:lvl w:ilvl="0" w:tplc="C05AD038">
      <w:start w:val="10"/>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7892747"/>
    <w:multiLevelType w:val="hybridMultilevel"/>
    <w:tmpl w:val="B76E9174"/>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22256E95"/>
    <w:multiLevelType w:val="hybridMultilevel"/>
    <w:tmpl w:val="B02ABB26"/>
    <w:lvl w:ilvl="0" w:tplc="4C2EEC6C">
      <w:start w:val="1"/>
      <w:numFmt w:val="decimal"/>
      <w:lvlText w:val="%1."/>
      <w:lvlJc w:val="left"/>
      <w:pPr>
        <w:ind w:left="720" w:hanging="360"/>
      </w:pPr>
    </w:lvl>
    <w:lvl w:ilvl="1" w:tplc="B07E5D3A">
      <w:start w:val="1"/>
      <w:numFmt w:val="decimal"/>
      <w:lvlText w:val="%2.1"/>
      <w:lvlJc w:val="left"/>
      <w:pPr>
        <w:ind w:left="1440" w:hanging="360"/>
      </w:pPr>
    </w:lvl>
    <w:lvl w:ilvl="2" w:tplc="E45ACEEA">
      <w:start w:val="1"/>
      <w:numFmt w:val="lowerRoman"/>
      <w:lvlText w:val="%3."/>
      <w:lvlJc w:val="right"/>
      <w:pPr>
        <w:ind w:left="2160" w:hanging="180"/>
      </w:pPr>
    </w:lvl>
    <w:lvl w:ilvl="3" w:tplc="9EF801F8">
      <w:start w:val="1"/>
      <w:numFmt w:val="decimal"/>
      <w:lvlText w:val="%4."/>
      <w:lvlJc w:val="left"/>
      <w:pPr>
        <w:ind w:left="2880" w:hanging="360"/>
      </w:pPr>
    </w:lvl>
    <w:lvl w:ilvl="4" w:tplc="BF0A5A6A">
      <w:start w:val="1"/>
      <w:numFmt w:val="lowerLetter"/>
      <w:lvlText w:val="%5."/>
      <w:lvlJc w:val="left"/>
      <w:pPr>
        <w:ind w:left="3600" w:hanging="360"/>
      </w:pPr>
    </w:lvl>
    <w:lvl w:ilvl="5" w:tplc="0804DABC">
      <w:start w:val="1"/>
      <w:numFmt w:val="lowerRoman"/>
      <w:lvlText w:val="%6."/>
      <w:lvlJc w:val="right"/>
      <w:pPr>
        <w:ind w:left="4320" w:hanging="180"/>
      </w:pPr>
    </w:lvl>
    <w:lvl w:ilvl="6" w:tplc="EA902DA8">
      <w:start w:val="1"/>
      <w:numFmt w:val="decimal"/>
      <w:lvlText w:val="%7."/>
      <w:lvlJc w:val="left"/>
      <w:pPr>
        <w:ind w:left="5040" w:hanging="360"/>
      </w:pPr>
    </w:lvl>
    <w:lvl w:ilvl="7" w:tplc="F9583CB0">
      <w:start w:val="1"/>
      <w:numFmt w:val="lowerLetter"/>
      <w:lvlText w:val="%8."/>
      <w:lvlJc w:val="left"/>
      <w:pPr>
        <w:ind w:left="5760" w:hanging="360"/>
      </w:pPr>
    </w:lvl>
    <w:lvl w:ilvl="8" w:tplc="74BA6088">
      <w:start w:val="1"/>
      <w:numFmt w:val="lowerRoman"/>
      <w:lvlText w:val="%9."/>
      <w:lvlJc w:val="right"/>
      <w:pPr>
        <w:ind w:left="6480" w:hanging="180"/>
      </w:pPr>
    </w:lvl>
  </w:abstractNum>
  <w:abstractNum w:abstractNumId="11" w15:restartNumberingAfterBreak="0">
    <w:nsid w:val="24AE90FA"/>
    <w:multiLevelType w:val="hybridMultilevel"/>
    <w:tmpl w:val="9CB8D200"/>
    <w:lvl w:ilvl="0" w:tplc="DBDE9728">
      <w:start w:val="1"/>
      <w:numFmt w:val="decimal"/>
      <w:lvlText w:val="%1."/>
      <w:lvlJc w:val="left"/>
      <w:pPr>
        <w:ind w:left="720" w:hanging="360"/>
      </w:pPr>
      <w:rPr>
        <w:rFonts w:ascii="Calibri" w:hAnsi="Calibri" w:hint="default"/>
      </w:rPr>
    </w:lvl>
    <w:lvl w:ilvl="1" w:tplc="40CC2456">
      <w:start w:val="1"/>
      <w:numFmt w:val="lowerLetter"/>
      <w:lvlText w:val="%2."/>
      <w:lvlJc w:val="left"/>
      <w:pPr>
        <w:ind w:left="1440" w:hanging="360"/>
      </w:pPr>
    </w:lvl>
    <w:lvl w:ilvl="2" w:tplc="6A12A722">
      <w:start w:val="1"/>
      <w:numFmt w:val="lowerRoman"/>
      <w:lvlText w:val="%3."/>
      <w:lvlJc w:val="right"/>
      <w:pPr>
        <w:ind w:left="2160" w:hanging="180"/>
      </w:pPr>
    </w:lvl>
    <w:lvl w:ilvl="3" w:tplc="60481D16">
      <w:start w:val="1"/>
      <w:numFmt w:val="decimal"/>
      <w:lvlText w:val="%4."/>
      <w:lvlJc w:val="left"/>
      <w:pPr>
        <w:ind w:left="2880" w:hanging="360"/>
      </w:pPr>
    </w:lvl>
    <w:lvl w:ilvl="4" w:tplc="4058C7DA">
      <w:start w:val="1"/>
      <w:numFmt w:val="lowerLetter"/>
      <w:lvlText w:val="%5."/>
      <w:lvlJc w:val="left"/>
      <w:pPr>
        <w:ind w:left="3600" w:hanging="360"/>
      </w:pPr>
    </w:lvl>
    <w:lvl w:ilvl="5" w:tplc="89CCC16E">
      <w:start w:val="1"/>
      <w:numFmt w:val="lowerRoman"/>
      <w:lvlText w:val="%6."/>
      <w:lvlJc w:val="right"/>
      <w:pPr>
        <w:ind w:left="4320" w:hanging="180"/>
      </w:pPr>
    </w:lvl>
    <w:lvl w:ilvl="6" w:tplc="2D20ACBE">
      <w:start w:val="1"/>
      <w:numFmt w:val="decimal"/>
      <w:lvlText w:val="%7."/>
      <w:lvlJc w:val="left"/>
      <w:pPr>
        <w:ind w:left="5040" w:hanging="360"/>
      </w:pPr>
    </w:lvl>
    <w:lvl w:ilvl="7" w:tplc="7A76935A">
      <w:start w:val="1"/>
      <w:numFmt w:val="lowerLetter"/>
      <w:lvlText w:val="%8."/>
      <w:lvlJc w:val="left"/>
      <w:pPr>
        <w:ind w:left="5760" w:hanging="360"/>
      </w:pPr>
    </w:lvl>
    <w:lvl w:ilvl="8" w:tplc="6A84A882">
      <w:start w:val="1"/>
      <w:numFmt w:val="lowerRoman"/>
      <w:lvlText w:val="%9."/>
      <w:lvlJc w:val="right"/>
      <w:pPr>
        <w:ind w:left="6480" w:hanging="180"/>
      </w:pPr>
    </w:lvl>
  </w:abstractNum>
  <w:abstractNum w:abstractNumId="12" w15:restartNumberingAfterBreak="0">
    <w:nsid w:val="270112EA"/>
    <w:multiLevelType w:val="hybridMultilevel"/>
    <w:tmpl w:val="A28C5DFC"/>
    <w:lvl w:ilvl="0" w:tplc="5BBA7C8C">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2A0D5D24"/>
    <w:multiLevelType w:val="hybridMultilevel"/>
    <w:tmpl w:val="B76E9174"/>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2B6744A9"/>
    <w:multiLevelType w:val="hybridMultilevel"/>
    <w:tmpl w:val="26C25B22"/>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306C5EBE"/>
    <w:multiLevelType w:val="hybridMultilevel"/>
    <w:tmpl w:val="B76E9174"/>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318B6CE9"/>
    <w:multiLevelType w:val="hybridMultilevel"/>
    <w:tmpl w:val="CF6AB3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3213BD83"/>
    <w:multiLevelType w:val="hybridMultilevel"/>
    <w:tmpl w:val="2C6474B8"/>
    <w:lvl w:ilvl="0" w:tplc="3798340E">
      <w:start w:val="1"/>
      <w:numFmt w:val="bullet"/>
      <w:lvlText w:val="-"/>
      <w:lvlJc w:val="left"/>
      <w:pPr>
        <w:ind w:left="720" w:hanging="360"/>
      </w:pPr>
      <w:rPr>
        <w:rFonts w:ascii="&quot;Aptos&quot;,sans-serif" w:hAnsi="&quot;Aptos&quot;,sans-serif" w:hint="default"/>
      </w:rPr>
    </w:lvl>
    <w:lvl w:ilvl="1" w:tplc="8A2AF584">
      <w:start w:val="1"/>
      <w:numFmt w:val="bullet"/>
      <w:lvlText w:val="o"/>
      <w:lvlJc w:val="left"/>
      <w:pPr>
        <w:ind w:left="1440" w:hanging="360"/>
      </w:pPr>
      <w:rPr>
        <w:rFonts w:ascii="Courier New" w:hAnsi="Courier New" w:hint="default"/>
      </w:rPr>
    </w:lvl>
    <w:lvl w:ilvl="2" w:tplc="85FA5510">
      <w:start w:val="1"/>
      <w:numFmt w:val="bullet"/>
      <w:lvlText w:val=""/>
      <w:lvlJc w:val="left"/>
      <w:pPr>
        <w:ind w:left="2160" w:hanging="360"/>
      </w:pPr>
      <w:rPr>
        <w:rFonts w:ascii="Wingdings" w:hAnsi="Wingdings" w:hint="default"/>
      </w:rPr>
    </w:lvl>
    <w:lvl w:ilvl="3" w:tplc="C6D8CB4A">
      <w:start w:val="1"/>
      <w:numFmt w:val="bullet"/>
      <w:lvlText w:val=""/>
      <w:lvlJc w:val="left"/>
      <w:pPr>
        <w:ind w:left="2880" w:hanging="360"/>
      </w:pPr>
      <w:rPr>
        <w:rFonts w:ascii="Symbol" w:hAnsi="Symbol" w:hint="default"/>
      </w:rPr>
    </w:lvl>
    <w:lvl w:ilvl="4" w:tplc="6C8256F8">
      <w:start w:val="1"/>
      <w:numFmt w:val="bullet"/>
      <w:lvlText w:val="o"/>
      <w:lvlJc w:val="left"/>
      <w:pPr>
        <w:ind w:left="3600" w:hanging="360"/>
      </w:pPr>
      <w:rPr>
        <w:rFonts w:ascii="Courier New" w:hAnsi="Courier New" w:hint="default"/>
      </w:rPr>
    </w:lvl>
    <w:lvl w:ilvl="5" w:tplc="D310CA4C">
      <w:start w:val="1"/>
      <w:numFmt w:val="bullet"/>
      <w:lvlText w:val=""/>
      <w:lvlJc w:val="left"/>
      <w:pPr>
        <w:ind w:left="4320" w:hanging="360"/>
      </w:pPr>
      <w:rPr>
        <w:rFonts w:ascii="Wingdings" w:hAnsi="Wingdings" w:hint="default"/>
      </w:rPr>
    </w:lvl>
    <w:lvl w:ilvl="6" w:tplc="78E8E0E8">
      <w:start w:val="1"/>
      <w:numFmt w:val="bullet"/>
      <w:lvlText w:val=""/>
      <w:lvlJc w:val="left"/>
      <w:pPr>
        <w:ind w:left="5040" w:hanging="360"/>
      </w:pPr>
      <w:rPr>
        <w:rFonts w:ascii="Symbol" w:hAnsi="Symbol" w:hint="default"/>
      </w:rPr>
    </w:lvl>
    <w:lvl w:ilvl="7" w:tplc="C5828D0C">
      <w:start w:val="1"/>
      <w:numFmt w:val="bullet"/>
      <w:lvlText w:val="o"/>
      <w:lvlJc w:val="left"/>
      <w:pPr>
        <w:ind w:left="5760" w:hanging="360"/>
      </w:pPr>
      <w:rPr>
        <w:rFonts w:ascii="Courier New" w:hAnsi="Courier New" w:hint="default"/>
      </w:rPr>
    </w:lvl>
    <w:lvl w:ilvl="8" w:tplc="AB66F854">
      <w:start w:val="1"/>
      <w:numFmt w:val="bullet"/>
      <w:lvlText w:val=""/>
      <w:lvlJc w:val="left"/>
      <w:pPr>
        <w:ind w:left="6480" w:hanging="360"/>
      </w:pPr>
      <w:rPr>
        <w:rFonts w:ascii="Wingdings" w:hAnsi="Wingdings" w:hint="default"/>
      </w:rPr>
    </w:lvl>
  </w:abstractNum>
  <w:abstractNum w:abstractNumId="18" w15:restartNumberingAfterBreak="0">
    <w:nsid w:val="344E59FC"/>
    <w:multiLevelType w:val="hybridMultilevel"/>
    <w:tmpl w:val="2F52C37C"/>
    <w:lvl w:ilvl="0" w:tplc="26780C04">
      <w:start w:val="40"/>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35DE31B6"/>
    <w:multiLevelType w:val="hybridMultilevel"/>
    <w:tmpl w:val="C9EA9ADA"/>
    <w:lvl w:ilvl="0" w:tplc="0414000F">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A3B1A51"/>
    <w:multiLevelType w:val="hybridMultilevel"/>
    <w:tmpl w:val="E7788180"/>
    <w:lvl w:ilvl="0" w:tplc="488A276C">
      <w:start w:val="31"/>
      <w:numFmt w:val="bullet"/>
      <w:lvlText w:val="-"/>
      <w:lvlJc w:val="left"/>
      <w:pPr>
        <w:ind w:left="720" w:hanging="360"/>
      </w:pPr>
      <w:rPr>
        <w:rFonts w:ascii="Calibri" w:eastAsiaTheme="minorHAnsi" w:hAnsi="Calibri"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B2F2D63"/>
    <w:multiLevelType w:val="hybridMultilevel"/>
    <w:tmpl w:val="26C25B22"/>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2" w15:restartNumberingAfterBreak="0">
    <w:nsid w:val="3C45744D"/>
    <w:multiLevelType w:val="hybridMultilevel"/>
    <w:tmpl w:val="29089432"/>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CDCE2F3"/>
    <w:multiLevelType w:val="multilevel"/>
    <w:tmpl w:val="FFFFFFF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F457D05"/>
    <w:multiLevelType w:val="hybridMultilevel"/>
    <w:tmpl w:val="861C6E0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4A88009B"/>
    <w:multiLevelType w:val="hybridMultilevel"/>
    <w:tmpl w:val="F36E51D0"/>
    <w:lvl w:ilvl="0" w:tplc="D19271AA">
      <w:start w:val="17"/>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F20543A"/>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F972C2"/>
    <w:multiLevelType w:val="hybridMultilevel"/>
    <w:tmpl w:val="972A98E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535E1203"/>
    <w:multiLevelType w:val="hybridMultilevel"/>
    <w:tmpl w:val="4018672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54477C88"/>
    <w:multiLevelType w:val="hybridMultilevel"/>
    <w:tmpl w:val="77C66086"/>
    <w:lvl w:ilvl="0" w:tplc="72C2D88E">
      <w:start w:val="1"/>
      <w:numFmt w:val="bullet"/>
      <w:lvlText w:val="-"/>
      <w:lvlJc w:val="left"/>
      <w:pPr>
        <w:ind w:left="720" w:hanging="360"/>
      </w:pPr>
      <w:rPr>
        <w:rFonts w:ascii="Aptos" w:hAnsi="Aptos" w:hint="default"/>
      </w:rPr>
    </w:lvl>
    <w:lvl w:ilvl="1" w:tplc="7550F1CE">
      <w:start w:val="1"/>
      <w:numFmt w:val="bullet"/>
      <w:lvlText w:val="o"/>
      <w:lvlJc w:val="left"/>
      <w:pPr>
        <w:ind w:left="1440" w:hanging="360"/>
      </w:pPr>
      <w:rPr>
        <w:rFonts w:ascii="Courier New" w:hAnsi="Courier New" w:hint="default"/>
      </w:rPr>
    </w:lvl>
    <w:lvl w:ilvl="2" w:tplc="1DFCA6A6">
      <w:start w:val="1"/>
      <w:numFmt w:val="bullet"/>
      <w:lvlText w:val=""/>
      <w:lvlJc w:val="left"/>
      <w:pPr>
        <w:ind w:left="2160" w:hanging="360"/>
      </w:pPr>
      <w:rPr>
        <w:rFonts w:ascii="Wingdings" w:hAnsi="Wingdings" w:hint="default"/>
      </w:rPr>
    </w:lvl>
    <w:lvl w:ilvl="3" w:tplc="A3A464B4">
      <w:start w:val="1"/>
      <w:numFmt w:val="bullet"/>
      <w:lvlText w:val=""/>
      <w:lvlJc w:val="left"/>
      <w:pPr>
        <w:ind w:left="2880" w:hanging="360"/>
      </w:pPr>
      <w:rPr>
        <w:rFonts w:ascii="Symbol" w:hAnsi="Symbol" w:hint="default"/>
      </w:rPr>
    </w:lvl>
    <w:lvl w:ilvl="4" w:tplc="E5CECAE4">
      <w:start w:val="1"/>
      <w:numFmt w:val="bullet"/>
      <w:lvlText w:val="o"/>
      <w:lvlJc w:val="left"/>
      <w:pPr>
        <w:ind w:left="3600" w:hanging="360"/>
      </w:pPr>
      <w:rPr>
        <w:rFonts w:ascii="Courier New" w:hAnsi="Courier New" w:hint="default"/>
      </w:rPr>
    </w:lvl>
    <w:lvl w:ilvl="5" w:tplc="3B84B308">
      <w:start w:val="1"/>
      <w:numFmt w:val="bullet"/>
      <w:lvlText w:val=""/>
      <w:lvlJc w:val="left"/>
      <w:pPr>
        <w:ind w:left="4320" w:hanging="360"/>
      </w:pPr>
      <w:rPr>
        <w:rFonts w:ascii="Wingdings" w:hAnsi="Wingdings" w:hint="default"/>
      </w:rPr>
    </w:lvl>
    <w:lvl w:ilvl="6" w:tplc="AD72A076">
      <w:start w:val="1"/>
      <w:numFmt w:val="bullet"/>
      <w:lvlText w:val=""/>
      <w:lvlJc w:val="left"/>
      <w:pPr>
        <w:ind w:left="5040" w:hanging="360"/>
      </w:pPr>
      <w:rPr>
        <w:rFonts w:ascii="Symbol" w:hAnsi="Symbol" w:hint="default"/>
      </w:rPr>
    </w:lvl>
    <w:lvl w:ilvl="7" w:tplc="45FA130E">
      <w:start w:val="1"/>
      <w:numFmt w:val="bullet"/>
      <w:lvlText w:val="o"/>
      <w:lvlJc w:val="left"/>
      <w:pPr>
        <w:ind w:left="5760" w:hanging="360"/>
      </w:pPr>
      <w:rPr>
        <w:rFonts w:ascii="Courier New" w:hAnsi="Courier New" w:hint="default"/>
      </w:rPr>
    </w:lvl>
    <w:lvl w:ilvl="8" w:tplc="6B2CF034">
      <w:start w:val="1"/>
      <w:numFmt w:val="bullet"/>
      <w:lvlText w:val=""/>
      <w:lvlJc w:val="left"/>
      <w:pPr>
        <w:ind w:left="6480" w:hanging="360"/>
      </w:pPr>
      <w:rPr>
        <w:rFonts w:ascii="Wingdings" w:hAnsi="Wingdings" w:hint="default"/>
      </w:rPr>
    </w:lvl>
  </w:abstractNum>
  <w:abstractNum w:abstractNumId="30" w15:restartNumberingAfterBreak="0">
    <w:nsid w:val="54E05A4A"/>
    <w:multiLevelType w:val="hybridMultilevel"/>
    <w:tmpl w:val="ECC49E1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68E438BE"/>
    <w:multiLevelType w:val="hybridMultilevel"/>
    <w:tmpl w:val="C90424B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6A5876DE"/>
    <w:multiLevelType w:val="multilevel"/>
    <w:tmpl w:val="0D281432"/>
    <w:lvl w:ilvl="0">
      <w:start w:val="1"/>
      <w:numFmt w:val="decimal"/>
      <w:pStyle w:val="Overskrift1"/>
      <w:lvlText w:val="%1"/>
      <w:lvlJc w:val="left"/>
      <w:pPr>
        <w:ind w:left="360" w:hanging="360"/>
      </w:pPr>
      <w:rPr>
        <w:b/>
        <w:sz w:val="28"/>
      </w:rPr>
    </w:lvl>
    <w:lvl w:ilvl="1">
      <w:start w:val="1"/>
      <w:numFmt w:val="decimal"/>
      <w:pStyle w:val="Overskrift2"/>
      <w:lvlText w:val="%1.%2"/>
      <w:lvlJc w:val="left"/>
      <w:pPr>
        <w:ind w:left="794" w:hanging="794"/>
      </w:pPr>
    </w:lvl>
    <w:lvl w:ilvl="2">
      <w:start w:val="1"/>
      <w:numFmt w:val="decimal"/>
      <w:lvlText w:val="%1.%2.%3"/>
      <w:lvlJc w:val="left"/>
      <w:pPr>
        <w:ind w:left="1224" w:hanging="54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37D4928"/>
    <w:multiLevelType w:val="hybridMultilevel"/>
    <w:tmpl w:val="7422D3B2"/>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73F010EA"/>
    <w:multiLevelType w:val="hybridMultilevel"/>
    <w:tmpl w:val="4700428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74842BA8"/>
    <w:multiLevelType w:val="hybridMultilevel"/>
    <w:tmpl w:val="26C25B22"/>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6" w15:restartNumberingAfterBreak="0">
    <w:nsid w:val="771F37D4"/>
    <w:multiLevelType w:val="hybridMultilevel"/>
    <w:tmpl w:val="7B04E628"/>
    <w:lvl w:ilvl="0" w:tplc="45AC3046">
      <w:start w:val="1"/>
      <w:numFmt w:val="bullet"/>
      <w:lvlText w:val="-"/>
      <w:lvlJc w:val="left"/>
      <w:pPr>
        <w:ind w:left="720" w:hanging="360"/>
      </w:pPr>
      <w:rPr>
        <w:rFonts w:ascii="Calibri" w:eastAsiaTheme="minorHAnsi" w:hAnsi="Calibri"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7BC44822"/>
    <w:multiLevelType w:val="hybridMultilevel"/>
    <w:tmpl w:val="7C00AABA"/>
    <w:lvl w:ilvl="0" w:tplc="472A6554">
      <w:start w:val="1"/>
      <w:numFmt w:val="bullet"/>
      <w:lvlText w:val="-"/>
      <w:lvlJc w:val="left"/>
      <w:pPr>
        <w:ind w:left="1080" w:hanging="360"/>
      </w:pPr>
      <w:rPr>
        <w:rFonts w:ascii="Aptos" w:hAnsi="Aptos" w:hint="default"/>
      </w:rPr>
    </w:lvl>
    <w:lvl w:ilvl="1" w:tplc="B6EADB76">
      <w:start w:val="1"/>
      <w:numFmt w:val="bullet"/>
      <w:lvlText w:val="o"/>
      <w:lvlJc w:val="left"/>
      <w:pPr>
        <w:ind w:left="1800" w:hanging="360"/>
      </w:pPr>
      <w:rPr>
        <w:rFonts w:ascii="Courier New" w:hAnsi="Courier New" w:hint="default"/>
      </w:rPr>
    </w:lvl>
    <w:lvl w:ilvl="2" w:tplc="F0B00F3C">
      <w:start w:val="1"/>
      <w:numFmt w:val="bullet"/>
      <w:lvlText w:val=""/>
      <w:lvlJc w:val="left"/>
      <w:pPr>
        <w:ind w:left="2520" w:hanging="360"/>
      </w:pPr>
      <w:rPr>
        <w:rFonts w:ascii="Wingdings" w:hAnsi="Wingdings" w:hint="default"/>
      </w:rPr>
    </w:lvl>
    <w:lvl w:ilvl="3" w:tplc="F7984DBC">
      <w:start w:val="1"/>
      <w:numFmt w:val="bullet"/>
      <w:lvlText w:val=""/>
      <w:lvlJc w:val="left"/>
      <w:pPr>
        <w:ind w:left="3240" w:hanging="360"/>
      </w:pPr>
      <w:rPr>
        <w:rFonts w:ascii="Symbol" w:hAnsi="Symbol" w:hint="default"/>
      </w:rPr>
    </w:lvl>
    <w:lvl w:ilvl="4" w:tplc="A3F80616">
      <w:start w:val="1"/>
      <w:numFmt w:val="bullet"/>
      <w:lvlText w:val="o"/>
      <w:lvlJc w:val="left"/>
      <w:pPr>
        <w:ind w:left="3960" w:hanging="360"/>
      </w:pPr>
      <w:rPr>
        <w:rFonts w:ascii="Courier New" w:hAnsi="Courier New" w:hint="default"/>
      </w:rPr>
    </w:lvl>
    <w:lvl w:ilvl="5" w:tplc="CAC68604">
      <w:start w:val="1"/>
      <w:numFmt w:val="bullet"/>
      <w:lvlText w:val=""/>
      <w:lvlJc w:val="left"/>
      <w:pPr>
        <w:ind w:left="4680" w:hanging="360"/>
      </w:pPr>
      <w:rPr>
        <w:rFonts w:ascii="Wingdings" w:hAnsi="Wingdings" w:hint="default"/>
      </w:rPr>
    </w:lvl>
    <w:lvl w:ilvl="6" w:tplc="ABEC14E4">
      <w:start w:val="1"/>
      <w:numFmt w:val="bullet"/>
      <w:lvlText w:val=""/>
      <w:lvlJc w:val="left"/>
      <w:pPr>
        <w:ind w:left="5400" w:hanging="360"/>
      </w:pPr>
      <w:rPr>
        <w:rFonts w:ascii="Symbol" w:hAnsi="Symbol" w:hint="default"/>
      </w:rPr>
    </w:lvl>
    <w:lvl w:ilvl="7" w:tplc="DE726C64">
      <w:start w:val="1"/>
      <w:numFmt w:val="bullet"/>
      <w:lvlText w:val="o"/>
      <w:lvlJc w:val="left"/>
      <w:pPr>
        <w:ind w:left="6120" w:hanging="360"/>
      </w:pPr>
      <w:rPr>
        <w:rFonts w:ascii="Courier New" w:hAnsi="Courier New" w:hint="default"/>
      </w:rPr>
    </w:lvl>
    <w:lvl w:ilvl="8" w:tplc="B70272E6">
      <w:start w:val="1"/>
      <w:numFmt w:val="bullet"/>
      <w:lvlText w:val=""/>
      <w:lvlJc w:val="left"/>
      <w:pPr>
        <w:ind w:left="6840" w:hanging="360"/>
      </w:pPr>
      <w:rPr>
        <w:rFonts w:ascii="Wingdings" w:hAnsi="Wingdings" w:hint="default"/>
      </w:rPr>
    </w:lvl>
  </w:abstractNum>
  <w:abstractNum w:abstractNumId="38" w15:restartNumberingAfterBreak="0">
    <w:nsid w:val="7D2DDA65"/>
    <w:multiLevelType w:val="hybridMultilevel"/>
    <w:tmpl w:val="F06CF84C"/>
    <w:lvl w:ilvl="0" w:tplc="38F8CC54">
      <w:start w:val="1"/>
      <w:numFmt w:val="bullet"/>
      <w:lvlText w:val=""/>
      <w:lvlJc w:val="left"/>
      <w:pPr>
        <w:ind w:left="720" w:hanging="360"/>
      </w:pPr>
      <w:rPr>
        <w:rFonts w:ascii="Symbol" w:hAnsi="Symbol" w:hint="default"/>
      </w:rPr>
    </w:lvl>
    <w:lvl w:ilvl="1" w:tplc="3596174C">
      <w:start w:val="1"/>
      <w:numFmt w:val="bullet"/>
      <w:lvlText w:val="o"/>
      <w:lvlJc w:val="left"/>
      <w:pPr>
        <w:ind w:left="1440" w:hanging="360"/>
      </w:pPr>
      <w:rPr>
        <w:rFonts w:ascii="Courier New" w:hAnsi="Courier New" w:hint="default"/>
      </w:rPr>
    </w:lvl>
    <w:lvl w:ilvl="2" w:tplc="1228E898">
      <w:start w:val="1"/>
      <w:numFmt w:val="bullet"/>
      <w:lvlText w:val=""/>
      <w:lvlJc w:val="left"/>
      <w:pPr>
        <w:ind w:left="2160" w:hanging="360"/>
      </w:pPr>
      <w:rPr>
        <w:rFonts w:ascii="Wingdings" w:hAnsi="Wingdings" w:hint="default"/>
      </w:rPr>
    </w:lvl>
    <w:lvl w:ilvl="3" w:tplc="A68E206E">
      <w:start w:val="1"/>
      <w:numFmt w:val="bullet"/>
      <w:lvlText w:val=""/>
      <w:lvlJc w:val="left"/>
      <w:pPr>
        <w:ind w:left="2880" w:hanging="360"/>
      </w:pPr>
      <w:rPr>
        <w:rFonts w:ascii="Symbol" w:hAnsi="Symbol" w:hint="default"/>
      </w:rPr>
    </w:lvl>
    <w:lvl w:ilvl="4" w:tplc="7FA8E368">
      <w:start w:val="1"/>
      <w:numFmt w:val="bullet"/>
      <w:lvlText w:val="o"/>
      <w:lvlJc w:val="left"/>
      <w:pPr>
        <w:ind w:left="3600" w:hanging="360"/>
      </w:pPr>
      <w:rPr>
        <w:rFonts w:ascii="Courier New" w:hAnsi="Courier New" w:hint="default"/>
      </w:rPr>
    </w:lvl>
    <w:lvl w:ilvl="5" w:tplc="C7AA5848">
      <w:start w:val="1"/>
      <w:numFmt w:val="bullet"/>
      <w:lvlText w:val=""/>
      <w:lvlJc w:val="left"/>
      <w:pPr>
        <w:ind w:left="4320" w:hanging="360"/>
      </w:pPr>
      <w:rPr>
        <w:rFonts w:ascii="Wingdings" w:hAnsi="Wingdings" w:hint="default"/>
      </w:rPr>
    </w:lvl>
    <w:lvl w:ilvl="6" w:tplc="14A2E908">
      <w:start w:val="1"/>
      <w:numFmt w:val="bullet"/>
      <w:lvlText w:val=""/>
      <w:lvlJc w:val="left"/>
      <w:pPr>
        <w:ind w:left="5040" w:hanging="360"/>
      </w:pPr>
      <w:rPr>
        <w:rFonts w:ascii="Symbol" w:hAnsi="Symbol" w:hint="default"/>
      </w:rPr>
    </w:lvl>
    <w:lvl w:ilvl="7" w:tplc="82B4D37C">
      <w:start w:val="1"/>
      <w:numFmt w:val="bullet"/>
      <w:lvlText w:val="o"/>
      <w:lvlJc w:val="left"/>
      <w:pPr>
        <w:ind w:left="5760" w:hanging="360"/>
      </w:pPr>
      <w:rPr>
        <w:rFonts w:ascii="Courier New" w:hAnsi="Courier New" w:hint="default"/>
      </w:rPr>
    </w:lvl>
    <w:lvl w:ilvl="8" w:tplc="DE6C5F9E">
      <w:start w:val="1"/>
      <w:numFmt w:val="bullet"/>
      <w:lvlText w:val=""/>
      <w:lvlJc w:val="left"/>
      <w:pPr>
        <w:ind w:left="6480" w:hanging="360"/>
      </w:pPr>
      <w:rPr>
        <w:rFonts w:ascii="Wingdings" w:hAnsi="Wingdings" w:hint="default"/>
      </w:rPr>
    </w:lvl>
  </w:abstractNum>
  <w:num w:numId="1" w16cid:durableId="426199822">
    <w:abstractNumId w:val="1"/>
  </w:num>
  <w:num w:numId="2" w16cid:durableId="365066128">
    <w:abstractNumId w:val="7"/>
  </w:num>
  <w:num w:numId="3" w16cid:durableId="425074770">
    <w:abstractNumId w:val="23"/>
  </w:num>
  <w:num w:numId="4" w16cid:durableId="1524444000">
    <w:abstractNumId w:val="26"/>
  </w:num>
  <w:num w:numId="5" w16cid:durableId="1007341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78936860">
    <w:abstractNumId w:val="27"/>
  </w:num>
  <w:num w:numId="7" w16cid:durableId="1112044655">
    <w:abstractNumId w:val="33"/>
  </w:num>
  <w:num w:numId="8" w16cid:durableId="1141659134">
    <w:abstractNumId w:val="31"/>
  </w:num>
  <w:num w:numId="9" w16cid:durableId="1149857919">
    <w:abstractNumId w:val="6"/>
  </w:num>
  <w:num w:numId="10" w16cid:durableId="1154644555">
    <w:abstractNumId w:val="4"/>
  </w:num>
  <w:num w:numId="11" w16cid:durableId="1155953878">
    <w:abstractNumId w:val="11"/>
  </w:num>
  <w:num w:numId="12" w16cid:durableId="1209685978">
    <w:abstractNumId w:val="12"/>
  </w:num>
  <w:num w:numId="13" w16cid:durableId="1272594052">
    <w:abstractNumId w:val="36"/>
  </w:num>
  <w:num w:numId="14" w16cid:durableId="1335256295">
    <w:abstractNumId w:val="38"/>
  </w:num>
  <w:num w:numId="15" w16cid:durableId="1361541448">
    <w:abstractNumId w:val="35"/>
  </w:num>
  <w:num w:numId="16" w16cid:durableId="1394353471">
    <w:abstractNumId w:val="20"/>
  </w:num>
  <w:num w:numId="17" w16cid:durableId="1422872753">
    <w:abstractNumId w:val="3"/>
  </w:num>
  <w:num w:numId="18" w16cid:durableId="1475296837">
    <w:abstractNumId w:val="30"/>
  </w:num>
  <w:num w:numId="19" w16cid:durableId="1541867125">
    <w:abstractNumId w:val="9"/>
  </w:num>
  <w:num w:numId="20" w16cid:durableId="1596865985">
    <w:abstractNumId w:val="2"/>
  </w:num>
  <w:num w:numId="21" w16cid:durableId="1633291190">
    <w:abstractNumId w:val="8"/>
  </w:num>
  <w:num w:numId="22" w16cid:durableId="1702047799">
    <w:abstractNumId w:val="37"/>
  </w:num>
  <w:num w:numId="23" w16cid:durableId="1738671685">
    <w:abstractNumId w:val="16"/>
  </w:num>
  <w:num w:numId="24" w16cid:durableId="1764911398">
    <w:abstractNumId w:val="18"/>
  </w:num>
  <w:num w:numId="25" w16cid:durableId="19473515">
    <w:abstractNumId w:val="28"/>
  </w:num>
  <w:num w:numId="26" w16cid:durableId="1978606976">
    <w:abstractNumId w:val="32"/>
  </w:num>
  <w:num w:numId="27" w16cid:durableId="1984700703">
    <w:abstractNumId w:val="14"/>
  </w:num>
  <w:num w:numId="28" w16cid:durableId="210649922">
    <w:abstractNumId w:val="19"/>
  </w:num>
  <w:num w:numId="29" w16cid:durableId="2134784981">
    <w:abstractNumId w:val="29"/>
  </w:num>
  <w:num w:numId="30" w16cid:durableId="249699872">
    <w:abstractNumId w:val="22"/>
  </w:num>
  <w:num w:numId="31" w16cid:durableId="285048102">
    <w:abstractNumId w:val="13"/>
  </w:num>
  <w:num w:numId="32" w16cid:durableId="391272608">
    <w:abstractNumId w:val="15"/>
  </w:num>
  <w:num w:numId="33" w16cid:durableId="426342443">
    <w:abstractNumId w:val="25"/>
  </w:num>
  <w:num w:numId="34" w16cid:durableId="438182773">
    <w:abstractNumId w:val="17"/>
  </w:num>
  <w:num w:numId="35" w16cid:durableId="545260020">
    <w:abstractNumId w:val="24"/>
  </w:num>
  <w:num w:numId="36" w16cid:durableId="56245465">
    <w:abstractNumId w:val="5"/>
  </w:num>
  <w:num w:numId="37" w16cid:durableId="643320332">
    <w:abstractNumId w:val="0"/>
  </w:num>
  <w:num w:numId="38" w16cid:durableId="899436399">
    <w:abstractNumId w:val="36"/>
  </w:num>
  <w:num w:numId="39" w16cid:durableId="93400502">
    <w:abstractNumId w:val="10"/>
  </w:num>
  <w:num w:numId="40" w16cid:durableId="997264139">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gland, Tove Sæther">
    <w15:presenceInfo w15:providerId="AD" w15:userId="S::tove.sather.hagland@sandnes.kommune.no::3dfa0246-ac7d-408f-8354-030ba2bf1de1"/>
  </w15:person>
  <w15:person w15:author="Pedersen, Sandra">
    <w15:presenceInfo w15:providerId="AD" w15:userId="S::sandra.pedersen2@sandnes.kommune.no::a432620b-6d05-45a2-9399-dcd739a104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327B"/>
    <w:rsid w:val="0000100A"/>
    <w:rsid w:val="00001215"/>
    <w:rsid w:val="00001255"/>
    <w:rsid w:val="000017E0"/>
    <w:rsid w:val="000018DB"/>
    <w:rsid w:val="000027AF"/>
    <w:rsid w:val="00002C44"/>
    <w:rsid w:val="000034DB"/>
    <w:rsid w:val="0000461B"/>
    <w:rsid w:val="00005CE4"/>
    <w:rsid w:val="00005D0D"/>
    <w:rsid w:val="00005D90"/>
    <w:rsid w:val="00006D23"/>
    <w:rsid w:val="00007EF6"/>
    <w:rsid w:val="0001053C"/>
    <w:rsid w:val="0001078A"/>
    <w:rsid w:val="0001104F"/>
    <w:rsid w:val="000119B5"/>
    <w:rsid w:val="000129AC"/>
    <w:rsid w:val="0001310A"/>
    <w:rsid w:val="00014031"/>
    <w:rsid w:val="00015B7C"/>
    <w:rsid w:val="000164DB"/>
    <w:rsid w:val="0001652F"/>
    <w:rsid w:val="0001763D"/>
    <w:rsid w:val="00017D28"/>
    <w:rsid w:val="00020D0A"/>
    <w:rsid w:val="00021113"/>
    <w:rsid w:val="00021C09"/>
    <w:rsid w:val="0002203D"/>
    <w:rsid w:val="000224C1"/>
    <w:rsid w:val="00022B25"/>
    <w:rsid w:val="00022F5A"/>
    <w:rsid w:val="0002311A"/>
    <w:rsid w:val="0002417C"/>
    <w:rsid w:val="0002472B"/>
    <w:rsid w:val="00024A5A"/>
    <w:rsid w:val="000251F1"/>
    <w:rsid w:val="000272F5"/>
    <w:rsid w:val="00027BF5"/>
    <w:rsid w:val="00027FE5"/>
    <w:rsid w:val="0003011E"/>
    <w:rsid w:val="00030157"/>
    <w:rsid w:val="00031651"/>
    <w:rsid w:val="00032446"/>
    <w:rsid w:val="000327C4"/>
    <w:rsid w:val="00032ED5"/>
    <w:rsid w:val="000330DC"/>
    <w:rsid w:val="00034154"/>
    <w:rsid w:val="000349CE"/>
    <w:rsid w:val="000360EE"/>
    <w:rsid w:val="000372C9"/>
    <w:rsid w:val="00037885"/>
    <w:rsid w:val="00037C32"/>
    <w:rsid w:val="00041244"/>
    <w:rsid w:val="00041535"/>
    <w:rsid w:val="00041696"/>
    <w:rsid w:val="0004377D"/>
    <w:rsid w:val="00043910"/>
    <w:rsid w:val="00043EAA"/>
    <w:rsid w:val="00044AA0"/>
    <w:rsid w:val="00045181"/>
    <w:rsid w:val="00046A65"/>
    <w:rsid w:val="00047DC4"/>
    <w:rsid w:val="00050AB2"/>
    <w:rsid w:val="00050BAF"/>
    <w:rsid w:val="000510B1"/>
    <w:rsid w:val="000514F5"/>
    <w:rsid w:val="0005160D"/>
    <w:rsid w:val="00051676"/>
    <w:rsid w:val="00051F2D"/>
    <w:rsid w:val="00053E82"/>
    <w:rsid w:val="00055273"/>
    <w:rsid w:val="000566CA"/>
    <w:rsid w:val="00056E91"/>
    <w:rsid w:val="00060092"/>
    <w:rsid w:val="0006051E"/>
    <w:rsid w:val="00061D41"/>
    <w:rsid w:val="00062423"/>
    <w:rsid w:val="00062B53"/>
    <w:rsid w:val="00062C3A"/>
    <w:rsid w:val="00062F9A"/>
    <w:rsid w:val="00063966"/>
    <w:rsid w:val="000639CC"/>
    <w:rsid w:val="00063DB8"/>
    <w:rsid w:val="0006702E"/>
    <w:rsid w:val="00067D53"/>
    <w:rsid w:val="000701E7"/>
    <w:rsid w:val="00071192"/>
    <w:rsid w:val="00071457"/>
    <w:rsid w:val="00072940"/>
    <w:rsid w:val="00072992"/>
    <w:rsid w:val="00073F4D"/>
    <w:rsid w:val="000743F7"/>
    <w:rsid w:val="0007669C"/>
    <w:rsid w:val="000770B3"/>
    <w:rsid w:val="000804E3"/>
    <w:rsid w:val="000812C4"/>
    <w:rsid w:val="00081EAB"/>
    <w:rsid w:val="00082D69"/>
    <w:rsid w:val="00085725"/>
    <w:rsid w:val="000862E1"/>
    <w:rsid w:val="00087013"/>
    <w:rsid w:val="000877C9"/>
    <w:rsid w:val="0009066E"/>
    <w:rsid w:val="000908EB"/>
    <w:rsid w:val="00092592"/>
    <w:rsid w:val="000926DE"/>
    <w:rsid w:val="00092843"/>
    <w:rsid w:val="00093978"/>
    <w:rsid w:val="00094076"/>
    <w:rsid w:val="00094C16"/>
    <w:rsid w:val="00095EAB"/>
    <w:rsid w:val="00096188"/>
    <w:rsid w:val="000972DB"/>
    <w:rsid w:val="00097393"/>
    <w:rsid w:val="000A07F1"/>
    <w:rsid w:val="000A139B"/>
    <w:rsid w:val="000A1B14"/>
    <w:rsid w:val="000A1EAC"/>
    <w:rsid w:val="000A4082"/>
    <w:rsid w:val="000A44A4"/>
    <w:rsid w:val="000A5203"/>
    <w:rsid w:val="000A569A"/>
    <w:rsid w:val="000A5C2F"/>
    <w:rsid w:val="000A6054"/>
    <w:rsid w:val="000A6B02"/>
    <w:rsid w:val="000A77DF"/>
    <w:rsid w:val="000B06C6"/>
    <w:rsid w:val="000B08FA"/>
    <w:rsid w:val="000B146C"/>
    <w:rsid w:val="000B2135"/>
    <w:rsid w:val="000B2B8B"/>
    <w:rsid w:val="000B2D54"/>
    <w:rsid w:val="000B4B8C"/>
    <w:rsid w:val="000B4C49"/>
    <w:rsid w:val="000B6592"/>
    <w:rsid w:val="000B6E61"/>
    <w:rsid w:val="000B7871"/>
    <w:rsid w:val="000B7EF2"/>
    <w:rsid w:val="000B7F67"/>
    <w:rsid w:val="000B7FAD"/>
    <w:rsid w:val="000C0039"/>
    <w:rsid w:val="000C103E"/>
    <w:rsid w:val="000C106A"/>
    <w:rsid w:val="000C1489"/>
    <w:rsid w:val="000C2C2C"/>
    <w:rsid w:val="000C2D04"/>
    <w:rsid w:val="000C327B"/>
    <w:rsid w:val="000C34EE"/>
    <w:rsid w:val="000C46E9"/>
    <w:rsid w:val="000C51DF"/>
    <w:rsid w:val="000C63F0"/>
    <w:rsid w:val="000C690A"/>
    <w:rsid w:val="000C6F4C"/>
    <w:rsid w:val="000C73D4"/>
    <w:rsid w:val="000C7E31"/>
    <w:rsid w:val="000D07F4"/>
    <w:rsid w:val="000D0E28"/>
    <w:rsid w:val="000D0E69"/>
    <w:rsid w:val="000D119E"/>
    <w:rsid w:val="000D19FA"/>
    <w:rsid w:val="000D1F79"/>
    <w:rsid w:val="000D2271"/>
    <w:rsid w:val="000D4622"/>
    <w:rsid w:val="000D51DD"/>
    <w:rsid w:val="000D58EB"/>
    <w:rsid w:val="000D64FA"/>
    <w:rsid w:val="000D6797"/>
    <w:rsid w:val="000D6A81"/>
    <w:rsid w:val="000D6EDD"/>
    <w:rsid w:val="000D7002"/>
    <w:rsid w:val="000D732A"/>
    <w:rsid w:val="000E1A5B"/>
    <w:rsid w:val="000E213F"/>
    <w:rsid w:val="000E3C26"/>
    <w:rsid w:val="000E51E3"/>
    <w:rsid w:val="000E5915"/>
    <w:rsid w:val="000E65B3"/>
    <w:rsid w:val="000E6829"/>
    <w:rsid w:val="000E6F58"/>
    <w:rsid w:val="000E7324"/>
    <w:rsid w:val="000F0486"/>
    <w:rsid w:val="000F0B43"/>
    <w:rsid w:val="000F4899"/>
    <w:rsid w:val="000F4EC6"/>
    <w:rsid w:val="000F4F49"/>
    <w:rsid w:val="000F5CFB"/>
    <w:rsid w:val="000F6A11"/>
    <w:rsid w:val="001001E7"/>
    <w:rsid w:val="001007B9"/>
    <w:rsid w:val="00100C0A"/>
    <w:rsid w:val="00101984"/>
    <w:rsid w:val="00102188"/>
    <w:rsid w:val="0010386A"/>
    <w:rsid w:val="00104485"/>
    <w:rsid w:val="00104A29"/>
    <w:rsid w:val="00104C94"/>
    <w:rsid w:val="00106519"/>
    <w:rsid w:val="00106D81"/>
    <w:rsid w:val="00107C47"/>
    <w:rsid w:val="00110325"/>
    <w:rsid w:val="001109CD"/>
    <w:rsid w:val="00110E9E"/>
    <w:rsid w:val="00111451"/>
    <w:rsid w:val="0011193E"/>
    <w:rsid w:val="00112263"/>
    <w:rsid w:val="0011391C"/>
    <w:rsid w:val="00114FCF"/>
    <w:rsid w:val="00115FF8"/>
    <w:rsid w:val="001160EA"/>
    <w:rsid w:val="00116985"/>
    <w:rsid w:val="00116F64"/>
    <w:rsid w:val="00116FC9"/>
    <w:rsid w:val="0011777E"/>
    <w:rsid w:val="00120232"/>
    <w:rsid w:val="00120656"/>
    <w:rsid w:val="00121165"/>
    <w:rsid w:val="001214B9"/>
    <w:rsid w:val="001216F7"/>
    <w:rsid w:val="00121B1B"/>
    <w:rsid w:val="00121D01"/>
    <w:rsid w:val="00121E44"/>
    <w:rsid w:val="00122844"/>
    <w:rsid w:val="00122D75"/>
    <w:rsid w:val="001233B4"/>
    <w:rsid w:val="001238B2"/>
    <w:rsid w:val="00124036"/>
    <w:rsid w:val="001242A3"/>
    <w:rsid w:val="00124B38"/>
    <w:rsid w:val="00124B3D"/>
    <w:rsid w:val="00124C67"/>
    <w:rsid w:val="00124CF2"/>
    <w:rsid w:val="00124FCC"/>
    <w:rsid w:val="00125DBC"/>
    <w:rsid w:val="00126103"/>
    <w:rsid w:val="00126CD9"/>
    <w:rsid w:val="00127433"/>
    <w:rsid w:val="00127D6F"/>
    <w:rsid w:val="00130538"/>
    <w:rsid w:val="00130577"/>
    <w:rsid w:val="00133DEB"/>
    <w:rsid w:val="001340D7"/>
    <w:rsid w:val="001349EB"/>
    <w:rsid w:val="0013565E"/>
    <w:rsid w:val="00135F08"/>
    <w:rsid w:val="00136235"/>
    <w:rsid w:val="00140E53"/>
    <w:rsid w:val="00141BB5"/>
    <w:rsid w:val="00142335"/>
    <w:rsid w:val="0014435E"/>
    <w:rsid w:val="001455A5"/>
    <w:rsid w:val="00145ADC"/>
    <w:rsid w:val="001465D3"/>
    <w:rsid w:val="0015023A"/>
    <w:rsid w:val="00151071"/>
    <w:rsid w:val="00151B6B"/>
    <w:rsid w:val="00153E17"/>
    <w:rsid w:val="00155821"/>
    <w:rsid w:val="001559C4"/>
    <w:rsid w:val="00155E77"/>
    <w:rsid w:val="001564B8"/>
    <w:rsid w:val="001568EA"/>
    <w:rsid w:val="001606AB"/>
    <w:rsid w:val="00162267"/>
    <w:rsid w:val="00163673"/>
    <w:rsid w:val="001638A7"/>
    <w:rsid w:val="001642EF"/>
    <w:rsid w:val="001649F0"/>
    <w:rsid w:val="00164A8E"/>
    <w:rsid w:val="001651F2"/>
    <w:rsid w:val="0016537D"/>
    <w:rsid w:val="00165478"/>
    <w:rsid w:val="001674ED"/>
    <w:rsid w:val="00167B75"/>
    <w:rsid w:val="00167F4B"/>
    <w:rsid w:val="00170439"/>
    <w:rsid w:val="00172704"/>
    <w:rsid w:val="001730E2"/>
    <w:rsid w:val="00173B26"/>
    <w:rsid w:val="001750C6"/>
    <w:rsid w:val="001773AC"/>
    <w:rsid w:val="00177CE1"/>
    <w:rsid w:val="001803AB"/>
    <w:rsid w:val="00181368"/>
    <w:rsid w:val="00181FEE"/>
    <w:rsid w:val="0018222F"/>
    <w:rsid w:val="0018257F"/>
    <w:rsid w:val="001835F6"/>
    <w:rsid w:val="00183CE5"/>
    <w:rsid w:val="001840E9"/>
    <w:rsid w:val="00185035"/>
    <w:rsid w:val="001867FC"/>
    <w:rsid w:val="0018685B"/>
    <w:rsid w:val="00187BE3"/>
    <w:rsid w:val="00187E91"/>
    <w:rsid w:val="00191426"/>
    <w:rsid w:val="00191798"/>
    <w:rsid w:val="001926D9"/>
    <w:rsid w:val="001935BD"/>
    <w:rsid w:val="00193F81"/>
    <w:rsid w:val="00194EBC"/>
    <w:rsid w:val="0019664C"/>
    <w:rsid w:val="001A000C"/>
    <w:rsid w:val="001A043F"/>
    <w:rsid w:val="001A0D61"/>
    <w:rsid w:val="001A1142"/>
    <w:rsid w:val="001A1226"/>
    <w:rsid w:val="001A35BC"/>
    <w:rsid w:val="001A377E"/>
    <w:rsid w:val="001A38B2"/>
    <w:rsid w:val="001A38D1"/>
    <w:rsid w:val="001A3DFB"/>
    <w:rsid w:val="001A4351"/>
    <w:rsid w:val="001A4F93"/>
    <w:rsid w:val="001A5702"/>
    <w:rsid w:val="001A6E00"/>
    <w:rsid w:val="001A78D3"/>
    <w:rsid w:val="001B0254"/>
    <w:rsid w:val="001B07A4"/>
    <w:rsid w:val="001B294E"/>
    <w:rsid w:val="001B2DB2"/>
    <w:rsid w:val="001B300E"/>
    <w:rsid w:val="001B38D3"/>
    <w:rsid w:val="001B4872"/>
    <w:rsid w:val="001B67A7"/>
    <w:rsid w:val="001B6941"/>
    <w:rsid w:val="001B7129"/>
    <w:rsid w:val="001B7553"/>
    <w:rsid w:val="001C05AA"/>
    <w:rsid w:val="001C1372"/>
    <w:rsid w:val="001C2E04"/>
    <w:rsid w:val="001C3975"/>
    <w:rsid w:val="001C3AED"/>
    <w:rsid w:val="001C3E0C"/>
    <w:rsid w:val="001C3E7C"/>
    <w:rsid w:val="001C4F82"/>
    <w:rsid w:val="001C51D5"/>
    <w:rsid w:val="001C5712"/>
    <w:rsid w:val="001C66A2"/>
    <w:rsid w:val="001C7CC5"/>
    <w:rsid w:val="001D0C79"/>
    <w:rsid w:val="001D1488"/>
    <w:rsid w:val="001D241A"/>
    <w:rsid w:val="001D39C4"/>
    <w:rsid w:val="001D3A5E"/>
    <w:rsid w:val="001D562A"/>
    <w:rsid w:val="001D61DD"/>
    <w:rsid w:val="001D6A40"/>
    <w:rsid w:val="001D7B77"/>
    <w:rsid w:val="001E016D"/>
    <w:rsid w:val="001E27D4"/>
    <w:rsid w:val="001E7C11"/>
    <w:rsid w:val="001E7E6C"/>
    <w:rsid w:val="001F1F27"/>
    <w:rsid w:val="001F3874"/>
    <w:rsid w:val="001F3C80"/>
    <w:rsid w:val="001F47B5"/>
    <w:rsid w:val="001F49E4"/>
    <w:rsid w:val="001F510B"/>
    <w:rsid w:val="001F591D"/>
    <w:rsid w:val="001F5A25"/>
    <w:rsid w:val="001F5EE9"/>
    <w:rsid w:val="001F6882"/>
    <w:rsid w:val="001F7220"/>
    <w:rsid w:val="001F72A0"/>
    <w:rsid w:val="001F78AC"/>
    <w:rsid w:val="001F7A61"/>
    <w:rsid w:val="001F7F9D"/>
    <w:rsid w:val="002007A9"/>
    <w:rsid w:val="00200B95"/>
    <w:rsid w:val="002010FD"/>
    <w:rsid w:val="00201439"/>
    <w:rsid w:val="00201C08"/>
    <w:rsid w:val="00204557"/>
    <w:rsid w:val="0020567D"/>
    <w:rsid w:val="00206198"/>
    <w:rsid w:val="002061CA"/>
    <w:rsid w:val="0020625A"/>
    <w:rsid w:val="002063E6"/>
    <w:rsid w:val="002065AB"/>
    <w:rsid w:val="00207559"/>
    <w:rsid w:val="002076BF"/>
    <w:rsid w:val="00207E02"/>
    <w:rsid w:val="00207E34"/>
    <w:rsid w:val="0021015E"/>
    <w:rsid w:val="00211322"/>
    <w:rsid w:val="002114F2"/>
    <w:rsid w:val="00212118"/>
    <w:rsid w:val="00212E7F"/>
    <w:rsid w:val="0021465D"/>
    <w:rsid w:val="00214FF7"/>
    <w:rsid w:val="00215362"/>
    <w:rsid w:val="00215E93"/>
    <w:rsid w:val="00216217"/>
    <w:rsid w:val="00216736"/>
    <w:rsid w:val="00220EAE"/>
    <w:rsid w:val="0022178F"/>
    <w:rsid w:val="00221B9A"/>
    <w:rsid w:val="00221E2F"/>
    <w:rsid w:val="00222108"/>
    <w:rsid w:val="00222183"/>
    <w:rsid w:val="00223583"/>
    <w:rsid w:val="00224989"/>
    <w:rsid w:val="00224A89"/>
    <w:rsid w:val="00224B19"/>
    <w:rsid w:val="00224C12"/>
    <w:rsid w:val="00224D79"/>
    <w:rsid w:val="002251A3"/>
    <w:rsid w:val="00225812"/>
    <w:rsid w:val="00225913"/>
    <w:rsid w:val="00225937"/>
    <w:rsid w:val="0022602F"/>
    <w:rsid w:val="00227043"/>
    <w:rsid w:val="00230940"/>
    <w:rsid w:val="00230A66"/>
    <w:rsid w:val="00230FC3"/>
    <w:rsid w:val="00231A30"/>
    <w:rsid w:val="00231C39"/>
    <w:rsid w:val="0023240A"/>
    <w:rsid w:val="002327C9"/>
    <w:rsid w:val="00232A65"/>
    <w:rsid w:val="00233360"/>
    <w:rsid w:val="002341C9"/>
    <w:rsid w:val="00234D55"/>
    <w:rsid w:val="00234ED9"/>
    <w:rsid w:val="00235B2D"/>
    <w:rsid w:val="00236609"/>
    <w:rsid w:val="00237694"/>
    <w:rsid w:val="00237977"/>
    <w:rsid w:val="00240A54"/>
    <w:rsid w:val="00240B19"/>
    <w:rsid w:val="00240B51"/>
    <w:rsid w:val="00240F69"/>
    <w:rsid w:val="00241C9F"/>
    <w:rsid w:val="002425CC"/>
    <w:rsid w:val="00242B84"/>
    <w:rsid w:val="002448C0"/>
    <w:rsid w:val="00245054"/>
    <w:rsid w:val="0024558B"/>
    <w:rsid w:val="0024562F"/>
    <w:rsid w:val="00246461"/>
    <w:rsid w:val="0024648B"/>
    <w:rsid w:val="002464A7"/>
    <w:rsid w:val="00246A04"/>
    <w:rsid w:val="00246E91"/>
    <w:rsid w:val="00250456"/>
    <w:rsid w:val="00252A43"/>
    <w:rsid w:val="002530A0"/>
    <w:rsid w:val="0025364C"/>
    <w:rsid w:val="0025372D"/>
    <w:rsid w:val="00254175"/>
    <w:rsid w:val="002552AB"/>
    <w:rsid w:val="002552CA"/>
    <w:rsid w:val="00255F5D"/>
    <w:rsid w:val="002571E4"/>
    <w:rsid w:val="002608BD"/>
    <w:rsid w:val="002614E2"/>
    <w:rsid w:val="00262545"/>
    <w:rsid w:val="00262B10"/>
    <w:rsid w:val="00262E49"/>
    <w:rsid w:val="0026363B"/>
    <w:rsid w:val="00263716"/>
    <w:rsid w:val="00265151"/>
    <w:rsid w:val="0026593C"/>
    <w:rsid w:val="00265AC7"/>
    <w:rsid w:val="0026633B"/>
    <w:rsid w:val="00266642"/>
    <w:rsid w:val="00267243"/>
    <w:rsid w:val="00267D75"/>
    <w:rsid w:val="002700FB"/>
    <w:rsid w:val="002701F2"/>
    <w:rsid w:val="002720F9"/>
    <w:rsid w:val="00274115"/>
    <w:rsid w:val="002754D9"/>
    <w:rsid w:val="002758FB"/>
    <w:rsid w:val="00275C89"/>
    <w:rsid w:val="00277895"/>
    <w:rsid w:val="00282328"/>
    <w:rsid w:val="00285533"/>
    <w:rsid w:val="002858B7"/>
    <w:rsid w:val="00287411"/>
    <w:rsid w:val="0029018B"/>
    <w:rsid w:val="0029061F"/>
    <w:rsid w:val="002910E9"/>
    <w:rsid w:val="00291323"/>
    <w:rsid w:val="00291685"/>
    <w:rsid w:val="00291FF5"/>
    <w:rsid w:val="00292F38"/>
    <w:rsid w:val="00293B95"/>
    <w:rsid w:val="00293FD4"/>
    <w:rsid w:val="0029461A"/>
    <w:rsid w:val="00294F6F"/>
    <w:rsid w:val="00296AFC"/>
    <w:rsid w:val="00296EDD"/>
    <w:rsid w:val="0029706F"/>
    <w:rsid w:val="002973AD"/>
    <w:rsid w:val="002973CC"/>
    <w:rsid w:val="002A0650"/>
    <w:rsid w:val="002A090B"/>
    <w:rsid w:val="002A1CD8"/>
    <w:rsid w:val="002A1D0F"/>
    <w:rsid w:val="002A21DC"/>
    <w:rsid w:val="002A266A"/>
    <w:rsid w:val="002A33D6"/>
    <w:rsid w:val="002A36D9"/>
    <w:rsid w:val="002A47B0"/>
    <w:rsid w:val="002A598E"/>
    <w:rsid w:val="002A7B11"/>
    <w:rsid w:val="002B2228"/>
    <w:rsid w:val="002B2CB0"/>
    <w:rsid w:val="002B2F96"/>
    <w:rsid w:val="002B3686"/>
    <w:rsid w:val="002B3991"/>
    <w:rsid w:val="002B4931"/>
    <w:rsid w:val="002B586E"/>
    <w:rsid w:val="002B6780"/>
    <w:rsid w:val="002B6DB0"/>
    <w:rsid w:val="002B728C"/>
    <w:rsid w:val="002C01FD"/>
    <w:rsid w:val="002C03CC"/>
    <w:rsid w:val="002C10DA"/>
    <w:rsid w:val="002C4339"/>
    <w:rsid w:val="002C4FF4"/>
    <w:rsid w:val="002C57A5"/>
    <w:rsid w:val="002C630B"/>
    <w:rsid w:val="002D05E4"/>
    <w:rsid w:val="002D20B4"/>
    <w:rsid w:val="002D24DC"/>
    <w:rsid w:val="002D3AED"/>
    <w:rsid w:val="002D4D98"/>
    <w:rsid w:val="002D55EC"/>
    <w:rsid w:val="002D62F7"/>
    <w:rsid w:val="002D6C66"/>
    <w:rsid w:val="002D7075"/>
    <w:rsid w:val="002D7A62"/>
    <w:rsid w:val="002E1870"/>
    <w:rsid w:val="002E1897"/>
    <w:rsid w:val="002E1920"/>
    <w:rsid w:val="002E1A04"/>
    <w:rsid w:val="002E1B28"/>
    <w:rsid w:val="002E2FBD"/>
    <w:rsid w:val="002E3EC5"/>
    <w:rsid w:val="002E5160"/>
    <w:rsid w:val="002E5BB2"/>
    <w:rsid w:val="002E5D17"/>
    <w:rsid w:val="002E7F24"/>
    <w:rsid w:val="002F1989"/>
    <w:rsid w:val="002F2365"/>
    <w:rsid w:val="002F2557"/>
    <w:rsid w:val="002F40E0"/>
    <w:rsid w:val="002F6254"/>
    <w:rsid w:val="002F6435"/>
    <w:rsid w:val="002F667E"/>
    <w:rsid w:val="002F750C"/>
    <w:rsid w:val="003024BC"/>
    <w:rsid w:val="00302D28"/>
    <w:rsid w:val="00303506"/>
    <w:rsid w:val="00303B6D"/>
    <w:rsid w:val="00304682"/>
    <w:rsid w:val="0030477E"/>
    <w:rsid w:val="00310153"/>
    <w:rsid w:val="003106C0"/>
    <w:rsid w:val="00310B47"/>
    <w:rsid w:val="00310E0B"/>
    <w:rsid w:val="00312561"/>
    <w:rsid w:val="00312B57"/>
    <w:rsid w:val="003137E8"/>
    <w:rsid w:val="00313C07"/>
    <w:rsid w:val="00314F64"/>
    <w:rsid w:val="003158A8"/>
    <w:rsid w:val="00315945"/>
    <w:rsid w:val="003160F9"/>
    <w:rsid w:val="0031670E"/>
    <w:rsid w:val="00320E1B"/>
    <w:rsid w:val="00321A51"/>
    <w:rsid w:val="00321FDF"/>
    <w:rsid w:val="003220B4"/>
    <w:rsid w:val="003223BB"/>
    <w:rsid w:val="003228E4"/>
    <w:rsid w:val="00322E8A"/>
    <w:rsid w:val="003231EA"/>
    <w:rsid w:val="00323210"/>
    <w:rsid w:val="0032365B"/>
    <w:rsid w:val="00323ADF"/>
    <w:rsid w:val="0032501B"/>
    <w:rsid w:val="00325147"/>
    <w:rsid w:val="00325768"/>
    <w:rsid w:val="00326BA7"/>
    <w:rsid w:val="00327557"/>
    <w:rsid w:val="003303E1"/>
    <w:rsid w:val="003318EB"/>
    <w:rsid w:val="00332D20"/>
    <w:rsid w:val="00332F65"/>
    <w:rsid w:val="0033589A"/>
    <w:rsid w:val="003362D5"/>
    <w:rsid w:val="00336B71"/>
    <w:rsid w:val="00340282"/>
    <w:rsid w:val="00340E2B"/>
    <w:rsid w:val="00342AD2"/>
    <w:rsid w:val="0034317A"/>
    <w:rsid w:val="00343623"/>
    <w:rsid w:val="003441C2"/>
    <w:rsid w:val="00345017"/>
    <w:rsid w:val="00345E71"/>
    <w:rsid w:val="00346A56"/>
    <w:rsid w:val="00346D6B"/>
    <w:rsid w:val="00346E23"/>
    <w:rsid w:val="00346E3E"/>
    <w:rsid w:val="00351295"/>
    <w:rsid w:val="0035153A"/>
    <w:rsid w:val="00352C38"/>
    <w:rsid w:val="00352E9F"/>
    <w:rsid w:val="00354F3C"/>
    <w:rsid w:val="00356502"/>
    <w:rsid w:val="003574D3"/>
    <w:rsid w:val="00360283"/>
    <w:rsid w:val="003605FE"/>
    <w:rsid w:val="00360756"/>
    <w:rsid w:val="00361A9D"/>
    <w:rsid w:val="003623F3"/>
    <w:rsid w:val="0036306B"/>
    <w:rsid w:val="00364302"/>
    <w:rsid w:val="00364D4B"/>
    <w:rsid w:val="003657CA"/>
    <w:rsid w:val="003664B8"/>
    <w:rsid w:val="00366BB8"/>
    <w:rsid w:val="0036782E"/>
    <w:rsid w:val="00367AFF"/>
    <w:rsid w:val="0037038A"/>
    <w:rsid w:val="00370523"/>
    <w:rsid w:val="00370913"/>
    <w:rsid w:val="003710A9"/>
    <w:rsid w:val="003711F7"/>
    <w:rsid w:val="00371880"/>
    <w:rsid w:val="0037333C"/>
    <w:rsid w:val="003739D8"/>
    <w:rsid w:val="00374420"/>
    <w:rsid w:val="00374527"/>
    <w:rsid w:val="003760F8"/>
    <w:rsid w:val="00376A4A"/>
    <w:rsid w:val="00377F8B"/>
    <w:rsid w:val="003815AD"/>
    <w:rsid w:val="00381E1B"/>
    <w:rsid w:val="003828D5"/>
    <w:rsid w:val="0038321B"/>
    <w:rsid w:val="003832F0"/>
    <w:rsid w:val="003852B2"/>
    <w:rsid w:val="0038545A"/>
    <w:rsid w:val="00390164"/>
    <w:rsid w:val="003903F5"/>
    <w:rsid w:val="00390910"/>
    <w:rsid w:val="00390C99"/>
    <w:rsid w:val="00391720"/>
    <w:rsid w:val="00392165"/>
    <w:rsid w:val="00392302"/>
    <w:rsid w:val="0039254B"/>
    <w:rsid w:val="00393149"/>
    <w:rsid w:val="00394394"/>
    <w:rsid w:val="003947AA"/>
    <w:rsid w:val="00394E64"/>
    <w:rsid w:val="003951E7"/>
    <w:rsid w:val="00395300"/>
    <w:rsid w:val="003955AB"/>
    <w:rsid w:val="00396245"/>
    <w:rsid w:val="00397526"/>
    <w:rsid w:val="00397FAB"/>
    <w:rsid w:val="003A0180"/>
    <w:rsid w:val="003A03CA"/>
    <w:rsid w:val="003A0A54"/>
    <w:rsid w:val="003A1937"/>
    <w:rsid w:val="003A351D"/>
    <w:rsid w:val="003A3AAC"/>
    <w:rsid w:val="003A4283"/>
    <w:rsid w:val="003A43D0"/>
    <w:rsid w:val="003A480E"/>
    <w:rsid w:val="003A5320"/>
    <w:rsid w:val="003A579C"/>
    <w:rsid w:val="003A5871"/>
    <w:rsid w:val="003A5A6A"/>
    <w:rsid w:val="003A6500"/>
    <w:rsid w:val="003A72CA"/>
    <w:rsid w:val="003B0F51"/>
    <w:rsid w:val="003B2477"/>
    <w:rsid w:val="003B2A06"/>
    <w:rsid w:val="003B3FF2"/>
    <w:rsid w:val="003B412D"/>
    <w:rsid w:val="003B43A0"/>
    <w:rsid w:val="003B46CE"/>
    <w:rsid w:val="003B5AB2"/>
    <w:rsid w:val="003B738C"/>
    <w:rsid w:val="003B7556"/>
    <w:rsid w:val="003B7913"/>
    <w:rsid w:val="003C0387"/>
    <w:rsid w:val="003C0C41"/>
    <w:rsid w:val="003C0E1D"/>
    <w:rsid w:val="003C1F7C"/>
    <w:rsid w:val="003C25D1"/>
    <w:rsid w:val="003C26D4"/>
    <w:rsid w:val="003C2F70"/>
    <w:rsid w:val="003C37EF"/>
    <w:rsid w:val="003C43E4"/>
    <w:rsid w:val="003C46B4"/>
    <w:rsid w:val="003C4ED9"/>
    <w:rsid w:val="003C7F6A"/>
    <w:rsid w:val="003D0047"/>
    <w:rsid w:val="003D0430"/>
    <w:rsid w:val="003D0B70"/>
    <w:rsid w:val="003D16BD"/>
    <w:rsid w:val="003D201D"/>
    <w:rsid w:val="003D210E"/>
    <w:rsid w:val="003D21D9"/>
    <w:rsid w:val="003D237A"/>
    <w:rsid w:val="003D2D8B"/>
    <w:rsid w:val="003D3837"/>
    <w:rsid w:val="003D417A"/>
    <w:rsid w:val="003D4D2C"/>
    <w:rsid w:val="003D50BC"/>
    <w:rsid w:val="003D50DB"/>
    <w:rsid w:val="003D6996"/>
    <w:rsid w:val="003D6A85"/>
    <w:rsid w:val="003D6BF1"/>
    <w:rsid w:val="003D798A"/>
    <w:rsid w:val="003E006B"/>
    <w:rsid w:val="003E04A4"/>
    <w:rsid w:val="003E0BDB"/>
    <w:rsid w:val="003E1AB3"/>
    <w:rsid w:val="003E266F"/>
    <w:rsid w:val="003E2B8C"/>
    <w:rsid w:val="003E3140"/>
    <w:rsid w:val="003E47C6"/>
    <w:rsid w:val="003E495E"/>
    <w:rsid w:val="003E4C30"/>
    <w:rsid w:val="003E4EA1"/>
    <w:rsid w:val="003E5775"/>
    <w:rsid w:val="003E701E"/>
    <w:rsid w:val="003E7D92"/>
    <w:rsid w:val="003F00CD"/>
    <w:rsid w:val="003F247E"/>
    <w:rsid w:val="003F3446"/>
    <w:rsid w:val="003F3455"/>
    <w:rsid w:val="003F3882"/>
    <w:rsid w:val="003F4288"/>
    <w:rsid w:val="003F4901"/>
    <w:rsid w:val="003F6186"/>
    <w:rsid w:val="003F759A"/>
    <w:rsid w:val="00400962"/>
    <w:rsid w:val="00401201"/>
    <w:rsid w:val="004024A7"/>
    <w:rsid w:val="00402B0A"/>
    <w:rsid w:val="00403660"/>
    <w:rsid w:val="00403677"/>
    <w:rsid w:val="0040481E"/>
    <w:rsid w:val="0040493C"/>
    <w:rsid w:val="00405E43"/>
    <w:rsid w:val="0040666C"/>
    <w:rsid w:val="00406B0D"/>
    <w:rsid w:val="00407CB4"/>
    <w:rsid w:val="00410513"/>
    <w:rsid w:val="00412438"/>
    <w:rsid w:val="00413099"/>
    <w:rsid w:val="00413CFD"/>
    <w:rsid w:val="00413EE7"/>
    <w:rsid w:val="00414F20"/>
    <w:rsid w:val="00415AE2"/>
    <w:rsid w:val="004162E8"/>
    <w:rsid w:val="004166E9"/>
    <w:rsid w:val="00416D79"/>
    <w:rsid w:val="00417D88"/>
    <w:rsid w:val="00420E6A"/>
    <w:rsid w:val="0042127E"/>
    <w:rsid w:val="0042146F"/>
    <w:rsid w:val="00421780"/>
    <w:rsid w:val="00421928"/>
    <w:rsid w:val="0042263C"/>
    <w:rsid w:val="00423FA7"/>
    <w:rsid w:val="0042414A"/>
    <w:rsid w:val="0042555E"/>
    <w:rsid w:val="004258FC"/>
    <w:rsid w:val="00425CF2"/>
    <w:rsid w:val="00425F78"/>
    <w:rsid w:val="004267A2"/>
    <w:rsid w:val="00426F29"/>
    <w:rsid w:val="00427937"/>
    <w:rsid w:val="00430241"/>
    <w:rsid w:val="004302DD"/>
    <w:rsid w:val="004309C2"/>
    <w:rsid w:val="0043149C"/>
    <w:rsid w:val="00431CFE"/>
    <w:rsid w:val="0043240B"/>
    <w:rsid w:val="00432EC1"/>
    <w:rsid w:val="00433745"/>
    <w:rsid w:val="0043417A"/>
    <w:rsid w:val="00435555"/>
    <w:rsid w:val="00440375"/>
    <w:rsid w:val="0044176F"/>
    <w:rsid w:val="004423E8"/>
    <w:rsid w:val="004424CE"/>
    <w:rsid w:val="00442619"/>
    <w:rsid w:val="00444226"/>
    <w:rsid w:val="00444527"/>
    <w:rsid w:val="00444A18"/>
    <w:rsid w:val="004455D3"/>
    <w:rsid w:val="00445C66"/>
    <w:rsid w:val="00446782"/>
    <w:rsid w:val="00446962"/>
    <w:rsid w:val="00447533"/>
    <w:rsid w:val="00447AFD"/>
    <w:rsid w:val="00450831"/>
    <w:rsid w:val="0045085B"/>
    <w:rsid w:val="004516F5"/>
    <w:rsid w:val="00452A83"/>
    <w:rsid w:val="00453BD6"/>
    <w:rsid w:val="00454155"/>
    <w:rsid w:val="00454F1D"/>
    <w:rsid w:val="004556EF"/>
    <w:rsid w:val="00456CA7"/>
    <w:rsid w:val="00457329"/>
    <w:rsid w:val="0045756B"/>
    <w:rsid w:val="00460185"/>
    <w:rsid w:val="004603B4"/>
    <w:rsid w:val="00461352"/>
    <w:rsid w:val="00461559"/>
    <w:rsid w:val="00461B4C"/>
    <w:rsid w:val="00461D4F"/>
    <w:rsid w:val="0046461B"/>
    <w:rsid w:val="004647D3"/>
    <w:rsid w:val="00464908"/>
    <w:rsid w:val="00464D07"/>
    <w:rsid w:val="00465B0C"/>
    <w:rsid w:val="0046653F"/>
    <w:rsid w:val="0046668E"/>
    <w:rsid w:val="0046742A"/>
    <w:rsid w:val="00467B7B"/>
    <w:rsid w:val="00467E92"/>
    <w:rsid w:val="0047131C"/>
    <w:rsid w:val="004719FA"/>
    <w:rsid w:val="00472107"/>
    <w:rsid w:val="00472EF0"/>
    <w:rsid w:val="00472FF7"/>
    <w:rsid w:val="00473319"/>
    <w:rsid w:val="004757F5"/>
    <w:rsid w:val="00475B80"/>
    <w:rsid w:val="00475D0B"/>
    <w:rsid w:val="00475EC4"/>
    <w:rsid w:val="00477DCB"/>
    <w:rsid w:val="004801A6"/>
    <w:rsid w:val="00480560"/>
    <w:rsid w:val="00480716"/>
    <w:rsid w:val="00480833"/>
    <w:rsid w:val="004809AC"/>
    <w:rsid w:val="00481D54"/>
    <w:rsid w:val="00482606"/>
    <w:rsid w:val="0048345C"/>
    <w:rsid w:val="00483D7B"/>
    <w:rsid w:val="00484FA7"/>
    <w:rsid w:val="00487C0B"/>
    <w:rsid w:val="00487D30"/>
    <w:rsid w:val="00487F77"/>
    <w:rsid w:val="004901DF"/>
    <w:rsid w:val="004906B0"/>
    <w:rsid w:val="00490C42"/>
    <w:rsid w:val="00493CBA"/>
    <w:rsid w:val="00494515"/>
    <w:rsid w:val="00495784"/>
    <w:rsid w:val="004966B5"/>
    <w:rsid w:val="00496A19"/>
    <w:rsid w:val="004A0067"/>
    <w:rsid w:val="004A0749"/>
    <w:rsid w:val="004A0B65"/>
    <w:rsid w:val="004A0F38"/>
    <w:rsid w:val="004A5752"/>
    <w:rsid w:val="004A5C80"/>
    <w:rsid w:val="004A5D0D"/>
    <w:rsid w:val="004A6122"/>
    <w:rsid w:val="004B3852"/>
    <w:rsid w:val="004B3904"/>
    <w:rsid w:val="004B492E"/>
    <w:rsid w:val="004B57A1"/>
    <w:rsid w:val="004B5B9B"/>
    <w:rsid w:val="004B62AF"/>
    <w:rsid w:val="004B6DDA"/>
    <w:rsid w:val="004B6E5C"/>
    <w:rsid w:val="004B74BA"/>
    <w:rsid w:val="004B774E"/>
    <w:rsid w:val="004C0D5E"/>
    <w:rsid w:val="004C26DF"/>
    <w:rsid w:val="004C3A28"/>
    <w:rsid w:val="004C43DE"/>
    <w:rsid w:val="004C6381"/>
    <w:rsid w:val="004C6873"/>
    <w:rsid w:val="004C6B3D"/>
    <w:rsid w:val="004C6F3A"/>
    <w:rsid w:val="004C7943"/>
    <w:rsid w:val="004C7E9E"/>
    <w:rsid w:val="004D0FDE"/>
    <w:rsid w:val="004D1449"/>
    <w:rsid w:val="004D15DC"/>
    <w:rsid w:val="004D1A59"/>
    <w:rsid w:val="004D238D"/>
    <w:rsid w:val="004D32D6"/>
    <w:rsid w:val="004D364A"/>
    <w:rsid w:val="004D4035"/>
    <w:rsid w:val="004D41BF"/>
    <w:rsid w:val="004D46B0"/>
    <w:rsid w:val="004D5080"/>
    <w:rsid w:val="004D58FD"/>
    <w:rsid w:val="004D5BC2"/>
    <w:rsid w:val="004D5D8F"/>
    <w:rsid w:val="004D63E9"/>
    <w:rsid w:val="004D6A98"/>
    <w:rsid w:val="004D779D"/>
    <w:rsid w:val="004D7E97"/>
    <w:rsid w:val="004E0AFC"/>
    <w:rsid w:val="004E1741"/>
    <w:rsid w:val="004E1A9C"/>
    <w:rsid w:val="004E243A"/>
    <w:rsid w:val="004E3CCE"/>
    <w:rsid w:val="004E5570"/>
    <w:rsid w:val="004E55F7"/>
    <w:rsid w:val="004E5679"/>
    <w:rsid w:val="004F0E5F"/>
    <w:rsid w:val="004F1A7F"/>
    <w:rsid w:val="004F305C"/>
    <w:rsid w:val="004F3CEA"/>
    <w:rsid w:val="004F44F2"/>
    <w:rsid w:val="004F4763"/>
    <w:rsid w:val="004F4C0F"/>
    <w:rsid w:val="004F5073"/>
    <w:rsid w:val="004F520E"/>
    <w:rsid w:val="004F53B8"/>
    <w:rsid w:val="004F5CB8"/>
    <w:rsid w:val="004F61D6"/>
    <w:rsid w:val="004F621C"/>
    <w:rsid w:val="004F673F"/>
    <w:rsid w:val="004F679C"/>
    <w:rsid w:val="004F76AE"/>
    <w:rsid w:val="00500636"/>
    <w:rsid w:val="00500ED2"/>
    <w:rsid w:val="00500F30"/>
    <w:rsid w:val="00501901"/>
    <w:rsid w:val="00502231"/>
    <w:rsid w:val="00502DF8"/>
    <w:rsid w:val="00503532"/>
    <w:rsid w:val="00503988"/>
    <w:rsid w:val="00503999"/>
    <w:rsid w:val="00504B75"/>
    <w:rsid w:val="00505892"/>
    <w:rsid w:val="0050598A"/>
    <w:rsid w:val="0050BFD9"/>
    <w:rsid w:val="005105CC"/>
    <w:rsid w:val="00511E7B"/>
    <w:rsid w:val="0051441B"/>
    <w:rsid w:val="00515732"/>
    <w:rsid w:val="00515E87"/>
    <w:rsid w:val="00517DEB"/>
    <w:rsid w:val="00517F94"/>
    <w:rsid w:val="0052086B"/>
    <w:rsid w:val="00522121"/>
    <w:rsid w:val="00522EA7"/>
    <w:rsid w:val="00523745"/>
    <w:rsid w:val="0052440F"/>
    <w:rsid w:val="0052475B"/>
    <w:rsid w:val="00526217"/>
    <w:rsid w:val="0052774A"/>
    <w:rsid w:val="00527DD5"/>
    <w:rsid w:val="00530D64"/>
    <w:rsid w:val="00530FE4"/>
    <w:rsid w:val="0053202A"/>
    <w:rsid w:val="00532563"/>
    <w:rsid w:val="00532988"/>
    <w:rsid w:val="00532ADC"/>
    <w:rsid w:val="005342B2"/>
    <w:rsid w:val="005356F1"/>
    <w:rsid w:val="0053608C"/>
    <w:rsid w:val="005367C5"/>
    <w:rsid w:val="0054069B"/>
    <w:rsid w:val="00541589"/>
    <w:rsid w:val="005419AA"/>
    <w:rsid w:val="00541B4B"/>
    <w:rsid w:val="00543B9E"/>
    <w:rsid w:val="00544475"/>
    <w:rsid w:val="0054471C"/>
    <w:rsid w:val="005449E2"/>
    <w:rsid w:val="00545045"/>
    <w:rsid w:val="005456DD"/>
    <w:rsid w:val="00545DAD"/>
    <w:rsid w:val="00546B58"/>
    <w:rsid w:val="0054766C"/>
    <w:rsid w:val="00547A68"/>
    <w:rsid w:val="00547F39"/>
    <w:rsid w:val="0055088C"/>
    <w:rsid w:val="00550A13"/>
    <w:rsid w:val="005527D9"/>
    <w:rsid w:val="005548B2"/>
    <w:rsid w:val="00554998"/>
    <w:rsid w:val="005553EA"/>
    <w:rsid w:val="005559FE"/>
    <w:rsid w:val="00556967"/>
    <w:rsid w:val="00557B2F"/>
    <w:rsid w:val="00560548"/>
    <w:rsid w:val="00561540"/>
    <w:rsid w:val="005616F8"/>
    <w:rsid w:val="00561BE7"/>
    <w:rsid w:val="00562462"/>
    <w:rsid w:val="0056265D"/>
    <w:rsid w:val="005627D6"/>
    <w:rsid w:val="00562EC1"/>
    <w:rsid w:val="005644A4"/>
    <w:rsid w:val="0056737E"/>
    <w:rsid w:val="00570440"/>
    <w:rsid w:val="005713E7"/>
    <w:rsid w:val="00573D96"/>
    <w:rsid w:val="00574398"/>
    <w:rsid w:val="00574794"/>
    <w:rsid w:val="00574F8E"/>
    <w:rsid w:val="005751E6"/>
    <w:rsid w:val="00575229"/>
    <w:rsid w:val="00575581"/>
    <w:rsid w:val="005755B9"/>
    <w:rsid w:val="0057614A"/>
    <w:rsid w:val="00576BDC"/>
    <w:rsid w:val="0058087F"/>
    <w:rsid w:val="00583474"/>
    <w:rsid w:val="005844BE"/>
    <w:rsid w:val="00584A47"/>
    <w:rsid w:val="00584A8C"/>
    <w:rsid w:val="00585019"/>
    <w:rsid w:val="00586552"/>
    <w:rsid w:val="005870B6"/>
    <w:rsid w:val="005870D3"/>
    <w:rsid w:val="00587D58"/>
    <w:rsid w:val="005903B6"/>
    <w:rsid w:val="005903CE"/>
    <w:rsid w:val="00591AED"/>
    <w:rsid w:val="00593B5D"/>
    <w:rsid w:val="00593CDA"/>
    <w:rsid w:val="00593F6F"/>
    <w:rsid w:val="00594926"/>
    <w:rsid w:val="005949B4"/>
    <w:rsid w:val="00595ABA"/>
    <w:rsid w:val="00596750"/>
    <w:rsid w:val="005974AF"/>
    <w:rsid w:val="00597878"/>
    <w:rsid w:val="005A1067"/>
    <w:rsid w:val="005A146A"/>
    <w:rsid w:val="005A1BD2"/>
    <w:rsid w:val="005A1BFD"/>
    <w:rsid w:val="005A2D3D"/>
    <w:rsid w:val="005A2E41"/>
    <w:rsid w:val="005A33CD"/>
    <w:rsid w:val="005A3555"/>
    <w:rsid w:val="005A4809"/>
    <w:rsid w:val="005A63BC"/>
    <w:rsid w:val="005A728F"/>
    <w:rsid w:val="005A72E7"/>
    <w:rsid w:val="005A7F25"/>
    <w:rsid w:val="005A7FFD"/>
    <w:rsid w:val="005B0535"/>
    <w:rsid w:val="005B18A6"/>
    <w:rsid w:val="005B1B27"/>
    <w:rsid w:val="005B3641"/>
    <w:rsid w:val="005B3C1B"/>
    <w:rsid w:val="005B48E3"/>
    <w:rsid w:val="005B5559"/>
    <w:rsid w:val="005B597F"/>
    <w:rsid w:val="005B5D94"/>
    <w:rsid w:val="005B5E18"/>
    <w:rsid w:val="005B615A"/>
    <w:rsid w:val="005B7057"/>
    <w:rsid w:val="005B7CA3"/>
    <w:rsid w:val="005C1243"/>
    <w:rsid w:val="005C2AAE"/>
    <w:rsid w:val="005C3053"/>
    <w:rsid w:val="005C3ECD"/>
    <w:rsid w:val="005C518E"/>
    <w:rsid w:val="005C51D0"/>
    <w:rsid w:val="005C61E7"/>
    <w:rsid w:val="005C660C"/>
    <w:rsid w:val="005C742F"/>
    <w:rsid w:val="005D01FE"/>
    <w:rsid w:val="005D0F63"/>
    <w:rsid w:val="005D2AFF"/>
    <w:rsid w:val="005D3F80"/>
    <w:rsid w:val="005D5DB5"/>
    <w:rsid w:val="005E2E7A"/>
    <w:rsid w:val="005E2EBA"/>
    <w:rsid w:val="005E2FB9"/>
    <w:rsid w:val="005E35E4"/>
    <w:rsid w:val="005E4077"/>
    <w:rsid w:val="005E40B4"/>
    <w:rsid w:val="005E46F8"/>
    <w:rsid w:val="005E6095"/>
    <w:rsid w:val="005E7487"/>
    <w:rsid w:val="005F0E44"/>
    <w:rsid w:val="005F1412"/>
    <w:rsid w:val="005F2324"/>
    <w:rsid w:val="005F23C5"/>
    <w:rsid w:val="005F2D52"/>
    <w:rsid w:val="005F31B8"/>
    <w:rsid w:val="005F5F4E"/>
    <w:rsid w:val="005F63D1"/>
    <w:rsid w:val="005F6E0E"/>
    <w:rsid w:val="00600898"/>
    <w:rsid w:val="00601E3F"/>
    <w:rsid w:val="00602FF8"/>
    <w:rsid w:val="00603D5D"/>
    <w:rsid w:val="006049BA"/>
    <w:rsid w:val="006050CE"/>
    <w:rsid w:val="00605360"/>
    <w:rsid w:val="00605E39"/>
    <w:rsid w:val="006062DF"/>
    <w:rsid w:val="00606D13"/>
    <w:rsid w:val="00607629"/>
    <w:rsid w:val="00610360"/>
    <w:rsid w:val="00610F6F"/>
    <w:rsid w:val="006136C3"/>
    <w:rsid w:val="00613BBD"/>
    <w:rsid w:val="00613CF6"/>
    <w:rsid w:val="00615740"/>
    <w:rsid w:val="0061579C"/>
    <w:rsid w:val="00615C30"/>
    <w:rsid w:val="00615E11"/>
    <w:rsid w:val="00617F7A"/>
    <w:rsid w:val="00620143"/>
    <w:rsid w:val="0062093F"/>
    <w:rsid w:val="0062151A"/>
    <w:rsid w:val="00621B32"/>
    <w:rsid w:val="006244E9"/>
    <w:rsid w:val="00624D82"/>
    <w:rsid w:val="006253D0"/>
    <w:rsid w:val="0062781C"/>
    <w:rsid w:val="00627F30"/>
    <w:rsid w:val="00630A1B"/>
    <w:rsid w:val="00630A49"/>
    <w:rsid w:val="00631CC8"/>
    <w:rsid w:val="006321F8"/>
    <w:rsid w:val="00633B94"/>
    <w:rsid w:val="00634D57"/>
    <w:rsid w:val="006353E6"/>
    <w:rsid w:val="00635466"/>
    <w:rsid w:val="006366B8"/>
    <w:rsid w:val="00636C66"/>
    <w:rsid w:val="00636EAB"/>
    <w:rsid w:val="00640A30"/>
    <w:rsid w:val="00641404"/>
    <w:rsid w:val="006419AF"/>
    <w:rsid w:val="00641F86"/>
    <w:rsid w:val="006423FD"/>
    <w:rsid w:val="0064364F"/>
    <w:rsid w:val="0064384F"/>
    <w:rsid w:val="0064546D"/>
    <w:rsid w:val="0064568A"/>
    <w:rsid w:val="00646776"/>
    <w:rsid w:val="00646846"/>
    <w:rsid w:val="00647738"/>
    <w:rsid w:val="006503B7"/>
    <w:rsid w:val="006514FA"/>
    <w:rsid w:val="00652272"/>
    <w:rsid w:val="0065398F"/>
    <w:rsid w:val="00653D90"/>
    <w:rsid w:val="00655258"/>
    <w:rsid w:val="006552A4"/>
    <w:rsid w:val="0065632D"/>
    <w:rsid w:val="00656901"/>
    <w:rsid w:val="00660607"/>
    <w:rsid w:val="00660CFF"/>
    <w:rsid w:val="00660FB6"/>
    <w:rsid w:val="006639F4"/>
    <w:rsid w:val="0066489B"/>
    <w:rsid w:val="00664ADA"/>
    <w:rsid w:val="00664BFF"/>
    <w:rsid w:val="00665138"/>
    <w:rsid w:val="00665391"/>
    <w:rsid w:val="00665626"/>
    <w:rsid w:val="0066584C"/>
    <w:rsid w:val="00666973"/>
    <w:rsid w:val="00666ED7"/>
    <w:rsid w:val="006705CB"/>
    <w:rsid w:val="0067113F"/>
    <w:rsid w:val="006711E4"/>
    <w:rsid w:val="006712E7"/>
    <w:rsid w:val="006719C1"/>
    <w:rsid w:val="00673407"/>
    <w:rsid w:val="006750EF"/>
    <w:rsid w:val="006753A4"/>
    <w:rsid w:val="0067709A"/>
    <w:rsid w:val="006775C8"/>
    <w:rsid w:val="0068037E"/>
    <w:rsid w:val="00680BC5"/>
    <w:rsid w:val="006836E3"/>
    <w:rsid w:val="00684704"/>
    <w:rsid w:val="00684996"/>
    <w:rsid w:val="00684F25"/>
    <w:rsid w:val="00685B2A"/>
    <w:rsid w:val="00686FC3"/>
    <w:rsid w:val="006902AA"/>
    <w:rsid w:val="0069042A"/>
    <w:rsid w:val="00691217"/>
    <w:rsid w:val="00692398"/>
    <w:rsid w:val="00692815"/>
    <w:rsid w:val="00692923"/>
    <w:rsid w:val="00692E9C"/>
    <w:rsid w:val="00693F8D"/>
    <w:rsid w:val="00696556"/>
    <w:rsid w:val="00696820"/>
    <w:rsid w:val="006968FA"/>
    <w:rsid w:val="00697219"/>
    <w:rsid w:val="00697323"/>
    <w:rsid w:val="006974C5"/>
    <w:rsid w:val="0069767F"/>
    <w:rsid w:val="006A145D"/>
    <w:rsid w:val="006A1C3E"/>
    <w:rsid w:val="006A2AAD"/>
    <w:rsid w:val="006A2F60"/>
    <w:rsid w:val="006A3391"/>
    <w:rsid w:val="006A3545"/>
    <w:rsid w:val="006A45DB"/>
    <w:rsid w:val="006A4EE1"/>
    <w:rsid w:val="006A5029"/>
    <w:rsid w:val="006A560B"/>
    <w:rsid w:val="006A63AF"/>
    <w:rsid w:val="006A67EA"/>
    <w:rsid w:val="006A6FF7"/>
    <w:rsid w:val="006A7537"/>
    <w:rsid w:val="006B07F2"/>
    <w:rsid w:val="006B13A3"/>
    <w:rsid w:val="006B17D5"/>
    <w:rsid w:val="006B1F7E"/>
    <w:rsid w:val="006B20DB"/>
    <w:rsid w:val="006B2818"/>
    <w:rsid w:val="006B31A0"/>
    <w:rsid w:val="006B3935"/>
    <w:rsid w:val="006B40FF"/>
    <w:rsid w:val="006B47DC"/>
    <w:rsid w:val="006B4853"/>
    <w:rsid w:val="006B72C1"/>
    <w:rsid w:val="006B7AA4"/>
    <w:rsid w:val="006B7B20"/>
    <w:rsid w:val="006C027D"/>
    <w:rsid w:val="006C12A7"/>
    <w:rsid w:val="006C301F"/>
    <w:rsid w:val="006C3603"/>
    <w:rsid w:val="006C3988"/>
    <w:rsid w:val="006C3C2A"/>
    <w:rsid w:val="006C4194"/>
    <w:rsid w:val="006C4332"/>
    <w:rsid w:val="006C4955"/>
    <w:rsid w:val="006C5F08"/>
    <w:rsid w:val="006C5F9B"/>
    <w:rsid w:val="006D0398"/>
    <w:rsid w:val="006D0B42"/>
    <w:rsid w:val="006D0BB1"/>
    <w:rsid w:val="006D0E91"/>
    <w:rsid w:val="006D104C"/>
    <w:rsid w:val="006D2B00"/>
    <w:rsid w:val="006D3620"/>
    <w:rsid w:val="006D4124"/>
    <w:rsid w:val="006D4E71"/>
    <w:rsid w:val="006D51FC"/>
    <w:rsid w:val="006D5E6C"/>
    <w:rsid w:val="006D62FF"/>
    <w:rsid w:val="006D677B"/>
    <w:rsid w:val="006E1E31"/>
    <w:rsid w:val="006E22D4"/>
    <w:rsid w:val="006E231F"/>
    <w:rsid w:val="006E234B"/>
    <w:rsid w:val="006E2CAD"/>
    <w:rsid w:val="006E2DAD"/>
    <w:rsid w:val="006E3B95"/>
    <w:rsid w:val="006E3C3A"/>
    <w:rsid w:val="006E4D07"/>
    <w:rsid w:val="006E50AB"/>
    <w:rsid w:val="006E67C5"/>
    <w:rsid w:val="006F08FB"/>
    <w:rsid w:val="006F0C03"/>
    <w:rsid w:val="006F1651"/>
    <w:rsid w:val="006F2E1E"/>
    <w:rsid w:val="006F412C"/>
    <w:rsid w:val="006F47C4"/>
    <w:rsid w:val="006F6538"/>
    <w:rsid w:val="006F6D2A"/>
    <w:rsid w:val="006F770F"/>
    <w:rsid w:val="00701069"/>
    <w:rsid w:val="0070202E"/>
    <w:rsid w:val="0070332E"/>
    <w:rsid w:val="0070362E"/>
    <w:rsid w:val="00703851"/>
    <w:rsid w:val="00703BE0"/>
    <w:rsid w:val="00703C47"/>
    <w:rsid w:val="0070464B"/>
    <w:rsid w:val="007046EA"/>
    <w:rsid w:val="0070478A"/>
    <w:rsid w:val="007047E6"/>
    <w:rsid w:val="0070569A"/>
    <w:rsid w:val="00705B75"/>
    <w:rsid w:val="00706120"/>
    <w:rsid w:val="00706409"/>
    <w:rsid w:val="007109AF"/>
    <w:rsid w:val="007116D6"/>
    <w:rsid w:val="0071192C"/>
    <w:rsid w:val="00711BB9"/>
    <w:rsid w:val="00712050"/>
    <w:rsid w:val="00712106"/>
    <w:rsid w:val="00712AE8"/>
    <w:rsid w:val="00713B76"/>
    <w:rsid w:val="007140F8"/>
    <w:rsid w:val="0071620E"/>
    <w:rsid w:val="00720344"/>
    <w:rsid w:val="00720CBE"/>
    <w:rsid w:val="00720DA2"/>
    <w:rsid w:val="0072102B"/>
    <w:rsid w:val="00722267"/>
    <w:rsid w:val="00725D88"/>
    <w:rsid w:val="00725E67"/>
    <w:rsid w:val="00726106"/>
    <w:rsid w:val="0072664D"/>
    <w:rsid w:val="00727183"/>
    <w:rsid w:val="007273CE"/>
    <w:rsid w:val="00727592"/>
    <w:rsid w:val="00727CD6"/>
    <w:rsid w:val="00727EC4"/>
    <w:rsid w:val="00731421"/>
    <w:rsid w:val="00733398"/>
    <w:rsid w:val="00733A9A"/>
    <w:rsid w:val="00737664"/>
    <w:rsid w:val="00737AB7"/>
    <w:rsid w:val="00741B82"/>
    <w:rsid w:val="00741CD4"/>
    <w:rsid w:val="00742467"/>
    <w:rsid w:val="00743A9A"/>
    <w:rsid w:val="00744055"/>
    <w:rsid w:val="00744807"/>
    <w:rsid w:val="00745E18"/>
    <w:rsid w:val="007469D6"/>
    <w:rsid w:val="00746AAA"/>
    <w:rsid w:val="00746CD9"/>
    <w:rsid w:val="007475AD"/>
    <w:rsid w:val="007506D7"/>
    <w:rsid w:val="00750ABC"/>
    <w:rsid w:val="0075243B"/>
    <w:rsid w:val="00753262"/>
    <w:rsid w:val="0075526B"/>
    <w:rsid w:val="007552A9"/>
    <w:rsid w:val="007554CF"/>
    <w:rsid w:val="007554DE"/>
    <w:rsid w:val="007560C2"/>
    <w:rsid w:val="007564A2"/>
    <w:rsid w:val="00757315"/>
    <w:rsid w:val="00760149"/>
    <w:rsid w:val="00761B48"/>
    <w:rsid w:val="00763F03"/>
    <w:rsid w:val="007655C9"/>
    <w:rsid w:val="00765D30"/>
    <w:rsid w:val="0076641E"/>
    <w:rsid w:val="00766BD6"/>
    <w:rsid w:val="00766C6A"/>
    <w:rsid w:val="00770188"/>
    <w:rsid w:val="00770280"/>
    <w:rsid w:val="007702FB"/>
    <w:rsid w:val="0077048C"/>
    <w:rsid w:val="00770F8C"/>
    <w:rsid w:val="00771A3E"/>
    <w:rsid w:val="00773DB0"/>
    <w:rsid w:val="00773E26"/>
    <w:rsid w:val="00773E53"/>
    <w:rsid w:val="0077415C"/>
    <w:rsid w:val="00775112"/>
    <w:rsid w:val="007751AB"/>
    <w:rsid w:val="00775CD1"/>
    <w:rsid w:val="00777679"/>
    <w:rsid w:val="00777A30"/>
    <w:rsid w:val="00780B45"/>
    <w:rsid w:val="00780FB3"/>
    <w:rsid w:val="0078116D"/>
    <w:rsid w:val="0078147D"/>
    <w:rsid w:val="0078252B"/>
    <w:rsid w:val="007831F9"/>
    <w:rsid w:val="0078326E"/>
    <w:rsid w:val="007832FD"/>
    <w:rsid w:val="0078362F"/>
    <w:rsid w:val="007845BB"/>
    <w:rsid w:val="00784CFA"/>
    <w:rsid w:val="00785339"/>
    <w:rsid w:val="00786F32"/>
    <w:rsid w:val="00787B92"/>
    <w:rsid w:val="00790B39"/>
    <w:rsid w:val="00790E8B"/>
    <w:rsid w:val="0079103C"/>
    <w:rsid w:val="00791AAC"/>
    <w:rsid w:val="00793FDB"/>
    <w:rsid w:val="007945C2"/>
    <w:rsid w:val="0079598B"/>
    <w:rsid w:val="00796538"/>
    <w:rsid w:val="00796CE6"/>
    <w:rsid w:val="00797DB8"/>
    <w:rsid w:val="007A0DE3"/>
    <w:rsid w:val="007A2189"/>
    <w:rsid w:val="007A243A"/>
    <w:rsid w:val="007A24C8"/>
    <w:rsid w:val="007A2999"/>
    <w:rsid w:val="007A2DC3"/>
    <w:rsid w:val="007A3051"/>
    <w:rsid w:val="007A32D6"/>
    <w:rsid w:val="007A39D6"/>
    <w:rsid w:val="007A403F"/>
    <w:rsid w:val="007A44C3"/>
    <w:rsid w:val="007A47FA"/>
    <w:rsid w:val="007A50B9"/>
    <w:rsid w:val="007A565C"/>
    <w:rsid w:val="007A5827"/>
    <w:rsid w:val="007A5829"/>
    <w:rsid w:val="007A5862"/>
    <w:rsid w:val="007A58AD"/>
    <w:rsid w:val="007A5CC0"/>
    <w:rsid w:val="007A7D02"/>
    <w:rsid w:val="007B0441"/>
    <w:rsid w:val="007B0B15"/>
    <w:rsid w:val="007B1559"/>
    <w:rsid w:val="007B1A5B"/>
    <w:rsid w:val="007B2609"/>
    <w:rsid w:val="007B26D9"/>
    <w:rsid w:val="007B2723"/>
    <w:rsid w:val="007B3686"/>
    <w:rsid w:val="007B3E4A"/>
    <w:rsid w:val="007B4D4D"/>
    <w:rsid w:val="007B5E80"/>
    <w:rsid w:val="007B66CF"/>
    <w:rsid w:val="007C208C"/>
    <w:rsid w:val="007C2345"/>
    <w:rsid w:val="007C2727"/>
    <w:rsid w:val="007C348D"/>
    <w:rsid w:val="007C3721"/>
    <w:rsid w:val="007C3A8B"/>
    <w:rsid w:val="007D011E"/>
    <w:rsid w:val="007D2EB8"/>
    <w:rsid w:val="007D3064"/>
    <w:rsid w:val="007D316D"/>
    <w:rsid w:val="007D3681"/>
    <w:rsid w:val="007D5BAD"/>
    <w:rsid w:val="007D74B2"/>
    <w:rsid w:val="007D7E69"/>
    <w:rsid w:val="007E3761"/>
    <w:rsid w:val="007E4417"/>
    <w:rsid w:val="007E47FE"/>
    <w:rsid w:val="007E4DDC"/>
    <w:rsid w:val="007E4E63"/>
    <w:rsid w:val="007E573D"/>
    <w:rsid w:val="007E5FC6"/>
    <w:rsid w:val="007E6EC4"/>
    <w:rsid w:val="007E77D3"/>
    <w:rsid w:val="007F030E"/>
    <w:rsid w:val="007F191A"/>
    <w:rsid w:val="007F2383"/>
    <w:rsid w:val="007F2887"/>
    <w:rsid w:val="007F2F12"/>
    <w:rsid w:val="007F3337"/>
    <w:rsid w:val="007F3E02"/>
    <w:rsid w:val="007F69C4"/>
    <w:rsid w:val="007F6EA4"/>
    <w:rsid w:val="00800CC1"/>
    <w:rsid w:val="0080124A"/>
    <w:rsid w:val="00801C9A"/>
    <w:rsid w:val="00801F2A"/>
    <w:rsid w:val="00801F33"/>
    <w:rsid w:val="008021E9"/>
    <w:rsid w:val="00803C56"/>
    <w:rsid w:val="0080415D"/>
    <w:rsid w:val="008045A3"/>
    <w:rsid w:val="00805792"/>
    <w:rsid w:val="00806442"/>
    <w:rsid w:val="008065E2"/>
    <w:rsid w:val="0080687B"/>
    <w:rsid w:val="00810C71"/>
    <w:rsid w:val="00811F90"/>
    <w:rsid w:val="00812D26"/>
    <w:rsid w:val="0081382A"/>
    <w:rsid w:val="00813A18"/>
    <w:rsid w:val="00813B0E"/>
    <w:rsid w:val="00815EEF"/>
    <w:rsid w:val="00816355"/>
    <w:rsid w:val="00816802"/>
    <w:rsid w:val="00816F23"/>
    <w:rsid w:val="00816F7F"/>
    <w:rsid w:val="00817CE6"/>
    <w:rsid w:val="00817DC2"/>
    <w:rsid w:val="00822E20"/>
    <w:rsid w:val="00823C9A"/>
    <w:rsid w:val="00824C01"/>
    <w:rsid w:val="008250B8"/>
    <w:rsid w:val="00825BFD"/>
    <w:rsid w:val="008267AA"/>
    <w:rsid w:val="008278B9"/>
    <w:rsid w:val="008307F2"/>
    <w:rsid w:val="0083117D"/>
    <w:rsid w:val="00831D82"/>
    <w:rsid w:val="0083266B"/>
    <w:rsid w:val="0083290A"/>
    <w:rsid w:val="00832D13"/>
    <w:rsid w:val="00832D6F"/>
    <w:rsid w:val="00833B56"/>
    <w:rsid w:val="00834292"/>
    <w:rsid w:val="008344DB"/>
    <w:rsid w:val="00834679"/>
    <w:rsid w:val="008353A0"/>
    <w:rsid w:val="00835CA8"/>
    <w:rsid w:val="00836151"/>
    <w:rsid w:val="0083694A"/>
    <w:rsid w:val="00837946"/>
    <w:rsid w:val="00840941"/>
    <w:rsid w:val="00841165"/>
    <w:rsid w:val="00841B9B"/>
    <w:rsid w:val="008437E4"/>
    <w:rsid w:val="00844D1E"/>
    <w:rsid w:val="0084517B"/>
    <w:rsid w:val="00845636"/>
    <w:rsid w:val="00846C36"/>
    <w:rsid w:val="008479F8"/>
    <w:rsid w:val="00847A0B"/>
    <w:rsid w:val="00847DC8"/>
    <w:rsid w:val="00851773"/>
    <w:rsid w:val="00851931"/>
    <w:rsid w:val="00851BFA"/>
    <w:rsid w:val="00851C37"/>
    <w:rsid w:val="0085282E"/>
    <w:rsid w:val="00852BED"/>
    <w:rsid w:val="0085312B"/>
    <w:rsid w:val="008545FF"/>
    <w:rsid w:val="008563E4"/>
    <w:rsid w:val="008564E2"/>
    <w:rsid w:val="00857132"/>
    <w:rsid w:val="0086091B"/>
    <w:rsid w:val="00860B34"/>
    <w:rsid w:val="00861CCB"/>
    <w:rsid w:val="008621D5"/>
    <w:rsid w:val="00862E48"/>
    <w:rsid w:val="00862E68"/>
    <w:rsid w:val="00862F48"/>
    <w:rsid w:val="00863FE5"/>
    <w:rsid w:val="00864021"/>
    <w:rsid w:val="008647C0"/>
    <w:rsid w:val="00864E93"/>
    <w:rsid w:val="00865DC1"/>
    <w:rsid w:val="00866373"/>
    <w:rsid w:val="0086647C"/>
    <w:rsid w:val="008675F9"/>
    <w:rsid w:val="00871ABA"/>
    <w:rsid w:val="00871F76"/>
    <w:rsid w:val="00872E3A"/>
    <w:rsid w:val="00873B49"/>
    <w:rsid w:val="00874086"/>
    <w:rsid w:val="008740B2"/>
    <w:rsid w:val="008750D7"/>
    <w:rsid w:val="008757F6"/>
    <w:rsid w:val="00875C60"/>
    <w:rsid w:val="00875CA8"/>
    <w:rsid w:val="008767E3"/>
    <w:rsid w:val="008768B1"/>
    <w:rsid w:val="0087723E"/>
    <w:rsid w:val="00877B0B"/>
    <w:rsid w:val="00880884"/>
    <w:rsid w:val="00881344"/>
    <w:rsid w:val="00881ABF"/>
    <w:rsid w:val="00881C71"/>
    <w:rsid w:val="00881D94"/>
    <w:rsid w:val="008846AC"/>
    <w:rsid w:val="00886646"/>
    <w:rsid w:val="00886657"/>
    <w:rsid w:val="0088741E"/>
    <w:rsid w:val="008900F5"/>
    <w:rsid w:val="00891BBC"/>
    <w:rsid w:val="00891D9E"/>
    <w:rsid w:val="00892FF4"/>
    <w:rsid w:val="00893892"/>
    <w:rsid w:val="00895F62"/>
    <w:rsid w:val="00896372"/>
    <w:rsid w:val="00897074"/>
    <w:rsid w:val="00897146"/>
    <w:rsid w:val="0089761B"/>
    <w:rsid w:val="00897814"/>
    <w:rsid w:val="008A02C3"/>
    <w:rsid w:val="008A04CF"/>
    <w:rsid w:val="008A1942"/>
    <w:rsid w:val="008A2402"/>
    <w:rsid w:val="008A3598"/>
    <w:rsid w:val="008A3A04"/>
    <w:rsid w:val="008A4A8C"/>
    <w:rsid w:val="008A51C7"/>
    <w:rsid w:val="008A5916"/>
    <w:rsid w:val="008A69AB"/>
    <w:rsid w:val="008A6B7C"/>
    <w:rsid w:val="008A7736"/>
    <w:rsid w:val="008B20D1"/>
    <w:rsid w:val="008B265E"/>
    <w:rsid w:val="008B2A0B"/>
    <w:rsid w:val="008B3538"/>
    <w:rsid w:val="008B36D5"/>
    <w:rsid w:val="008B3C3E"/>
    <w:rsid w:val="008B43B1"/>
    <w:rsid w:val="008B4E45"/>
    <w:rsid w:val="008B581A"/>
    <w:rsid w:val="008B645A"/>
    <w:rsid w:val="008B67C2"/>
    <w:rsid w:val="008B7072"/>
    <w:rsid w:val="008C03DA"/>
    <w:rsid w:val="008C0AC5"/>
    <w:rsid w:val="008C142A"/>
    <w:rsid w:val="008C16CA"/>
    <w:rsid w:val="008C27E7"/>
    <w:rsid w:val="008C3441"/>
    <w:rsid w:val="008C37E8"/>
    <w:rsid w:val="008C3832"/>
    <w:rsid w:val="008C3AA3"/>
    <w:rsid w:val="008C455C"/>
    <w:rsid w:val="008C4851"/>
    <w:rsid w:val="008C4856"/>
    <w:rsid w:val="008C4C08"/>
    <w:rsid w:val="008C54B4"/>
    <w:rsid w:val="008C6E84"/>
    <w:rsid w:val="008C70D4"/>
    <w:rsid w:val="008C7176"/>
    <w:rsid w:val="008C728F"/>
    <w:rsid w:val="008C7393"/>
    <w:rsid w:val="008D01BB"/>
    <w:rsid w:val="008D0A3B"/>
    <w:rsid w:val="008D1976"/>
    <w:rsid w:val="008D1E04"/>
    <w:rsid w:val="008D25C4"/>
    <w:rsid w:val="008D3B62"/>
    <w:rsid w:val="008D4EAB"/>
    <w:rsid w:val="008D4F46"/>
    <w:rsid w:val="008D6C91"/>
    <w:rsid w:val="008D6E6A"/>
    <w:rsid w:val="008D78A6"/>
    <w:rsid w:val="008E02A7"/>
    <w:rsid w:val="008E0DFF"/>
    <w:rsid w:val="008E4939"/>
    <w:rsid w:val="008E5414"/>
    <w:rsid w:val="008E665F"/>
    <w:rsid w:val="008F06A3"/>
    <w:rsid w:val="008F1113"/>
    <w:rsid w:val="008F1B3C"/>
    <w:rsid w:val="008F22F0"/>
    <w:rsid w:val="008F27ED"/>
    <w:rsid w:val="008F3152"/>
    <w:rsid w:val="008F34B3"/>
    <w:rsid w:val="008F39D0"/>
    <w:rsid w:val="008F42F8"/>
    <w:rsid w:val="008F4582"/>
    <w:rsid w:val="008F49A5"/>
    <w:rsid w:val="008F4C0A"/>
    <w:rsid w:val="008F4F79"/>
    <w:rsid w:val="008F548F"/>
    <w:rsid w:val="008F6E7E"/>
    <w:rsid w:val="008F7322"/>
    <w:rsid w:val="008F7677"/>
    <w:rsid w:val="009013B7"/>
    <w:rsid w:val="009014CC"/>
    <w:rsid w:val="00901591"/>
    <w:rsid w:val="009022D8"/>
    <w:rsid w:val="009032BE"/>
    <w:rsid w:val="00903CE3"/>
    <w:rsid w:val="00903E5F"/>
    <w:rsid w:val="0090435A"/>
    <w:rsid w:val="00905296"/>
    <w:rsid w:val="009060D3"/>
    <w:rsid w:val="00906D08"/>
    <w:rsid w:val="00906EE1"/>
    <w:rsid w:val="00907401"/>
    <w:rsid w:val="00907B89"/>
    <w:rsid w:val="00907BCC"/>
    <w:rsid w:val="00910AB8"/>
    <w:rsid w:val="00910B39"/>
    <w:rsid w:val="009133CB"/>
    <w:rsid w:val="0091523C"/>
    <w:rsid w:val="009160F0"/>
    <w:rsid w:val="009164D6"/>
    <w:rsid w:val="00916D77"/>
    <w:rsid w:val="009170E0"/>
    <w:rsid w:val="00917C3A"/>
    <w:rsid w:val="009201D3"/>
    <w:rsid w:val="00920DC3"/>
    <w:rsid w:val="00920F0C"/>
    <w:rsid w:val="00922DFC"/>
    <w:rsid w:val="00923ECE"/>
    <w:rsid w:val="00924E88"/>
    <w:rsid w:val="0093074A"/>
    <w:rsid w:val="00930DA6"/>
    <w:rsid w:val="009319AE"/>
    <w:rsid w:val="0093480E"/>
    <w:rsid w:val="009357F1"/>
    <w:rsid w:val="00935B44"/>
    <w:rsid w:val="00936ADB"/>
    <w:rsid w:val="009412C4"/>
    <w:rsid w:val="00941B51"/>
    <w:rsid w:val="00941B91"/>
    <w:rsid w:val="0094329C"/>
    <w:rsid w:val="0094397F"/>
    <w:rsid w:val="00943CAB"/>
    <w:rsid w:val="00943E75"/>
    <w:rsid w:val="00943E98"/>
    <w:rsid w:val="00943FD2"/>
    <w:rsid w:val="009444DB"/>
    <w:rsid w:val="00944FE3"/>
    <w:rsid w:val="00946515"/>
    <w:rsid w:val="00946D46"/>
    <w:rsid w:val="00946EA5"/>
    <w:rsid w:val="00947225"/>
    <w:rsid w:val="009501A0"/>
    <w:rsid w:val="009507F7"/>
    <w:rsid w:val="009515AB"/>
    <w:rsid w:val="00952390"/>
    <w:rsid w:val="009533AB"/>
    <w:rsid w:val="00954F00"/>
    <w:rsid w:val="00956044"/>
    <w:rsid w:val="00956333"/>
    <w:rsid w:val="00960463"/>
    <w:rsid w:val="009615E3"/>
    <w:rsid w:val="00961EC9"/>
    <w:rsid w:val="00961F59"/>
    <w:rsid w:val="0096290F"/>
    <w:rsid w:val="00964077"/>
    <w:rsid w:val="00965435"/>
    <w:rsid w:val="009656ED"/>
    <w:rsid w:val="0096595E"/>
    <w:rsid w:val="00966D3D"/>
    <w:rsid w:val="00966E26"/>
    <w:rsid w:val="00967B20"/>
    <w:rsid w:val="00967FB6"/>
    <w:rsid w:val="00969F1D"/>
    <w:rsid w:val="009707BF"/>
    <w:rsid w:val="0097273C"/>
    <w:rsid w:val="0097468A"/>
    <w:rsid w:val="00974E5A"/>
    <w:rsid w:val="00974FCE"/>
    <w:rsid w:val="009754DB"/>
    <w:rsid w:val="00975906"/>
    <w:rsid w:val="009760ED"/>
    <w:rsid w:val="0097665E"/>
    <w:rsid w:val="00976DB8"/>
    <w:rsid w:val="00976F0C"/>
    <w:rsid w:val="0097761A"/>
    <w:rsid w:val="00977760"/>
    <w:rsid w:val="00977FF9"/>
    <w:rsid w:val="00980282"/>
    <w:rsid w:val="00980EAA"/>
    <w:rsid w:val="009816F5"/>
    <w:rsid w:val="00981BBD"/>
    <w:rsid w:val="00981D26"/>
    <w:rsid w:val="0098228E"/>
    <w:rsid w:val="00983170"/>
    <w:rsid w:val="009834AB"/>
    <w:rsid w:val="0098358A"/>
    <w:rsid w:val="00984829"/>
    <w:rsid w:val="00984E2E"/>
    <w:rsid w:val="00985401"/>
    <w:rsid w:val="0098657D"/>
    <w:rsid w:val="00986F20"/>
    <w:rsid w:val="009879BB"/>
    <w:rsid w:val="0099169E"/>
    <w:rsid w:val="00991915"/>
    <w:rsid w:val="0099347F"/>
    <w:rsid w:val="00993832"/>
    <w:rsid w:val="009939D6"/>
    <w:rsid w:val="00993F3F"/>
    <w:rsid w:val="009950F8"/>
    <w:rsid w:val="0099548A"/>
    <w:rsid w:val="0099629E"/>
    <w:rsid w:val="0099644A"/>
    <w:rsid w:val="00996740"/>
    <w:rsid w:val="00996AE7"/>
    <w:rsid w:val="00997632"/>
    <w:rsid w:val="009976F1"/>
    <w:rsid w:val="009A099F"/>
    <w:rsid w:val="009A216C"/>
    <w:rsid w:val="009A294E"/>
    <w:rsid w:val="009A2D46"/>
    <w:rsid w:val="009A2D58"/>
    <w:rsid w:val="009A35E3"/>
    <w:rsid w:val="009A4188"/>
    <w:rsid w:val="009A4D9F"/>
    <w:rsid w:val="009A532C"/>
    <w:rsid w:val="009A5A38"/>
    <w:rsid w:val="009A5CA3"/>
    <w:rsid w:val="009A6C20"/>
    <w:rsid w:val="009A6D62"/>
    <w:rsid w:val="009A6E23"/>
    <w:rsid w:val="009A6FD4"/>
    <w:rsid w:val="009B00EA"/>
    <w:rsid w:val="009B1AFA"/>
    <w:rsid w:val="009B1B98"/>
    <w:rsid w:val="009B2213"/>
    <w:rsid w:val="009B2757"/>
    <w:rsid w:val="009B33BC"/>
    <w:rsid w:val="009B3EE0"/>
    <w:rsid w:val="009B4723"/>
    <w:rsid w:val="009B49BD"/>
    <w:rsid w:val="009B4A3E"/>
    <w:rsid w:val="009C0FAA"/>
    <w:rsid w:val="009C1BDD"/>
    <w:rsid w:val="009C1D9A"/>
    <w:rsid w:val="009C1E77"/>
    <w:rsid w:val="009C2DA6"/>
    <w:rsid w:val="009C3101"/>
    <w:rsid w:val="009C3A4B"/>
    <w:rsid w:val="009C595F"/>
    <w:rsid w:val="009C7C49"/>
    <w:rsid w:val="009D0FF2"/>
    <w:rsid w:val="009D12A5"/>
    <w:rsid w:val="009D215B"/>
    <w:rsid w:val="009D265F"/>
    <w:rsid w:val="009D2D06"/>
    <w:rsid w:val="009D2D0B"/>
    <w:rsid w:val="009D2D6B"/>
    <w:rsid w:val="009D3119"/>
    <w:rsid w:val="009D3694"/>
    <w:rsid w:val="009D3DCD"/>
    <w:rsid w:val="009D5448"/>
    <w:rsid w:val="009D5859"/>
    <w:rsid w:val="009D69D2"/>
    <w:rsid w:val="009D6F3E"/>
    <w:rsid w:val="009D7E46"/>
    <w:rsid w:val="009E166D"/>
    <w:rsid w:val="009E1C03"/>
    <w:rsid w:val="009E25BB"/>
    <w:rsid w:val="009E4A5B"/>
    <w:rsid w:val="009E4FA7"/>
    <w:rsid w:val="009E5190"/>
    <w:rsid w:val="009E52A5"/>
    <w:rsid w:val="009E52F3"/>
    <w:rsid w:val="009E55CA"/>
    <w:rsid w:val="009E5AB7"/>
    <w:rsid w:val="009E6430"/>
    <w:rsid w:val="009E6FEF"/>
    <w:rsid w:val="009E7C10"/>
    <w:rsid w:val="009F1E3C"/>
    <w:rsid w:val="009F1E43"/>
    <w:rsid w:val="009F269B"/>
    <w:rsid w:val="009F3686"/>
    <w:rsid w:val="009F412B"/>
    <w:rsid w:val="009F4500"/>
    <w:rsid w:val="009F481B"/>
    <w:rsid w:val="009F50BB"/>
    <w:rsid w:val="009F5BE8"/>
    <w:rsid w:val="009F6EB1"/>
    <w:rsid w:val="009F7518"/>
    <w:rsid w:val="00A00AEB"/>
    <w:rsid w:val="00A0101E"/>
    <w:rsid w:val="00A017ED"/>
    <w:rsid w:val="00A01CFF"/>
    <w:rsid w:val="00A04C3C"/>
    <w:rsid w:val="00A05380"/>
    <w:rsid w:val="00A05716"/>
    <w:rsid w:val="00A0677E"/>
    <w:rsid w:val="00A074D5"/>
    <w:rsid w:val="00A07810"/>
    <w:rsid w:val="00A10D9A"/>
    <w:rsid w:val="00A11508"/>
    <w:rsid w:val="00A11582"/>
    <w:rsid w:val="00A11B7B"/>
    <w:rsid w:val="00A11EE9"/>
    <w:rsid w:val="00A12D2F"/>
    <w:rsid w:val="00A145BD"/>
    <w:rsid w:val="00A1463F"/>
    <w:rsid w:val="00A15518"/>
    <w:rsid w:val="00A173E3"/>
    <w:rsid w:val="00A20576"/>
    <w:rsid w:val="00A23BBB"/>
    <w:rsid w:val="00A245C9"/>
    <w:rsid w:val="00A25679"/>
    <w:rsid w:val="00A262EF"/>
    <w:rsid w:val="00A30D0C"/>
    <w:rsid w:val="00A3150A"/>
    <w:rsid w:val="00A31E26"/>
    <w:rsid w:val="00A31E6E"/>
    <w:rsid w:val="00A31EE6"/>
    <w:rsid w:val="00A32F20"/>
    <w:rsid w:val="00A33C52"/>
    <w:rsid w:val="00A33E9A"/>
    <w:rsid w:val="00A34006"/>
    <w:rsid w:val="00A34AB4"/>
    <w:rsid w:val="00A352CE"/>
    <w:rsid w:val="00A35CA9"/>
    <w:rsid w:val="00A365CD"/>
    <w:rsid w:val="00A3729B"/>
    <w:rsid w:val="00A374CA"/>
    <w:rsid w:val="00A37EF8"/>
    <w:rsid w:val="00A4034F"/>
    <w:rsid w:val="00A40ED4"/>
    <w:rsid w:val="00A42011"/>
    <w:rsid w:val="00A42335"/>
    <w:rsid w:val="00A4253E"/>
    <w:rsid w:val="00A42BD7"/>
    <w:rsid w:val="00A44104"/>
    <w:rsid w:val="00A441DF"/>
    <w:rsid w:val="00A44E42"/>
    <w:rsid w:val="00A4563A"/>
    <w:rsid w:val="00A461B1"/>
    <w:rsid w:val="00A4688B"/>
    <w:rsid w:val="00A469EC"/>
    <w:rsid w:val="00A46ABF"/>
    <w:rsid w:val="00A5022F"/>
    <w:rsid w:val="00A509D3"/>
    <w:rsid w:val="00A50AA7"/>
    <w:rsid w:val="00A51106"/>
    <w:rsid w:val="00A51171"/>
    <w:rsid w:val="00A51303"/>
    <w:rsid w:val="00A513FC"/>
    <w:rsid w:val="00A51D32"/>
    <w:rsid w:val="00A51EB6"/>
    <w:rsid w:val="00A5278D"/>
    <w:rsid w:val="00A52A2A"/>
    <w:rsid w:val="00A52E30"/>
    <w:rsid w:val="00A53261"/>
    <w:rsid w:val="00A532C8"/>
    <w:rsid w:val="00A534FD"/>
    <w:rsid w:val="00A54068"/>
    <w:rsid w:val="00A5595E"/>
    <w:rsid w:val="00A55DFA"/>
    <w:rsid w:val="00A56A55"/>
    <w:rsid w:val="00A56ED8"/>
    <w:rsid w:val="00A573C4"/>
    <w:rsid w:val="00A61353"/>
    <w:rsid w:val="00A61483"/>
    <w:rsid w:val="00A61576"/>
    <w:rsid w:val="00A61F7F"/>
    <w:rsid w:val="00A6245E"/>
    <w:rsid w:val="00A62634"/>
    <w:rsid w:val="00A64FE1"/>
    <w:rsid w:val="00A65AF3"/>
    <w:rsid w:val="00A663C5"/>
    <w:rsid w:val="00A66FFD"/>
    <w:rsid w:val="00A672F2"/>
    <w:rsid w:val="00A67AE0"/>
    <w:rsid w:val="00A67E40"/>
    <w:rsid w:val="00A711A6"/>
    <w:rsid w:val="00A71458"/>
    <w:rsid w:val="00A71B3F"/>
    <w:rsid w:val="00A73138"/>
    <w:rsid w:val="00A740C0"/>
    <w:rsid w:val="00A74B97"/>
    <w:rsid w:val="00A75737"/>
    <w:rsid w:val="00A76260"/>
    <w:rsid w:val="00A769B0"/>
    <w:rsid w:val="00A769C8"/>
    <w:rsid w:val="00A7755E"/>
    <w:rsid w:val="00A80B28"/>
    <w:rsid w:val="00A80F19"/>
    <w:rsid w:val="00A815E5"/>
    <w:rsid w:val="00A822AA"/>
    <w:rsid w:val="00A8348A"/>
    <w:rsid w:val="00A83D25"/>
    <w:rsid w:val="00A84331"/>
    <w:rsid w:val="00A84EDA"/>
    <w:rsid w:val="00A85292"/>
    <w:rsid w:val="00A85F24"/>
    <w:rsid w:val="00A860EC"/>
    <w:rsid w:val="00A867F5"/>
    <w:rsid w:val="00A87716"/>
    <w:rsid w:val="00A8783A"/>
    <w:rsid w:val="00A87CBB"/>
    <w:rsid w:val="00A900AF"/>
    <w:rsid w:val="00A90953"/>
    <w:rsid w:val="00A90DA1"/>
    <w:rsid w:val="00A9243B"/>
    <w:rsid w:val="00A925EC"/>
    <w:rsid w:val="00A930EE"/>
    <w:rsid w:val="00A933B8"/>
    <w:rsid w:val="00A9354E"/>
    <w:rsid w:val="00A93B55"/>
    <w:rsid w:val="00A93CB0"/>
    <w:rsid w:val="00A94524"/>
    <w:rsid w:val="00A94B4D"/>
    <w:rsid w:val="00A94F42"/>
    <w:rsid w:val="00A95E76"/>
    <w:rsid w:val="00A96A45"/>
    <w:rsid w:val="00A97582"/>
    <w:rsid w:val="00A9775E"/>
    <w:rsid w:val="00AA1156"/>
    <w:rsid w:val="00AA1B63"/>
    <w:rsid w:val="00AA2A33"/>
    <w:rsid w:val="00AA323B"/>
    <w:rsid w:val="00AA4E44"/>
    <w:rsid w:val="00AA5C56"/>
    <w:rsid w:val="00AA5F5E"/>
    <w:rsid w:val="00AA68E8"/>
    <w:rsid w:val="00AA7E45"/>
    <w:rsid w:val="00AB02C8"/>
    <w:rsid w:val="00AB0A7D"/>
    <w:rsid w:val="00AB2461"/>
    <w:rsid w:val="00AB40DE"/>
    <w:rsid w:val="00AB4E1F"/>
    <w:rsid w:val="00AB53D5"/>
    <w:rsid w:val="00AB56F9"/>
    <w:rsid w:val="00AB754E"/>
    <w:rsid w:val="00AB7D6F"/>
    <w:rsid w:val="00AC05AB"/>
    <w:rsid w:val="00AC1D9C"/>
    <w:rsid w:val="00AC1E52"/>
    <w:rsid w:val="00AC2168"/>
    <w:rsid w:val="00AC2760"/>
    <w:rsid w:val="00AC280E"/>
    <w:rsid w:val="00AC30AB"/>
    <w:rsid w:val="00AC3533"/>
    <w:rsid w:val="00AC434C"/>
    <w:rsid w:val="00AC4A5E"/>
    <w:rsid w:val="00AC7169"/>
    <w:rsid w:val="00AC738A"/>
    <w:rsid w:val="00AD0991"/>
    <w:rsid w:val="00AD0A70"/>
    <w:rsid w:val="00AD1202"/>
    <w:rsid w:val="00AD1221"/>
    <w:rsid w:val="00AD1258"/>
    <w:rsid w:val="00AD166F"/>
    <w:rsid w:val="00AD1A21"/>
    <w:rsid w:val="00AD1A90"/>
    <w:rsid w:val="00AD33B5"/>
    <w:rsid w:val="00AD3C71"/>
    <w:rsid w:val="00AD3E0E"/>
    <w:rsid w:val="00AD3F7B"/>
    <w:rsid w:val="00AD4640"/>
    <w:rsid w:val="00AD67C8"/>
    <w:rsid w:val="00AD6DA6"/>
    <w:rsid w:val="00AD7ABF"/>
    <w:rsid w:val="00AD7E7D"/>
    <w:rsid w:val="00AE0062"/>
    <w:rsid w:val="00AE0776"/>
    <w:rsid w:val="00AE0EC2"/>
    <w:rsid w:val="00AE1922"/>
    <w:rsid w:val="00AE1EE8"/>
    <w:rsid w:val="00AE297C"/>
    <w:rsid w:val="00AE30E9"/>
    <w:rsid w:val="00AE3FB6"/>
    <w:rsid w:val="00AE4181"/>
    <w:rsid w:val="00AE4D13"/>
    <w:rsid w:val="00AE5BDD"/>
    <w:rsid w:val="00AE6AD0"/>
    <w:rsid w:val="00AE6D50"/>
    <w:rsid w:val="00AF102C"/>
    <w:rsid w:val="00AF18F8"/>
    <w:rsid w:val="00AF24E2"/>
    <w:rsid w:val="00AF33F6"/>
    <w:rsid w:val="00AF35BF"/>
    <w:rsid w:val="00AF3B85"/>
    <w:rsid w:val="00AF457F"/>
    <w:rsid w:val="00AF47B1"/>
    <w:rsid w:val="00AF4856"/>
    <w:rsid w:val="00AF557D"/>
    <w:rsid w:val="00AF5AB8"/>
    <w:rsid w:val="00AF7EF5"/>
    <w:rsid w:val="00B004B5"/>
    <w:rsid w:val="00B012CE"/>
    <w:rsid w:val="00B0159A"/>
    <w:rsid w:val="00B02329"/>
    <w:rsid w:val="00B02847"/>
    <w:rsid w:val="00B02FAB"/>
    <w:rsid w:val="00B0363F"/>
    <w:rsid w:val="00B04530"/>
    <w:rsid w:val="00B048D4"/>
    <w:rsid w:val="00B04A42"/>
    <w:rsid w:val="00B05E46"/>
    <w:rsid w:val="00B064FD"/>
    <w:rsid w:val="00B06733"/>
    <w:rsid w:val="00B067BB"/>
    <w:rsid w:val="00B102F6"/>
    <w:rsid w:val="00B10B37"/>
    <w:rsid w:val="00B11354"/>
    <w:rsid w:val="00B113C4"/>
    <w:rsid w:val="00B1245C"/>
    <w:rsid w:val="00B12F9F"/>
    <w:rsid w:val="00B133F6"/>
    <w:rsid w:val="00B142C2"/>
    <w:rsid w:val="00B14D21"/>
    <w:rsid w:val="00B15C09"/>
    <w:rsid w:val="00B16853"/>
    <w:rsid w:val="00B17B7E"/>
    <w:rsid w:val="00B206DA"/>
    <w:rsid w:val="00B20E4D"/>
    <w:rsid w:val="00B23116"/>
    <w:rsid w:val="00B24BD0"/>
    <w:rsid w:val="00B2530B"/>
    <w:rsid w:val="00B26B4A"/>
    <w:rsid w:val="00B27315"/>
    <w:rsid w:val="00B27F12"/>
    <w:rsid w:val="00B301E2"/>
    <w:rsid w:val="00B3278B"/>
    <w:rsid w:val="00B33612"/>
    <w:rsid w:val="00B36027"/>
    <w:rsid w:val="00B36E7B"/>
    <w:rsid w:val="00B37DAB"/>
    <w:rsid w:val="00B403CB"/>
    <w:rsid w:val="00B4140F"/>
    <w:rsid w:val="00B444BD"/>
    <w:rsid w:val="00B44C79"/>
    <w:rsid w:val="00B44F72"/>
    <w:rsid w:val="00B457CC"/>
    <w:rsid w:val="00B466F7"/>
    <w:rsid w:val="00B46AB4"/>
    <w:rsid w:val="00B46DD9"/>
    <w:rsid w:val="00B47DF7"/>
    <w:rsid w:val="00B51AF8"/>
    <w:rsid w:val="00B51B7A"/>
    <w:rsid w:val="00B51C85"/>
    <w:rsid w:val="00B52336"/>
    <w:rsid w:val="00B526BE"/>
    <w:rsid w:val="00B53EA8"/>
    <w:rsid w:val="00B54731"/>
    <w:rsid w:val="00B54CB7"/>
    <w:rsid w:val="00B554BB"/>
    <w:rsid w:val="00B557A3"/>
    <w:rsid w:val="00B55FC1"/>
    <w:rsid w:val="00B564F3"/>
    <w:rsid w:val="00B57102"/>
    <w:rsid w:val="00B605CC"/>
    <w:rsid w:val="00B609B4"/>
    <w:rsid w:val="00B6126B"/>
    <w:rsid w:val="00B615B6"/>
    <w:rsid w:val="00B62A0A"/>
    <w:rsid w:val="00B631D5"/>
    <w:rsid w:val="00B63500"/>
    <w:rsid w:val="00B6450C"/>
    <w:rsid w:val="00B64C5D"/>
    <w:rsid w:val="00B65C16"/>
    <w:rsid w:val="00B66478"/>
    <w:rsid w:val="00B6700E"/>
    <w:rsid w:val="00B679D4"/>
    <w:rsid w:val="00B70002"/>
    <w:rsid w:val="00B71F56"/>
    <w:rsid w:val="00B7371C"/>
    <w:rsid w:val="00B74080"/>
    <w:rsid w:val="00B74156"/>
    <w:rsid w:val="00B76D4B"/>
    <w:rsid w:val="00B76EB1"/>
    <w:rsid w:val="00B77239"/>
    <w:rsid w:val="00B776B9"/>
    <w:rsid w:val="00B80918"/>
    <w:rsid w:val="00B82297"/>
    <w:rsid w:val="00B825AA"/>
    <w:rsid w:val="00B845F9"/>
    <w:rsid w:val="00B84AA0"/>
    <w:rsid w:val="00B852C1"/>
    <w:rsid w:val="00B86464"/>
    <w:rsid w:val="00B864A7"/>
    <w:rsid w:val="00B86DA9"/>
    <w:rsid w:val="00B87B46"/>
    <w:rsid w:val="00B90E51"/>
    <w:rsid w:val="00B91E26"/>
    <w:rsid w:val="00B92524"/>
    <w:rsid w:val="00B9409B"/>
    <w:rsid w:val="00B944E4"/>
    <w:rsid w:val="00B94B8F"/>
    <w:rsid w:val="00B94D08"/>
    <w:rsid w:val="00B964F3"/>
    <w:rsid w:val="00B96701"/>
    <w:rsid w:val="00B974BC"/>
    <w:rsid w:val="00B97F81"/>
    <w:rsid w:val="00B9D712"/>
    <w:rsid w:val="00BA0A80"/>
    <w:rsid w:val="00BA22B8"/>
    <w:rsid w:val="00BA3187"/>
    <w:rsid w:val="00BA33C5"/>
    <w:rsid w:val="00BA34CF"/>
    <w:rsid w:val="00BA398F"/>
    <w:rsid w:val="00BA3B1E"/>
    <w:rsid w:val="00BA464C"/>
    <w:rsid w:val="00BA4C09"/>
    <w:rsid w:val="00BA5761"/>
    <w:rsid w:val="00BA5773"/>
    <w:rsid w:val="00BA5BE5"/>
    <w:rsid w:val="00BA6BFF"/>
    <w:rsid w:val="00BA747A"/>
    <w:rsid w:val="00BB02EE"/>
    <w:rsid w:val="00BB0324"/>
    <w:rsid w:val="00BB0A60"/>
    <w:rsid w:val="00BB3EA9"/>
    <w:rsid w:val="00BB3EC8"/>
    <w:rsid w:val="00BB444E"/>
    <w:rsid w:val="00BB539A"/>
    <w:rsid w:val="00BB54A9"/>
    <w:rsid w:val="00BB5589"/>
    <w:rsid w:val="00BB7149"/>
    <w:rsid w:val="00BC3463"/>
    <w:rsid w:val="00BC3853"/>
    <w:rsid w:val="00BC3DDE"/>
    <w:rsid w:val="00BC4039"/>
    <w:rsid w:val="00BC45C3"/>
    <w:rsid w:val="00BC4853"/>
    <w:rsid w:val="00BC4A81"/>
    <w:rsid w:val="00BC5ACE"/>
    <w:rsid w:val="00BC6C17"/>
    <w:rsid w:val="00BC72D2"/>
    <w:rsid w:val="00BC76AA"/>
    <w:rsid w:val="00BD0A7E"/>
    <w:rsid w:val="00BD1DE3"/>
    <w:rsid w:val="00BD209C"/>
    <w:rsid w:val="00BD2B0B"/>
    <w:rsid w:val="00BD336C"/>
    <w:rsid w:val="00BD4125"/>
    <w:rsid w:val="00BD44E9"/>
    <w:rsid w:val="00BD602A"/>
    <w:rsid w:val="00BD72CD"/>
    <w:rsid w:val="00BD762A"/>
    <w:rsid w:val="00BD7687"/>
    <w:rsid w:val="00BD76A0"/>
    <w:rsid w:val="00BE096D"/>
    <w:rsid w:val="00BE16E6"/>
    <w:rsid w:val="00BE347C"/>
    <w:rsid w:val="00BE3C32"/>
    <w:rsid w:val="00BE4D13"/>
    <w:rsid w:val="00BE55F6"/>
    <w:rsid w:val="00BE6E9E"/>
    <w:rsid w:val="00BF14F7"/>
    <w:rsid w:val="00BF1A92"/>
    <w:rsid w:val="00BF3270"/>
    <w:rsid w:val="00BF3CB7"/>
    <w:rsid w:val="00BF4391"/>
    <w:rsid w:val="00BF46E6"/>
    <w:rsid w:val="00BF4E3B"/>
    <w:rsid w:val="00BF50FA"/>
    <w:rsid w:val="00BF5B64"/>
    <w:rsid w:val="00BF621A"/>
    <w:rsid w:val="00BF67C5"/>
    <w:rsid w:val="00BF6DE6"/>
    <w:rsid w:val="00BF7979"/>
    <w:rsid w:val="00C003FA"/>
    <w:rsid w:val="00C0103D"/>
    <w:rsid w:val="00C04C88"/>
    <w:rsid w:val="00C054E7"/>
    <w:rsid w:val="00C05E32"/>
    <w:rsid w:val="00C06299"/>
    <w:rsid w:val="00C06CB4"/>
    <w:rsid w:val="00C0770D"/>
    <w:rsid w:val="00C104FF"/>
    <w:rsid w:val="00C10D93"/>
    <w:rsid w:val="00C12D4A"/>
    <w:rsid w:val="00C13CA8"/>
    <w:rsid w:val="00C15C81"/>
    <w:rsid w:val="00C15EA9"/>
    <w:rsid w:val="00C15EAC"/>
    <w:rsid w:val="00C16F43"/>
    <w:rsid w:val="00C1794F"/>
    <w:rsid w:val="00C17A95"/>
    <w:rsid w:val="00C237B2"/>
    <w:rsid w:val="00C24A1B"/>
    <w:rsid w:val="00C24FD5"/>
    <w:rsid w:val="00C25E3A"/>
    <w:rsid w:val="00C26301"/>
    <w:rsid w:val="00C27A29"/>
    <w:rsid w:val="00C27C26"/>
    <w:rsid w:val="00C302E2"/>
    <w:rsid w:val="00C313B8"/>
    <w:rsid w:val="00C323FF"/>
    <w:rsid w:val="00C32794"/>
    <w:rsid w:val="00C32BA4"/>
    <w:rsid w:val="00C336D6"/>
    <w:rsid w:val="00C3419D"/>
    <w:rsid w:val="00C346FB"/>
    <w:rsid w:val="00C35703"/>
    <w:rsid w:val="00C36C47"/>
    <w:rsid w:val="00C3721E"/>
    <w:rsid w:val="00C37641"/>
    <w:rsid w:val="00C40A8C"/>
    <w:rsid w:val="00C40CB7"/>
    <w:rsid w:val="00C413AB"/>
    <w:rsid w:val="00C4311A"/>
    <w:rsid w:val="00C432A6"/>
    <w:rsid w:val="00C43B06"/>
    <w:rsid w:val="00C43B11"/>
    <w:rsid w:val="00C44DF3"/>
    <w:rsid w:val="00C44F38"/>
    <w:rsid w:val="00C45415"/>
    <w:rsid w:val="00C45F9C"/>
    <w:rsid w:val="00C46050"/>
    <w:rsid w:val="00C4B1AE"/>
    <w:rsid w:val="00C51137"/>
    <w:rsid w:val="00C51BE1"/>
    <w:rsid w:val="00C52DCC"/>
    <w:rsid w:val="00C52DF0"/>
    <w:rsid w:val="00C5349F"/>
    <w:rsid w:val="00C54A72"/>
    <w:rsid w:val="00C5541C"/>
    <w:rsid w:val="00C56384"/>
    <w:rsid w:val="00C56A97"/>
    <w:rsid w:val="00C60859"/>
    <w:rsid w:val="00C60889"/>
    <w:rsid w:val="00C60EEE"/>
    <w:rsid w:val="00C61908"/>
    <w:rsid w:val="00C61D83"/>
    <w:rsid w:val="00C63BCA"/>
    <w:rsid w:val="00C63F5A"/>
    <w:rsid w:val="00C64D91"/>
    <w:rsid w:val="00C6647D"/>
    <w:rsid w:val="00C66995"/>
    <w:rsid w:val="00C66BDF"/>
    <w:rsid w:val="00C679B8"/>
    <w:rsid w:val="00C705FC"/>
    <w:rsid w:val="00C7071C"/>
    <w:rsid w:val="00C707EC"/>
    <w:rsid w:val="00C70D22"/>
    <w:rsid w:val="00C716CC"/>
    <w:rsid w:val="00C71FED"/>
    <w:rsid w:val="00C73324"/>
    <w:rsid w:val="00C73CE7"/>
    <w:rsid w:val="00C73DD2"/>
    <w:rsid w:val="00C740BA"/>
    <w:rsid w:val="00C74CB8"/>
    <w:rsid w:val="00C772CA"/>
    <w:rsid w:val="00C7767F"/>
    <w:rsid w:val="00C77CB0"/>
    <w:rsid w:val="00C80CCA"/>
    <w:rsid w:val="00C81787"/>
    <w:rsid w:val="00C82001"/>
    <w:rsid w:val="00C8218D"/>
    <w:rsid w:val="00C82532"/>
    <w:rsid w:val="00C8261B"/>
    <w:rsid w:val="00C83A27"/>
    <w:rsid w:val="00C83C05"/>
    <w:rsid w:val="00C84F96"/>
    <w:rsid w:val="00C85BC4"/>
    <w:rsid w:val="00C8605A"/>
    <w:rsid w:val="00C86AD0"/>
    <w:rsid w:val="00C86F68"/>
    <w:rsid w:val="00C90C30"/>
    <w:rsid w:val="00C90D62"/>
    <w:rsid w:val="00C91A45"/>
    <w:rsid w:val="00C91B02"/>
    <w:rsid w:val="00C93676"/>
    <w:rsid w:val="00C9391E"/>
    <w:rsid w:val="00C93E19"/>
    <w:rsid w:val="00C94362"/>
    <w:rsid w:val="00C94487"/>
    <w:rsid w:val="00C94846"/>
    <w:rsid w:val="00C9520C"/>
    <w:rsid w:val="00C9546C"/>
    <w:rsid w:val="00C9582C"/>
    <w:rsid w:val="00C96C6C"/>
    <w:rsid w:val="00C96D49"/>
    <w:rsid w:val="00C97795"/>
    <w:rsid w:val="00CA04B9"/>
    <w:rsid w:val="00CA0A33"/>
    <w:rsid w:val="00CA0F69"/>
    <w:rsid w:val="00CA162D"/>
    <w:rsid w:val="00CA186E"/>
    <w:rsid w:val="00CA21F7"/>
    <w:rsid w:val="00CA250E"/>
    <w:rsid w:val="00CA3A8C"/>
    <w:rsid w:val="00CA3F3B"/>
    <w:rsid w:val="00CA4DD0"/>
    <w:rsid w:val="00CA50E6"/>
    <w:rsid w:val="00CA5924"/>
    <w:rsid w:val="00CA6328"/>
    <w:rsid w:val="00CA6A3D"/>
    <w:rsid w:val="00CA6B43"/>
    <w:rsid w:val="00CA7515"/>
    <w:rsid w:val="00CA76AC"/>
    <w:rsid w:val="00CB00D3"/>
    <w:rsid w:val="00CB053A"/>
    <w:rsid w:val="00CB0F67"/>
    <w:rsid w:val="00CB11E5"/>
    <w:rsid w:val="00CB160C"/>
    <w:rsid w:val="00CB3137"/>
    <w:rsid w:val="00CB41BE"/>
    <w:rsid w:val="00CB4C44"/>
    <w:rsid w:val="00CB536E"/>
    <w:rsid w:val="00CB7465"/>
    <w:rsid w:val="00CC1108"/>
    <w:rsid w:val="00CC1B12"/>
    <w:rsid w:val="00CC240B"/>
    <w:rsid w:val="00CC24F5"/>
    <w:rsid w:val="00CC2DA1"/>
    <w:rsid w:val="00CC2DE7"/>
    <w:rsid w:val="00CC3AAE"/>
    <w:rsid w:val="00CC3E8C"/>
    <w:rsid w:val="00CC64E9"/>
    <w:rsid w:val="00CC6A5B"/>
    <w:rsid w:val="00CC6F65"/>
    <w:rsid w:val="00CC73D0"/>
    <w:rsid w:val="00CC7504"/>
    <w:rsid w:val="00CC77DB"/>
    <w:rsid w:val="00CC7877"/>
    <w:rsid w:val="00CC7CBF"/>
    <w:rsid w:val="00CD068E"/>
    <w:rsid w:val="00CD0F26"/>
    <w:rsid w:val="00CD1D43"/>
    <w:rsid w:val="00CD1D6F"/>
    <w:rsid w:val="00CD1F18"/>
    <w:rsid w:val="00CD20D0"/>
    <w:rsid w:val="00CD20F1"/>
    <w:rsid w:val="00CD2195"/>
    <w:rsid w:val="00CD2D64"/>
    <w:rsid w:val="00CD3527"/>
    <w:rsid w:val="00CD4833"/>
    <w:rsid w:val="00CD650D"/>
    <w:rsid w:val="00CD6A3C"/>
    <w:rsid w:val="00CD6C07"/>
    <w:rsid w:val="00CD6FC4"/>
    <w:rsid w:val="00CD6FE5"/>
    <w:rsid w:val="00CD7150"/>
    <w:rsid w:val="00CD77A5"/>
    <w:rsid w:val="00CD77BC"/>
    <w:rsid w:val="00CD7A0C"/>
    <w:rsid w:val="00CE113D"/>
    <w:rsid w:val="00CE1347"/>
    <w:rsid w:val="00CE43EF"/>
    <w:rsid w:val="00CE44D5"/>
    <w:rsid w:val="00CE601A"/>
    <w:rsid w:val="00CE6E1B"/>
    <w:rsid w:val="00CF03C2"/>
    <w:rsid w:val="00CF13DD"/>
    <w:rsid w:val="00CF18F2"/>
    <w:rsid w:val="00CF2B27"/>
    <w:rsid w:val="00CF2ECB"/>
    <w:rsid w:val="00CF327F"/>
    <w:rsid w:val="00CF34B5"/>
    <w:rsid w:val="00CF3C02"/>
    <w:rsid w:val="00CF3EFB"/>
    <w:rsid w:val="00CF4561"/>
    <w:rsid w:val="00CF5384"/>
    <w:rsid w:val="00CF73E6"/>
    <w:rsid w:val="00D002FA"/>
    <w:rsid w:val="00D017B0"/>
    <w:rsid w:val="00D01AE2"/>
    <w:rsid w:val="00D02860"/>
    <w:rsid w:val="00D02D97"/>
    <w:rsid w:val="00D02F6E"/>
    <w:rsid w:val="00D038CD"/>
    <w:rsid w:val="00D049AA"/>
    <w:rsid w:val="00D04ABB"/>
    <w:rsid w:val="00D0661C"/>
    <w:rsid w:val="00D068DD"/>
    <w:rsid w:val="00D10B1B"/>
    <w:rsid w:val="00D10E04"/>
    <w:rsid w:val="00D10E5D"/>
    <w:rsid w:val="00D116CC"/>
    <w:rsid w:val="00D11CD8"/>
    <w:rsid w:val="00D13B18"/>
    <w:rsid w:val="00D16040"/>
    <w:rsid w:val="00D162F1"/>
    <w:rsid w:val="00D176A4"/>
    <w:rsid w:val="00D17B30"/>
    <w:rsid w:val="00D22593"/>
    <w:rsid w:val="00D23E4F"/>
    <w:rsid w:val="00D2586B"/>
    <w:rsid w:val="00D26885"/>
    <w:rsid w:val="00D27825"/>
    <w:rsid w:val="00D3093C"/>
    <w:rsid w:val="00D30ADA"/>
    <w:rsid w:val="00D30BE5"/>
    <w:rsid w:val="00D313C2"/>
    <w:rsid w:val="00D31CCB"/>
    <w:rsid w:val="00D327AE"/>
    <w:rsid w:val="00D32ACD"/>
    <w:rsid w:val="00D33B75"/>
    <w:rsid w:val="00D341E0"/>
    <w:rsid w:val="00D34276"/>
    <w:rsid w:val="00D35039"/>
    <w:rsid w:val="00D35EBF"/>
    <w:rsid w:val="00D37EDE"/>
    <w:rsid w:val="00D40685"/>
    <w:rsid w:val="00D420A5"/>
    <w:rsid w:val="00D42BDC"/>
    <w:rsid w:val="00D432CD"/>
    <w:rsid w:val="00D4359E"/>
    <w:rsid w:val="00D43665"/>
    <w:rsid w:val="00D43D75"/>
    <w:rsid w:val="00D4500B"/>
    <w:rsid w:val="00D4536A"/>
    <w:rsid w:val="00D4579A"/>
    <w:rsid w:val="00D457A5"/>
    <w:rsid w:val="00D45821"/>
    <w:rsid w:val="00D45F43"/>
    <w:rsid w:val="00D46148"/>
    <w:rsid w:val="00D46A0F"/>
    <w:rsid w:val="00D46E89"/>
    <w:rsid w:val="00D47009"/>
    <w:rsid w:val="00D47090"/>
    <w:rsid w:val="00D47268"/>
    <w:rsid w:val="00D5039C"/>
    <w:rsid w:val="00D505D3"/>
    <w:rsid w:val="00D50F19"/>
    <w:rsid w:val="00D511D2"/>
    <w:rsid w:val="00D51343"/>
    <w:rsid w:val="00D5180D"/>
    <w:rsid w:val="00D5228F"/>
    <w:rsid w:val="00D53CC2"/>
    <w:rsid w:val="00D53D81"/>
    <w:rsid w:val="00D55AE5"/>
    <w:rsid w:val="00D55B8D"/>
    <w:rsid w:val="00D55D7A"/>
    <w:rsid w:val="00D5630C"/>
    <w:rsid w:val="00D56ECD"/>
    <w:rsid w:val="00D61DFD"/>
    <w:rsid w:val="00D635DB"/>
    <w:rsid w:val="00D6478A"/>
    <w:rsid w:val="00D64A91"/>
    <w:rsid w:val="00D64ADC"/>
    <w:rsid w:val="00D652D1"/>
    <w:rsid w:val="00D65631"/>
    <w:rsid w:val="00D66B91"/>
    <w:rsid w:val="00D66D53"/>
    <w:rsid w:val="00D677E8"/>
    <w:rsid w:val="00D7092C"/>
    <w:rsid w:val="00D70E75"/>
    <w:rsid w:val="00D714F0"/>
    <w:rsid w:val="00D71E86"/>
    <w:rsid w:val="00D72033"/>
    <w:rsid w:val="00D732F4"/>
    <w:rsid w:val="00D747F2"/>
    <w:rsid w:val="00D7493A"/>
    <w:rsid w:val="00D757FB"/>
    <w:rsid w:val="00D75F28"/>
    <w:rsid w:val="00D765BA"/>
    <w:rsid w:val="00D76E9C"/>
    <w:rsid w:val="00D776CD"/>
    <w:rsid w:val="00D80161"/>
    <w:rsid w:val="00D80A0F"/>
    <w:rsid w:val="00D81EA6"/>
    <w:rsid w:val="00D8215A"/>
    <w:rsid w:val="00D82CB0"/>
    <w:rsid w:val="00D82DDC"/>
    <w:rsid w:val="00D84485"/>
    <w:rsid w:val="00D84E57"/>
    <w:rsid w:val="00D85902"/>
    <w:rsid w:val="00D85DE0"/>
    <w:rsid w:val="00D85E03"/>
    <w:rsid w:val="00D86AFE"/>
    <w:rsid w:val="00D877C7"/>
    <w:rsid w:val="00D8F993"/>
    <w:rsid w:val="00D903DA"/>
    <w:rsid w:val="00D90A56"/>
    <w:rsid w:val="00D91790"/>
    <w:rsid w:val="00D91909"/>
    <w:rsid w:val="00D920A5"/>
    <w:rsid w:val="00D93A33"/>
    <w:rsid w:val="00D9401A"/>
    <w:rsid w:val="00D941B9"/>
    <w:rsid w:val="00D948BF"/>
    <w:rsid w:val="00D95A43"/>
    <w:rsid w:val="00D969C3"/>
    <w:rsid w:val="00D96AA9"/>
    <w:rsid w:val="00D96AC3"/>
    <w:rsid w:val="00D96C24"/>
    <w:rsid w:val="00D96F56"/>
    <w:rsid w:val="00D977F9"/>
    <w:rsid w:val="00D97C77"/>
    <w:rsid w:val="00DA01F8"/>
    <w:rsid w:val="00DA1694"/>
    <w:rsid w:val="00DA18FC"/>
    <w:rsid w:val="00DA1BB8"/>
    <w:rsid w:val="00DA27D8"/>
    <w:rsid w:val="00DA2A23"/>
    <w:rsid w:val="00DA34C5"/>
    <w:rsid w:val="00DA3DD6"/>
    <w:rsid w:val="00DA3F04"/>
    <w:rsid w:val="00DA4561"/>
    <w:rsid w:val="00DA5024"/>
    <w:rsid w:val="00DA5A80"/>
    <w:rsid w:val="00DA5BCC"/>
    <w:rsid w:val="00DA654A"/>
    <w:rsid w:val="00DB057F"/>
    <w:rsid w:val="00DB0828"/>
    <w:rsid w:val="00DB0A25"/>
    <w:rsid w:val="00DB2D4D"/>
    <w:rsid w:val="00DB31BD"/>
    <w:rsid w:val="00DB3507"/>
    <w:rsid w:val="00DB4E21"/>
    <w:rsid w:val="00DB5BFE"/>
    <w:rsid w:val="00DB607E"/>
    <w:rsid w:val="00DB627E"/>
    <w:rsid w:val="00DB6516"/>
    <w:rsid w:val="00DB69AE"/>
    <w:rsid w:val="00DB7016"/>
    <w:rsid w:val="00DC0D45"/>
    <w:rsid w:val="00DC0E7E"/>
    <w:rsid w:val="00DC1F86"/>
    <w:rsid w:val="00DC22AD"/>
    <w:rsid w:val="00DC2C5C"/>
    <w:rsid w:val="00DC38C6"/>
    <w:rsid w:val="00DC3943"/>
    <w:rsid w:val="00DC4567"/>
    <w:rsid w:val="00DC49B3"/>
    <w:rsid w:val="00DC4CB4"/>
    <w:rsid w:val="00DC67F6"/>
    <w:rsid w:val="00DC7795"/>
    <w:rsid w:val="00DC7ADD"/>
    <w:rsid w:val="00DD0722"/>
    <w:rsid w:val="00DD0C35"/>
    <w:rsid w:val="00DD0C6D"/>
    <w:rsid w:val="00DD1A4C"/>
    <w:rsid w:val="00DD1C78"/>
    <w:rsid w:val="00DD2068"/>
    <w:rsid w:val="00DD21B2"/>
    <w:rsid w:val="00DD2991"/>
    <w:rsid w:val="00DD2FE9"/>
    <w:rsid w:val="00DD3397"/>
    <w:rsid w:val="00DD3670"/>
    <w:rsid w:val="00DD6D31"/>
    <w:rsid w:val="00DD7AFA"/>
    <w:rsid w:val="00DD7C4A"/>
    <w:rsid w:val="00DE0868"/>
    <w:rsid w:val="00DE0891"/>
    <w:rsid w:val="00DE1026"/>
    <w:rsid w:val="00DE111B"/>
    <w:rsid w:val="00DE17B6"/>
    <w:rsid w:val="00DE25C1"/>
    <w:rsid w:val="00DE2768"/>
    <w:rsid w:val="00DE33ED"/>
    <w:rsid w:val="00DE341B"/>
    <w:rsid w:val="00DE3F97"/>
    <w:rsid w:val="00DE4152"/>
    <w:rsid w:val="00DE5481"/>
    <w:rsid w:val="00DE5B3A"/>
    <w:rsid w:val="00DE61F7"/>
    <w:rsid w:val="00DE7266"/>
    <w:rsid w:val="00DE7DC0"/>
    <w:rsid w:val="00DE7FBC"/>
    <w:rsid w:val="00DF3028"/>
    <w:rsid w:val="00DF4E28"/>
    <w:rsid w:val="00DF4F68"/>
    <w:rsid w:val="00DF5165"/>
    <w:rsid w:val="00DF561D"/>
    <w:rsid w:val="00DF5645"/>
    <w:rsid w:val="00DF6150"/>
    <w:rsid w:val="00E00168"/>
    <w:rsid w:val="00E0073F"/>
    <w:rsid w:val="00E00BAC"/>
    <w:rsid w:val="00E01673"/>
    <w:rsid w:val="00E026B5"/>
    <w:rsid w:val="00E02793"/>
    <w:rsid w:val="00E032D2"/>
    <w:rsid w:val="00E03628"/>
    <w:rsid w:val="00E03BC9"/>
    <w:rsid w:val="00E0425E"/>
    <w:rsid w:val="00E04C60"/>
    <w:rsid w:val="00E06ECA"/>
    <w:rsid w:val="00E07C79"/>
    <w:rsid w:val="00E10830"/>
    <w:rsid w:val="00E11FC5"/>
    <w:rsid w:val="00E1276A"/>
    <w:rsid w:val="00E12B54"/>
    <w:rsid w:val="00E12D46"/>
    <w:rsid w:val="00E12E9D"/>
    <w:rsid w:val="00E14D4E"/>
    <w:rsid w:val="00E14EB1"/>
    <w:rsid w:val="00E14EC6"/>
    <w:rsid w:val="00E14F63"/>
    <w:rsid w:val="00E1517B"/>
    <w:rsid w:val="00E152D0"/>
    <w:rsid w:val="00E16A5B"/>
    <w:rsid w:val="00E16C4F"/>
    <w:rsid w:val="00E1733A"/>
    <w:rsid w:val="00E17D1C"/>
    <w:rsid w:val="00E226D1"/>
    <w:rsid w:val="00E23313"/>
    <w:rsid w:val="00E23E2F"/>
    <w:rsid w:val="00E24C30"/>
    <w:rsid w:val="00E24C67"/>
    <w:rsid w:val="00E2640F"/>
    <w:rsid w:val="00E27272"/>
    <w:rsid w:val="00E27E22"/>
    <w:rsid w:val="00E30042"/>
    <w:rsid w:val="00E30AAA"/>
    <w:rsid w:val="00E31ACA"/>
    <w:rsid w:val="00E31CCA"/>
    <w:rsid w:val="00E322B0"/>
    <w:rsid w:val="00E33159"/>
    <w:rsid w:val="00E34577"/>
    <w:rsid w:val="00E356CA"/>
    <w:rsid w:val="00E364D3"/>
    <w:rsid w:val="00E41583"/>
    <w:rsid w:val="00E4272D"/>
    <w:rsid w:val="00E4276A"/>
    <w:rsid w:val="00E42D3C"/>
    <w:rsid w:val="00E42FDF"/>
    <w:rsid w:val="00E44380"/>
    <w:rsid w:val="00E443F3"/>
    <w:rsid w:val="00E453EB"/>
    <w:rsid w:val="00E46108"/>
    <w:rsid w:val="00E477ED"/>
    <w:rsid w:val="00E50422"/>
    <w:rsid w:val="00E504EC"/>
    <w:rsid w:val="00E5114A"/>
    <w:rsid w:val="00E5171F"/>
    <w:rsid w:val="00E52725"/>
    <w:rsid w:val="00E52C83"/>
    <w:rsid w:val="00E56252"/>
    <w:rsid w:val="00E5669A"/>
    <w:rsid w:val="00E57A10"/>
    <w:rsid w:val="00E57D29"/>
    <w:rsid w:val="00E57E76"/>
    <w:rsid w:val="00E60EF4"/>
    <w:rsid w:val="00E6270B"/>
    <w:rsid w:val="00E6294B"/>
    <w:rsid w:val="00E641AA"/>
    <w:rsid w:val="00E6450C"/>
    <w:rsid w:val="00E646A9"/>
    <w:rsid w:val="00E6497A"/>
    <w:rsid w:val="00E650F0"/>
    <w:rsid w:val="00E654BC"/>
    <w:rsid w:val="00E666D0"/>
    <w:rsid w:val="00E66B2E"/>
    <w:rsid w:val="00E67559"/>
    <w:rsid w:val="00E708A3"/>
    <w:rsid w:val="00E71855"/>
    <w:rsid w:val="00E71A8C"/>
    <w:rsid w:val="00E731F6"/>
    <w:rsid w:val="00E73ED4"/>
    <w:rsid w:val="00E74A66"/>
    <w:rsid w:val="00E753B3"/>
    <w:rsid w:val="00E7570E"/>
    <w:rsid w:val="00E7593C"/>
    <w:rsid w:val="00E75DD2"/>
    <w:rsid w:val="00E80351"/>
    <w:rsid w:val="00E80CBD"/>
    <w:rsid w:val="00E80E6B"/>
    <w:rsid w:val="00E83054"/>
    <w:rsid w:val="00E83988"/>
    <w:rsid w:val="00E83FD7"/>
    <w:rsid w:val="00E84491"/>
    <w:rsid w:val="00E84628"/>
    <w:rsid w:val="00E851FC"/>
    <w:rsid w:val="00E8645E"/>
    <w:rsid w:val="00E86ABF"/>
    <w:rsid w:val="00E86CE6"/>
    <w:rsid w:val="00E86D7C"/>
    <w:rsid w:val="00E8730F"/>
    <w:rsid w:val="00E874C8"/>
    <w:rsid w:val="00E90468"/>
    <w:rsid w:val="00E9170A"/>
    <w:rsid w:val="00E925A7"/>
    <w:rsid w:val="00E92D2B"/>
    <w:rsid w:val="00E93127"/>
    <w:rsid w:val="00E932E2"/>
    <w:rsid w:val="00E939FE"/>
    <w:rsid w:val="00E93FFB"/>
    <w:rsid w:val="00E9404C"/>
    <w:rsid w:val="00E941F8"/>
    <w:rsid w:val="00EA02D5"/>
    <w:rsid w:val="00EA05D0"/>
    <w:rsid w:val="00EA073C"/>
    <w:rsid w:val="00EA155F"/>
    <w:rsid w:val="00EA1779"/>
    <w:rsid w:val="00EA3952"/>
    <w:rsid w:val="00EA3C9C"/>
    <w:rsid w:val="00EA4D08"/>
    <w:rsid w:val="00EA5500"/>
    <w:rsid w:val="00EA5DBD"/>
    <w:rsid w:val="00EA64C6"/>
    <w:rsid w:val="00EA6A2A"/>
    <w:rsid w:val="00EB0435"/>
    <w:rsid w:val="00EB0C01"/>
    <w:rsid w:val="00EB0E82"/>
    <w:rsid w:val="00EB2141"/>
    <w:rsid w:val="00EB45D6"/>
    <w:rsid w:val="00EB46C2"/>
    <w:rsid w:val="00EB4C7C"/>
    <w:rsid w:val="00EB5B39"/>
    <w:rsid w:val="00EB6699"/>
    <w:rsid w:val="00EB6CC5"/>
    <w:rsid w:val="00EB75CA"/>
    <w:rsid w:val="00EC0E75"/>
    <w:rsid w:val="00EC1F7D"/>
    <w:rsid w:val="00EC23A6"/>
    <w:rsid w:val="00EC2471"/>
    <w:rsid w:val="00EC3321"/>
    <w:rsid w:val="00EC3DE8"/>
    <w:rsid w:val="00EC3FDF"/>
    <w:rsid w:val="00EC42FB"/>
    <w:rsid w:val="00EC4B03"/>
    <w:rsid w:val="00EC5619"/>
    <w:rsid w:val="00EC5B90"/>
    <w:rsid w:val="00EC72D9"/>
    <w:rsid w:val="00EC7369"/>
    <w:rsid w:val="00EC7F60"/>
    <w:rsid w:val="00ED0147"/>
    <w:rsid w:val="00ED1ADD"/>
    <w:rsid w:val="00ED2A1D"/>
    <w:rsid w:val="00ED2DF7"/>
    <w:rsid w:val="00ED4F3F"/>
    <w:rsid w:val="00ED5A2C"/>
    <w:rsid w:val="00ED6413"/>
    <w:rsid w:val="00ED6D3A"/>
    <w:rsid w:val="00EE03FD"/>
    <w:rsid w:val="00EE0C30"/>
    <w:rsid w:val="00EE0E61"/>
    <w:rsid w:val="00EE0E6F"/>
    <w:rsid w:val="00EE10E4"/>
    <w:rsid w:val="00EE2042"/>
    <w:rsid w:val="00EE20E1"/>
    <w:rsid w:val="00EE2922"/>
    <w:rsid w:val="00EE66C8"/>
    <w:rsid w:val="00EE737D"/>
    <w:rsid w:val="00EE7857"/>
    <w:rsid w:val="00EF2C18"/>
    <w:rsid w:val="00EF3599"/>
    <w:rsid w:val="00EF3F1E"/>
    <w:rsid w:val="00EF4DD5"/>
    <w:rsid w:val="00EF5E66"/>
    <w:rsid w:val="00EF7666"/>
    <w:rsid w:val="00F012D0"/>
    <w:rsid w:val="00F01695"/>
    <w:rsid w:val="00F0216D"/>
    <w:rsid w:val="00F02302"/>
    <w:rsid w:val="00F0231D"/>
    <w:rsid w:val="00F0243B"/>
    <w:rsid w:val="00F0293C"/>
    <w:rsid w:val="00F02CD5"/>
    <w:rsid w:val="00F02F69"/>
    <w:rsid w:val="00F04759"/>
    <w:rsid w:val="00F04C6F"/>
    <w:rsid w:val="00F04CB8"/>
    <w:rsid w:val="00F05EE8"/>
    <w:rsid w:val="00F0672D"/>
    <w:rsid w:val="00F067A1"/>
    <w:rsid w:val="00F06BA8"/>
    <w:rsid w:val="00F10845"/>
    <w:rsid w:val="00F10C84"/>
    <w:rsid w:val="00F11B6D"/>
    <w:rsid w:val="00F13062"/>
    <w:rsid w:val="00F13997"/>
    <w:rsid w:val="00F13B8A"/>
    <w:rsid w:val="00F15316"/>
    <w:rsid w:val="00F159C6"/>
    <w:rsid w:val="00F16D99"/>
    <w:rsid w:val="00F16E1E"/>
    <w:rsid w:val="00F21E32"/>
    <w:rsid w:val="00F21F0A"/>
    <w:rsid w:val="00F230BE"/>
    <w:rsid w:val="00F2349E"/>
    <w:rsid w:val="00F24318"/>
    <w:rsid w:val="00F24491"/>
    <w:rsid w:val="00F244E3"/>
    <w:rsid w:val="00F24D39"/>
    <w:rsid w:val="00F25223"/>
    <w:rsid w:val="00F25C9F"/>
    <w:rsid w:val="00F2673D"/>
    <w:rsid w:val="00F27B57"/>
    <w:rsid w:val="00F30CF9"/>
    <w:rsid w:val="00F30DCF"/>
    <w:rsid w:val="00F31C8A"/>
    <w:rsid w:val="00F31FD7"/>
    <w:rsid w:val="00F32523"/>
    <w:rsid w:val="00F32DB3"/>
    <w:rsid w:val="00F3367C"/>
    <w:rsid w:val="00F33965"/>
    <w:rsid w:val="00F33E48"/>
    <w:rsid w:val="00F34021"/>
    <w:rsid w:val="00F34223"/>
    <w:rsid w:val="00F34C39"/>
    <w:rsid w:val="00F34F5D"/>
    <w:rsid w:val="00F364D9"/>
    <w:rsid w:val="00F36A5A"/>
    <w:rsid w:val="00F3752E"/>
    <w:rsid w:val="00F40250"/>
    <w:rsid w:val="00F41A77"/>
    <w:rsid w:val="00F41CB3"/>
    <w:rsid w:val="00F41EC9"/>
    <w:rsid w:val="00F41F9B"/>
    <w:rsid w:val="00F44EFF"/>
    <w:rsid w:val="00F47160"/>
    <w:rsid w:val="00F476FF"/>
    <w:rsid w:val="00F477FA"/>
    <w:rsid w:val="00F47E98"/>
    <w:rsid w:val="00F47F99"/>
    <w:rsid w:val="00F501C6"/>
    <w:rsid w:val="00F51B4F"/>
    <w:rsid w:val="00F51CD4"/>
    <w:rsid w:val="00F52136"/>
    <w:rsid w:val="00F54202"/>
    <w:rsid w:val="00F544BB"/>
    <w:rsid w:val="00F546BC"/>
    <w:rsid w:val="00F54D2E"/>
    <w:rsid w:val="00F54F84"/>
    <w:rsid w:val="00F55132"/>
    <w:rsid w:val="00F56F55"/>
    <w:rsid w:val="00F578A9"/>
    <w:rsid w:val="00F579FC"/>
    <w:rsid w:val="00F57A82"/>
    <w:rsid w:val="00F6037E"/>
    <w:rsid w:val="00F60D37"/>
    <w:rsid w:val="00F60FC3"/>
    <w:rsid w:val="00F62AB8"/>
    <w:rsid w:val="00F63DE0"/>
    <w:rsid w:val="00F642F5"/>
    <w:rsid w:val="00F6491D"/>
    <w:rsid w:val="00F66B5F"/>
    <w:rsid w:val="00F66EC8"/>
    <w:rsid w:val="00F6710B"/>
    <w:rsid w:val="00F672B1"/>
    <w:rsid w:val="00F7015B"/>
    <w:rsid w:val="00F70448"/>
    <w:rsid w:val="00F70AD6"/>
    <w:rsid w:val="00F712BA"/>
    <w:rsid w:val="00F71532"/>
    <w:rsid w:val="00F71A42"/>
    <w:rsid w:val="00F71D61"/>
    <w:rsid w:val="00F725FB"/>
    <w:rsid w:val="00F72642"/>
    <w:rsid w:val="00F73016"/>
    <w:rsid w:val="00F749CE"/>
    <w:rsid w:val="00F74A14"/>
    <w:rsid w:val="00F7580B"/>
    <w:rsid w:val="00F758A4"/>
    <w:rsid w:val="00F77286"/>
    <w:rsid w:val="00F80944"/>
    <w:rsid w:val="00F81E6A"/>
    <w:rsid w:val="00F82A09"/>
    <w:rsid w:val="00F8318B"/>
    <w:rsid w:val="00F834FE"/>
    <w:rsid w:val="00F83662"/>
    <w:rsid w:val="00F83945"/>
    <w:rsid w:val="00F84566"/>
    <w:rsid w:val="00F853F9"/>
    <w:rsid w:val="00F854D4"/>
    <w:rsid w:val="00F87D11"/>
    <w:rsid w:val="00F87FB2"/>
    <w:rsid w:val="00F90239"/>
    <w:rsid w:val="00F90522"/>
    <w:rsid w:val="00F90913"/>
    <w:rsid w:val="00F919CA"/>
    <w:rsid w:val="00F92A69"/>
    <w:rsid w:val="00F92AE5"/>
    <w:rsid w:val="00F93353"/>
    <w:rsid w:val="00F933FD"/>
    <w:rsid w:val="00F93839"/>
    <w:rsid w:val="00F93B3F"/>
    <w:rsid w:val="00F94B24"/>
    <w:rsid w:val="00F9512B"/>
    <w:rsid w:val="00F95533"/>
    <w:rsid w:val="00F959FF"/>
    <w:rsid w:val="00F95CD5"/>
    <w:rsid w:val="00F96039"/>
    <w:rsid w:val="00F9695F"/>
    <w:rsid w:val="00F975DE"/>
    <w:rsid w:val="00F97D8B"/>
    <w:rsid w:val="00FA1558"/>
    <w:rsid w:val="00FA17BC"/>
    <w:rsid w:val="00FA3F75"/>
    <w:rsid w:val="00FA4AC7"/>
    <w:rsid w:val="00FA5D93"/>
    <w:rsid w:val="00FA5DE9"/>
    <w:rsid w:val="00FA633E"/>
    <w:rsid w:val="00FA6893"/>
    <w:rsid w:val="00FA6D30"/>
    <w:rsid w:val="00FABB27"/>
    <w:rsid w:val="00FB055C"/>
    <w:rsid w:val="00FB19E3"/>
    <w:rsid w:val="00FB1AAE"/>
    <w:rsid w:val="00FB23F6"/>
    <w:rsid w:val="00FB2596"/>
    <w:rsid w:val="00FB27B6"/>
    <w:rsid w:val="00FB3578"/>
    <w:rsid w:val="00FB3C3E"/>
    <w:rsid w:val="00FB4533"/>
    <w:rsid w:val="00FB567C"/>
    <w:rsid w:val="00FB5716"/>
    <w:rsid w:val="00FB58AA"/>
    <w:rsid w:val="00FB5C64"/>
    <w:rsid w:val="00FB5E5A"/>
    <w:rsid w:val="00FB6944"/>
    <w:rsid w:val="00FB6E11"/>
    <w:rsid w:val="00FB7D77"/>
    <w:rsid w:val="00FC0093"/>
    <w:rsid w:val="00FC0466"/>
    <w:rsid w:val="00FC07DB"/>
    <w:rsid w:val="00FC2A91"/>
    <w:rsid w:val="00FC33B3"/>
    <w:rsid w:val="00FC3E65"/>
    <w:rsid w:val="00FC4BB6"/>
    <w:rsid w:val="00FC4E6D"/>
    <w:rsid w:val="00FC59DC"/>
    <w:rsid w:val="00FC5D4E"/>
    <w:rsid w:val="00FC6F9A"/>
    <w:rsid w:val="00FC780B"/>
    <w:rsid w:val="00FC7CA3"/>
    <w:rsid w:val="00FD02F5"/>
    <w:rsid w:val="00FD09AF"/>
    <w:rsid w:val="00FD169D"/>
    <w:rsid w:val="00FD1932"/>
    <w:rsid w:val="00FD1E43"/>
    <w:rsid w:val="00FD2D06"/>
    <w:rsid w:val="00FD3645"/>
    <w:rsid w:val="00FD4E41"/>
    <w:rsid w:val="00FD5C62"/>
    <w:rsid w:val="00FD630C"/>
    <w:rsid w:val="00FD663F"/>
    <w:rsid w:val="00FD6BCA"/>
    <w:rsid w:val="00FD76DA"/>
    <w:rsid w:val="00FE0B24"/>
    <w:rsid w:val="00FE0D6C"/>
    <w:rsid w:val="00FE226E"/>
    <w:rsid w:val="00FE2EB9"/>
    <w:rsid w:val="00FE334E"/>
    <w:rsid w:val="00FE528C"/>
    <w:rsid w:val="00FE56CD"/>
    <w:rsid w:val="00FE66FE"/>
    <w:rsid w:val="00FE67C3"/>
    <w:rsid w:val="00FE728D"/>
    <w:rsid w:val="00FE7DDA"/>
    <w:rsid w:val="00FF15D8"/>
    <w:rsid w:val="00FF18E2"/>
    <w:rsid w:val="00FF2B76"/>
    <w:rsid w:val="00FF491A"/>
    <w:rsid w:val="00FF5FC8"/>
    <w:rsid w:val="00FF6143"/>
    <w:rsid w:val="00FF7C69"/>
    <w:rsid w:val="00FF7FC1"/>
    <w:rsid w:val="010C329C"/>
    <w:rsid w:val="010C8EBF"/>
    <w:rsid w:val="011050BD"/>
    <w:rsid w:val="0117DD27"/>
    <w:rsid w:val="0124070F"/>
    <w:rsid w:val="0143444E"/>
    <w:rsid w:val="015A5A69"/>
    <w:rsid w:val="017A7F7F"/>
    <w:rsid w:val="0191A3F1"/>
    <w:rsid w:val="01B8DFBA"/>
    <w:rsid w:val="01BB09A7"/>
    <w:rsid w:val="01C2BF09"/>
    <w:rsid w:val="01C8B5A4"/>
    <w:rsid w:val="02095B72"/>
    <w:rsid w:val="0235F7AE"/>
    <w:rsid w:val="02432FFC"/>
    <w:rsid w:val="02951F5C"/>
    <w:rsid w:val="02961B44"/>
    <w:rsid w:val="02F17F9A"/>
    <w:rsid w:val="0316C7F5"/>
    <w:rsid w:val="0317A96F"/>
    <w:rsid w:val="0345CE91"/>
    <w:rsid w:val="037B8E64"/>
    <w:rsid w:val="03930DFE"/>
    <w:rsid w:val="03C1F6DB"/>
    <w:rsid w:val="03C6F0D8"/>
    <w:rsid w:val="03D7A91D"/>
    <w:rsid w:val="03E74871"/>
    <w:rsid w:val="03F07892"/>
    <w:rsid w:val="03F0EC68"/>
    <w:rsid w:val="04007EAF"/>
    <w:rsid w:val="0414C353"/>
    <w:rsid w:val="04403DDC"/>
    <w:rsid w:val="04597E54"/>
    <w:rsid w:val="047D75F2"/>
    <w:rsid w:val="048344DA"/>
    <w:rsid w:val="0491363B"/>
    <w:rsid w:val="0492A863"/>
    <w:rsid w:val="049EB750"/>
    <w:rsid w:val="04CEEF7C"/>
    <w:rsid w:val="05005B40"/>
    <w:rsid w:val="050808CD"/>
    <w:rsid w:val="051364BB"/>
    <w:rsid w:val="05162D12"/>
    <w:rsid w:val="05553071"/>
    <w:rsid w:val="0562BEFD"/>
    <w:rsid w:val="056BB932"/>
    <w:rsid w:val="0579E8EF"/>
    <w:rsid w:val="0589941D"/>
    <w:rsid w:val="059D5147"/>
    <w:rsid w:val="05A4A77E"/>
    <w:rsid w:val="05B0035F"/>
    <w:rsid w:val="05BC6F87"/>
    <w:rsid w:val="05C6A02D"/>
    <w:rsid w:val="05CC8ED0"/>
    <w:rsid w:val="05CF0CFA"/>
    <w:rsid w:val="05D758D5"/>
    <w:rsid w:val="05E09A07"/>
    <w:rsid w:val="05EA04C9"/>
    <w:rsid w:val="06295A8D"/>
    <w:rsid w:val="06421329"/>
    <w:rsid w:val="065556D7"/>
    <w:rsid w:val="065F96F2"/>
    <w:rsid w:val="068A8246"/>
    <w:rsid w:val="069444CF"/>
    <w:rsid w:val="06B3DA5D"/>
    <w:rsid w:val="06B9AD35"/>
    <w:rsid w:val="06F83E03"/>
    <w:rsid w:val="070606B8"/>
    <w:rsid w:val="0728C7CC"/>
    <w:rsid w:val="07603A5F"/>
    <w:rsid w:val="076F7EDC"/>
    <w:rsid w:val="0782DDAF"/>
    <w:rsid w:val="0793FA42"/>
    <w:rsid w:val="07C39BCC"/>
    <w:rsid w:val="07C8D181"/>
    <w:rsid w:val="07D572F3"/>
    <w:rsid w:val="07F4D057"/>
    <w:rsid w:val="0820ED75"/>
    <w:rsid w:val="082B1741"/>
    <w:rsid w:val="08488143"/>
    <w:rsid w:val="08890430"/>
    <w:rsid w:val="08B499D6"/>
    <w:rsid w:val="08FABBB2"/>
    <w:rsid w:val="09224A68"/>
    <w:rsid w:val="09432312"/>
    <w:rsid w:val="094B864F"/>
    <w:rsid w:val="09821883"/>
    <w:rsid w:val="0986E782"/>
    <w:rsid w:val="09BE3B82"/>
    <w:rsid w:val="09CABC81"/>
    <w:rsid w:val="09CD4D12"/>
    <w:rsid w:val="09D1C11F"/>
    <w:rsid w:val="09D28968"/>
    <w:rsid w:val="0A48AF67"/>
    <w:rsid w:val="0A58F9BD"/>
    <w:rsid w:val="0A67CD3A"/>
    <w:rsid w:val="0A6E63DD"/>
    <w:rsid w:val="0A705367"/>
    <w:rsid w:val="0A7B5D3D"/>
    <w:rsid w:val="0A80C0E9"/>
    <w:rsid w:val="0A9A2FA7"/>
    <w:rsid w:val="0A9E5F5F"/>
    <w:rsid w:val="0AB8A178"/>
    <w:rsid w:val="0AB981A1"/>
    <w:rsid w:val="0AD4FB58"/>
    <w:rsid w:val="0AD75F90"/>
    <w:rsid w:val="0AFB25E7"/>
    <w:rsid w:val="0B15023B"/>
    <w:rsid w:val="0B22D87E"/>
    <w:rsid w:val="0B3D8575"/>
    <w:rsid w:val="0B4E19CF"/>
    <w:rsid w:val="0B62D9AA"/>
    <w:rsid w:val="0B72AA96"/>
    <w:rsid w:val="0BA1A6C5"/>
    <w:rsid w:val="0BB55400"/>
    <w:rsid w:val="0BBC9769"/>
    <w:rsid w:val="0BE9B7DC"/>
    <w:rsid w:val="0BFB85E0"/>
    <w:rsid w:val="0BFD1E85"/>
    <w:rsid w:val="0C0245A0"/>
    <w:rsid w:val="0C22CABF"/>
    <w:rsid w:val="0C39E667"/>
    <w:rsid w:val="0C5A1135"/>
    <w:rsid w:val="0C675835"/>
    <w:rsid w:val="0C685E66"/>
    <w:rsid w:val="0C9B2FC8"/>
    <w:rsid w:val="0CA1BFB9"/>
    <w:rsid w:val="0D0A8A2B"/>
    <w:rsid w:val="0D2CD756"/>
    <w:rsid w:val="0D50FE84"/>
    <w:rsid w:val="0D51DF4D"/>
    <w:rsid w:val="0D628CFF"/>
    <w:rsid w:val="0D62B4CA"/>
    <w:rsid w:val="0D7E5CAE"/>
    <w:rsid w:val="0D9C22FE"/>
    <w:rsid w:val="0DABDA7C"/>
    <w:rsid w:val="0DBB6286"/>
    <w:rsid w:val="0DE5B82E"/>
    <w:rsid w:val="0E043D1E"/>
    <w:rsid w:val="0E18DCFC"/>
    <w:rsid w:val="0E6B2178"/>
    <w:rsid w:val="0E8EAC0C"/>
    <w:rsid w:val="0E996CC0"/>
    <w:rsid w:val="0E9CAE33"/>
    <w:rsid w:val="0EA2229B"/>
    <w:rsid w:val="0EB8DE17"/>
    <w:rsid w:val="0F48694A"/>
    <w:rsid w:val="0F48D934"/>
    <w:rsid w:val="0F48E2FF"/>
    <w:rsid w:val="0F538B8C"/>
    <w:rsid w:val="0F66DFF8"/>
    <w:rsid w:val="0FC50A9C"/>
    <w:rsid w:val="1001CCE4"/>
    <w:rsid w:val="1019BAE1"/>
    <w:rsid w:val="102041A0"/>
    <w:rsid w:val="1046D32A"/>
    <w:rsid w:val="1060838F"/>
    <w:rsid w:val="108A8596"/>
    <w:rsid w:val="1092A08D"/>
    <w:rsid w:val="10A3CED4"/>
    <w:rsid w:val="10A687EA"/>
    <w:rsid w:val="10A7D501"/>
    <w:rsid w:val="10DD01A5"/>
    <w:rsid w:val="10E133F5"/>
    <w:rsid w:val="11009024"/>
    <w:rsid w:val="110117B5"/>
    <w:rsid w:val="1125EE27"/>
    <w:rsid w:val="11312527"/>
    <w:rsid w:val="113CC5E0"/>
    <w:rsid w:val="115D8796"/>
    <w:rsid w:val="11A6B6E4"/>
    <w:rsid w:val="11A7774D"/>
    <w:rsid w:val="11C61E98"/>
    <w:rsid w:val="11E551E2"/>
    <w:rsid w:val="11FCC3A2"/>
    <w:rsid w:val="12461769"/>
    <w:rsid w:val="12839144"/>
    <w:rsid w:val="12CD67D7"/>
    <w:rsid w:val="12EE3FA1"/>
    <w:rsid w:val="13069D23"/>
    <w:rsid w:val="132FC2FA"/>
    <w:rsid w:val="133317BF"/>
    <w:rsid w:val="134BCA56"/>
    <w:rsid w:val="134D7FE9"/>
    <w:rsid w:val="13629F0F"/>
    <w:rsid w:val="1363D77F"/>
    <w:rsid w:val="13734697"/>
    <w:rsid w:val="137C35DE"/>
    <w:rsid w:val="139CC97D"/>
    <w:rsid w:val="13A035D2"/>
    <w:rsid w:val="13A4E1F0"/>
    <w:rsid w:val="13B54760"/>
    <w:rsid w:val="13EF31F7"/>
    <w:rsid w:val="1413C407"/>
    <w:rsid w:val="141A55A2"/>
    <w:rsid w:val="141A6E40"/>
    <w:rsid w:val="14528514"/>
    <w:rsid w:val="148138F9"/>
    <w:rsid w:val="14919C6F"/>
    <w:rsid w:val="14961793"/>
    <w:rsid w:val="14EAF143"/>
    <w:rsid w:val="153ACE83"/>
    <w:rsid w:val="15407AC0"/>
    <w:rsid w:val="1558BE22"/>
    <w:rsid w:val="15990D15"/>
    <w:rsid w:val="15A9AC59"/>
    <w:rsid w:val="15D78C22"/>
    <w:rsid w:val="15DB590E"/>
    <w:rsid w:val="15EB45F8"/>
    <w:rsid w:val="15EF51D0"/>
    <w:rsid w:val="15FF3A00"/>
    <w:rsid w:val="16217EA1"/>
    <w:rsid w:val="1628BD64"/>
    <w:rsid w:val="16658895"/>
    <w:rsid w:val="1673047A"/>
    <w:rsid w:val="1678DB0B"/>
    <w:rsid w:val="167CDCB7"/>
    <w:rsid w:val="167E1F87"/>
    <w:rsid w:val="168D96C4"/>
    <w:rsid w:val="16B7B6AD"/>
    <w:rsid w:val="16C5836D"/>
    <w:rsid w:val="16D7BF4F"/>
    <w:rsid w:val="16F35EE1"/>
    <w:rsid w:val="170B3A7F"/>
    <w:rsid w:val="17147084"/>
    <w:rsid w:val="1720E970"/>
    <w:rsid w:val="17224489"/>
    <w:rsid w:val="172BE905"/>
    <w:rsid w:val="1731B8F7"/>
    <w:rsid w:val="173EEDF0"/>
    <w:rsid w:val="178D8251"/>
    <w:rsid w:val="178E5E15"/>
    <w:rsid w:val="1795C67C"/>
    <w:rsid w:val="17BCCA15"/>
    <w:rsid w:val="17D16FA1"/>
    <w:rsid w:val="17E60096"/>
    <w:rsid w:val="17E81C4F"/>
    <w:rsid w:val="181F23C5"/>
    <w:rsid w:val="182A42F5"/>
    <w:rsid w:val="1831F1CD"/>
    <w:rsid w:val="1841FA89"/>
    <w:rsid w:val="18483283"/>
    <w:rsid w:val="185FD79B"/>
    <w:rsid w:val="18634AA8"/>
    <w:rsid w:val="187459C0"/>
    <w:rsid w:val="187F914B"/>
    <w:rsid w:val="18A5B8D7"/>
    <w:rsid w:val="18BBE359"/>
    <w:rsid w:val="18C083AA"/>
    <w:rsid w:val="18C42781"/>
    <w:rsid w:val="18D4AF17"/>
    <w:rsid w:val="18EFB095"/>
    <w:rsid w:val="18F9C2C7"/>
    <w:rsid w:val="190239E1"/>
    <w:rsid w:val="196A3CE1"/>
    <w:rsid w:val="19816961"/>
    <w:rsid w:val="198C8F2E"/>
    <w:rsid w:val="1995716F"/>
    <w:rsid w:val="19A653D7"/>
    <w:rsid w:val="19BB97A7"/>
    <w:rsid w:val="19BEDDD4"/>
    <w:rsid w:val="19BF115E"/>
    <w:rsid w:val="19EEA487"/>
    <w:rsid w:val="19F5E531"/>
    <w:rsid w:val="19FA51C3"/>
    <w:rsid w:val="1A1E2030"/>
    <w:rsid w:val="1A1E3154"/>
    <w:rsid w:val="1A2F6814"/>
    <w:rsid w:val="1A34AB98"/>
    <w:rsid w:val="1A35A774"/>
    <w:rsid w:val="1A51FC93"/>
    <w:rsid w:val="1A56045C"/>
    <w:rsid w:val="1A67E688"/>
    <w:rsid w:val="1A790B8C"/>
    <w:rsid w:val="1AA6D5A3"/>
    <w:rsid w:val="1AAC44AA"/>
    <w:rsid w:val="1ACF1766"/>
    <w:rsid w:val="1ADD175A"/>
    <w:rsid w:val="1AE3886C"/>
    <w:rsid w:val="1B3415B9"/>
    <w:rsid w:val="1B4955A4"/>
    <w:rsid w:val="1B4E6224"/>
    <w:rsid w:val="1B5311EE"/>
    <w:rsid w:val="1B62FB4F"/>
    <w:rsid w:val="1B79A1AF"/>
    <w:rsid w:val="1B81549A"/>
    <w:rsid w:val="1B8E4DAA"/>
    <w:rsid w:val="1BA87BA5"/>
    <w:rsid w:val="1BBEA493"/>
    <w:rsid w:val="1BCC2651"/>
    <w:rsid w:val="1BE6246C"/>
    <w:rsid w:val="1BE674BD"/>
    <w:rsid w:val="1BE90124"/>
    <w:rsid w:val="1C14217B"/>
    <w:rsid w:val="1C185DD8"/>
    <w:rsid w:val="1C46AC7D"/>
    <w:rsid w:val="1C5B8B03"/>
    <w:rsid w:val="1C624D73"/>
    <w:rsid w:val="1C6CE524"/>
    <w:rsid w:val="1CB1311F"/>
    <w:rsid w:val="1CB163EF"/>
    <w:rsid w:val="1CD8CED1"/>
    <w:rsid w:val="1CDA3884"/>
    <w:rsid w:val="1CDA6FC6"/>
    <w:rsid w:val="1CE8F81B"/>
    <w:rsid w:val="1CFF4697"/>
    <w:rsid w:val="1D0134FF"/>
    <w:rsid w:val="1D0A397B"/>
    <w:rsid w:val="1D0ADDA9"/>
    <w:rsid w:val="1D49484C"/>
    <w:rsid w:val="1D695E19"/>
    <w:rsid w:val="1D713887"/>
    <w:rsid w:val="1D87FCEB"/>
    <w:rsid w:val="1DA5C2F2"/>
    <w:rsid w:val="1DCB2CCC"/>
    <w:rsid w:val="1DEA24FE"/>
    <w:rsid w:val="1DFD14FB"/>
    <w:rsid w:val="1E2BF99F"/>
    <w:rsid w:val="1E4B0FEC"/>
    <w:rsid w:val="1E611C9C"/>
    <w:rsid w:val="1E7CE497"/>
    <w:rsid w:val="1EAD4F76"/>
    <w:rsid w:val="1EB4701B"/>
    <w:rsid w:val="1EBEF4F4"/>
    <w:rsid w:val="1EC4FF08"/>
    <w:rsid w:val="1EE07948"/>
    <w:rsid w:val="1F67D82C"/>
    <w:rsid w:val="1F79564E"/>
    <w:rsid w:val="1F8B0E1B"/>
    <w:rsid w:val="1FB61DBA"/>
    <w:rsid w:val="1FEF3A43"/>
    <w:rsid w:val="200CA260"/>
    <w:rsid w:val="20100A17"/>
    <w:rsid w:val="20754832"/>
    <w:rsid w:val="209C56E2"/>
    <w:rsid w:val="20D43214"/>
    <w:rsid w:val="20F315DF"/>
    <w:rsid w:val="2108976A"/>
    <w:rsid w:val="21105C55"/>
    <w:rsid w:val="211D209C"/>
    <w:rsid w:val="219980DC"/>
    <w:rsid w:val="21C5097D"/>
    <w:rsid w:val="21DAFE0F"/>
    <w:rsid w:val="21FA3B82"/>
    <w:rsid w:val="220232F6"/>
    <w:rsid w:val="22065457"/>
    <w:rsid w:val="22139866"/>
    <w:rsid w:val="23215D54"/>
    <w:rsid w:val="2360E6AC"/>
    <w:rsid w:val="238EDD90"/>
    <w:rsid w:val="23905027"/>
    <w:rsid w:val="23A6B14D"/>
    <w:rsid w:val="23A8768A"/>
    <w:rsid w:val="23A8D898"/>
    <w:rsid w:val="23C9CF89"/>
    <w:rsid w:val="23D7322A"/>
    <w:rsid w:val="23D8B46C"/>
    <w:rsid w:val="23ED4710"/>
    <w:rsid w:val="240A23F9"/>
    <w:rsid w:val="24234BAD"/>
    <w:rsid w:val="244B15D5"/>
    <w:rsid w:val="245FA1D5"/>
    <w:rsid w:val="246E0E39"/>
    <w:rsid w:val="24792CE3"/>
    <w:rsid w:val="24959853"/>
    <w:rsid w:val="24B47D97"/>
    <w:rsid w:val="24B606A1"/>
    <w:rsid w:val="24CB95D9"/>
    <w:rsid w:val="24CD795B"/>
    <w:rsid w:val="24F39484"/>
    <w:rsid w:val="25009CA3"/>
    <w:rsid w:val="2560405C"/>
    <w:rsid w:val="2565738F"/>
    <w:rsid w:val="257B86C5"/>
    <w:rsid w:val="25817F93"/>
    <w:rsid w:val="25CDADAD"/>
    <w:rsid w:val="25D4EB75"/>
    <w:rsid w:val="25EEF9EC"/>
    <w:rsid w:val="25F250AA"/>
    <w:rsid w:val="25FAE990"/>
    <w:rsid w:val="260CC565"/>
    <w:rsid w:val="2610966D"/>
    <w:rsid w:val="261A8C64"/>
    <w:rsid w:val="262DA64D"/>
    <w:rsid w:val="263A8806"/>
    <w:rsid w:val="263DF3C4"/>
    <w:rsid w:val="2696E805"/>
    <w:rsid w:val="26A1032A"/>
    <w:rsid w:val="26F6FE78"/>
    <w:rsid w:val="270405EE"/>
    <w:rsid w:val="270EB08B"/>
    <w:rsid w:val="2715125C"/>
    <w:rsid w:val="273CB04F"/>
    <w:rsid w:val="27656E46"/>
    <w:rsid w:val="2791170F"/>
    <w:rsid w:val="2791A2AC"/>
    <w:rsid w:val="27C2ECE1"/>
    <w:rsid w:val="27F16815"/>
    <w:rsid w:val="2820BA20"/>
    <w:rsid w:val="2824DC06"/>
    <w:rsid w:val="28280DB3"/>
    <w:rsid w:val="28639175"/>
    <w:rsid w:val="2868878C"/>
    <w:rsid w:val="28909BDF"/>
    <w:rsid w:val="2898DF15"/>
    <w:rsid w:val="28A975E8"/>
    <w:rsid w:val="28AD80D9"/>
    <w:rsid w:val="28DDE37C"/>
    <w:rsid w:val="28EF981C"/>
    <w:rsid w:val="2909924D"/>
    <w:rsid w:val="290B10E3"/>
    <w:rsid w:val="290F0E78"/>
    <w:rsid w:val="2914644F"/>
    <w:rsid w:val="293EAA39"/>
    <w:rsid w:val="294BF319"/>
    <w:rsid w:val="2993FB56"/>
    <w:rsid w:val="29AB84FD"/>
    <w:rsid w:val="29B93FD4"/>
    <w:rsid w:val="29BCE28F"/>
    <w:rsid w:val="29CC9136"/>
    <w:rsid w:val="29EAB8A3"/>
    <w:rsid w:val="29EEC67D"/>
    <w:rsid w:val="2A2B8357"/>
    <w:rsid w:val="2A402491"/>
    <w:rsid w:val="2A4A5534"/>
    <w:rsid w:val="2A4CC1C0"/>
    <w:rsid w:val="2A5D51AF"/>
    <w:rsid w:val="2A6B72E2"/>
    <w:rsid w:val="2A9BFD44"/>
    <w:rsid w:val="2A9F7DA1"/>
    <w:rsid w:val="2AA7B42B"/>
    <w:rsid w:val="2AB129C8"/>
    <w:rsid w:val="2ABEE191"/>
    <w:rsid w:val="2AC9FD2B"/>
    <w:rsid w:val="2AEE3052"/>
    <w:rsid w:val="2AF959AD"/>
    <w:rsid w:val="2B184408"/>
    <w:rsid w:val="2B39C62B"/>
    <w:rsid w:val="2B65AED2"/>
    <w:rsid w:val="2B6CDDAD"/>
    <w:rsid w:val="2B71CAFC"/>
    <w:rsid w:val="2B79EFC3"/>
    <w:rsid w:val="2B80A6B2"/>
    <w:rsid w:val="2B9DE122"/>
    <w:rsid w:val="2BF4541E"/>
    <w:rsid w:val="2C1729B4"/>
    <w:rsid w:val="2C1F2F36"/>
    <w:rsid w:val="2C26C6E9"/>
    <w:rsid w:val="2C289613"/>
    <w:rsid w:val="2C7930E6"/>
    <w:rsid w:val="2C85C366"/>
    <w:rsid w:val="2CB70FE7"/>
    <w:rsid w:val="2CBD2087"/>
    <w:rsid w:val="2CC05062"/>
    <w:rsid w:val="2CC6D78F"/>
    <w:rsid w:val="2CCAF018"/>
    <w:rsid w:val="2CCEC9BC"/>
    <w:rsid w:val="2CD869CF"/>
    <w:rsid w:val="2CDD336B"/>
    <w:rsid w:val="2CE51CAB"/>
    <w:rsid w:val="2CED8F61"/>
    <w:rsid w:val="2CF48913"/>
    <w:rsid w:val="2D29443A"/>
    <w:rsid w:val="2D2C16F2"/>
    <w:rsid w:val="2D3C916F"/>
    <w:rsid w:val="2D4D6FBC"/>
    <w:rsid w:val="2D7844C4"/>
    <w:rsid w:val="2D7C39DB"/>
    <w:rsid w:val="2D875A6B"/>
    <w:rsid w:val="2D8D08D8"/>
    <w:rsid w:val="2D9E259C"/>
    <w:rsid w:val="2DD0E707"/>
    <w:rsid w:val="2DF24F9A"/>
    <w:rsid w:val="2DF462B9"/>
    <w:rsid w:val="2DF6E9D0"/>
    <w:rsid w:val="2E370DDD"/>
    <w:rsid w:val="2E3815FE"/>
    <w:rsid w:val="2E39C8CD"/>
    <w:rsid w:val="2E3CB43E"/>
    <w:rsid w:val="2E70CD48"/>
    <w:rsid w:val="2EB2CDE0"/>
    <w:rsid w:val="2EC7B863"/>
    <w:rsid w:val="2ED6E0AC"/>
    <w:rsid w:val="2EF1ACAC"/>
    <w:rsid w:val="2F10FC16"/>
    <w:rsid w:val="2F110D8F"/>
    <w:rsid w:val="2F44F02C"/>
    <w:rsid w:val="2F61785E"/>
    <w:rsid w:val="2FAEBB17"/>
    <w:rsid w:val="2FBBADB6"/>
    <w:rsid w:val="2FBBB355"/>
    <w:rsid w:val="2FF48860"/>
    <w:rsid w:val="30007F47"/>
    <w:rsid w:val="3007A6FE"/>
    <w:rsid w:val="30117CD0"/>
    <w:rsid w:val="30383850"/>
    <w:rsid w:val="303AE5DC"/>
    <w:rsid w:val="305E931B"/>
    <w:rsid w:val="306225BB"/>
    <w:rsid w:val="306E7A1E"/>
    <w:rsid w:val="3070CDFC"/>
    <w:rsid w:val="30711D5E"/>
    <w:rsid w:val="3076AF2A"/>
    <w:rsid w:val="307E72B1"/>
    <w:rsid w:val="30954FCF"/>
    <w:rsid w:val="30A50C61"/>
    <w:rsid w:val="30F5B3BE"/>
    <w:rsid w:val="30FE0F69"/>
    <w:rsid w:val="3100199C"/>
    <w:rsid w:val="31399FC2"/>
    <w:rsid w:val="3154D8F7"/>
    <w:rsid w:val="319373D4"/>
    <w:rsid w:val="31A347E0"/>
    <w:rsid w:val="31AA05AC"/>
    <w:rsid w:val="31C25A2A"/>
    <w:rsid w:val="3224561A"/>
    <w:rsid w:val="323C7048"/>
    <w:rsid w:val="32449A03"/>
    <w:rsid w:val="32648397"/>
    <w:rsid w:val="3264ABF2"/>
    <w:rsid w:val="3271F139"/>
    <w:rsid w:val="32920449"/>
    <w:rsid w:val="32927805"/>
    <w:rsid w:val="32BBE9CA"/>
    <w:rsid w:val="32C64E3E"/>
    <w:rsid w:val="32D1CDED"/>
    <w:rsid w:val="32E1B4EF"/>
    <w:rsid w:val="330A52F0"/>
    <w:rsid w:val="331F21B3"/>
    <w:rsid w:val="332182DD"/>
    <w:rsid w:val="3328398A"/>
    <w:rsid w:val="3343804F"/>
    <w:rsid w:val="3381877E"/>
    <w:rsid w:val="33885A4F"/>
    <w:rsid w:val="33B45507"/>
    <w:rsid w:val="33E999BB"/>
    <w:rsid w:val="340757CB"/>
    <w:rsid w:val="34114097"/>
    <w:rsid w:val="342C9443"/>
    <w:rsid w:val="342D297C"/>
    <w:rsid w:val="344AE2E9"/>
    <w:rsid w:val="3468A7BA"/>
    <w:rsid w:val="346EB7B3"/>
    <w:rsid w:val="34752149"/>
    <w:rsid w:val="3499F3ED"/>
    <w:rsid w:val="349DA092"/>
    <w:rsid w:val="349DE5E0"/>
    <w:rsid w:val="34BB36F3"/>
    <w:rsid w:val="34E893AF"/>
    <w:rsid w:val="34F7F3C6"/>
    <w:rsid w:val="3514A9EB"/>
    <w:rsid w:val="3554BF13"/>
    <w:rsid w:val="3558AC61"/>
    <w:rsid w:val="356944FD"/>
    <w:rsid w:val="35711834"/>
    <w:rsid w:val="3596E719"/>
    <w:rsid w:val="35CF46A3"/>
    <w:rsid w:val="35EDB295"/>
    <w:rsid w:val="35F5CD2C"/>
    <w:rsid w:val="360519C8"/>
    <w:rsid w:val="36305F45"/>
    <w:rsid w:val="367FE662"/>
    <w:rsid w:val="36A75510"/>
    <w:rsid w:val="36BCD6DF"/>
    <w:rsid w:val="36C25C7C"/>
    <w:rsid w:val="36CFBEE1"/>
    <w:rsid w:val="36E1D20E"/>
    <w:rsid w:val="36F56006"/>
    <w:rsid w:val="37186717"/>
    <w:rsid w:val="37252F15"/>
    <w:rsid w:val="37299772"/>
    <w:rsid w:val="372C93FD"/>
    <w:rsid w:val="373655E4"/>
    <w:rsid w:val="373CB1F9"/>
    <w:rsid w:val="373E7104"/>
    <w:rsid w:val="3769BDE7"/>
    <w:rsid w:val="3774004F"/>
    <w:rsid w:val="3779C4AE"/>
    <w:rsid w:val="37A1B3B0"/>
    <w:rsid w:val="37E1682B"/>
    <w:rsid w:val="37EBBD94"/>
    <w:rsid w:val="37EC17B0"/>
    <w:rsid w:val="38105516"/>
    <w:rsid w:val="3851AD8E"/>
    <w:rsid w:val="3871DD88"/>
    <w:rsid w:val="38803BD5"/>
    <w:rsid w:val="38B753F2"/>
    <w:rsid w:val="391D7317"/>
    <w:rsid w:val="39358CDE"/>
    <w:rsid w:val="3950FDE1"/>
    <w:rsid w:val="39863568"/>
    <w:rsid w:val="3994FDD5"/>
    <w:rsid w:val="39ABC153"/>
    <w:rsid w:val="39C55A9C"/>
    <w:rsid w:val="39CE4948"/>
    <w:rsid w:val="39DFFEEA"/>
    <w:rsid w:val="39E00133"/>
    <w:rsid w:val="39E3BC19"/>
    <w:rsid w:val="39F4D01E"/>
    <w:rsid w:val="39FC4D1D"/>
    <w:rsid w:val="3A17E0F6"/>
    <w:rsid w:val="3A1E0A45"/>
    <w:rsid w:val="3A1FE352"/>
    <w:rsid w:val="3A2C5CE9"/>
    <w:rsid w:val="3A3AC2A4"/>
    <w:rsid w:val="3A4FADD0"/>
    <w:rsid w:val="3A5C0349"/>
    <w:rsid w:val="3A612014"/>
    <w:rsid w:val="3A63CB80"/>
    <w:rsid w:val="3A75BE9E"/>
    <w:rsid w:val="3A8970EC"/>
    <w:rsid w:val="3A8DDBD9"/>
    <w:rsid w:val="3A936B89"/>
    <w:rsid w:val="3AC0EFAB"/>
    <w:rsid w:val="3B06F2CB"/>
    <w:rsid w:val="3B14FE42"/>
    <w:rsid w:val="3B1D85EC"/>
    <w:rsid w:val="3B2403C6"/>
    <w:rsid w:val="3B3143E1"/>
    <w:rsid w:val="3B477D92"/>
    <w:rsid w:val="3B906BD9"/>
    <w:rsid w:val="3B98CCB4"/>
    <w:rsid w:val="3B9EB873"/>
    <w:rsid w:val="3BB2FEC9"/>
    <w:rsid w:val="3BD06B1F"/>
    <w:rsid w:val="3BD0BDB0"/>
    <w:rsid w:val="3BD489BB"/>
    <w:rsid w:val="3BD6B472"/>
    <w:rsid w:val="3C0BEFA0"/>
    <w:rsid w:val="3C1742ED"/>
    <w:rsid w:val="3C2E3400"/>
    <w:rsid w:val="3C727CEB"/>
    <w:rsid w:val="3C8F56FD"/>
    <w:rsid w:val="3C98931B"/>
    <w:rsid w:val="3C99C92F"/>
    <w:rsid w:val="3CE4C26F"/>
    <w:rsid w:val="3CF5C7FC"/>
    <w:rsid w:val="3CF98C34"/>
    <w:rsid w:val="3D03401F"/>
    <w:rsid w:val="3D0FE50F"/>
    <w:rsid w:val="3D394030"/>
    <w:rsid w:val="3D7284D3"/>
    <w:rsid w:val="3D81F17D"/>
    <w:rsid w:val="3D860E60"/>
    <w:rsid w:val="3D86C4CC"/>
    <w:rsid w:val="3DB34BDD"/>
    <w:rsid w:val="3DE100C0"/>
    <w:rsid w:val="3DF5BAE8"/>
    <w:rsid w:val="3E0796CD"/>
    <w:rsid w:val="3E0DE1A7"/>
    <w:rsid w:val="3E22D691"/>
    <w:rsid w:val="3E2D9EA1"/>
    <w:rsid w:val="3E581BC7"/>
    <w:rsid w:val="3EA06D27"/>
    <w:rsid w:val="3EEB7860"/>
    <w:rsid w:val="3F08C0C5"/>
    <w:rsid w:val="3F5A4B78"/>
    <w:rsid w:val="3F5D4FF8"/>
    <w:rsid w:val="3F5E42BD"/>
    <w:rsid w:val="3F65D4C2"/>
    <w:rsid w:val="3F7BEC2E"/>
    <w:rsid w:val="3F8F56C2"/>
    <w:rsid w:val="3F990F08"/>
    <w:rsid w:val="3FB9FD32"/>
    <w:rsid w:val="3FBE6344"/>
    <w:rsid w:val="3FC4350E"/>
    <w:rsid w:val="3FC77FB2"/>
    <w:rsid w:val="3FD174DB"/>
    <w:rsid w:val="3FE4F907"/>
    <w:rsid w:val="3FF46923"/>
    <w:rsid w:val="3FF4B626"/>
    <w:rsid w:val="40452D97"/>
    <w:rsid w:val="40472B97"/>
    <w:rsid w:val="404F8344"/>
    <w:rsid w:val="4063F59B"/>
    <w:rsid w:val="408D23AD"/>
    <w:rsid w:val="40C9EBAF"/>
    <w:rsid w:val="40E07B3A"/>
    <w:rsid w:val="410A6261"/>
    <w:rsid w:val="411AED26"/>
    <w:rsid w:val="414934B2"/>
    <w:rsid w:val="416CEE88"/>
    <w:rsid w:val="416D547E"/>
    <w:rsid w:val="416E4150"/>
    <w:rsid w:val="417E742A"/>
    <w:rsid w:val="4183E00E"/>
    <w:rsid w:val="4198C815"/>
    <w:rsid w:val="419AC6F8"/>
    <w:rsid w:val="41D8979A"/>
    <w:rsid w:val="41DFE0A2"/>
    <w:rsid w:val="41E51415"/>
    <w:rsid w:val="41F41434"/>
    <w:rsid w:val="420C8087"/>
    <w:rsid w:val="42124AB2"/>
    <w:rsid w:val="4234F26B"/>
    <w:rsid w:val="4239003A"/>
    <w:rsid w:val="4275B494"/>
    <w:rsid w:val="4285CC94"/>
    <w:rsid w:val="42B2D7E6"/>
    <w:rsid w:val="42D4A2CE"/>
    <w:rsid w:val="42D83DC2"/>
    <w:rsid w:val="42EB6124"/>
    <w:rsid w:val="42F1628D"/>
    <w:rsid w:val="42F45F59"/>
    <w:rsid w:val="42F7BDA3"/>
    <w:rsid w:val="43042ACB"/>
    <w:rsid w:val="4340F231"/>
    <w:rsid w:val="434E1E54"/>
    <w:rsid w:val="43662BA8"/>
    <w:rsid w:val="43821F67"/>
    <w:rsid w:val="43A919DA"/>
    <w:rsid w:val="43A9F056"/>
    <w:rsid w:val="43AC339B"/>
    <w:rsid w:val="43CB6906"/>
    <w:rsid w:val="43DB303F"/>
    <w:rsid w:val="43E10658"/>
    <w:rsid w:val="43E4263F"/>
    <w:rsid w:val="43E73ABA"/>
    <w:rsid w:val="43F0244E"/>
    <w:rsid w:val="4406DCD6"/>
    <w:rsid w:val="440E0224"/>
    <w:rsid w:val="4413A61B"/>
    <w:rsid w:val="44378A8E"/>
    <w:rsid w:val="443FE560"/>
    <w:rsid w:val="445989A1"/>
    <w:rsid w:val="446565FF"/>
    <w:rsid w:val="446D872D"/>
    <w:rsid w:val="44ADA271"/>
    <w:rsid w:val="44FA03B0"/>
    <w:rsid w:val="44FABA4C"/>
    <w:rsid w:val="44FB3E9B"/>
    <w:rsid w:val="455865DA"/>
    <w:rsid w:val="45C0819B"/>
    <w:rsid w:val="460CE64E"/>
    <w:rsid w:val="46273EBA"/>
    <w:rsid w:val="4640A4BA"/>
    <w:rsid w:val="4643D124"/>
    <w:rsid w:val="464619DC"/>
    <w:rsid w:val="464F2680"/>
    <w:rsid w:val="46604D70"/>
    <w:rsid w:val="467C6E46"/>
    <w:rsid w:val="4687A6C4"/>
    <w:rsid w:val="46BB4ED4"/>
    <w:rsid w:val="46CC39B2"/>
    <w:rsid w:val="46DEF3CA"/>
    <w:rsid w:val="470AEA01"/>
    <w:rsid w:val="473698CD"/>
    <w:rsid w:val="4770F48C"/>
    <w:rsid w:val="477DD117"/>
    <w:rsid w:val="47907051"/>
    <w:rsid w:val="47914DAB"/>
    <w:rsid w:val="479563C1"/>
    <w:rsid w:val="479EECDF"/>
    <w:rsid w:val="47C436E5"/>
    <w:rsid w:val="47D90BC1"/>
    <w:rsid w:val="48259CDF"/>
    <w:rsid w:val="4835B356"/>
    <w:rsid w:val="484145A2"/>
    <w:rsid w:val="48418A66"/>
    <w:rsid w:val="48612400"/>
    <w:rsid w:val="486F23A3"/>
    <w:rsid w:val="486FF807"/>
    <w:rsid w:val="487FD01A"/>
    <w:rsid w:val="488878BE"/>
    <w:rsid w:val="489AE434"/>
    <w:rsid w:val="48B0F649"/>
    <w:rsid w:val="48C6CBE6"/>
    <w:rsid w:val="48EA8B5A"/>
    <w:rsid w:val="490A48D9"/>
    <w:rsid w:val="490FEF7B"/>
    <w:rsid w:val="49254A85"/>
    <w:rsid w:val="49287AF8"/>
    <w:rsid w:val="4959B99B"/>
    <w:rsid w:val="49685ADE"/>
    <w:rsid w:val="4987108F"/>
    <w:rsid w:val="4989D9DA"/>
    <w:rsid w:val="4990E3BB"/>
    <w:rsid w:val="49CFB5A3"/>
    <w:rsid w:val="49E490F3"/>
    <w:rsid w:val="49EAD508"/>
    <w:rsid w:val="49F4D787"/>
    <w:rsid w:val="4A185532"/>
    <w:rsid w:val="4A31E666"/>
    <w:rsid w:val="4A367DE9"/>
    <w:rsid w:val="4A40F41B"/>
    <w:rsid w:val="4A44A75C"/>
    <w:rsid w:val="4A4E3E1C"/>
    <w:rsid w:val="4A5FDF17"/>
    <w:rsid w:val="4A69AD40"/>
    <w:rsid w:val="4A83704F"/>
    <w:rsid w:val="4A83F32E"/>
    <w:rsid w:val="4A8F7DC8"/>
    <w:rsid w:val="4AA9443C"/>
    <w:rsid w:val="4AB306B5"/>
    <w:rsid w:val="4AB6DEA0"/>
    <w:rsid w:val="4B176E9A"/>
    <w:rsid w:val="4B85E8E7"/>
    <w:rsid w:val="4B92F28F"/>
    <w:rsid w:val="4BAB221C"/>
    <w:rsid w:val="4BBBEBDA"/>
    <w:rsid w:val="4BC14644"/>
    <w:rsid w:val="4BF4A6C4"/>
    <w:rsid w:val="4BF84901"/>
    <w:rsid w:val="4BFE798D"/>
    <w:rsid w:val="4C0091A5"/>
    <w:rsid w:val="4C09DCDC"/>
    <w:rsid w:val="4C128537"/>
    <w:rsid w:val="4C472A02"/>
    <w:rsid w:val="4C475939"/>
    <w:rsid w:val="4C5EF7F7"/>
    <w:rsid w:val="4C6A34D5"/>
    <w:rsid w:val="4C75D206"/>
    <w:rsid w:val="4CD11C2D"/>
    <w:rsid w:val="4CD1EB6E"/>
    <w:rsid w:val="4CFAE8B2"/>
    <w:rsid w:val="4D00F0BD"/>
    <w:rsid w:val="4D028521"/>
    <w:rsid w:val="4D13C5DB"/>
    <w:rsid w:val="4D257ABD"/>
    <w:rsid w:val="4D707F3D"/>
    <w:rsid w:val="4D7D4E97"/>
    <w:rsid w:val="4DA7F029"/>
    <w:rsid w:val="4DB05BFD"/>
    <w:rsid w:val="4DD826D9"/>
    <w:rsid w:val="4E1AE90E"/>
    <w:rsid w:val="4E5F7C39"/>
    <w:rsid w:val="4E627C88"/>
    <w:rsid w:val="4E71EC2F"/>
    <w:rsid w:val="4E8BE5A3"/>
    <w:rsid w:val="4E986E25"/>
    <w:rsid w:val="4EA7E218"/>
    <w:rsid w:val="4EAEA101"/>
    <w:rsid w:val="4EBCFFF8"/>
    <w:rsid w:val="4EEADDCD"/>
    <w:rsid w:val="4EEFA729"/>
    <w:rsid w:val="4EF15C05"/>
    <w:rsid w:val="4F149F40"/>
    <w:rsid w:val="4F14DA44"/>
    <w:rsid w:val="4F2CD395"/>
    <w:rsid w:val="4F363F68"/>
    <w:rsid w:val="4F522D72"/>
    <w:rsid w:val="4F5AAC40"/>
    <w:rsid w:val="4F97A0BD"/>
    <w:rsid w:val="4FA4D549"/>
    <w:rsid w:val="4FB4208A"/>
    <w:rsid w:val="4FF6A584"/>
    <w:rsid w:val="5045633F"/>
    <w:rsid w:val="5064915A"/>
    <w:rsid w:val="5064D927"/>
    <w:rsid w:val="508A7B05"/>
    <w:rsid w:val="50AD4097"/>
    <w:rsid w:val="50E5D002"/>
    <w:rsid w:val="50E87428"/>
    <w:rsid w:val="50EF485E"/>
    <w:rsid w:val="51018038"/>
    <w:rsid w:val="510C9938"/>
    <w:rsid w:val="510DDF17"/>
    <w:rsid w:val="511BEE9B"/>
    <w:rsid w:val="5131F1DC"/>
    <w:rsid w:val="513C66FF"/>
    <w:rsid w:val="513CFCDE"/>
    <w:rsid w:val="5156DCC4"/>
    <w:rsid w:val="516C8BAC"/>
    <w:rsid w:val="51883FA9"/>
    <w:rsid w:val="519AE3F5"/>
    <w:rsid w:val="51A55267"/>
    <w:rsid w:val="51B1C242"/>
    <w:rsid w:val="51C42629"/>
    <w:rsid w:val="51E0AA24"/>
    <w:rsid w:val="51F97CB4"/>
    <w:rsid w:val="522028DD"/>
    <w:rsid w:val="522CF73A"/>
    <w:rsid w:val="52446BE5"/>
    <w:rsid w:val="52495054"/>
    <w:rsid w:val="525B8B31"/>
    <w:rsid w:val="52701D5E"/>
    <w:rsid w:val="52883961"/>
    <w:rsid w:val="52CB1FE0"/>
    <w:rsid w:val="52CF4F99"/>
    <w:rsid w:val="52DD7175"/>
    <w:rsid w:val="5315B61E"/>
    <w:rsid w:val="535368B1"/>
    <w:rsid w:val="536110F4"/>
    <w:rsid w:val="537A5D0B"/>
    <w:rsid w:val="538FB0BC"/>
    <w:rsid w:val="5421CA54"/>
    <w:rsid w:val="544C1AB3"/>
    <w:rsid w:val="544DF95D"/>
    <w:rsid w:val="54806CA3"/>
    <w:rsid w:val="54B03ACF"/>
    <w:rsid w:val="54B2ADDF"/>
    <w:rsid w:val="54B49363"/>
    <w:rsid w:val="54EEECDD"/>
    <w:rsid w:val="54F0437D"/>
    <w:rsid w:val="54F7A301"/>
    <w:rsid w:val="551092C6"/>
    <w:rsid w:val="554344F1"/>
    <w:rsid w:val="55572DD8"/>
    <w:rsid w:val="5559B57C"/>
    <w:rsid w:val="55682300"/>
    <w:rsid w:val="557BB9CB"/>
    <w:rsid w:val="5588FCE0"/>
    <w:rsid w:val="55A58558"/>
    <w:rsid w:val="55B58581"/>
    <w:rsid w:val="55D77AC9"/>
    <w:rsid w:val="55E7E281"/>
    <w:rsid w:val="55F80091"/>
    <w:rsid w:val="56256AAD"/>
    <w:rsid w:val="564A900F"/>
    <w:rsid w:val="56878FC5"/>
    <w:rsid w:val="56C5D4A6"/>
    <w:rsid w:val="56DE87AB"/>
    <w:rsid w:val="56E49CDB"/>
    <w:rsid w:val="56F4927E"/>
    <w:rsid w:val="57996AEC"/>
    <w:rsid w:val="57D52901"/>
    <w:rsid w:val="57DD3BC7"/>
    <w:rsid w:val="58008CAE"/>
    <w:rsid w:val="580F6130"/>
    <w:rsid w:val="584BFD62"/>
    <w:rsid w:val="585D9045"/>
    <w:rsid w:val="587C8C36"/>
    <w:rsid w:val="587ECB11"/>
    <w:rsid w:val="58B020AC"/>
    <w:rsid w:val="58DDE367"/>
    <w:rsid w:val="58E85952"/>
    <w:rsid w:val="58EB6309"/>
    <w:rsid w:val="591D4D86"/>
    <w:rsid w:val="592510BD"/>
    <w:rsid w:val="5929FE19"/>
    <w:rsid w:val="59573617"/>
    <w:rsid w:val="596C69F8"/>
    <w:rsid w:val="596F821E"/>
    <w:rsid w:val="599AA427"/>
    <w:rsid w:val="59B5B732"/>
    <w:rsid w:val="59D5AD60"/>
    <w:rsid w:val="59DAC1E1"/>
    <w:rsid w:val="59FEF8CC"/>
    <w:rsid w:val="59FF53F7"/>
    <w:rsid w:val="5A1D6292"/>
    <w:rsid w:val="5A3C83F4"/>
    <w:rsid w:val="5A591AD0"/>
    <w:rsid w:val="5A9827E2"/>
    <w:rsid w:val="5AAF94B7"/>
    <w:rsid w:val="5AC5754D"/>
    <w:rsid w:val="5AE29DF8"/>
    <w:rsid w:val="5AFE5930"/>
    <w:rsid w:val="5B08C072"/>
    <w:rsid w:val="5B25D63B"/>
    <w:rsid w:val="5B3F8D95"/>
    <w:rsid w:val="5B441FC7"/>
    <w:rsid w:val="5B59F776"/>
    <w:rsid w:val="5B5C0E42"/>
    <w:rsid w:val="5B5D5273"/>
    <w:rsid w:val="5B6C550E"/>
    <w:rsid w:val="5B741BF5"/>
    <w:rsid w:val="5B797D36"/>
    <w:rsid w:val="5BD2B050"/>
    <w:rsid w:val="5BE095B1"/>
    <w:rsid w:val="5BEA384A"/>
    <w:rsid w:val="5C0F7D08"/>
    <w:rsid w:val="5C32BB77"/>
    <w:rsid w:val="5C55C578"/>
    <w:rsid w:val="5C5B33F5"/>
    <w:rsid w:val="5C695BB0"/>
    <w:rsid w:val="5C90E8A5"/>
    <w:rsid w:val="5CA26221"/>
    <w:rsid w:val="5CECDB53"/>
    <w:rsid w:val="5CF5145B"/>
    <w:rsid w:val="5CF5B846"/>
    <w:rsid w:val="5D051FFE"/>
    <w:rsid w:val="5D0AE0E8"/>
    <w:rsid w:val="5D25D0FD"/>
    <w:rsid w:val="5D49BFCA"/>
    <w:rsid w:val="5D534DEC"/>
    <w:rsid w:val="5D5F63F9"/>
    <w:rsid w:val="5D62AE1F"/>
    <w:rsid w:val="5D6C2657"/>
    <w:rsid w:val="5D7244C3"/>
    <w:rsid w:val="5D774B8A"/>
    <w:rsid w:val="5D8277BF"/>
    <w:rsid w:val="5D8782FE"/>
    <w:rsid w:val="5DAB823A"/>
    <w:rsid w:val="5DC725A3"/>
    <w:rsid w:val="5DCC0D74"/>
    <w:rsid w:val="5E0104BD"/>
    <w:rsid w:val="5E046902"/>
    <w:rsid w:val="5E3775AA"/>
    <w:rsid w:val="5E59BC6C"/>
    <w:rsid w:val="5E59F4B0"/>
    <w:rsid w:val="5E5F8EA4"/>
    <w:rsid w:val="5E71B71D"/>
    <w:rsid w:val="5E8913F4"/>
    <w:rsid w:val="5E95F145"/>
    <w:rsid w:val="5EB47E4E"/>
    <w:rsid w:val="5EB66365"/>
    <w:rsid w:val="5EC5C2D8"/>
    <w:rsid w:val="5ECAF095"/>
    <w:rsid w:val="5EF919CD"/>
    <w:rsid w:val="5F2D62EC"/>
    <w:rsid w:val="5FB36FDD"/>
    <w:rsid w:val="5FB985A9"/>
    <w:rsid w:val="5FC1236B"/>
    <w:rsid w:val="5FD40E70"/>
    <w:rsid w:val="5FD60261"/>
    <w:rsid w:val="5FD8DE56"/>
    <w:rsid w:val="5FE6C5C9"/>
    <w:rsid w:val="600B1559"/>
    <w:rsid w:val="6040DCB9"/>
    <w:rsid w:val="606AF6A8"/>
    <w:rsid w:val="608CDA63"/>
    <w:rsid w:val="6092BF81"/>
    <w:rsid w:val="609C3697"/>
    <w:rsid w:val="60B2ABBB"/>
    <w:rsid w:val="60B8A59C"/>
    <w:rsid w:val="60BC2786"/>
    <w:rsid w:val="60D89452"/>
    <w:rsid w:val="610829BC"/>
    <w:rsid w:val="6110F414"/>
    <w:rsid w:val="61198733"/>
    <w:rsid w:val="611AB7A7"/>
    <w:rsid w:val="61487161"/>
    <w:rsid w:val="615F4390"/>
    <w:rsid w:val="61775AA1"/>
    <w:rsid w:val="618386F2"/>
    <w:rsid w:val="618A3414"/>
    <w:rsid w:val="61CCE314"/>
    <w:rsid w:val="621A110D"/>
    <w:rsid w:val="622222B9"/>
    <w:rsid w:val="6224E845"/>
    <w:rsid w:val="622DC3EE"/>
    <w:rsid w:val="62655A5B"/>
    <w:rsid w:val="626A055B"/>
    <w:rsid w:val="6273319D"/>
    <w:rsid w:val="62878FBE"/>
    <w:rsid w:val="628F5360"/>
    <w:rsid w:val="62A98B45"/>
    <w:rsid w:val="62D5B00B"/>
    <w:rsid w:val="62D61EB6"/>
    <w:rsid w:val="62EE6CE0"/>
    <w:rsid w:val="63049A0E"/>
    <w:rsid w:val="630A20F8"/>
    <w:rsid w:val="6311446D"/>
    <w:rsid w:val="636BDCA0"/>
    <w:rsid w:val="639BD042"/>
    <w:rsid w:val="639BE3A0"/>
    <w:rsid w:val="63C76804"/>
    <w:rsid w:val="63CFF91C"/>
    <w:rsid w:val="642D2B72"/>
    <w:rsid w:val="64360E58"/>
    <w:rsid w:val="64491611"/>
    <w:rsid w:val="6472DDA4"/>
    <w:rsid w:val="64820C39"/>
    <w:rsid w:val="648FA583"/>
    <w:rsid w:val="64D1311A"/>
    <w:rsid w:val="64F548E1"/>
    <w:rsid w:val="64F7EE9A"/>
    <w:rsid w:val="652E2612"/>
    <w:rsid w:val="653AF84C"/>
    <w:rsid w:val="654A2C28"/>
    <w:rsid w:val="6555FF06"/>
    <w:rsid w:val="656532F5"/>
    <w:rsid w:val="656B94A3"/>
    <w:rsid w:val="65881F39"/>
    <w:rsid w:val="65B3D2B7"/>
    <w:rsid w:val="65DC3754"/>
    <w:rsid w:val="66248428"/>
    <w:rsid w:val="664B4838"/>
    <w:rsid w:val="6654DC11"/>
    <w:rsid w:val="665E2055"/>
    <w:rsid w:val="667545A3"/>
    <w:rsid w:val="6679E459"/>
    <w:rsid w:val="66898F26"/>
    <w:rsid w:val="66A0C365"/>
    <w:rsid w:val="66B101AD"/>
    <w:rsid w:val="66C8169D"/>
    <w:rsid w:val="66E6C297"/>
    <w:rsid w:val="671BCC00"/>
    <w:rsid w:val="677537BA"/>
    <w:rsid w:val="67796709"/>
    <w:rsid w:val="677A55D2"/>
    <w:rsid w:val="677DFDEB"/>
    <w:rsid w:val="6784B074"/>
    <w:rsid w:val="67B25E8D"/>
    <w:rsid w:val="67B4E7AD"/>
    <w:rsid w:val="67D3D70F"/>
    <w:rsid w:val="67D8470D"/>
    <w:rsid w:val="67E1BC7A"/>
    <w:rsid w:val="67F49821"/>
    <w:rsid w:val="67F816C1"/>
    <w:rsid w:val="6800224E"/>
    <w:rsid w:val="682FBFBF"/>
    <w:rsid w:val="684C2A82"/>
    <w:rsid w:val="68761B1F"/>
    <w:rsid w:val="68A60268"/>
    <w:rsid w:val="68E8EF7F"/>
    <w:rsid w:val="68FAE3D9"/>
    <w:rsid w:val="691E0EEA"/>
    <w:rsid w:val="693EA889"/>
    <w:rsid w:val="6943E9FB"/>
    <w:rsid w:val="694FB4C8"/>
    <w:rsid w:val="697E56BF"/>
    <w:rsid w:val="6999EB05"/>
    <w:rsid w:val="69A3D2DD"/>
    <w:rsid w:val="69D374FA"/>
    <w:rsid w:val="69E2CAF2"/>
    <w:rsid w:val="69F0865B"/>
    <w:rsid w:val="69FDDB7E"/>
    <w:rsid w:val="6A0C1FFA"/>
    <w:rsid w:val="6A383802"/>
    <w:rsid w:val="6A7D1308"/>
    <w:rsid w:val="6A81AB04"/>
    <w:rsid w:val="6AA8C619"/>
    <w:rsid w:val="6AC7A994"/>
    <w:rsid w:val="6ACB92A3"/>
    <w:rsid w:val="6ADB8AD1"/>
    <w:rsid w:val="6AE54EB0"/>
    <w:rsid w:val="6B283BF2"/>
    <w:rsid w:val="6B5CBE8C"/>
    <w:rsid w:val="6B750C2C"/>
    <w:rsid w:val="6B8573BE"/>
    <w:rsid w:val="6B87BF09"/>
    <w:rsid w:val="6BA29633"/>
    <w:rsid w:val="6BB114A7"/>
    <w:rsid w:val="6BB1641C"/>
    <w:rsid w:val="6C158D9E"/>
    <w:rsid w:val="6C1ECEEA"/>
    <w:rsid w:val="6C44E8AF"/>
    <w:rsid w:val="6C4F5C9C"/>
    <w:rsid w:val="6C553E91"/>
    <w:rsid w:val="6C55F625"/>
    <w:rsid w:val="6C6F8E5B"/>
    <w:rsid w:val="6C8F5D01"/>
    <w:rsid w:val="6C9C05C3"/>
    <w:rsid w:val="6CD3BDDB"/>
    <w:rsid w:val="6CD4C208"/>
    <w:rsid w:val="6CD50A91"/>
    <w:rsid w:val="6CF201EC"/>
    <w:rsid w:val="6D11E657"/>
    <w:rsid w:val="6D218E7D"/>
    <w:rsid w:val="6D34D810"/>
    <w:rsid w:val="6D52A52A"/>
    <w:rsid w:val="6D9955D6"/>
    <w:rsid w:val="6DABEE75"/>
    <w:rsid w:val="6DB8062C"/>
    <w:rsid w:val="6DD2FF6E"/>
    <w:rsid w:val="6E11311A"/>
    <w:rsid w:val="6E6A6381"/>
    <w:rsid w:val="6E6B6432"/>
    <w:rsid w:val="6EA31E88"/>
    <w:rsid w:val="6EB6589D"/>
    <w:rsid w:val="6F1A9ACE"/>
    <w:rsid w:val="6F4456F2"/>
    <w:rsid w:val="6F4D273D"/>
    <w:rsid w:val="6F4FECF8"/>
    <w:rsid w:val="6F5BB49F"/>
    <w:rsid w:val="6F9616A1"/>
    <w:rsid w:val="6FAD63D3"/>
    <w:rsid w:val="6FC149BA"/>
    <w:rsid w:val="6FC9654B"/>
    <w:rsid w:val="6FFA345E"/>
    <w:rsid w:val="701AEB86"/>
    <w:rsid w:val="70260B7C"/>
    <w:rsid w:val="704C1ABE"/>
    <w:rsid w:val="704C58E4"/>
    <w:rsid w:val="705ADB4F"/>
    <w:rsid w:val="70763965"/>
    <w:rsid w:val="707B56A6"/>
    <w:rsid w:val="70B42A6F"/>
    <w:rsid w:val="70CCC2F8"/>
    <w:rsid w:val="70D125ED"/>
    <w:rsid w:val="71197F4B"/>
    <w:rsid w:val="71323C96"/>
    <w:rsid w:val="71426FCC"/>
    <w:rsid w:val="7165D913"/>
    <w:rsid w:val="719B036A"/>
    <w:rsid w:val="71CA2DC1"/>
    <w:rsid w:val="71D3A3F1"/>
    <w:rsid w:val="71E74B6C"/>
    <w:rsid w:val="71E9EA68"/>
    <w:rsid w:val="71EB247A"/>
    <w:rsid w:val="71F3616C"/>
    <w:rsid w:val="72055439"/>
    <w:rsid w:val="720F7B12"/>
    <w:rsid w:val="721E084A"/>
    <w:rsid w:val="72261CC4"/>
    <w:rsid w:val="722DAC96"/>
    <w:rsid w:val="723E0E9C"/>
    <w:rsid w:val="725360F4"/>
    <w:rsid w:val="726AF641"/>
    <w:rsid w:val="726EE437"/>
    <w:rsid w:val="72811F91"/>
    <w:rsid w:val="72941A65"/>
    <w:rsid w:val="72A5FD8F"/>
    <w:rsid w:val="72B42B4A"/>
    <w:rsid w:val="7307B4C8"/>
    <w:rsid w:val="734F53C3"/>
    <w:rsid w:val="7352FE7B"/>
    <w:rsid w:val="73792C02"/>
    <w:rsid w:val="7384F6FF"/>
    <w:rsid w:val="73A05989"/>
    <w:rsid w:val="73B076FD"/>
    <w:rsid w:val="73B9B40A"/>
    <w:rsid w:val="73D000C6"/>
    <w:rsid w:val="73F7F14F"/>
    <w:rsid w:val="73FE85CC"/>
    <w:rsid w:val="741C85AF"/>
    <w:rsid w:val="7438BDE9"/>
    <w:rsid w:val="743C23D3"/>
    <w:rsid w:val="7454E85E"/>
    <w:rsid w:val="745C339A"/>
    <w:rsid w:val="74604942"/>
    <w:rsid w:val="74968DA6"/>
    <w:rsid w:val="74D8EADB"/>
    <w:rsid w:val="753A2B4B"/>
    <w:rsid w:val="753A9697"/>
    <w:rsid w:val="753EB420"/>
    <w:rsid w:val="754DBCB4"/>
    <w:rsid w:val="7560DD77"/>
    <w:rsid w:val="757DF99B"/>
    <w:rsid w:val="75DAF7C1"/>
    <w:rsid w:val="75E858ED"/>
    <w:rsid w:val="75EE9AB0"/>
    <w:rsid w:val="75F75E54"/>
    <w:rsid w:val="760A22D8"/>
    <w:rsid w:val="7625DBEF"/>
    <w:rsid w:val="762A2CBD"/>
    <w:rsid w:val="763FB23A"/>
    <w:rsid w:val="76869206"/>
    <w:rsid w:val="76945E66"/>
    <w:rsid w:val="769C0653"/>
    <w:rsid w:val="76B5F66A"/>
    <w:rsid w:val="76EC439E"/>
    <w:rsid w:val="775217E1"/>
    <w:rsid w:val="7758DFF0"/>
    <w:rsid w:val="776F4BB8"/>
    <w:rsid w:val="778977B1"/>
    <w:rsid w:val="77A9637E"/>
    <w:rsid w:val="77AB3FDF"/>
    <w:rsid w:val="77E83943"/>
    <w:rsid w:val="77F73B66"/>
    <w:rsid w:val="7801C7C1"/>
    <w:rsid w:val="78297D96"/>
    <w:rsid w:val="783212F7"/>
    <w:rsid w:val="784A6F5E"/>
    <w:rsid w:val="784B5A93"/>
    <w:rsid w:val="78520FA8"/>
    <w:rsid w:val="7859FE3D"/>
    <w:rsid w:val="785EC3FE"/>
    <w:rsid w:val="78623436"/>
    <w:rsid w:val="78B80342"/>
    <w:rsid w:val="78BE8AE8"/>
    <w:rsid w:val="78BEE565"/>
    <w:rsid w:val="78D178FE"/>
    <w:rsid w:val="78D37922"/>
    <w:rsid w:val="7923FD43"/>
    <w:rsid w:val="7924768C"/>
    <w:rsid w:val="7947F7FA"/>
    <w:rsid w:val="799ED1CB"/>
    <w:rsid w:val="79A41613"/>
    <w:rsid w:val="79A8F341"/>
    <w:rsid w:val="7A0BC1F8"/>
    <w:rsid w:val="7A3CBEF2"/>
    <w:rsid w:val="7A53C141"/>
    <w:rsid w:val="7A821AE4"/>
    <w:rsid w:val="7AB09BF6"/>
    <w:rsid w:val="7ACEAC15"/>
    <w:rsid w:val="7ACF032D"/>
    <w:rsid w:val="7AE1C0E1"/>
    <w:rsid w:val="7AE6FBE4"/>
    <w:rsid w:val="7B06552E"/>
    <w:rsid w:val="7B0F0CDD"/>
    <w:rsid w:val="7B1B70E5"/>
    <w:rsid w:val="7B1B9190"/>
    <w:rsid w:val="7B88E529"/>
    <w:rsid w:val="7B90AA28"/>
    <w:rsid w:val="7BAC191F"/>
    <w:rsid w:val="7BB57CC4"/>
    <w:rsid w:val="7BE10B0C"/>
    <w:rsid w:val="7C09D9E6"/>
    <w:rsid w:val="7C210E40"/>
    <w:rsid w:val="7C234A48"/>
    <w:rsid w:val="7C2ABBCD"/>
    <w:rsid w:val="7C30E9D7"/>
    <w:rsid w:val="7C344777"/>
    <w:rsid w:val="7C391695"/>
    <w:rsid w:val="7C73D764"/>
    <w:rsid w:val="7C7BD7F6"/>
    <w:rsid w:val="7C831D10"/>
    <w:rsid w:val="7CB2EF68"/>
    <w:rsid w:val="7CF7777B"/>
    <w:rsid w:val="7D0AB4FE"/>
    <w:rsid w:val="7D4521DD"/>
    <w:rsid w:val="7D47164A"/>
    <w:rsid w:val="7D58CDE8"/>
    <w:rsid w:val="7D617723"/>
    <w:rsid w:val="7D844EAF"/>
    <w:rsid w:val="7D84D9EF"/>
    <w:rsid w:val="7D8C4E13"/>
    <w:rsid w:val="7DBA283A"/>
    <w:rsid w:val="7E1DDB46"/>
    <w:rsid w:val="7E1ED4E8"/>
    <w:rsid w:val="7E40AD38"/>
    <w:rsid w:val="7E565A92"/>
    <w:rsid w:val="7ECA1415"/>
    <w:rsid w:val="7EF6EA18"/>
    <w:rsid w:val="7F03CE18"/>
    <w:rsid w:val="7F1174A7"/>
    <w:rsid w:val="7F1AC521"/>
    <w:rsid w:val="7F1E1BF1"/>
    <w:rsid w:val="7F261387"/>
    <w:rsid w:val="7F3671F3"/>
    <w:rsid w:val="7F444580"/>
    <w:rsid w:val="7F4CDAE2"/>
    <w:rsid w:val="7F85DBC7"/>
    <w:rsid w:val="7F85FDB7"/>
    <w:rsid w:val="7F8FF06F"/>
    <w:rsid w:val="7F91CB4E"/>
    <w:rsid w:val="7F974D7C"/>
    <w:rsid w:val="7FB199C4"/>
    <w:rsid w:val="7FB5FAB1"/>
    <w:rsid w:val="7FCFE56D"/>
    <w:rsid w:val="7FEACC14"/>
    <w:rsid w:val="7FECADE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88C9D7"/>
  <w15:chartTrackingRefBased/>
  <w15:docId w15:val="{ABE53FCE-7245-4659-996C-7782E1845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327B"/>
    <w:pPr>
      <w:spacing w:before="120" w:after="120"/>
    </w:pPr>
  </w:style>
  <w:style w:type="paragraph" w:styleId="Overskrift1">
    <w:name w:val="heading 1"/>
    <w:basedOn w:val="Listeavsnitt"/>
    <w:next w:val="Normal"/>
    <w:link w:val="Overskrift1Tegn"/>
    <w:uiPriority w:val="9"/>
    <w:qFormat/>
    <w:rsid w:val="000C327B"/>
    <w:pPr>
      <w:numPr>
        <w:numId w:val="26"/>
      </w:numPr>
      <w:outlineLvl w:val="0"/>
    </w:pPr>
    <w:rPr>
      <w:b/>
      <w:sz w:val="28"/>
    </w:rPr>
  </w:style>
  <w:style w:type="paragraph" w:styleId="Overskrift2">
    <w:name w:val="heading 2"/>
    <w:basedOn w:val="Overskrift1"/>
    <w:next w:val="Normal"/>
    <w:uiPriority w:val="9"/>
    <w:unhideWhenUsed/>
    <w:qFormat/>
    <w:rsid w:val="000C327B"/>
    <w:pPr>
      <w:numPr>
        <w:ilvl w:val="1"/>
      </w:numPr>
      <w:spacing w:before="240"/>
      <w:outlineLvl w:val="1"/>
    </w:pPr>
    <w:rPr>
      <w:i/>
      <w:sz w:val="24"/>
    </w:rPr>
  </w:style>
  <w:style w:type="paragraph" w:styleId="Overskrift3">
    <w:name w:val="heading 3"/>
    <w:basedOn w:val="Overskrift2"/>
    <w:next w:val="Normal"/>
    <w:uiPriority w:val="9"/>
    <w:unhideWhenUsed/>
    <w:qFormat/>
    <w:rsid w:val="00ED1ADD"/>
    <w:pPr>
      <w:numPr>
        <w:ilvl w:val="0"/>
        <w:numId w:val="0"/>
      </w:numPr>
      <w:outlineLvl w:val="2"/>
    </w:pPr>
    <w:rPr>
      <w:sz w:val="22"/>
      <w:szCs w:val="20"/>
    </w:rPr>
  </w:style>
  <w:style w:type="paragraph" w:styleId="Overskrift4">
    <w:name w:val="heading 4"/>
    <w:basedOn w:val="Normal"/>
    <w:next w:val="Normal"/>
    <w:uiPriority w:val="9"/>
    <w:unhideWhenUsed/>
    <w:qFormat/>
    <w:rsid w:val="00ED1AD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Listeavsnitt">
    <w:name w:val="List Paragraph"/>
    <w:aliases w:val="Lister"/>
    <w:basedOn w:val="Normal"/>
    <w:link w:val="ListeavsnittTegn"/>
    <w:uiPriority w:val="34"/>
    <w:qFormat/>
    <w:rsid w:val="009A294E"/>
    <w:pPr>
      <w:ind w:left="720"/>
      <w:contextualSpacing/>
    </w:pPr>
  </w:style>
  <w:style w:type="character" w:customStyle="1" w:styleId="ListeavsnittTegn">
    <w:name w:val="Listeavsnitt Tegn"/>
    <w:aliases w:val="Lister Tegn"/>
    <w:basedOn w:val="Standardskriftforavsnitt"/>
    <w:link w:val="Listeavsnitt"/>
    <w:uiPriority w:val="34"/>
    <w:rsid w:val="00402B0A"/>
  </w:style>
  <w:style w:type="character" w:customStyle="1" w:styleId="Overskrift1Tegn">
    <w:name w:val="Overskrift 1 Tegn"/>
    <w:basedOn w:val="Standardskriftforavsnitt"/>
    <w:link w:val="Overskrift1"/>
    <w:uiPriority w:val="9"/>
    <w:rsid w:val="00402B0A"/>
    <w:rPr>
      <w:b/>
      <w:sz w:val="28"/>
    </w:rPr>
  </w:style>
  <w:style w:type="paragraph" w:styleId="Topptekst">
    <w:name w:val="header"/>
    <w:basedOn w:val="Normal"/>
    <w:link w:val="TopptekstTegn2"/>
    <w:uiPriority w:val="99"/>
    <w:unhideWhenUsed/>
    <w:rsid w:val="00841B9B"/>
    <w:pPr>
      <w:tabs>
        <w:tab w:val="center" w:pos="4536"/>
        <w:tab w:val="right" w:pos="9072"/>
      </w:tabs>
      <w:spacing w:before="0" w:after="0" w:line="240" w:lineRule="auto"/>
    </w:pPr>
  </w:style>
  <w:style w:type="character" w:customStyle="1" w:styleId="TopptekstTegn2">
    <w:name w:val="Topptekst Tegn2"/>
    <w:basedOn w:val="Standardskriftforavsnitt"/>
    <w:link w:val="Topptekst"/>
    <w:uiPriority w:val="99"/>
    <w:semiHidden/>
    <w:rsid w:val="00841B9B"/>
  </w:style>
  <w:style w:type="paragraph" w:styleId="Bunntekst">
    <w:name w:val="footer"/>
    <w:basedOn w:val="Normal"/>
    <w:link w:val="BunntekstTegn2"/>
    <w:uiPriority w:val="99"/>
    <w:unhideWhenUsed/>
    <w:rsid w:val="00841B9B"/>
    <w:pPr>
      <w:tabs>
        <w:tab w:val="center" w:pos="4536"/>
        <w:tab w:val="right" w:pos="9072"/>
      </w:tabs>
      <w:spacing w:before="0" w:after="0" w:line="240" w:lineRule="auto"/>
    </w:pPr>
  </w:style>
  <w:style w:type="character" w:customStyle="1" w:styleId="BunntekstTegn2">
    <w:name w:val="Bunntekst Tegn2"/>
    <w:basedOn w:val="Standardskriftforavsnitt"/>
    <w:link w:val="Bunntekst"/>
    <w:uiPriority w:val="99"/>
    <w:semiHidden/>
    <w:rsid w:val="00841B9B"/>
  </w:style>
  <w:style w:type="table" w:styleId="Tabellrutenett">
    <w:name w:val="Table Grid"/>
    <w:basedOn w:val="Vanligtabell"/>
    <w:uiPriority w:val="59"/>
    <w:rsid w:val="000C32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1">
    <w:name w:val="toc 1"/>
    <w:basedOn w:val="Normal"/>
    <w:next w:val="Normal"/>
    <w:autoRedefine/>
    <w:uiPriority w:val="39"/>
    <w:unhideWhenUsed/>
    <w:rsid w:val="00CB4C44"/>
    <w:pPr>
      <w:tabs>
        <w:tab w:val="left" w:pos="440"/>
        <w:tab w:val="right" w:leader="dot" w:pos="9062"/>
      </w:tabs>
      <w:spacing w:before="0" w:after="0"/>
    </w:pPr>
    <w:rPr>
      <w:noProof/>
    </w:rPr>
  </w:style>
  <w:style w:type="character" w:styleId="Hyperkobling">
    <w:name w:val="Hyperlink"/>
    <w:basedOn w:val="Standardskriftforavsnitt"/>
    <w:uiPriority w:val="99"/>
    <w:unhideWhenUsed/>
    <w:rsid w:val="000C327B"/>
    <w:rPr>
      <w:color w:val="0563C1" w:themeColor="hyperlink"/>
      <w:u w:val="single"/>
    </w:rPr>
  </w:style>
  <w:style w:type="paragraph" w:styleId="INNH2">
    <w:name w:val="toc 2"/>
    <w:basedOn w:val="Normal"/>
    <w:next w:val="Normal"/>
    <w:autoRedefine/>
    <w:uiPriority w:val="39"/>
    <w:unhideWhenUsed/>
    <w:rsid w:val="000C327B"/>
    <w:pPr>
      <w:spacing w:after="100"/>
      <w:ind w:left="220"/>
    </w:pPr>
  </w:style>
  <w:style w:type="paragraph" w:styleId="Bobletekst">
    <w:name w:val="Balloon Text"/>
    <w:basedOn w:val="Normal"/>
    <w:link w:val="BobletekstTegn"/>
    <w:uiPriority w:val="99"/>
    <w:semiHidden/>
    <w:unhideWhenUsed/>
    <w:rsid w:val="009A294E"/>
    <w:pPr>
      <w:spacing w:before="0"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402B0A"/>
    <w:rPr>
      <w:rFonts w:ascii="Segoe UI" w:hAnsi="Segoe UI" w:cs="Segoe UI"/>
      <w:sz w:val="18"/>
      <w:szCs w:val="18"/>
    </w:rPr>
  </w:style>
  <w:style w:type="character" w:customStyle="1" w:styleId="Ulstomtale1">
    <w:name w:val="Uløst omtale1"/>
    <w:basedOn w:val="Standardskriftforavsnitt"/>
    <w:uiPriority w:val="99"/>
    <w:semiHidden/>
    <w:unhideWhenUsed/>
    <w:rsid w:val="00A52E30"/>
    <w:rPr>
      <w:color w:val="605E5C"/>
      <w:shd w:val="clear" w:color="auto" w:fill="E1DFDD"/>
    </w:rPr>
  </w:style>
  <w:style w:type="paragraph" w:customStyle="1" w:styleId="Default">
    <w:name w:val="Default"/>
    <w:rsid w:val="00DE086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ormaltextrun">
    <w:name w:val="normaltextrun"/>
    <w:basedOn w:val="Standardskriftforavsnitt"/>
    <w:rsid w:val="00DE0868"/>
  </w:style>
  <w:style w:type="character" w:customStyle="1" w:styleId="spellingerror">
    <w:name w:val="spellingerror"/>
    <w:basedOn w:val="Standardskriftforavsnitt"/>
    <w:rsid w:val="00DE0868"/>
  </w:style>
  <w:style w:type="paragraph" w:customStyle="1" w:styleId="CommentText1">
    <w:name w:val="Comment Text1"/>
    <w:basedOn w:val="Normal"/>
    <w:link w:val="CommentTextChar"/>
    <w:uiPriority w:val="99"/>
    <w:unhideWhenUsed/>
    <w:rsid w:val="009A294E"/>
    <w:pPr>
      <w:spacing w:line="240" w:lineRule="auto"/>
    </w:pPr>
    <w:rPr>
      <w:sz w:val="20"/>
      <w:szCs w:val="20"/>
    </w:rPr>
  </w:style>
  <w:style w:type="character" w:customStyle="1" w:styleId="CommentTextChar">
    <w:name w:val="Comment Text Char"/>
    <w:basedOn w:val="Standardskriftforavsnitt"/>
    <w:link w:val="CommentText1"/>
    <w:uiPriority w:val="99"/>
    <w:rsid w:val="00402B0A"/>
    <w:rPr>
      <w:sz w:val="20"/>
      <w:szCs w:val="20"/>
    </w:rPr>
  </w:style>
  <w:style w:type="paragraph" w:styleId="INNH3">
    <w:name w:val="toc 3"/>
    <w:basedOn w:val="Normal"/>
    <w:next w:val="Normal"/>
    <w:autoRedefine/>
    <w:uiPriority w:val="39"/>
    <w:unhideWhenUsed/>
    <w:rsid w:val="002425CC"/>
    <w:pPr>
      <w:spacing w:after="100"/>
      <w:ind w:left="440"/>
    </w:pPr>
  </w:style>
  <w:style w:type="character" w:customStyle="1" w:styleId="eop">
    <w:name w:val="eop"/>
    <w:basedOn w:val="Standardskriftforavsnitt"/>
    <w:rsid w:val="00CD2D64"/>
  </w:style>
  <w:style w:type="paragraph" w:customStyle="1" w:styleId="paragraph">
    <w:name w:val="paragraph"/>
    <w:basedOn w:val="Normal"/>
    <w:rsid w:val="00CD2D64"/>
    <w:pPr>
      <w:spacing w:before="100" w:beforeAutospacing="1" w:after="100" w:afterAutospacing="1" w:line="240" w:lineRule="auto"/>
    </w:pPr>
    <w:rPr>
      <w:rFonts w:ascii="Times New Roman" w:eastAsia="Times New Roman" w:hAnsi="Times New Roman" w:cs="Times New Roman"/>
      <w:sz w:val="24"/>
      <w:szCs w:val="24"/>
      <w:lang w:eastAsia="nb-NO"/>
    </w:rPr>
  </w:style>
  <w:style w:type="paragraph" w:customStyle="1" w:styleId="Brevhode">
    <w:name w:val="Brevhode"/>
    <w:basedOn w:val="Normal"/>
    <w:rsid w:val="00126CD9"/>
    <w:pPr>
      <w:spacing w:before="0" w:after="0" w:line="240" w:lineRule="auto"/>
    </w:pPr>
    <w:rPr>
      <w:rFonts w:ascii="Times New Roman" w:eastAsia="Times New Roman" w:hAnsi="Times New Roman" w:cs="Times New Roman"/>
      <w:sz w:val="24"/>
      <w:szCs w:val="24"/>
      <w:lang w:eastAsia="nb-NO"/>
    </w:rPr>
  </w:style>
  <w:style w:type="table" w:styleId="Rutenettabell4uthevingsfarge6">
    <w:name w:val="Grid Table 4 Accent 6"/>
    <w:basedOn w:val="Vanligtabell"/>
    <w:uiPriority w:val="49"/>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styleId="Ulstomtale">
    <w:name w:val="Unresolved Mention"/>
    <w:basedOn w:val="Standardskriftforavsnitt"/>
    <w:uiPriority w:val="99"/>
    <w:semiHidden/>
    <w:unhideWhenUsed/>
    <w:rsid w:val="00A441DF"/>
    <w:rPr>
      <w:color w:val="605E5C"/>
      <w:shd w:val="clear" w:color="auto" w:fill="E1DFDD"/>
    </w:rPr>
  </w:style>
  <w:style w:type="paragraph" w:customStyle="1" w:styleId="CommentSubject1">
    <w:name w:val="Comment Subject1"/>
    <w:basedOn w:val="CommentText1"/>
    <w:next w:val="CommentText1"/>
    <w:link w:val="CommentSubjectChar"/>
    <w:uiPriority w:val="99"/>
    <w:semiHidden/>
    <w:unhideWhenUsed/>
    <w:rsid w:val="009A294E"/>
    <w:rPr>
      <w:b/>
      <w:bCs/>
    </w:rPr>
  </w:style>
  <w:style w:type="character" w:customStyle="1" w:styleId="CommentSubjectChar">
    <w:name w:val="Comment Subject Char"/>
    <w:basedOn w:val="CommentTextChar"/>
    <w:link w:val="CommentSubject1"/>
    <w:uiPriority w:val="99"/>
    <w:semiHidden/>
    <w:rsid w:val="00402B0A"/>
    <w:rPr>
      <w:b/>
      <w:bCs/>
      <w:sz w:val="20"/>
      <w:szCs w:val="20"/>
    </w:rPr>
  </w:style>
  <w:style w:type="character" w:customStyle="1" w:styleId="CommentReference1">
    <w:name w:val="Comment Reference1"/>
    <w:basedOn w:val="Standardskriftforavsnitt"/>
    <w:uiPriority w:val="99"/>
    <w:semiHidden/>
    <w:unhideWhenUsed/>
    <w:rPr>
      <w:sz w:val="16"/>
      <w:szCs w:val="16"/>
    </w:rPr>
  </w:style>
  <w:style w:type="paragraph" w:styleId="Revisjon">
    <w:name w:val="Revision"/>
    <w:hidden/>
    <w:uiPriority w:val="99"/>
    <w:semiHidden/>
    <w:rsid w:val="005F31B8"/>
    <w:pPr>
      <w:spacing w:after="0" w:line="240" w:lineRule="auto"/>
    </w:pPr>
  </w:style>
  <w:style w:type="character" w:styleId="Omtale">
    <w:name w:val="Mention"/>
    <w:basedOn w:val="Standardskriftforavsnitt"/>
    <w:uiPriority w:val="99"/>
    <w:unhideWhenUsed/>
    <w:rsid w:val="008C0AC5"/>
    <w:rPr>
      <w:color w:val="2B579A"/>
      <w:shd w:val="clear" w:color="auto" w:fill="E1DFDD"/>
    </w:rPr>
  </w:style>
  <w:style w:type="character" w:customStyle="1" w:styleId="CommentReference10">
    <w:name w:val="Comment Reference10"/>
    <w:basedOn w:val="Standardskriftforavsnitt"/>
    <w:uiPriority w:val="99"/>
    <w:semiHidden/>
    <w:unhideWhenUsed/>
    <w:rsid w:val="00C313B8"/>
    <w:rPr>
      <w:sz w:val="16"/>
      <w:szCs w:val="16"/>
    </w:rPr>
  </w:style>
  <w:style w:type="paragraph" w:customStyle="1" w:styleId="CommentText10">
    <w:name w:val="Comment Text10"/>
    <w:basedOn w:val="Normal"/>
    <w:uiPriority w:val="99"/>
    <w:unhideWhenUsed/>
    <w:rsid w:val="00C313B8"/>
    <w:pPr>
      <w:spacing w:line="240" w:lineRule="auto"/>
    </w:pPr>
    <w:rPr>
      <w:sz w:val="20"/>
      <w:szCs w:val="20"/>
    </w:rPr>
  </w:style>
  <w:style w:type="paragraph" w:customStyle="1" w:styleId="CommentSubject10">
    <w:name w:val="Comment Subject10"/>
    <w:basedOn w:val="CommentText10"/>
    <w:next w:val="CommentText10"/>
    <w:uiPriority w:val="99"/>
    <w:semiHidden/>
    <w:unhideWhenUsed/>
    <w:rsid w:val="00C313B8"/>
    <w:rPr>
      <w:b/>
      <w:bCs/>
    </w:rPr>
  </w:style>
  <w:style w:type="character" w:customStyle="1" w:styleId="Overskrift2Tegn">
    <w:name w:val="Overskrift 2 Tegn"/>
    <w:basedOn w:val="Standardskriftforavsnitt"/>
    <w:uiPriority w:val="9"/>
    <w:rsid w:val="00961EC9"/>
    <w:rPr>
      <w:b/>
      <w:i/>
      <w:sz w:val="24"/>
    </w:rPr>
  </w:style>
  <w:style w:type="character" w:customStyle="1" w:styleId="Overskrift3Tegn">
    <w:name w:val="Overskrift 3 Tegn"/>
    <w:basedOn w:val="Standardskriftforavsnitt"/>
    <w:uiPriority w:val="9"/>
    <w:rsid w:val="00961EC9"/>
    <w:rPr>
      <w:b/>
      <w:i/>
      <w:szCs w:val="20"/>
    </w:rPr>
  </w:style>
  <w:style w:type="character" w:customStyle="1" w:styleId="Overskrift4Tegn">
    <w:name w:val="Overskrift 4 Tegn"/>
    <w:basedOn w:val="Standardskriftforavsnitt"/>
    <w:uiPriority w:val="9"/>
    <w:rsid w:val="00961EC9"/>
    <w:rPr>
      <w:rFonts w:asciiTheme="majorHAnsi" w:eastAsiaTheme="majorEastAsia" w:hAnsiTheme="majorHAnsi" w:cstheme="majorBidi"/>
      <w:i/>
      <w:iCs/>
      <w:color w:val="2F5496" w:themeColor="accent1" w:themeShade="BF"/>
    </w:rPr>
  </w:style>
  <w:style w:type="character" w:customStyle="1" w:styleId="TopptekstTegn">
    <w:name w:val="Topptekst Tegn"/>
    <w:basedOn w:val="Standardskriftforavsnitt"/>
    <w:uiPriority w:val="99"/>
    <w:rsid w:val="00961EC9"/>
  </w:style>
  <w:style w:type="character" w:customStyle="1" w:styleId="BunntekstTegn">
    <w:name w:val="Bunntekst Tegn"/>
    <w:basedOn w:val="Standardskriftforavsnitt"/>
    <w:uiPriority w:val="99"/>
    <w:rsid w:val="00961EC9"/>
  </w:style>
  <w:style w:type="character" w:customStyle="1" w:styleId="TopptekstTegn1">
    <w:name w:val="Topptekst Tegn1"/>
    <w:basedOn w:val="Standardskriftforavsnitt"/>
    <w:uiPriority w:val="99"/>
    <w:rsid w:val="00402B0A"/>
  </w:style>
  <w:style w:type="character" w:customStyle="1" w:styleId="BunntekstTegn1">
    <w:name w:val="Bunntekst Tegn1"/>
    <w:basedOn w:val="Standardskriftforavsnitt"/>
    <w:uiPriority w:val="99"/>
    <w:rsid w:val="00402B0A"/>
  </w:style>
  <w:style w:type="character" w:customStyle="1" w:styleId="CommentReference">
    <w:name w:val="Comment Reference"/>
    <w:basedOn w:val="Standardskriftforavsnitt"/>
    <w:uiPriority w:val="99"/>
    <w:semiHidden/>
    <w:unhideWhenUsed/>
    <w:rsid w:val="00104C94"/>
    <w:rPr>
      <w:sz w:val="16"/>
      <w:szCs w:val="16"/>
    </w:rPr>
  </w:style>
  <w:style w:type="paragraph" w:customStyle="1" w:styleId="CommentText">
    <w:name w:val="Comment Text"/>
    <w:basedOn w:val="Normal"/>
    <w:link w:val="CommentTextChar1"/>
    <w:uiPriority w:val="99"/>
    <w:unhideWhenUsed/>
    <w:rsid w:val="00104C94"/>
    <w:pPr>
      <w:spacing w:line="240" w:lineRule="auto"/>
    </w:pPr>
    <w:rPr>
      <w:sz w:val="20"/>
      <w:szCs w:val="20"/>
    </w:rPr>
  </w:style>
  <w:style w:type="character" w:customStyle="1" w:styleId="CommentTextChar1">
    <w:name w:val="Comment Text Char1"/>
    <w:basedOn w:val="Standardskriftforavsnitt"/>
    <w:link w:val="CommentText"/>
    <w:uiPriority w:val="99"/>
    <w:rsid w:val="00104C94"/>
    <w:rPr>
      <w:sz w:val="20"/>
      <w:szCs w:val="20"/>
    </w:rPr>
  </w:style>
  <w:style w:type="paragraph" w:customStyle="1" w:styleId="CommentSubject">
    <w:name w:val="Comment Subject"/>
    <w:basedOn w:val="CommentText"/>
    <w:next w:val="CommentText"/>
    <w:link w:val="CommentSubjectChar1"/>
    <w:uiPriority w:val="99"/>
    <w:semiHidden/>
    <w:unhideWhenUsed/>
    <w:rsid w:val="00104C94"/>
    <w:rPr>
      <w:b/>
      <w:bCs/>
    </w:rPr>
  </w:style>
  <w:style w:type="character" w:customStyle="1" w:styleId="CommentSubjectChar1">
    <w:name w:val="Comment Subject Char1"/>
    <w:basedOn w:val="CommentTextChar1"/>
    <w:link w:val="CommentSubject"/>
    <w:uiPriority w:val="99"/>
    <w:semiHidden/>
    <w:rsid w:val="00104C94"/>
    <w:rPr>
      <w:b/>
      <w:bCs/>
      <w:sz w:val="20"/>
      <w:szCs w:val="20"/>
    </w:rPr>
  </w:style>
  <w:style w:type="character" w:styleId="Fulgthyperkobling">
    <w:name w:val="FollowedHyperlink"/>
    <w:basedOn w:val="Standardskriftforavsnitt"/>
    <w:uiPriority w:val="99"/>
    <w:semiHidden/>
    <w:unhideWhenUsed/>
    <w:rsid w:val="00691217"/>
    <w:rPr>
      <w:color w:val="954F72" w:themeColor="followedHyperlink"/>
      <w:u w:val="single"/>
    </w:rPr>
  </w:style>
  <w:style w:type="paragraph" w:customStyle="1" w:styleId="CommentText2">
    <w:name w:val="Comment Text2"/>
    <w:basedOn w:val="Normal"/>
    <w:uiPriority w:val="99"/>
    <w:unhideWhenUsed/>
    <w:rsid w:val="00F11B6D"/>
    <w:pPr>
      <w:spacing w:line="240" w:lineRule="auto"/>
    </w:pPr>
    <w:rPr>
      <w:sz w:val="20"/>
      <w:szCs w:val="20"/>
    </w:rPr>
  </w:style>
  <w:style w:type="paragraph" w:customStyle="1" w:styleId="CommentSubject2">
    <w:name w:val="Comment Subject2"/>
    <w:basedOn w:val="CommentText2"/>
    <w:next w:val="CommentText2"/>
    <w:uiPriority w:val="99"/>
    <w:semiHidden/>
    <w:unhideWhenUsed/>
    <w:rsid w:val="00F11B6D"/>
    <w:rPr>
      <w:b/>
      <w:bCs/>
    </w:rPr>
  </w:style>
  <w:style w:type="character" w:customStyle="1" w:styleId="CommentReference2">
    <w:name w:val="Comment Reference2"/>
    <w:basedOn w:val="Standardskriftforavsnitt"/>
    <w:uiPriority w:val="99"/>
    <w:semiHidden/>
    <w:unhideWhenUsed/>
    <w:rsid w:val="00F11B6D"/>
    <w:rPr>
      <w:sz w:val="16"/>
      <w:szCs w:val="16"/>
    </w:rPr>
  </w:style>
  <w:style w:type="paragraph" w:styleId="Merknadstekst">
    <w:name w:val="annotation text"/>
    <w:basedOn w:val="Normal"/>
    <w:link w:val="MerknadstekstTegn"/>
    <w:uiPriority w:val="99"/>
    <w:unhideWhenUsed/>
    <w:pPr>
      <w:spacing w:line="240" w:lineRule="auto"/>
    </w:pPr>
    <w:rPr>
      <w:sz w:val="20"/>
      <w:szCs w:val="20"/>
    </w:rPr>
  </w:style>
  <w:style w:type="character" w:customStyle="1" w:styleId="MerknadstekstTegn">
    <w:name w:val="Merknadstekst Tegn"/>
    <w:basedOn w:val="Standardskriftforavsnitt"/>
    <w:link w:val="Merknadstekst"/>
    <w:uiPriority w:val="99"/>
    <w:rPr>
      <w:sz w:val="20"/>
      <w:szCs w:val="20"/>
    </w:rPr>
  </w:style>
  <w:style w:type="character" w:styleId="Merknadsreferanse">
    <w:name w:val="annotation reference"/>
    <w:basedOn w:val="Standardskriftforavsnitt"/>
    <w:uiPriority w:val="99"/>
    <w:semiHidden/>
    <w:unhideWhenUsed/>
    <w:rPr>
      <w:sz w:val="16"/>
      <w:szCs w:val="16"/>
    </w:rPr>
  </w:style>
  <w:style w:type="paragraph" w:styleId="Kommentaremne">
    <w:name w:val="annotation subject"/>
    <w:basedOn w:val="Merknadstekst"/>
    <w:next w:val="Merknadstekst"/>
    <w:link w:val="KommentaremneTegn"/>
    <w:uiPriority w:val="99"/>
    <w:semiHidden/>
    <w:unhideWhenUsed/>
    <w:rsid w:val="004B3852"/>
    <w:rPr>
      <w:b/>
      <w:bCs/>
    </w:rPr>
  </w:style>
  <w:style w:type="character" w:customStyle="1" w:styleId="KommentaremneTegn">
    <w:name w:val="Kommentaremne Tegn"/>
    <w:basedOn w:val="MerknadstekstTegn"/>
    <w:link w:val="Kommentaremne"/>
    <w:uiPriority w:val="99"/>
    <w:semiHidden/>
    <w:rsid w:val="004B385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ompany-220923.frontify.com/d/uiEdfHcXx3dD/profilmanual" TargetMode="External"/><Relationship Id="rId18" Type="http://schemas.openxmlformats.org/officeDocument/2006/relationships/hyperlink" Target="http://www.eu-supply.com/"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sandnes.kommune.no" TargetMode="External"/><Relationship Id="rId17" Type="http://schemas.microsoft.com/office/2018/08/relationships/commentsExtensible" Target="commentsExtensible.xml"/><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1/relationships/people" Target="people.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D7FC4381D3C9E4EB879C5806313D607" ma:contentTypeVersion="3" ma:contentTypeDescription="Create a new document." ma:contentTypeScope="" ma:versionID="f175af4f0c517e3fe6f37bb8336c6f12">
  <xsd:schema xmlns:xsd="http://www.w3.org/2001/XMLSchema" xmlns:xs="http://www.w3.org/2001/XMLSchema" xmlns:p="http://schemas.microsoft.com/office/2006/metadata/properties" xmlns:ns2="2c6b3f7d-0dca-4f61-acd8-0c3ab34dc79f" targetNamespace="http://schemas.microsoft.com/office/2006/metadata/properties" ma:root="true" ma:fieldsID="5996c81477716caa63cfdb66714e7108" ns2:_="">
    <xsd:import namespace="2c6b3f7d-0dca-4f61-acd8-0c3ab34dc79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6b3f7d-0dca-4f61-acd8-0c3ab34dc7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060505-29E5-48A9-A9F6-86357A7CC7E4}">
  <ds:schemaRefs>
    <ds:schemaRef ds:uri="http://schemas.microsoft.com/sharepoint/v3/contenttype/forms"/>
  </ds:schemaRefs>
</ds:datastoreItem>
</file>

<file path=customXml/itemProps2.xml><?xml version="1.0" encoding="utf-8"?>
<ds:datastoreItem xmlns:ds="http://schemas.openxmlformats.org/officeDocument/2006/customXml" ds:itemID="{7581CBB8-6CC7-45C1-94FC-83991CA42BB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8C35C3-900D-494F-9B97-52A542A98920}">
  <ds:schemaRefs>
    <ds:schemaRef ds:uri="http://schemas.openxmlformats.org/officeDocument/2006/bibliography"/>
  </ds:schemaRefs>
</ds:datastoreItem>
</file>

<file path=customXml/itemProps4.xml><?xml version="1.0" encoding="utf-8"?>
<ds:datastoreItem xmlns:ds="http://schemas.openxmlformats.org/officeDocument/2006/customXml" ds:itemID="{C72624FE-C428-40C8-B3CF-E8AA76361F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6b3f7d-0dca-4f61-acd8-0c3ab34dc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20</Pages>
  <Words>6371</Words>
  <Characters>33771</Characters>
  <Application>Microsoft Office Word</Application>
  <DocSecurity>0</DocSecurity>
  <Lines>281</Lines>
  <Paragraphs>80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40062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Bergeland, Silje</dc:creator>
  <cp:keywords/>
  <dc:description/>
  <cp:lastModifiedBy>Pedersen, Sandra</cp:lastModifiedBy>
  <cp:revision>35</cp:revision>
  <cp:lastPrinted>2020-09-16T06:47:00Z</cp:lastPrinted>
  <dcterms:created xsi:type="dcterms:W3CDTF">2026-07-22T06:32:00Z</dcterms:created>
  <dcterms:modified xsi:type="dcterms:W3CDTF">2026-07-28T10:34:00Z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0x010100DD7FC4381D3C9E4EB879C5806313D607</vt:lpwstr>
  </property>
  <property fmtid="{D5CDD505-2E9C-101B-9397-08002B2CF9AE}" pid="3" name="docLang">
    <vt:lpwstr>nb</vt:lpwstr>
  </property>
</Properties>
</file>