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05A0F" w14:textId="64A6361F" w:rsidR="00631B89" w:rsidRDefault="00D2274A">
      <w:pPr>
        <w:pStyle w:val="Topptekst"/>
        <w:tabs>
          <w:tab w:val="clear" w:pos="4536"/>
          <w:tab w:val="center" w:pos="-1418"/>
          <w:tab w:val="left" w:pos="709"/>
        </w:tabs>
        <w:rPr>
          <w:sz w:val="18"/>
        </w:rPr>
      </w:pPr>
      <w:r w:rsidRPr="00680AF9">
        <w:rPr>
          <w:noProof/>
          <w:sz w:val="48"/>
          <w:szCs w:val="48"/>
        </w:rPr>
        <w:drawing>
          <wp:inline distT="0" distB="0" distL="0" distR="0" wp14:anchorId="57773779" wp14:editId="13981299">
            <wp:extent cx="1845945" cy="491490"/>
            <wp:effectExtent l="0" t="0" r="0" b="0"/>
            <wp:docPr id="1" name="Bilde 12" descr="Et bilde som inneholder tekst, klokke, mør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2" descr="Et bilde som inneholder tekst, klokke, mørk&#10;&#10;Automatisk generert beskrivels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5945" cy="491490"/>
                    </a:xfrm>
                    <a:prstGeom prst="rect">
                      <a:avLst/>
                    </a:prstGeom>
                    <a:noFill/>
                    <a:ln>
                      <a:noFill/>
                    </a:ln>
                  </pic:spPr>
                </pic:pic>
              </a:graphicData>
            </a:graphic>
          </wp:inline>
        </w:drawing>
      </w:r>
    </w:p>
    <w:p w14:paraId="56005A10" w14:textId="77777777" w:rsidR="00631B89" w:rsidRDefault="00631B89">
      <w:pPr>
        <w:pStyle w:val="Topptekst"/>
        <w:tabs>
          <w:tab w:val="clear" w:pos="4536"/>
          <w:tab w:val="center" w:pos="-1418"/>
          <w:tab w:val="left" w:pos="709"/>
        </w:tabs>
        <w:rPr>
          <w:sz w:val="20"/>
        </w:rPr>
      </w:pPr>
    </w:p>
    <w:p w14:paraId="56005A11" w14:textId="77777777" w:rsidR="00631B89" w:rsidRDefault="00631B89">
      <w:pPr>
        <w:pStyle w:val="Topptekst"/>
        <w:tabs>
          <w:tab w:val="clear" w:pos="4536"/>
          <w:tab w:val="center" w:pos="-1418"/>
          <w:tab w:val="left" w:pos="709"/>
        </w:tabs>
        <w:rPr>
          <w:sz w:val="20"/>
        </w:rPr>
      </w:pPr>
    </w:p>
    <w:p w14:paraId="56005A12" w14:textId="77777777" w:rsidR="00631B89" w:rsidRDefault="00631B89" w:rsidP="00631B89">
      <w:pPr>
        <w:pStyle w:val="Overskrift4"/>
        <w:rPr>
          <w:sz w:val="36"/>
        </w:rPr>
      </w:pPr>
    </w:p>
    <w:p w14:paraId="56005A13" w14:textId="77777777" w:rsidR="00631B89" w:rsidRDefault="00631B89"/>
    <w:p w14:paraId="56005A14" w14:textId="77777777" w:rsidR="00631B89" w:rsidRDefault="00631B89"/>
    <w:p w14:paraId="56005A15" w14:textId="77777777" w:rsidR="00631B89" w:rsidRDefault="00631B89"/>
    <w:p w14:paraId="56005A16" w14:textId="77777777" w:rsidR="00631B89" w:rsidRPr="00220AAC" w:rsidRDefault="00631B89">
      <w:pPr>
        <w:rPr>
          <w:rFonts w:ascii="Times New Roman" w:hAnsi="Times New Roman"/>
          <w:b/>
          <w:sz w:val="40"/>
          <w:szCs w:val="40"/>
        </w:rPr>
      </w:pPr>
      <w:r w:rsidRPr="00220AAC">
        <w:rPr>
          <w:rFonts w:ascii="Times New Roman" w:hAnsi="Times New Roman"/>
          <w:b/>
          <w:sz w:val="40"/>
          <w:szCs w:val="40"/>
        </w:rPr>
        <w:t>Konkurransegrunnlag</w:t>
      </w:r>
    </w:p>
    <w:p w14:paraId="56005A17" w14:textId="77777777" w:rsidR="00631B89" w:rsidRPr="00220AAC" w:rsidRDefault="00631B89">
      <w:pPr>
        <w:rPr>
          <w:rFonts w:ascii="Times New Roman" w:hAnsi="Times New Roman"/>
          <w:b/>
          <w:sz w:val="40"/>
          <w:szCs w:val="40"/>
        </w:rPr>
      </w:pPr>
    </w:p>
    <w:p w14:paraId="56005A18" w14:textId="77777777" w:rsidR="00631B89" w:rsidRPr="00220AAC" w:rsidRDefault="00631B89">
      <w:pPr>
        <w:rPr>
          <w:rFonts w:ascii="Times New Roman" w:hAnsi="Times New Roman"/>
          <w:b/>
          <w:sz w:val="40"/>
          <w:szCs w:val="40"/>
        </w:rPr>
      </w:pPr>
    </w:p>
    <w:p w14:paraId="56005A19" w14:textId="77777777" w:rsidR="00631B89" w:rsidRPr="00220AAC" w:rsidRDefault="00631B89">
      <w:pPr>
        <w:rPr>
          <w:rFonts w:ascii="Times New Roman" w:hAnsi="Times New Roman"/>
          <w:b/>
          <w:sz w:val="40"/>
          <w:szCs w:val="40"/>
        </w:rPr>
      </w:pPr>
    </w:p>
    <w:p w14:paraId="56005A1A" w14:textId="77777777" w:rsidR="00631B89" w:rsidRPr="00220AAC" w:rsidRDefault="00631B89">
      <w:pPr>
        <w:rPr>
          <w:rFonts w:ascii="Times New Roman" w:hAnsi="Times New Roman"/>
          <w:b/>
          <w:sz w:val="40"/>
          <w:szCs w:val="40"/>
        </w:rPr>
      </w:pPr>
      <w:r w:rsidRPr="00220AAC">
        <w:rPr>
          <w:rFonts w:ascii="Times New Roman" w:hAnsi="Times New Roman"/>
          <w:b/>
          <w:sz w:val="40"/>
          <w:szCs w:val="40"/>
        </w:rPr>
        <w:t>Anskaffelse</w:t>
      </w:r>
    </w:p>
    <w:p w14:paraId="56005A1B" w14:textId="77331D8F" w:rsidR="00631B89" w:rsidRPr="00220AAC" w:rsidRDefault="00631B89">
      <w:pPr>
        <w:rPr>
          <w:rFonts w:ascii="Times New Roman" w:hAnsi="Times New Roman"/>
          <w:sz w:val="28"/>
          <w:szCs w:val="28"/>
        </w:rPr>
      </w:pPr>
      <w:r w:rsidRPr="00220AAC">
        <w:rPr>
          <w:rFonts w:ascii="Times New Roman" w:hAnsi="Times New Roman"/>
          <w:sz w:val="28"/>
          <w:szCs w:val="28"/>
        </w:rPr>
        <w:t xml:space="preserve">Kjøp av </w:t>
      </w:r>
      <w:proofErr w:type="spellStart"/>
      <w:r w:rsidR="000E017F">
        <w:rPr>
          <w:rFonts w:ascii="Times New Roman" w:hAnsi="Times New Roman"/>
          <w:sz w:val="28"/>
          <w:szCs w:val="28"/>
        </w:rPr>
        <w:t>mikronisert</w:t>
      </w:r>
      <w:proofErr w:type="spellEnd"/>
      <w:r w:rsidR="000E017F">
        <w:rPr>
          <w:rFonts w:ascii="Times New Roman" w:hAnsi="Times New Roman"/>
          <w:sz w:val="28"/>
          <w:szCs w:val="28"/>
        </w:rPr>
        <w:t xml:space="preserve"> marmor</w:t>
      </w:r>
    </w:p>
    <w:p w14:paraId="56005A1C" w14:textId="77777777" w:rsidR="00631B89" w:rsidRPr="00220AAC" w:rsidRDefault="00631B89">
      <w:pPr>
        <w:rPr>
          <w:rFonts w:ascii="Times New Roman" w:hAnsi="Times New Roman"/>
          <w:sz w:val="28"/>
          <w:szCs w:val="28"/>
        </w:rPr>
      </w:pPr>
    </w:p>
    <w:p w14:paraId="56005A1D" w14:textId="77777777" w:rsidR="00631B89" w:rsidRPr="00220AAC" w:rsidRDefault="00631B89">
      <w:pPr>
        <w:rPr>
          <w:rFonts w:ascii="Times New Roman" w:hAnsi="Times New Roman"/>
          <w:sz w:val="28"/>
          <w:szCs w:val="28"/>
        </w:rPr>
      </w:pPr>
    </w:p>
    <w:p w14:paraId="56005A1E" w14:textId="77777777" w:rsidR="00631B89" w:rsidRPr="00220AAC" w:rsidRDefault="00631B89">
      <w:pPr>
        <w:rPr>
          <w:rFonts w:ascii="Times New Roman" w:hAnsi="Times New Roman"/>
          <w:sz w:val="28"/>
          <w:szCs w:val="28"/>
        </w:rPr>
      </w:pPr>
    </w:p>
    <w:p w14:paraId="56005A1F" w14:textId="77777777" w:rsidR="00631B89" w:rsidRPr="00220AAC" w:rsidRDefault="00631B89">
      <w:pPr>
        <w:rPr>
          <w:rFonts w:ascii="Times New Roman" w:hAnsi="Times New Roman"/>
          <w:sz w:val="28"/>
          <w:szCs w:val="28"/>
        </w:rPr>
      </w:pPr>
    </w:p>
    <w:p w14:paraId="56005A20" w14:textId="77777777" w:rsidR="00631B89" w:rsidRPr="00220AAC" w:rsidRDefault="00631B89">
      <w:pPr>
        <w:rPr>
          <w:rFonts w:ascii="Times New Roman" w:hAnsi="Times New Roman"/>
          <w:b/>
          <w:sz w:val="40"/>
          <w:szCs w:val="40"/>
        </w:rPr>
      </w:pPr>
      <w:r w:rsidRPr="00220AAC">
        <w:rPr>
          <w:rFonts w:ascii="Times New Roman" w:hAnsi="Times New Roman"/>
          <w:b/>
          <w:sz w:val="40"/>
          <w:szCs w:val="40"/>
        </w:rPr>
        <w:t>Anskaffelsesprosedyre</w:t>
      </w:r>
    </w:p>
    <w:p w14:paraId="56005A21" w14:textId="77777777" w:rsidR="00631B89" w:rsidRPr="00220AAC" w:rsidRDefault="00631B89">
      <w:pPr>
        <w:rPr>
          <w:rFonts w:ascii="Times New Roman" w:hAnsi="Times New Roman"/>
          <w:sz w:val="28"/>
          <w:szCs w:val="28"/>
        </w:rPr>
      </w:pPr>
      <w:r w:rsidRPr="00220AAC">
        <w:rPr>
          <w:rFonts w:ascii="Times New Roman" w:hAnsi="Times New Roman"/>
          <w:sz w:val="28"/>
          <w:szCs w:val="28"/>
        </w:rPr>
        <w:t>Åpen anbudskonkurranse</w:t>
      </w:r>
    </w:p>
    <w:p w14:paraId="56005A22" w14:textId="77777777" w:rsidR="00631B89" w:rsidRPr="00220AAC" w:rsidRDefault="00631B89">
      <w:pPr>
        <w:rPr>
          <w:rFonts w:ascii="Times New Roman" w:hAnsi="Times New Roman"/>
          <w:sz w:val="28"/>
          <w:szCs w:val="28"/>
        </w:rPr>
      </w:pPr>
    </w:p>
    <w:p w14:paraId="56005A23" w14:textId="77777777" w:rsidR="00631B89" w:rsidRPr="00220AAC" w:rsidRDefault="00631B89">
      <w:pPr>
        <w:rPr>
          <w:rFonts w:ascii="Times New Roman" w:hAnsi="Times New Roman"/>
          <w:sz w:val="28"/>
          <w:szCs w:val="28"/>
        </w:rPr>
      </w:pPr>
    </w:p>
    <w:p w14:paraId="56005A24" w14:textId="77777777" w:rsidR="00631B89" w:rsidRPr="00220AAC" w:rsidRDefault="00631B89">
      <w:pPr>
        <w:rPr>
          <w:rFonts w:ascii="Times New Roman" w:hAnsi="Times New Roman"/>
          <w:sz w:val="28"/>
          <w:szCs w:val="28"/>
        </w:rPr>
      </w:pPr>
    </w:p>
    <w:p w14:paraId="56005A25" w14:textId="77777777" w:rsidR="00631B89" w:rsidRPr="00220AAC" w:rsidRDefault="00631B89">
      <w:pPr>
        <w:rPr>
          <w:rFonts w:ascii="Times New Roman" w:hAnsi="Times New Roman"/>
          <w:sz w:val="28"/>
          <w:szCs w:val="28"/>
        </w:rPr>
      </w:pPr>
    </w:p>
    <w:p w14:paraId="56005A26" w14:textId="77777777" w:rsidR="00631B89" w:rsidRPr="00220AAC" w:rsidRDefault="00631B89">
      <w:pPr>
        <w:rPr>
          <w:rFonts w:ascii="Times New Roman" w:hAnsi="Times New Roman"/>
          <w:b/>
          <w:sz w:val="40"/>
          <w:szCs w:val="40"/>
        </w:rPr>
      </w:pPr>
      <w:r w:rsidRPr="00220AAC">
        <w:rPr>
          <w:rFonts w:ascii="Times New Roman" w:hAnsi="Times New Roman"/>
          <w:b/>
          <w:sz w:val="40"/>
          <w:szCs w:val="40"/>
        </w:rPr>
        <w:t>Kjøper</w:t>
      </w:r>
    </w:p>
    <w:p w14:paraId="56005A27" w14:textId="77777777" w:rsidR="00631B89" w:rsidRPr="00220AAC" w:rsidRDefault="00631B89">
      <w:pPr>
        <w:rPr>
          <w:rFonts w:ascii="Times New Roman" w:hAnsi="Times New Roman"/>
          <w:sz w:val="28"/>
          <w:szCs w:val="28"/>
        </w:rPr>
      </w:pPr>
      <w:r w:rsidRPr="00220AAC">
        <w:rPr>
          <w:rFonts w:ascii="Times New Roman" w:hAnsi="Times New Roman"/>
          <w:sz w:val="28"/>
          <w:szCs w:val="28"/>
        </w:rPr>
        <w:t>FREVAR KF</w:t>
      </w:r>
    </w:p>
    <w:p w14:paraId="56005A28" w14:textId="77777777" w:rsidR="00631B89" w:rsidRPr="00220AAC" w:rsidRDefault="00631B89">
      <w:pPr>
        <w:rPr>
          <w:rFonts w:ascii="Times New Roman" w:hAnsi="Times New Roman"/>
          <w:sz w:val="28"/>
          <w:szCs w:val="28"/>
        </w:rPr>
      </w:pPr>
      <w:r w:rsidRPr="00220AAC">
        <w:rPr>
          <w:rFonts w:ascii="Times New Roman" w:hAnsi="Times New Roman"/>
          <w:sz w:val="28"/>
          <w:szCs w:val="28"/>
        </w:rPr>
        <w:t>Fredrikstad vann, avløp og renovasjonsforetak</w:t>
      </w:r>
    </w:p>
    <w:p w14:paraId="56005A29" w14:textId="77777777" w:rsidR="00631B89" w:rsidRPr="00220AAC" w:rsidRDefault="00631B89">
      <w:pPr>
        <w:rPr>
          <w:rFonts w:ascii="Times New Roman" w:hAnsi="Times New Roman"/>
          <w:sz w:val="28"/>
          <w:szCs w:val="28"/>
        </w:rPr>
      </w:pPr>
    </w:p>
    <w:p w14:paraId="56005A2A" w14:textId="77777777" w:rsidR="00631B89" w:rsidRPr="00220AAC" w:rsidRDefault="00631B89">
      <w:pPr>
        <w:rPr>
          <w:rFonts w:ascii="Times New Roman" w:hAnsi="Times New Roman"/>
          <w:sz w:val="28"/>
          <w:szCs w:val="28"/>
        </w:rPr>
      </w:pPr>
    </w:p>
    <w:p w14:paraId="56005A2B" w14:textId="77777777" w:rsidR="00631B89" w:rsidRPr="00220AAC" w:rsidRDefault="00631B89">
      <w:pPr>
        <w:rPr>
          <w:rFonts w:ascii="Times New Roman" w:hAnsi="Times New Roman"/>
          <w:sz w:val="28"/>
          <w:szCs w:val="28"/>
        </w:rPr>
      </w:pPr>
    </w:p>
    <w:p w14:paraId="56005A2C" w14:textId="77777777" w:rsidR="00631B89" w:rsidRPr="00220AAC" w:rsidRDefault="00631B89">
      <w:pPr>
        <w:rPr>
          <w:rFonts w:ascii="Times New Roman" w:hAnsi="Times New Roman"/>
          <w:sz w:val="28"/>
          <w:szCs w:val="28"/>
        </w:rPr>
      </w:pPr>
    </w:p>
    <w:p w14:paraId="56005A2D" w14:textId="77777777" w:rsidR="00631B89" w:rsidRPr="00220AAC" w:rsidRDefault="00631B89">
      <w:pPr>
        <w:rPr>
          <w:rFonts w:ascii="Times New Roman" w:hAnsi="Times New Roman"/>
          <w:sz w:val="28"/>
          <w:szCs w:val="28"/>
        </w:rPr>
      </w:pPr>
    </w:p>
    <w:p w14:paraId="56005A2E" w14:textId="77777777" w:rsidR="00631B89" w:rsidRPr="00220AAC" w:rsidRDefault="00631B89">
      <w:pPr>
        <w:rPr>
          <w:rFonts w:ascii="Times New Roman" w:hAnsi="Times New Roman"/>
          <w:sz w:val="28"/>
          <w:szCs w:val="28"/>
        </w:rPr>
      </w:pPr>
    </w:p>
    <w:p w14:paraId="56005A2F" w14:textId="77777777" w:rsidR="00631B89" w:rsidRPr="00220AAC" w:rsidRDefault="00631B89">
      <w:pPr>
        <w:rPr>
          <w:rFonts w:ascii="Times New Roman" w:hAnsi="Times New Roman"/>
        </w:rPr>
      </w:pPr>
    </w:p>
    <w:p w14:paraId="56005A30" w14:textId="77777777" w:rsidR="00631B89" w:rsidRPr="00220AAC" w:rsidRDefault="00631B89">
      <w:pPr>
        <w:pStyle w:val="Topptekst"/>
        <w:tabs>
          <w:tab w:val="clear" w:pos="4536"/>
          <w:tab w:val="clear" w:pos="9072"/>
        </w:tabs>
        <w:rPr>
          <w:rFonts w:ascii="Times New Roman" w:hAnsi="Times New Roman"/>
        </w:rPr>
      </w:pPr>
    </w:p>
    <w:p w14:paraId="56005A31" w14:textId="77777777" w:rsidR="00631B89" w:rsidRPr="00220AAC" w:rsidRDefault="00631B89">
      <w:pPr>
        <w:rPr>
          <w:rFonts w:ascii="Times New Roman" w:hAnsi="Times New Roman"/>
        </w:rPr>
      </w:pPr>
    </w:p>
    <w:p w14:paraId="56005A32" w14:textId="77777777" w:rsidR="00631B89" w:rsidRPr="00220AAC" w:rsidRDefault="00631B89">
      <w:pPr>
        <w:rPr>
          <w:rFonts w:ascii="Times New Roman" w:hAnsi="Times New Roman"/>
          <w:sz w:val="28"/>
        </w:rPr>
      </w:pPr>
    </w:p>
    <w:p w14:paraId="56005A33" w14:textId="77777777" w:rsidR="00631B89" w:rsidRPr="00220AAC" w:rsidRDefault="00631B89">
      <w:pPr>
        <w:rPr>
          <w:rFonts w:ascii="Times New Roman" w:hAnsi="Times New Roman"/>
          <w:sz w:val="28"/>
        </w:rPr>
      </w:pPr>
    </w:p>
    <w:p w14:paraId="56005A34" w14:textId="77777777" w:rsidR="00631B89" w:rsidRPr="00220AAC" w:rsidRDefault="00631B89">
      <w:pPr>
        <w:rPr>
          <w:rFonts w:ascii="Times New Roman" w:hAnsi="Times New Roman"/>
          <w:sz w:val="28"/>
          <w:szCs w:val="28"/>
        </w:rPr>
      </w:pPr>
      <w:r w:rsidRPr="00220AAC">
        <w:rPr>
          <w:rFonts w:ascii="Times New Roman" w:hAnsi="Times New Roman"/>
          <w:sz w:val="28"/>
          <w:szCs w:val="28"/>
        </w:rPr>
        <w:t>Kontaktperson: Mona Østmark</w:t>
      </w:r>
    </w:p>
    <w:p w14:paraId="56005A35" w14:textId="77777777" w:rsidR="00631B89" w:rsidRPr="00220AAC" w:rsidRDefault="00631B89">
      <w:pPr>
        <w:rPr>
          <w:rFonts w:ascii="Times New Roman" w:hAnsi="Times New Roman"/>
          <w:sz w:val="28"/>
          <w:szCs w:val="28"/>
        </w:rPr>
      </w:pPr>
      <w:r w:rsidRPr="00220AAC">
        <w:rPr>
          <w:rFonts w:ascii="Times New Roman" w:hAnsi="Times New Roman"/>
          <w:sz w:val="28"/>
          <w:szCs w:val="28"/>
        </w:rPr>
        <w:t xml:space="preserve">e-post: </w:t>
      </w:r>
      <w:hyperlink r:id="rId13" w:history="1">
        <w:r w:rsidR="00C81762" w:rsidRPr="00220AAC">
          <w:rPr>
            <w:rStyle w:val="Hyperkobling"/>
            <w:rFonts w:ascii="Times New Roman" w:hAnsi="Times New Roman"/>
            <w:sz w:val="28"/>
            <w:szCs w:val="28"/>
          </w:rPr>
          <w:t>momk@frevar.no</w:t>
        </w:r>
      </w:hyperlink>
    </w:p>
    <w:p w14:paraId="56005A36" w14:textId="77777777" w:rsidR="00631B89" w:rsidRPr="00220AAC" w:rsidRDefault="00631B89">
      <w:pPr>
        <w:rPr>
          <w:rFonts w:ascii="Times New Roman" w:hAnsi="Times New Roman"/>
          <w:sz w:val="28"/>
          <w:szCs w:val="28"/>
        </w:rPr>
      </w:pPr>
    </w:p>
    <w:p w14:paraId="56005A37" w14:textId="77777777" w:rsidR="00631B89" w:rsidRPr="00220AAC" w:rsidRDefault="00631B89">
      <w:pPr>
        <w:rPr>
          <w:rFonts w:ascii="Times New Roman" w:hAnsi="Times New Roman"/>
          <w:sz w:val="28"/>
          <w:szCs w:val="28"/>
        </w:rPr>
      </w:pPr>
    </w:p>
    <w:p w14:paraId="56005A38" w14:textId="77777777" w:rsidR="00631B89" w:rsidRPr="00220AAC" w:rsidRDefault="00631B89">
      <w:pPr>
        <w:rPr>
          <w:rFonts w:ascii="Times New Roman" w:hAnsi="Times New Roman"/>
          <w:sz w:val="28"/>
          <w:szCs w:val="28"/>
        </w:rPr>
      </w:pPr>
    </w:p>
    <w:p w14:paraId="752F075B" w14:textId="77777777" w:rsidR="00617877" w:rsidRPr="00220AAC" w:rsidRDefault="00617877" w:rsidP="00617877">
      <w:pPr>
        <w:pStyle w:val="Overskrift3"/>
        <w:rPr>
          <w:rFonts w:ascii="Times New Roman" w:hAnsi="Times New Roman"/>
          <w:b/>
          <w:bCs/>
          <w:i w:val="0"/>
          <w:iCs/>
          <w:sz w:val="24"/>
          <w:szCs w:val="24"/>
        </w:rPr>
      </w:pPr>
      <w:r w:rsidRPr="00220AAC">
        <w:rPr>
          <w:rFonts w:ascii="Times New Roman" w:hAnsi="Times New Roman"/>
          <w:b/>
          <w:bCs/>
          <w:i w:val="0"/>
          <w:iCs/>
          <w:sz w:val="24"/>
          <w:szCs w:val="24"/>
        </w:rPr>
        <w:lastRenderedPageBreak/>
        <w:t>Oppdragsgiver</w:t>
      </w:r>
    </w:p>
    <w:p w14:paraId="283A1E14" w14:textId="77777777" w:rsidR="00617877" w:rsidRPr="00220AAC" w:rsidRDefault="00617877" w:rsidP="00617877">
      <w:pPr>
        <w:rPr>
          <w:rFonts w:ascii="Times New Roman" w:hAnsi="Times New Roman"/>
          <w:szCs w:val="22"/>
        </w:rPr>
      </w:pPr>
      <w:r w:rsidRPr="00220AAC">
        <w:rPr>
          <w:rFonts w:ascii="Times New Roman" w:hAnsi="Times New Roman"/>
          <w:szCs w:val="22"/>
        </w:rPr>
        <w:t>FREVAR KF eier, driver, vedlikeholder og utvikler Fredrikstad kommunes anlegg innen avfallshåndtering, inkludert avfallsforbrenning/energigjenvinning, rensing av avløpsvann, produksjon av drikkevann og produksjon av biogass.</w:t>
      </w:r>
    </w:p>
    <w:p w14:paraId="58A0AE05" w14:textId="77777777" w:rsidR="00617877" w:rsidRPr="00220AAC" w:rsidRDefault="00617877" w:rsidP="00617877">
      <w:pPr>
        <w:rPr>
          <w:rFonts w:ascii="Times New Roman" w:hAnsi="Times New Roman"/>
          <w:szCs w:val="22"/>
        </w:rPr>
      </w:pPr>
    </w:p>
    <w:p w14:paraId="2740DDF8" w14:textId="77777777" w:rsidR="00617877" w:rsidRPr="00220AAC" w:rsidRDefault="00617877" w:rsidP="00617877">
      <w:pPr>
        <w:rPr>
          <w:rFonts w:ascii="Times New Roman" w:hAnsi="Times New Roman"/>
          <w:szCs w:val="22"/>
        </w:rPr>
      </w:pPr>
      <w:r w:rsidRPr="00220AAC">
        <w:rPr>
          <w:rFonts w:ascii="Times New Roman" w:hAnsi="Times New Roman"/>
          <w:szCs w:val="22"/>
        </w:rPr>
        <w:t>For nærmere informasjon om oppdragsgiver se</w:t>
      </w:r>
      <w:r w:rsidRPr="00220AAC">
        <w:rPr>
          <w:rFonts w:ascii="Times New Roman" w:hAnsi="Times New Roman"/>
          <w:color w:val="0F9ED5"/>
          <w:szCs w:val="22"/>
        </w:rPr>
        <w:t xml:space="preserve"> http:/www.frevar.no/</w:t>
      </w:r>
    </w:p>
    <w:p w14:paraId="56005A3A" w14:textId="77777777" w:rsidR="00631B89" w:rsidRPr="00220AAC" w:rsidRDefault="00631B89">
      <w:pPr>
        <w:rPr>
          <w:rFonts w:ascii="Times New Roman" w:hAnsi="Times New Roman"/>
          <w:sz w:val="28"/>
          <w:szCs w:val="28"/>
        </w:rPr>
      </w:pPr>
    </w:p>
    <w:p w14:paraId="56005A3B" w14:textId="52578220" w:rsidR="00631B89" w:rsidRPr="00220AAC" w:rsidRDefault="00631B89" w:rsidP="00B135E6">
      <w:pPr>
        <w:rPr>
          <w:rFonts w:ascii="Times New Roman" w:hAnsi="Times New Roman"/>
          <w:b/>
          <w:sz w:val="24"/>
          <w:szCs w:val="24"/>
        </w:rPr>
      </w:pPr>
      <w:r w:rsidRPr="00220AAC">
        <w:rPr>
          <w:rFonts w:ascii="Times New Roman" w:hAnsi="Times New Roman"/>
          <w:b/>
          <w:sz w:val="24"/>
          <w:szCs w:val="24"/>
        </w:rPr>
        <w:t>Anskaffelsens formål</w:t>
      </w:r>
      <w:r w:rsidR="00DE4017">
        <w:rPr>
          <w:rFonts w:ascii="Times New Roman" w:hAnsi="Times New Roman"/>
          <w:b/>
          <w:sz w:val="24"/>
          <w:szCs w:val="24"/>
        </w:rPr>
        <w:t xml:space="preserve"> og kvalitet</w:t>
      </w:r>
    </w:p>
    <w:p w14:paraId="05209539" w14:textId="77777777" w:rsidR="00912C3C" w:rsidRPr="009316B1" w:rsidRDefault="00912C3C" w:rsidP="009316B1">
      <w:pPr>
        <w:rPr>
          <w:rFonts w:ascii="Times New Roman" w:hAnsi="Times New Roman"/>
          <w:szCs w:val="22"/>
        </w:rPr>
      </w:pPr>
      <w:r w:rsidRPr="009316B1">
        <w:rPr>
          <w:rFonts w:ascii="Times New Roman" w:hAnsi="Times New Roman"/>
          <w:szCs w:val="22"/>
        </w:rPr>
        <w:t xml:space="preserve">Kjøp av </w:t>
      </w:r>
      <w:proofErr w:type="spellStart"/>
      <w:r w:rsidRPr="009316B1">
        <w:rPr>
          <w:rFonts w:ascii="Times New Roman" w:hAnsi="Times New Roman"/>
          <w:szCs w:val="22"/>
        </w:rPr>
        <w:t>mikronisert</w:t>
      </w:r>
      <w:proofErr w:type="spellEnd"/>
      <w:r w:rsidRPr="009316B1">
        <w:rPr>
          <w:rFonts w:ascii="Times New Roman" w:hAnsi="Times New Roman"/>
          <w:szCs w:val="22"/>
        </w:rPr>
        <w:t xml:space="preserve"> marmor 78% (vektprosent av </w:t>
      </w:r>
      <w:proofErr w:type="spellStart"/>
      <w:r w:rsidRPr="009316B1">
        <w:rPr>
          <w:rFonts w:ascii="Times New Roman" w:hAnsi="Times New Roman"/>
          <w:szCs w:val="22"/>
        </w:rPr>
        <w:t>mikronisert</w:t>
      </w:r>
      <w:proofErr w:type="spellEnd"/>
      <w:r w:rsidRPr="009316B1">
        <w:rPr>
          <w:rFonts w:ascii="Times New Roman" w:hAnsi="Times New Roman"/>
          <w:szCs w:val="22"/>
        </w:rPr>
        <w:t xml:space="preserve"> marmor) som benyttes til korrosjonsbeskyttelse i forbindelse med rensing av drikkevann.  </w:t>
      </w:r>
    </w:p>
    <w:p w14:paraId="4E0952BF" w14:textId="77777777" w:rsidR="00912C3C" w:rsidRPr="009316B1" w:rsidRDefault="00912C3C" w:rsidP="00912C3C">
      <w:pPr>
        <w:ind w:left="720"/>
        <w:rPr>
          <w:rFonts w:ascii="Times New Roman" w:hAnsi="Times New Roman"/>
          <w:szCs w:val="22"/>
        </w:rPr>
      </w:pPr>
    </w:p>
    <w:p w14:paraId="56B83537" w14:textId="77777777" w:rsidR="00912C3C" w:rsidRPr="009316B1" w:rsidRDefault="00912C3C" w:rsidP="009316B1">
      <w:pPr>
        <w:rPr>
          <w:rFonts w:ascii="Times New Roman" w:hAnsi="Times New Roman"/>
          <w:szCs w:val="22"/>
        </w:rPr>
      </w:pPr>
      <w:r w:rsidRPr="009316B1">
        <w:rPr>
          <w:rFonts w:ascii="Times New Roman" w:hAnsi="Times New Roman"/>
          <w:szCs w:val="22"/>
        </w:rPr>
        <w:t xml:space="preserve">Tankkapasiteten er 33 tonn. </w:t>
      </w:r>
    </w:p>
    <w:p w14:paraId="73DE51EC" w14:textId="77777777" w:rsidR="00912C3C" w:rsidRPr="009316B1" w:rsidRDefault="00912C3C" w:rsidP="00912C3C">
      <w:pPr>
        <w:ind w:left="720"/>
        <w:rPr>
          <w:rFonts w:ascii="Times New Roman" w:hAnsi="Times New Roman"/>
          <w:szCs w:val="22"/>
        </w:rPr>
      </w:pPr>
    </w:p>
    <w:p w14:paraId="32F9CDDC" w14:textId="698FE56A" w:rsidR="00912C3C" w:rsidRDefault="00912C3C" w:rsidP="009316B1">
      <w:pPr>
        <w:rPr>
          <w:rFonts w:ascii="Times New Roman" w:hAnsi="Times New Roman"/>
          <w:szCs w:val="22"/>
        </w:rPr>
      </w:pPr>
      <w:r w:rsidRPr="009316B1">
        <w:rPr>
          <w:rFonts w:ascii="Times New Roman" w:hAnsi="Times New Roman"/>
          <w:szCs w:val="22"/>
        </w:rPr>
        <w:t>Normalforbruk pr. år er ca. 500 tonn. Mengden pr. år kan variere med kvalitet på råvannet, og er derfor kun en veiledende sum som ikke er bindende for F</w:t>
      </w:r>
      <w:r w:rsidR="00D446A9">
        <w:rPr>
          <w:rFonts w:ascii="Times New Roman" w:hAnsi="Times New Roman"/>
          <w:szCs w:val="22"/>
        </w:rPr>
        <w:t>REVAR</w:t>
      </w:r>
      <w:r w:rsidRPr="009316B1">
        <w:rPr>
          <w:rFonts w:ascii="Times New Roman" w:hAnsi="Times New Roman"/>
          <w:szCs w:val="22"/>
        </w:rPr>
        <w:t xml:space="preserve"> KF.</w:t>
      </w:r>
    </w:p>
    <w:p w14:paraId="3F83BEED" w14:textId="77777777" w:rsidR="00D446A9" w:rsidRDefault="00D446A9" w:rsidP="009316B1">
      <w:pPr>
        <w:rPr>
          <w:rFonts w:ascii="Times New Roman" w:hAnsi="Times New Roman"/>
          <w:szCs w:val="22"/>
        </w:rPr>
      </w:pPr>
    </w:p>
    <w:p w14:paraId="5C96BDFA" w14:textId="77777777" w:rsidR="00912C3C" w:rsidRDefault="00912C3C" w:rsidP="00D446A9">
      <w:pPr>
        <w:rPr>
          <w:rFonts w:ascii="Times New Roman" w:hAnsi="Times New Roman"/>
          <w:szCs w:val="22"/>
        </w:rPr>
      </w:pPr>
      <w:r w:rsidRPr="009316B1">
        <w:rPr>
          <w:rFonts w:ascii="Times New Roman" w:hAnsi="Times New Roman"/>
          <w:szCs w:val="22"/>
        </w:rPr>
        <w:t xml:space="preserve">Produksjon og utlevering av </w:t>
      </w:r>
      <w:proofErr w:type="spellStart"/>
      <w:r w:rsidRPr="009316B1">
        <w:rPr>
          <w:rFonts w:ascii="Times New Roman" w:hAnsi="Times New Roman"/>
          <w:szCs w:val="22"/>
        </w:rPr>
        <w:t>mikronisert</w:t>
      </w:r>
      <w:proofErr w:type="spellEnd"/>
      <w:r w:rsidRPr="009316B1">
        <w:rPr>
          <w:rFonts w:ascii="Times New Roman" w:hAnsi="Times New Roman"/>
          <w:szCs w:val="22"/>
        </w:rPr>
        <w:t xml:space="preserve"> marmor skal skje i henhold til de til enhver tid gjeldende lover og forskrifter som gjelder for produksjon og omsetning av kjemikalier til VA-anlegg. Varen skal være godkjent av Mattilsynet, dokumentasjon for dette legges ved tilbudet. Produkt datablad og HMS datablad skal ligge ved tilbudet.</w:t>
      </w:r>
    </w:p>
    <w:p w14:paraId="6D77731D" w14:textId="77777777" w:rsidR="007275DE" w:rsidRPr="009316B1" w:rsidRDefault="007275DE" w:rsidP="00D446A9">
      <w:pPr>
        <w:rPr>
          <w:rFonts w:ascii="Times New Roman" w:hAnsi="Times New Roman"/>
          <w:szCs w:val="22"/>
        </w:rPr>
      </w:pPr>
    </w:p>
    <w:p w14:paraId="56005A49" w14:textId="705A3BD1" w:rsidR="00F2521E" w:rsidRPr="004C5C76" w:rsidRDefault="004C0A22" w:rsidP="00B135E6">
      <w:pPr>
        <w:rPr>
          <w:rFonts w:ascii="Times New Roman" w:hAnsi="Times New Roman"/>
          <w:b/>
          <w:sz w:val="24"/>
          <w:szCs w:val="24"/>
        </w:rPr>
      </w:pPr>
      <w:r>
        <w:rPr>
          <w:rFonts w:ascii="Times New Roman" w:hAnsi="Times New Roman"/>
          <w:b/>
          <w:sz w:val="24"/>
          <w:szCs w:val="24"/>
        </w:rPr>
        <w:t>L</w:t>
      </w:r>
      <w:r w:rsidR="00F616FE">
        <w:rPr>
          <w:rFonts w:ascii="Times New Roman" w:hAnsi="Times New Roman"/>
          <w:b/>
          <w:sz w:val="24"/>
          <w:szCs w:val="24"/>
        </w:rPr>
        <w:t>evering</w:t>
      </w:r>
    </w:p>
    <w:p w14:paraId="6C825482" w14:textId="77777777" w:rsidR="00742836" w:rsidRPr="00742836" w:rsidRDefault="00742836" w:rsidP="00742836">
      <w:pPr>
        <w:rPr>
          <w:rFonts w:ascii="Times New Roman" w:hAnsi="Times New Roman"/>
          <w:szCs w:val="22"/>
        </w:rPr>
      </w:pPr>
      <w:proofErr w:type="spellStart"/>
      <w:r w:rsidRPr="00742836">
        <w:rPr>
          <w:rFonts w:ascii="Times New Roman" w:hAnsi="Times New Roman"/>
          <w:szCs w:val="22"/>
        </w:rPr>
        <w:t>Mikronisert</w:t>
      </w:r>
      <w:proofErr w:type="spellEnd"/>
      <w:r w:rsidRPr="00742836">
        <w:rPr>
          <w:rFonts w:ascii="Times New Roman" w:hAnsi="Times New Roman"/>
          <w:szCs w:val="22"/>
        </w:rPr>
        <w:t xml:space="preserve"> marmor tanken skal </w:t>
      </w:r>
      <w:proofErr w:type="spellStart"/>
      <w:r w:rsidRPr="00742836">
        <w:rPr>
          <w:rFonts w:ascii="Times New Roman" w:hAnsi="Times New Roman"/>
          <w:szCs w:val="22"/>
        </w:rPr>
        <w:t>fjernavleses</w:t>
      </w:r>
      <w:proofErr w:type="spellEnd"/>
      <w:r w:rsidRPr="00742836">
        <w:rPr>
          <w:rFonts w:ascii="Times New Roman" w:hAnsi="Times New Roman"/>
          <w:szCs w:val="22"/>
        </w:rPr>
        <w:t xml:space="preserve">, og det må tas høyde for at det finnes nok </w:t>
      </w:r>
      <w:proofErr w:type="spellStart"/>
      <w:r w:rsidRPr="00742836">
        <w:rPr>
          <w:rFonts w:ascii="Times New Roman" w:hAnsi="Times New Roman"/>
          <w:szCs w:val="22"/>
        </w:rPr>
        <w:t>mikronisert</w:t>
      </w:r>
      <w:proofErr w:type="spellEnd"/>
      <w:r w:rsidRPr="00742836">
        <w:rPr>
          <w:rFonts w:ascii="Times New Roman" w:hAnsi="Times New Roman"/>
          <w:szCs w:val="22"/>
        </w:rPr>
        <w:t xml:space="preserve"> marmor på tanken ved langhelger/hellig dager. Det er viktig at leverandør følger nivået nøye. Ved signalfeil eller andre tekniske forhold som medfører at mengde </w:t>
      </w:r>
      <w:proofErr w:type="spellStart"/>
      <w:r w:rsidRPr="00742836">
        <w:rPr>
          <w:rFonts w:ascii="Times New Roman" w:hAnsi="Times New Roman"/>
          <w:szCs w:val="22"/>
        </w:rPr>
        <w:t>mikronisert</w:t>
      </w:r>
      <w:proofErr w:type="spellEnd"/>
      <w:r w:rsidRPr="00742836">
        <w:rPr>
          <w:rFonts w:ascii="Times New Roman" w:hAnsi="Times New Roman"/>
          <w:szCs w:val="22"/>
        </w:rPr>
        <w:t xml:space="preserve"> marmor på tanken blir for liten må leverandør komme med levering innen 1 døgn.</w:t>
      </w:r>
    </w:p>
    <w:p w14:paraId="5EF0F1A4" w14:textId="77777777" w:rsidR="00742836" w:rsidRPr="00742836" w:rsidRDefault="00742836" w:rsidP="00742836">
      <w:pPr>
        <w:rPr>
          <w:rFonts w:ascii="Times New Roman" w:hAnsi="Times New Roman"/>
          <w:szCs w:val="22"/>
        </w:rPr>
      </w:pPr>
    </w:p>
    <w:p w14:paraId="5C730881" w14:textId="77777777" w:rsidR="00742836" w:rsidRPr="00742836" w:rsidRDefault="00742836" w:rsidP="00742836">
      <w:pPr>
        <w:rPr>
          <w:rFonts w:ascii="Times New Roman" w:hAnsi="Times New Roman"/>
          <w:szCs w:val="22"/>
        </w:rPr>
      </w:pPr>
      <w:r w:rsidRPr="00742836">
        <w:rPr>
          <w:rFonts w:ascii="Times New Roman" w:hAnsi="Times New Roman"/>
          <w:szCs w:val="22"/>
        </w:rPr>
        <w:t>Levering bør skje mellom 07.00-15.30 på hverdager.</w:t>
      </w:r>
    </w:p>
    <w:p w14:paraId="441A143B" w14:textId="77777777" w:rsidR="00742836" w:rsidRPr="00742836" w:rsidRDefault="00742836" w:rsidP="00742836">
      <w:pPr>
        <w:ind w:left="720"/>
        <w:rPr>
          <w:rFonts w:ascii="Times New Roman" w:hAnsi="Times New Roman"/>
          <w:szCs w:val="22"/>
        </w:rPr>
      </w:pPr>
    </w:p>
    <w:p w14:paraId="3786ED55" w14:textId="77777777" w:rsidR="00742836" w:rsidRPr="00742836" w:rsidRDefault="00742836" w:rsidP="00742836">
      <w:pPr>
        <w:rPr>
          <w:rFonts w:ascii="Times New Roman" w:hAnsi="Times New Roman"/>
          <w:szCs w:val="22"/>
        </w:rPr>
      </w:pPr>
      <w:r w:rsidRPr="00742836">
        <w:rPr>
          <w:rFonts w:ascii="Times New Roman" w:hAnsi="Times New Roman"/>
          <w:szCs w:val="22"/>
        </w:rPr>
        <w:t>Leveringsbetingelser er DDP (</w:t>
      </w:r>
      <w:proofErr w:type="spellStart"/>
      <w:r w:rsidRPr="00742836">
        <w:rPr>
          <w:rFonts w:ascii="Times New Roman" w:hAnsi="Times New Roman"/>
          <w:szCs w:val="22"/>
        </w:rPr>
        <w:t>Incoterms</w:t>
      </w:r>
      <w:proofErr w:type="spellEnd"/>
      <w:r w:rsidRPr="00742836">
        <w:rPr>
          <w:rFonts w:ascii="Times New Roman" w:hAnsi="Times New Roman"/>
          <w:szCs w:val="22"/>
        </w:rPr>
        <w:t xml:space="preserve"> 2010).</w:t>
      </w:r>
    </w:p>
    <w:p w14:paraId="4E4B9DCF" w14:textId="77777777" w:rsidR="00742836" w:rsidRPr="00742836" w:rsidRDefault="00742836" w:rsidP="00742836">
      <w:pPr>
        <w:ind w:left="720"/>
        <w:rPr>
          <w:rFonts w:ascii="Times New Roman" w:hAnsi="Times New Roman"/>
          <w:szCs w:val="22"/>
        </w:rPr>
      </w:pPr>
    </w:p>
    <w:p w14:paraId="45F1F66D" w14:textId="77777777" w:rsidR="00742836" w:rsidRPr="00742836" w:rsidRDefault="00742836" w:rsidP="00742836">
      <w:pPr>
        <w:rPr>
          <w:rFonts w:ascii="Times New Roman" w:hAnsi="Times New Roman"/>
          <w:szCs w:val="22"/>
        </w:rPr>
      </w:pPr>
      <w:r w:rsidRPr="00742836">
        <w:rPr>
          <w:rFonts w:ascii="Times New Roman" w:hAnsi="Times New Roman"/>
          <w:szCs w:val="22"/>
        </w:rPr>
        <w:t>Adresse til leveringssted:</w:t>
      </w:r>
    </w:p>
    <w:p w14:paraId="6E878079" w14:textId="77777777" w:rsidR="00742836" w:rsidRPr="00742836" w:rsidRDefault="00742836" w:rsidP="00742836">
      <w:pPr>
        <w:rPr>
          <w:rFonts w:ascii="Times New Roman" w:hAnsi="Times New Roman"/>
          <w:szCs w:val="22"/>
        </w:rPr>
      </w:pPr>
      <w:r w:rsidRPr="00742836">
        <w:rPr>
          <w:rFonts w:ascii="Times New Roman" w:hAnsi="Times New Roman"/>
          <w:szCs w:val="22"/>
        </w:rPr>
        <w:t>Frevar KF</w:t>
      </w:r>
    </w:p>
    <w:p w14:paraId="5F5889BB" w14:textId="77777777" w:rsidR="00742836" w:rsidRPr="00742836" w:rsidRDefault="00742836" w:rsidP="00742836">
      <w:pPr>
        <w:rPr>
          <w:rFonts w:ascii="Times New Roman" w:hAnsi="Times New Roman"/>
          <w:szCs w:val="22"/>
        </w:rPr>
      </w:pPr>
      <w:r w:rsidRPr="00742836">
        <w:rPr>
          <w:rFonts w:ascii="Times New Roman" w:hAnsi="Times New Roman"/>
          <w:szCs w:val="22"/>
        </w:rPr>
        <w:t>avd. vannverket</w:t>
      </w:r>
    </w:p>
    <w:p w14:paraId="62A8BACD" w14:textId="77777777" w:rsidR="00742836" w:rsidRPr="00742836" w:rsidRDefault="00742836" w:rsidP="00742836">
      <w:pPr>
        <w:rPr>
          <w:rFonts w:ascii="Times New Roman" w:hAnsi="Times New Roman"/>
          <w:szCs w:val="22"/>
        </w:rPr>
      </w:pPr>
      <w:proofErr w:type="spellStart"/>
      <w:r w:rsidRPr="00742836">
        <w:rPr>
          <w:rFonts w:ascii="Times New Roman" w:hAnsi="Times New Roman"/>
          <w:szCs w:val="22"/>
        </w:rPr>
        <w:t>Bjørningstadsveien</w:t>
      </w:r>
      <w:proofErr w:type="spellEnd"/>
      <w:r w:rsidRPr="00742836">
        <w:rPr>
          <w:rFonts w:ascii="Times New Roman" w:hAnsi="Times New Roman"/>
          <w:szCs w:val="22"/>
        </w:rPr>
        <w:t xml:space="preserve"> 5</w:t>
      </w:r>
    </w:p>
    <w:p w14:paraId="7E132B94" w14:textId="77777777" w:rsidR="00742836" w:rsidRPr="00AF10C1" w:rsidRDefault="00742836" w:rsidP="00742836">
      <w:pPr>
        <w:rPr>
          <w:rFonts w:cs="Arial"/>
          <w:szCs w:val="22"/>
        </w:rPr>
      </w:pPr>
      <w:r w:rsidRPr="00742836">
        <w:rPr>
          <w:rFonts w:ascii="Times New Roman" w:hAnsi="Times New Roman"/>
          <w:szCs w:val="22"/>
        </w:rPr>
        <w:t>1617 Fredrikstad</w:t>
      </w:r>
    </w:p>
    <w:p w14:paraId="407BB631" w14:textId="77777777" w:rsidR="00742836" w:rsidRPr="00AF10C1" w:rsidRDefault="00742836" w:rsidP="00742836">
      <w:pPr>
        <w:ind w:left="720"/>
        <w:rPr>
          <w:rFonts w:cs="Arial"/>
          <w:szCs w:val="22"/>
        </w:rPr>
      </w:pPr>
    </w:p>
    <w:p w14:paraId="56005A50" w14:textId="587A528F" w:rsidR="009D7D44" w:rsidRPr="004C5C76" w:rsidRDefault="00913117" w:rsidP="00B135E6">
      <w:pPr>
        <w:rPr>
          <w:rFonts w:ascii="Times New Roman" w:hAnsi="Times New Roman"/>
          <w:szCs w:val="22"/>
        </w:rPr>
      </w:pPr>
      <w:r w:rsidRPr="004C5C76">
        <w:rPr>
          <w:rFonts w:ascii="Times New Roman" w:hAnsi="Times New Roman"/>
          <w:szCs w:val="22"/>
        </w:rPr>
        <w:t>Leveringsbetingelser er DDP</w:t>
      </w:r>
      <w:r w:rsidR="004D38F3">
        <w:rPr>
          <w:rFonts w:ascii="Times New Roman" w:hAnsi="Times New Roman"/>
          <w:szCs w:val="22"/>
        </w:rPr>
        <w:t xml:space="preserve"> FREVAR KF</w:t>
      </w:r>
      <w:r w:rsidR="00715D30">
        <w:rPr>
          <w:rFonts w:ascii="Times New Roman" w:hAnsi="Times New Roman"/>
          <w:szCs w:val="22"/>
        </w:rPr>
        <w:t xml:space="preserve">, </w:t>
      </w:r>
      <w:r w:rsidR="004D38F3">
        <w:rPr>
          <w:rFonts w:ascii="Times New Roman" w:hAnsi="Times New Roman"/>
          <w:szCs w:val="22"/>
        </w:rPr>
        <w:t xml:space="preserve"> </w:t>
      </w:r>
      <w:proofErr w:type="spellStart"/>
      <w:r w:rsidR="00715D30">
        <w:rPr>
          <w:rFonts w:ascii="Times New Roman" w:hAnsi="Times New Roman"/>
          <w:szCs w:val="22"/>
        </w:rPr>
        <w:t>Bjørningstadveien</w:t>
      </w:r>
      <w:proofErr w:type="spellEnd"/>
      <w:r w:rsidR="00715D30">
        <w:rPr>
          <w:rFonts w:ascii="Times New Roman" w:hAnsi="Times New Roman"/>
          <w:szCs w:val="22"/>
        </w:rPr>
        <w:t xml:space="preserve"> 5</w:t>
      </w:r>
      <w:r w:rsidR="004D38F3">
        <w:rPr>
          <w:rFonts w:ascii="Times New Roman" w:hAnsi="Times New Roman"/>
          <w:szCs w:val="22"/>
        </w:rPr>
        <w:t>, 16</w:t>
      </w:r>
      <w:r w:rsidR="00C372D8">
        <w:rPr>
          <w:rFonts w:ascii="Times New Roman" w:hAnsi="Times New Roman"/>
          <w:szCs w:val="22"/>
        </w:rPr>
        <w:t>17</w:t>
      </w:r>
      <w:r w:rsidR="004D38F3">
        <w:rPr>
          <w:rFonts w:ascii="Times New Roman" w:hAnsi="Times New Roman"/>
          <w:szCs w:val="22"/>
        </w:rPr>
        <w:t xml:space="preserve"> Fredrikstad</w:t>
      </w:r>
      <w:r w:rsidRPr="004C5C76">
        <w:rPr>
          <w:rFonts w:ascii="Times New Roman" w:hAnsi="Times New Roman"/>
          <w:szCs w:val="22"/>
        </w:rPr>
        <w:t xml:space="preserve"> (</w:t>
      </w:r>
      <w:proofErr w:type="spellStart"/>
      <w:r w:rsidRPr="004C5C76">
        <w:rPr>
          <w:rFonts w:ascii="Times New Roman" w:hAnsi="Times New Roman"/>
          <w:szCs w:val="22"/>
        </w:rPr>
        <w:t>Incoterms</w:t>
      </w:r>
      <w:proofErr w:type="spellEnd"/>
      <w:r w:rsidRPr="004C5C76">
        <w:rPr>
          <w:rFonts w:ascii="Times New Roman" w:hAnsi="Times New Roman"/>
          <w:szCs w:val="22"/>
        </w:rPr>
        <w:t xml:space="preserve"> 20</w:t>
      </w:r>
      <w:r w:rsidR="00131B56" w:rsidRPr="004C5C76">
        <w:rPr>
          <w:rFonts w:ascii="Times New Roman" w:hAnsi="Times New Roman"/>
          <w:szCs w:val="22"/>
        </w:rPr>
        <w:t>1</w:t>
      </w:r>
      <w:r w:rsidRPr="004C5C76">
        <w:rPr>
          <w:rFonts w:ascii="Times New Roman" w:hAnsi="Times New Roman"/>
          <w:szCs w:val="22"/>
        </w:rPr>
        <w:t>0)</w:t>
      </w:r>
      <w:r w:rsidR="00127640">
        <w:rPr>
          <w:rFonts w:ascii="Times New Roman" w:hAnsi="Times New Roman"/>
          <w:szCs w:val="22"/>
        </w:rPr>
        <w:t>.</w:t>
      </w:r>
    </w:p>
    <w:p w14:paraId="56005A59" w14:textId="77777777" w:rsidR="00174BA3" w:rsidRPr="004C5C76" w:rsidRDefault="00174BA3" w:rsidP="00685319">
      <w:pPr>
        <w:rPr>
          <w:rFonts w:ascii="Times New Roman" w:hAnsi="Times New Roman"/>
          <w:b/>
          <w:sz w:val="28"/>
          <w:szCs w:val="28"/>
        </w:rPr>
      </w:pPr>
      <w:r w:rsidRPr="004C5C76">
        <w:rPr>
          <w:rFonts w:ascii="Times New Roman" w:hAnsi="Times New Roman"/>
          <w:b/>
          <w:sz w:val="28"/>
          <w:szCs w:val="28"/>
        </w:rPr>
        <w:t xml:space="preserve">    </w:t>
      </w:r>
    </w:p>
    <w:p w14:paraId="56005A5A" w14:textId="6C330EC1" w:rsidR="004D3380" w:rsidRPr="004C5C76" w:rsidRDefault="00174BA3" w:rsidP="00B135E6">
      <w:pPr>
        <w:rPr>
          <w:rFonts w:ascii="Times New Roman" w:hAnsi="Times New Roman"/>
          <w:b/>
          <w:sz w:val="24"/>
          <w:szCs w:val="24"/>
        </w:rPr>
      </w:pPr>
      <w:r w:rsidRPr="004C5C76">
        <w:rPr>
          <w:rFonts w:ascii="Times New Roman" w:hAnsi="Times New Roman"/>
          <w:b/>
          <w:sz w:val="24"/>
          <w:szCs w:val="24"/>
        </w:rPr>
        <w:t>Kvalifikasjonskrav/Krav til dokumentasjon</w:t>
      </w:r>
    </w:p>
    <w:p w14:paraId="56005A5C" w14:textId="4ABE22C0" w:rsidR="004D3380" w:rsidRPr="0097303E" w:rsidRDefault="00174BA3" w:rsidP="004D3380">
      <w:pPr>
        <w:numPr>
          <w:ilvl w:val="0"/>
          <w:numId w:val="8"/>
        </w:numPr>
        <w:rPr>
          <w:rFonts w:ascii="Times New Roman" w:hAnsi="Times New Roman"/>
          <w:b/>
          <w:szCs w:val="22"/>
        </w:rPr>
      </w:pPr>
      <w:proofErr w:type="spellStart"/>
      <w:r w:rsidRPr="004C5C76">
        <w:rPr>
          <w:rFonts w:ascii="Times New Roman" w:hAnsi="Times New Roman"/>
          <w:szCs w:val="22"/>
        </w:rPr>
        <w:t>Utfyllt</w:t>
      </w:r>
      <w:proofErr w:type="spellEnd"/>
      <w:r w:rsidRPr="004C5C76">
        <w:rPr>
          <w:rFonts w:ascii="Times New Roman" w:hAnsi="Times New Roman"/>
          <w:szCs w:val="22"/>
        </w:rPr>
        <w:t xml:space="preserve"> ESPD skjema</w:t>
      </w:r>
    </w:p>
    <w:p w14:paraId="001BCA59" w14:textId="493DE576" w:rsidR="00C5065D" w:rsidRPr="004C5C76" w:rsidRDefault="00510750" w:rsidP="00310A80">
      <w:pPr>
        <w:numPr>
          <w:ilvl w:val="0"/>
          <w:numId w:val="8"/>
        </w:numPr>
        <w:rPr>
          <w:rFonts w:ascii="Times New Roman" w:hAnsi="Times New Roman"/>
          <w:szCs w:val="22"/>
        </w:rPr>
      </w:pPr>
      <w:r w:rsidRPr="004C5C76">
        <w:rPr>
          <w:rFonts w:ascii="Times New Roman" w:hAnsi="Times New Roman"/>
          <w:szCs w:val="22"/>
        </w:rPr>
        <w:t xml:space="preserve">Kredittvurdering ikke eldre enn 6 måneder., og som baserer seg på kjente regnskapstall. Kredittvurderingen skal være utført av kredittopplysningsvirksomhet som har konsesjon for slik virksomhet. </w:t>
      </w:r>
    </w:p>
    <w:p w14:paraId="56005A5E" w14:textId="7BAED3A2" w:rsidR="004D3380" w:rsidRPr="00685319" w:rsidRDefault="00C5065D" w:rsidP="004D3380">
      <w:pPr>
        <w:numPr>
          <w:ilvl w:val="0"/>
          <w:numId w:val="8"/>
        </w:numPr>
        <w:rPr>
          <w:rFonts w:ascii="Times New Roman" w:hAnsi="Times New Roman"/>
          <w:szCs w:val="22"/>
        </w:rPr>
      </w:pPr>
      <w:r w:rsidRPr="004C5C76">
        <w:rPr>
          <w:rFonts w:ascii="Times New Roman" w:hAnsi="Times New Roman"/>
          <w:szCs w:val="22"/>
        </w:rPr>
        <w:t xml:space="preserve">Skatt og </w:t>
      </w:r>
      <w:proofErr w:type="spellStart"/>
      <w:r w:rsidRPr="004C5C76">
        <w:rPr>
          <w:rFonts w:ascii="Times New Roman" w:hAnsi="Times New Roman"/>
          <w:szCs w:val="22"/>
        </w:rPr>
        <w:t>mva</w:t>
      </w:r>
      <w:proofErr w:type="spellEnd"/>
      <w:r w:rsidRPr="004C5C76">
        <w:rPr>
          <w:rFonts w:ascii="Times New Roman" w:hAnsi="Times New Roman"/>
          <w:szCs w:val="22"/>
        </w:rPr>
        <w:t xml:space="preserve"> attest ikke eldre enn 6 </w:t>
      </w:r>
      <w:proofErr w:type="spellStart"/>
      <w:r w:rsidRPr="004C5C76">
        <w:rPr>
          <w:rFonts w:ascii="Times New Roman" w:hAnsi="Times New Roman"/>
          <w:szCs w:val="22"/>
        </w:rPr>
        <w:t>mndr</w:t>
      </w:r>
      <w:proofErr w:type="spellEnd"/>
      <w:r w:rsidRPr="004C5C76">
        <w:rPr>
          <w:rFonts w:ascii="Times New Roman" w:hAnsi="Times New Roman"/>
          <w:szCs w:val="22"/>
        </w:rPr>
        <w:t>.</w:t>
      </w:r>
    </w:p>
    <w:p w14:paraId="1C4F6A73" w14:textId="78ECF250" w:rsidR="00063F0B" w:rsidRPr="00685319" w:rsidRDefault="00174BA3" w:rsidP="00063F0B">
      <w:pPr>
        <w:numPr>
          <w:ilvl w:val="0"/>
          <w:numId w:val="8"/>
        </w:numPr>
        <w:rPr>
          <w:rFonts w:ascii="Times New Roman" w:hAnsi="Times New Roman"/>
          <w:b/>
          <w:szCs w:val="22"/>
        </w:rPr>
      </w:pPr>
      <w:r w:rsidRPr="00685319">
        <w:rPr>
          <w:rFonts w:ascii="Times New Roman" w:hAnsi="Times New Roman"/>
          <w:szCs w:val="22"/>
        </w:rPr>
        <w:t xml:space="preserve">Leverandørs viktigste leveranser de siste 3 år med relevans til levering av </w:t>
      </w:r>
      <w:proofErr w:type="spellStart"/>
      <w:r w:rsidR="003F150F">
        <w:rPr>
          <w:rFonts w:ascii="Times New Roman" w:hAnsi="Times New Roman"/>
          <w:szCs w:val="22"/>
        </w:rPr>
        <w:t>mikronisert</w:t>
      </w:r>
      <w:proofErr w:type="spellEnd"/>
      <w:r w:rsidR="003F150F">
        <w:rPr>
          <w:rFonts w:ascii="Times New Roman" w:hAnsi="Times New Roman"/>
          <w:szCs w:val="22"/>
        </w:rPr>
        <w:t xml:space="preserve"> marmor.</w:t>
      </w:r>
    </w:p>
    <w:p w14:paraId="141F30ED" w14:textId="088E0C06" w:rsidR="00210995" w:rsidRPr="004C5C76" w:rsidRDefault="00063F0B" w:rsidP="00210995">
      <w:pPr>
        <w:numPr>
          <w:ilvl w:val="0"/>
          <w:numId w:val="8"/>
        </w:numPr>
        <w:rPr>
          <w:rFonts w:ascii="Times New Roman" w:hAnsi="Times New Roman"/>
          <w:szCs w:val="22"/>
        </w:rPr>
      </w:pPr>
      <w:r w:rsidRPr="004C5C76">
        <w:rPr>
          <w:rFonts w:ascii="Times New Roman" w:hAnsi="Times New Roman"/>
          <w:szCs w:val="22"/>
        </w:rPr>
        <w:t>T</w:t>
      </w:r>
      <w:r w:rsidR="00210995" w:rsidRPr="004C5C76">
        <w:rPr>
          <w:rFonts w:ascii="Times New Roman" w:hAnsi="Times New Roman"/>
          <w:szCs w:val="22"/>
        </w:rPr>
        <w:t xml:space="preserve">ilbyder skal ha et miljøledelsessystem tilsvarende ISO 14001, EMAS eller   </w:t>
      </w:r>
      <w:r w:rsidRPr="004C5C76">
        <w:rPr>
          <w:rFonts w:ascii="Times New Roman" w:hAnsi="Times New Roman"/>
          <w:szCs w:val="22"/>
        </w:rPr>
        <w:t xml:space="preserve"> </w:t>
      </w:r>
      <w:r w:rsidR="00210995" w:rsidRPr="004C5C76">
        <w:rPr>
          <w:rFonts w:ascii="Times New Roman" w:hAnsi="Times New Roman"/>
          <w:szCs w:val="22"/>
        </w:rPr>
        <w:t>Miljøfyrtårn.</w:t>
      </w:r>
    </w:p>
    <w:p w14:paraId="07AB8E74" w14:textId="77777777" w:rsidR="00F20DDE" w:rsidRPr="004C5C76" w:rsidRDefault="00F20DDE" w:rsidP="00F20DDE">
      <w:pPr>
        <w:rPr>
          <w:rFonts w:ascii="Times New Roman" w:hAnsi="Times New Roman"/>
          <w:szCs w:val="22"/>
        </w:rPr>
      </w:pPr>
    </w:p>
    <w:p w14:paraId="56005A61" w14:textId="0582375C" w:rsidR="004D3380" w:rsidRPr="00220AAC" w:rsidRDefault="00174BA3" w:rsidP="004D3380">
      <w:pPr>
        <w:rPr>
          <w:rFonts w:ascii="Times New Roman" w:hAnsi="Times New Roman"/>
          <w:szCs w:val="22"/>
        </w:rPr>
      </w:pPr>
      <w:r w:rsidRPr="00220AAC">
        <w:rPr>
          <w:rFonts w:ascii="Times New Roman" w:hAnsi="Times New Roman"/>
          <w:szCs w:val="22"/>
        </w:rPr>
        <w:t xml:space="preserve"> Dokumentasjon</w:t>
      </w:r>
      <w:r w:rsidR="004D3380" w:rsidRPr="00220AAC">
        <w:rPr>
          <w:rFonts w:ascii="Times New Roman" w:hAnsi="Times New Roman"/>
          <w:szCs w:val="22"/>
        </w:rPr>
        <w:t xml:space="preserve"> legges ved som bekreftelse på kvalifikasjonskravene.</w:t>
      </w:r>
    </w:p>
    <w:p w14:paraId="56005A66" w14:textId="77777777" w:rsidR="009D7D44" w:rsidRPr="00220AAC" w:rsidRDefault="009D7D44" w:rsidP="00B60C39">
      <w:pPr>
        <w:rPr>
          <w:rFonts w:ascii="Times New Roman" w:hAnsi="Times New Roman"/>
          <w:szCs w:val="22"/>
        </w:rPr>
      </w:pPr>
    </w:p>
    <w:p w14:paraId="56005A67" w14:textId="77777777" w:rsidR="009D7D44" w:rsidRPr="00220AAC" w:rsidRDefault="009D7D44" w:rsidP="00707A0E">
      <w:pPr>
        <w:rPr>
          <w:rFonts w:ascii="Times New Roman" w:hAnsi="Times New Roman"/>
          <w:b/>
          <w:sz w:val="24"/>
          <w:szCs w:val="24"/>
        </w:rPr>
      </w:pPr>
      <w:r w:rsidRPr="00220AAC">
        <w:rPr>
          <w:rFonts w:ascii="Times New Roman" w:hAnsi="Times New Roman"/>
          <w:b/>
          <w:sz w:val="24"/>
          <w:szCs w:val="24"/>
        </w:rPr>
        <w:t>Regler for konkurransen</w:t>
      </w:r>
    </w:p>
    <w:p w14:paraId="56005A68" w14:textId="60D911D6" w:rsidR="009D7D44" w:rsidRPr="00220AAC" w:rsidRDefault="009D7D44" w:rsidP="000E3544">
      <w:pPr>
        <w:rPr>
          <w:rFonts w:ascii="Times New Roman" w:hAnsi="Times New Roman"/>
          <w:szCs w:val="22"/>
        </w:rPr>
      </w:pPr>
      <w:r w:rsidRPr="00220AAC">
        <w:rPr>
          <w:rFonts w:ascii="Times New Roman" w:hAnsi="Times New Roman"/>
          <w:szCs w:val="22"/>
        </w:rPr>
        <w:t xml:space="preserve">Anskaffelsen omfattes av </w:t>
      </w:r>
      <w:r w:rsidR="000E3544" w:rsidRPr="00220AAC">
        <w:rPr>
          <w:rFonts w:ascii="Times New Roman" w:hAnsi="Times New Roman"/>
          <w:szCs w:val="22"/>
        </w:rPr>
        <w:t>forsyningsforskriften.</w:t>
      </w:r>
    </w:p>
    <w:p w14:paraId="56005A6E" w14:textId="5A9CEAB8" w:rsidR="000F3DF7" w:rsidRPr="00220AAC" w:rsidRDefault="000F3DF7" w:rsidP="00C81762">
      <w:pPr>
        <w:rPr>
          <w:rFonts w:ascii="Times New Roman" w:hAnsi="Times New Roman"/>
          <w:szCs w:val="22"/>
        </w:rPr>
      </w:pPr>
    </w:p>
    <w:p w14:paraId="56005A6F" w14:textId="77777777" w:rsidR="002668B0" w:rsidRPr="00220AAC" w:rsidRDefault="002668B0" w:rsidP="00B60C39">
      <w:pPr>
        <w:rPr>
          <w:rFonts w:ascii="Times New Roman" w:hAnsi="Times New Roman"/>
          <w:b/>
          <w:sz w:val="24"/>
          <w:szCs w:val="24"/>
        </w:rPr>
      </w:pPr>
      <w:r w:rsidRPr="00220AAC">
        <w:rPr>
          <w:rFonts w:ascii="Times New Roman" w:hAnsi="Times New Roman"/>
          <w:b/>
          <w:sz w:val="24"/>
          <w:szCs w:val="24"/>
        </w:rPr>
        <w:t>Anskaffelsesprosedyre</w:t>
      </w:r>
    </w:p>
    <w:p w14:paraId="56005A70" w14:textId="77777777" w:rsidR="002668B0" w:rsidRPr="00220AAC" w:rsidRDefault="002668B0" w:rsidP="006C0B4A">
      <w:pPr>
        <w:rPr>
          <w:rFonts w:ascii="Times New Roman" w:hAnsi="Times New Roman"/>
          <w:szCs w:val="22"/>
        </w:rPr>
      </w:pPr>
      <w:r w:rsidRPr="00220AAC">
        <w:rPr>
          <w:rFonts w:ascii="Times New Roman" w:hAnsi="Times New Roman"/>
          <w:szCs w:val="22"/>
        </w:rPr>
        <w:lastRenderedPageBreak/>
        <w:t>Anskaffelsen skjer som åpen anbudskonkurranse, som tillater alle interesserte leverandører å inngi tilbud, men som ikke tillater forhandlinger.</w:t>
      </w:r>
    </w:p>
    <w:p w14:paraId="56005A71" w14:textId="77777777" w:rsidR="002668B0" w:rsidRPr="00220AAC" w:rsidRDefault="002668B0" w:rsidP="002668B0">
      <w:pPr>
        <w:ind w:left="720"/>
        <w:rPr>
          <w:rFonts w:ascii="Times New Roman" w:hAnsi="Times New Roman"/>
          <w:szCs w:val="22"/>
        </w:rPr>
      </w:pPr>
    </w:p>
    <w:p w14:paraId="56005A72" w14:textId="77777777" w:rsidR="002668B0" w:rsidRPr="00220AAC" w:rsidRDefault="002668B0" w:rsidP="006C0B4A">
      <w:pPr>
        <w:rPr>
          <w:rFonts w:ascii="Times New Roman" w:hAnsi="Times New Roman"/>
          <w:szCs w:val="22"/>
        </w:rPr>
      </w:pPr>
      <w:r w:rsidRPr="00220AAC">
        <w:rPr>
          <w:rFonts w:ascii="Times New Roman" w:hAnsi="Times New Roman"/>
          <w:szCs w:val="22"/>
        </w:rPr>
        <w:t xml:space="preserve">Etter tilbudsfristens utløp er det ikke anledning til å endre priser eller øvrige betingelser i tilbudet. Siden endringer ikke er tillatt, er det viktig at konkurransegrunnlaget </w:t>
      </w:r>
      <w:r w:rsidR="009C58D2" w:rsidRPr="00220AAC">
        <w:rPr>
          <w:rFonts w:ascii="Times New Roman" w:hAnsi="Times New Roman"/>
          <w:szCs w:val="22"/>
        </w:rPr>
        <w:t xml:space="preserve">og kunngjøringen på doffin.no </w:t>
      </w:r>
      <w:r w:rsidRPr="00220AAC">
        <w:rPr>
          <w:rFonts w:ascii="Times New Roman" w:hAnsi="Times New Roman"/>
          <w:szCs w:val="22"/>
        </w:rPr>
        <w:t>leses nøye, slik at det ikke oppstår misforståelser.</w:t>
      </w:r>
    </w:p>
    <w:p w14:paraId="449E340F" w14:textId="77777777" w:rsidR="00B60C39" w:rsidRPr="00220AAC" w:rsidRDefault="00B60C39" w:rsidP="002668B0">
      <w:pPr>
        <w:ind w:left="720"/>
        <w:rPr>
          <w:rFonts w:ascii="Times New Roman" w:hAnsi="Times New Roman"/>
          <w:szCs w:val="22"/>
        </w:rPr>
      </w:pPr>
    </w:p>
    <w:p w14:paraId="26B6E3E3" w14:textId="77777777" w:rsidR="00B60C39" w:rsidRPr="00220AAC" w:rsidRDefault="00B60C39" w:rsidP="00B60C39">
      <w:pPr>
        <w:rPr>
          <w:rFonts w:ascii="Times New Roman" w:hAnsi="Times New Roman"/>
          <w:b/>
          <w:sz w:val="24"/>
          <w:szCs w:val="24"/>
        </w:rPr>
      </w:pPr>
      <w:r w:rsidRPr="00220AAC">
        <w:rPr>
          <w:rFonts w:ascii="Times New Roman" w:hAnsi="Times New Roman"/>
          <w:b/>
          <w:sz w:val="24"/>
          <w:szCs w:val="24"/>
        </w:rPr>
        <w:t>Rettelser, suppleringer eller endring av konkurransegrunnlaget</w:t>
      </w:r>
    </w:p>
    <w:p w14:paraId="515148B7" w14:textId="77777777" w:rsidR="00B60C39" w:rsidRPr="00220AAC" w:rsidRDefault="00B60C39" w:rsidP="006C0B4A">
      <w:pPr>
        <w:rPr>
          <w:rFonts w:ascii="Times New Roman" w:hAnsi="Times New Roman"/>
          <w:szCs w:val="22"/>
        </w:rPr>
      </w:pPr>
      <w:r w:rsidRPr="00220AAC">
        <w:rPr>
          <w:rFonts w:ascii="Times New Roman" w:hAnsi="Times New Roman"/>
          <w:szCs w:val="22"/>
        </w:rPr>
        <w:t>Innen tilbudsfristens utløp kan oppdragsgiver foreta endringer som ikke er av vesentlig karakter. Dette sendes umiddelbart til alle som har meldt sin interesse.</w:t>
      </w:r>
    </w:p>
    <w:p w14:paraId="2EF7EB93" w14:textId="77777777" w:rsidR="00B60C39" w:rsidRPr="00220AAC" w:rsidRDefault="00B60C39" w:rsidP="006C0B4A">
      <w:pPr>
        <w:rPr>
          <w:rFonts w:ascii="Times New Roman" w:hAnsi="Times New Roman"/>
          <w:szCs w:val="22"/>
        </w:rPr>
      </w:pPr>
    </w:p>
    <w:p w14:paraId="78153E24" w14:textId="77777777" w:rsidR="00B60C39" w:rsidRPr="00220AAC" w:rsidRDefault="00B60C39" w:rsidP="00B60C39">
      <w:pPr>
        <w:rPr>
          <w:rFonts w:ascii="Times New Roman" w:hAnsi="Times New Roman"/>
          <w:b/>
          <w:sz w:val="24"/>
          <w:szCs w:val="24"/>
        </w:rPr>
      </w:pPr>
      <w:r w:rsidRPr="00220AAC">
        <w:rPr>
          <w:rFonts w:ascii="Times New Roman" w:hAnsi="Times New Roman"/>
          <w:b/>
          <w:sz w:val="24"/>
          <w:szCs w:val="24"/>
        </w:rPr>
        <w:t>Pris</w:t>
      </w:r>
    </w:p>
    <w:p w14:paraId="61FDDFD1" w14:textId="56C15839" w:rsidR="00B60C39" w:rsidRPr="00220AAC" w:rsidRDefault="00B60C39" w:rsidP="00B60C39">
      <w:pPr>
        <w:rPr>
          <w:rFonts w:ascii="Times New Roman" w:hAnsi="Times New Roman"/>
        </w:rPr>
      </w:pPr>
      <w:r w:rsidRPr="00220AAC">
        <w:rPr>
          <w:rFonts w:ascii="Times New Roman" w:hAnsi="Times New Roman"/>
        </w:rPr>
        <w:t>Prisen skal oppgis slik at alle avgifter og omkostninger fremgår av tilbudet. Alle priser oppgis eks mva. Prisene skal være faste det første avtaleåret, deretter reguleres den årlig etter totalkonsumprisindeksen</w:t>
      </w:r>
      <w:r w:rsidR="005A2E95">
        <w:rPr>
          <w:rFonts w:ascii="Times New Roman" w:hAnsi="Times New Roman"/>
        </w:rPr>
        <w:t>.</w:t>
      </w:r>
      <w:r w:rsidRPr="00220AAC">
        <w:rPr>
          <w:rFonts w:ascii="Times New Roman" w:hAnsi="Times New Roman"/>
        </w:rPr>
        <w:t xml:space="preserve"> Alle nedganger i leverandørens priser, som er gunstigere enn avtalte betingelser skal automatisk gjøres gjeldende for FREVAR KF.</w:t>
      </w:r>
    </w:p>
    <w:p w14:paraId="56005A73" w14:textId="77777777" w:rsidR="002668B0" w:rsidRPr="00220AAC" w:rsidRDefault="002668B0" w:rsidP="003405FD">
      <w:pPr>
        <w:rPr>
          <w:rFonts w:ascii="Times New Roman" w:hAnsi="Times New Roman"/>
          <w:szCs w:val="22"/>
        </w:rPr>
      </w:pPr>
    </w:p>
    <w:p w14:paraId="56005A74" w14:textId="77777777" w:rsidR="002668B0" w:rsidRPr="00220AAC" w:rsidRDefault="002668B0" w:rsidP="003405FD">
      <w:pPr>
        <w:rPr>
          <w:rFonts w:ascii="Times New Roman" w:hAnsi="Times New Roman"/>
          <w:b/>
          <w:sz w:val="24"/>
          <w:szCs w:val="24"/>
        </w:rPr>
      </w:pPr>
      <w:r w:rsidRPr="00220AAC">
        <w:rPr>
          <w:rFonts w:ascii="Times New Roman" w:hAnsi="Times New Roman"/>
          <w:b/>
          <w:sz w:val="24"/>
          <w:szCs w:val="24"/>
        </w:rPr>
        <w:t>Forbehold</w:t>
      </w:r>
    </w:p>
    <w:p w14:paraId="56005A75" w14:textId="4B1F4E47" w:rsidR="002668B0" w:rsidRPr="00220AAC" w:rsidRDefault="002668B0" w:rsidP="003405FD">
      <w:pPr>
        <w:rPr>
          <w:rFonts w:ascii="Times New Roman" w:hAnsi="Times New Roman"/>
          <w:szCs w:val="22"/>
        </w:rPr>
      </w:pPr>
      <w:r w:rsidRPr="00220AAC">
        <w:rPr>
          <w:rFonts w:ascii="Times New Roman" w:hAnsi="Times New Roman"/>
          <w:szCs w:val="22"/>
        </w:rPr>
        <w:t>Eventuelle forbehold til konkurransegrunnlaget spesifiseres</w:t>
      </w:r>
      <w:r w:rsidR="003E279E" w:rsidRPr="00220AAC">
        <w:rPr>
          <w:rFonts w:ascii="Times New Roman" w:hAnsi="Times New Roman"/>
          <w:szCs w:val="22"/>
        </w:rPr>
        <w:t xml:space="preserve"> og prises</w:t>
      </w:r>
      <w:r w:rsidRPr="00220AAC">
        <w:rPr>
          <w:rFonts w:ascii="Times New Roman" w:hAnsi="Times New Roman"/>
          <w:szCs w:val="22"/>
        </w:rPr>
        <w:t>.</w:t>
      </w:r>
      <w:r w:rsidR="003C72A0">
        <w:rPr>
          <w:rFonts w:ascii="Times New Roman" w:hAnsi="Times New Roman"/>
          <w:szCs w:val="22"/>
        </w:rPr>
        <w:t xml:space="preserve"> </w:t>
      </w:r>
      <w:r w:rsidR="0067203F">
        <w:rPr>
          <w:rFonts w:ascii="Times New Roman" w:hAnsi="Times New Roman"/>
          <w:szCs w:val="22"/>
        </w:rPr>
        <w:t>Vesentlige forbehold kan føre til avvisning av tilbudet.</w:t>
      </w:r>
    </w:p>
    <w:p w14:paraId="56005A76" w14:textId="77777777" w:rsidR="002668B0" w:rsidRPr="00220AAC" w:rsidRDefault="002668B0" w:rsidP="002668B0">
      <w:pPr>
        <w:ind w:left="720"/>
        <w:rPr>
          <w:rFonts w:ascii="Times New Roman" w:hAnsi="Times New Roman"/>
          <w:szCs w:val="22"/>
        </w:rPr>
      </w:pPr>
    </w:p>
    <w:p w14:paraId="56005A77" w14:textId="77777777" w:rsidR="002668B0" w:rsidRPr="00220AAC" w:rsidRDefault="002668B0" w:rsidP="003405FD">
      <w:pPr>
        <w:rPr>
          <w:rFonts w:ascii="Times New Roman" w:hAnsi="Times New Roman"/>
          <w:b/>
          <w:sz w:val="24"/>
          <w:szCs w:val="24"/>
        </w:rPr>
      </w:pPr>
      <w:r w:rsidRPr="00220AAC">
        <w:rPr>
          <w:rFonts w:ascii="Times New Roman" w:hAnsi="Times New Roman"/>
          <w:b/>
          <w:sz w:val="24"/>
          <w:szCs w:val="24"/>
        </w:rPr>
        <w:t>Avtaleperiode</w:t>
      </w:r>
    </w:p>
    <w:p w14:paraId="56005A78" w14:textId="6CD4AEAE" w:rsidR="002668B0" w:rsidRPr="00220AAC" w:rsidRDefault="005A2E95" w:rsidP="003405FD">
      <w:pPr>
        <w:rPr>
          <w:rFonts w:ascii="Times New Roman" w:hAnsi="Times New Roman"/>
          <w:szCs w:val="22"/>
        </w:rPr>
      </w:pPr>
      <w:r>
        <w:rPr>
          <w:rFonts w:ascii="Times New Roman" w:hAnsi="Times New Roman"/>
          <w:szCs w:val="22"/>
        </w:rPr>
        <w:t>Avtale</w:t>
      </w:r>
      <w:r w:rsidR="002668B0" w:rsidRPr="00220AAC">
        <w:rPr>
          <w:rFonts w:ascii="Times New Roman" w:hAnsi="Times New Roman"/>
          <w:szCs w:val="22"/>
        </w:rPr>
        <w:t xml:space="preserve"> med gyldighet i </w:t>
      </w:r>
      <w:r w:rsidR="001A40BF" w:rsidRPr="00220AAC">
        <w:rPr>
          <w:rFonts w:ascii="Times New Roman" w:hAnsi="Times New Roman"/>
          <w:szCs w:val="22"/>
        </w:rPr>
        <w:t>2</w:t>
      </w:r>
      <w:r w:rsidR="002668B0" w:rsidRPr="00220AAC">
        <w:rPr>
          <w:rFonts w:ascii="Times New Roman" w:hAnsi="Times New Roman"/>
          <w:szCs w:val="22"/>
        </w:rPr>
        <w:t xml:space="preserve"> år</w:t>
      </w:r>
      <w:r w:rsidR="00D85931" w:rsidRPr="00220AAC">
        <w:rPr>
          <w:rFonts w:ascii="Times New Roman" w:hAnsi="Times New Roman"/>
          <w:szCs w:val="22"/>
        </w:rPr>
        <w:t xml:space="preserve">, med </w:t>
      </w:r>
      <w:r w:rsidR="001A40BF" w:rsidRPr="00220AAC">
        <w:rPr>
          <w:rFonts w:ascii="Times New Roman" w:hAnsi="Times New Roman"/>
          <w:szCs w:val="22"/>
        </w:rPr>
        <w:t>mulighet til forlengelse med 1+1 år</w:t>
      </w:r>
      <w:r w:rsidR="003405FD" w:rsidRPr="00220AAC">
        <w:rPr>
          <w:rFonts w:ascii="Times New Roman" w:hAnsi="Times New Roman"/>
          <w:szCs w:val="22"/>
        </w:rPr>
        <w:t xml:space="preserve"> på like vilkår.</w:t>
      </w:r>
    </w:p>
    <w:p w14:paraId="56005A83" w14:textId="77777777" w:rsidR="00376720" w:rsidRPr="00220AAC" w:rsidRDefault="00376720" w:rsidP="001A089A">
      <w:pPr>
        <w:rPr>
          <w:rFonts w:ascii="Times New Roman" w:hAnsi="Times New Roman"/>
          <w:szCs w:val="22"/>
        </w:rPr>
      </w:pPr>
    </w:p>
    <w:p w14:paraId="6A64B58C" w14:textId="77777777" w:rsidR="00E04EE3" w:rsidRPr="00220AAC" w:rsidRDefault="00E04EE3" w:rsidP="00E97444">
      <w:pPr>
        <w:rPr>
          <w:rFonts w:ascii="Times New Roman" w:hAnsi="Times New Roman"/>
          <w:b/>
          <w:sz w:val="28"/>
          <w:szCs w:val="28"/>
        </w:rPr>
      </w:pPr>
      <w:r w:rsidRPr="00220AAC">
        <w:rPr>
          <w:rFonts w:ascii="Times New Roman" w:hAnsi="Times New Roman"/>
          <w:b/>
        </w:rPr>
        <w:t>Orientering til tilbyder</w:t>
      </w:r>
    </w:p>
    <w:p w14:paraId="3495A3A3" w14:textId="725B89D1" w:rsidR="00E04EE3" w:rsidRPr="00220AAC" w:rsidRDefault="00E04EE3" w:rsidP="00E97444">
      <w:pPr>
        <w:rPr>
          <w:rFonts w:ascii="Times New Roman" w:hAnsi="Times New Roman"/>
          <w:szCs w:val="22"/>
        </w:rPr>
      </w:pPr>
      <w:r w:rsidRPr="00220AAC">
        <w:rPr>
          <w:rFonts w:ascii="Times New Roman" w:hAnsi="Times New Roman"/>
          <w:szCs w:val="22"/>
        </w:rPr>
        <w:t xml:space="preserve">Spørsmål i forbindelse med konkurransegrunnlaget/kunngjøringen skal være fremsatt skriftlig i Mercell portalen i god tid før tilbudsfristens utløp, senest </w:t>
      </w:r>
      <w:r w:rsidR="00910151">
        <w:rPr>
          <w:rFonts w:ascii="Times New Roman" w:hAnsi="Times New Roman"/>
          <w:szCs w:val="22"/>
        </w:rPr>
        <w:t>03.09.26</w:t>
      </w:r>
      <w:r w:rsidRPr="00220AAC">
        <w:rPr>
          <w:rFonts w:ascii="Times New Roman" w:hAnsi="Times New Roman"/>
          <w:szCs w:val="22"/>
        </w:rPr>
        <w:t>. De spørsmål som medfører svar som kan ha betydning for leverandørens tilbud, vil bli anonymisert og likelydende svar vil bli sendt til alle som har bedt om konkurransegrunnlaget.</w:t>
      </w:r>
    </w:p>
    <w:p w14:paraId="6BB36DA4" w14:textId="77777777" w:rsidR="00E04EE3" w:rsidRPr="00220AAC" w:rsidRDefault="00E04EE3" w:rsidP="00E97444">
      <w:pPr>
        <w:rPr>
          <w:rFonts w:ascii="Times New Roman" w:hAnsi="Times New Roman"/>
          <w:szCs w:val="22"/>
        </w:rPr>
      </w:pPr>
      <w:r w:rsidRPr="00220AAC">
        <w:rPr>
          <w:rFonts w:ascii="Times New Roman" w:hAnsi="Times New Roman"/>
          <w:szCs w:val="22"/>
        </w:rPr>
        <w:t>Dersom tilbyder unnlater å svare på de enkelte spørsmål eller ikke leverer nødvendig dokumentasjon, kan dette føre til at tilbudet blir avvist.</w:t>
      </w:r>
    </w:p>
    <w:p w14:paraId="5D822D14" w14:textId="77777777" w:rsidR="00E04EE3" w:rsidRPr="00220AAC" w:rsidRDefault="00E04EE3" w:rsidP="00E97444">
      <w:pPr>
        <w:pStyle w:val="Listeavsnitt"/>
        <w:ind w:left="644"/>
        <w:rPr>
          <w:rFonts w:ascii="Times New Roman" w:hAnsi="Times New Roman"/>
          <w:szCs w:val="22"/>
        </w:rPr>
      </w:pPr>
    </w:p>
    <w:p w14:paraId="56005A89" w14:textId="455F40A3" w:rsidR="00C81762" w:rsidRPr="00220AAC" w:rsidRDefault="00E04EE3" w:rsidP="0052009D">
      <w:pPr>
        <w:rPr>
          <w:rFonts w:ascii="Times New Roman" w:hAnsi="Times New Roman"/>
          <w:szCs w:val="22"/>
        </w:rPr>
      </w:pPr>
      <w:r w:rsidRPr="00220AAC">
        <w:rPr>
          <w:rFonts w:ascii="Times New Roman" w:hAnsi="Times New Roman"/>
          <w:szCs w:val="22"/>
        </w:rPr>
        <w:t>FREVAR KFs innkjøpsbetingelser er vedlagt konkurransegrunnlaget og er en del av avtale</w:t>
      </w:r>
      <w:r w:rsidR="00891877">
        <w:rPr>
          <w:rFonts w:ascii="Times New Roman" w:hAnsi="Times New Roman"/>
          <w:szCs w:val="22"/>
        </w:rPr>
        <w:t>n.</w:t>
      </w:r>
      <w:r w:rsidRPr="00220AAC">
        <w:rPr>
          <w:rFonts w:ascii="Times New Roman" w:hAnsi="Times New Roman"/>
          <w:szCs w:val="22"/>
        </w:rPr>
        <w:tab/>
      </w:r>
    </w:p>
    <w:p w14:paraId="5FD229BE" w14:textId="77777777" w:rsidR="001A089A" w:rsidRDefault="001A089A" w:rsidP="009D3ED3">
      <w:pPr>
        <w:rPr>
          <w:rFonts w:ascii="Times New Roman" w:hAnsi="Times New Roman"/>
          <w:b/>
          <w:sz w:val="24"/>
          <w:szCs w:val="24"/>
        </w:rPr>
      </w:pPr>
    </w:p>
    <w:p w14:paraId="56005A8A" w14:textId="422D52E6" w:rsidR="00376720" w:rsidRPr="00220AAC" w:rsidRDefault="00376720" w:rsidP="009D3ED3">
      <w:pPr>
        <w:rPr>
          <w:rFonts w:ascii="Times New Roman" w:hAnsi="Times New Roman"/>
          <w:b/>
          <w:sz w:val="24"/>
          <w:szCs w:val="24"/>
        </w:rPr>
      </w:pPr>
      <w:r w:rsidRPr="00220AAC">
        <w:rPr>
          <w:rFonts w:ascii="Times New Roman" w:hAnsi="Times New Roman"/>
          <w:b/>
          <w:sz w:val="24"/>
          <w:szCs w:val="24"/>
        </w:rPr>
        <w:t>Vedståelsesfrist</w:t>
      </w:r>
    </w:p>
    <w:p w14:paraId="56005A8B" w14:textId="5E692134" w:rsidR="001A40BF" w:rsidRPr="00220AAC" w:rsidRDefault="00376720" w:rsidP="00376720">
      <w:pPr>
        <w:rPr>
          <w:rFonts w:ascii="Times New Roman" w:hAnsi="Times New Roman"/>
          <w:szCs w:val="22"/>
        </w:rPr>
      </w:pPr>
      <w:r w:rsidRPr="00220AAC">
        <w:rPr>
          <w:rFonts w:ascii="Times New Roman" w:hAnsi="Times New Roman"/>
          <w:szCs w:val="22"/>
        </w:rPr>
        <w:t xml:space="preserve">Vedståelsesfrist er </w:t>
      </w:r>
      <w:r w:rsidR="009D3ED3" w:rsidRPr="00220AAC">
        <w:rPr>
          <w:rFonts w:ascii="Times New Roman" w:hAnsi="Times New Roman"/>
          <w:szCs w:val="22"/>
        </w:rPr>
        <w:t>9</w:t>
      </w:r>
      <w:r w:rsidRPr="00220AAC">
        <w:rPr>
          <w:rFonts w:ascii="Times New Roman" w:hAnsi="Times New Roman"/>
          <w:szCs w:val="22"/>
        </w:rPr>
        <w:t>0 dager fra tilbudsfrist.</w:t>
      </w:r>
    </w:p>
    <w:p w14:paraId="4DC72D0B" w14:textId="77777777" w:rsidR="0052009D" w:rsidRPr="00220AAC" w:rsidRDefault="0052009D" w:rsidP="0052009D">
      <w:pPr>
        <w:pStyle w:val="Overskrift3"/>
        <w:rPr>
          <w:rFonts w:ascii="Times New Roman" w:hAnsi="Times New Roman"/>
          <w:b/>
          <w:bCs/>
          <w:i w:val="0"/>
          <w:iCs/>
          <w:sz w:val="24"/>
          <w:szCs w:val="24"/>
        </w:rPr>
      </w:pPr>
      <w:r w:rsidRPr="00220AAC">
        <w:rPr>
          <w:rFonts w:ascii="Times New Roman" w:hAnsi="Times New Roman"/>
          <w:b/>
          <w:bCs/>
          <w:i w:val="0"/>
          <w:iCs/>
          <w:sz w:val="24"/>
          <w:szCs w:val="24"/>
        </w:rPr>
        <w:t>Betalingsbetingelser</w:t>
      </w:r>
    </w:p>
    <w:p w14:paraId="6D17D23D" w14:textId="77777777" w:rsidR="0052009D" w:rsidRPr="00220AAC" w:rsidRDefault="0052009D" w:rsidP="0052009D">
      <w:pPr>
        <w:rPr>
          <w:rFonts w:ascii="Times New Roman" w:hAnsi="Times New Roman"/>
          <w:szCs w:val="22"/>
        </w:rPr>
      </w:pPr>
      <w:r w:rsidRPr="00220AAC">
        <w:rPr>
          <w:rFonts w:ascii="Times New Roman" w:hAnsi="Times New Roman"/>
          <w:szCs w:val="22"/>
        </w:rPr>
        <w:t>30 dager netto etter mottakelse av korrekt faktura. Behandlingsgebyr, faktureringsgebyr og lignende godtas ikke.</w:t>
      </w:r>
    </w:p>
    <w:p w14:paraId="45E966CB" w14:textId="77777777" w:rsidR="0052009D" w:rsidRPr="00220AAC" w:rsidRDefault="0052009D" w:rsidP="0052009D">
      <w:pPr>
        <w:rPr>
          <w:rFonts w:ascii="Times New Roman" w:hAnsi="Times New Roman"/>
          <w:szCs w:val="22"/>
        </w:rPr>
      </w:pPr>
    </w:p>
    <w:p w14:paraId="261964AC" w14:textId="77777777" w:rsidR="0052009D" w:rsidRPr="00220AAC" w:rsidRDefault="0052009D" w:rsidP="0052009D">
      <w:pPr>
        <w:rPr>
          <w:rFonts w:ascii="Times New Roman" w:hAnsi="Times New Roman"/>
          <w:b/>
          <w:sz w:val="28"/>
          <w:szCs w:val="28"/>
        </w:rPr>
      </w:pPr>
      <w:r w:rsidRPr="00220AAC">
        <w:rPr>
          <w:rFonts w:ascii="Times New Roman" w:hAnsi="Times New Roman"/>
          <w:b/>
        </w:rPr>
        <w:t>Oppsigelse</w:t>
      </w:r>
    </w:p>
    <w:p w14:paraId="4E7C4E56" w14:textId="363E352F" w:rsidR="007D2607" w:rsidRPr="00765491" w:rsidRDefault="0052009D" w:rsidP="001A40BF">
      <w:pPr>
        <w:rPr>
          <w:rFonts w:ascii="Times New Roman" w:hAnsi="Times New Roman"/>
          <w:szCs w:val="22"/>
        </w:rPr>
      </w:pPr>
      <w:r w:rsidRPr="00220AAC">
        <w:rPr>
          <w:rFonts w:ascii="Times New Roman" w:hAnsi="Times New Roman"/>
          <w:szCs w:val="22"/>
        </w:rPr>
        <w:t xml:space="preserve">Avtalen kan gjensidig sies opp med 3 måneders skriftlig varsel. </w:t>
      </w:r>
    </w:p>
    <w:p w14:paraId="4DC4EAB6" w14:textId="77777777" w:rsidR="005A2E95" w:rsidRDefault="005A2E95" w:rsidP="001A40BF">
      <w:pPr>
        <w:rPr>
          <w:rFonts w:ascii="Times New Roman" w:hAnsi="Times New Roman"/>
          <w:b/>
          <w:bCs/>
          <w:sz w:val="24"/>
          <w:szCs w:val="24"/>
        </w:rPr>
      </w:pPr>
    </w:p>
    <w:p w14:paraId="56005A8C" w14:textId="50A10EE3" w:rsidR="00D85931" w:rsidRPr="00220AAC" w:rsidRDefault="007D2607" w:rsidP="001A40BF">
      <w:pPr>
        <w:rPr>
          <w:rFonts w:ascii="Times New Roman" w:hAnsi="Times New Roman"/>
          <w:b/>
          <w:bCs/>
          <w:sz w:val="24"/>
          <w:szCs w:val="24"/>
        </w:rPr>
      </w:pPr>
      <w:r w:rsidRPr="00220AAC">
        <w:rPr>
          <w:rFonts w:ascii="Times New Roman" w:hAnsi="Times New Roman"/>
          <w:b/>
          <w:bCs/>
          <w:sz w:val="24"/>
          <w:szCs w:val="24"/>
        </w:rPr>
        <w:t>Tildelingskriterier</w:t>
      </w:r>
    </w:p>
    <w:p w14:paraId="68C07A6F" w14:textId="77777777" w:rsidR="009C5D72" w:rsidRPr="00220AAC" w:rsidRDefault="009C5D72" w:rsidP="009C5D72">
      <w:pPr>
        <w:rPr>
          <w:rFonts w:ascii="Times New Roman" w:hAnsi="Times New Roman"/>
          <w:szCs w:val="22"/>
        </w:rPr>
      </w:pPr>
      <w:r w:rsidRPr="00220AAC">
        <w:rPr>
          <w:rFonts w:ascii="Times New Roman" w:hAnsi="Times New Roman"/>
          <w:b/>
          <w:szCs w:val="22"/>
        </w:rPr>
        <w:t>Vekting</w:t>
      </w:r>
    </w:p>
    <w:p w14:paraId="700EBDC5" w14:textId="4764AEA5" w:rsidR="003D79F7" w:rsidRDefault="009C5D72" w:rsidP="003D79F7">
      <w:pPr>
        <w:numPr>
          <w:ilvl w:val="0"/>
          <w:numId w:val="11"/>
        </w:numPr>
        <w:rPr>
          <w:rFonts w:ascii="Times New Roman" w:hAnsi="Times New Roman"/>
          <w:szCs w:val="22"/>
        </w:rPr>
      </w:pPr>
      <w:r w:rsidRPr="00301878">
        <w:rPr>
          <w:rFonts w:ascii="Times New Roman" w:hAnsi="Times New Roman"/>
          <w:b/>
          <w:bCs/>
          <w:szCs w:val="22"/>
        </w:rPr>
        <w:t>Pris 70%</w:t>
      </w:r>
      <w:r w:rsidRPr="00301878">
        <w:rPr>
          <w:rFonts w:ascii="Times New Roman" w:hAnsi="Times New Roman"/>
          <w:szCs w:val="22"/>
        </w:rPr>
        <w:t xml:space="preserve"> - prisen skal inneholde alle kostnader i forbindelse med oppdraget. </w:t>
      </w:r>
    </w:p>
    <w:p w14:paraId="151BB6CD" w14:textId="77777777" w:rsidR="0011329F" w:rsidRDefault="0011329F" w:rsidP="003D79F7">
      <w:pPr>
        <w:numPr>
          <w:ilvl w:val="0"/>
          <w:numId w:val="11"/>
        </w:numPr>
        <w:rPr>
          <w:rFonts w:ascii="Times New Roman" w:hAnsi="Times New Roman"/>
          <w:szCs w:val="22"/>
        </w:rPr>
      </w:pPr>
    </w:p>
    <w:p w14:paraId="1C222EFC" w14:textId="68F341D3" w:rsidR="00190C24" w:rsidRPr="00220AAC" w:rsidRDefault="003D79F7" w:rsidP="003D79F7">
      <w:pPr>
        <w:pStyle w:val="Listeavsnitt"/>
        <w:numPr>
          <w:ilvl w:val="0"/>
          <w:numId w:val="11"/>
        </w:numPr>
        <w:rPr>
          <w:rFonts w:ascii="Times New Roman" w:hAnsi="Times New Roman"/>
          <w:szCs w:val="22"/>
        </w:rPr>
      </w:pPr>
      <w:r w:rsidRPr="00220AAC">
        <w:rPr>
          <w:rFonts w:ascii="Times New Roman" w:hAnsi="Times New Roman"/>
          <w:b/>
          <w:bCs/>
          <w:szCs w:val="22"/>
        </w:rPr>
        <w:t>Miljø</w:t>
      </w:r>
      <w:r w:rsidR="00766388">
        <w:rPr>
          <w:rFonts w:ascii="Times New Roman" w:hAnsi="Times New Roman"/>
          <w:b/>
          <w:bCs/>
          <w:szCs w:val="22"/>
        </w:rPr>
        <w:t xml:space="preserve"> 30%</w:t>
      </w:r>
      <w:r w:rsidR="006D3519" w:rsidRPr="00220AAC">
        <w:rPr>
          <w:rFonts w:ascii="Times New Roman" w:hAnsi="Times New Roman"/>
          <w:b/>
          <w:bCs/>
          <w:szCs w:val="22"/>
        </w:rPr>
        <w:t xml:space="preserve"> </w:t>
      </w:r>
      <w:r w:rsidR="006D3519" w:rsidRPr="00220AAC">
        <w:rPr>
          <w:rFonts w:ascii="Times New Roman" w:hAnsi="Times New Roman"/>
          <w:szCs w:val="22"/>
        </w:rPr>
        <w:t>- t</w:t>
      </w:r>
      <w:r w:rsidR="00190C24" w:rsidRPr="00220AAC">
        <w:rPr>
          <w:rFonts w:ascii="Times New Roman" w:hAnsi="Times New Roman"/>
          <w:szCs w:val="22"/>
        </w:rPr>
        <w:t>ilbyder skal oppgi hvor mange % 0 utslippskjøretøy som skal benyttes til leveringer. 0 utslippskjøretøy er enten el, biogass eller hydrogen.</w:t>
      </w:r>
    </w:p>
    <w:p w14:paraId="66713137" w14:textId="77777777" w:rsidR="00190C24" w:rsidRPr="00220AAC" w:rsidRDefault="00190C24" w:rsidP="00190C24">
      <w:pPr>
        <w:rPr>
          <w:rFonts w:ascii="Times New Roman" w:hAnsi="Times New Roman"/>
          <w:szCs w:val="22"/>
        </w:rPr>
      </w:pPr>
    </w:p>
    <w:p w14:paraId="1F7A099D" w14:textId="77777777" w:rsidR="00190C24" w:rsidRPr="00220AAC" w:rsidRDefault="00190C24" w:rsidP="00190C24">
      <w:pPr>
        <w:rPr>
          <w:rFonts w:ascii="Times New Roman" w:hAnsi="Times New Roman"/>
          <w:szCs w:val="22"/>
        </w:rPr>
      </w:pPr>
      <w:r w:rsidRPr="00220AAC">
        <w:rPr>
          <w:rFonts w:ascii="Times New Roman" w:hAnsi="Times New Roman"/>
          <w:szCs w:val="22"/>
        </w:rPr>
        <w:t>Ovenstående dokumenteres i en liste der kjøretøy som skal benyttes står oppført med registreringsnummer, drivstofftype og prosentandel.</w:t>
      </w:r>
    </w:p>
    <w:p w14:paraId="27CF7E77" w14:textId="77777777" w:rsidR="00190C24" w:rsidRPr="00220AAC" w:rsidRDefault="00190C24" w:rsidP="00190C24">
      <w:pPr>
        <w:rPr>
          <w:rFonts w:ascii="Times New Roman" w:hAnsi="Times New Roman"/>
          <w:szCs w:val="22"/>
        </w:rPr>
      </w:pPr>
    </w:p>
    <w:p w14:paraId="7513C759" w14:textId="346F6182" w:rsidR="009C5D72" w:rsidRPr="00220AAC" w:rsidRDefault="00190C24" w:rsidP="006D3519">
      <w:pPr>
        <w:rPr>
          <w:rFonts w:ascii="Times New Roman" w:hAnsi="Times New Roman"/>
          <w:szCs w:val="22"/>
        </w:rPr>
      </w:pPr>
      <w:r w:rsidRPr="00220AAC">
        <w:rPr>
          <w:rFonts w:ascii="Times New Roman" w:hAnsi="Times New Roman"/>
          <w:szCs w:val="22"/>
        </w:rPr>
        <w:t>0 utslipp på alle leveranser får høyeste score, deretter beregnes det forholdsmessig</w:t>
      </w:r>
      <w:r w:rsidR="002701BF">
        <w:rPr>
          <w:rFonts w:ascii="Times New Roman" w:hAnsi="Times New Roman"/>
          <w:szCs w:val="22"/>
        </w:rPr>
        <w:t>.</w:t>
      </w:r>
    </w:p>
    <w:p w14:paraId="1B65BD26" w14:textId="77777777" w:rsidR="007D2607" w:rsidRPr="00220AAC" w:rsidRDefault="007D2607" w:rsidP="001A40BF">
      <w:pPr>
        <w:rPr>
          <w:rFonts w:ascii="Times New Roman" w:hAnsi="Times New Roman"/>
          <w:b/>
          <w:bCs/>
          <w:sz w:val="24"/>
          <w:szCs w:val="24"/>
        </w:rPr>
      </w:pPr>
    </w:p>
    <w:p w14:paraId="1E04B2F1" w14:textId="77777777" w:rsidR="00604E02" w:rsidRPr="00220AAC" w:rsidRDefault="00604E02" w:rsidP="00604E02">
      <w:pPr>
        <w:ind w:left="-340" w:firstLine="340"/>
        <w:rPr>
          <w:rFonts w:ascii="Times New Roman" w:hAnsi="Times New Roman"/>
        </w:rPr>
      </w:pPr>
      <w:proofErr w:type="spellStart"/>
      <w:r w:rsidRPr="00220AAC">
        <w:rPr>
          <w:rFonts w:ascii="Times New Roman" w:hAnsi="Times New Roman"/>
          <w:b/>
        </w:rPr>
        <w:t>Offentleglova</w:t>
      </w:r>
      <w:proofErr w:type="spellEnd"/>
      <w:r w:rsidRPr="00220AAC">
        <w:rPr>
          <w:rFonts w:ascii="Times New Roman" w:hAnsi="Times New Roman"/>
        </w:rPr>
        <w:tab/>
      </w:r>
    </w:p>
    <w:p w14:paraId="35517F73" w14:textId="77777777" w:rsidR="00604E02" w:rsidRPr="00220AAC" w:rsidRDefault="00604E02" w:rsidP="00604E02">
      <w:pPr>
        <w:rPr>
          <w:rFonts w:ascii="Times New Roman" w:hAnsi="Times New Roman"/>
          <w:szCs w:val="22"/>
        </w:rPr>
      </w:pPr>
      <w:r w:rsidRPr="00220AAC">
        <w:rPr>
          <w:rFonts w:ascii="Times New Roman" w:hAnsi="Times New Roman"/>
          <w:szCs w:val="22"/>
        </w:rPr>
        <w:lastRenderedPageBreak/>
        <w:t xml:space="preserve">Anskaffelsesforskriften § 7-3 fastsetter at </w:t>
      </w:r>
      <w:proofErr w:type="spellStart"/>
      <w:r w:rsidRPr="00220AAC">
        <w:rPr>
          <w:rFonts w:ascii="Times New Roman" w:hAnsi="Times New Roman"/>
          <w:szCs w:val="22"/>
        </w:rPr>
        <w:t>Offentleglova</w:t>
      </w:r>
      <w:proofErr w:type="spellEnd"/>
      <w:r w:rsidRPr="00220AAC">
        <w:rPr>
          <w:rFonts w:ascii="Times New Roman" w:hAnsi="Times New Roman"/>
          <w:szCs w:val="22"/>
        </w:rPr>
        <w:t xml:space="preserve"> LOV-2006-05-19-16 sine regler gjelder for allmennhetens innsyn i dokumenter tilknyttet offentlige anskaffelser. Tilsvarende fastsetter anskaffelsesforskriften § 7-4 at forvaltningsloven LOV-1967-02-10 sine regler om taushetsplikt gjelder. Tilbud og anskaffelsesprotokoll kan tilbakeholdes fra innsyn frem til valg av leverandør er gjort, jf. </w:t>
      </w:r>
      <w:proofErr w:type="spellStart"/>
      <w:r w:rsidRPr="00220AAC">
        <w:rPr>
          <w:rFonts w:ascii="Times New Roman" w:hAnsi="Times New Roman"/>
          <w:szCs w:val="22"/>
        </w:rPr>
        <w:t>Offentleglova</w:t>
      </w:r>
      <w:proofErr w:type="spellEnd"/>
      <w:r w:rsidRPr="00220AAC">
        <w:rPr>
          <w:rFonts w:ascii="Times New Roman" w:hAnsi="Times New Roman"/>
          <w:szCs w:val="22"/>
        </w:rPr>
        <w:t xml:space="preserve"> § 23 (3). Valg av leverandør er gjort når det er sendt ut meddelelsesbrev om tildelingen. Etter dette tidspunktet trekkes det særlig frem at opplysninger i tilbudene kan unntas fra innsyn på bakgrunn av å være forretningshemmeligheter som er taushetsbelagte, jf. Forvaltningsloven § 13 første ledd nr. 2 eller er å anse som et internt dokument etter </w:t>
      </w:r>
      <w:proofErr w:type="spellStart"/>
      <w:r w:rsidRPr="00220AAC">
        <w:rPr>
          <w:rFonts w:ascii="Times New Roman" w:hAnsi="Times New Roman"/>
          <w:szCs w:val="22"/>
        </w:rPr>
        <w:t>Offentleglova</w:t>
      </w:r>
      <w:proofErr w:type="spellEnd"/>
      <w:r w:rsidRPr="00220AAC">
        <w:rPr>
          <w:rFonts w:ascii="Times New Roman" w:hAnsi="Times New Roman"/>
          <w:szCs w:val="22"/>
        </w:rPr>
        <w:t xml:space="preserve"> § 15.</w:t>
      </w:r>
    </w:p>
    <w:p w14:paraId="12932596" w14:textId="77777777" w:rsidR="00604E02" w:rsidRPr="00220AAC" w:rsidRDefault="00604E02" w:rsidP="00604E02">
      <w:pPr>
        <w:rPr>
          <w:rFonts w:ascii="Times New Roman" w:hAnsi="Times New Roman"/>
        </w:rPr>
      </w:pPr>
    </w:p>
    <w:p w14:paraId="28E6C0A3" w14:textId="77777777" w:rsidR="00ED4BBB" w:rsidRPr="00220AAC" w:rsidRDefault="00ED4BBB" w:rsidP="00ED4BBB">
      <w:pPr>
        <w:rPr>
          <w:rFonts w:ascii="Times New Roman" w:hAnsi="Times New Roman"/>
          <w:b/>
          <w:bCs/>
        </w:rPr>
      </w:pPr>
      <w:r w:rsidRPr="00220AAC">
        <w:rPr>
          <w:rFonts w:ascii="Times New Roman" w:hAnsi="Times New Roman"/>
          <w:b/>
          <w:bCs/>
        </w:rPr>
        <w:t>Åpenhetsloven</w:t>
      </w:r>
    </w:p>
    <w:p w14:paraId="37790329" w14:textId="77777777" w:rsidR="00ED4BBB" w:rsidRPr="00220AAC" w:rsidRDefault="00ED4BBB" w:rsidP="00ED4BBB">
      <w:pPr>
        <w:rPr>
          <w:rFonts w:ascii="Times New Roman" w:hAnsi="Times New Roman"/>
          <w:szCs w:val="22"/>
        </w:rPr>
      </w:pPr>
      <w:r w:rsidRPr="00220AAC">
        <w:rPr>
          <w:rFonts w:ascii="Times New Roman" w:hAnsi="Times New Roman"/>
          <w:szCs w:val="22"/>
        </w:rPr>
        <w:t xml:space="preserve">Åpenhetsloven skal etterfølges. Loven fremmer respekt for grunnleggende menneskeretter og anstendige arbeidsforhold, og sikrer offentlig tilgang til denne informasjonen. Dette innebærer oppdragsgiver forplikter seg til å foreta aktsomhetsvurderinger av sine leverandører. Tilbyder kan bli bedt om dokumentasjon på at åpenhetsloven blir overholdt i leverandørkjeden for denne leveransen. </w:t>
      </w:r>
    </w:p>
    <w:p w14:paraId="387AFC7C" w14:textId="77777777" w:rsidR="00ED4BBB" w:rsidRPr="00220AAC" w:rsidRDefault="00ED4BBB" w:rsidP="00ED4BBB">
      <w:pPr>
        <w:rPr>
          <w:rFonts w:ascii="Times New Roman" w:hAnsi="Times New Roman"/>
          <w:szCs w:val="22"/>
        </w:rPr>
      </w:pPr>
    </w:p>
    <w:p w14:paraId="6134EA8D" w14:textId="77777777" w:rsidR="00ED4BBB" w:rsidRPr="00220AAC" w:rsidRDefault="00ED4BBB" w:rsidP="00ED4BBB">
      <w:pPr>
        <w:rPr>
          <w:rFonts w:ascii="Times New Roman" w:hAnsi="Times New Roman"/>
          <w:szCs w:val="22"/>
        </w:rPr>
      </w:pPr>
      <w:r w:rsidRPr="00220AAC">
        <w:rPr>
          <w:rFonts w:ascii="Times New Roman" w:hAnsi="Times New Roman"/>
          <w:szCs w:val="22"/>
        </w:rPr>
        <w:t>Dokumentasjon på ovenstående skal vedlegges tilbudet.</w:t>
      </w:r>
    </w:p>
    <w:p w14:paraId="46170454" w14:textId="77777777" w:rsidR="00ED4BBB" w:rsidRPr="00220AAC" w:rsidRDefault="00ED4BBB" w:rsidP="00ED4BBB">
      <w:pPr>
        <w:rPr>
          <w:rFonts w:ascii="Times New Roman" w:hAnsi="Times New Roman"/>
        </w:rPr>
      </w:pPr>
    </w:p>
    <w:p w14:paraId="7C0DF3F0" w14:textId="77777777" w:rsidR="00ED4BBB" w:rsidRPr="00220AAC" w:rsidRDefault="00ED4BBB" w:rsidP="00ED4BBB">
      <w:pPr>
        <w:rPr>
          <w:rFonts w:ascii="Times New Roman" w:hAnsi="Times New Roman"/>
          <w:b/>
          <w:sz w:val="28"/>
          <w:szCs w:val="28"/>
        </w:rPr>
      </w:pPr>
      <w:r w:rsidRPr="00220AAC">
        <w:rPr>
          <w:rFonts w:ascii="Times New Roman" w:hAnsi="Times New Roman"/>
          <w:b/>
        </w:rPr>
        <w:t>Innlevering av tilbud</w:t>
      </w:r>
    </w:p>
    <w:p w14:paraId="3E542DD5" w14:textId="001BF07F" w:rsidR="00ED4BBB" w:rsidRPr="00220AAC" w:rsidRDefault="00ED4BBB" w:rsidP="00ED4BBB">
      <w:pPr>
        <w:rPr>
          <w:rFonts w:ascii="Times New Roman" w:hAnsi="Times New Roman"/>
          <w:szCs w:val="22"/>
        </w:rPr>
      </w:pPr>
      <w:r w:rsidRPr="00220AAC">
        <w:rPr>
          <w:rFonts w:ascii="Times New Roman" w:hAnsi="Times New Roman"/>
          <w:szCs w:val="22"/>
        </w:rPr>
        <w:t xml:space="preserve">Alle tilbud skal leveres elektronisk via Mercell portalen, </w:t>
      </w:r>
      <w:hyperlink r:id="rId14" w:history="1">
        <w:r w:rsidRPr="00220AAC">
          <w:rPr>
            <w:rStyle w:val="Hyperkobling"/>
            <w:rFonts w:ascii="Times New Roman" w:hAnsi="Times New Roman"/>
            <w:szCs w:val="22"/>
          </w:rPr>
          <w:t>www.mercell.no</w:t>
        </w:r>
      </w:hyperlink>
      <w:r w:rsidRPr="00220AAC">
        <w:rPr>
          <w:rFonts w:ascii="Times New Roman" w:hAnsi="Times New Roman"/>
          <w:szCs w:val="22"/>
        </w:rPr>
        <w:t xml:space="preserve"> innen tilbudsfristen </w:t>
      </w:r>
      <w:r w:rsidR="00FB3708">
        <w:rPr>
          <w:rFonts w:ascii="Times New Roman" w:hAnsi="Times New Roman"/>
          <w:szCs w:val="22"/>
        </w:rPr>
        <w:t>11.09.26</w:t>
      </w:r>
      <w:r w:rsidRPr="00220AAC">
        <w:rPr>
          <w:rFonts w:ascii="Times New Roman" w:hAnsi="Times New Roman"/>
          <w:szCs w:val="22"/>
        </w:rPr>
        <w:t xml:space="preserve"> kl.12.00. For sent innkomne tilbud vil bli avvist (systemet tillater heller ikke å sende inn tilbud elektronisk via Mercell etter tilbudsfristens utløp).</w:t>
      </w:r>
    </w:p>
    <w:p w14:paraId="3E6F10BB" w14:textId="77777777" w:rsidR="00ED4BBB" w:rsidRPr="00220AAC" w:rsidRDefault="00ED4BBB" w:rsidP="00ED4BBB">
      <w:pPr>
        <w:rPr>
          <w:rFonts w:ascii="Times New Roman" w:hAnsi="Times New Roman"/>
          <w:szCs w:val="22"/>
        </w:rPr>
      </w:pPr>
    </w:p>
    <w:p w14:paraId="45E1B34B" w14:textId="77777777" w:rsidR="00ED4BBB" w:rsidRPr="00220AAC" w:rsidRDefault="00ED4BBB" w:rsidP="00ED4BBB">
      <w:pPr>
        <w:rPr>
          <w:rFonts w:ascii="Times New Roman" w:hAnsi="Times New Roman"/>
          <w:szCs w:val="22"/>
        </w:rPr>
      </w:pPr>
      <w:r w:rsidRPr="00220AAC">
        <w:rPr>
          <w:rFonts w:ascii="Times New Roman" w:hAnsi="Times New Roman"/>
          <w:szCs w:val="22"/>
        </w:rPr>
        <w:t xml:space="preserve">Er du ikke bruker hos Mercell, eller har du spørsmål knyttet til funksjonalitet i verktøyet, for eksempel, hvordan du skal gi tilbud, ta kontakt med Mercell Support på </w:t>
      </w:r>
      <w:proofErr w:type="spellStart"/>
      <w:r w:rsidRPr="00220AAC">
        <w:rPr>
          <w:rFonts w:ascii="Times New Roman" w:hAnsi="Times New Roman"/>
          <w:szCs w:val="22"/>
        </w:rPr>
        <w:t>tlf</w:t>
      </w:r>
      <w:proofErr w:type="spellEnd"/>
      <w:r w:rsidRPr="00220AAC">
        <w:rPr>
          <w:rFonts w:ascii="Times New Roman" w:hAnsi="Times New Roman"/>
          <w:szCs w:val="22"/>
        </w:rPr>
        <w:t>: 21 01 88 60 eller på e-post til: support@mercell.com.</w:t>
      </w:r>
    </w:p>
    <w:p w14:paraId="7EA82A85" w14:textId="77777777" w:rsidR="00ED4BBB" w:rsidRPr="00220AAC" w:rsidRDefault="00ED4BBB" w:rsidP="00ED4BBB">
      <w:pPr>
        <w:rPr>
          <w:rFonts w:ascii="Times New Roman" w:hAnsi="Times New Roman"/>
          <w:b/>
          <w:szCs w:val="22"/>
        </w:rPr>
      </w:pPr>
    </w:p>
    <w:p w14:paraId="14742E33" w14:textId="77777777" w:rsidR="00ED4BBB" w:rsidRPr="00220AAC" w:rsidRDefault="00ED4BBB" w:rsidP="00ED4BBB">
      <w:pPr>
        <w:rPr>
          <w:rFonts w:ascii="Times New Roman" w:hAnsi="Times New Roman"/>
          <w:szCs w:val="22"/>
        </w:rPr>
      </w:pPr>
      <w:r w:rsidRPr="00220AAC">
        <w:rPr>
          <w:rFonts w:ascii="Times New Roman" w:hAnsi="Times New Roman"/>
          <w:szCs w:val="22"/>
        </w:rPr>
        <w:t>Det anbefales at tilbudet leveres i god tid før fristens utløp, f.eks. minimum 1 time før tilbudsfristens utløp.</w:t>
      </w:r>
    </w:p>
    <w:p w14:paraId="481D13FF" w14:textId="77777777" w:rsidR="00ED4BBB" w:rsidRPr="00220AAC" w:rsidRDefault="00ED4BBB" w:rsidP="00ED4BBB">
      <w:pPr>
        <w:rPr>
          <w:rFonts w:ascii="Times New Roman" w:hAnsi="Times New Roman"/>
          <w:szCs w:val="22"/>
        </w:rPr>
      </w:pPr>
    </w:p>
    <w:p w14:paraId="61BFFC87" w14:textId="7711D0C2" w:rsidR="001979C6" w:rsidRPr="000E017F" w:rsidRDefault="00ED4BBB" w:rsidP="00ED4BBB">
      <w:pPr>
        <w:rPr>
          <w:rFonts w:ascii="Times New Roman" w:hAnsi="Times New Roman"/>
          <w:szCs w:val="22"/>
        </w:rPr>
      </w:pPr>
      <w:r w:rsidRPr="00220AAC">
        <w:rPr>
          <w:rFonts w:ascii="Times New Roman" w:hAnsi="Times New Roman"/>
          <w:szCs w:val="22"/>
        </w:rPr>
        <w:t>Skulle det komme tilleggsinformasjon fra oppdragsgiver som fører til at du ønsker å endre tilbudet ditt før tilbudsfristen utgår, kan du gå inn og åpne tilbudet, gjøre eventuelle endringer og levere på nytt helt inntil tilbudsfristen utgår. Det sist leverte tilbudet regnes som det endelige tilbudet.</w:t>
      </w:r>
    </w:p>
    <w:p w14:paraId="64E776BD" w14:textId="77777777" w:rsidR="001979C6" w:rsidRDefault="001979C6" w:rsidP="00ED4BBB">
      <w:pPr>
        <w:rPr>
          <w:rFonts w:ascii="Times New Roman" w:hAnsi="Times New Roman"/>
          <w:b/>
        </w:rPr>
      </w:pPr>
    </w:p>
    <w:p w14:paraId="105B59D8" w14:textId="1D47C1EE" w:rsidR="00ED4BBB" w:rsidRPr="00220AAC" w:rsidRDefault="00ED4BBB" w:rsidP="00ED4BBB">
      <w:pPr>
        <w:rPr>
          <w:rFonts w:ascii="Times New Roman" w:hAnsi="Times New Roman"/>
          <w:b/>
        </w:rPr>
      </w:pPr>
      <w:r w:rsidRPr="00220AAC">
        <w:rPr>
          <w:rFonts w:ascii="Times New Roman" w:hAnsi="Times New Roman"/>
          <w:b/>
        </w:rPr>
        <w:t>Kontraktstildeling og kontrakt</w:t>
      </w:r>
    </w:p>
    <w:p w14:paraId="1B927209" w14:textId="77777777" w:rsidR="00ED4BBB" w:rsidRPr="00220AAC" w:rsidRDefault="00ED4BBB" w:rsidP="00ED4BBB">
      <w:pPr>
        <w:rPr>
          <w:rFonts w:ascii="Times New Roman" w:hAnsi="Times New Roman"/>
          <w:szCs w:val="22"/>
        </w:rPr>
      </w:pPr>
      <w:r w:rsidRPr="00220AAC">
        <w:rPr>
          <w:rFonts w:ascii="Times New Roman" w:hAnsi="Times New Roman"/>
          <w:szCs w:val="22"/>
        </w:rPr>
        <w:t>Oppdragsgivers beslutning om innstilling til valg av leverandør vil bli skriftlig meddelt alle deltakerne i konkurransen i rimelig tid før kontrakt inngås. Meddelelse vil inneholde en begrunnelse for valget og angi en karenstid for leverandører til å klage over beslutningen.</w:t>
      </w:r>
    </w:p>
    <w:p w14:paraId="5C2D9072" w14:textId="77777777" w:rsidR="00ED4BBB" w:rsidRPr="00220AAC" w:rsidRDefault="00ED4BBB" w:rsidP="00ED4BBB">
      <w:pPr>
        <w:rPr>
          <w:rFonts w:ascii="Times New Roman" w:hAnsi="Times New Roman"/>
          <w:szCs w:val="22"/>
        </w:rPr>
      </w:pPr>
    </w:p>
    <w:p w14:paraId="56005AA6" w14:textId="77777777" w:rsidR="00464358" w:rsidRPr="00220AAC" w:rsidRDefault="00464358" w:rsidP="00310A80">
      <w:pPr>
        <w:rPr>
          <w:rFonts w:ascii="Times New Roman" w:hAnsi="Times New Roman"/>
          <w:b/>
          <w:sz w:val="24"/>
          <w:szCs w:val="24"/>
        </w:rPr>
      </w:pPr>
    </w:p>
    <w:p w14:paraId="56005AA7" w14:textId="77777777" w:rsidR="00913117" w:rsidRPr="00220AAC" w:rsidRDefault="00913117" w:rsidP="00913117">
      <w:pPr>
        <w:ind w:left="720"/>
        <w:rPr>
          <w:rFonts w:ascii="Times New Roman" w:hAnsi="Times New Roman"/>
          <w:szCs w:val="22"/>
        </w:rPr>
      </w:pPr>
    </w:p>
    <w:p w14:paraId="56005AA8" w14:textId="77777777" w:rsidR="000171F3" w:rsidRPr="00220AAC" w:rsidRDefault="000171F3" w:rsidP="00310A80">
      <w:pPr>
        <w:rPr>
          <w:rFonts w:ascii="Times New Roman" w:hAnsi="Times New Roman"/>
          <w:b/>
          <w:sz w:val="24"/>
          <w:szCs w:val="24"/>
        </w:rPr>
      </w:pPr>
      <w:r w:rsidRPr="00220AAC">
        <w:rPr>
          <w:rFonts w:ascii="Times New Roman" w:hAnsi="Times New Roman"/>
          <w:b/>
          <w:sz w:val="24"/>
          <w:szCs w:val="24"/>
        </w:rPr>
        <w:t>Vedlegg</w:t>
      </w:r>
    </w:p>
    <w:p w14:paraId="56005AA9" w14:textId="6226F119" w:rsidR="000171F3" w:rsidRDefault="000171F3" w:rsidP="00310A80">
      <w:pPr>
        <w:rPr>
          <w:rFonts w:ascii="Times New Roman" w:hAnsi="Times New Roman"/>
          <w:szCs w:val="22"/>
        </w:rPr>
      </w:pPr>
      <w:r w:rsidRPr="00220AAC">
        <w:rPr>
          <w:rFonts w:ascii="Times New Roman" w:hAnsi="Times New Roman"/>
          <w:szCs w:val="22"/>
        </w:rPr>
        <w:t>F</w:t>
      </w:r>
      <w:r w:rsidR="00310A80">
        <w:rPr>
          <w:rFonts w:ascii="Times New Roman" w:hAnsi="Times New Roman"/>
          <w:szCs w:val="22"/>
        </w:rPr>
        <w:t>REVAR</w:t>
      </w:r>
      <w:r w:rsidRPr="00220AAC">
        <w:rPr>
          <w:rFonts w:ascii="Times New Roman" w:hAnsi="Times New Roman"/>
          <w:szCs w:val="22"/>
        </w:rPr>
        <w:t xml:space="preserve"> KFs innkjøpsbetingelser</w:t>
      </w:r>
    </w:p>
    <w:p w14:paraId="596115DB" w14:textId="2AB149E0" w:rsidR="001D4577" w:rsidRPr="00220AAC" w:rsidRDefault="001D4577" w:rsidP="00310A80">
      <w:pPr>
        <w:rPr>
          <w:rFonts w:ascii="Times New Roman" w:hAnsi="Times New Roman"/>
          <w:szCs w:val="22"/>
        </w:rPr>
      </w:pPr>
      <w:r>
        <w:rPr>
          <w:rFonts w:ascii="Times New Roman" w:hAnsi="Times New Roman"/>
          <w:szCs w:val="22"/>
        </w:rPr>
        <w:t>IKT vedlegg</w:t>
      </w:r>
    </w:p>
    <w:sectPr w:rsidR="001D4577" w:rsidRPr="00220AAC">
      <w:headerReference w:type="default" r:id="rId15"/>
      <w:type w:val="continuous"/>
      <w:pgSz w:w="11906" w:h="16838" w:code="9"/>
      <w:pgMar w:top="826" w:right="1474" w:bottom="709" w:left="1418" w:header="708"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09B3F" w14:textId="77777777" w:rsidR="00C30624" w:rsidRDefault="00C30624">
      <w:r>
        <w:separator/>
      </w:r>
    </w:p>
  </w:endnote>
  <w:endnote w:type="continuationSeparator" w:id="0">
    <w:p w14:paraId="09052E48" w14:textId="77777777" w:rsidR="00C30624" w:rsidRDefault="00C30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A89CE" w14:textId="77777777" w:rsidR="00C30624" w:rsidRDefault="00C30624">
      <w:r>
        <w:separator/>
      </w:r>
    </w:p>
  </w:footnote>
  <w:footnote w:type="continuationSeparator" w:id="0">
    <w:p w14:paraId="0A843B3D" w14:textId="77777777" w:rsidR="00C30624" w:rsidRDefault="00C30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05AB1" w14:textId="77777777" w:rsidR="000F3DF7" w:rsidRDefault="000F3DF7">
    <w:pPr>
      <w:pStyle w:val="Topptekst"/>
      <w:tabs>
        <w:tab w:val="clear" w:pos="4536"/>
        <w:tab w:val="center" w:pos="-1418"/>
        <w:tab w:val="left" w:pos="709"/>
      </w:tabs>
      <w:rPr>
        <w:sz w:val="18"/>
      </w:rPr>
    </w:pPr>
  </w:p>
  <w:p w14:paraId="56005AB2" w14:textId="77777777" w:rsidR="000F3DF7" w:rsidRDefault="000F3DF7">
    <w:pPr>
      <w:pStyle w:val="Topptekst"/>
      <w:tabs>
        <w:tab w:val="clear" w:pos="4536"/>
        <w:tab w:val="center" w:pos="-1418"/>
        <w:tab w:val="left" w:pos="709"/>
      </w:tabs>
      <w:rPr>
        <w:sz w:val="20"/>
      </w:rPr>
    </w:pPr>
  </w:p>
  <w:p w14:paraId="56005AB3" w14:textId="77777777" w:rsidR="000F3DF7" w:rsidRDefault="000F3DF7">
    <w:pPr>
      <w:pStyle w:val="Topptekst"/>
      <w:tabs>
        <w:tab w:val="clear" w:pos="4536"/>
        <w:tab w:val="center" w:pos="-1418"/>
        <w:tab w:val="left" w:pos="709"/>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90C2324"/>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18E23FC3"/>
    <w:multiLevelType w:val="hybridMultilevel"/>
    <w:tmpl w:val="B89CAE9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DCB0EF4"/>
    <w:multiLevelType w:val="hybridMultilevel"/>
    <w:tmpl w:val="A48C3076"/>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 w15:restartNumberingAfterBreak="0">
    <w:nsid w:val="323D000E"/>
    <w:multiLevelType w:val="hybridMultilevel"/>
    <w:tmpl w:val="A204FC52"/>
    <w:lvl w:ilvl="0" w:tplc="0414000F">
      <w:start w:val="1"/>
      <w:numFmt w:val="decimal"/>
      <w:lvlText w:val="%1."/>
      <w:lvlJc w:val="left"/>
      <w:pPr>
        <w:ind w:left="644"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3544FE1"/>
    <w:multiLevelType w:val="hybridMultilevel"/>
    <w:tmpl w:val="D6529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9B63F41"/>
    <w:multiLevelType w:val="hybridMultilevel"/>
    <w:tmpl w:val="93CA5986"/>
    <w:lvl w:ilvl="0" w:tplc="04140001">
      <w:start w:val="1"/>
      <w:numFmt w:val="bullet"/>
      <w:lvlText w:val=""/>
      <w:lvlJc w:val="left"/>
      <w:pPr>
        <w:ind w:left="1117" w:hanging="360"/>
      </w:pPr>
      <w:rPr>
        <w:rFonts w:ascii="Symbol" w:hAnsi="Symbol" w:hint="default"/>
      </w:rPr>
    </w:lvl>
    <w:lvl w:ilvl="1" w:tplc="225C82D2">
      <w:numFmt w:val="bullet"/>
      <w:lvlText w:val="–"/>
      <w:lvlJc w:val="left"/>
      <w:pPr>
        <w:ind w:left="1837" w:hanging="360"/>
      </w:pPr>
      <w:rPr>
        <w:rFonts w:ascii="Arial" w:eastAsia="Times New Roman" w:hAnsi="Arial" w:cs="Arial" w:hint="default"/>
        <w:b/>
      </w:rPr>
    </w:lvl>
    <w:lvl w:ilvl="2" w:tplc="04140005" w:tentative="1">
      <w:start w:val="1"/>
      <w:numFmt w:val="bullet"/>
      <w:lvlText w:val=""/>
      <w:lvlJc w:val="left"/>
      <w:pPr>
        <w:ind w:left="2557" w:hanging="360"/>
      </w:pPr>
      <w:rPr>
        <w:rFonts w:ascii="Wingdings" w:hAnsi="Wingdings" w:hint="default"/>
      </w:rPr>
    </w:lvl>
    <w:lvl w:ilvl="3" w:tplc="04140001" w:tentative="1">
      <w:start w:val="1"/>
      <w:numFmt w:val="bullet"/>
      <w:lvlText w:val=""/>
      <w:lvlJc w:val="left"/>
      <w:pPr>
        <w:ind w:left="3277" w:hanging="360"/>
      </w:pPr>
      <w:rPr>
        <w:rFonts w:ascii="Symbol" w:hAnsi="Symbol" w:hint="default"/>
      </w:rPr>
    </w:lvl>
    <w:lvl w:ilvl="4" w:tplc="04140003" w:tentative="1">
      <w:start w:val="1"/>
      <w:numFmt w:val="bullet"/>
      <w:lvlText w:val="o"/>
      <w:lvlJc w:val="left"/>
      <w:pPr>
        <w:ind w:left="3997" w:hanging="360"/>
      </w:pPr>
      <w:rPr>
        <w:rFonts w:ascii="Courier New" w:hAnsi="Courier New" w:cs="Courier New" w:hint="default"/>
      </w:rPr>
    </w:lvl>
    <w:lvl w:ilvl="5" w:tplc="04140005" w:tentative="1">
      <w:start w:val="1"/>
      <w:numFmt w:val="bullet"/>
      <w:lvlText w:val=""/>
      <w:lvlJc w:val="left"/>
      <w:pPr>
        <w:ind w:left="4717" w:hanging="360"/>
      </w:pPr>
      <w:rPr>
        <w:rFonts w:ascii="Wingdings" w:hAnsi="Wingdings" w:hint="default"/>
      </w:rPr>
    </w:lvl>
    <w:lvl w:ilvl="6" w:tplc="04140001" w:tentative="1">
      <w:start w:val="1"/>
      <w:numFmt w:val="bullet"/>
      <w:lvlText w:val=""/>
      <w:lvlJc w:val="left"/>
      <w:pPr>
        <w:ind w:left="5437" w:hanging="360"/>
      </w:pPr>
      <w:rPr>
        <w:rFonts w:ascii="Symbol" w:hAnsi="Symbol" w:hint="default"/>
      </w:rPr>
    </w:lvl>
    <w:lvl w:ilvl="7" w:tplc="04140003" w:tentative="1">
      <w:start w:val="1"/>
      <w:numFmt w:val="bullet"/>
      <w:lvlText w:val="o"/>
      <w:lvlJc w:val="left"/>
      <w:pPr>
        <w:ind w:left="6157" w:hanging="360"/>
      </w:pPr>
      <w:rPr>
        <w:rFonts w:ascii="Courier New" w:hAnsi="Courier New" w:cs="Courier New" w:hint="default"/>
      </w:rPr>
    </w:lvl>
    <w:lvl w:ilvl="8" w:tplc="04140005" w:tentative="1">
      <w:start w:val="1"/>
      <w:numFmt w:val="bullet"/>
      <w:lvlText w:val=""/>
      <w:lvlJc w:val="left"/>
      <w:pPr>
        <w:ind w:left="6877" w:hanging="360"/>
      </w:pPr>
      <w:rPr>
        <w:rFonts w:ascii="Wingdings" w:hAnsi="Wingdings" w:hint="default"/>
      </w:rPr>
    </w:lvl>
  </w:abstractNum>
  <w:abstractNum w:abstractNumId="6" w15:restartNumberingAfterBreak="0">
    <w:nsid w:val="49521587"/>
    <w:multiLevelType w:val="multilevel"/>
    <w:tmpl w:val="FEB068CE"/>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ADE743C"/>
    <w:multiLevelType w:val="hybridMultilevel"/>
    <w:tmpl w:val="26EED3F8"/>
    <w:lvl w:ilvl="0" w:tplc="8AA425E6">
      <w:start w:val="13"/>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57BB6A2F"/>
    <w:multiLevelType w:val="singleLevel"/>
    <w:tmpl w:val="0414000F"/>
    <w:lvl w:ilvl="0">
      <w:start w:val="1"/>
      <w:numFmt w:val="decimal"/>
      <w:lvlText w:val="%1."/>
      <w:lvlJc w:val="left"/>
      <w:pPr>
        <w:tabs>
          <w:tab w:val="num" w:pos="360"/>
        </w:tabs>
        <w:ind w:left="360" w:hanging="360"/>
      </w:pPr>
    </w:lvl>
  </w:abstractNum>
  <w:abstractNum w:abstractNumId="9" w15:restartNumberingAfterBreak="0">
    <w:nsid w:val="5C920F8F"/>
    <w:multiLevelType w:val="hybridMultilevel"/>
    <w:tmpl w:val="C95C459E"/>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063104E"/>
    <w:multiLevelType w:val="hybridMultilevel"/>
    <w:tmpl w:val="7B5E5110"/>
    <w:lvl w:ilvl="0" w:tplc="0414000F">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1" w15:restartNumberingAfterBreak="0">
    <w:nsid w:val="78FD654D"/>
    <w:multiLevelType w:val="hybridMultilevel"/>
    <w:tmpl w:val="1360C52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7ED874A3"/>
    <w:multiLevelType w:val="hybridMultilevel"/>
    <w:tmpl w:val="E940BF4E"/>
    <w:lvl w:ilvl="0" w:tplc="826622BC">
      <w:start w:val="1"/>
      <w:numFmt w:val="bullet"/>
      <w:lvlText w:val=""/>
      <w:lvlJc w:val="left"/>
      <w:pPr>
        <w:ind w:left="720" w:hanging="360"/>
      </w:pPr>
      <w:rPr>
        <w:rFonts w:ascii="Wingdings" w:eastAsiaTheme="minorEastAsia" w:hAnsi="Wingdings" w:cstheme="maj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70344720">
    <w:abstractNumId w:val="6"/>
  </w:num>
  <w:num w:numId="2" w16cid:durableId="330525200">
    <w:abstractNumId w:val="8"/>
  </w:num>
  <w:num w:numId="3" w16cid:durableId="1909723428">
    <w:abstractNumId w:val="1"/>
  </w:num>
  <w:num w:numId="4" w16cid:durableId="1529100003">
    <w:abstractNumId w:val="10"/>
  </w:num>
  <w:num w:numId="5" w16cid:durableId="1871332402">
    <w:abstractNumId w:val="3"/>
  </w:num>
  <w:num w:numId="6" w16cid:durableId="1352805802">
    <w:abstractNumId w:val="2"/>
  </w:num>
  <w:num w:numId="7" w16cid:durableId="96677566">
    <w:abstractNumId w:val="9"/>
  </w:num>
  <w:num w:numId="8" w16cid:durableId="406924459">
    <w:abstractNumId w:val="11"/>
  </w:num>
  <w:num w:numId="9" w16cid:durableId="1911963007">
    <w:abstractNumId w:val="7"/>
  </w:num>
  <w:num w:numId="10" w16cid:durableId="488331305">
    <w:abstractNumId w:val="4"/>
  </w:num>
  <w:num w:numId="11" w16cid:durableId="812604555">
    <w:abstractNumId w:val="5"/>
  </w:num>
  <w:num w:numId="12" w16cid:durableId="736630969">
    <w:abstractNumId w:val="0"/>
  </w:num>
  <w:num w:numId="13" w16cid:durableId="6676364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89"/>
    <w:rsid w:val="00003282"/>
    <w:rsid w:val="000171F3"/>
    <w:rsid w:val="000456F0"/>
    <w:rsid w:val="00051900"/>
    <w:rsid w:val="000631DD"/>
    <w:rsid w:val="00063F0B"/>
    <w:rsid w:val="00064ADE"/>
    <w:rsid w:val="00067EC7"/>
    <w:rsid w:val="000861C1"/>
    <w:rsid w:val="000951CC"/>
    <w:rsid w:val="000B1FD2"/>
    <w:rsid w:val="000B2AA3"/>
    <w:rsid w:val="000E017F"/>
    <w:rsid w:val="000E3544"/>
    <w:rsid w:val="000F3DF7"/>
    <w:rsid w:val="00100486"/>
    <w:rsid w:val="0011329F"/>
    <w:rsid w:val="00116137"/>
    <w:rsid w:val="00116792"/>
    <w:rsid w:val="00127640"/>
    <w:rsid w:val="0013085E"/>
    <w:rsid w:val="00131B56"/>
    <w:rsid w:val="00155C89"/>
    <w:rsid w:val="00174B36"/>
    <w:rsid w:val="00174BA3"/>
    <w:rsid w:val="00187F7A"/>
    <w:rsid w:val="00190C24"/>
    <w:rsid w:val="001936BF"/>
    <w:rsid w:val="001979C6"/>
    <w:rsid w:val="001A089A"/>
    <w:rsid w:val="001A40BF"/>
    <w:rsid w:val="001D4577"/>
    <w:rsid w:val="001F2AB6"/>
    <w:rsid w:val="0020587D"/>
    <w:rsid w:val="00210995"/>
    <w:rsid w:val="00211229"/>
    <w:rsid w:val="00220AAC"/>
    <w:rsid w:val="002252CA"/>
    <w:rsid w:val="002668B0"/>
    <w:rsid w:val="002700C3"/>
    <w:rsid w:val="002701BF"/>
    <w:rsid w:val="002A1D01"/>
    <w:rsid w:val="002B40B9"/>
    <w:rsid w:val="002C021E"/>
    <w:rsid w:val="002E1D61"/>
    <w:rsid w:val="002E690C"/>
    <w:rsid w:val="00301878"/>
    <w:rsid w:val="00310A80"/>
    <w:rsid w:val="0031705D"/>
    <w:rsid w:val="003405FD"/>
    <w:rsid w:val="00376720"/>
    <w:rsid w:val="003772B4"/>
    <w:rsid w:val="003C72A0"/>
    <w:rsid w:val="003D79F7"/>
    <w:rsid w:val="003E279E"/>
    <w:rsid w:val="003F150F"/>
    <w:rsid w:val="00444BF0"/>
    <w:rsid w:val="004465F3"/>
    <w:rsid w:val="00464358"/>
    <w:rsid w:val="00470ED8"/>
    <w:rsid w:val="00475773"/>
    <w:rsid w:val="00476D8E"/>
    <w:rsid w:val="0049650C"/>
    <w:rsid w:val="004A5356"/>
    <w:rsid w:val="004C0A22"/>
    <w:rsid w:val="004C5C76"/>
    <w:rsid w:val="004D0367"/>
    <w:rsid w:val="004D3380"/>
    <w:rsid w:val="004D38F3"/>
    <w:rsid w:val="004F23EC"/>
    <w:rsid w:val="004F4801"/>
    <w:rsid w:val="00510750"/>
    <w:rsid w:val="0052009D"/>
    <w:rsid w:val="005279A2"/>
    <w:rsid w:val="005327B3"/>
    <w:rsid w:val="00533F6E"/>
    <w:rsid w:val="00542335"/>
    <w:rsid w:val="005A2E95"/>
    <w:rsid w:val="005B369A"/>
    <w:rsid w:val="005D3DC3"/>
    <w:rsid w:val="005F5030"/>
    <w:rsid w:val="00604E02"/>
    <w:rsid w:val="00606774"/>
    <w:rsid w:val="00617877"/>
    <w:rsid w:val="00631B89"/>
    <w:rsid w:val="00636104"/>
    <w:rsid w:val="00670072"/>
    <w:rsid w:val="0067203F"/>
    <w:rsid w:val="00677001"/>
    <w:rsid w:val="00685319"/>
    <w:rsid w:val="006A1366"/>
    <w:rsid w:val="006A2935"/>
    <w:rsid w:val="006A3EBB"/>
    <w:rsid w:val="006A6EB2"/>
    <w:rsid w:val="006B76F2"/>
    <w:rsid w:val="006B7BE0"/>
    <w:rsid w:val="006C0B4A"/>
    <w:rsid w:val="006C4970"/>
    <w:rsid w:val="006D3519"/>
    <w:rsid w:val="006E08B1"/>
    <w:rsid w:val="006F5F38"/>
    <w:rsid w:val="00707A0E"/>
    <w:rsid w:val="00707ECB"/>
    <w:rsid w:val="00715D30"/>
    <w:rsid w:val="007275DE"/>
    <w:rsid w:val="00742836"/>
    <w:rsid w:val="00742B2D"/>
    <w:rsid w:val="00765491"/>
    <w:rsid w:val="00766388"/>
    <w:rsid w:val="007C7D08"/>
    <w:rsid w:val="007D2607"/>
    <w:rsid w:val="007F53C4"/>
    <w:rsid w:val="00825FE3"/>
    <w:rsid w:val="00830D3C"/>
    <w:rsid w:val="0085488B"/>
    <w:rsid w:val="00861DBF"/>
    <w:rsid w:val="00884A9C"/>
    <w:rsid w:val="00891877"/>
    <w:rsid w:val="00892835"/>
    <w:rsid w:val="008C557B"/>
    <w:rsid w:val="008E1991"/>
    <w:rsid w:val="008E401F"/>
    <w:rsid w:val="00910151"/>
    <w:rsid w:val="00912C3C"/>
    <w:rsid w:val="00913117"/>
    <w:rsid w:val="00931556"/>
    <w:rsid w:val="009316B1"/>
    <w:rsid w:val="009319BD"/>
    <w:rsid w:val="00940478"/>
    <w:rsid w:val="00947044"/>
    <w:rsid w:val="00960178"/>
    <w:rsid w:val="0097303E"/>
    <w:rsid w:val="009C58D2"/>
    <w:rsid w:val="009C5D72"/>
    <w:rsid w:val="009D3ED3"/>
    <w:rsid w:val="009D7D44"/>
    <w:rsid w:val="00A40000"/>
    <w:rsid w:val="00A40ACE"/>
    <w:rsid w:val="00A56CC9"/>
    <w:rsid w:val="00A623F9"/>
    <w:rsid w:val="00A7419D"/>
    <w:rsid w:val="00A81F5E"/>
    <w:rsid w:val="00A90271"/>
    <w:rsid w:val="00AA37A6"/>
    <w:rsid w:val="00AC5794"/>
    <w:rsid w:val="00B135E6"/>
    <w:rsid w:val="00B60C39"/>
    <w:rsid w:val="00B60EE8"/>
    <w:rsid w:val="00B61870"/>
    <w:rsid w:val="00BA3DDD"/>
    <w:rsid w:val="00BB47C6"/>
    <w:rsid w:val="00BD4960"/>
    <w:rsid w:val="00BF672A"/>
    <w:rsid w:val="00C30624"/>
    <w:rsid w:val="00C372D8"/>
    <w:rsid w:val="00C5065D"/>
    <w:rsid w:val="00C51828"/>
    <w:rsid w:val="00C81762"/>
    <w:rsid w:val="00CA7260"/>
    <w:rsid w:val="00CB69F6"/>
    <w:rsid w:val="00CC02B1"/>
    <w:rsid w:val="00CC0521"/>
    <w:rsid w:val="00CD7429"/>
    <w:rsid w:val="00CE0382"/>
    <w:rsid w:val="00CF0AEC"/>
    <w:rsid w:val="00CF3E37"/>
    <w:rsid w:val="00D2274A"/>
    <w:rsid w:val="00D446A9"/>
    <w:rsid w:val="00D5167A"/>
    <w:rsid w:val="00D85931"/>
    <w:rsid w:val="00D96FCC"/>
    <w:rsid w:val="00DA2162"/>
    <w:rsid w:val="00DC64D9"/>
    <w:rsid w:val="00DD3307"/>
    <w:rsid w:val="00DE4017"/>
    <w:rsid w:val="00DF3F1A"/>
    <w:rsid w:val="00DF65D2"/>
    <w:rsid w:val="00DF7B80"/>
    <w:rsid w:val="00E04EE3"/>
    <w:rsid w:val="00E12CAB"/>
    <w:rsid w:val="00E478B5"/>
    <w:rsid w:val="00E61376"/>
    <w:rsid w:val="00E63B8E"/>
    <w:rsid w:val="00E765A8"/>
    <w:rsid w:val="00E90299"/>
    <w:rsid w:val="00E97444"/>
    <w:rsid w:val="00EB277D"/>
    <w:rsid w:val="00EB34C8"/>
    <w:rsid w:val="00EB50F6"/>
    <w:rsid w:val="00ED4BBB"/>
    <w:rsid w:val="00EF480B"/>
    <w:rsid w:val="00F20DDE"/>
    <w:rsid w:val="00F2521E"/>
    <w:rsid w:val="00F33915"/>
    <w:rsid w:val="00F56BBB"/>
    <w:rsid w:val="00F6059B"/>
    <w:rsid w:val="00F616FE"/>
    <w:rsid w:val="00FB3708"/>
    <w:rsid w:val="00FB56C1"/>
    <w:rsid w:val="00FE7833"/>
    <w:rsid w:val="00FF40C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05A0F"/>
  <w15:chartTrackingRefBased/>
  <w15:docId w15:val="{6F12E018-BB3C-4142-B7DC-8097D72D1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2"/>
      <w:lang w:eastAsia="nb-NO"/>
    </w:rPr>
  </w:style>
  <w:style w:type="paragraph" w:styleId="Overskrift1">
    <w:name w:val="heading 1"/>
    <w:basedOn w:val="Normal"/>
    <w:next w:val="Normal"/>
    <w:qFormat/>
    <w:pPr>
      <w:keepNext/>
      <w:spacing w:before="240" w:after="60"/>
      <w:outlineLvl w:val="0"/>
    </w:pPr>
    <w:rPr>
      <w:b/>
      <w:kern w:val="28"/>
      <w:sz w:val="24"/>
    </w:rPr>
  </w:style>
  <w:style w:type="paragraph" w:styleId="Overskrift2">
    <w:name w:val="heading 2"/>
    <w:basedOn w:val="Normal"/>
    <w:next w:val="Normal"/>
    <w:qFormat/>
    <w:pPr>
      <w:keepNext/>
      <w:spacing w:before="240" w:after="60"/>
      <w:outlineLvl w:val="1"/>
    </w:pPr>
    <w:rPr>
      <w:b/>
    </w:rPr>
  </w:style>
  <w:style w:type="paragraph" w:styleId="Overskrift3">
    <w:name w:val="heading 3"/>
    <w:basedOn w:val="Normal"/>
    <w:next w:val="Normal"/>
    <w:qFormat/>
    <w:pPr>
      <w:keepNext/>
      <w:spacing w:before="240" w:after="60"/>
      <w:outlineLvl w:val="2"/>
    </w:pPr>
    <w:rPr>
      <w:i/>
    </w:rPr>
  </w:style>
  <w:style w:type="paragraph" w:styleId="Overskrift4">
    <w:name w:val="heading 4"/>
    <w:basedOn w:val="Normal"/>
    <w:next w:val="Normal"/>
    <w:qFormat/>
    <w:pPr>
      <w:keepNext/>
      <w:outlineLvl w:val="3"/>
    </w:pPr>
    <w:rPr>
      <w:sz w:val="4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pPr>
      <w:tabs>
        <w:tab w:val="center" w:pos="4536"/>
        <w:tab w:val="right" w:pos="9072"/>
      </w:tabs>
    </w:pPr>
  </w:style>
  <w:style w:type="paragraph" w:customStyle="1" w:styleId="SYFA">
    <w:name w:val="SYFA"/>
    <w:basedOn w:val="Normal"/>
  </w:style>
  <w:style w:type="paragraph" w:styleId="Brdtekst">
    <w:name w:val="Body Text"/>
    <w:basedOn w:val="Normal"/>
    <w:semiHidden/>
    <w:rPr>
      <w:i/>
      <w:sz w:val="20"/>
    </w:rPr>
  </w:style>
  <w:style w:type="paragraph" w:styleId="Bunntekst">
    <w:name w:val="footer"/>
    <w:basedOn w:val="Normal"/>
    <w:semiHidden/>
    <w:pPr>
      <w:tabs>
        <w:tab w:val="center" w:pos="4536"/>
        <w:tab w:val="right" w:pos="9072"/>
      </w:tabs>
    </w:pPr>
  </w:style>
  <w:style w:type="character" w:styleId="Sidetall">
    <w:name w:val="page number"/>
    <w:basedOn w:val="Standardskriftforavsnitt"/>
    <w:semiHidden/>
  </w:style>
  <w:style w:type="character" w:styleId="Hyperkobling">
    <w:name w:val="Hyperlink"/>
    <w:uiPriority w:val="99"/>
    <w:unhideWhenUsed/>
    <w:rsid w:val="00631B89"/>
    <w:rPr>
      <w:color w:val="0000FF"/>
      <w:u w:val="single"/>
    </w:rPr>
  </w:style>
  <w:style w:type="character" w:styleId="Ulstomtale">
    <w:name w:val="Unresolved Mention"/>
    <w:uiPriority w:val="99"/>
    <w:semiHidden/>
    <w:unhideWhenUsed/>
    <w:rsid w:val="00C81762"/>
    <w:rPr>
      <w:color w:val="808080"/>
      <w:shd w:val="clear" w:color="auto" w:fill="E6E6E6"/>
    </w:rPr>
  </w:style>
  <w:style w:type="paragraph" w:styleId="Listeavsnitt">
    <w:name w:val="List Paragraph"/>
    <w:basedOn w:val="Normal"/>
    <w:uiPriority w:val="34"/>
    <w:qFormat/>
    <w:rsid w:val="00E04EE3"/>
    <w:pPr>
      <w:ind w:left="720"/>
      <w:contextualSpacing/>
    </w:pPr>
  </w:style>
  <w:style w:type="paragraph" w:styleId="Punktliste">
    <w:name w:val="List Bullet"/>
    <w:basedOn w:val="Normal"/>
    <w:uiPriority w:val="99"/>
    <w:unhideWhenUsed/>
    <w:rsid w:val="0031705D"/>
    <w:pPr>
      <w:numPr>
        <w:numId w:val="12"/>
      </w:numPr>
      <w:tabs>
        <w:tab w:val="clear" w:pos="360"/>
      </w:tabs>
      <w:ind w:left="0" w:firstLine="0"/>
      <w:contextualSpacing/>
    </w:pPr>
    <w:rPr>
      <w:rFonts w:asciiTheme="minorHAnsi" w:eastAsiaTheme="minorEastAsia"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omk@frevar.no"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ercell.n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c693cc0-aa82-4736-b9f3-8a95f2f4825a"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c41f54c25594035887a2d348e7944be xmlns="b46b9ca6-042e-4650-ab57-0d20a0a28355">
      <Terms xmlns="http://schemas.microsoft.com/office/infopath/2007/PartnerControls"/>
    </pc41f54c25594035887a2d348e7944be>
    <TaxCatchAll xmlns="b46b9ca6-042e-4650-ab57-0d20a0a28355" xsi:nil="true"/>
    <g406b858495349bda32442aeb85b725e xmlns="b46b9ca6-042e-4650-ab57-0d20a0a28355">
      <Terms xmlns="http://schemas.microsoft.com/office/infopath/2007/PartnerControls"/>
    </g406b858495349bda32442aeb85b725e>
    <c80e10c295be4ecc86fd49e6d58495f1 xmlns="b46b9ca6-042e-4650-ab57-0d20a0a28355">
      <Terms xmlns="http://schemas.microsoft.com/office/infopath/2007/PartnerControls"/>
    </c80e10c295be4ecc86fd49e6d58495f1>
    <lcf76f155ced4ddcb4097134ff3c332f xmlns="c00f28b9-014f-4eba-bb7e-30a39d02ce0b">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22CA8B001DE4E342942B9CF39321D7F0" ma:contentTypeVersion="19" ma:contentTypeDescription="Opprett et nytt dokument." ma:contentTypeScope="" ma:versionID="662ff3ccc707e113969e999d43eb482c">
  <xsd:schema xmlns:xsd="http://www.w3.org/2001/XMLSchema" xmlns:xs="http://www.w3.org/2001/XMLSchema" xmlns:p="http://schemas.microsoft.com/office/2006/metadata/properties" xmlns:ns2="b46b9ca6-042e-4650-ab57-0d20a0a28355" xmlns:ns4="c00f28b9-014f-4eba-bb7e-30a39d02ce0b" xmlns:ns5="13965d17-bd4f-42ae-83be-5001c04eddbc" targetNamespace="http://schemas.microsoft.com/office/2006/metadata/properties" ma:root="true" ma:fieldsID="0899601af700d9f4edf532b592a8b415" ns2:_="" ns4:_="" ns5:_="">
    <xsd:import namespace="b46b9ca6-042e-4650-ab57-0d20a0a28355"/>
    <xsd:import namespace="c00f28b9-014f-4eba-bb7e-30a39d02ce0b"/>
    <xsd:import namespace="13965d17-bd4f-42ae-83be-5001c04eddbc"/>
    <xsd:element name="properties">
      <xsd:complexType>
        <xsd:sequence>
          <xsd:element name="documentManagement">
            <xsd:complexType>
              <xsd:all>
                <xsd:element ref="ns2:g406b858495349bda32442aeb85b725e" minOccurs="0"/>
                <xsd:element ref="ns2:TaxCatchAll" minOccurs="0"/>
                <xsd:element ref="ns2:TaxCatchAllLabel" minOccurs="0"/>
                <xsd:element ref="ns2:pc41f54c25594035887a2d348e7944be" minOccurs="0"/>
                <xsd:element ref="ns2:c80e10c295be4ecc86fd49e6d58495f1"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lcf76f155ced4ddcb4097134ff3c332f" minOccurs="0"/>
                <xsd:element ref="ns5:SharedWithUsers" minOccurs="0"/>
                <xsd:element ref="ns5: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b9ca6-042e-4650-ab57-0d20a0a28355" elementFormDefault="qualified">
    <xsd:import namespace="http://schemas.microsoft.com/office/2006/documentManagement/types"/>
    <xsd:import namespace="http://schemas.microsoft.com/office/infopath/2007/PartnerControls"/>
    <xsd:element name="g406b858495349bda32442aeb85b725e" ma:index="8" nillable="true" ma:taxonomy="true" ma:internalName="g406b858495349bda32442aeb85b725e" ma:taxonomyFieldName="Avdelinger" ma:displayName="Avdelinger" ma:fieldId="{0406b858-4953-49bd-a324-42aeb85b725e}" ma:taxonomyMulti="true" ma:sspId="0c693cc0-aa82-4736-b9f3-8a95f2f4825a" ma:termSetId="9102a110-66f0-4d52-bb37-f68206d9cd5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9915d08-8234-4344-bd57-13398001b3ed}" ma:internalName="TaxCatchAll" ma:showField="CatchAllData" ma:web="13965d17-bd4f-42ae-83be-5001c04eddb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9915d08-8234-4344-bd57-13398001b3ed}" ma:internalName="TaxCatchAllLabel" ma:readOnly="true" ma:showField="CatchAllDataLabel" ma:web="13965d17-bd4f-42ae-83be-5001c04eddbc">
      <xsd:complexType>
        <xsd:complexContent>
          <xsd:extension base="dms:MultiChoiceLookup">
            <xsd:sequence>
              <xsd:element name="Value" type="dms:Lookup" maxOccurs="unbounded" minOccurs="0" nillable="true"/>
            </xsd:sequence>
          </xsd:extension>
        </xsd:complexContent>
      </xsd:complexType>
    </xsd:element>
    <xsd:element name="pc41f54c25594035887a2d348e7944be" ma:index="12" nillable="true" ma:taxonomy="true" ma:internalName="pc41f54c25594035887a2d348e7944be" ma:taxonomyFieldName="Dokumenttype" ma:displayName="Dokumenttype" ma:fieldId="{9c41f54c-2559-4035-887a-2d348e7944be}" ma:sspId="0c693cc0-aa82-4736-b9f3-8a95f2f4825a" ma:termSetId="d1385f17-d692-4356-a8fa-588e23747b8d" ma:anchorId="00000000-0000-0000-0000-000000000000" ma:open="false" ma:isKeyword="false">
      <xsd:complexType>
        <xsd:sequence>
          <xsd:element ref="pc:Terms" minOccurs="0" maxOccurs="1"/>
        </xsd:sequence>
      </xsd:complexType>
    </xsd:element>
    <xsd:element name="c80e10c295be4ecc86fd49e6d58495f1" ma:index="14" nillable="true" ma:taxonomy="true" ma:internalName="c80e10c295be4ecc86fd49e6d58495f1" ma:taxonomyFieldName="Klassifisering" ma:displayName="Klassifisering" ma:fieldId="{c80e10c2-95be-4ecc-86fd-49e6d58495f1}" ma:sspId="0c693cc0-aa82-4736-b9f3-8a95f2f4825a" ma:termSetId="8d57904b-4b10-4ed4-b0bc-5be94399a49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00f28b9-014f-4eba-bb7e-30a39d02ce0b"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Bildemerkelapper" ma:readOnly="false" ma:fieldId="{5cf76f15-5ced-4ddc-b409-7134ff3c332f}" ma:taxonomyMulti="true" ma:sspId="0c693cc0-aa82-4736-b9f3-8a95f2f4825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965d17-bd4f-42ae-83be-5001c04eddbc"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0E6440-5D8B-4E1A-9A71-C664F195F0E1}">
  <ds:schemaRefs>
    <ds:schemaRef ds:uri="http://schemas.microsoft.com/sharepoint/v3/contenttype/forms"/>
  </ds:schemaRefs>
</ds:datastoreItem>
</file>

<file path=customXml/itemProps2.xml><?xml version="1.0" encoding="utf-8"?>
<ds:datastoreItem xmlns:ds="http://schemas.openxmlformats.org/officeDocument/2006/customXml" ds:itemID="{19ED267D-3720-4888-8314-3CFD3D60C63D}">
  <ds:schemaRefs>
    <ds:schemaRef ds:uri="Microsoft.SharePoint.Taxonomy.ContentTypeSync"/>
  </ds:schemaRefs>
</ds:datastoreItem>
</file>

<file path=customXml/itemProps3.xml><?xml version="1.0" encoding="utf-8"?>
<ds:datastoreItem xmlns:ds="http://schemas.openxmlformats.org/officeDocument/2006/customXml" ds:itemID="{8F951154-43AB-4DC4-9A21-DE9E163B0AF8}">
  <ds:schemaRefs>
    <ds:schemaRef ds:uri="http://schemas.openxmlformats.org/officeDocument/2006/bibliography"/>
  </ds:schemaRefs>
</ds:datastoreItem>
</file>

<file path=customXml/itemProps4.xml><?xml version="1.0" encoding="utf-8"?>
<ds:datastoreItem xmlns:ds="http://schemas.openxmlformats.org/officeDocument/2006/customXml" ds:itemID="{09A57945-6442-4BA9-B32F-1A4AC7FFCEEA}">
  <ds:schemaRefs>
    <ds:schemaRef ds:uri="http://schemas.microsoft.com/office/2006/metadata/properties"/>
    <ds:schemaRef ds:uri="http://schemas.microsoft.com/office/infopath/2007/PartnerControls"/>
    <ds:schemaRef ds:uri="b46b9ca6-042e-4650-ab57-0d20a0a28355"/>
    <ds:schemaRef ds:uri="c00f28b9-014f-4eba-bb7e-30a39d02ce0b"/>
  </ds:schemaRefs>
</ds:datastoreItem>
</file>

<file path=customXml/itemProps5.xml><?xml version="1.0" encoding="utf-8"?>
<ds:datastoreItem xmlns:ds="http://schemas.openxmlformats.org/officeDocument/2006/customXml" ds:itemID="{9AE6A6D6-008D-4D87-9C3F-F75971901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b9ca6-042e-4650-ab57-0d20a0a28355"/>
    <ds:schemaRef ds:uri="c00f28b9-014f-4eba-bb7e-30a39d02ce0b"/>
    <ds:schemaRef ds:uri="13965d17-bd4f-42ae-83be-5001c04edd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1234</Words>
  <Characters>6544</Characters>
  <Application>Microsoft Office Word</Application>
  <DocSecurity>0</DocSecurity>
  <Lines>54</Lines>
  <Paragraphs>15</Paragraphs>
  <ScaleCrop>false</ScaleCrop>
  <HeadingPairs>
    <vt:vector size="2" baseType="variant">
      <vt:variant>
        <vt:lpstr>Tittel</vt:lpstr>
      </vt:variant>
      <vt:variant>
        <vt:i4>1</vt:i4>
      </vt:variant>
    </vt:vector>
  </HeadingPairs>
  <TitlesOfParts>
    <vt:vector size="1" baseType="lpstr">
      <vt:lpstr>Saksnr</vt:lpstr>
    </vt:vector>
  </TitlesOfParts>
  <Company>Fredrikstad kommune</Company>
  <LinksUpToDate>false</LinksUpToDate>
  <CharactersWithSpaces>7763</CharactersWithSpaces>
  <SharedDoc>false</SharedDoc>
  <HLinks>
    <vt:vector size="6" baseType="variant">
      <vt:variant>
        <vt:i4>3801090</vt:i4>
      </vt:variant>
      <vt:variant>
        <vt:i4>0</vt:i4>
      </vt:variant>
      <vt:variant>
        <vt:i4>0</vt:i4>
      </vt:variant>
      <vt:variant>
        <vt:i4>5</vt:i4>
      </vt:variant>
      <vt:variant>
        <vt:lpwstr>mailto:momk@frevar.no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Saksnr</dc:title>
  <dc:subject/>
  <dc:creator>Grina hilde</dc:creator>
  <cp:keywords/>
  <dc:description/>
  <cp:lastModifiedBy>Mona Østmark</cp:lastModifiedBy>
  <cp:revision>4</cp:revision>
  <cp:lastPrinted>2004-12-28T19:12:00Z</cp:lastPrinted>
  <dcterms:created xsi:type="dcterms:W3CDTF">2026-08-06T06:32:00Z</dcterms:created>
  <dcterms:modified xsi:type="dcterms:W3CDTF">2026-08-06T07:10:00Z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e">
    <vt:lpwstr/>
  </property>
  <property fmtid="{D5CDD505-2E9C-101B-9397-08002B2CF9AE}" pid="3" name="Order">
    <vt:r8>609600</vt:r8>
  </property>
  <property fmtid="{D5CDD505-2E9C-101B-9397-08002B2CF9AE}" pid="4" name="xd_Signature">
    <vt:bool>false</vt:bool>
  </property>
  <property fmtid="{D5CDD505-2E9C-101B-9397-08002B2CF9AE}" pid="5" name="xd_ProgID">
    <vt:lpwstr/>
  </property>
  <property fmtid="{D5CDD505-2E9C-101B-9397-08002B2CF9AE}" pid="6" name="ContentTypeId">
    <vt:lpwstr>0x01010022CA8B001DE4E342942B9CF39321D7F0</vt:lpwstr>
  </property>
  <property fmtid="{D5CDD505-2E9C-101B-9397-08002B2CF9AE}" pid="7" name="Klassifisering">
    <vt:lpwstr/>
  </property>
  <property fmtid="{D5CDD505-2E9C-101B-9397-08002B2CF9AE}" pid="8" name="Avdelinger">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ies>
</file>