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0CDED23E" w14:textId="2DACE94F" w:rsidR="00AE558B" w:rsidRDefault="00113EFE" w:rsidP="00580F45">
      <w:pPr>
        <w:rPr>
          <w:rFonts w:eastAsiaTheme="minorHAnsi" w:cstheme="minorHAnsi"/>
          <w:szCs w:val="24"/>
          <w:lang w:eastAsia="en-US"/>
        </w:rPr>
      </w:pPr>
      <w:r w:rsidRPr="00113EFE">
        <w:rPr>
          <w:szCs w:val="24"/>
          <w:highlight w:val="yellow"/>
        </w:rPr>
        <w:t>…</w:t>
      </w:r>
      <w:r w:rsidR="00AE558B" w:rsidRPr="008F7764">
        <w:rPr>
          <w:szCs w:val="24"/>
        </w:rPr>
        <w:t>, org.nr.</w:t>
      </w:r>
      <w:r w:rsidR="00205641">
        <w:rPr>
          <w:szCs w:val="24"/>
        </w:rPr>
        <w:t xml:space="preserve"> </w:t>
      </w:r>
      <w:r w:rsidRPr="00113EFE">
        <w:rPr>
          <w:szCs w:val="24"/>
          <w:highlight w:val="yellow"/>
        </w:rPr>
        <w:t>…</w:t>
      </w:r>
      <w:r w:rsidR="00AE558B" w:rsidRPr="009E04B4">
        <w:rPr>
          <w:rFonts w:eastAsiaTheme="minorHAnsi" w:cstheme="minorHAnsi"/>
          <w:szCs w:val="24"/>
          <w:lang w:eastAsia="en-US"/>
        </w:rPr>
        <w:t xml:space="preserve"> </w:t>
      </w:r>
    </w:p>
    <w:p w14:paraId="5D8C22ED" w14:textId="4B8A1F4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74F4530B" w:rsidR="00DD1C22" w:rsidRPr="00AE558B" w:rsidRDefault="00A52170" w:rsidP="00790C60">
      <w:pPr>
        <w:keepLines/>
        <w:widowControl w:val="0"/>
        <w:spacing w:before="140"/>
        <w:rPr>
          <w:rFonts w:cstheme="minorHAnsi"/>
          <w:bCs/>
          <w:szCs w:val="24"/>
          <w:lang w:eastAsia="x-none"/>
        </w:rPr>
      </w:pPr>
      <w:bookmarkStart w:id="0" w:name="_Hlk139285474"/>
      <w:r w:rsidRPr="00A52170">
        <w:rPr>
          <w:rFonts w:cstheme="minorHAnsi"/>
          <w:bCs/>
          <w:szCs w:val="24"/>
          <w:highlight w:val="yellow"/>
          <w:lang w:eastAsia="x-none"/>
        </w:rPr>
        <w:t>...</w:t>
      </w:r>
      <w:r w:rsidR="00205641" w:rsidRPr="008F7764">
        <w:rPr>
          <w:szCs w:val="24"/>
        </w:rPr>
        <w:t>, org.nr.</w:t>
      </w:r>
      <w:r w:rsidR="00205641">
        <w:rPr>
          <w:szCs w:val="24"/>
        </w:rPr>
        <w:t xml:space="preserve"> </w:t>
      </w:r>
      <w:r w:rsidR="00113EFE" w:rsidRPr="00113EFE">
        <w:rPr>
          <w:szCs w:val="24"/>
          <w:highlight w:val="yellow"/>
        </w:rPr>
        <w:t>…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bookmarkEnd w:id="0"/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741B11F4" w:rsidR="00DD1C22" w:rsidRDefault="00DD1C22" w:rsidP="00580F45">
      <w:pPr>
        <w:rPr>
          <w:rFonts w:eastAsiaTheme="minorHAnsi" w:cstheme="minorHAnsi"/>
          <w:b/>
          <w:szCs w:val="24"/>
          <w:lang w:eastAsia="en-US"/>
        </w:rPr>
      </w:pPr>
      <w:r w:rsidRPr="00BC4483">
        <w:rPr>
          <w:rFonts w:eastAsiaTheme="minorHAnsi" w:cstheme="minorHAnsi"/>
          <w:b/>
          <w:szCs w:val="24"/>
          <w:lang w:eastAsia="en-US"/>
        </w:rPr>
        <w:t>Sted og dato:</w:t>
      </w:r>
    </w:p>
    <w:p w14:paraId="4D8CC449" w14:textId="77777777" w:rsidR="00F84F7A" w:rsidRPr="009E04B4" w:rsidRDefault="00F84F7A" w:rsidP="00580F45">
      <w:pPr>
        <w:rPr>
          <w:rFonts w:eastAsiaTheme="minorHAnsi" w:cstheme="minorHAnsi"/>
          <w:szCs w:val="24"/>
          <w:lang w:eastAsia="en-US"/>
        </w:rPr>
      </w:pPr>
    </w:p>
    <w:p w14:paraId="45DA9A73" w14:textId="5C27E626" w:rsidR="00F84F7A" w:rsidRPr="009E04B4" w:rsidRDefault="00113EFE" w:rsidP="00F84F7A">
      <w:pPr>
        <w:rPr>
          <w:rFonts w:eastAsiaTheme="minorHAnsi" w:cstheme="minorHAnsi"/>
          <w:szCs w:val="24"/>
          <w:lang w:eastAsia="en-US"/>
        </w:rPr>
      </w:pPr>
      <w:r w:rsidRPr="00113EFE">
        <w:rPr>
          <w:rFonts w:eastAsiaTheme="minorHAnsi" w:cstheme="minorHAnsi"/>
          <w:szCs w:val="24"/>
          <w:highlight w:val="yellow"/>
          <w:lang w:eastAsia="en-US"/>
        </w:rPr>
        <w:t>Bergen</w:t>
      </w:r>
      <w:r w:rsidR="00BC4483" w:rsidRPr="00113EFE">
        <w:rPr>
          <w:rFonts w:eastAsiaTheme="minorHAnsi" w:cstheme="minorHAnsi"/>
          <w:szCs w:val="24"/>
          <w:highlight w:val="yellow"/>
          <w:lang w:eastAsia="en-US"/>
        </w:rPr>
        <w:t xml:space="preserve">, </w:t>
      </w:r>
      <w:proofErr w:type="spellStart"/>
      <w:r w:rsidR="00EB749D">
        <w:rPr>
          <w:rFonts w:eastAsiaTheme="minorHAnsi" w:cstheme="minorHAnsi"/>
          <w:szCs w:val="24"/>
          <w:lang w:eastAsia="en-US"/>
        </w:rPr>
        <w:t>xx.xx.xxxx</w:t>
      </w:r>
      <w:proofErr w:type="spellEnd"/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2BA7A5F4" w14:textId="77777777" w:rsidR="00A05BB0" w:rsidRPr="00B33094" w:rsidRDefault="00A05BB0" w:rsidP="00A05BB0">
      <w:pPr>
        <w:jc w:val="center"/>
      </w:pPr>
      <w:r w:rsidRPr="00B33094">
        <w:t>Avtaleparter</w:t>
      </w:r>
    </w:p>
    <w:p w14:paraId="5996418E" w14:textId="77777777" w:rsidR="00A05BB0" w:rsidRPr="00B33094" w:rsidRDefault="00A05BB0" w:rsidP="00A05BB0">
      <w:pPr>
        <w:jc w:val="center"/>
      </w:pP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4B59A07A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EA604E">
        <w:trPr>
          <w:trHeight w:val="2362"/>
        </w:trPr>
        <w:tc>
          <w:tcPr>
            <w:tcW w:w="4248" w:type="dxa"/>
          </w:tcPr>
          <w:p w14:paraId="58EB7D21" w14:textId="77777777" w:rsidR="00DD1C22" w:rsidRPr="00540B09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6F78FEF" w14:textId="313C8788" w:rsidR="006766EF" w:rsidRPr="00540B09" w:rsidRDefault="00113EFE" w:rsidP="006766EF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113EFE">
              <w:rPr>
                <w:rFonts w:eastAsiaTheme="minorHAnsi" w:cstheme="minorHAnsi"/>
                <w:szCs w:val="24"/>
                <w:highlight w:val="yellow"/>
                <w:lang w:eastAsia="en-US"/>
              </w:rPr>
              <w:t>…</w:t>
            </w:r>
          </w:p>
          <w:p w14:paraId="250A3707" w14:textId="77777777" w:rsidR="0075417C" w:rsidRPr="00540B09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0B813D97" w:rsidR="0075417C" w:rsidRPr="00540B09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8247FBA" w14:textId="77777777" w:rsidR="00036C4D" w:rsidRPr="00540B09" w:rsidRDefault="00036C4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540B09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540B09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540B09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540B09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540B09"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540B09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540B09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1C673AC2" w:rsidR="0075417C" w:rsidRPr="00540B09" w:rsidRDefault="00113EFE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A52170">
              <w:rPr>
                <w:rFonts w:eastAsiaTheme="minorHAnsi" w:cstheme="minorHAnsi"/>
                <w:szCs w:val="24"/>
                <w:highlight w:val="yellow"/>
                <w:lang w:eastAsia="en-US"/>
              </w:rPr>
              <w:t>…</w:t>
            </w:r>
          </w:p>
          <w:p w14:paraId="1161CE52" w14:textId="77777777" w:rsidR="0075417C" w:rsidRPr="00540B09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Pr="00540B09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2539EF89" w14:textId="77777777" w:rsidR="00EE0923" w:rsidRPr="00540B09" w:rsidRDefault="00EE0923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1EB1C75D" w:rsidR="00DD1C22" w:rsidRPr="00540B09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540B09">
              <w:rPr>
                <w:rFonts w:eastAsiaTheme="minorHAnsi" w:cstheme="minorHAnsi"/>
                <w:szCs w:val="24"/>
                <w:lang w:eastAsia="en-US"/>
              </w:rPr>
              <w:t>_______________</w:t>
            </w:r>
            <w:r w:rsidR="00D04F15" w:rsidRPr="00540B09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540B09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540B09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540B09"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540B09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6BDF1CD7" w:rsidR="00F00966" w:rsidRDefault="00F00966" w:rsidP="00580F45">
      <w:pPr>
        <w:rPr>
          <w:rFonts w:cstheme="minorHAnsi"/>
          <w:b/>
        </w:rPr>
      </w:pPr>
    </w:p>
    <w:p w14:paraId="69625133" w14:textId="7BD1FD59" w:rsidR="00030607" w:rsidRDefault="00030607" w:rsidP="00580F45">
      <w:pPr>
        <w:rPr>
          <w:rFonts w:cstheme="minorHAnsi"/>
          <w:b/>
        </w:rPr>
      </w:pPr>
    </w:p>
    <w:p w14:paraId="41F127C8" w14:textId="5B900596" w:rsidR="00030607" w:rsidRDefault="00030607" w:rsidP="00580F45">
      <w:pPr>
        <w:rPr>
          <w:rFonts w:cstheme="minorHAnsi"/>
          <w:b/>
        </w:rPr>
      </w:pPr>
    </w:p>
    <w:p w14:paraId="3F3334D7" w14:textId="2A7F04C8" w:rsidR="00030607" w:rsidRDefault="00030607" w:rsidP="00580F45">
      <w:pPr>
        <w:rPr>
          <w:rFonts w:cstheme="minorHAnsi"/>
          <w:b/>
        </w:rPr>
      </w:pPr>
    </w:p>
    <w:p w14:paraId="65E73CFA" w14:textId="731B383B" w:rsidR="00030607" w:rsidRDefault="00030607" w:rsidP="00580F45">
      <w:pPr>
        <w:rPr>
          <w:rFonts w:cstheme="minorHAnsi"/>
          <w:b/>
        </w:rPr>
      </w:pPr>
    </w:p>
    <w:p w14:paraId="76492179" w14:textId="77777777" w:rsidR="00030607" w:rsidRDefault="00030607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617EC6BD" w14:textId="35FFB541" w:rsidR="003D5704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33317546" w:history="1">
        <w:r w:rsidR="003D5704" w:rsidRPr="00A029D7">
          <w:rPr>
            <w:rStyle w:val="Hyperkobling"/>
            <w:noProof/>
          </w:rPr>
          <w:t>1</w:t>
        </w:r>
        <w:r w:rsidR="003D5704"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="003D5704" w:rsidRPr="00A029D7">
          <w:rPr>
            <w:rStyle w:val="Hyperkobling"/>
            <w:noProof/>
          </w:rPr>
          <w:t>Formålet med denne Databehandleravtalen</w:t>
        </w:r>
        <w:r w:rsidR="003D5704">
          <w:rPr>
            <w:noProof/>
            <w:webHidden/>
          </w:rPr>
          <w:tab/>
        </w:r>
        <w:r w:rsidR="003D5704">
          <w:rPr>
            <w:noProof/>
            <w:webHidden/>
          </w:rPr>
          <w:fldChar w:fldCharType="begin"/>
        </w:r>
        <w:r w:rsidR="003D5704">
          <w:rPr>
            <w:noProof/>
            <w:webHidden/>
          </w:rPr>
          <w:instrText xml:space="preserve"> PAGEREF _Toc233317546 \h </w:instrText>
        </w:r>
        <w:r w:rsidR="003D5704">
          <w:rPr>
            <w:noProof/>
            <w:webHidden/>
          </w:rPr>
        </w:r>
        <w:r w:rsidR="003D5704">
          <w:rPr>
            <w:noProof/>
            <w:webHidden/>
          </w:rPr>
          <w:fldChar w:fldCharType="separate"/>
        </w:r>
        <w:r w:rsidR="003D5704">
          <w:rPr>
            <w:noProof/>
            <w:webHidden/>
          </w:rPr>
          <w:t>3</w:t>
        </w:r>
        <w:r w:rsidR="003D5704">
          <w:rPr>
            <w:noProof/>
            <w:webHidden/>
          </w:rPr>
          <w:fldChar w:fldCharType="end"/>
        </w:r>
      </w:hyperlink>
    </w:p>
    <w:p w14:paraId="579B3C24" w14:textId="0537766C" w:rsidR="003D5704" w:rsidRDefault="003D5704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33317547" w:history="1">
        <w:r w:rsidRPr="00A029D7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A029D7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_Toc233317547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95F181A" w14:textId="51B0E53D" w:rsidR="003D5704" w:rsidRDefault="003D5704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33317548" w:history="1">
        <w:r w:rsidRPr="00A029D7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A029D7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_Toc233317548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02C9448" w14:textId="4E9E9A11" w:rsidR="003D5704" w:rsidRDefault="003D5704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33317549" w:history="1">
        <w:r w:rsidRPr="00A029D7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A029D7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_Toc233317549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9416B4A" w14:textId="720AD739" w:rsidR="003D5704" w:rsidRDefault="003D5704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33317550" w:history="1">
        <w:r w:rsidRPr="00A029D7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A029D7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_Toc233317550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DBDED9E" w14:textId="1957E669" w:rsidR="003D5704" w:rsidRDefault="003D5704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33317551" w:history="1">
        <w:r w:rsidRPr="00A029D7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A029D7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_Toc233317551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A51AA47" w14:textId="13E3D5FE" w:rsidR="003D5704" w:rsidRDefault="003D5704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33317552" w:history="1">
        <w:r w:rsidRPr="00A029D7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A029D7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_Toc233317552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9FE4480" w14:textId="46A09E07" w:rsidR="003D5704" w:rsidRDefault="003D5704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33317553" w:history="1">
        <w:r w:rsidRPr="00A029D7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A029D7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_Toc233317553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A96D31E" w14:textId="6BAEEA85" w:rsidR="003D5704" w:rsidRDefault="003D5704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33317554" w:history="1">
        <w:r w:rsidRPr="00A029D7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A029D7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_Toc233317554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72DFFF6" w14:textId="1B21B711" w:rsidR="003D5704" w:rsidRDefault="003D5704">
      <w:pPr>
        <w:pStyle w:val="INNH1"/>
        <w:tabs>
          <w:tab w:val="left" w:pos="72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33317555" w:history="1">
        <w:r w:rsidRPr="00A029D7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A029D7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_Toc233317555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AC166F1" w14:textId="718E5CF2" w:rsidR="003D5704" w:rsidRDefault="003D5704">
      <w:pPr>
        <w:pStyle w:val="INNH1"/>
        <w:tabs>
          <w:tab w:val="left" w:pos="72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33317556" w:history="1">
        <w:r w:rsidRPr="00A029D7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A029D7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_Toc233317556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8971EF1" w14:textId="2EA52FFB" w:rsidR="003D5704" w:rsidRDefault="003D5704">
      <w:pPr>
        <w:pStyle w:val="INNH1"/>
        <w:tabs>
          <w:tab w:val="left" w:pos="72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33317557" w:history="1">
        <w:r w:rsidRPr="00A029D7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A029D7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_Toc233317557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88AD2E6" w14:textId="1B80BBBD" w:rsidR="003D5704" w:rsidRDefault="003D5704">
      <w:pPr>
        <w:pStyle w:val="INNH1"/>
        <w:tabs>
          <w:tab w:val="left" w:pos="72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33317558" w:history="1">
        <w:r w:rsidRPr="00A029D7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A029D7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_Toc233317558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0C9A91C" w14:textId="37C28898" w:rsidR="003D5704" w:rsidRDefault="003D5704">
      <w:pPr>
        <w:pStyle w:val="INNH1"/>
        <w:tabs>
          <w:tab w:val="left" w:pos="72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33317559" w:history="1">
        <w:r w:rsidRPr="00A029D7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A029D7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_Toc233317559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3694BD8" w14:textId="1D39AB13" w:rsidR="003D5704" w:rsidRDefault="003D5704">
      <w:pPr>
        <w:pStyle w:val="INNH1"/>
        <w:tabs>
          <w:tab w:val="left" w:pos="72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33317560" w:history="1">
        <w:r w:rsidRPr="00A029D7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A029D7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_Toc233317560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561E9ED" w14:textId="098F91EA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1" w:name="_Toc233317546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1"/>
    </w:p>
    <w:p w14:paraId="08A3C39D" w14:textId="3863870C" w:rsidR="00AE604E" w:rsidRPr="002C72EB" w:rsidRDefault="00B2016E" w:rsidP="00580F45">
      <w:pPr>
        <w:pStyle w:val="Overskrift2"/>
      </w:pPr>
      <w:bookmarkStart w:id="2" w:name="_Ref16065051"/>
      <w:bookmarkStart w:id="3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2"/>
      <w:r w:rsidR="00AE604E" w:rsidRPr="002C72EB">
        <w:t xml:space="preserve"> </w:t>
      </w:r>
    </w:p>
    <w:p w14:paraId="443626CC" w14:textId="54B147C7" w:rsidR="00FE2C6E" w:rsidRPr="009E04B4" w:rsidRDefault="00CE18DE" w:rsidP="001468AE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0F144F39" w14:textId="1352B57B" w:rsidR="002F4DF7" w:rsidRPr="001468AE" w:rsidRDefault="00770F1B" w:rsidP="001468AE">
      <w:pPr>
        <w:pStyle w:val="Overskrift2"/>
      </w:pPr>
      <w:bookmarkStart w:id="4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4"/>
      <w:r w:rsidR="00564349">
        <w:t xml:space="preserve"> Ved motstrid mellom Databehandleravtalen og dens bilag, har bilagene forrang.</w:t>
      </w:r>
    </w:p>
    <w:p w14:paraId="78DA2DE3" w14:textId="0F2B26D9" w:rsidR="00A259D7" w:rsidRPr="009E04B4" w:rsidRDefault="002F4DF7" w:rsidP="001468AE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32FC551E" w14:textId="1B1353BA" w:rsidR="002F1717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47871955" w14:textId="5D2DE726" w:rsidR="002F4DF7" w:rsidRPr="009E04B4" w:rsidRDefault="00A259D7" w:rsidP="001468AE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1739F265" w14:textId="7B3F0C18" w:rsidR="009858A8" w:rsidRDefault="00AD7AFA" w:rsidP="001468AE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7BCD029A" w14:textId="54203DAF" w:rsidR="007D05B0" w:rsidRPr="009E04B4" w:rsidRDefault="00A229E4" w:rsidP="00580F45">
      <w:pPr>
        <w:pStyle w:val="Overskrift1"/>
      </w:pPr>
      <w:bookmarkStart w:id="5" w:name="_Toc9943637"/>
      <w:bookmarkStart w:id="6" w:name="_Toc10112775"/>
      <w:bookmarkStart w:id="7" w:name="_Toc10113625"/>
      <w:bookmarkStart w:id="8" w:name="_Toc10120025"/>
      <w:bookmarkStart w:id="9" w:name="_Toc10120062"/>
      <w:bookmarkStart w:id="10" w:name="_Toc10120104"/>
      <w:bookmarkStart w:id="11" w:name="_Toc10120165"/>
      <w:bookmarkStart w:id="12" w:name="_Toc10120240"/>
      <w:bookmarkStart w:id="13" w:name="_Toc10120437"/>
      <w:bookmarkStart w:id="14" w:name="_Toc10120480"/>
      <w:bookmarkStart w:id="15" w:name="_Toc10120533"/>
      <w:bookmarkStart w:id="16" w:name="_Toc10120572"/>
      <w:bookmarkStart w:id="17" w:name="_Toc10120653"/>
      <w:bookmarkStart w:id="18" w:name="_Toc10205664"/>
      <w:bookmarkStart w:id="19" w:name="_Toc10206314"/>
      <w:bookmarkStart w:id="20" w:name="_Toc9943638"/>
      <w:bookmarkStart w:id="21" w:name="_Toc10112776"/>
      <w:bookmarkStart w:id="22" w:name="_Toc10113626"/>
      <w:bookmarkStart w:id="23" w:name="_Toc10120026"/>
      <w:bookmarkStart w:id="24" w:name="_Toc10120063"/>
      <w:bookmarkStart w:id="25" w:name="_Toc10120105"/>
      <w:bookmarkStart w:id="26" w:name="_Toc10120166"/>
      <w:bookmarkStart w:id="27" w:name="_Toc10120241"/>
      <w:bookmarkStart w:id="28" w:name="_Toc10120438"/>
      <w:bookmarkStart w:id="29" w:name="_Toc10120481"/>
      <w:bookmarkStart w:id="30" w:name="_Toc10120534"/>
      <w:bookmarkStart w:id="31" w:name="_Toc10120573"/>
      <w:bookmarkStart w:id="32" w:name="_Toc10120654"/>
      <w:bookmarkStart w:id="33" w:name="_Toc10205665"/>
      <w:bookmarkStart w:id="34" w:name="_Toc10206315"/>
      <w:bookmarkStart w:id="35" w:name="_Toc233317547"/>
      <w:bookmarkEnd w:id="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9E04B4">
        <w:rPr>
          <w:caps w:val="0"/>
        </w:rPr>
        <w:t>Definisjoner</w:t>
      </w:r>
      <w:bookmarkEnd w:id="35"/>
    </w:p>
    <w:p w14:paraId="42ED39A6" w14:textId="040B4132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6" w:name="_Toc506305849"/>
      <w:bookmarkStart w:id="37" w:name="_Toc233317548"/>
      <w:r>
        <w:rPr>
          <w:caps w:val="0"/>
        </w:rPr>
        <w:lastRenderedPageBreak/>
        <w:t>B</w:t>
      </w:r>
      <w:r w:rsidR="00A229E4" w:rsidRPr="009E04B4">
        <w:rPr>
          <w:caps w:val="0"/>
        </w:rPr>
        <w:t>ehandlingsansvarliges plikter og retti</w:t>
      </w:r>
      <w:bookmarkEnd w:id="36"/>
      <w:r w:rsidR="00A229E4" w:rsidRPr="009E04B4">
        <w:rPr>
          <w:caps w:val="0"/>
        </w:rPr>
        <w:t>gheter</w:t>
      </w:r>
      <w:bookmarkEnd w:id="37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416D862" w14:textId="0B4BEBBB" w:rsidR="006E729F" w:rsidRPr="001468AE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1DDB0DFC" w14:textId="7242F857" w:rsidR="00FB151A" w:rsidRPr="00FB151A" w:rsidRDefault="007C6812" w:rsidP="00611AFD">
      <w:pPr>
        <w:pStyle w:val="Overskrift1"/>
      </w:pPr>
      <w:bookmarkStart w:id="38" w:name="_Toc10120030"/>
      <w:bookmarkStart w:id="39" w:name="_Toc10120067"/>
      <w:bookmarkStart w:id="40" w:name="_Toc10120109"/>
      <w:bookmarkStart w:id="41" w:name="_Toc10120170"/>
      <w:bookmarkStart w:id="42" w:name="_Toc10120245"/>
      <w:bookmarkStart w:id="43" w:name="_Toc10120442"/>
      <w:bookmarkStart w:id="44" w:name="_Toc10120485"/>
      <w:bookmarkStart w:id="45" w:name="_Toc10120538"/>
      <w:bookmarkStart w:id="46" w:name="_Toc10120577"/>
      <w:bookmarkStart w:id="47" w:name="_Toc10120658"/>
      <w:bookmarkStart w:id="48" w:name="_Toc10205669"/>
      <w:bookmarkStart w:id="49" w:name="_Toc10206319"/>
      <w:bookmarkStart w:id="50" w:name="_Toc10120031"/>
      <w:bookmarkStart w:id="51" w:name="_Toc10120068"/>
      <w:bookmarkStart w:id="52" w:name="_Toc10120110"/>
      <w:bookmarkStart w:id="53" w:name="_Toc10120171"/>
      <w:bookmarkStart w:id="54" w:name="_Toc10120246"/>
      <w:bookmarkStart w:id="55" w:name="_Toc10120443"/>
      <w:bookmarkStart w:id="56" w:name="_Toc10120486"/>
      <w:bookmarkStart w:id="57" w:name="_Toc10120539"/>
      <w:bookmarkStart w:id="58" w:name="_Toc10120578"/>
      <w:bookmarkStart w:id="59" w:name="_Toc10120659"/>
      <w:bookmarkStart w:id="60" w:name="_Toc10205670"/>
      <w:bookmarkStart w:id="61" w:name="_Toc10206320"/>
      <w:bookmarkStart w:id="62" w:name="_Toc233317549"/>
      <w:bookmarkStart w:id="63" w:name="_Toc50630585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2"/>
      <w:r w:rsidR="00A229E4" w:rsidRPr="009E04B4">
        <w:rPr>
          <w:caps w:val="0"/>
        </w:rPr>
        <w:t xml:space="preserve"> </w:t>
      </w:r>
      <w:bookmarkStart w:id="64" w:name="_Ref15632886"/>
      <w:bookmarkEnd w:id="63"/>
    </w:p>
    <w:p w14:paraId="5E979B7A" w14:textId="4B57B5C2" w:rsidR="00FB151A" w:rsidRP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217678EC" w14:textId="3342044C" w:rsidR="00044C82" w:rsidRPr="009E04B4" w:rsidRDefault="009F2D75" w:rsidP="00580F45">
      <w:pPr>
        <w:pStyle w:val="Overskrift2"/>
      </w:pPr>
      <w:bookmarkStart w:id="65" w:name="_Ref16065624"/>
      <w:bookmarkStart w:id="66" w:name="_Hlk3202117"/>
      <w:bookmarkEnd w:id="64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5"/>
      <w:r w:rsidR="006E729F" w:rsidRPr="009E04B4">
        <w:t xml:space="preserve"> </w:t>
      </w:r>
    </w:p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6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7" w:name="_Toc233317550"/>
      <w:r w:rsidRPr="009E04B4">
        <w:rPr>
          <w:caps w:val="0"/>
        </w:rPr>
        <w:t>Konfidensialitet og taushetsplikt</w:t>
      </w:r>
      <w:bookmarkEnd w:id="67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57F5D93" w14:textId="13190938" w:rsidR="008B19F0" w:rsidRPr="009E04B4" w:rsidRDefault="008B19F0" w:rsidP="00580F45">
      <w:pPr>
        <w:pStyle w:val="Overskrift2"/>
      </w:pPr>
      <w:r w:rsidRPr="009E04B4">
        <w:lastRenderedPageBreak/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079C6257" w14:textId="6CD68964" w:rsidR="00FB3769" w:rsidRPr="001468AE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50704C95" w14:textId="46B530BE" w:rsidR="00B25F63" w:rsidRPr="001468AE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8" w:name="_Toc10120034"/>
      <w:bookmarkStart w:id="69" w:name="_Toc10120071"/>
      <w:bookmarkStart w:id="70" w:name="_Toc10120113"/>
      <w:bookmarkStart w:id="71" w:name="_Toc10120174"/>
      <w:bookmarkStart w:id="72" w:name="_Toc10120249"/>
      <w:bookmarkStart w:id="73" w:name="_Toc10120446"/>
      <w:bookmarkStart w:id="74" w:name="_Toc10120489"/>
      <w:bookmarkStart w:id="75" w:name="_Toc10120542"/>
      <w:bookmarkStart w:id="76" w:name="_Toc10120581"/>
      <w:bookmarkStart w:id="77" w:name="_Toc10120662"/>
      <w:bookmarkStart w:id="78" w:name="_Toc10205673"/>
      <w:bookmarkStart w:id="79" w:name="_Toc10206323"/>
      <w:bookmarkStart w:id="80" w:name="_Toc10120035"/>
      <w:bookmarkStart w:id="81" w:name="_Toc10120072"/>
      <w:bookmarkStart w:id="82" w:name="_Toc10120114"/>
      <w:bookmarkStart w:id="83" w:name="_Toc10120175"/>
      <w:bookmarkStart w:id="84" w:name="_Toc10120250"/>
      <w:bookmarkStart w:id="85" w:name="_Toc10120447"/>
      <w:bookmarkStart w:id="86" w:name="_Toc10120490"/>
      <w:bookmarkStart w:id="87" w:name="_Toc10120543"/>
      <w:bookmarkStart w:id="88" w:name="_Toc10120582"/>
      <w:bookmarkStart w:id="89" w:name="_Toc10120663"/>
      <w:bookmarkStart w:id="90" w:name="_Toc10205674"/>
      <w:bookmarkStart w:id="91" w:name="_Toc10206324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2" w:name="_Toc233317551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2"/>
    </w:p>
    <w:p w14:paraId="1347EF7C" w14:textId="2B85A2ED" w:rsidR="00F86B54" w:rsidRPr="00424D50" w:rsidRDefault="00AF36DC" w:rsidP="00580F45">
      <w:pPr>
        <w:pStyle w:val="Overskrift2"/>
        <w:rPr>
          <w:rFonts w:cstheme="minorHAnsi"/>
          <w:szCs w:val="24"/>
        </w:rPr>
      </w:pPr>
      <w:bookmarkStart w:id="93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3"/>
    </w:p>
    <w:p w14:paraId="6CCAF44D" w14:textId="0BCFFE86" w:rsidR="00AF36DC" w:rsidRPr="00424D50" w:rsidRDefault="00AF36DC" w:rsidP="00424D50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  <w:r w:rsidRPr="00424D50">
        <w:rPr>
          <w:rFonts w:cstheme="minorHAnsi"/>
          <w:szCs w:val="24"/>
        </w:rPr>
        <w:t xml:space="preserve"> </w:t>
      </w:r>
    </w:p>
    <w:p w14:paraId="6CE2F3B7" w14:textId="24C99BC2" w:rsidR="00240C9B" w:rsidRPr="00424D50" w:rsidRDefault="00AF36DC" w:rsidP="00424D50">
      <w:pPr>
        <w:pStyle w:val="Overskrift2"/>
        <w:rPr>
          <w:rFonts w:cstheme="minorHAnsi"/>
          <w:b/>
          <w:color w:val="4472C4" w:themeColor="accent1"/>
        </w:rPr>
      </w:pPr>
      <w:bookmarkStart w:id="94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4"/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5" w:name="_Toc233317552"/>
      <w:r w:rsidRPr="009E04B4">
        <w:rPr>
          <w:caps w:val="0"/>
        </w:rPr>
        <w:t>Sikkerhet ved behandlingen</w:t>
      </w:r>
      <w:bookmarkEnd w:id="95"/>
    </w:p>
    <w:p w14:paraId="5789169D" w14:textId="56A7577D" w:rsidR="00312114" w:rsidRPr="009E04B4" w:rsidRDefault="00AF0CD0" w:rsidP="00580F45">
      <w:pPr>
        <w:pStyle w:val="Overskrift2"/>
      </w:pPr>
      <w:bookmarkStart w:id="96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6"/>
    </w:p>
    <w:p w14:paraId="7E5FB608" w14:textId="7C1665DC" w:rsidR="00C07AAB" w:rsidRDefault="00FB53AB" w:rsidP="007444AE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</w:t>
      </w:r>
      <w:r w:rsidR="00347948" w:rsidRPr="004125D3">
        <w:lastRenderedPageBreak/>
        <w:t xml:space="preserve">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7" w:name="_Toc10205677"/>
      <w:bookmarkStart w:id="98" w:name="_Toc10206327"/>
      <w:bookmarkStart w:id="99" w:name="_Toc10205678"/>
      <w:bookmarkStart w:id="100" w:name="_Toc10206328"/>
      <w:bookmarkStart w:id="101" w:name="_Toc10205679"/>
      <w:bookmarkStart w:id="102" w:name="_Toc10206329"/>
      <w:bookmarkStart w:id="103" w:name="_Toc10205680"/>
      <w:bookmarkStart w:id="104" w:name="_Toc10206330"/>
      <w:bookmarkStart w:id="105" w:name="_Toc10205681"/>
      <w:bookmarkStart w:id="106" w:name="_Toc10206331"/>
      <w:bookmarkStart w:id="107" w:name="_Toc10205682"/>
      <w:bookmarkStart w:id="108" w:name="_Toc10206332"/>
      <w:bookmarkStart w:id="109" w:name="_Toc10205683"/>
      <w:bookmarkStart w:id="110" w:name="_Toc10206333"/>
      <w:bookmarkStart w:id="111" w:name="_Toc10205684"/>
      <w:bookmarkStart w:id="112" w:name="_Toc10206334"/>
      <w:bookmarkStart w:id="113" w:name="_Toc10205685"/>
      <w:bookmarkStart w:id="114" w:name="_Toc10206335"/>
      <w:bookmarkStart w:id="115" w:name="_Toc10205686"/>
      <w:bookmarkStart w:id="116" w:name="_Toc10206336"/>
      <w:bookmarkStart w:id="117" w:name="_Toc10205687"/>
      <w:bookmarkStart w:id="118" w:name="_Toc10206337"/>
      <w:bookmarkStart w:id="119" w:name="_Toc10205688"/>
      <w:bookmarkStart w:id="120" w:name="_Toc10206338"/>
      <w:bookmarkStart w:id="121" w:name="_Toc10205689"/>
      <w:bookmarkStart w:id="122" w:name="_Toc10206339"/>
      <w:bookmarkStart w:id="123" w:name="_Toc10205690"/>
      <w:bookmarkStart w:id="124" w:name="_Toc10206340"/>
      <w:bookmarkStart w:id="125" w:name="_Toc10205691"/>
      <w:bookmarkStart w:id="126" w:name="_Toc10206341"/>
      <w:bookmarkStart w:id="127" w:name="_Toc10205692"/>
      <w:bookmarkStart w:id="128" w:name="_Toc10206342"/>
      <w:bookmarkStart w:id="129" w:name="_Toc10205693"/>
      <w:bookmarkStart w:id="130" w:name="_Toc10206343"/>
      <w:bookmarkStart w:id="131" w:name="_Toc10205694"/>
      <w:bookmarkStart w:id="132" w:name="_Toc10206344"/>
      <w:bookmarkStart w:id="133" w:name="_Toc10205695"/>
      <w:bookmarkStart w:id="134" w:name="_Toc10206345"/>
      <w:bookmarkStart w:id="135" w:name="_Toc10205696"/>
      <w:bookmarkStart w:id="136" w:name="_Toc10206346"/>
      <w:bookmarkStart w:id="137" w:name="_Toc10205697"/>
      <w:bookmarkStart w:id="138" w:name="_Toc10206347"/>
      <w:bookmarkStart w:id="139" w:name="_Toc10205698"/>
      <w:bookmarkStart w:id="140" w:name="_Toc10206348"/>
      <w:bookmarkStart w:id="141" w:name="_Toc10205699"/>
      <w:bookmarkStart w:id="142" w:name="_Toc10206349"/>
      <w:bookmarkStart w:id="143" w:name="_Toc10205700"/>
      <w:bookmarkStart w:id="144" w:name="_Toc10206350"/>
      <w:bookmarkStart w:id="145" w:name="_Toc10205701"/>
      <w:bookmarkStart w:id="146" w:name="_Toc10206351"/>
      <w:bookmarkStart w:id="147" w:name="_Toc10205702"/>
      <w:bookmarkStart w:id="148" w:name="_Toc10206352"/>
      <w:bookmarkStart w:id="149" w:name="_Toc10205703"/>
      <w:bookmarkStart w:id="150" w:name="_Toc10206353"/>
      <w:bookmarkStart w:id="151" w:name="_Toc10205704"/>
      <w:bookmarkStart w:id="152" w:name="_Toc10206354"/>
      <w:bookmarkStart w:id="153" w:name="_Toc10205705"/>
      <w:bookmarkStart w:id="154" w:name="_Toc10206355"/>
      <w:bookmarkStart w:id="155" w:name="_Toc10205706"/>
      <w:bookmarkStart w:id="156" w:name="_Toc10206356"/>
      <w:bookmarkStart w:id="157" w:name="_Ref16175516"/>
      <w:bookmarkStart w:id="158" w:name="_Toc233317553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 w:rsidRPr="009E04B4">
        <w:rPr>
          <w:caps w:val="0"/>
        </w:rPr>
        <w:t>Melding om brudd på personopplysningssikkerheten</w:t>
      </w:r>
      <w:bookmarkEnd w:id="157"/>
      <w:bookmarkEnd w:id="158"/>
      <w:r w:rsidR="0013284E" w:rsidRPr="009E04B4">
        <w:t xml:space="preserve"> </w:t>
      </w:r>
    </w:p>
    <w:p w14:paraId="0EA0815C" w14:textId="77777777" w:rsidR="00F3588A" w:rsidRPr="007444AE" w:rsidRDefault="00F3588A" w:rsidP="00580F45">
      <w:pPr>
        <w:pStyle w:val="Overskrift2"/>
        <w:rPr>
          <w:rFonts w:cstheme="minorHAnsi"/>
        </w:rPr>
      </w:pPr>
      <w:bookmarkStart w:id="159" w:name="_Ref15647214"/>
      <w:r w:rsidRPr="009E04B4">
        <w:rPr>
          <w:rFonts w:cstheme="minorHAnsi"/>
        </w:rPr>
        <w:t>Databehandler skal uten ugrunnet opphold</w:t>
      </w:r>
      <w:r>
        <w:rPr>
          <w:rFonts w:cstheme="minorHAnsi"/>
        </w:rPr>
        <w:t>, og senest innen 24 timer etter at bruddet ble kjent,</w:t>
      </w:r>
      <w:r w:rsidRPr="009E04B4">
        <w:rPr>
          <w:rFonts w:cstheme="minorHAnsi"/>
        </w:rPr>
        <w:t xml:space="preserve"> skriftlig underrette den Behandlingsansvarlige om eventuelle brudd på personopplysningssikkerheten</w:t>
      </w:r>
      <w:r>
        <w:rPr>
          <w:rFonts w:cstheme="minorHAnsi"/>
        </w:rPr>
        <w:t xml:space="preserve">, samt </w:t>
      </w:r>
      <w:proofErr w:type="gramStart"/>
      <w:r>
        <w:rPr>
          <w:rFonts w:cstheme="minorHAnsi"/>
        </w:rPr>
        <w:t>for øvrig</w:t>
      </w:r>
      <w:proofErr w:type="gramEnd"/>
      <w:r>
        <w:rPr>
          <w:rFonts w:cstheme="minorHAnsi"/>
        </w:rPr>
        <w:t xml:space="preserve"> gi slik bistand og informasjon som er nødvendig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9"/>
    </w:p>
    <w:p w14:paraId="78CF93F5" w14:textId="74F0F700" w:rsidR="00D42CF6" w:rsidRPr="007444AE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3704B448" w14:textId="109C735C" w:rsidR="00C07AAB" w:rsidRPr="007444AE" w:rsidRDefault="009858A8" w:rsidP="007444AE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  <w:bookmarkStart w:id="160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60"/>
    </w:p>
    <w:p w14:paraId="4873E535" w14:textId="2506F8E6" w:rsidR="00B2016E" w:rsidRPr="009E04B4" w:rsidRDefault="00A229E4" w:rsidP="00580F45">
      <w:pPr>
        <w:pStyle w:val="Overskrift1"/>
      </w:pPr>
      <w:bookmarkStart w:id="161" w:name="_Hlt26694799"/>
      <w:bookmarkStart w:id="162" w:name="_Ref15648607"/>
      <w:bookmarkStart w:id="163" w:name="_Ref15886630"/>
      <w:bookmarkStart w:id="164" w:name="_Toc233317554"/>
      <w:bookmarkStart w:id="165" w:name="_Ref501570867"/>
      <w:bookmarkEnd w:id="161"/>
      <w:r w:rsidRPr="009E04B4">
        <w:rPr>
          <w:caps w:val="0"/>
        </w:rPr>
        <w:t xml:space="preserve">Bruk av </w:t>
      </w:r>
      <w:bookmarkEnd w:id="162"/>
      <w:bookmarkEnd w:id="163"/>
      <w:r w:rsidR="006B2BE7">
        <w:rPr>
          <w:caps w:val="0"/>
        </w:rPr>
        <w:t>Underdatabehandler</w:t>
      </w:r>
      <w:bookmarkEnd w:id="164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6" w:name="_Ref15633243"/>
    </w:p>
    <w:p w14:paraId="1DF35010" w14:textId="77777777" w:rsidR="00CF5B0E" w:rsidRPr="00CF5B0E" w:rsidRDefault="00CF5B0E" w:rsidP="00580F45"/>
    <w:p w14:paraId="7F7BA83A" w14:textId="7E97A4C9" w:rsidR="00774B55" w:rsidRDefault="00736482" w:rsidP="00580F45">
      <w:pPr>
        <w:pStyle w:val="Overskrift2"/>
      </w:pPr>
      <w:r w:rsidRPr="009E04B4">
        <w:lastRenderedPageBreak/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6"/>
      <w:r w:rsidR="002563B8">
        <w:t>Se punkt 9.7 med hensyn til bruk av standard tredjepartstjenester.</w:t>
      </w:r>
    </w:p>
    <w:p w14:paraId="701DD407" w14:textId="749E60FB" w:rsidR="001A3D51" w:rsidRDefault="00774B55" w:rsidP="00580F45">
      <w:pPr>
        <w:pStyle w:val="Overskrift2"/>
      </w:pPr>
      <w:bookmarkStart w:id="167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7"/>
    </w:p>
    <w:p w14:paraId="2559B45A" w14:textId="4419B7C8" w:rsidR="00736482" w:rsidRPr="007444AE" w:rsidRDefault="001A3D51" w:rsidP="007444AE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5D3D9183" w14:textId="7C49E1A5" w:rsidR="00736482" w:rsidRPr="007444AE" w:rsidRDefault="00736482" w:rsidP="007444AE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7ED276E0" w14:textId="288B8853" w:rsidR="002563B8" w:rsidRDefault="00736482" w:rsidP="002563B8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5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8" w:name="_Toc233317555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8"/>
    </w:p>
    <w:p w14:paraId="6FF4AA72" w14:textId="77777777" w:rsidR="00B11347" w:rsidRDefault="00B11347" w:rsidP="00580F45">
      <w:pPr>
        <w:pStyle w:val="Overskrift2"/>
        <w:rPr>
          <w:rFonts w:cstheme="minorHAnsi"/>
        </w:rPr>
      </w:pPr>
      <w:bookmarkStart w:id="169" w:name="_Ref15887473"/>
      <w:r w:rsidRPr="009E04B4">
        <w:rPr>
          <w:rFonts w:cstheme="minorHAnsi"/>
        </w:rPr>
        <w:t>Personopplysninger kan bare overføres til</w:t>
      </w:r>
      <w:r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>
        <w:rPr>
          <w:rFonts w:cstheme="minorHAnsi"/>
        </w:rPr>
        <w:t xml:space="preserve"> og vilkårene i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_Ref24970902 \r \h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</w:rPr>
        <w:t>10.3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>
        <w:rPr>
          <w:rFonts w:cstheme="minorHAnsi"/>
        </w:rPr>
        <w:t>Som overføring regnes blant annet</w:t>
      </w:r>
      <w:r w:rsidRPr="009E04B4">
        <w:rPr>
          <w:rFonts w:cstheme="minorHAnsi"/>
        </w:rPr>
        <w:t>, men ikke begrenset til,</w:t>
      </w:r>
      <w:r>
        <w:rPr>
          <w:rFonts w:cstheme="minorHAnsi"/>
        </w:rPr>
        <w:t xml:space="preserve"> å:</w:t>
      </w:r>
      <w:bookmarkEnd w:id="169"/>
    </w:p>
    <w:p w14:paraId="6428398D" w14:textId="6AF6FF1E" w:rsidR="00B11347" w:rsidRPr="009E04B4" w:rsidRDefault="00B11347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behandle personopplysningene i datasentre o.l.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</w:t>
      </w:r>
      <w:r w:rsidRPr="009E04B4">
        <w:rPr>
          <w:rFonts w:cstheme="minorHAnsi"/>
          <w:szCs w:val="24"/>
        </w:rPr>
        <w:t>,</w:t>
      </w:r>
      <w:r>
        <w:rPr>
          <w:rFonts w:cstheme="minorHAnsi"/>
          <w:szCs w:val="24"/>
        </w:rPr>
        <w:t xml:space="preserve"> eller gi personell som er lokalisert i Tredjestat fjerntilgang til systemer i EØS-området som inneholder personopplysninger;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lastRenderedPageBreak/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2F5348F8" w14:textId="0C157772" w:rsidR="00C152BC" w:rsidRPr="00C152BC" w:rsidRDefault="00720E4A" w:rsidP="00C152BC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4B8F4D8C" w14:textId="6F4BBBA5" w:rsidR="00036AA1" w:rsidRDefault="00036AA1" w:rsidP="00580F45">
      <w:pPr>
        <w:pStyle w:val="Overskrift2"/>
      </w:pPr>
      <w:bookmarkStart w:id="170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70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440330E3" w14:textId="56C2A749" w:rsidR="00C152BC" w:rsidRDefault="00036AA1" w:rsidP="007444AE">
      <w:pPr>
        <w:pStyle w:val="Listeavsnitt"/>
        <w:numPr>
          <w:ilvl w:val="0"/>
          <w:numId w:val="13"/>
        </w:numPr>
      </w:pPr>
      <w:r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1" w:name="_Toc10112787"/>
      <w:bookmarkStart w:id="172" w:name="_Toc10113637"/>
      <w:bookmarkStart w:id="173" w:name="_Toc10120041"/>
      <w:bookmarkStart w:id="174" w:name="_Toc10120078"/>
      <w:bookmarkStart w:id="175" w:name="_Toc10120120"/>
      <w:bookmarkStart w:id="176" w:name="_Toc10120181"/>
      <w:bookmarkStart w:id="177" w:name="_Toc10120256"/>
      <w:bookmarkStart w:id="178" w:name="_Toc10120453"/>
      <w:bookmarkStart w:id="179" w:name="_Toc10120496"/>
      <w:bookmarkStart w:id="180" w:name="_Toc10120549"/>
      <w:bookmarkStart w:id="181" w:name="_Toc10120588"/>
      <w:bookmarkStart w:id="182" w:name="_Toc10120669"/>
      <w:bookmarkStart w:id="183" w:name="_Toc10205710"/>
      <w:bookmarkStart w:id="184" w:name="_Toc10206360"/>
      <w:bookmarkStart w:id="185" w:name="_Toc98814584"/>
      <w:bookmarkStart w:id="186" w:name="_Toc98814706"/>
      <w:bookmarkStart w:id="187" w:name="_Toc98818317"/>
      <w:bookmarkStart w:id="188" w:name="_Toc98823263"/>
      <w:bookmarkStart w:id="189" w:name="_Ref15645923"/>
      <w:bookmarkStart w:id="190" w:name="_Toc233317556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r w:rsidRPr="009E04B4">
        <w:rPr>
          <w:caps w:val="0"/>
        </w:rPr>
        <w:t>Generelt om revisjon</w:t>
      </w:r>
      <w:bookmarkEnd w:id="189"/>
      <w:bookmarkEnd w:id="190"/>
    </w:p>
    <w:p w14:paraId="61C825BC" w14:textId="165706C0" w:rsidR="00A210F8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5A4648DE" w14:textId="023FB9A9" w:rsidR="004D3342" w:rsidRPr="007444AE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1570E970" w14:textId="66891FD2" w:rsidR="00E455F8" w:rsidRPr="007444AE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1" w:name="_Toc10112790"/>
      <w:bookmarkStart w:id="192" w:name="_Toc10113640"/>
      <w:bookmarkStart w:id="193" w:name="_Toc10120044"/>
      <w:bookmarkStart w:id="194" w:name="_Toc10120081"/>
      <w:bookmarkStart w:id="195" w:name="_Toc10120123"/>
      <w:bookmarkStart w:id="196" w:name="_Toc10120045"/>
      <w:bookmarkStart w:id="197" w:name="_Toc10120082"/>
      <w:bookmarkStart w:id="198" w:name="_Toc10120124"/>
      <w:bookmarkStart w:id="199" w:name="_Toc10120184"/>
      <w:bookmarkStart w:id="200" w:name="_Toc10120259"/>
      <w:bookmarkStart w:id="201" w:name="_Toc10120456"/>
      <w:bookmarkStart w:id="202" w:name="_Toc10120499"/>
      <w:bookmarkStart w:id="203" w:name="_Toc10120552"/>
      <w:bookmarkStart w:id="204" w:name="_Toc10120591"/>
      <w:bookmarkStart w:id="205" w:name="_Toc10120672"/>
      <w:bookmarkStart w:id="206" w:name="_Toc10205713"/>
      <w:bookmarkStart w:id="207" w:name="_Toc10206363"/>
      <w:bookmarkStart w:id="208" w:name="_Toc10112792"/>
      <w:bookmarkStart w:id="209" w:name="_Toc10113642"/>
      <w:bookmarkStart w:id="210" w:name="_Toc10120046"/>
      <w:bookmarkStart w:id="211" w:name="_Toc10120083"/>
      <w:bookmarkStart w:id="212" w:name="_Toc10120125"/>
      <w:bookmarkStart w:id="213" w:name="_Toc10120185"/>
      <w:bookmarkStart w:id="214" w:name="_Toc10120260"/>
      <w:bookmarkStart w:id="215" w:name="_Toc10120457"/>
      <w:bookmarkStart w:id="216" w:name="_Toc10120500"/>
      <w:bookmarkStart w:id="217" w:name="_Toc10120553"/>
      <w:bookmarkStart w:id="218" w:name="_Toc10120592"/>
      <w:bookmarkStart w:id="219" w:name="_Toc10120673"/>
      <w:bookmarkStart w:id="220" w:name="_Toc10205714"/>
      <w:bookmarkStart w:id="221" w:name="_Toc10206364"/>
      <w:bookmarkStart w:id="222" w:name="_Toc10112793"/>
      <w:bookmarkStart w:id="223" w:name="_Toc10113643"/>
      <w:bookmarkStart w:id="224" w:name="_Toc10120047"/>
      <w:bookmarkStart w:id="225" w:name="_Toc10120084"/>
      <w:bookmarkStart w:id="226" w:name="_Toc10120126"/>
      <w:bookmarkStart w:id="227" w:name="_Toc10120186"/>
      <w:bookmarkStart w:id="228" w:name="_Toc10120261"/>
      <w:bookmarkStart w:id="229" w:name="_Toc10120458"/>
      <w:bookmarkStart w:id="230" w:name="_Toc10120501"/>
      <w:bookmarkStart w:id="231" w:name="_Toc10120554"/>
      <w:bookmarkStart w:id="232" w:name="_Toc10120593"/>
      <w:bookmarkStart w:id="233" w:name="_Toc10120674"/>
      <w:bookmarkStart w:id="234" w:name="_Toc10205715"/>
      <w:bookmarkStart w:id="235" w:name="_Toc10206365"/>
      <w:bookmarkStart w:id="236" w:name="_Toc10112794"/>
      <w:bookmarkStart w:id="237" w:name="_Toc10113644"/>
      <w:bookmarkStart w:id="238" w:name="_Toc10120048"/>
      <w:bookmarkStart w:id="239" w:name="_Toc10120085"/>
      <w:bookmarkStart w:id="240" w:name="_Toc10120127"/>
      <w:bookmarkStart w:id="241" w:name="_Toc10120187"/>
      <w:bookmarkStart w:id="242" w:name="_Toc10120262"/>
      <w:bookmarkStart w:id="243" w:name="_Toc10120459"/>
      <w:bookmarkStart w:id="244" w:name="_Toc10120502"/>
      <w:bookmarkStart w:id="245" w:name="_Toc10120555"/>
      <w:bookmarkStart w:id="246" w:name="_Toc10120594"/>
      <w:bookmarkStart w:id="247" w:name="_Toc10120675"/>
      <w:bookmarkStart w:id="248" w:name="_Toc10205716"/>
      <w:bookmarkStart w:id="249" w:name="_Toc10206366"/>
      <w:bookmarkStart w:id="250" w:name="_Toc10120676"/>
      <w:bookmarkStart w:id="251" w:name="_Toc10205717"/>
      <w:bookmarkStart w:id="252" w:name="_Toc10206367"/>
      <w:bookmarkStart w:id="253" w:name="_Toc10120677"/>
      <w:bookmarkStart w:id="254" w:name="_Toc10205718"/>
      <w:bookmarkStart w:id="255" w:name="_Toc10206368"/>
      <w:bookmarkStart w:id="256" w:name="_Toc10120678"/>
      <w:bookmarkStart w:id="257" w:name="_Toc10205719"/>
      <w:bookmarkStart w:id="258" w:name="_Toc10206369"/>
      <w:bookmarkStart w:id="259" w:name="_Toc10120679"/>
      <w:bookmarkStart w:id="260" w:name="_Toc10205720"/>
      <w:bookmarkStart w:id="261" w:name="_Toc10206370"/>
      <w:bookmarkStart w:id="262" w:name="_Toc10120680"/>
      <w:bookmarkStart w:id="263" w:name="_Toc10205721"/>
      <w:bookmarkStart w:id="264" w:name="_Toc10206371"/>
      <w:bookmarkStart w:id="265" w:name="_Toc10120681"/>
      <w:bookmarkStart w:id="266" w:name="_Toc10205722"/>
      <w:bookmarkStart w:id="267" w:name="_Toc10206372"/>
      <w:bookmarkStart w:id="268" w:name="_Toc10120682"/>
      <w:bookmarkStart w:id="269" w:name="_Toc10205723"/>
      <w:bookmarkStart w:id="270" w:name="_Toc10206373"/>
      <w:bookmarkStart w:id="271" w:name="_Toc10120683"/>
      <w:bookmarkStart w:id="272" w:name="_Toc10205724"/>
      <w:bookmarkStart w:id="273" w:name="_Toc10206374"/>
      <w:bookmarkStart w:id="274" w:name="_Toc10120684"/>
      <w:bookmarkStart w:id="275" w:name="_Toc10205725"/>
      <w:bookmarkStart w:id="276" w:name="_Toc10206375"/>
      <w:bookmarkStart w:id="277" w:name="_Toc506305857"/>
      <w:bookmarkStart w:id="278" w:name="_Toc233317557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r w:rsidRPr="009E04B4">
        <w:rPr>
          <w:caps w:val="0"/>
        </w:rPr>
        <w:t>Sletting og tilbakelevering av opplysninger</w:t>
      </w:r>
      <w:bookmarkEnd w:id="277"/>
      <w:bookmarkEnd w:id="278"/>
    </w:p>
    <w:p w14:paraId="75003836" w14:textId="20A61657" w:rsidR="00B11347" w:rsidRPr="00C7251E" w:rsidRDefault="00B1134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</w:t>
      </w:r>
      <w:r>
        <w:rPr>
          <w:rFonts w:cstheme="minorHAnsi"/>
        </w:rPr>
        <w:t xml:space="preserve">innen 30 kalenderdager </w:t>
      </w:r>
      <w:r w:rsidRPr="009E04B4">
        <w:rPr>
          <w:rFonts w:cstheme="minorHAnsi"/>
        </w:rPr>
        <w:t xml:space="preserve">å </w:t>
      </w:r>
      <w:r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>
        <w:rPr>
          <w:rFonts w:cstheme="minorHAnsi"/>
        </w:rPr>
        <w:t>behandles</w:t>
      </w:r>
      <w:r w:rsidRPr="009E04B4">
        <w:rPr>
          <w:rFonts w:cstheme="minorHAnsi"/>
        </w:rPr>
        <w:t xml:space="preserve"> på vegne av </w:t>
      </w:r>
      <w:r w:rsidRPr="009E04B4">
        <w:rPr>
          <w:rFonts w:cstheme="minorHAnsi"/>
        </w:rPr>
        <w:lastRenderedPageBreak/>
        <w:t xml:space="preserve">Behandlingsansvarlig </w:t>
      </w:r>
      <w:r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>. Dette gjelder også eventuelle sikkerhetskopier.</w:t>
      </w:r>
    </w:p>
    <w:p w14:paraId="2139A055" w14:textId="45488616" w:rsidR="003348B5" w:rsidRPr="00C7251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531C8037" w14:textId="0CE7CAC1" w:rsidR="00D57DCB" w:rsidRPr="00D57DCB" w:rsidRDefault="00D57DCB" w:rsidP="00D57DCB">
      <w:pPr>
        <w:pStyle w:val="Overskrift2"/>
      </w:pPr>
      <w:r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78622716" w14:textId="71AF5431" w:rsidR="00B11347" w:rsidRPr="00C7251E" w:rsidRDefault="00B1134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>
        <w:rPr>
          <w:rFonts w:cstheme="minorHAnsi"/>
        </w:rPr>
        <w:t xml:space="preserve">innen 30 kalenderdager etter opphør </w:t>
      </w:r>
      <w:r w:rsidRPr="009E04B4">
        <w:rPr>
          <w:rFonts w:cstheme="minorHAnsi"/>
        </w:rPr>
        <w:t xml:space="preserve">skriftlig bekrefte </w:t>
      </w:r>
      <w:r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foretatt,</w:t>
      </w:r>
      <w:r>
        <w:rPr>
          <w:rFonts w:cstheme="minorHAnsi"/>
        </w:rPr>
        <w:t xml:space="preserve"> og skal på forespørsel dokumentere hvordan det er gjennomført</w:t>
      </w:r>
      <w:r w:rsidRPr="009E04B4">
        <w:rPr>
          <w:rFonts w:cstheme="minorHAnsi"/>
        </w:rPr>
        <w:t>.</w:t>
      </w:r>
    </w:p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9" w:name="_Toc474496344"/>
      <w:bookmarkStart w:id="280" w:name="_Ref16197158"/>
      <w:bookmarkStart w:id="281" w:name="_Toc233317558"/>
      <w:r w:rsidRPr="009E04B4">
        <w:rPr>
          <w:caps w:val="0"/>
        </w:rPr>
        <w:t>Mislighold og pålegg om stans</w:t>
      </w:r>
      <w:bookmarkEnd w:id="279"/>
      <w:bookmarkEnd w:id="280"/>
      <w:bookmarkEnd w:id="281"/>
      <w:r w:rsidRPr="009E04B4">
        <w:rPr>
          <w:caps w:val="0"/>
        </w:rPr>
        <w:t xml:space="preserve"> </w:t>
      </w:r>
    </w:p>
    <w:p w14:paraId="2BEEDF0A" w14:textId="13530708" w:rsidR="00B31E62" w:rsidRPr="00C7251E" w:rsidRDefault="00C854EE" w:rsidP="00580F45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2" w:name="_Toc233317559"/>
      <w:r w:rsidRPr="009E04B4">
        <w:rPr>
          <w:caps w:val="0"/>
        </w:rPr>
        <w:t>Varighet og opphør</w:t>
      </w:r>
      <w:bookmarkEnd w:id="282"/>
    </w:p>
    <w:p w14:paraId="67F1568C" w14:textId="11916E1C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3" w:name="_Toc10112802"/>
      <w:bookmarkStart w:id="284" w:name="_Toc10113652"/>
      <w:bookmarkStart w:id="285" w:name="_Toc10120055"/>
      <w:bookmarkStart w:id="286" w:name="_Toc10120092"/>
      <w:bookmarkStart w:id="287" w:name="_Toc10120134"/>
      <w:bookmarkStart w:id="288" w:name="_Toc10120194"/>
      <w:bookmarkStart w:id="289" w:name="_Toc10120269"/>
      <w:bookmarkStart w:id="290" w:name="_Toc10120466"/>
      <w:bookmarkStart w:id="291" w:name="_Toc10120509"/>
      <w:bookmarkStart w:id="292" w:name="_Toc10120562"/>
      <w:bookmarkStart w:id="293" w:name="_Toc10120602"/>
      <w:bookmarkStart w:id="294" w:name="_Toc10120690"/>
      <w:bookmarkStart w:id="295" w:name="_Toc10205731"/>
      <w:bookmarkStart w:id="296" w:name="_Toc10206381"/>
      <w:bookmarkStart w:id="297" w:name="_Toc10112803"/>
      <w:bookmarkStart w:id="298" w:name="_Toc10113653"/>
      <w:bookmarkStart w:id="299" w:name="_Toc10120056"/>
      <w:bookmarkStart w:id="300" w:name="_Toc10120093"/>
      <w:bookmarkStart w:id="301" w:name="_Toc10120135"/>
      <w:bookmarkStart w:id="302" w:name="_Toc10120195"/>
      <w:bookmarkStart w:id="303" w:name="_Toc10120270"/>
      <w:bookmarkStart w:id="304" w:name="_Toc10120467"/>
      <w:bookmarkStart w:id="305" w:name="_Toc10120510"/>
      <w:bookmarkStart w:id="306" w:name="_Toc10120563"/>
      <w:bookmarkStart w:id="307" w:name="_Toc10120603"/>
      <w:bookmarkStart w:id="308" w:name="_Toc10120691"/>
      <w:bookmarkStart w:id="309" w:name="_Toc10205732"/>
      <w:bookmarkStart w:id="310" w:name="_Toc10206382"/>
      <w:bookmarkStart w:id="311" w:name="_Toc233317560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r w:rsidRPr="009E04B4">
        <w:rPr>
          <w:caps w:val="0"/>
        </w:rPr>
        <w:t>Lovvalg og verneting</w:t>
      </w:r>
      <w:bookmarkEnd w:id="311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0982C91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8B98D" w14:textId="77777777" w:rsidR="005A0536" w:rsidRDefault="005A0536" w:rsidP="00B2016E">
      <w:r>
        <w:separator/>
      </w:r>
    </w:p>
  </w:endnote>
  <w:endnote w:type="continuationSeparator" w:id="0">
    <w:p w14:paraId="3443F437" w14:textId="77777777" w:rsidR="005A0536" w:rsidRDefault="005A0536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F4030" w14:textId="77777777" w:rsidR="00DD0F56" w:rsidRDefault="00DD0F5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EF3D97" w:rsidP="0013559C">
    <w:pPr>
      <w:pStyle w:val="Bunntekst"/>
      <w:ind w:right="-709"/>
      <w:rPr>
        <w:caps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E97B1" w14:textId="77777777" w:rsidR="005A0536" w:rsidRDefault="005A0536" w:rsidP="00B2016E">
      <w:r>
        <w:separator/>
      </w:r>
    </w:p>
  </w:footnote>
  <w:footnote w:type="continuationSeparator" w:id="0">
    <w:p w14:paraId="3122962D" w14:textId="77777777" w:rsidR="005A0536" w:rsidRDefault="005A0536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B317E" w14:textId="77777777" w:rsidR="00DD0F56" w:rsidRDefault="00DD0F5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2FB3F229" w:rsidR="00EF3D97" w:rsidRDefault="0093778D" w:rsidP="00A90197">
    <w:pPr>
      <w:pStyle w:val="Topptekst"/>
    </w:pPr>
    <w:r w:rsidRPr="00622548">
      <w:rPr>
        <w:noProof/>
      </w:rPr>
      <w:drawing>
        <wp:anchor distT="0" distB="0" distL="114300" distR="114300" simplePos="0" relativeHeight="251659264" behindDoc="0" locked="0" layoutInCell="1" allowOverlap="1" wp14:anchorId="255DE3A4" wp14:editId="62760E06">
          <wp:simplePos x="0" y="0"/>
          <wp:positionH relativeFrom="margin">
            <wp:posOffset>77470</wp:posOffset>
          </wp:positionH>
          <wp:positionV relativeFrom="paragraph">
            <wp:posOffset>19685</wp:posOffset>
          </wp:positionV>
          <wp:extent cx="571500" cy="530860"/>
          <wp:effectExtent l="0" t="0" r="0" b="2540"/>
          <wp:wrapSquare wrapText="bothSides"/>
          <wp:docPr id="26" name="Bild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607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6C4D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2CA7"/>
    <w:rsid w:val="00095885"/>
    <w:rsid w:val="00096799"/>
    <w:rsid w:val="000A00A3"/>
    <w:rsid w:val="000A0BE9"/>
    <w:rsid w:val="000A1397"/>
    <w:rsid w:val="000A15D1"/>
    <w:rsid w:val="000A224A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3EFE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68AE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4604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5641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4BEE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8670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2AFD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5704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4D50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3BF"/>
    <w:rsid w:val="0051548E"/>
    <w:rsid w:val="00515759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B09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0536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241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766EF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444AE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2997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4E65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4974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403A"/>
    <w:rsid w:val="009251E3"/>
    <w:rsid w:val="009277F6"/>
    <w:rsid w:val="009279B1"/>
    <w:rsid w:val="00930995"/>
    <w:rsid w:val="00930B20"/>
    <w:rsid w:val="00934CB3"/>
    <w:rsid w:val="009357AD"/>
    <w:rsid w:val="00936B4B"/>
    <w:rsid w:val="0093739A"/>
    <w:rsid w:val="0093778D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169F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6FE0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16F"/>
    <w:rsid w:val="00A3465C"/>
    <w:rsid w:val="00A34B54"/>
    <w:rsid w:val="00A34DCA"/>
    <w:rsid w:val="00A35EF1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2170"/>
    <w:rsid w:val="00A54017"/>
    <w:rsid w:val="00A5428B"/>
    <w:rsid w:val="00A55836"/>
    <w:rsid w:val="00A57470"/>
    <w:rsid w:val="00A57E41"/>
    <w:rsid w:val="00A6044C"/>
    <w:rsid w:val="00A61281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2C62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3E07"/>
    <w:rsid w:val="00AE4D09"/>
    <w:rsid w:val="00AE558B"/>
    <w:rsid w:val="00AE604E"/>
    <w:rsid w:val="00AE6B25"/>
    <w:rsid w:val="00AF04F4"/>
    <w:rsid w:val="00AF0CD0"/>
    <w:rsid w:val="00AF2669"/>
    <w:rsid w:val="00AF29A9"/>
    <w:rsid w:val="00AF36DC"/>
    <w:rsid w:val="00AF443F"/>
    <w:rsid w:val="00AF59C5"/>
    <w:rsid w:val="00AF6085"/>
    <w:rsid w:val="00AF6269"/>
    <w:rsid w:val="00AF6B17"/>
    <w:rsid w:val="00B006E7"/>
    <w:rsid w:val="00B00905"/>
    <w:rsid w:val="00B02AE9"/>
    <w:rsid w:val="00B03CAC"/>
    <w:rsid w:val="00B04B07"/>
    <w:rsid w:val="00B06E8F"/>
    <w:rsid w:val="00B07A95"/>
    <w:rsid w:val="00B10C1F"/>
    <w:rsid w:val="00B111EA"/>
    <w:rsid w:val="00B11347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094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483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251E"/>
    <w:rsid w:val="00C736C0"/>
    <w:rsid w:val="00C73A8A"/>
    <w:rsid w:val="00C73BE8"/>
    <w:rsid w:val="00C73FDB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595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2276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9A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0F56"/>
    <w:rsid w:val="00DD1C22"/>
    <w:rsid w:val="00DD3A1B"/>
    <w:rsid w:val="00DD3D16"/>
    <w:rsid w:val="00DD44C2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5A31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678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361"/>
    <w:rsid w:val="00EA297A"/>
    <w:rsid w:val="00EA2B8F"/>
    <w:rsid w:val="00EA3632"/>
    <w:rsid w:val="00EA37B1"/>
    <w:rsid w:val="00EA4409"/>
    <w:rsid w:val="00EA50A6"/>
    <w:rsid w:val="00EA5AF0"/>
    <w:rsid w:val="00EA604E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49D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923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6257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588A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3E93"/>
    <w:rsid w:val="00F84742"/>
    <w:rsid w:val="00F84F7A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47FA"/>
    <w:rsid w:val="00FB53AB"/>
    <w:rsid w:val="00FB681F"/>
    <w:rsid w:val="00FB7BAE"/>
    <w:rsid w:val="00FB7E48"/>
    <w:rsid w:val="00FC0EFF"/>
    <w:rsid w:val="00FC0F96"/>
    <w:rsid w:val="00FC1079"/>
    <w:rsid w:val="00FC1325"/>
    <w:rsid w:val="00FC158C"/>
    <w:rsid w:val="00FC31FA"/>
    <w:rsid w:val="00FC33A2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  <w:rsid w:val="5902E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  <w15:docId w15:val="{D11413AE-8A66-405F-83D3-23835FC83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513757A-A036-4064-8B47-D7B8A3CEE651}">
  <we:reference id="40b16dfe-5837-4c32-bc63-1eca60e7b822" version="1.0.0.2" store="EXCatalog" storeType="EXCatalog"/>
  <we:alternateReferences>
    <we:reference id="WA200007558" version="1.0.0.2" store="nb-NO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E1E0D89672324A9D51CE4EA1409A8E" ma:contentTypeVersion="3" ma:contentTypeDescription="Opprett et nytt dokument." ma:contentTypeScope="" ma:versionID="35fc3cd9b5cde135bb3780ae30625334">
  <xsd:schema xmlns:xsd="http://www.w3.org/2001/XMLSchema" xmlns:xs="http://www.w3.org/2001/XMLSchema" xmlns:p="http://schemas.microsoft.com/office/2006/metadata/properties" xmlns:ns2="0fd9ed69-aa26-489b-abf0-ec49188ff8c4" targetNamespace="http://schemas.microsoft.com/office/2006/metadata/properties" ma:root="true" ma:fieldsID="671305eafb04ba78026e8138cbb896af" ns2:_="">
    <xsd:import namespace="0fd9ed69-aa26-489b-abf0-ec49188ff8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d9ed69-aa26-489b-abf0-ec49188ff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0502E7-B6EC-49D2-9FCD-929E2B78E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d9ed69-aa26-489b-abf0-ec49188ff8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56E2F6-8EF4-4CB2-9B7B-C52510A9BA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D3D1D9-B5E7-432A-AD6B-31C0761320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2544</Words>
  <Characters>17973</Characters>
  <Application>Microsoft Office Word</Application>
  <DocSecurity>0</DocSecurity>
  <Lines>340</Lines>
  <Paragraphs>123</Paragraphs>
  <ScaleCrop>false</ScaleCrop>
  <Company/>
  <LinksUpToDate>false</LinksUpToDate>
  <CharactersWithSpaces>20421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Eirik Rise | SANDS</cp:lastModifiedBy>
  <cp:revision>13</cp:revision>
  <dcterms:created xsi:type="dcterms:W3CDTF">1899-12-31T23:00:00Z</dcterms:created>
  <dcterms:modified xsi:type="dcterms:W3CDTF">2026-06-25T20:06:00Z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0x01010009E1E0D89672324A9D51CE4EA1409A8E</vt:lpwstr>
  </property>
  <property fmtid="{D5CDD505-2E9C-101B-9397-08002B2CF9AE}" pid="3" name="MediaServiceImageTags">
    <vt:lpwstr/>
  </property>
  <property fmtid="{D5CDD505-2E9C-101B-9397-08002B2CF9AE}" pid="4" name="hydoc5fc81ed6aabe8b97">
    <vt:lpwstr>019e83a6-1258-75c1-a85c-ce8c66c542fa</vt:lpwstr>
  </property>
</Properties>
</file>