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6C792" w14:textId="77777777" w:rsidR="00842891" w:rsidRPr="008B50ED" w:rsidRDefault="00F837BD">
      <w:pPr>
        <w:jc w:val="center"/>
      </w:pPr>
      <w:r w:rsidRPr="008B50ED">
        <w:rPr>
          <w:b/>
          <w:sz w:val="36"/>
        </w:rPr>
        <w:t>ANBUDSDOKUMENT</w:t>
      </w:r>
    </w:p>
    <w:p w14:paraId="73F305F3" w14:textId="77777777" w:rsidR="00842891" w:rsidRPr="008B50ED" w:rsidRDefault="00F837BD">
      <w:pPr>
        <w:jc w:val="center"/>
      </w:pPr>
      <w:r w:rsidRPr="008B50ED">
        <w:rPr>
          <w:b/>
          <w:sz w:val="28"/>
        </w:rPr>
        <w:t>Bytte av isvannsmaskin – Brønnøy sykehjem</w:t>
      </w:r>
    </w:p>
    <w:p w14:paraId="4D383A48" w14:textId="77777777" w:rsidR="00842891" w:rsidRPr="008B50ED" w:rsidRDefault="00F837BD">
      <w:r w:rsidRPr="008B50ED">
        <w:rPr>
          <w:b/>
        </w:rPr>
        <w:t xml:space="preserve">Formål: </w:t>
      </w:r>
      <w:r w:rsidRPr="008B50ED">
        <w:t>Dette dokumentet beskriver krav og omfang for utskifting av eksisterende isvannsmaskin (Aermec WRL300X) ved Brønnøy sykehjem, inkludert tilhørende luftkjølere, rørsystemer, elektro, integrasjon mot SD-anlegg og idriftsettelse.</w:t>
      </w:r>
    </w:p>
    <w:p w14:paraId="0120B181" w14:textId="77777777" w:rsidR="00842891" w:rsidRPr="008B50ED" w:rsidRDefault="00F837BD">
      <w:pPr>
        <w:pStyle w:val="Overskrift1"/>
      </w:pPr>
      <w:r w:rsidRPr="008B50ED">
        <w:t>1. Innledning og omfang</w:t>
      </w:r>
    </w:p>
    <w:p w14:paraId="5E465111" w14:textId="77777777" w:rsidR="00842891" w:rsidRPr="008B50ED" w:rsidRDefault="00F837BD">
      <w:r w:rsidRPr="008B50ED">
        <w:t>Oppdraget omfatter:</w:t>
      </w:r>
    </w:p>
    <w:p w14:paraId="4AA0E3A6" w14:textId="77777777" w:rsidR="00842891" w:rsidRPr="008B50ED" w:rsidRDefault="00F837BD">
      <w:pPr>
        <w:pStyle w:val="Punktliste"/>
      </w:pPr>
      <w:r w:rsidRPr="008B50ED">
        <w:t>Demontering, tapping og forsvarlig deponering av eksisterende isvannsmaskin og tilhørende komponenter.</w:t>
      </w:r>
    </w:p>
    <w:p w14:paraId="194A40E2" w14:textId="77777777" w:rsidR="00842891" w:rsidRPr="008B50ED" w:rsidRDefault="00F837BD">
      <w:pPr>
        <w:pStyle w:val="Punktliste"/>
      </w:pPr>
      <w:r w:rsidRPr="008B50ED">
        <w:t>Levering og installasjon av to (2) nye kjølemaskiner med nominell kjølekapasitet ≥ 49 kW hver ved oppgitt driftspunkt.</w:t>
      </w:r>
    </w:p>
    <w:p w14:paraId="50A7CEF4" w14:textId="77777777" w:rsidR="00842891" w:rsidRPr="008B50ED" w:rsidRDefault="00F837BD">
      <w:pPr>
        <w:pStyle w:val="Punktliste"/>
      </w:pPr>
      <w:r w:rsidRPr="008B50ED">
        <w:t>Utgående kjølevann/brukbar væsketemperatur ned til –10 °C.</w:t>
      </w:r>
    </w:p>
    <w:p w14:paraId="50BB50F7" w14:textId="0E5B3899" w:rsidR="00842891" w:rsidRPr="008B50ED" w:rsidRDefault="00F837BD">
      <w:pPr>
        <w:pStyle w:val="Punktliste"/>
      </w:pPr>
      <w:r w:rsidRPr="008B50ED">
        <w:t>Utskifting av s</w:t>
      </w:r>
      <w:r w:rsidR="007F0CC3" w:rsidRPr="008B50ED">
        <w:t>yv</w:t>
      </w:r>
      <w:r w:rsidRPr="008B50ED">
        <w:t xml:space="preserve"> (</w:t>
      </w:r>
      <w:r w:rsidR="007F0CC3" w:rsidRPr="008B50ED">
        <w:t>7</w:t>
      </w:r>
      <w:r w:rsidRPr="008B50ED">
        <w:t>) luftkjølere med romkontroll, inkludert komplett røropplegg med ventiler, spjeld, isolasjon, slamsamler, vakuumutskiller, pumper og akkumulatortank.</w:t>
      </w:r>
    </w:p>
    <w:p w14:paraId="3D1DE3E7" w14:textId="77777777" w:rsidR="00842891" w:rsidRPr="008B50ED" w:rsidRDefault="00F837BD">
      <w:pPr>
        <w:pStyle w:val="Punktliste"/>
      </w:pPr>
      <w:r w:rsidRPr="008B50ED">
        <w:t>Komplette elektroinstallasjoner og full integrasjon mot eksisterende SD-anlegg, inkl. ferdig taggliste.</w:t>
      </w:r>
    </w:p>
    <w:p w14:paraId="3EBCFC65" w14:textId="77777777" w:rsidR="00842891" w:rsidRPr="008B50ED" w:rsidRDefault="00F837BD">
      <w:pPr>
        <w:pStyle w:val="Punktliste"/>
      </w:pPr>
      <w:r w:rsidRPr="008B50ED">
        <w:t>Igangkjøring, testing, opplæring og overlevering med komplett FDV-dokumentasjon.</w:t>
      </w:r>
    </w:p>
    <w:p w14:paraId="732B829C" w14:textId="77777777" w:rsidR="00842891" w:rsidRPr="008B50ED" w:rsidRDefault="00F837BD">
      <w:pPr>
        <w:pStyle w:val="Overskrift1"/>
      </w:pPr>
      <w:r w:rsidRPr="008B50ED">
        <w:t>2. Kontraktsmessige rammer</w:t>
      </w:r>
    </w:p>
    <w:p w14:paraId="673E854B" w14:textId="77777777" w:rsidR="00842891" w:rsidRPr="008B50ED" w:rsidRDefault="00F837BD">
      <w:r w:rsidRPr="008B50ED">
        <w:t>Leveransen skal tilfredsstille gjeldende lover og forskrifter, relevante standarder og offentlige krav. Entreprenør er ansvarlig for nødvendige myndighetsavklaringer, samt koordinering med byggherre og andre fag.</w:t>
      </w:r>
    </w:p>
    <w:p w14:paraId="648C7A5E" w14:textId="77777777" w:rsidR="00842891" w:rsidRPr="008B50ED" w:rsidRDefault="00F837BD">
      <w:pPr>
        <w:pStyle w:val="Overskrift1"/>
      </w:pPr>
      <w:r w:rsidRPr="008B50ED">
        <w:t>3. Tekniske krav – kjølemaskiner</w:t>
      </w:r>
    </w:p>
    <w:p w14:paraId="7C3F461B" w14:textId="77777777" w:rsidR="00842891" w:rsidRPr="008B50ED" w:rsidRDefault="00F837BD">
      <w:pPr>
        <w:pStyle w:val="Nummerertliste"/>
      </w:pPr>
      <w:r w:rsidRPr="008B50ED">
        <w:t>Antall: 2 stk.</w:t>
      </w:r>
    </w:p>
    <w:p w14:paraId="22717179" w14:textId="77777777" w:rsidR="00842891" w:rsidRPr="008B50ED" w:rsidRDefault="00F837BD">
      <w:pPr>
        <w:pStyle w:val="Nummerertliste"/>
      </w:pPr>
      <w:r w:rsidRPr="008B50ED">
        <w:t>Nominell kjølekapasitet: ≥ 49 kW pr. maskin ved spesifisert driftspunkt (oppgis av tilbyder i tilbudsskjema).</w:t>
      </w:r>
    </w:p>
    <w:p w14:paraId="751AE594" w14:textId="77777777" w:rsidR="00842891" w:rsidRPr="008B50ED" w:rsidRDefault="00F837BD">
      <w:pPr>
        <w:pStyle w:val="Nummerertliste"/>
      </w:pPr>
      <w:r w:rsidRPr="008B50ED">
        <w:t>Temperaturområde: Leveranse skal sikre utgående væsketemperatur ned til –10 °C.</w:t>
      </w:r>
    </w:p>
    <w:p w14:paraId="23E64891" w14:textId="77777777" w:rsidR="00842891" w:rsidRPr="008B50ED" w:rsidRDefault="00F837BD">
      <w:pPr>
        <w:pStyle w:val="Nummerertliste"/>
      </w:pPr>
      <w:r w:rsidRPr="008B50ED">
        <w:t>Kompressortype, kondensatorløsning og reguleringsprinsipp skal beskrives.</w:t>
      </w:r>
    </w:p>
    <w:p w14:paraId="547AA86F" w14:textId="77777777" w:rsidR="00842891" w:rsidRPr="008B50ED" w:rsidRDefault="00F837BD">
      <w:pPr>
        <w:pStyle w:val="Nummerertliste"/>
      </w:pPr>
      <w:r w:rsidRPr="008B50ED">
        <w:t>Leveransen skal inkludere nødvendige temperatursensorer, eksternt/lokalt display og kommunikasjonskort for SD-integrasjon.</w:t>
      </w:r>
    </w:p>
    <w:p w14:paraId="009C884A" w14:textId="77777777" w:rsidR="00842891" w:rsidRPr="008B50ED" w:rsidRDefault="00F837BD">
      <w:pPr>
        <w:pStyle w:val="Nummerertliste"/>
      </w:pPr>
      <w:r w:rsidRPr="008B50ED">
        <w:t>Maskinene skal være tilpasset romvolum og antall kjølerom. Dimensjoneringsgrunnlag skal vedlegges.</w:t>
      </w:r>
    </w:p>
    <w:p w14:paraId="102529D2" w14:textId="77777777" w:rsidR="00842891" w:rsidRPr="008B50ED" w:rsidRDefault="00F837BD">
      <w:pPr>
        <w:pStyle w:val="Overskrift1"/>
      </w:pPr>
      <w:r w:rsidRPr="008B50ED">
        <w:lastRenderedPageBreak/>
        <w:t>4. Tekniske krav – luftkjølere og rørsystem</w:t>
      </w:r>
    </w:p>
    <w:p w14:paraId="7CC213D6" w14:textId="778140E8" w:rsidR="00842891" w:rsidRPr="008B50ED" w:rsidRDefault="00F837BD">
      <w:pPr>
        <w:pStyle w:val="Nummerertliste"/>
      </w:pPr>
      <w:r w:rsidRPr="008B50ED">
        <w:t xml:space="preserve">Antall luftkjølere: </w:t>
      </w:r>
      <w:r w:rsidR="00AF4966" w:rsidRPr="008B50ED">
        <w:t>7</w:t>
      </w:r>
      <w:r w:rsidRPr="008B50ED">
        <w:t xml:space="preserve"> stk med romkontroll og mulighet for tilkobling til SD (Modbus/BACnet – spesifiseres).</w:t>
      </w:r>
    </w:p>
    <w:p w14:paraId="3C7FE713" w14:textId="77777777" w:rsidR="00842891" w:rsidRPr="008B50ED" w:rsidRDefault="00F837BD">
      <w:pPr>
        <w:pStyle w:val="Nummerertliste"/>
      </w:pPr>
      <w:r w:rsidRPr="008B50ED">
        <w:t>Komplett teknisk tilførsel fra isvannsmaskin til luftkjølere, inkl. syrefaste rør, koblinger, ventiler, spjeld og isolasjon.</w:t>
      </w:r>
    </w:p>
    <w:p w14:paraId="11D09C8C" w14:textId="77777777" w:rsidR="00842891" w:rsidRPr="008B50ED" w:rsidRDefault="00F837BD">
      <w:pPr>
        <w:pStyle w:val="Nummerertliste"/>
      </w:pPr>
      <w:r w:rsidRPr="008B50ED">
        <w:t>Slamsamler, vakuumutskiller, pumper og akkumulatortank skal inngå.</w:t>
      </w:r>
    </w:p>
    <w:p w14:paraId="0B1255C5" w14:textId="77777777" w:rsidR="00842891" w:rsidRPr="008B50ED" w:rsidRDefault="00F837BD">
      <w:pPr>
        <w:pStyle w:val="Nummerertliste"/>
      </w:pPr>
      <w:r w:rsidRPr="008B50ED">
        <w:t>Alle rørsystemer skal isoleres iht. gjeldende energikrav og kondenssikres.</w:t>
      </w:r>
    </w:p>
    <w:p w14:paraId="59710ECD" w14:textId="77777777" w:rsidR="00842891" w:rsidRPr="008B50ED" w:rsidRDefault="00F837BD">
      <w:pPr>
        <w:pStyle w:val="Overskrift1"/>
      </w:pPr>
      <w:r w:rsidRPr="008B50ED">
        <w:t>5. Krav til kjølegass (kuldemedium)</w:t>
      </w:r>
    </w:p>
    <w:p w14:paraId="6151BD11" w14:textId="77777777" w:rsidR="00842891" w:rsidRPr="008B50ED" w:rsidRDefault="00F837BD">
      <w:r w:rsidRPr="008B50ED">
        <w:t>Leverandør skal sikre at valgt kjølegass oppfyller gjeldende og kommende krav i F‑gass‑regelverket. Følgende krav gjelder:</w:t>
      </w:r>
    </w:p>
    <w:p w14:paraId="17CF12EA" w14:textId="77777777" w:rsidR="00842891" w:rsidRPr="008B50ED" w:rsidRDefault="00F837BD">
      <w:pPr>
        <w:pStyle w:val="Punktliste"/>
      </w:pPr>
      <w:r w:rsidRPr="008B50ED">
        <w:t>Lavt globalt oppvarmingspotensial (GWP): Kuldemediet skal ha GWP så lavt som mulig og være fremtidsrettet. Løsninger med GWP ≤ 150 skal prioriteres der det er teknisk og sikkerhetsmessig forsvarlig.</w:t>
      </w:r>
    </w:p>
    <w:p w14:paraId="7E155766" w14:textId="2D29CA51" w:rsidR="00842891" w:rsidRPr="008B50ED" w:rsidRDefault="00665DDB">
      <w:pPr>
        <w:pStyle w:val="Punktliste"/>
      </w:pPr>
      <w:r w:rsidRPr="008B50ED">
        <w:t>Kj</w:t>
      </w:r>
      <w:r w:rsidR="00155927" w:rsidRPr="008B50ED">
        <w:t>ølegass skal være</w:t>
      </w:r>
      <w:r w:rsidRPr="008B50ED">
        <w:t xml:space="preserve"> i tråd med revidert F‑gass‑regelverk, innført innstramminger i bruk av gasser med høy GWP ved service og vedlikehold. Løsningen skal prosjekteres slik at fremtidige forbud/innstramminger ikke medfører vesentlige driftsbegrensninger.</w:t>
      </w:r>
    </w:p>
    <w:p w14:paraId="13C6CD55" w14:textId="77777777" w:rsidR="00842891" w:rsidRPr="008B50ED" w:rsidRDefault="00F837BD">
      <w:pPr>
        <w:pStyle w:val="Punktliste"/>
      </w:pPr>
      <w:r w:rsidRPr="008B50ED">
        <w:t>Naturlige kuldemedier: Mulighet for naturlige kuldemedier (CO₂, ammoniakk, hydrokarboner) skal vurderes og begrunnes.</w:t>
      </w:r>
    </w:p>
    <w:p w14:paraId="4CBFF14C" w14:textId="77777777" w:rsidR="00842891" w:rsidRPr="008B50ED" w:rsidRDefault="00F837BD">
      <w:pPr>
        <w:pStyle w:val="Punktliste"/>
      </w:pPr>
      <w:r w:rsidRPr="008B50ED">
        <w:t>F‑gass‑sertifisering: Alt arbeid med kjølegass skal utføres av F‑gass‑sertifisert personell. Lekkasjehåndtering og loggføring skal dokumenteres.</w:t>
      </w:r>
    </w:p>
    <w:p w14:paraId="7A98CC05" w14:textId="77777777" w:rsidR="00842891" w:rsidRPr="008B50ED" w:rsidRDefault="00F837BD">
      <w:pPr>
        <w:pStyle w:val="Overskrift1"/>
      </w:pPr>
      <w:r w:rsidRPr="008B50ED">
        <w:t>6. Krav til kjølevæske (glykol/annen kjølevæske)</w:t>
      </w:r>
    </w:p>
    <w:p w14:paraId="52D7CCBC" w14:textId="77777777" w:rsidR="00842891" w:rsidRPr="008B50ED" w:rsidRDefault="00F837BD">
      <w:pPr>
        <w:pStyle w:val="Punktliste"/>
      </w:pPr>
      <w:r w:rsidRPr="008B50ED">
        <w:t>Kjemisk kompatibilitet: Kjølevæsken skal være kompatibel med systemets materialer (syrefaste rør, pumper, ventiler, pakninger, varmevekslere) og ikke forårsake korrosjon eller avleiringer.</w:t>
      </w:r>
    </w:p>
    <w:p w14:paraId="3BD617F2" w14:textId="77777777" w:rsidR="00842891" w:rsidRPr="008B50ED" w:rsidRDefault="00F837BD">
      <w:pPr>
        <w:pStyle w:val="Punktliste"/>
      </w:pPr>
      <w:r w:rsidRPr="008B50ED">
        <w:t>Frost- og korrosjonsbeskyttelse: Riktig frostbeskyttelse for lavtemperaturdrift og inhibitorer mot korrosjon. Leverandør skal dokumentere frysepunkt, pH, inhibitorpakke og anbefalt utskiftingsintervall.</w:t>
      </w:r>
    </w:p>
    <w:p w14:paraId="1F617BFA" w14:textId="77777777" w:rsidR="00842891" w:rsidRPr="008B50ED" w:rsidRDefault="00F837BD">
      <w:pPr>
        <w:pStyle w:val="Punktliste"/>
      </w:pPr>
      <w:r w:rsidRPr="008B50ED">
        <w:t>Drift og prøvetaking: Systemet skal ha tappe-/prøvepunkter for enkel kontroll av konsentrasjon, pH og kvalitet. Rutiner for prøvetaking og vedlikehold skal inngå i FDV.</w:t>
      </w:r>
    </w:p>
    <w:p w14:paraId="79DDF039" w14:textId="77777777" w:rsidR="00842891" w:rsidRPr="008B50ED" w:rsidRDefault="00F837BD">
      <w:pPr>
        <w:pStyle w:val="Punktliste"/>
      </w:pPr>
      <w:r w:rsidRPr="008B50ED">
        <w:t>Trykkprøving: Det lukkede systemet skal trykkprøves før overlevering. Testprotokoll skal leveres.</w:t>
      </w:r>
    </w:p>
    <w:p w14:paraId="5255A2B5" w14:textId="7D5874ED" w:rsidR="00842891" w:rsidRPr="008B50ED" w:rsidRDefault="00F837BD">
      <w:pPr>
        <w:pStyle w:val="Punktliste"/>
      </w:pPr>
      <w:r w:rsidRPr="008B50ED">
        <w:t>Miljø og avfall: Utskifting og deponering av brukt kjølevæske skal skje miljømessig forsvarlig. SDS/TDS skal leveres.</w:t>
      </w:r>
    </w:p>
    <w:p w14:paraId="3A4FD817" w14:textId="77777777" w:rsidR="00842891" w:rsidRPr="008B50ED" w:rsidRDefault="00F837BD">
      <w:pPr>
        <w:pStyle w:val="Overskrift1"/>
      </w:pPr>
      <w:r w:rsidRPr="008B50ED">
        <w:lastRenderedPageBreak/>
        <w:t>7. Elektro og automasjon</w:t>
      </w:r>
    </w:p>
    <w:p w14:paraId="2421B822" w14:textId="77777777" w:rsidR="00842891" w:rsidRPr="008B50ED" w:rsidRDefault="00F837BD">
      <w:pPr>
        <w:pStyle w:val="Punktliste"/>
      </w:pPr>
      <w:r w:rsidRPr="008B50ED">
        <w:t>Alt elektroarbeid skal utføres av registrert installatør. Samsvarserklæring og nødvendig dokumentasjon etter gjeldende regelverk skal leveres.</w:t>
      </w:r>
    </w:p>
    <w:p w14:paraId="3CA1B8A8" w14:textId="77777777" w:rsidR="00842891" w:rsidRPr="008B50ED" w:rsidRDefault="00F837BD">
      <w:pPr>
        <w:pStyle w:val="Punktliste"/>
      </w:pPr>
      <w:r w:rsidRPr="008B50ED">
        <w:t>Forsyning, vern og kabeldimensjonering skal dokumenteres. Eventuelle nye kurser og vern inngår i leveransen.</w:t>
      </w:r>
    </w:p>
    <w:p w14:paraId="2335E9BD" w14:textId="77777777" w:rsidR="00842891" w:rsidRPr="008B50ED" w:rsidRDefault="00F837BD">
      <w:pPr>
        <w:pStyle w:val="Punktliste"/>
      </w:pPr>
      <w:r w:rsidRPr="008B50ED">
        <w:t>SD-integrasjon: Full integrasjon mot eksisterende SD-anlegg. Kommunikasjonsprotokoller (Modbus/BACnet e.l.) skal spesifiseres. Ferdig taggliste og funksjonstester skal leveres.</w:t>
      </w:r>
    </w:p>
    <w:p w14:paraId="6654AFEE" w14:textId="77777777" w:rsidR="00842891" w:rsidRPr="008B50ED" w:rsidRDefault="00F837BD">
      <w:pPr>
        <w:pStyle w:val="Overskrift1"/>
      </w:pPr>
      <w:r w:rsidRPr="008B50ED">
        <w:t>8. Demontering og avfallshåndtering</w:t>
      </w:r>
    </w:p>
    <w:p w14:paraId="59EE271C" w14:textId="77777777" w:rsidR="00842891" w:rsidRPr="008B50ED" w:rsidRDefault="00F837BD">
      <w:pPr>
        <w:pStyle w:val="Punktliste"/>
      </w:pPr>
      <w:r w:rsidRPr="008B50ED">
        <w:t>Nedtapping og demontering av eksisterende anlegg skal utføres forsvarlig. F‑gass skal håndteres av sertifisert personell.</w:t>
      </w:r>
    </w:p>
    <w:p w14:paraId="205F3B5C" w14:textId="77777777" w:rsidR="00842891" w:rsidRPr="008B50ED" w:rsidRDefault="00F837BD">
      <w:pPr>
        <w:pStyle w:val="Punktliste"/>
      </w:pPr>
      <w:r w:rsidRPr="008B50ED">
        <w:t>Alt avfall (inkl. EE‑avfall, kuldemedier, kjølevæsker, isolasjon) skal leveres til godkjent mottak. Kvitteringer for levering skal vedlegges sluttdokumentasjon.</w:t>
      </w:r>
    </w:p>
    <w:p w14:paraId="0074F844" w14:textId="77777777" w:rsidR="00842891" w:rsidRPr="008B50ED" w:rsidRDefault="00F837BD">
      <w:pPr>
        <w:pStyle w:val="Overskrift1"/>
      </w:pPr>
      <w:r w:rsidRPr="008B50ED">
        <w:t>9. Idriftsettelse, testing og overtakelse</w:t>
      </w:r>
    </w:p>
    <w:p w14:paraId="2264F2E4" w14:textId="77777777" w:rsidR="00842891" w:rsidRPr="008B50ED" w:rsidRDefault="00F837BD">
      <w:pPr>
        <w:pStyle w:val="Punktliste"/>
      </w:pPr>
      <w:r w:rsidRPr="008B50ED">
        <w:t>Trykk- og tetthetsprøving av rørsystem. Testprotokoller skal leveres.</w:t>
      </w:r>
    </w:p>
    <w:p w14:paraId="15C6D26C" w14:textId="77777777" w:rsidR="00842891" w:rsidRPr="008B50ED" w:rsidRDefault="00F837BD">
      <w:pPr>
        <w:pStyle w:val="Punktliste"/>
      </w:pPr>
      <w:r w:rsidRPr="008B50ED">
        <w:t>Funksjons- og ytelsestest av kjølemaskiner og luftkjølere, herunder verifikasjon av nominell kapasitet ved angitt driftspunkt.</w:t>
      </w:r>
    </w:p>
    <w:p w14:paraId="0783440E" w14:textId="77777777" w:rsidR="00842891" w:rsidRPr="008B50ED" w:rsidRDefault="00F837BD">
      <w:pPr>
        <w:pStyle w:val="Punktliste"/>
      </w:pPr>
      <w:r w:rsidRPr="008B50ED">
        <w:t>Kommunikasjons- og alarmtest mot SD-anlegg, inkl. signalkvalitet og taggverifisering.</w:t>
      </w:r>
    </w:p>
    <w:p w14:paraId="51D67B81" w14:textId="77777777" w:rsidR="00842891" w:rsidRPr="008B50ED" w:rsidRDefault="00F837BD">
      <w:pPr>
        <w:pStyle w:val="Punktliste"/>
      </w:pPr>
      <w:r w:rsidRPr="008B50ED">
        <w:t>Opplæring av driftspersonell (minimum 2 timer) med signert opplæringsprotokoll.</w:t>
      </w:r>
    </w:p>
    <w:p w14:paraId="2C4CDEB7" w14:textId="77777777" w:rsidR="00842891" w:rsidRPr="008B50ED" w:rsidRDefault="00F837BD">
      <w:pPr>
        <w:pStyle w:val="Overskrift1"/>
      </w:pPr>
      <w:r w:rsidRPr="008B50ED">
        <w:t>10. FDV, dokumentasjon og opplæring</w:t>
      </w:r>
    </w:p>
    <w:p w14:paraId="1C08E25B" w14:textId="77777777" w:rsidR="00842891" w:rsidRPr="008B50ED" w:rsidRDefault="00F837BD">
      <w:pPr>
        <w:pStyle w:val="Punktliste"/>
      </w:pPr>
      <w:r w:rsidRPr="008B50ED">
        <w:t>FDV-dokumentasjon i digitalt format (PDF/Word) inkludert driftsinstrukser, vedlikeholdsplan, reservedelsliste og anbefalte serviceintervaller.</w:t>
      </w:r>
    </w:p>
    <w:p w14:paraId="1BE088AA" w14:textId="77777777" w:rsidR="00842891" w:rsidRPr="008B50ED" w:rsidRDefault="00F837BD">
      <w:pPr>
        <w:pStyle w:val="Punktliste"/>
      </w:pPr>
      <w:r w:rsidRPr="008B50ED">
        <w:t>Sikkerhetsdatablad (SDS) og teknisk datablad (TDS) for kjølegass og kjølevæske.</w:t>
      </w:r>
    </w:p>
    <w:p w14:paraId="0FE79FCD" w14:textId="77777777" w:rsidR="00842891" w:rsidRPr="008B50ED" w:rsidRDefault="00F837BD">
      <w:pPr>
        <w:pStyle w:val="Punktliste"/>
      </w:pPr>
      <w:r w:rsidRPr="008B50ED">
        <w:t>Fullstendig taggliste, I/O-liste og kommunikasjonsbeskrivelse for SD-integrasjon.</w:t>
      </w:r>
    </w:p>
    <w:p w14:paraId="43EA3E3C" w14:textId="77777777" w:rsidR="00842891" w:rsidRPr="008B50ED" w:rsidRDefault="00F837BD">
      <w:pPr>
        <w:pStyle w:val="Overskrift1"/>
      </w:pPr>
      <w:r w:rsidRPr="008B50ED">
        <w:t>11. HMS og risiko</w:t>
      </w:r>
    </w:p>
    <w:p w14:paraId="0C625792" w14:textId="77777777" w:rsidR="00842891" w:rsidRPr="008B50ED" w:rsidRDefault="00F837BD">
      <w:pPr>
        <w:pStyle w:val="Punktliste"/>
      </w:pPr>
      <w:r w:rsidRPr="008B50ED">
        <w:t>Gjennomføring i henhold til gjeldende HMS-krav, inkludert SJA/RAMS ved behov.</w:t>
      </w:r>
    </w:p>
    <w:p w14:paraId="33C6325D" w14:textId="77777777" w:rsidR="00842891" w:rsidRPr="008B50ED" w:rsidRDefault="00F837BD">
      <w:pPr>
        <w:pStyle w:val="Punktliste"/>
      </w:pPr>
      <w:r w:rsidRPr="008B50ED">
        <w:t>Plan for kjemikaliehåndtering, sølberedskap og avfallsrutiner.</w:t>
      </w:r>
    </w:p>
    <w:p w14:paraId="5586E7B6" w14:textId="77777777" w:rsidR="00842891" w:rsidRPr="008B50ED" w:rsidRDefault="00F837BD">
      <w:pPr>
        <w:pStyle w:val="Overskrift1"/>
      </w:pPr>
      <w:r w:rsidRPr="008B50ED">
        <w:t>12. Kompetanse og sertifisering</w:t>
      </w:r>
    </w:p>
    <w:p w14:paraId="3374075C" w14:textId="77777777" w:rsidR="00842891" w:rsidRPr="008B50ED" w:rsidRDefault="00F837BD">
      <w:pPr>
        <w:pStyle w:val="Punktliste"/>
      </w:pPr>
      <w:r w:rsidRPr="008B50ED">
        <w:t>F‑gass‑sertifisert personell for arbeid på kuldemediekretsen.</w:t>
      </w:r>
    </w:p>
    <w:p w14:paraId="054B30E3" w14:textId="77777777" w:rsidR="00842891" w:rsidRPr="008B50ED" w:rsidRDefault="00F837BD">
      <w:pPr>
        <w:pStyle w:val="Punktliste"/>
      </w:pPr>
      <w:r w:rsidRPr="008B50ED">
        <w:t>Dokumentert kompetanse på tilsvarende anlegg og fabrikat (vedlegges som referanser).</w:t>
      </w:r>
    </w:p>
    <w:p w14:paraId="309F2D7D" w14:textId="77777777" w:rsidR="00842891" w:rsidRPr="008B50ED" w:rsidRDefault="00F837BD">
      <w:pPr>
        <w:pStyle w:val="Overskrift1"/>
      </w:pPr>
      <w:r w:rsidRPr="008B50ED">
        <w:lastRenderedPageBreak/>
        <w:t>13. Fremdrift og koordinering</w:t>
      </w:r>
    </w:p>
    <w:p w14:paraId="65A0D0A7" w14:textId="77777777" w:rsidR="00842891" w:rsidRPr="008B50ED" w:rsidRDefault="00F837BD">
      <w:pPr>
        <w:pStyle w:val="Punktliste"/>
      </w:pPr>
      <w:r w:rsidRPr="008B50ED">
        <w:t>Entreprenør skal utarbeide fremdriftsplan før oppstart, inkludert milepæler for demontering, montasje, testing og overlevering.</w:t>
      </w:r>
    </w:p>
    <w:p w14:paraId="65717201" w14:textId="77777777" w:rsidR="00842891" w:rsidRPr="008B50ED" w:rsidRDefault="00F837BD">
      <w:pPr>
        <w:pStyle w:val="Punktliste"/>
      </w:pPr>
      <w:r w:rsidRPr="008B50ED">
        <w:t>Eventuelle driftsavbrudd skal koordineres med byggherre (sykehjemsdrift) og varsles i forkant.</w:t>
      </w:r>
    </w:p>
    <w:p w14:paraId="4C2F7A50" w14:textId="77777777" w:rsidR="00842891" w:rsidRPr="008B50ED" w:rsidRDefault="00F837BD">
      <w:pPr>
        <w:pStyle w:val="Overskrift1"/>
      </w:pPr>
      <w:r w:rsidRPr="008B50ED">
        <w:t>14. Garantier og service</w:t>
      </w:r>
    </w:p>
    <w:p w14:paraId="547422C2" w14:textId="77777777" w:rsidR="00842891" w:rsidRPr="008B50ED" w:rsidRDefault="00F837BD">
      <w:pPr>
        <w:pStyle w:val="Punktliste"/>
      </w:pPr>
      <w:r w:rsidRPr="008B50ED">
        <w:t>Minimum 2 års garanti på komplett leveranse, inkl. komponenter og arbeid.</w:t>
      </w:r>
    </w:p>
    <w:p w14:paraId="06664233" w14:textId="77777777" w:rsidR="00842891" w:rsidRPr="008B50ED" w:rsidRDefault="00F837BD">
      <w:pPr>
        <w:pStyle w:val="Punktliste"/>
      </w:pPr>
      <w:r w:rsidRPr="008B50ED">
        <w:t>Tilbud skal inkludere pris for opsjon: årlig service i 3 år etter overtakelse (se prisskjema).</w:t>
      </w:r>
    </w:p>
    <w:p w14:paraId="1C064A37" w14:textId="1D5548CA" w:rsidR="00842891" w:rsidRPr="008B50ED" w:rsidRDefault="00F837BD">
      <w:pPr>
        <w:pStyle w:val="Overskrift1"/>
      </w:pPr>
      <w:r w:rsidRPr="008B50ED">
        <w:t>15. Prisskjema</w:t>
      </w:r>
      <w:r w:rsidR="00B47AAE">
        <w:t xml:space="preserve"> (fylles ut i eget vedlegg)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39"/>
        <w:gridCol w:w="1801"/>
        <w:gridCol w:w="1148"/>
        <w:gridCol w:w="1080"/>
        <w:gridCol w:w="1209"/>
        <w:gridCol w:w="1084"/>
        <w:gridCol w:w="1279"/>
      </w:tblGrid>
      <w:tr w:rsidR="00842891" w:rsidRPr="008B50ED" w14:paraId="1ED0D415" w14:textId="77777777">
        <w:tc>
          <w:tcPr>
            <w:tcW w:w="1234" w:type="dxa"/>
          </w:tcPr>
          <w:p w14:paraId="3859CF7C" w14:textId="77777777" w:rsidR="00842891" w:rsidRPr="008B50ED" w:rsidRDefault="00F837BD">
            <w:r w:rsidRPr="008B50ED">
              <w:t>Post</w:t>
            </w:r>
          </w:p>
        </w:tc>
        <w:tc>
          <w:tcPr>
            <w:tcW w:w="1234" w:type="dxa"/>
          </w:tcPr>
          <w:p w14:paraId="6879A807" w14:textId="77777777" w:rsidR="00842891" w:rsidRPr="008B50ED" w:rsidRDefault="00F837BD">
            <w:r w:rsidRPr="008B50ED">
              <w:t>Beskrivelse</w:t>
            </w:r>
          </w:p>
        </w:tc>
        <w:tc>
          <w:tcPr>
            <w:tcW w:w="1234" w:type="dxa"/>
          </w:tcPr>
          <w:p w14:paraId="1E300889" w14:textId="77777777" w:rsidR="00842891" w:rsidRPr="008B50ED" w:rsidRDefault="00F837BD">
            <w:r w:rsidRPr="008B50ED">
              <w:t>Mengde</w:t>
            </w:r>
          </w:p>
        </w:tc>
        <w:tc>
          <w:tcPr>
            <w:tcW w:w="1234" w:type="dxa"/>
          </w:tcPr>
          <w:p w14:paraId="33C42A24" w14:textId="77777777" w:rsidR="00842891" w:rsidRPr="008B50ED" w:rsidRDefault="00F837BD">
            <w:r w:rsidRPr="008B50ED">
              <w:t>Enhet</w:t>
            </w:r>
          </w:p>
        </w:tc>
        <w:tc>
          <w:tcPr>
            <w:tcW w:w="1234" w:type="dxa"/>
          </w:tcPr>
          <w:p w14:paraId="07916DAA" w14:textId="77777777" w:rsidR="00842891" w:rsidRPr="008B50ED" w:rsidRDefault="00F837BD">
            <w:r w:rsidRPr="008B50ED">
              <w:t>Enhetspris (NOK)</w:t>
            </w:r>
          </w:p>
        </w:tc>
        <w:tc>
          <w:tcPr>
            <w:tcW w:w="1234" w:type="dxa"/>
          </w:tcPr>
          <w:p w14:paraId="7128CA47" w14:textId="77777777" w:rsidR="00842891" w:rsidRPr="008B50ED" w:rsidRDefault="00F837BD">
            <w:r w:rsidRPr="008B50ED">
              <w:t>Sum (NOK)</w:t>
            </w:r>
          </w:p>
        </w:tc>
        <w:tc>
          <w:tcPr>
            <w:tcW w:w="1234" w:type="dxa"/>
          </w:tcPr>
          <w:p w14:paraId="44E4F67C" w14:textId="77777777" w:rsidR="00842891" w:rsidRPr="008B50ED" w:rsidRDefault="00F837BD">
            <w:r w:rsidRPr="008B50ED">
              <w:t>Kommentar</w:t>
            </w:r>
          </w:p>
        </w:tc>
      </w:tr>
      <w:tr w:rsidR="00842891" w:rsidRPr="008B50ED" w14:paraId="56FC53C7" w14:textId="77777777">
        <w:tc>
          <w:tcPr>
            <w:tcW w:w="1234" w:type="dxa"/>
          </w:tcPr>
          <w:p w14:paraId="4C64E5B9" w14:textId="77777777" w:rsidR="00842891" w:rsidRPr="008B50ED" w:rsidRDefault="00F837BD">
            <w:r w:rsidRPr="008B50ED">
              <w:t>1</w:t>
            </w:r>
          </w:p>
        </w:tc>
        <w:tc>
          <w:tcPr>
            <w:tcW w:w="1234" w:type="dxa"/>
          </w:tcPr>
          <w:p w14:paraId="55CDB79B" w14:textId="77777777" w:rsidR="00842891" w:rsidRPr="008B50ED" w:rsidRDefault="00F837BD">
            <w:r w:rsidRPr="008B50ED">
              <w:t>Demontering, tapping og deponering</w:t>
            </w:r>
          </w:p>
        </w:tc>
        <w:tc>
          <w:tcPr>
            <w:tcW w:w="1234" w:type="dxa"/>
          </w:tcPr>
          <w:p w14:paraId="5009A780" w14:textId="77777777" w:rsidR="00842891" w:rsidRPr="008B50ED" w:rsidRDefault="00842891"/>
        </w:tc>
        <w:tc>
          <w:tcPr>
            <w:tcW w:w="1234" w:type="dxa"/>
          </w:tcPr>
          <w:p w14:paraId="1D6BAC73" w14:textId="77777777" w:rsidR="00842891" w:rsidRPr="008B50ED" w:rsidRDefault="00842891"/>
        </w:tc>
        <w:tc>
          <w:tcPr>
            <w:tcW w:w="1234" w:type="dxa"/>
          </w:tcPr>
          <w:p w14:paraId="46C36E2D" w14:textId="77777777" w:rsidR="00842891" w:rsidRPr="008B50ED" w:rsidRDefault="00842891"/>
        </w:tc>
        <w:tc>
          <w:tcPr>
            <w:tcW w:w="1234" w:type="dxa"/>
          </w:tcPr>
          <w:p w14:paraId="5266893E" w14:textId="77777777" w:rsidR="00842891" w:rsidRPr="008B50ED" w:rsidRDefault="00842891"/>
        </w:tc>
        <w:tc>
          <w:tcPr>
            <w:tcW w:w="1234" w:type="dxa"/>
          </w:tcPr>
          <w:p w14:paraId="42ABE1A5" w14:textId="77777777" w:rsidR="00842891" w:rsidRPr="008B50ED" w:rsidRDefault="00842891"/>
        </w:tc>
      </w:tr>
      <w:tr w:rsidR="00842891" w:rsidRPr="008B50ED" w14:paraId="7F7B0DE5" w14:textId="77777777">
        <w:tc>
          <w:tcPr>
            <w:tcW w:w="1234" w:type="dxa"/>
          </w:tcPr>
          <w:p w14:paraId="2926D528" w14:textId="77777777" w:rsidR="00842891" w:rsidRPr="008B50ED" w:rsidRDefault="00F837BD">
            <w:r w:rsidRPr="008B50ED">
              <w:t>2</w:t>
            </w:r>
          </w:p>
        </w:tc>
        <w:tc>
          <w:tcPr>
            <w:tcW w:w="1234" w:type="dxa"/>
          </w:tcPr>
          <w:p w14:paraId="51CC2D88" w14:textId="77777777" w:rsidR="00842891" w:rsidRPr="008B50ED" w:rsidRDefault="00F837BD">
            <w:r w:rsidRPr="008B50ED">
              <w:t>Levering og installasjon – kjølemaskin 1</w:t>
            </w:r>
          </w:p>
        </w:tc>
        <w:tc>
          <w:tcPr>
            <w:tcW w:w="1234" w:type="dxa"/>
          </w:tcPr>
          <w:p w14:paraId="20FB979F" w14:textId="77777777" w:rsidR="00842891" w:rsidRPr="008B50ED" w:rsidRDefault="00F837BD">
            <w:r w:rsidRPr="008B50ED">
              <w:t>1</w:t>
            </w:r>
          </w:p>
        </w:tc>
        <w:tc>
          <w:tcPr>
            <w:tcW w:w="1234" w:type="dxa"/>
          </w:tcPr>
          <w:p w14:paraId="6EF460BD" w14:textId="77777777" w:rsidR="00842891" w:rsidRPr="008B50ED" w:rsidRDefault="00F837BD">
            <w:r w:rsidRPr="008B50ED">
              <w:t>stk</w:t>
            </w:r>
          </w:p>
        </w:tc>
        <w:tc>
          <w:tcPr>
            <w:tcW w:w="1234" w:type="dxa"/>
          </w:tcPr>
          <w:p w14:paraId="3030126B" w14:textId="77777777" w:rsidR="00842891" w:rsidRPr="008B50ED" w:rsidRDefault="00842891"/>
        </w:tc>
        <w:tc>
          <w:tcPr>
            <w:tcW w:w="1234" w:type="dxa"/>
          </w:tcPr>
          <w:p w14:paraId="3F3F721B" w14:textId="77777777" w:rsidR="00842891" w:rsidRPr="008B50ED" w:rsidRDefault="00842891"/>
        </w:tc>
        <w:tc>
          <w:tcPr>
            <w:tcW w:w="1234" w:type="dxa"/>
          </w:tcPr>
          <w:p w14:paraId="00094A7B" w14:textId="77777777" w:rsidR="00842891" w:rsidRPr="008B50ED" w:rsidRDefault="00842891"/>
        </w:tc>
      </w:tr>
      <w:tr w:rsidR="00842891" w:rsidRPr="008B50ED" w14:paraId="288F188D" w14:textId="77777777">
        <w:tc>
          <w:tcPr>
            <w:tcW w:w="1234" w:type="dxa"/>
          </w:tcPr>
          <w:p w14:paraId="2ED119C2" w14:textId="77777777" w:rsidR="00842891" w:rsidRPr="008B50ED" w:rsidRDefault="00F837BD">
            <w:r w:rsidRPr="008B50ED">
              <w:t>3</w:t>
            </w:r>
          </w:p>
        </w:tc>
        <w:tc>
          <w:tcPr>
            <w:tcW w:w="1234" w:type="dxa"/>
          </w:tcPr>
          <w:p w14:paraId="26D5E9A4" w14:textId="77777777" w:rsidR="00842891" w:rsidRPr="008B50ED" w:rsidRDefault="00F837BD">
            <w:r w:rsidRPr="008B50ED">
              <w:t>Levering og installasjon – kjølemaskin 2</w:t>
            </w:r>
          </w:p>
        </w:tc>
        <w:tc>
          <w:tcPr>
            <w:tcW w:w="1234" w:type="dxa"/>
          </w:tcPr>
          <w:p w14:paraId="7770FAF6" w14:textId="77777777" w:rsidR="00842891" w:rsidRPr="008B50ED" w:rsidRDefault="00F837BD">
            <w:r w:rsidRPr="008B50ED">
              <w:t>1</w:t>
            </w:r>
          </w:p>
        </w:tc>
        <w:tc>
          <w:tcPr>
            <w:tcW w:w="1234" w:type="dxa"/>
          </w:tcPr>
          <w:p w14:paraId="4458AD06" w14:textId="77777777" w:rsidR="00842891" w:rsidRPr="008B50ED" w:rsidRDefault="00F837BD">
            <w:r w:rsidRPr="008B50ED">
              <w:t>stk</w:t>
            </w:r>
          </w:p>
        </w:tc>
        <w:tc>
          <w:tcPr>
            <w:tcW w:w="1234" w:type="dxa"/>
          </w:tcPr>
          <w:p w14:paraId="18F28A30" w14:textId="77777777" w:rsidR="00842891" w:rsidRPr="008B50ED" w:rsidRDefault="00842891"/>
        </w:tc>
        <w:tc>
          <w:tcPr>
            <w:tcW w:w="1234" w:type="dxa"/>
          </w:tcPr>
          <w:p w14:paraId="2BAC0019" w14:textId="77777777" w:rsidR="00842891" w:rsidRPr="008B50ED" w:rsidRDefault="00842891"/>
        </w:tc>
        <w:tc>
          <w:tcPr>
            <w:tcW w:w="1234" w:type="dxa"/>
          </w:tcPr>
          <w:p w14:paraId="008C7C74" w14:textId="77777777" w:rsidR="00842891" w:rsidRPr="008B50ED" w:rsidRDefault="00842891"/>
        </w:tc>
      </w:tr>
      <w:tr w:rsidR="00842891" w:rsidRPr="008B50ED" w14:paraId="11271AF5" w14:textId="77777777">
        <w:tc>
          <w:tcPr>
            <w:tcW w:w="1234" w:type="dxa"/>
          </w:tcPr>
          <w:p w14:paraId="14ADABB9" w14:textId="77777777" w:rsidR="00842891" w:rsidRPr="008B50ED" w:rsidRDefault="00F837BD">
            <w:r w:rsidRPr="008B50ED">
              <w:t>4</w:t>
            </w:r>
          </w:p>
        </w:tc>
        <w:tc>
          <w:tcPr>
            <w:tcW w:w="1234" w:type="dxa"/>
          </w:tcPr>
          <w:p w14:paraId="65A196A8" w14:textId="77777777" w:rsidR="00842891" w:rsidRPr="008B50ED" w:rsidRDefault="00F837BD">
            <w:r w:rsidRPr="008B50ED">
              <w:t>Luftkjølere med romkontroll (6 stk)</w:t>
            </w:r>
          </w:p>
        </w:tc>
        <w:tc>
          <w:tcPr>
            <w:tcW w:w="1234" w:type="dxa"/>
          </w:tcPr>
          <w:p w14:paraId="031DA74E" w14:textId="77777777" w:rsidR="00842891" w:rsidRPr="008B50ED" w:rsidRDefault="00F837BD">
            <w:r w:rsidRPr="008B50ED">
              <w:t>1</w:t>
            </w:r>
          </w:p>
        </w:tc>
        <w:tc>
          <w:tcPr>
            <w:tcW w:w="1234" w:type="dxa"/>
          </w:tcPr>
          <w:p w14:paraId="23A8054C" w14:textId="77777777" w:rsidR="00842891" w:rsidRPr="008B50ED" w:rsidRDefault="00F837BD">
            <w:r w:rsidRPr="008B50ED">
              <w:t>sum</w:t>
            </w:r>
          </w:p>
        </w:tc>
        <w:tc>
          <w:tcPr>
            <w:tcW w:w="1234" w:type="dxa"/>
          </w:tcPr>
          <w:p w14:paraId="7FE003A8" w14:textId="77777777" w:rsidR="00842891" w:rsidRPr="008B50ED" w:rsidRDefault="00842891"/>
        </w:tc>
        <w:tc>
          <w:tcPr>
            <w:tcW w:w="1234" w:type="dxa"/>
          </w:tcPr>
          <w:p w14:paraId="4FF94D13" w14:textId="77777777" w:rsidR="00842891" w:rsidRPr="008B50ED" w:rsidRDefault="00842891"/>
        </w:tc>
        <w:tc>
          <w:tcPr>
            <w:tcW w:w="1234" w:type="dxa"/>
          </w:tcPr>
          <w:p w14:paraId="2A0EB449" w14:textId="77777777" w:rsidR="00842891" w:rsidRPr="008B50ED" w:rsidRDefault="00842891"/>
        </w:tc>
      </w:tr>
      <w:tr w:rsidR="00842891" w:rsidRPr="008B50ED" w14:paraId="62CC0EA5" w14:textId="77777777">
        <w:tc>
          <w:tcPr>
            <w:tcW w:w="1234" w:type="dxa"/>
          </w:tcPr>
          <w:p w14:paraId="2441D297" w14:textId="77777777" w:rsidR="00842891" w:rsidRPr="008B50ED" w:rsidRDefault="00F837BD">
            <w:r w:rsidRPr="008B50ED">
              <w:t>5</w:t>
            </w:r>
          </w:p>
        </w:tc>
        <w:tc>
          <w:tcPr>
            <w:tcW w:w="1234" w:type="dxa"/>
          </w:tcPr>
          <w:p w14:paraId="0C38BD6E" w14:textId="77777777" w:rsidR="00842891" w:rsidRPr="008B50ED" w:rsidRDefault="00F837BD">
            <w:r w:rsidRPr="008B50ED">
              <w:t>Rørsystem inkl. pumper, slamsamler, vakuumutskiller, akkumulatortank, isolasjon</w:t>
            </w:r>
          </w:p>
        </w:tc>
        <w:tc>
          <w:tcPr>
            <w:tcW w:w="1234" w:type="dxa"/>
          </w:tcPr>
          <w:p w14:paraId="77C7DEE1" w14:textId="77777777" w:rsidR="00842891" w:rsidRPr="008B50ED" w:rsidRDefault="00F837BD">
            <w:r w:rsidRPr="008B50ED">
              <w:t>1</w:t>
            </w:r>
          </w:p>
        </w:tc>
        <w:tc>
          <w:tcPr>
            <w:tcW w:w="1234" w:type="dxa"/>
          </w:tcPr>
          <w:p w14:paraId="49BE473D" w14:textId="77777777" w:rsidR="00842891" w:rsidRPr="008B50ED" w:rsidRDefault="00F837BD">
            <w:r w:rsidRPr="008B50ED">
              <w:t>sum</w:t>
            </w:r>
          </w:p>
        </w:tc>
        <w:tc>
          <w:tcPr>
            <w:tcW w:w="1234" w:type="dxa"/>
          </w:tcPr>
          <w:p w14:paraId="23BFBF69" w14:textId="77777777" w:rsidR="00842891" w:rsidRPr="008B50ED" w:rsidRDefault="00842891"/>
        </w:tc>
        <w:tc>
          <w:tcPr>
            <w:tcW w:w="1234" w:type="dxa"/>
          </w:tcPr>
          <w:p w14:paraId="0E1EE73B" w14:textId="77777777" w:rsidR="00842891" w:rsidRPr="008B50ED" w:rsidRDefault="00842891"/>
        </w:tc>
        <w:tc>
          <w:tcPr>
            <w:tcW w:w="1234" w:type="dxa"/>
          </w:tcPr>
          <w:p w14:paraId="52996BDE" w14:textId="77777777" w:rsidR="00842891" w:rsidRPr="008B50ED" w:rsidRDefault="00842891"/>
        </w:tc>
      </w:tr>
      <w:tr w:rsidR="00842891" w:rsidRPr="008B50ED" w14:paraId="2B0E8194" w14:textId="77777777">
        <w:tc>
          <w:tcPr>
            <w:tcW w:w="1234" w:type="dxa"/>
          </w:tcPr>
          <w:p w14:paraId="495AB877" w14:textId="77777777" w:rsidR="00842891" w:rsidRPr="008B50ED" w:rsidRDefault="00F837BD">
            <w:r w:rsidRPr="008B50ED">
              <w:t>6</w:t>
            </w:r>
          </w:p>
        </w:tc>
        <w:tc>
          <w:tcPr>
            <w:tcW w:w="1234" w:type="dxa"/>
          </w:tcPr>
          <w:p w14:paraId="386395FB" w14:textId="77777777" w:rsidR="00842891" w:rsidRPr="008B50ED" w:rsidRDefault="00F837BD">
            <w:r w:rsidRPr="008B50ED">
              <w:t>Elektro og automasjon inkl. SD-integrasjon</w:t>
            </w:r>
          </w:p>
        </w:tc>
        <w:tc>
          <w:tcPr>
            <w:tcW w:w="1234" w:type="dxa"/>
          </w:tcPr>
          <w:p w14:paraId="5F7D9579" w14:textId="77777777" w:rsidR="00842891" w:rsidRPr="008B50ED" w:rsidRDefault="00F837BD">
            <w:r w:rsidRPr="008B50ED">
              <w:t>1</w:t>
            </w:r>
          </w:p>
        </w:tc>
        <w:tc>
          <w:tcPr>
            <w:tcW w:w="1234" w:type="dxa"/>
          </w:tcPr>
          <w:p w14:paraId="6FDC343F" w14:textId="77777777" w:rsidR="00842891" w:rsidRPr="008B50ED" w:rsidRDefault="00F837BD">
            <w:r w:rsidRPr="008B50ED">
              <w:t>sum</w:t>
            </w:r>
          </w:p>
        </w:tc>
        <w:tc>
          <w:tcPr>
            <w:tcW w:w="1234" w:type="dxa"/>
          </w:tcPr>
          <w:p w14:paraId="6DCD474D" w14:textId="77777777" w:rsidR="00842891" w:rsidRPr="008B50ED" w:rsidRDefault="00842891"/>
        </w:tc>
        <w:tc>
          <w:tcPr>
            <w:tcW w:w="1234" w:type="dxa"/>
          </w:tcPr>
          <w:p w14:paraId="77353CE5" w14:textId="77777777" w:rsidR="00842891" w:rsidRPr="008B50ED" w:rsidRDefault="00842891"/>
        </w:tc>
        <w:tc>
          <w:tcPr>
            <w:tcW w:w="1234" w:type="dxa"/>
          </w:tcPr>
          <w:p w14:paraId="506E1AFF" w14:textId="77777777" w:rsidR="00842891" w:rsidRPr="008B50ED" w:rsidRDefault="00842891"/>
        </w:tc>
      </w:tr>
      <w:tr w:rsidR="00842891" w:rsidRPr="008B50ED" w14:paraId="3E50FD94" w14:textId="77777777">
        <w:tc>
          <w:tcPr>
            <w:tcW w:w="1234" w:type="dxa"/>
          </w:tcPr>
          <w:p w14:paraId="668DD58B" w14:textId="77777777" w:rsidR="00842891" w:rsidRPr="008B50ED" w:rsidRDefault="00F837BD">
            <w:r w:rsidRPr="008B50ED">
              <w:lastRenderedPageBreak/>
              <w:t>7</w:t>
            </w:r>
          </w:p>
        </w:tc>
        <w:tc>
          <w:tcPr>
            <w:tcW w:w="1234" w:type="dxa"/>
          </w:tcPr>
          <w:p w14:paraId="6A4619F9" w14:textId="77777777" w:rsidR="00842891" w:rsidRPr="008B50ED" w:rsidRDefault="00F837BD">
            <w:r w:rsidRPr="008B50ED">
              <w:t>Igangkjøring, testing og opplæring</w:t>
            </w:r>
          </w:p>
        </w:tc>
        <w:tc>
          <w:tcPr>
            <w:tcW w:w="1234" w:type="dxa"/>
          </w:tcPr>
          <w:p w14:paraId="1E5F558D" w14:textId="77777777" w:rsidR="00842891" w:rsidRPr="008B50ED" w:rsidRDefault="00F837BD">
            <w:r w:rsidRPr="008B50ED">
              <w:t>1</w:t>
            </w:r>
          </w:p>
        </w:tc>
        <w:tc>
          <w:tcPr>
            <w:tcW w:w="1234" w:type="dxa"/>
          </w:tcPr>
          <w:p w14:paraId="4A61D1DF" w14:textId="77777777" w:rsidR="00842891" w:rsidRPr="008B50ED" w:rsidRDefault="00F837BD">
            <w:r w:rsidRPr="008B50ED">
              <w:t>sum</w:t>
            </w:r>
          </w:p>
        </w:tc>
        <w:tc>
          <w:tcPr>
            <w:tcW w:w="1234" w:type="dxa"/>
          </w:tcPr>
          <w:p w14:paraId="25BD3513" w14:textId="77777777" w:rsidR="00842891" w:rsidRPr="008B50ED" w:rsidRDefault="00842891"/>
        </w:tc>
        <w:tc>
          <w:tcPr>
            <w:tcW w:w="1234" w:type="dxa"/>
          </w:tcPr>
          <w:p w14:paraId="66A9E44E" w14:textId="77777777" w:rsidR="00842891" w:rsidRPr="008B50ED" w:rsidRDefault="00842891"/>
        </w:tc>
        <w:tc>
          <w:tcPr>
            <w:tcW w:w="1234" w:type="dxa"/>
          </w:tcPr>
          <w:p w14:paraId="1EA86C57" w14:textId="77777777" w:rsidR="00842891" w:rsidRPr="008B50ED" w:rsidRDefault="00842891"/>
        </w:tc>
      </w:tr>
      <w:tr w:rsidR="00842891" w:rsidRPr="008B50ED" w14:paraId="4A33FE80" w14:textId="77777777">
        <w:tc>
          <w:tcPr>
            <w:tcW w:w="1234" w:type="dxa"/>
          </w:tcPr>
          <w:p w14:paraId="441CE48B" w14:textId="77777777" w:rsidR="00842891" w:rsidRPr="008B50ED" w:rsidRDefault="00F837BD">
            <w:r w:rsidRPr="008B50ED">
              <w:t>8</w:t>
            </w:r>
          </w:p>
        </w:tc>
        <w:tc>
          <w:tcPr>
            <w:tcW w:w="1234" w:type="dxa"/>
          </w:tcPr>
          <w:p w14:paraId="237870CE" w14:textId="77777777" w:rsidR="00842891" w:rsidRPr="008B50ED" w:rsidRDefault="00F837BD">
            <w:r w:rsidRPr="008B50ED">
              <w:t>FDV-dokumentasjon</w:t>
            </w:r>
          </w:p>
        </w:tc>
        <w:tc>
          <w:tcPr>
            <w:tcW w:w="1234" w:type="dxa"/>
          </w:tcPr>
          <w:p w14:paraId="5E8C4D2D" w14:textId="77777777" w:rsidR="00842891" w:rsidRPr="008B50ED" w:rsidRDefault="00F837BD">
            <w:r w:rsidRPr="008B50ED">
              <w:t>1</w:t>
            </w:r>
          </w:p>
        </w:tc>
        <w:tc>
          <w:tcPr>
            <w:tcW w:w="1234" w:type="dxa"/>
          </w:tcPr>
          <w:p w14:paraId="477995FB" w14:textId="77777777" w:rsidR="00842891" w:rsidRPr="008B50ED" w:rsidRDefault="00F837BD">
            <w:r w:rsidRPr="008B50ED">
              <w:t>sum</w:t>
            </w:r>
          </w:p>
        </w:tc>
        <w:tc>
          <w:tcPr>
            <w:tcW w:w="1234" w:type="dxa"/>
          </w:tcPr>
          <w:p w14:paraId="1E7BA7D6" w14:textId="77777777" w:rsidR="00842891" w:rsidRPr="008B50ED" w:rsidRDefault="00842891"/>
        </w:tc>
        <w:tc>
          <w:tcPr>
            <w:tcW w:w="1234" w:type="dxa"/>
          </w:tcPr>
          <w:p w14:paraId="08E27491" w14:textId="77777777" w:rsidR="00842891" w:rsidRPr="008B50ED" w:rsidRDefault="00842891"/>
        </w:tc>
        <w:tc>
          <w:tcPr>
            <w:tcW w:w="1234" w:type="dxa"/>
          </w:tcPr>
          <w:p w14:paraId="729E9E83" w14:textId="77777777" w:rsidR="00842891" w:rsidRPr="008B50ED" w:rsidRDefault="00842891"/>
        </w:tc>
      </w:tr>
      <w:tr w:rsidR="00842891" w:rsidRPr="008B50ED" w14:paraId="47FA5116" w14:textId="77777777">
        <w:tc>
          <w:tcPr>
            <w:tcW w:w="1234" w:type="dxa"/>
          </w:tcPr>
          <w:p w14:paraId="47B75887" w14:textId="77777777" w:rsidR="00842891" w:rsidRPr="008B50ED" w:rsidRDefault="00F837BD">
            <w:r w:rsidRPr="008B50ED">
              <w:t>9</w:t>
            </w:r>
          </w:p>
        </w:tc>
        <w:tc>
          <w:tcPr>
            <w:tcW w:w="1234" w:type="dxa"/>
          </w:tcPr>
          <w:p w14:paraId="5FCC1FB0" w14:textId="77777777" w:rsidR="00842891" w:rsidRPr="008B50ED" w:rsidRDefault="00F837BD">
            <w:r w:rsidRPr="008B50ED">
              <w:t>Opsjon: Årlig service (år 1)</w:t>
            </w:r>
          </w:p>
        </w:tc>
        <w:tc>
          <w:tcPr>
            <w:tcW w:w="1234" w:type="dxa"/>
          </w:tcPr>
          <w:p w14:paraId="34E88B50" w14:textId="77777777" w:rsidR="00842891" w:rsidRPr="008B50ED" w:rsidRDefault="00F837BD">
            <w:r w:rsidRPr="008B50ED">
              <w:t>1</w:t>
            </w:r>
          </w:p>
        </w:tc>
        <w:tc>
          <w:tcPr>
            <w:tcW w:w="1234" w:type="dxa"/>
          </w:tcPr>
          <w:p w14:paraId="583556E0" w14:textId="77777777" w:rsidR="00842891" w:rsidRPr="008B50ED" w:rsidRDefault="00F837BD">
            <w:r w:rsidRPr="008B50ED">
              <w:t>år</w:t>
            </w:r>
          </w:p>
        </w:tc>
        <w:tc>
          <w:tcPr>
            <w:tcW w:w="1234" w:type="dxa"/>
          </w:tcPr>
          <w:p w14:paraId="1152AEE9" w14:textId="77777777" w:rsidR="00842891" w:rsidRPr="008B50ED" w:rsidRDefault="00842891"/>
        </w:tc>
        <w:tc>
          <w:tcPr>
            <w:tcW w:w="1234" w:type="dxa"/>
          </w:tcPr>
          <w:p w14:paraId="2C0CEAD3" w14:textId="77777777" w:rsidR="00842891" w:rsidRPr="008B50ED" w:rsidRDefault="00842891"/>
        </w:tc>
        <w:tc>
          <w:tcPr>
            <w:tcW w:w="1234" w:type="dxa"/>
          </w:tcPr>
          <w:p w14:paraId="069973C0" w14:textId="77777777" w:rsidR="00842891" w:rsidRPr="008B50ED" w:rsidRDefault="00842891"/>
        </w:tc>
      </w:tr>
      <w:tr w:rsidR="00842891" w:rsidRPr="008B50ED" w14:paraId="0AB47B4E" w14:textId="77777777">
        <w:tc>
          <w:tcPr>
            <w:tcW w:w="1234" w:type="dxa"/>
          </w:tcPr>
          <w:p w14:paraId="690585A4" w14:textId="77777777" w:rsidR="00842891" w:rsidRPr="008B50ED" w:rsidRDefault="00F837BD">
            <w:r w:rsidRPr="008B50ED">
              <w:t>10</w:t>
            </w:r>
          </w:p>
        </w:tc>
        <w:tc>
          <w:tcPr>
            <w:tcW w:w="1234" w:type="dxa"/>
          </w:tcPr>
          <w:p w14:paraId="13E4DDD1" w14:textId="77777777" w:rsidR="00842891" w:rsidRPr="008B50ED" w:rsidRDefault="00F837BD">
            <w:r w:rsidRPr="008B50ED">
              <w:t>Opsjon: Årlig service (år 2)</w:t>
            </w:r>
          </w:p>
        </w:tc>
        <w:tc>
          <w:tcPr>
            <w:tcW w:w="1234" w:type="dxa"/>
          </w:tcPr>
          <w:p w14:paraId="4E1E4A5B" w14:textId="77777777" w:rsidR="00842891" w:rsidRPr="008B50ED" w:rsidRDefault="00F837BD">
            <w:r w:rsidRPr="008B50ED">
              <w:t>1</w:t>
            </w:r>
          </w:p>
        </w:tc>
        <w:tc>
          <w:tcPr>
            <w:tcW w:w="1234" w:type="dxa"/>
          </w:tcPr>
          <w:p w14:paraId="7B175E12" w14:textId="77777777" w:rsidR="00842891" w:rsidRPr="008B50ED" w:rsidRDefault="00F837BD">
            <w:r w:rsidRPr="008B50ED">
              <w:t>år</w:t>
            </w:r>
          </w:p>
        </w:tc>
        <w:tc>
          <w:tcPr>
            <w:tcW w:w="1234" w:type="dxa"/>
          </w:tcPr>
          <w:p w14:paraId="4A80D0A6" w14:textId="77777777" w:rsidR="00842891" w:rsidRPr="008B50ED" w:rsidRDefault="00842891"/>
        </w:tc>
        <w:tc>
          <w:tcPr>
            <w:tcW w:w="1234" w:type="dxa"/>
          </w:tcPr>
          <w:p w14:paraId="4AD150BD" w14:textId="77777777" w:rsidR="00842891" w:rsidRPr="008B50ED" w:rsidRDefault="00842891"/>
        </w:tc>
        <w:tc>
          <w:tcPr>
            <w:tcW w:w="1234" w:type="dxa"/>
          </w:tcPr>
          <w:p w14:paraId="5B1333BB" w14:textId="77777777" w:rsidR="00842891" w:rsidRPr="008B50ED" w:rsidRDefault="00842891"/>
        </w:tc>
      </w:tr>
      <w:tr w:rsidR="00842891" w:rsidRPr="008B50ED" w14:paraId="5B6EBB30" w14:textId="77777777">
        <w:tc>
          <w:tcPr>
            <w:tcW w:w="1234" w:type="dxa"/>
          </w:tcPr>
          <w:p w14:paraId="48EB282B" w14:textId="77777777" w:rsidR="00842891" w:rsidRPr="008B50ED" w:rsidRDefault="00F837BD">
            <w:r w:rsidRPr="008B50ED">
              <w:t>11</w:t>
            </w:r>
          </w:p>
        </w:tc>
        <w:tc>
          <w:tcPr>
            <w:tcW w:w="1234" w:type="dxa"/>
          </w:tcPr>
          <w:p w14:paraId="0070C261" w14:textId="77777777" w:rsidR="00842891" w:rsidRPr="008B50ED" w:rsidRDefault="00F837BD">
            <w:r w:rsidRPr="008B50ED">
              <w:t>Opsjon: Årlig service (år 3)</w:t>
            </w:r>
          </w:p>
        </w:tc>
        <w:tc>
          <w:tcPr>
            <w:tcW w:w="1234" w:type="dxa"/>
          </w:tcPr>
          <w:p w14:paraId="00DDC508" w14:textId="77777777" w:rsidR="00842891" w:rsidRPr="008B50ED" w:rsidRDefault="00F837BD">
            <w:r w:rsidRPr="008B50ED">
              <w:t>1</w:t>
            </w:r>
          </w:p>
        </w:tc>
        <w:tc>
          <w:tcPr>
            <w:tcW w:w="1234" w:type="dxa"/>
          </w:tcPr>
          <w:p w14:paraId="56DC6373" w14:textId="77777777" w:rsidR="00842891" w:rsidRPr="008B50ED" w:rsidRDefault="00F837BD">
            <w:r w:rsidRPr="008B50ED">
              <w:t>år</w:t>
            </w:r>
          </w:p>
        </w:tc>
        <w:tc>
          <w:tcPr>
            <w:tcW w:w="1234" w:type="dxa"/>
          </w:tcPr>
          <w:p w14:paraId="5FE02A2C" w14:textId="77777777" w:rsidR="00842891" w:rsidRPr="008B50ED" w:rsidRDefault="00842891"/>
        </w:tc>
        <w:tc>
          <w:tcPr>
            <w:tcW w:w="1234" w:type="dxa"/>
          </w:tcPr>
          <w:p w14:paraId="35BEC116" w14:textId="77777777" w:rsidR="00842891" w:rsidRPr="008B50ED" w:rsidRDefault="00842891"/>
        </w:tc>
        <w:tc>
          <w:tcPr>
            <w:tcW w:w="1234" w:type="dxa"/>
          </w:tcPr>
          <w:p w14:paraId="7202406E" w14:textId="77777777" w:rsidR="00842891" w:rsidRPr="008B50ED" w:rsidRDefault="00842891"/>
        </w:tc>
      </w:tr>
    </w:tbl>
    <w:p w14:paraId="42100AC3" w14:textId="77777777" w:rsidR="00842891" w:rsidRPr="008B50ED" w:rsidRDefault="00F837BD">
      <w:pPr>
        <w:pStyle w:val="Overskrift1"/>
      </w:pPr>
      <w:r w:rsidRPr="008B50ED">
        <w:t>16. Referanser</w:t>
      </w:r>
    </w:p>
    <w:p w14:paraId="7C79AB02" w14:textId="77777777" w:rsidR="00842891" w:rsidRPr="00D95377" w:rsidRDefault="00F837BD">
      <w:r w:rsidRPr="008B50ED">
        <w:t>• TEK17 §15‑1 – Generelle krav til varme- og kjøleinstallasjoner (lekkasjesikring, trykkprøving av lukkede systemer).</w:t>
      </w:r>
      <w:r w:rsidRPr="008B50ED">
        <w:br/>
        <w:t>• Revidert F‑gass‑forordning (EU) 2024/573 og nasjonale veiledninger/innstramminger (GWP‑grenser, serviceforbud og utfasing).</w:t>
      </w:r>
      <w:r w:rsidRPr="008B50ED">
        <w:br/>
      </w:r>
    </w:p>
    <w:sectPr w:rsidR="00842891" w:rsidRPr="00D9537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00332057">
    <w:abstractNumId w:val="8"/>
  </w:num>
  <w:num w:numId="2" w16cid:durableId="1003320044">
    <w:abstractNumId w:val="6"/>
  </w:num>
  <w:num w:numId="3" w16cid:durableId="1584686043">
    <w:abstractNumId w:val="5"/>
  </w:num>
  <w:num w:numId="4" w16cid:durableId="1070737997">
    <w:abstractNumId w:val="4"/>
  </w:num>
  <w:num w:numId="5" w16cid:durableId="1896819070">
    <w:abstractNumId w:val="7"/>
  </w:num>
  <w:num w:numId="6" w16cid:durableId="343174059">
    <w:abstractNumId w:val="3"/>
  </w:num>
  <w:num w:numId="7" w16cid:durableId="618074492">
    <w:abstractNumId w:val="2"/>
  </w:num>
  <w:num w:numId="8" w16cid:durableId="841362241">
    <w:abstractNumId w:val="1"/>
  </w:num>
  <w:num w:numId="9" w16cid:durableId="2127651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25E5"/>
    <w:rsid w:val="0015074B"/>
    <w:rsid w:val="00155927"/>
    <w:rsid w:val="001A7BDD"/>
    <w:rsid w:val="00245965"/>
    <w:rsid w:val="0029639D"/>
    <w:rsid w:val="00326F90"/>
    <w:rsid w:val="004F006B"/>
    <w:rsid w:val="005F78CD"/>
    <w:rsid w:val="00665DDB"/>
    <w:rsid w:val="007F0CC3"/>
    <w:rsid w:val="00810832"/>
    <w:rsid w:val="00842891"/>
    <w:rsid w:val="008B50ED"/>
    <w:rsid w:val="00AA1D8D"/>
    <w:rsid w:val="00AE47AF"/>
    <w:rsid w:val="00AF4966"/>
    <w:rsid w:val="00B23C2E"/>
    <w:rsid w:val="00B47730"/>
    <w:rsid w:val="00B47AAE"/>
    <w:rsid w:val="00C47397"/>
    <w:rsid w:val="00C53F88"/>
    <w:rsid w:val="00CB0664"/>
    <w:rsid w:val="00D65EFC"/>
    <w:rsid w:val="00D95377"/>
    <w:rsid w:val="00ED3438"/>
    <w:rsid w:val="00F62A23"/>
    <w:rsid w:val="00F83469"/>
    <w:rsid w:val="00F837BD"/>
    <w:rsid w:val="00FC693F"/>
    <w:rsid w:val="00FD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5CB60C"/>
  <w14:defaultImageDpi w14:val="300"/>
  <w15:docId w15:val="{71D2F9A0-3F5F-41FD-9FC8-33390FECF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ssholdertekst">
    <w:name w:val="Placeholder Text"/>
    <w:basedOn w:val="Standardskriftforavsnitt"/>
    <w:uiPriority w:val="99"/>
    <w:semiHidden/>
    <w:rsid w:val="00AE47A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CEE71872D3E845AB2AA990DB25AD1B" ma:contentTypeVersion="3" ma:contentTypeDescription="Opprett et nytt dokument." ma:contentTypeScope="" ma:versionID="e98af7d667ad2c2e8182bafc955e611d">
  <xsd:schema xmlns:xsd="http://www.w3.org/2001/XMLSchema" xmlns:xs="http://www.w3.org/2001/XMLSchema" xmlns:p="http://schemas.microsoft.com/office/2006/metadata/properties" xmlns:ns2="481991ac-1cd9-4788-b9cf-783875ec241e" targetNamespace="http://schemas.microsoft.com/office/2006/metadata/properties" ma:root="true" ma:fieldsID="14840fe82ed6ca444c9f2cd9587d9b37" ns2:_="">
    <xsd:import namespace="481991ac-1cd9-4788-b9cf-783875ec24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991ac-1cd9-4788-b9cf-783875ec24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62AAC0-BBFE-4B64-92EF-C50FAAC37A9A}"/>
</file>

<file path=customXml/itemProps3.xml><?xml version="1.0" encoding="utf-8"?>
<ds:datastoreItem xmlns:ds="http://schemas.openxmlformats.org/officeDocument/2006/customXml" ds:itemID="{B99AEF0D-FDE8-423C-AF7E-57D75D5F3BDC}"/>
</file>

<file path=customXml/itemProps4.xml><?xml version="1.0" encoding="utf-8"?>
<ds:datastoreItem xmlns:ds="http://schemas.openxmlformats.org/officeDocument/2006/customXml" ds:itemID="{4BD65497-D535-4217-9239-4A2589913C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1124</Words>
  <Characters>5958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Stein Roar Haugan</cp:lastModifiedBy>
  <cp:revision>3</cp:revision>
  <dcterms:created xsi:type="dcterms:W3CDTF">2026-05-12T05:34:00Z</dcterms:created>
  <dcterms:modified xsi:type="dcterms:W3CDTF">2026-05-13T06:12:00Z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0x01010085CEE71872D3E845AB2AA990DB25AD1B</vt:lpwstr>
  </property>
</Properties>
</file>