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A73FCD" w:rsidRDefault="001668F4" w14:paraId="474005FE" w14:textId="77777777">
      <w:pPr>
        <w:spacing w:after="65" w:line="259" w:lineRule="auto"/>
        <w:ind w:left="0" w:firstLine="0"/>
      </w:pPr>
      <w:r>
        <w:rPr>
          <w:sz w:val="19"/>
        </w:rPr>
        <w:t xml:space="preserve"> </w:t>
      </w:r>
    </w:p>
    <w:p w:rsidR="00A73FCD" w:rsidRDefault="001668F4" w14:paraId="7E32C4A0" w14:textId="04C6DF8D">
      <w:pPr>
        <w:spacing w:after="65" w:line="259" w:lineRule="auto"/>
        <w:ind w:left="0" w:firstLine="0"/>
        <w:rPr>
          <w:sz w:val="19"/>
        </w:rPr>
      </w:pPr>
      <w:r>
        <w:rPr>
          <w:sz w:val="19"/>
        </w:rPr>
        <w:t xml:space="preserve"> </w:t>
      </w:r>
    </w:p>
    <w:p w:rsidR="00DD79AE" w:rsidRDefault="00DD79AE" w14:paraId="5C7AC650" w14:textId="4C779B21">
      <w:pPr>
        <w:spacing w:after="65" w:line="259" w:lineRule="auto"/>
        <w:ind w:left="0" w:firstLine="0"/>
      </w:pPr>
    </w:p>
    <w:p w:rsidR="00DD79AE" w:rsidP="00F333AB" w:rsidRDefault="00F333AB" w14:paraId="23871F1A" w14:textId="12C0A003">
      <w:pPr>
        <w:spacing w:after="65" w:line="259" w:lineRule="auto"/>
        <w:ind w:left="0" w:firstLine="0"/>
        <w:jc w:val="center"/>
      </w:pPr>
      <w:r>
        <w:rPr>
          <w:rStyle w:val="wacimagecontainer"/>
          <w:rFonts w:ascii="Segoe UI" w:hAnsi="Segoe UI" w:cs="Segoe UI"/>
          <w:noProof/>
          <w:sz w:val="18"/>
          <w:szCs w:val="18"/>
          <w:shd w:val="clear" w:color="auto" w:fill="FFFFFF"/>
        </w:rPr>
        <w:drawing>
          <wp:inline distT="0" distB="0" distL="0" distR="0" wp14:anchorId="02574369" wp14:editId="023693A6">
            <wp:extent cx="2716530" cy="885825"/>
            <wp:effectExtent l="0" t="0" r="7620" b="9525"/>
            <wp:docPr id="78136054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6530" cy="885825"/>
                    </a:xfrm>
                    <a:prstGeom prst="rect">
                      <a:avLst/>
                    </a:prstGeom>
                    <a:noFill/>
                    <a:ln>
                      <a:noFill/>
                    </a:ln>
                  </pic:spPr>
                </pic:pic>
              </a:graphicData>
            </a:graphic>
          </wp:inline>
        </w:drawing>
      </w:r>
      <w:r>
        <w:rPr>
          <w:sz w:val="19"/>
          <w:szCs w:val="19"/>
          <w:shd w:val="clear" w:color="auto" w:fill="FFFFFF"/>
        </w:rPr>
        <w:br/>
      </w:r>
    </w:p>
    <w:p w:rsidR="00A73FCD" w:rsidP="4107FADC" w:rsidRDefault="001668F4" w14:paraId="7CAE28C7" w14:textId="4C31B162">
      <w:pPr>
        <w:spacing w:after="65" w:line="259" w:lineRule="auto"/>
        <w:ind w:left="0" w:firstLine="0"/>
        <w:jc w:val="center"/>
      </w:pPr>
      <w:r w:rsidRPr="04AC2F0D">
        <w:rPr>
          <w:sz w:val="19"/>
          <w:szCs w:val="19"/>
        </w:rPr>
        <w:t xml:space="preserve"> </w:t>
      </w:r>
    </w:p>
    <w:p w:rsidR="00A73FCD" w:rsidP="00F333AB" w:rsidRDefault="001668F4" w14:paraId="271F34DE" w14:textId="032E65EC">
      <w:pPr>
        <w:spacing w:after="0" w:line="259" w:lineRule="auto"/>
        <w:ind w:left="0" w:firstLine="0"/>
      </w:pPr>
      <w:r>
        <w:rPr>
          <w:sz w:val="19"/>
        </w:rPr>
        <w:t xml:space="preserve"> </w:t>
      </w:r>
    </w:p>
    <w:p w:rsidR="00A73FCD" w:rsidRDefault="001668F4" w14:paraId="733BDDFF" w14:textId="77777777">
      <w:pPr>
        <w:spacing w:after="0" w:line="259" w:lineRule="auto"/>
        <w:ind w:left="139" w:firstLine="0"/>
        <w:jc w:val="center"/>
      </w:pPr>
      <w:r>
        <w:rPr>
          <w:b/>
          <w:sz w:val="48"/>
        </w:rPr>
        <w:t xml:space="preserve"> </w:t>
      </w:r>
    </w:p>
    <w:p w:rsidR="00A73FCD" w:rsidRDefault="001668F4" w14:paraId="5AC06610" w14:textId="77777777">
      <w:pPr>
        <w:spacing w:after="0" w:line="259" w:lineRule="auto"/>
        <w:ind w:left="139" w:firstLine="0"/>
        <w:jc w:val="center"/>
      </w:pPr>
      <w:r>
        <w:rPr>
          <w:b/>
          <w:sz w:val="48"/>
        </w:rPr>
        <w:t xml:space="preserve"> </w:t>
      </w:r>
    </w:p>
    <w:p w:rsidR="00A73FCD" w:rsidP="00DD79AE" w:rsidRDefault="001668F4" w14:paraId="22185958" w14:textId="28AA375D">
      <w:pPr>
        <w:spacing w:after="0" w:line="259" w:lineRule="auto"/>
        <w:ind w:left="0" w:right="-5" w:firstLine="0"/>
        <w:jc w:val="center"/>
      </w:pPr>
      <w:r>
        <w:rPr>
          <w:b/>
          <w:sz w:val="48"/>
        </w:rPr>
        <w:t>KONKURRANSEGRUNNLAG</w:t>
      </w:r>
    </w:p>
    <w:p w:rsidR="00A73FCD" w:rsidP="00DD79AE" w:rsidRDefault="00A73FCD" w14:paraId="1B283D2B" w14:textId="16F7879D">
      <w:pPr>
        <w:spacing w:after="0" w:line="259" w:lineRule="auto"/>
        <w:ind w:left="0" w:right="-5" w:firstLine="0"/>
        <w:jc w:val="center"/>
      </w:pPr>
    </w:p>
    <w:p w:rsidR="00A73FCD" w:rsidP="00DD79AE" w:rsidRDefault="00A73FCD" w14:paraId="71BF56F0" w14:textId="311A467C">
      <w:pPr>
        <w:spacing w:after="0" w:line="259" w:lineRule="auto"/>
        <w:ind w:left="0" w:right="-5" w:firstLine="0"/>
        <w:jc w:val="center"/>
      </w:pPr>
    </w:p>
    <w:p w:rsidR="00A73FCD" w:rsidP="6DE436FD" w:rsidRDefault="11A5B88B" w14:paraId="5477177E" w14:textId="2A36F47E">
      <w:pPr>
        <w:spacing w:after="0" w:line="259" w:lineRule="auto"/>
        <w:ind w:left="0" w:right="-5" w:firstLine="0"/>
        <w:jc w:val="center"/>
        <w:rPr>
          <w:sz w:val="36"/>
          <w:szCs w:val="36"/>
        </w:rPr>
      </w:pPr>
      <w:r w:rsidRPr="6DE436FD">
        <w:rPr>
          <w:sz w:val="36"/>
          <w:szCs w:val="36"/>
        </w:rPr>
        <w:t>Åpen</w:t>
      </w:r>
      <w:r w:rsidRPr="6DE436FD" w:rsidR="3FDD7350">
        <w:rPr>
          <w:sz w:val="36"/>
          <w:szCs w:val="36"/>
        </w:rPr>
        <w:t xml:space="preserve"> anbudskonkurranse</w:t>
      </w:r>
    </w:p>
    <w:p w:rsidR="00A73FCD" w:rsidP="4240C3CC" w:rsidRDefault="001668F4" w14:paraId="77CD2299" w14:textId="2608B94C">
      <w:pPr>
        <w:spacing w:after="0" w:line="259" w:lineRule="auto"/>
        <w:ind w:left="0" w:right="-5" w:firstLine="0"/>
        <w:jc w:val="center"/>
        <w:rPr>
          <w:sz w:val="36"/>
          <w:szCs w:val="36"/>
        </w:rPr>
      </w:pPr>
      <w:r w:rsidRPr="642C8BD9">
        <w:rPr>
          <w:sz w:val="36"/>
          <w:szCs w:val="36"/>
        </w:rPr>
        <w:t xml:space="preserve">etter </w:t>
      </w:r>
      <w:r w:rsidRPr="642C8BD9" w:rsidR="0095662F">
        <w:rPr>
          <w:sz w:val="36"/>
          <w:szCs w:val="36"/>
        </w:rPr>
        <w:t xml:space="preserve">FOA del </w:t>
      </w:r>
      <w:r w:rsidRPr="642C8BD9" w:rsidR="238BFFB3">
        <w:rPr>
          <w:sz w:val="36"/>
          <w:szCs w:val="36"/>
        </w:rPr>
        <w:t>I</w:t>
      </w:r>
      <w:r w:rsidRPr="642C8BD9">
        <w:rPr>
          <w:sz w:val="36"/>
          <w:szCs w:val="36"/>
        </w:rPr>
        <w:t xml:space="preserve"> </w:t>
      </w:r>
      <w:r w:rsidRPr="642C8BD9" w:rsidR="7085E243">
        <w:rPr>
          <w:sz w:val="36"/>
          <w:szCs w:val="36"/>
        </w:rPr>
        <w:t>og II</w:t>
      </w:r>
    </w:p>
    <w:p w:rsidR="00DD79AE" w:rsidP="4240C3CC" w:rsidRDefault="00DD79AE" w14:paraId="2524604A" w14:textId="78AFAC1E">
      <w:pPr>
        <w:spacing w:after="0" w:line="259" w:lineRule="auto"/>
        <w:ind w:left="0" w:right="-5" w:firstLine="0"/>
        <w:jc w:val="center"/>
        <w:rPr>
          <w:sz w:val="36"/>
          <w:szCs w:val="36"/>
        </w:rPr>
      </w:pPr>
    </w:p>
    <w:p w:rsidRPr="00DD79AE" w:rsidR="00EF2715" w:rsidP="4240C3CC" w:rsidRDefault="00EF2715" w14:paraId="066AFD34" w14:textId="77777777">
      <w:pPr>
        <w:spacing w:after="0" w:line="259" w:lineRule="auto"/>
        <w:ind w:left="0" w:right="-5" w:firstLine="0"/>
        <w:jc w:val="center"/>
        <w:rPr>
          <w:sz w:val="36"/>
          <w:szCs w:val="36"/>
        </w:rPr>
      </w:pPr>
    </w:p>
    <w:p w:rsidR="00AD17F5" w:rsidP="20B9E4D3" w:rsidRDefault="2FBB5820" w14:paraId="42E5943A" w14:textId="5457638C">
      <w:pPr>
        <w:spacing w:after="0" w:line="250" w:lineRule="auto"/>
        <w:ind w:left="0" w:right="-5"/>
        <w:jc w:val="center"/>
        <w:rPr>
          <w:sz w:val="36"/>
          <w:szCs w:val="36"/>
        </w:rPr>
      </w:pPr>
      <w:r w:rsidRPr="67D0AB54">
        <w:rPr>
          <w:sz w:val="36"/>
          <w:szCs w:val="36"/>
        </w:rPr>
        <w:t xml:space="preserve">for </w:t>
      </w:r>
      <w:r w:rsidRPr="67D0AB54" w:rsidR="5F8CB744">
        <w:rPr>
          <w:sz w:val="36"/>
          <w:szCs w:val="36"/>
        </w:rPr>
        <w:t xml:space="preserve">inngåelse </w:t>
      </w:r>
      <w:r w:rsidRPr="67D0AB54" w:rsidR="6078C710">
        <w:rPr>
          <w:sz w:val="36"/>
          <w:szCs w:val="36"/>
        </w:rPr>
        <w:t xml:space="preserve">av </w:t>
      </w:r>
      <w:r w:rsidRPr="67D0AB54" w:rsidR="519FB1BB">
        <w:rPr>
          <w:sz w:val="36"/>
          <w:szCs w:val="36"/>
        </w:rPr>
        <w:t>avtale på</w:t>
      </w:r>
    </w:p>
    <w:p w:rsidR="00AD17F5" w:rsidP="20B9E4D3" w:rsidRDefault="00AD17F5" w14:paraId="4D0FA4DF" w14:textId="53F44898">
      <w:pPr>
        <w:spacing w:after="0" w:line="250" w:lineRule="auto"/>
        <w:ind w:left="0" w:right="-5"/>
        <w:jc w:val="center"/>
        <w:rPr>
          <w:sz w:val="36"/>
          <w:szCs w:val="36"/>
        </w:rPr>
      </w:pPr>
    </w:p>
    <w:p w:rsidR="2FBB5820" w:rsidP="4107FADC" w:rsidRDefault="008F2206" w14:paraId="096CD384" w14:textId="49CB6329">
      <w:pPr>
        <w:spacing w:after="0" w:line="250" w:lineRule="auto"/>
        <w:ind w:left="0" w:right="-5"/>
        <w:jc w:val="center"/>
        <w:rPr>
          <w:sz w:val="36"/>
          <w:szCs w:val="36"/>
        </w:rPr>
      </w:pPr>
      <w:r w:rsidRPr="67CCB097">
        <w:rPr>
          <w:sz w:val="36"/>
          <w:szCs w:val="36"/>
        </w:rPr>
        <w:t xml:space="preserve">komplett </w:t>
      </w:r>
      <w:r w:rsidRPr="67CCB097" w:rsidR="683F8C22">
        <w:rPr>
          <w:sz w:val="36"/>
          <w:szCs w:val="36"/>
        </w:rPr>
        <w:t xml:space="preserve">levering </w:t>
      </w:r>
      <w:r w:rsidRPr="67CCB097" w:rsidR="6CED73BC">
        <w:rPr>
          <w:sz w:val="36"/>
          <w:szCs w:val="36"/>
        </w:rPr>
        <w:t xml:space="preserve">og montering </w:t>
      </w:r>
      <w:r w:rsidRPr="67CCB097" w:rsidR="683F8C22">
        <w:rPr>
          <w:sz w:val="36"/>
          <w:szCs w:val="36"/>
        </w:rPr>
        <w:t xml:space="preserve">av </w:t>
      </w:r>
      <w:r w:rsidRPr="67CCB097" w:rsidR="479B5CBC">
        <w:rPr>
          <w:sz w:val="36"/>
          <w:szCs w:val="36"/>
        </w:rPr>
        <w:t>scene</w:t>
      </w:r>
      <w:r w:rsidRPr="67CCB097" w:rsidR="52E1FAB7">
        <w:rPr>
          <w:sz w:val="36"/>
          <w:szCs w:val="36"/>
        </w:rPr>
        <w:t xml:space="preserve"> </w:t>
      </w:r>
      <w:r w:rsidRPr="67CCB097" w:rsidR="479B5CBC">
        <w:rPr>
          <w:sz w:val="36"/>
          <w:szCs w:val="36"/>
        </w:rPr>
        <w:t>teknisk</w:t>
      </w:r>
      <w:r w:rsidRPr="67CCB097" w:rsidR="554D0B10">
        <w:rPr>
          <w:sz w:val="36"/>
          <w:szCs w:val="36"/>
        </w:rPr>
        <w:t xml:space="preserve"> utstyr som </w:t>
      </w:r>
      <w:r w:rsidRPr="67CCB097" w:rsidR="479B5CBC">
        <w:rPr>
          <w:sz w:val="36"/>
          <w:szCs w:val="36"/>
        </w:rPr>
        <w:t>lyd, lys</w:t>
      </w:r>
      <w:r w:rsidRPr="67CCB097" w:rsidR="62991970">
        <w:rPr>
          <w:sz w:val="36"/>
          <w:szCs w:val="36"/>
        </w:rPr>
        <w:t xml:space="preserve"> og bilde</w:t>
      </w:r>
      <w:r w:rsidRPr="67CCB097" w:rsidR="479B5CBC">
        <w:rPr>
          <w:sz w:val="36"/>
          <w:szCs w:val="36"/>
        </w:rPr>
        <w:t xml:space="preserve"> til kulturstua </w:t>
      </w:r>
      <w:r w:rsidRPr="67CCB097" w:rsidR="5505F8E2">
        <w:rPr>
          <w:sz w:val="36"/>
          <w:szCs w:val="36"/>
        </w:rPr>
        <w:t xml:space="preserve">i </w:t>
      </w:r>
      <w:r w:rsidRPr="67CCB097" w:rsidR="479B5CBC">
        <w:rPr>
          <w:sz w:val="36"/>
          <w:szCs w:val="36"/>
        </w:rPr>
        <w:t xml:space="preserve">Nota </w:t>
      </w:r>
      <w:r w:rsidRPr="67CCB097" w:rsidR="00F333AB">
        <w:rPr>
          <w:sz w:val="36"/>
          <w:szCs w:val="36"/>
        </w:rPr>
        <w:t>flerbruksh</w:t>
      </w:r>
      <w:r w:rsidRPr="67CCB097" w:rsidR="2F65F009">
        <w:rPr>
          <w:sz w:val="36"/>
          <w:szCs w:val="36"/>
        </w:rPr>
        <w:t>us</w:t>
      </w:r>
      <w:r w:rsidRPr="67CCB097" w:rsidR="546BC87F">
        <w:rPr>
          <w:sz w:val="36"/>
          <w:szCs w:val="36"/>
        </w:rPr>
        <w:t xml:space="preserve"> – </w:t>
      </w:r>
      <w:r w:rsidRPr="67CCB097" w:rsidR="10CF3F2F">
        <w:rPr>
          <w:sz w:val="36"/>
          <w:szCs w:val="36"/>
        </w:rPr>
        <w:t>Osen</w:t>
      </w:r>
      <w:r w:rsidRPr="67CCB097" w:rsidR="546BC87F">
        <w:rPr>
          <w:sz w:val="36"/>
          <w:szCs w:val="36"/>
        </w:rPr>
        <w:t xml:space="preserve"> Kommune</w:t>
      </w:r>
    </w:p>
    <w:p w:rsidR="00AD17F5" w:rsidP="4107FADC" w:rsidRDefault="00AD17F5" w14:paraId="2DB2FE9C" w14:textId="77777777">
      <w:pPr>
        <w:spacing w:after="0" w:line="250" w:lineRule="auto"/>
        <w:ind w:left="0" w:right="-5"/>
        <w:jc w:val="center"/>
        <w:rPr>
          <w:sz w:val="36"/>
          <w:szCs w:val="36"/>
        </w:rPr>
      </w:pPr>
    </w:p>
    <w:p w:rsidR="00E12606" w:rsidP="4107FADC" w:rsidRDefault="00E12606" w14:paraId="2818462F" w14:textId="44FC92B4">
      <w:pPr>
        <w:spacing w:after="0" w:line="250" w:lineRule="auto"/>
        <w:ind w:left="0" w:right="-5"/>
        <w:jc w:val="center"/>
        <w:rPr>
          <w:sz w:val="36"/>
          <w:szCs w:val="36"/>
        </w:rPr>
      </w:pPr>
      <w:r w:rsidRPr="20B9E4D3">
        <w:rPr>
          <w:sz w:val="36"/>
          <w:szCs w:val="36"/>
        </w:rPr>
        <w:t xml:space="preserve"> </w:t>
      </w:r>
    </w:p>
    <w:p w:rsidR="00605F30" w:rsidP="00DD79AE" w:rsidRDefault="00605F30" w14:paraId="0012E28D" w14:textId="60CDF903">
      <w:pPr>
        <w:spacing w:after="0" w:line="259" w:lineRule="auto"/>
        <w:ind w:left="0" w:right="-5" w:firstLine="0"/>
        <w:jc w:val="center"/>
      </w:pPr>
    </w:p>
    <w:p w:rsidR="00605F30" w:rsidP="00DD79AE" w:rsidRDefault="00605F30" w14:paraId="58D6DC61" w14:textId="45D14B7B">
      <w:pPr>
        <w:spacing w:after="0" w:line="259" w:lineRule="auto"/>
        <w:ind w:left="0" w:right="-5" w:firstLine="0"/>
        <w:jc w:val="center"/>
      </w:pPr>
    </w:p>
    <w:p w:rsidR="00605F30" w:rsidP="00DD79AE" w:rsidRDefault="00605F30" w14:paraId="09498A26" w14:textId="77777777">
      <w:pPr>
        <w:spacing w:after="0" w:line="259" w:lineRule="auto"/>
        <w:ind w:left="0" w:right="-5" w:firstLine="0"/>
        <w:jc w:val="center"/>
      </w:pPr>
    </w:p>
    <w:p w:rsidR="00A73FCD" w:rsidP="00DD79AE" w:rsidRDefault="001668F4" w14:paraId="6434E553" w14:textId="7815DD09">
      <w:pPr>
        <w:spacing w:after="0" w:line="250" w:lineRule="auto"/>
        <w:ind w:left="0" w:right="-5" w:firstLine="0"/>
        <w:jc w:val="center"/>
      </w:pPr>
      <w:r>
        <w:rPr>
          <w:sz w:val="36"/>
        </w:rPr>
        <w:t>Saksn</w:t>
      </w:r>
      <w:r w:rsidR="00DD79AE">
        <w:rPr>
          <w:sz w:val="36"/>
        </w:rPr>
        <w:t>ummer</w:t>
      </w:r>
    </w:p>
    <w:p w:rsidRPr="007F5C9B" w:rsidR="00A73FCD" w:rsidP="00DD79AE" w:rsidRDefault="72883598" w14:paraId="5C4E949E" w14:textId="63343D42">
      <w:pPr>
        <w:spacing w:after="0" w:line="259" w:lineRule="auto"/>
        <w:ind w:left="0" w:right="-5" w:firstLine="0"/>
        <w:jc w:val="center"/>
        <w:rPr>
          <w:color w:val="auto"/>
        </w:rPr>
      </w:pPr>
      <w:r w:rsidRPr="67CCB097">
        <w:rPr>
          <w:color w:val="auto"/>
          <w:sz w:val="36"/>
          <w:szCs w:val="36"/>
        </w:rPr>
        <w:t xml:space="preserve">22 </w:t>
      </w:r>
      <w:r w:rsidRPr="67CCB097" w:rsidR="00DD79AE">
        <w:rPr>
          <w:color w:val="auto"/>
          <w:sz w:val="36"/>
          <w:szCs w:val="36"/>
        </w:rPr>
        <w:t>/ 202</w:t>
      </w:r>
      <w:r w:rsidRPr="67CCB097" w:rsidR="79A193BD">
        <w:rPr>
          <w:color w:val="auto"/>
          <w:sz w:val="36"/>
          <w:szCs w:val="36"/>
        </w:rPr>
        <w:t>6</w:t>
      </w:r>
      <w:r w:rsidRPr="67CCB097" w:rsidR="001668F4">
        <w:rPr>
          <w:color w:val="auto"/>
          <w:sz w:val="36"/>
          <w:szCs w:val="36"/>
        </w:rPr>
        <w:t xml:space="preserve"> </w:t>
      </w:r>
    </w:p>
    <w:p w:rsidR="00A73FCD" w:rsidP="00DD79AE" w:rsidRDefault="00A73FCD" w14:paraId="4DA847B7" w14:textId="360EAFCC">
      <w:pPr>
        <w:spacing w:after="0" w:line="259" w:lineRule="auto"/>
        <w:ind w:left="0" w:right="-5" w:firstLine="0"/>
        <w:jc w:val="center"/>
      </w:pPr>
    </w:p>
    <w:p w:rsidR="00DD79AE" w:rsidRDefault="00313713" w14:paraId="1982A244" w14:textId="74A30288">
      <w:pPr>
        <w:spacing w:after="0" w:line="259" w:lineRule="auto"/>
        <w:ind w:left="106" w:firstLine="0"/>
        <w:jc w:val="center"/>
        <w:rPr>
          <w:color w:val="003300"/>
          <w:sz w:val="36"/>
        </w:rPr>
      </w:pPr>
      <w:r>
        <w:rPr>
          <w:color w:val="003300"/>
          <w:sz w:val="36"/>
        </w:rPr>
        <w:t xml:space="preserve"> </w:t>
      </w:r>
    </w:p>
    <w:p w:rsidR="00DD79AE" w:rsidRDefault="00DD79AE" w14:paraId="6D79E251" w14:textId="77777777">
      <w:pPr>
        <w:spacing w:after="160" w:line="259" w:lineRule="auto"/>
        <w:ind w:left="0" w:firstLine="0"/>
        <w:rPr>
          <w:color w:val="003300"/>
          <w:sz w:val="36"/>
        </w:rPr>
      </w:pPr>
      <w:r w:rsidRPr="242BB956">
        <w:rPr>
          <w:color w:val="003300"/>
          <w:sz w:val="36"/>
          <w:szCs w:val="36"/>
        </w:rPr>
        <w:br w:type="page"/>
      </w:r>
    </w:p>
    <w:p w:rsidR="00A73FCD" w:rsidRDefault="001668F4" w14:paraId="56845D4A" w14:textId="77777777">
      <w:pPr>
        <w:spacing w:after="0" w:line="259" w:lineRule="auto"/>
        <w:ind w:left="4" w:firstLine="0"/>
        <w:jc w:val="center"/>
      </w:pPr>
      <w:r>
        <w:rPr>
          <w:b/>
        </w:rPr>
        <w:t>Innhold</w:t>
      </w:r>
      <w:r>
        <w:rPr>
          <w:b/>
          <w:sz w:val="32"/>
        </w:rPr>
        <w:t xml:space="preserve"> </w:t>
      </w:r>
      <w:r>
        <w:rPr>
          <w:sz w:val="19"/>
        </w:rPr>
        <w:t xml:space="preserve"> </w:t>
      </w:r>
    </w:p>
    <w:sdt>
      <w:sdtPr>
        <w:id w:val="1096616194"/>
        <w:docPartObj>
          <w:docPartGallery w:val="Table of Contents"/>
          <w:docPartUnique/>
        </w:docPartObj>
      </w:sdtPr>
      <w:sdtEndPr>
        <w:rPr>
          <w:rStyle w:val="Utheving"/>
          <w:i w:val="1"/>
          <w:iCs w:val="1"/>
        </w:rPr>
      </w:sdtEndPr>
      <w:sdtContent>
        <w:p w:rsidRPr="00BB0BE6" w:rsidR="00A3309B" w:rsidRDefault="48A9F7F4" w14:paraId="37084F4E" w14:textId="15611254">
          <w:pPr>
            <w:pStyle w:val="INNH1"/>
            <w:tabs>
              <w:tab w:val="left" w:pos="720"/>
              <w:tab w:val="right" w:pos="9057"/>
            </w:tabs>
            <w:rPr>
              <w:rStyle w:val="Utheving"/>
            </w:rPr>
          </w:pPr>
          <w:r w:rsidRPr="00BB0BE6">
            <w:rPr>
              <w:rStyle w:val="Utheving"/>
            </w:rPr>
            <w:fldChar w:fldCharType="begin"/>
          </w:r>
          <w:r w:rsidRPr="00BB0BE6" w:rsidR="001668F4">
            <w:rPr>
              <w:rStyle w:val="Utheving"/>
            </w:rPr>
            <w:instrText>TOC \o "1-2" \h \z \u</w:instrText>
          </w:r>
          <w:r w:rsidRPr="00BB0BE6">
            <w:rPr>
              <w:rStyle w:val="Utheving"/>
            </w:rPr>
            <w:fldChar w:fldCharType="separate"/>
          </w:r>
          <w:hyperlink w:history="1" w:anchor="_Toc237506391">
            <w:r w:rsidRPr="00BB0BE6" w:rsidR="00A3309B">
              <w:rPr>
                <w:rStyle w:val="Utheving"/>
              </w:rPr>
              <w:t>1</w:t>
            </w:r>
            <w:r w:rsidRPr="00BB0BE6" w:rsidR="00A3309B">
              <w:rPr>
                <w:rStyle w:val="Utheving"/>
              </w:rPr>
              <w:tab/>
            </w:r>
            <w:r w:rsidRPr="00BB0BE6" w:rsidR="00A3309B">
              <w:rPr>
                <w:rStyle w:val="Utheving"/>
              </w:rPr>
              <w:t>GENERELL BESKRIVELSE</w:t>
            </w:r>
            <w:r w:rsidRPr="00BB0BE6" w:rsidR="00A3309B">
              <w:rPr>
                <w:rStyle w:val="Utheving"/>
                <w:webHidden/>
              </w:rPr>
              <w:tab/>
            </w:r>
            <w:r w:rsidRPr="00BB0BE6" w:rsidR="00A3309B">
              <w:rPr>
                <w:rStyle w:val="Utheving"/>
                <w:webHidden/>
              </w:rPr>
              <w:fldChar w:fldCharType="begin"/>
            </w:r>
            <w:r w:rsidRPr="00BB0BE6" w:rsidR="00A3309B">
              <w:rPr>
                <w:rStyle w:val="Utheving"/>
                <w:webHidden/>
              </w:rPr>
              <w:instrText xml:space="preserve"> PAGEREF _Toc237506391 \h </w:instrText>
            </w:r>
            <w:r w:rsidRPr="00BB0BE6" w:rsidR="00A3309B">
              <w:rPr>
                <w:rStyle w:val="Utheving"/>
                <w:webHidden/>
              </w:rPr>
            </w:r>
            <w:r w:rsidRPr="00BB0BE6" w:rsidR="00A3309B">
              <w:rPr>
                <w:rStyle w:val="Utheving"/>
                <w:webHidden/>
              </w:rPr>
              <w:fldChar w:fldCharType="separate"/>
            </w:r>
            <w:r w:rsidRPr="00BB0BE6" w:rsidR="00F401FE">
              <w:rPr>
                <w:rStyle w:val="Utheving"/>
                <w:webHidden/>
              </w:rPr>
              <w:t>3</w:t>
            </w:r>
            <w:r w:rsidRPr="00BB0BE6" w:rsidR="00A3309B">
              <w:rPr>
                <w:rStyle w:val="Utheving"/>
                <w:webHidden/>
              </w:rPr>
              <w:fldChar w:fldCharType="end"/>
            </w:r>
          </w:hyperlink>
        </w:p>
        <w:p w:rsidRPr="00BB0BE6" w:rsidR="00A3309B" w:rsidRDefault="00A3309B" w14:paraId="54D721D3" w14:textId="14EA9242">
          <w:pPr>
            <w:pStyle w:val="INNH2"/>
            <w:tabs>
              <w:tab w:val="left" w:pos="720"/>
              <w:tab w:val="right" w:pos="9057"/>
            </w:tabs>
            <w:rPr>
              <w:rStyle w:val="Utheving"/>
            </w:rPr>
          </w:pPr>
          <w:hyperlink w:history="1" w:anchor="_Toc237506392">
            <w:r w:rsidRPr="00BB0BE6">
              <w:rPr>
                <w:rStyle w:val="Utheving"/>
              </w:rPr>
              <w:t>1.1</w:t>
            </w:r>
            <w:r w:rsidRPr="00BB0BE6">
              <w:rPr>
                <w:rStyle w:val="Utheving"/>
              </w:rPr>
              <w:tab/>
            </w:r>
            <w:r w:rsidRPr="00BB0BE6">
              <w:rPr>
                <w:rStyle w:val="Utheving"/>
              </w:rPr>
              <w:t>Oppdragsgiver</w:t>
            </w:r>
            <w:r w:rsidRPr="00BB0BE6">
              <w:rPr>
                <w:rStyle w:val="Utheving"/>
                <w:webHidden/>
              </w:rPr>
              <w:tab/>
            </w:r>
            <w:r w:rsidRPr="00BB0BE6">
              <w:rPr>
                <w:rStyle w:val="Utheving"/>
                <w:webHidden/>
              </w:rPr>
              <w:fldChar w:fldCharType="begin"/>
            </w:r>
            <w:r w:rsidRPr="00BB0BE6">
              <w:rPr>
                <w:rStyle w:val="Utheving"/>
                <w:webHidden/>
              </w:rPr>
              <w:instrText xml:space="preserve"> PAGEREF _Toc237506392 \h </w:instrText>
            </w:r>
            <w:r w:rsidRPr="00BB0BE6">
              <w:rPr>
                <w:rStyle w:val="Utheving"/>
                <w:webHidden/>
              </w:rPr>
            </w:r>
            <w:r w:rsidRPr="00BB0BE6">
              <w:rPr>
                <w:rStyle w:val="Utheving"/>
                <w:webHidden/>
              </w:rPr>
              <w:fldChar w:fldCharType="separate"/>
            </w:r>
            <w:r w:rsidRPr="00BB0BE6" w:rsidR="00F401FE">
              <w:rPr>
                <w:rStyle w:val="Utheving"/>
                <w:webHidden/>
              </w:rPr>
              <w:t>3</w:t>
            </w:r>
            <w:r w:rsidRPr="00BB0BE6">
              <w:rPr>
                <w:rStyle w:val="Utheving"/>
                <w:webHidden/>
              </w:rPr>
              <w:fldChar w:fldCharType="end"/>
            </w:r>
          </w:hyperlink>
        </w:p>
        <w:p w:rsidRPr="00BB0BE6" w:rsidR="00A3309B" w:rsidRDefault="00A3309B" w14:paraId="5C398839" w14:textId="58DB40F6">
          <w:pPr>
            <w:pStyle w:val="INNH2"/>
            <w:tabs>
              <w:tab w:val="left" w:pos="720"/>
              <w:tab w:val="right" w:pos="9057"/>
            </w:tabs>
            <w:rPr>
              <w:rStyle w:val="Utheving"/>
            </w:rPr>
          </w:pPr>
          <w:hyperlink w:history="1" w:anchor="_Toc237506393">
            <w:r w:rsidRPr="00BB0BE6">
              <w:rPr>
                <w:rStyle w:val="Utheving"/>
              </w:rPr>
              <w:t>1.2</w:t>
            </w:r>
            <w:r w:rsidRPr="00BB0BE6">
              <w:rPr>
                <w:rStyle w:val="Utheving"/>
              </w:rPr>
              <w:tab/>
            </w:r>
            <w:r w:rsidRPr="00BB0BE6">
              <w:rPr>
                <w:rStyle w:val="Utheving"/>
              </w:rPr>
              <w:t>Tilbyderen</w:t>
            </w:r>
            <w:r w:rsidRPr="00BB0BE6">
              <w:rPr>
                <w:rStyle w:val="Utheving"/>
                <w:webHidden/>
              </w:rPr>
              <w:tab/>
            </w:r>
            <w:r w:rsidRPr="00BB0BE6">
              <w:rPr>
                <w:rStyle w:val="Utheving"/>
                <w:webHidden/>
              </w:rPr>
              <w:fldChar w:fldCharType="begin"/>
            </w:r>
            <w:r w:rsidRPr="00BB0BE6">
              <w:rPr>
                <w:rStyle w:val="Utheving"/>
                <w:webHidden/>
              </w:rPr>
              <w:instrText xml:space="preserve"> PAGEREF _Toc237506393 \h </w:instrText>
            </w:r>
            <w:r w:rsidRPr="00BB0BE6">
              <w:rPr>
                <w:rStyle w:val="Utheving"/>
                <w:webHidden/>
              </w:rPr>
            </w:r>
            <w:r w:rsidRPr="00BB0BE6">
              <w:rPr>
                <w:rStyle w:val="Utheving"/>
                <w:webHidden/>
              </w:rPr>
              <w:fldChar w:fldCharType="separate"/>
            </w:r>
            <w:r w:rsidRPr="00BB0BE6" w:rsidR="00F401FE">
              <w:rPr>
                <w:rStyle w:val="Utheving"/>
                <w:webHidden/>
              </w:rPr>
              <w:t>3</w:t>
            </w:r>
            <w:r w:rsidRPr="00BB0BE6">
              <w:rPr>
                <w:rStyle w:val="Utheving"/>
                <w:webHidden/>
              </w:rPr>
              <w:fldChar w:fldCharType="end"/>
            </w:r>
          </w:hyperlink>
        </w:p>
        <w:p w:rsidRPr="00BB0BE6" w:rsidR="00A3309B" w:rsidRDefault="00A3309B" w14:paraId="262BD41E" w14:textId="4117EDE4">
          <w:pPr>
            <w:pStyle w:val="INNH2"/>
            <w:tabs>
              <w:tab w:val="left" w:pos="720"/>
              <w:tab w:val="right" w:pos="9057"/>
            </w:tabs>
            <w:rPr>
              <w:rStyle w:val="Utheving"/>
            </w:rPr>
          </w:pPr>
          <w:hyperlink w:history="1" w:anchor="_Toc237506394">
            <w:r w:rsidRPr="00BB0BE6">
              <w:rPr>
                <w:rStyle w:val="Utheving"/>
              </w:rPr>
              <w:t>1.3</w:t>
            </w:r>
            <w:r w:rsidRPr="00BB0BE6">
              <w:rPr>
                <w:rStyle w:val="Utheving"/>
              </w:rPr>
              <w:tab/>
            </w:r>
            <w:r w:rsidRPr="00BB0BE6">
              <w:rPr>
                <w:rStyle w:val="Utheving"/>
              </w:rPr>
              <w:t>Anskaffelsens formål</w:t>
            </w:r>
            <w:r w:rsidRPr="00BB0BE6">
              <w:rPr>
                <w:rStyle w:val="Utheving"/>
                <w:webHidden/>
              </w:rPr>
              <w:tab/>
            </w:r>
            <w:r w:rsidRPr="00BB0BE6">
              <w:rPr>
                <w:rStyle w:val="Utheving"/>
                <w:webHidden/>
              </w:rPr>
              <w:fldChar w:fldCharType="begin"/>
            </w:r>
            <w:r w:rsidRPr="00BB0BE6">
              <w:rPr>
                <w:rStyle w:val="Utheving"/>
                <w:webHidden/>
              </w:rPr>
              <w:instrText xml:space="preserve"> PAGEREF _Toc237506394 \h </w:instrText>
            </w:r>
            <w:r w:rsidRPr="00BB0BE6">
              <w:rPr>
                <w:rStyle w:val="Utheving"/>
                <w:webHidden/>
              </w:rPr>
            </w:r>
            <w:r w:rsidRPr="00BB0BE6">
              <w:rPr>
                <w:rStyle w:val="Utheving"/>
                <w:webHidden/>
              </w:rPr>
              <w:fldChar w:fldCharType="separate"/>
            </w:r>
            <w:r w:rsidRPr="00BB0BE6" w:rsidR="00F401FE">
              <w:rPr>
                <w:rStyle w:val="Utheving"/>
                <w:webHidden/>
              </w:rPr>
              <w:t>3</w:t>
            </w:r>
            <w:r w:rsidRPr="00BB0BE6">
              <w:rPr>
                <w:rStyle w:val="Utheving"/>
                <w:webHidden/>
              </w:rPr>
              <w:fldChar w:fldCharType="end"/>
            </w:r>
          </w:hyperlink>
        </w:p>
        <w:p w:rsidRPr="00BB0BE6" w:rsidR="00A3309B" w:rsidRDefault="00A3309B" w14:paraId="7A753B77" w14:textId="0CB21086">
          <w:pPr>
            <w:pStyle w:val="INNH2"/>
            <w:tabs>
              <w:tab w:val="left" w:pos="720"/>
              <w:tab w:val="right" w:pos="9057"/>
            </w:tabs>
            <w:rPr>
              <w:rStyle w:val="Utheving"/>
            </w:rPr>
          </w:pPr>
          <w:hyperlink w:history="1" w:anchor="_Toc237506395">
            <w:r w:rsidRPr="00BB0BE6">
              <w:rPr>
                <w:rStyle w:val="Utheving"/>
              </w:rPr>
              <w:t>1.4</w:t>
            </w:r>
            <w:r w:rsidRPr="00BB0BE6">
              <w:rPr>
                <w:rStyle w:val="Utheving"/>
              </w:rPr>
              <w:tab/>
            </w:r>
            <w:r w:rsidRPr="00BB0BE6">
              <w:rPr>
                <w:rStyle w:val="Utheving"/>
              </w:rPr>
              <w:t>Kommunikasjons plattform</w:t>
            </w:r>
            <w:r w:rsidRPr="00BB0BE6">
              <w:rPr>
                <w:rStyle w:val="Utheving"/>
                <w:webHidden/>
              </w:rPr>
              <w:tab/>
            </w:r>
            <w:r w:rsidRPr="00BB0BE6">
              <w:rPr>
                <w:rStyle w:val="Utheving"/>
                <w:webHidden/>
              </w:rPr>
              <w:fldChar w:fldCharType="begin"/>
            </w:r>
            <w:r w:rsidRPr="00BB0BE6">
              <w:rPr>
                <w:rStyle w:val="Utheving"/>
                <w:webHidden/>
              </w:rPr>
              <w:instrText xml:space="preserve"> PAGEREF _Toc237506395 \h </w:instrText>
            </w:r>
            <w:r w:rsidRPr="00BB0BE6">
              <w:rPr>
                <w:rStyle w:val="Utheving"/>
                <w:webHidden/>
              </w:rPr>
            </w:r>
            <w:r w:rsidRPr="00BB0BE6">
              <w:rPr>
                <w:rStyle w:val="Utheving"/>
                <w:webHidden/>
              </w:rPr>
              <w:fldChar w:fldCharType="separate"/>
            </w:r>
            <w:r w:rsidRPr="00BB0BE6" w:rsidR="00F401FE">
              <w:rPr>
                <w:rStyle w:val="Utheving"/>
                <w:webHidden/>
              </w:rPr>
              <w:t>4</w:t>
            </w:r>
            <w:r w:rsidRPr="00BB0BE6">
              <w:rPr>
                <w:rStyle w:val="Utheving"/>
                <w:webHidden/>
              </w:rPr>
              <w:fldChar w:fldCharType="end"/>
            </w:r>
          </w:hyperlink>
        </w:p>
        <w:p w:rsidRPr="00BB0BE6" w:rsidR="00A3309B" w:rsidRDefault="00A3309B" w14:paraId="7E7749C0" w14:textId="317DC5E0">
          <w:pPr>
            <w:pStyle w:val="INNH2"/>
            <w:tabs>
              <w:tab w:val="left" w:pos="720"/>
              <w:tab w:val="right" w:pos="9057"/>
            </w:tabs>
            <w:rPr>
              <w:rStyle w:val="Utheving"/>
            </w:rPr>
          </w:pPr>
          <w:hyperlink w:history="1" w:anchor="_Toc237506396">
            <w:r w:rsidRPr="00BB0BE6">
              <w:rPr>
                <w:rStyle w:val="Utheving"/>
              </w:rPr>
              <w:t>1.5</w:t>
            </w:r>
            <w:r w:rsidRPr="00BB0BE6">
              <w:rPr>
                <w:rStyle w:val="Utheving"/>
              </w:rPr>
              <w:tab/>
            </w:r>
            <w:r w:rsidRPr="00BB0BE6">
              <w:rPr>
                <w:rStyle w:val="Utheving"/>
              </w:rPr>
              <w:t>Viktige datoer</w:t>
            </w:r>
            <w:r w:rsidRPr="00BB0BE6">
              <w:rPr>
                <w:rStyle w:val="Utheving"/>
                <w:webHidden/>
              </w:rPr>
              <w:tab/>
            </w:r>
            <w:r w:rsidRPr="00BB0BE6">
              <w:rPr>
                <w:rStyle w:val="Utheving"/>
                <w:webHidden/>
              </w:rPr>
              <w:fldChar w:fldCharType="begin"/>
            </w:r>
            <w:r w:rsidRPr="00BB0BE6">
              <w:rPr>
                <w:rStyle w:val="Utheving"/>
                <w:webHidden/>
              </w:rPr>
              <w:instrText xml:space="preserve"> PAGEREF _Toc237506396 \h </w:instrText>
            </w:r>
            <w:r w:rsidRPr="00BB0BE6">
              <w:rPr>
                <w:rStyle w:val="Utheving"/>
                <w:webHidden/>
              </w:rPr>
            </w:r>
            <w:r w:rsidRPr="00BB0BE6">
              <w:rPr>
                <w:rStyle w:val="Utheving"/>
                <w:webHidden/>
              </w:rPr>
              <w:fldChar w:fldCharType="separate"/>
            </w:r>
            <w:r w:rsidRPr="00BB0BE6" w:rsidR="00F401FE">
              <w:rPr>
                <w:rStyle w:val="Utheving"/>
                <w:webHidden/>
              </w:rPr>
              <w:t>4</w:t>
            </w:r>
            <w:r w:rsidRPr="00BB0BE6">
              <w:rPr>
                <w:rStyle w:val="Utheving"/>
                <w:webHidden/>
              </w:rPr>
              <w:fldChar w:fldCharType="end"/>
            </w:r>
          </w:hyperlink>
        </w:p>
        <w:p w:rsidRPr="00BB0BE6" w:rsidR="00A3309B" w:rsidRDefault="00A3309B" w14:paraId="41553EF7" w14:textId="10551809">
          <w:pPr>
            <w:pStyle w:val="INNH1"/>
            <w:tabs>
              <w:tab w:val="left" w:pos="720"/>
              <w:tab w:val="right" w:pos="9057"/>
            </w:tabs>
            <w:rPr>
              <w:rStyle w:val="Utheving"/>
            </w:rPr>
          </w:pPr>
          <w:hyperlink w:history="1" w:anchor="_Toc237506397">
            <w:r w:rsidRPr="00BB0BE6">
              <w:rPr>
                <w:rStyle w:val="Utheving"/>
              </w:rPr>
              <w:t>2</w:t>
            </w:r>
            <w:r w:rsidRPr="00BB0BE6">
              <w:rPr>
                <w:rStyle w:val="Utheving"/>
              </w:rPr>
              <w:tab/>
            </w:r>
            <w:r w:rsidRPr="00BB0BE6">
              <w:rPr>
                <w:rStyle w:val="Utheving"/>
              </w:rPr>
              <w:t>KONKURRANSEGRUNNLAGET</w:t>
            </w:r>
            <w:r w:rsidRPr="00BB0BE6">
              <w:rPr>
                <w:rStyle w:val="Utheving"/>
                <w:webHidden/>
              </w:rPr>
              <w:tab/>
            </w:r>
            <w:r w:rsidRPr="00BB0BE6">
              <w:rPr>
                <w:rStyle w:val="Utheving"/>
                <w:webHidden/>
              </w:rPr>
              <w:fldChar w:fldCharType="begin"/>
            </w:r>
            <w:r w:rsidRPr="00BB0BE6">
              <w:rPr>
                <w:rStyle w:val="Utheving"/>
                <w:webHidden/>
              </w:rPr>
              <w:instrText xml:space="preserve"> PAGEREF _Toc237506397 \h </w:instrText>
            </w:r>
            <w:r w:rsidRPr="00BB0BE6">
              <w:rPr>
                <w:rStyle w:val="Utheving"/>
                <w:webHidden/>
              </w:rPr>
            </w:r>
            <w:r w:rsidRPr="00BB0BE6">
              <w:rPr>
                <w:rStyle w:val="Utheving"/>
                <w:webHidden/>
              </w:rPr>
              <w:fldChar w:fldCharType="separate"/>
            </w:r>
            <w:r w:rsidRPr="00BB0BE6" w:rsidR="00F401FE">
              <w:rPr>
                <w:rStyle w:val="Utheving"/>
                <w:webHidden/>
              </w:rPr>
              <w:t>4</w:t>
            </w:r>
            <w:r w:rsidRPr="00BB0BE6">
              <w:rPr>
                <w:rStyle w:val="Utheving"/>
                <w:webHidden/>
              </w:rPr>
              <w:fldChar w:fldCharType="end"/>
            </w:r>
          </w:hyperlink>
        </w:p>
        <w:p w:rsidRPr="00BB0BE6" w:rsidR="00A3309B" w:rsidRDefault="00A3309B" w14:paraId="7E5D5913" w14:textId="1276E65B">
          <w:pPr>
            <w:pStyle w:val="INNH2"/>
            <w:tabs>
              <w:tab w:val="left" w:pos="720"/>
              <w:tab w:val="right" w:pos="9057"/>
            </w:tabs>
            <w:rPr>
              <w:rStyle w:val="Utheving"/>
            </w:rPr>
          </w:pPr>
          <w:hyperlink w:history="1" w:anchor="_Toc237506398">
            <w:r w:rsidRPr="00BB0BE6">
              <w:rPr>
                <w:rStyle w:val="Utheving"/>
              </w:rPr>
              <w:t>2.1</w:t>
            </w:r>
            <w:r w:rsidRPr="00BB0BE6">
              <w:rPr>
                <w:rStyle w:val="Utheving"/>
              </w:rPr>
              <w:tab/>
            </w:r>
            <w:r w:rsidRPr="00BB0BE6">
              <w:rPr>
                <w:rStyle w:val="Utheving"/>
              </w:rPr>
              <w:t>Oversikt Konkurransegrunnlaget</w:t>
            </w:r>
            <w:r w:rsidRPr="00BB0BE6">
              <w:rPr>
                <w:rStyle w:val="Utheving"/>
                <w:webHidden/>
              </w:rPr>
              <w:tab/>
            </w:r>
            <w:r w:rsidRPr="00BB0BE6">
              <w:rPr>
                <w:rStyle w:val="Utheving"/>
                <w:webHidden/>
              </w:rPr>
              <w:fldChar w:fldCharType="begin"/>
            </w:r>
            <w:r w:rsidRPr="00BB0BE6">
              <w:rPr>
                <w:rStyle w:val="Utheving"/>
                <w:webHidden/>
              </w:rPr>
              <w:instrText xml:space="preserve"> PAGEREF _Toc237506398 \h </w:instrText>
            </w:r>
            <w:r w:rsidRPr="00BB0BE6">
              <w:rPr>
                <w:rStyle w:val="Utheving"/>
                <w:webHidden/>
              </w:rPr>
            </w:r>
            <w:r w:rsidRPr="00BB0BE6">
              <w:rPr>
                <w:rStyle w:val="Utheving"/>
                <w:webHidden/>
              </w:rPr>
              <w:fldChar w:fldCharType="separate"/>
            </w:r>
            <w:r w:rsidRPr="00BB0BE6" w:rsidR="00F401FE">
              <w:rPr>
                <w:rStyle w:val="Utheving"/>
                <w:webHidden/>
              </w:rPr>
              <w:t>4</w:t>
            </w:r>
            <w:r w:rsidRPr="00BB0BE6">
              <w:rPr>
                <w:rStyle w:val="Utheving"/>
                <w:webHidden/>
              </w:rPr>
              <w:fldChar w:fldCharType="end"/>
            </w:r>
          </w:hyperlink>
        </w:p>
        <w:p w:rsidRPr="00BB0BE6" w:rsidR="00A3309B" w:rsidRDefault="00A3309B" w14:paraId="5E2F3BD1" w14:textId="3DFB294E">
          <w:pPr>
            <w:pStyle w:val="INNH1"/>
            <w:tabs>
              <w:tab w:val="left" w:pos="720"/>
              <w:tab w:val="right" w:pos="9057"/>
            </w:tabs>
            <w:rPr>
              <w:rStyle w:val="Utheving"/>
            </w:rPr>
          </w:pPr>
          <w:hyperlink w:history="1" w:anchor="_Toc237506399">
            <w:r w:rsidRPr="00BB0BE6">
              <w:rPr>
                <w:rStyle w:val="Utheving"/>
              </w:rPr>
              <w:t>3</w:t>
            </w:r>
            <w:r w:rsidRPr="00BB0BE6">
              <w:rPr>
                <w:rStyle w:val="Utheving"/>
              </w:rPr>
              <w:tab/>
            </w:r>
            <w:r w:rsidRPr="00BB0BE6">
              <w:rPr>
                <w:rStyle w:val="Utheving"/>
              </w:rPr>
              <w:t>REGLER FOR GJENNOMFØRING AV KONKURRANSEN</w:t>
            </w:r>
            <w:r w:rsidRPr="00BB0BE6">
              <w:rPr>
                <w:rStyle w:val="Utheving"/>
                <w:webHidden/>
              </w:rPr>
              <w:tab/>
            </w:r>
            <w:r w:rsidRPr="00BB0BE6">
              <w:rPr>
                <w:rStyle w:val="Utheving"/>
                <w:webHidden/>
              </w:rPr>
              <w:fldChar w:fldCharType="begin"/>
            </w:r>
            <w:r w:rsidRPr="00BB0BE6">
              <w:rPr>
                <w:rStyle w:val="Utheving"/>
                <w:webHidden/>
              </w:rPr>
              <w:instrText xml:space="preserve"> PAGEREF _Toc237506399 \h </w:instrText>
            </w:r>
            <w:r w:rsidRPr="00BB0BE6">
              <w:rPr>
                <w:rStyle w:val="Utheving"/>
                <w:webHidden/>
              </w:rPr>
            </w:r>
            <w:r w:rsidRPr="00BB0BE6">
              <w:rPr>
                <w:rStyle w:val="Utheving"/>
                <w:webHidden/>
              </w:rPr>
              <w:fldChar w:fldCharType="separate"/>
            </w:r>
            <w:r w:rsidRPr="00BB0BE6" w:rsidR="00F401FE">
              <w:rPr>
                <w:rStyle w:val="Utheving"/>
                <w:webHidden/>
              </w:rPr>
              <w:t>5</w:t>
            </w:r>
            <w:r w:rsidRPr="00BB0BE6">
              <w:rPr>
                <w:rStyle w:val="Utheving"/>
                <w:webHidden/>
              </w:rPr>
              <w:fldChar w:fldCharType="end"/>
            </w:r>
          </w:hyperlink>
        </w:p>
        <w:p w:rsidRPr="00BB0BE6" w:rsidR="00A3309B" w:rsidRDefault="00A3309B" w14:paraId="55169BF6" w14:textId="43628082">
          <w:pPr>
            <w:pStyle w:val="INNH2"/>
            <w:tabs>
              <w:tab w:val="left" w:pos="720"/>
              <w:tab w:val="right" w:pos="9057"/>
            </w:tabs>
            <w:rPr>
              <w:rStyle w:val="Utheving"/>
            </w:rPr>
          </w:pPr>
          <w:hyperlink w:history="1" w:anchor="_Toc237506400">
            <w:r w:rsidRPr="00BB0BE6">
              <w:rPr>
                <w:rStyle w:val="Utheving"/>
              </w:rPr>
              <w:t>3.1</w:t>
            </w:r>
            <w:r w:rsidRPr="00BB0BE6">
              <w:rPr>
                <w:rStyle w:val="Utheving"/>
              </w:rPr>
              <w:tab/>
            </w:r>
            <w:r w:rsidRPr="00BB0BE6">
              <w:rPr>
                <w:rStyle w:val="Utheving"/>
              </w:rPr>
              <w:t>Anskaffelsesprosedyren</w:t>
            </w:r>
            <w:r w:rsidRPr="00BB0BE6">
              <w:rPr>
                <w:rStyle w:val="Utheving"/>
                <w:webHidden/>
              </w:rPr>
              <w:tab/>
            </w:r>
            <w:r w:rsidRPr="00BB0BE6">
              <w:rPr>
                <w:rStyle w:val="Utheving"/>
                <w:webHidden/>
              </w:rPr>
              <w:fldChar w:fldCharType="begin"/>
            </w:r>
            <w:r w:rsidRPr="00BB0BE6">
              <w:rPr>
                <w:rStyle w:val="Utheving"/>
                <w:webHidden/>
              </w:rPr>
              <w:instrText xml:space="preserve"> PAGEREF _Toc237506400 \h </w:instrText>
            </w:r>
            <w:r w:rsidRPr="00BB0BE6">
              <w:rPr>
                <w:rStyle w:val="Utheving"/>
                <w:webHidden/>
              </w:rPr>
            </w:r>
            <w:r w:rsidRPr="00BB0BE6">
              <w:rPr>
                <w:rStyle w:val="Utheving"/>
                <w:webHidden/>
              </w:rPr>
              <w:fldChar w:fldCharType="separate"/>
            </w:r>
            <w:r w:rsidRPr="00BB0BE6" w:rsidR="00F401FE">
              <w:rPr>
                <w:rStyle w:val="Utheving"/>
                <w:webHidden/>
              </w:rPr>
              <w:t>5</w:t>
            </w:r>
            <w:r w:rsidRPr="00BB0BE6">
              <w:rPr>
                <w:rStyle w:val="Utheving"/>
                <w:webHidden/>
              </w:rPr>
              <w:fldChar w:fldCharType="end"/>
            </w:r>
          </w:hyperlink>
        </w:p>
        <w:p w:rsidRPr="00BB0BE6" w:rsidR="00A3309B" w:rsidRDefault="00A3309B" w14:paraId="5F6A20CE" w14:textId="6046213F">
          <w:pPr>
            <w:pStyle w:val="INNH2"/>
            <w:tabs>
              <w:tab w:val="left" w:pos="720"/>
              <w:tab w:val="right" w:pos="9057"/>
            </w:tabs>
            <w:rPr>
              <w:rStyle w:val="Utheving"/>
            </w:rPr>
          </w:pPr>
          <w:hyperlink w:history="1" w:anchor="_Toc237506401">
            <w:r w:rsidRPr="00BB0BE6">
              <w:rPr>
                <w:rStyle w:val="Utheving"/>
              </w:rPr>
              <w:t>3.2</w:t>
            </w:r>
            <w:r w:rsidRPr="00BB0BE6">
              <w:rPr>
                <w:rStyle w:val="Utheving"/>
              </w:rPr>
              <w:tab/>
            </w:r>
            <w:r w:rsidRPr="00BB0BE6">
              <w:rPr>
                <w:rStyle w:val="Utheving"/>
              </w:rPr>
              <w:t>Taushetsplikt</w:t>
            </w:r>
            <w:r w:rsidRPr="00BB0BE6">
              <w:rPr>
                <w:rStyle w:val="Utheving"/>
                <w:webHidden/>
              </w:rPr>
              <w:tab/>
            </w:r>
            <w:r w:rsidRPr="00BB0BE6">
              <w:rPr>
                <w:rStyle w:val="Utheving"/>
                <w:webHidden/>
              </w:rPr>
              <w:fldChar w:fldCharType="begin"/>
            </w:r>
            <w:r w:rsidRPr="00BB0BE6">
              <w:rPr>
                <w:rStyle w:val="Utheving"/>
                <w:webHidden/>
              </w:rPr>
              <w:instrText xml:space="preserve"> PAGEREF _Toc237506401 \h </w:instrText>
            </w:r>
            <w:r w:rsidRPr="00BB0BE6">
              <w:rPr>
                <w:rStyle w:val="Utheving"/>
                <w:webHidden/>
              </w:rPr>
            </w:r>
            <w:r w:rsidRPr="00BB0BE6">
              <w:rPr>
                <w:rStyle w:val="Utheving"/>
                <w:webHidden/>
              </w:rPr>
              <w:fldChar w:fldCharType="separate"/>
            </w:r>
            <w:r w:rsidRPr="00BB0BE6" w:rsidR="00F401FE">
              <w:rPr>
                <w:rStyle w:val="Utheving"/>
                <w:webHidden/>
              </w:rPr>
              <w:t>5</w:t>
            </w:r>
            <w:r w:rsidRPr="00BB0BE6">
              <w:rPr>
                <w:rStyle w:val="Utheving"/>
                <w:webHidden/>
              </w:rPr>
              <w:fldChar w:fldCharType="end"/>
            </w:r>
          </w:hyperlink>
        </w:p>
        <w:p w:rsidRPr="00BB0BE6" w:rsidR="00A3309B" w:rsidRDefault="00A3309B" w14:paraId="05796305" w14:textId="40E656FF">
          <w:pPr>
            <w:pStyle w:val="INNH2"/>
            <w:tabs>
              <w:tab w:val="left" w:pos="720"/>
              <w:tab w:val="right" w:pos="9057"/>
            </w:tabs>
            <w:rPr>
              <w:rStyle w:val="Utheving"/>
            </w:rPr>
          </w:pPr>
          <w:hyperlink w:history="1" w:anchor="_Toc237506402">
            <w:r w:rsidRPr="00BB0BE6">
              <w:rPr>
                <w:rStyle w:val="Utheving"/>
              </w:rPr>
              <w:t>3.3</w:t>
            </w:r>
            <w:r w:rsidRPr="00BB0BE6">
              <w:rPr>
                <w:rStyle w:val="Utheving"/>
              </w:rPr>
              <w:tab/>
            </w:r>
            <w:r w:rsidRPr="00BB0BE6">
              <w:rPr>
                <w:rStyle w:val="Utheving"/>
              </w:rPr>
              <w:t>Offentleglova</w:t>
            </w:r>
            <w:r w:rsidRPr="00BB0BE6">
              <w:rPr>
                <w:rStyle w:val="Utheving"/>
                <w:webHidden/>
              </w:rPr>
              <w:tab/>
            </w:r>
            <w:r w:rsidRPr="00BB0BE6">
              <w:rPr>
                <w:rStyle w:val="Utheving"/>
                <w:webHidden/>
              </w:rPr>
              <w:fldChar w:fldCharType="begin"/>
            </w:r>
            <w:r w:rsidRPr="00BB0BE6">
              <w:rPr>
                <w:rStyle w:val="Utheving"/>
                <w:webHidden/>
              </w:rPr>
              <w:instrText xml:space="preserve"> PAGEREF _Toc237506402 \h </w:instrText>
            </w:r>
            <w:r w:rsidRPr="00BB0BE6">
              <w:rPr>
                <w:rStyle w:val="Utheving"/>
                <w:webHidden/>
              </w:rPr>
            </w:r>
            <w:r w:rsidRPr="00BB0BE6">
              <w:rPr>
                <w:rStyle w:val="Utheving"/>
                <w:webHidden/>
              </w:rPr>
              <w:fldChar w:fldCharType="separate"/>
            </w:r>
            <w:r w:rsidRPr="00BB0BE6" w:rsidR="00F401FE">
              <w:rPr>
                <w:rStyle w:val="Utheving"/>
                <w:webHidden/>
              </w:rPr>
              <w:t>5</w:t>
            </w:r>
            <w:r w:rsidRPr="00BB0BE6">
              <w:rPr>
                <w:rStyle w:val="Utheving"/>
                <w:webHidden/>
              </w:rPr>
              <w:fldChar w:fldCharType="end"/>
            </w:r>
          </w:hyperlink>
        </w:p>
        <w:p w:rsidRPr="00BB0BE6" w:rsidR="00A3309B" w:rsidRDefault="00A3309B" w14:paraId="1CD864AD" w14:textId="3DB3EC5F">
          <w:pPr>
            <w:pStyle w:val="INNH2"/>
            <w:tabs>
              <w:tab w:val="left" w:pos="720"/>
              <w:tab w:val="right" w:pos="9057"/>
            </w:tabs>
            <w:rPr>
              <w:rStyle w:val="Utheving"/>
            </w:rPr>
          </w:pPr>
          <w:hyperlink w:history="1" w:anchor="_Toc237506403">
            <w:r w:rsidRPr="00BB0BE6">
              <w:rPr>
                <w:rStyle w:val="Utheving"/>
              </w:rPr>
              <w:t>3.4</w:t>
            </w:r>
            <w:r w:rsidRPr="00BB0BE6">
              <w:rPr>
                <w:rStyle w:val="Utheving"/>
              </w:rPr>
              <w:tab/>
            </w:r>
            <w:r w:rsidRPr="00BB0BE6">
              <w:rPr>
                <w:rStyle w:val="Utheving"/>
              </w:rPr>
              <w:t>Oppdragsgivers forbehold</w:t>
            </w:r>
            <w:r w:rsidRPr="00BB0BE6">
              <w:rPr>
                <w:rStyle w:val="Utheving"/>
                <w:webHidden/>
              </w:rPr>
              <w:tab/>
            </w:r>
            <w:r w:rsidRPr="00BB0BE6">
              <w:rPr>
                <w:rStyle w:val="Utheving"/>
                <w:webHidden/>
              </w:rPr>
              <w:fldChar w:fldCharType="begin"/>
            </w:r>
            <w:r w:rsidRPr="00BB0BE6">
              <w:rPr>
                <w:rStyle w:val="Utheving"/>
                <w:webHidden/>
              </w:rPr>
              <w:instrText xml:space="preserve"> PAGEREF _Toc237506403 \h </w:instrText>
            </w:r>
            <w:r w:rsidRPr="00BB0BE6">
              <w:rPr>
                <w:rStyle w:val="Utheving"/>
                <w:webHidden/>
              </w:rPr>
            </w:r>
            <w:r w:rsidRPr="00BB0BE6">
              <w:rPr>
                <w:rStyle w:val="Utheving"/>
                <w:webHidden/>
              </w:rPr>
              <w:fldChar w:fldCharType="separate"/>
            </w:r>
            <w:r w:rsidRPr="00BB0BE6" w:rsidR="00F401FE">
              <w:rPr>
                <w:rStyle w:val="Utheving"/>
                <w:webHidden/>
              </w:rPr>
              <w:t>6</w:t>
            </w:r>
            <w:r w:rsidRPr="00BB0BE6">
              <w:rPr>
                <w:rStyle w:val="Utheving"/>
                <w:webHidden/>
              </w:rPr>
              <w:fldChar w:fldCharType="end"/>
            </w:r>
          </w:hyperlink>
        </w:p>
        <w:p w:rsidRPr="00BB0BE6" w:rsidR="00A3309B" w:rsidRDefault="00A3309B" w14:paraId="349AFA9E" w14:textId="5498D9A9">
          <w:pPr>
            <w:pStyle w:val="INNH2"/>
            <w:tabs>
              <w:tab w:val="left" w:pos="720"/>
              <w:tab w:val="right" w:pos="9057"/>
            </w:tabs>
            <w:rPr>
              <w:rStyle w:val="Utheving"/>
            </w:rPr>
          </w:pPr>
          <w:hyperlink w:history="1" w:anchor="_Toc237506404">
            <w:r w:rsidRPr="00BB0BE6">
              <w:rPr>
                <w:rStyle w:val="Utheving"/>
              </w:rPr>
              <w:t>3.5</w:t>
            </w:r>
            <w:r w:rsidRPr="00BB0BE6">
              <w:rPr>
                <w:rStyle w:val="Utheving"/>
              </w:rPr>
              <w:tab/>
            </w:r>
            <w:r w:rsidRPr="00BB0BE6">
              <w:rPr>
                <w:rStyle w:val="Utheving"/>
              </w:rPr>
              <w:t>Oppdatering av konkurransegrunnlaget</w:t>
            </w:r>
            <w:r w:rsidRPr="00BB0BE6">
              <w:rPr>
                <w:rStyle w:val="Utheving"/>
                <w:webHidden/>
              </w:rPr>
              <w:tab/>
            </w:r>
            <w:r w:rsidRPr="00BB0BE6">
              <w:rPr>
                <w:rStyle w:val="Utheving"/>
                <w:webHidden/>
              </w:rPr>
              <w:fldChar w:fldCharType="begin"/>
            </w:r>
            <w:r w:rsidRPr="00BB0BE6">
              <w:rPr>
                <w:rStyle w:val="Utheving"/>
                <w:webHidden/>
              </w:rPr>
              <w:instrText xml:space="preserve"> PAGEREF _Toc237506404 \h </w:instrText>
            </w:r>
            <w:r w:rsidRPr="00BB0BE6">
              <w:rPr>
                <w:rStyle w:val="Utheving"/>
                <w:webHidden/>
              </w:rPr>
            </w:r>
            <w:r w:rsidRPr="00BB0BE6">
              <w:rPr>
                <w:rStyle w:val="Utheving"/>
                <w:webHidden/>
              </w:rPr>
              <w:fldChar w:fldCharType="separate"/>
            </w:r>
            <w:r w:rsidRPr="00BB0BE6" w:rsidR="00F401FE">
              <w:rPr>
                <w:rStyle w:val="Utheving"/>
                <w:webHidden/>
              </w:rPr>
              <w:t>6</w:t>
            </w:r>
            <w:r w:rsidRPr="00BB0BE6">
              <w:rPr>
                <w:rStyle w:val="Utheving"/>
                <w:webHidden/>
              </w:rPr>
              <w:fldChar w:fldCharType="end"/>
            </w:r>
          </w:hyperlink>
        </w:p>
        <w:p w:rsidRPr="00BB0BE6" w:rsidR="00A3309B" w:rsidRDefault="00A3309B" w14:paraId="388D5AF6" w14:textId="4E358554">
          <w:pPr>
            <w:pStyle w:val="INNH2"/>
            <w:tabs>
              <w:tab w:val="left" w:pos="720"/>
              <w:tab w:val="right" w:pos="9057"/>
            </w:tabs>
            <w:rPr>
              <w:rStyle w:val="Utheving"/>
            </w:rPr>
          </w:pPr>
          <w:hyperlink w:history="1" w:anchor="_Toc237506405">
            <w:r w:rsidRPr="00BB0BE6">
              <w:rPr>
                <w:rStyle w:val="Utheving"/>
              </w:rPr>
              <w:t>3.6</w:t>
            </w:r>
            <w:r w:rsidRPr="00BB0BE6">
              <w:rPr>
                <w:rStyle w:val="Utheving"/>
              </w:rPr>
              <w:tab/>
            </w:r>
            <w:r w:rsidRPr="00BB0BE6">
              <w:rPr>
                <w:rStyle w:val="Utheving"/>
              </w:rPr>
              <w:t>Tilleggsopplysninger</w:t>
            </w:r>
            <w:r w:rsidRPr="00BB0BE6">
              <w:rPr>
                <w:rStyle w:val="Utheving"/>
                <w:webHidden/>
              </w:rPr>
              <w:tab/>
            </w:r>
            <w:r w:rsidRPr="00BB0BE6">
              <w:rPr>
                <w:rStyle w:val="Utheving"/>
                <w:webHidden/>
              </w:rPr>
              <w:fldChar w:fldCharType="begin"/>
            </w:r>
            <w:r w:rsidRPr="00BB0BE6">
              <w:rPr>
                <w:rStyle w:val="Utheving"/>
                <w:webHidden/>
              </w:rPr>
              <w:instrText xml:space="preserve"> PAGEREF _Toc237506405 \h </w:instrText>
            </w:r>
            <w:r w:rsidRPr="00BB0BE6">
              <w:rPr>
                <w:rStyle w:val="Utheving"/>
                <w:webHidden/>
              </w:rPr>
            </w:r>
            <w:r w:rsidRPr="00BB0BE6">
              <w:rPr>
                <w:rStyle w:val="Utheving"/>
                <w:webHidden/>
              </w:rPr>
              <w:fldChar w:fldCharType="separate"/>
            </w:r>
            <w:r w:rsidRPr="00BB0BE6" w:rsidR="00F401FE">
              <w:rPr>
                <w:rStyle w:val="Utheving"/>
                <w:webHidden/>
              </w:rPr>
              <w:t>6</w:t>
            </w:r>
            <w:r w:rsidRPr="00BB0BE6">
              <w:rPr>
                <w:rStyle w:val="Utheving"/>
                <w:webHidden/>
              </w:rPr>
              <w:fldChar w:fldCharType="end"/>
            </w:r>
          </w:hyperlink>
        </w:p>
        <w:p w:rsidRPr="00BB0BE6" w:rsidR="00A3309B" w:rsidRDefault="00A3309B" w14:paraId="21E767DC" w14:textId="63592D42">
          <w:pPr>
            <w:pStyle w:val="INNH2"/>
            <w:tabs>
              <w:tab w:val="left" w:pos="720"/>
              <w:tab w:val="right" w:pos="9057"/>
            </w:tabs>
            <w:rPr>
              <w:rStyle w:val="Utheving"/>
            </w:rPr>
          </w:pPr>
          <w:hyperlink w:history="1" w:anchor="_Toc237506406">
            <w:r w:rsidRPr="00BB0BE6">
              <w:rPr>
                <w:rStyle w:val="Utheving"/>
              </w:rPr>
              <w:t>3.7</w:t>
            </w:r>
            <w:r w:rsidRPr="00BB0BE6">
              <w:rPr>
                <w:rStyle w:val="Utheving"/>
              </w:rPr>
              <w:tab/>
            </w:r>
            <w:r w:rsidRPr="00BB0BE6">
              <w:rPr>
                <w:rStyle w:val="Utheving"/>
              </w:rPr>
              <w:t>Tilbyders plikter ved uklarheter, feil eller mangler ved konkurransegrunnlaget</w:t>
            </w:r>
            <w:r w:rsidRPr="00BB0BE6">
              <w:rPr>
                <w:rStyle w:val="Utheving"/>
                <w:webHidden/>
              </w:rPr>
              <w:tab/>
            </w:r>
            <w:r w:rsidRPr="00BB0BE6">
              <w:rPr>
                <w:rStyle w:val="Utheving"/>
                <w:webHidden/>
              </w:rPr>
              <w:fldChar w:fldCharType="begin"/>
            </w:r>
            <w:r w:rsidRPr="00BB0BE6">
              <w:rPr>
                <w:rStyle w:val="Utheving"/>
                <w:webHidden/>
              </w:rPr>
              <w:instrText xml:space="preserve"> PAGEREF _Toc237506406 \h </w:instrText>
            </w:r>
            <w:r w:rsidRPr="00BB0BE6">
              <w:rPr>
                <w:rStyle w:val="Utheving"/>
                <w:webHidden/>
              </w:rPr>
            </w:r>
            <w:r w:rsidRPr="00BB0BE6">
              <w:rPr>
                <w:rStyle w:val="Utheving"/>
                <w:webHidden/>
              </w:rPr>
              <w:fldChar w:fldCharType="separate"/>
            </w:r>
            <w:r w:rsidRPr="00BB0BE6" w:rsidR="00F401FE">
              <w:rPr>
                <w:rStyle w:val="Utheving"/>
                <w:webHidden/>
              </w:rPr>
              <w:t>7</w:t>
            </w:r>
            <w:r w:rsidRPr="00BB0BE6">
              <w:rPr>
                <w:rStyle w:val="Utheving"/>
                <w:webHidden/>
              </w:rPr>
              <w:fldChar w:fldCharType="end"/>
            </w:r>
          </w:hyperlink>
        </w:p>
        <w:p w:rsidRPr="00BB0BE6" w:rsidR="00A3309B" w:rsidRDefault="00A3309B" w14:paraId="45882A41" w14:textId="40B9738F">
          <w:pPr>
            <w:pStyle w:val="INNH1"/>
            <w:tabs>
              <w:tab w:val="left" w:pos="720"/>
              <w:tab w:val="right" w:pos="9057"/>
            </w:tabs>
            <w:rPr>
              <w:rStyle w:val="Utheving"/>
            </w:rPr>
          </w:pPr>
          <w:hyperlink w:history="1" w:anchor="_Toc237506407">
            <w:r w:rsidRPr="00BB0BE6">
              <w:rPr>
                <w:rStyle w:val="Utheving"/>
              </w:rPr>
              <w:t>4</w:t>
            </w:r>
            <w:r w:rsidRPr="00BB0BE6">
              <w:rPr>
                <w:rStyle w:val="Utheving"/>
              </w:rPr>
              <w:tab/>
            </w:r>
            <w:r w:rsidRPr="00BB0BE6">
              <w:rPr>
                <w:rStyle w:val="Utheving"/>
              </w:rPr>
              <w:t>GENERELLE KRAV TIL TILBUDET</w:t>
            </w:r>
            <w:r w:rsidRPr="00BB0BE6">
              <w:rPr>
                <w:rStyle w:val="Utheving"/>
                <w:webHidden/>
              </w:rPr>
              <w:tab/>
            </w:r>
            <w:r w:rsidRPr="00BB0BE6">
              <w:rPr>
                <w:rStyle w:val="Utheving"/>
                <w:webHidden/>
              </w:rPr>
              <w:fldChar w:fldCharType="begin"/>
            </w:r>
            <w:r w:rsidRPr="00BB0BE6">
              <w:rPr>
                <w:rStyle w:val="Utheving"/>
                <w:webHidden/>
              </w:rPr>
              <w:instrText xml:space="preserve"> PAGEREF _Toc237506407 \h </w:instrText>
            </w:r>
            <w:r w:rsidRPr="00BB0BE6">
              <w:rPr>
                <w:rStyle w:val="Utheving"/>
                <w:webHidden/>
              </w:rPr>
            </w:r>
            <w:r w:rsidRPr="00BB0BE6">
              <w:rPr>
                <w:rStyle w:val="Utheving"/>
                <w:webHidden/>
              </w:rPr>
              <w:fldChar w:fldCharType="separate"/>
            </w:r>
            <w:r w:rsidRPr="00BB0BE6" w:rsidR="00F401FE">
              <w:rPr>
                <w:rStyle w:val="Utheving"/>
                <w:webHidden/>
              </w:rPr>
              <w:t>7</w:t>
            </w:r>
            <w:r w:rsidRPr="00BB0BE6">
              <w:rPr>
                <w:rStyle w:val="Utheving"/>
                <w:webHidden/>
              </w:rPr>
              <w:fldChar w:fldCharType="end"/>
            </w:r>
          </w:hyperlink>
        </w:p>
        <w:p w:rsidRPr="00BB0BE6" w:rsidR="00A3309B" w:rsidRDefault="00A3309B" w14:paraId="13C9D675" w14:textId="143B3D9D">
          <w:pPr>
            <w:pStyle w:val="INNH2"/>
            <w:tabs>
              <w:tab w:val="left" w:pos="720"/>
              <w:tab w:val="right" w:pos="9057"/>
            </w:tabs>
            <w:rPr>
              <w:rStyle w:val="Utheving"/>
            </w:rPr>
          </w:pPr>
          <w:hyperlink w:history="1" w:anchor="_Toc237506408">
            <w:r w:rsidRPr="00BB0BE6">
              <w:rPr>
                <w:rStyle w:val="Utheving"/>
              </w:rPr>
              <w:t>4.1</w:t>
            </w:r>
            <w:r w:rsidRPr="00BB0BE6">
              <w:rPr>
                <w:rStyle w:val="Utheving"/>
              </w:rPr>
              <w:tab/>
            </w:r>
            <w:r w:rsidRPr="00BB0BE6">
              <w:rPr>
                <w:rStyle w:val="Utheving"/>
              </w:rPr>
              <w:t>Innlevering av 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_Toc237506408 \h </w:instrText>
            </w:r>
            <w:r w:rsidRPr="00BB0BE6">
              <w:rPr>
                <w:rStyle w:val="Utheving"/>
                <w:webHidden/>
              </w:rPr>
            </w:r>
            <w:r w:rsidRPr="00BB0BE6">
              <w:rPr>
                <w:rStyle w:val="Utheving"/>
                <w:webHidden/>
              </w:rPr>
              <w:fldChar w:fldCharType="separate"/>
            </w:r>
            <w:r w:rsidRPr="00BB0BE6" w:rsidR="00F401FE">
              <w:rPr>
                <w:rStyle w:val="Utheving"/>
                <w:webHidden/>
              </w:rPr>
              <w:t>7</w:t>
            </w:r>
            <w:r w:rsidRPr="00BB0BE6">
              <w:rPr>
                <w:rStyle w:val="Utheving"/>
                <w:webHidden/>
              </w:rPr>
              <w:fldChar w:fldCharType="end"/>
            </w:r>
          </w:hyperlink>
        </w:p>
        <w:p w:rsidRPr="00BB0BE6" w:rsidR="00A3309B" w:rsidRDefault="00A3309B" w14:paraId="41350DFC" w14:textId="77F03B97">
          <w:pPr>
            <w:pStyle w:val="INNH2"/>
            <w:tabs>
              <w:tab w:val="left" w:pos="720"/>
              <w:tab w:val="right" w:pos="9057"/>
            </w:tabs>
            <w:rPr>
              <w:rStyle w:val="Utheving"/>
            </w:rPr>
          </w:pPr>
          <w:hyperlink w:history="1" w:anchor="_Toc237506409">
            <w:r w:rsidRPr="00BB0BE6">
              <w:rPr>
                <w:rStyle w:val="Utheving"/>
              </w:rPr>
              <w:t>4.2</w:t>
            </w:r>
            <w:r w:rsidRPr="00BB0BE6">
              <w:rPr>
                <w:rStyle w:val="Utheving"/>
              </w:rPr>
              <w:tab/>
            </w:r>
            <w:r w:rsidRPr="00BB0BE6">
              <w:rPr>
                <w:rStyle w:val="Utheving"/>
              </w:rPr>
              <w:t>Krav til tilbudet</w:t>
            </w:r>
            <w:r w:rsidRPr="00BB0BE6">
              <w:rPr>
                <w:rStyle w:val="Utheving"/>
                <w:webHidden/>
              </w:rPr>
              <w:tab/>
            </w:r>
            <w:r w:rsidRPr="00BB0BE6">
              <w:rPr>
                <w:rStyle w:val="Utheving"/>
                <w:webHidden/>
              </w:rPr>
              <w:fldChar w:fldCharType="begin"/>
            </w:r>
            <w:r w:rsidRPr="00BB0BE6">
              <w:rPr>
                <w:rStyle w:val="Utheving"/>
                <w:webHidden/>
              </w:rPr>
              <w:instrText xml:space="preserve"> PAGEREF _Toc237506409 \h </w:instrText>
            </w:r>
            <w:r w:rsidRPr="00BB0BE6">
              <w:rPr>
                <w:rStyle w:val="Utheving"/>
                <w:webHidden/>
              </w:rPr>
            </w:r>
            <w:r w:rsidRPr="00BB0BE6">
              <w:rPr>
                <w:rStyle w:val="Utheving"/>
                <w:webHidden/>
              </w:rPr>
              <w:fldChar w:fldCharType="separate"/>
            </w:r>
            <w:r w:rsidRPr="00BB0BE6" w:rsidR="00F401FE">
              <w:rPr>
                <w:rStyle w:val="Utheving"/>
                <w:webHidden/>
              </w:rPr>
              <w:t>7</w:t>
            </w:r>
            <w:r w:rsidRPr="00BB0BE6">
              <w:rPr>
                <w:rStyle w:val="Utheving"/>
                <w:webHidden/>
              </w:rPr>
              <w:fldChar w:fldCharType="end"/>
            </w:r>
          </w:hyperlink>
        </w:p>
        <w:p w:rsidRPr="00BB0BE6" w:rsidR="00A3309B" w:rsidRDefault="00A3309B" w14:paraId="2B666154" w14:textId="49878A10">
          <w:pPr>
            <w:pStyle w:val="INNH2"/>
            <w:tabs>
              <w:tab w:val="left" w:pos="720"/>
              <w:tab w:val="right" w:pos="9057"/>
            </w:tabs>
            <w:rPr>
              <w:rStyle w:val="Utheving"/>
            </w:rPr>
          </w:pPr>
          <w:hyperlink w:history="1" w:anchor="_Toc237506410">
            <w:r w:rsidRPr="00BB0BE6">
              <w:rPr>
                <w:rStyle w:val="Utheving"/>
              </w:rPr>
              <w:t>4.3</w:t>
            </w:r>
            <w:r w:rsidRPr="00BB0BE6">
              <w:rPr>
                <w:rStyle w:val="Utheving"/>
              </w:rPr>
              <w:tab/>
            </w:r>
            <w:r w:rsidRPr="00BB0BE6">
              <w:rPr>
                <w:rStyle w:val="Utheving"/>
              </w:rPr>
              <w:t>Tilbudets utforming</w:t>
            </w:r>
            <w:r w:rsidRPr="00BB0BE6">
              <w:rPr>
                <w:rStyle w:val="Utheving"/>
                <w:webHidden/>
              </w:rPr>
              <w:tab/>
            </w:r>
            <w:r w:rsidRPr="00BB0BE6">
              <w:rPr>
                <w:rStyle w:val="Utheving"/>
                <w:webHidden/>
              </w:rPr>
              <w:fldChar w:fldCharType="begin"/>
            </w:r>
            <w:r w:rsidRPr="00BB0BE6">
              <w:rPr>
                <w:rStyle w:val="Utheving"/>
                <w:webHidden/>
              </w:rPr>
              <w:instrText xml:space="preserve"> PAGEREF _Toc237506410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11B092C2" w14:textId="7600ADB5">
          <w:pPr>
            <w:pStyle w:val="INNH2"/>
            <w:tabs>
              <w:tab w:val="left" w:pos="720"/>
              <w:tab w:val="right" w:pos="9057"/>
            </w:tabs>
            <w:rPr>
              <w:rStyle w:val="Utheving"/>
            </w:rPr>
          </w:pPr>
          <w:hyperlink w:history="1" w:anchor="_Toc237506411">
            <w:r w:rsidRPr="00BB0BE6">
              <w:rPr>
                <w:rStyle w:val="Utheving"/>
              </w:rPr>
              <w:t>4.4</w:t>
            </w:r>
            <w:r w:rsidRPr="00BB0BE6">
              <w:rPr>
                <w:rStyle w:val="Utheving"/>
              </w:rPr>
              <w:tab/>
            </w:r>
            <w:r w:rsidRPr="00BB0BE6">
              <w:rPr>
                <w:rStyle w:val="Utheving"/>
              </w:rPr>
              <w:t>Tilbakekalling eller endring</w:t>
            </w:r>
            <w:r w:rsidRPr="00BB0BE6">
              <w:rPr>
                <w:rStyle w:val="Utheving"/>
                <w:webHidden/>
              </w:rPr>
              <w:tab/>
            </w:r>
            <w:r w:rsidRPr="00BB0BE6">
              <w:rPr>
                <w:rStyle w:val="Utheving"/>
                <w:webHidden/>
              </w:rPr>
              <w:fldChar w:fldCharType="begin"/>
            </w:r>
            <w:r w:rsidRPr="00BB0BE6">
              <w:rPr>
                <w:rStyle w:val="Utheving"/>
                <w:webHidden/>
              </w:rPr>
              <w:instrText xml:space="preserve"> PAGEREF _Toc237506411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3DFADBA4" w14:textId="249FF7C6">
          <w:pPr>
            <w:pStyle w:val="INNH2"/>
            <w:tabs>
              <w:tab w:val="left" w:pos="720"/>
              <w:tab w:val="right" w:pos="9057"/>
            </w:tabs>
            <w:rPr>
              <w:rStyle w:val="Utheving"/>
            </w:rPr>
          </w:pPr>
          <w:hyperlink w:history="1" w:anchor="_Toc237506412">
            <w:r w:rsidRPr="00BB0BE6">
              <w:rPr>
                <w:rStyle w:val="Utheving"/>
              </w:rPr>
              <w:t>4.5</w:t>
            </w:r>
            <w:r w:rsidRPr="00BB0BE6">
              <w:rPr>
                <w:rStyle w:val="Utheving"/>
              </w:rPr>
              <w:tab/>
            </w:r>
            <w:r w:rsidRPr="00BB0BE6">
              <w:rPr>
                <w:rStyle w:val="Utheving"/>
              </w:rPr>
              <w:t>Språk</w:t>
            </w:r>
            <w:r w:rsidRPr="00BB0BE6">
              <w:rPr>
                <w:rStyle w:val="Utheving"/>
                <w:webHidden/>
              </w:rPr>
              <w:tab/>
            </w:r>
            <w:r w:rsidRPr="00BB0BE6">
              <w:rPr>
                <w:rStyle w:val="Utheving"/>
                <w:webHidden/>
              </w:rPr>
              <w:fldChar w:fldCharType="begin"/>
            </w:r>
            <w:r w:rsidRPr="00BB0BE6">
              <w:rPr>
                <w:rStyle w:val="Utheving"/>
                <w:webHidden/>
              </w:rPr>
              <w:instrText xml:space="preserve"> PAGEREF _Toc237506412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5BC90123" w14:textId="693B262E">
          <w:pPr>
            <w:pStyle w:val="INNH2"/>
            <w:tabs>
              <w:tab w:val="left" w:pos="720"/>
              <w:tab w:val="right" w:pos="9057"/>
            </w:tabs>
            <w:rPr>
              <w:rStyle w:val="Utheving"/>
            </w:rPr>
          </w:pPr>
          <w:hyperlink w:history="1" w:anchor="_Toc237506413">
            <w:r w:rsidRPr="00BB0BE6">
              <w:rPr>
                <w:rStyle w:val="Utheving"/>
              </w:rPr>
              <w:t>4.6</w:t>
            </w:r>
            <w:r w:rsidRPr="00BB0BE6">
              <w:rPr>
                <w:rStyle w:val="Utheving"/>
              </w:rPr>
              <w:tab/>
            </w:r>
            <w:r w:rsidRPr="00BB0BE6">
              <w:rPr>
                <w:rStyle w:val="Utheving"/>
              </w:rPr>
              <w:t>Alternative 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_Toc237506413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493D7E65" w14:textId="09A6ADD9">
          <w:pPr>
            <w:pStyle w:val="INNH2"/>
            <w:tabs>
              <w:tab w:val="left" w:pos="720"/>
              <w:tab w:val="right" w:pos="9057"/>
            </w:tabs>
            <w:rPr>
              <w:rStyle w:val="Utheving"/>
            </w:rPr>
          </w:pPr>
          <w:hyperlink w:history="1" w:anchor="_Toc237506414">
            <w:r w:rsidRPr="00BB0BE6">
              <w:rPr>
                <w:rStyle w:val="Utheving"/>
              </w:rPr>
              <w:t>4.7</w:t>
            </w:r>
            <w:r w:rsidRPr="00BB0BE6">
              <w:rPr>
                <w:rStyle w:val="Utheving"/>
              </w:rPr>
              <w:tab/>
            </w:r>
            <w:r w:rsidRPr="00BB0BE6">
              <w:rPr>
                <w:rStyle w:val="Utheving"/>
              </w:rPr>
              <w:t>Deltilbud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_Toc237506414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5726CAFF" w14:textId="652AB858">
          <w:pPr>
            <w:pStyle w:val="INNH2"/>
            <w:tabs>
              <w:tab w:val="left" w:pos="720"/>
              <w:tab w:val="right" w:pos="9057"/>
            </w:tabs>
            <w:rPr>
              <w:rStyle w:val="Utheving"/>
            </w:rPr>
          </w:pPr>
          <w:hyperlink w:history="1" w:anchor="_Toc237506415">
            <w:r w:rsidRPr="00BB0BE6">
              <w:rPr>
                <w:rStyle w:val="Utheving"/>
              </w:rPr>
              <w:t>4.8</w:t>
            </w:r>
            <w:r w:rsidRPr="00BB0BE6">
              <w:rPr>
                <w:rStyle w:val="Utheving"/>
              </w:rPr>
              <w:tab/>
            </w:r>
            <w:r w:rsidRPr="00BB0BE6">
              <w:rPr>
                <w:rStyle w:val="Utheving"/>
              </w:rPr>
              <w:t>Valuta</w:t>
            </w:r>
            <w:r w:rsidRPr="00BB0BE6">
              <w:rPr>
                <w:rStyle w:val="Utheving"/>
                <w:webHidden/>
              </w:rPr>
              <w:tab/>
            </w:r>
            <w:r w:rsidRPr="00BB0BE6">
              <w:rPr>
                <w:rStyle w:val="Utheving"/>
                <w:webHidden/>
              </w:rPr>
              <w:fldChar w:fldCharType="begin"/>
            </w:r>
            <w:r w:rsidRPr="00BB0BE6">
              <w:rPr>
                <w:rStyle w:val="Utheving"/>
                <w:webHidden/>
              </w:rPr>
              <w:instrText xml:space="preserve"> PAGEREF _Toc237506415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06467E78" w14:textId="13FD157C">
          <w:pPr>
            <w:pStyle w:val="INNH2"/>
            <w:tabs>
              <w:tab w:val="left" w:pos="720"/>
              <w:tab w:val="right" w:pos="9057"/>
            </w:tabs>
            <w:rPr>
              <w:rStyle w:val="Utheving"/>
            </w:rPr>
          </w:pPr>
          <w:hyperlink w:history="1" w:anchor="_Toc237506416">
            <w:r w:rsidRPr="00BB0BE6">
              <w:rPr>
                <w:rStyle w:val="Utheving"/>
              </w:rPr>
              <w:t>4.9</w:t>
            </w:r>
            <w:r w:rsidRPr="00BB0BE6">
              <w:rPr>
                <w:rStyle w:val="Utheving"/>
              </w:rPr>
              <w:tab/>
            </w:r>
            <w:r w:rsidRPr="00BB0BE6">
              <w:rPr>
                <w:rStyle w:val="Utheving"/>
              </w:rPr>
              <w:t>Antall 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_Toc237506416 \h </w:instrText>
            </w:r>
            <w:r w:rsidRPr="00BB0BE6">
              <w:rPr>
                <w:rStyle w:val="Utheving"/>
                <w:webHidden/>
              </w:rPr>
            </w:r>
            <w:r w:rsidRPr="00BB0BE6">
              <w:rPr>
                <w:rStyle w:val="Utheving"/>
                <w:webHidden/>
              </w:rPr>
              <w:fldChar w:fldCharType="separate"/>
            </w:r>
            <w:r w:rsidRPr="00BB0BE6" w:rsidR="00F401FE">
              <w:rPr>
                <w:rStyle w:val="Utheving"/>
                <w:webHidden/>
              </w:rPr>
              <w:t>8</w:t>
            </w:r>
            <w:r w:rsidRPr="00BB0BE6">
              <w:rPr>
                <w:rStyle w:val="Utheving"/>
                <w:webHidden/>
              </w:rPr>
              <w:fldChar w:fldCharType="end"/>
            </w:r>
          </w:hyperlink>
        </w:p>
        <w:p w:rsidRPr="00BB0BE6" w:rsidR="00A3309B" w:rsidRDefault="00A3309B" w14:paraId="596E6F4C" w14:textId="4DEBFC4B">
          <w:pPr>
            <w:pStyle w:val="INNH2"/>
            <w:tabs>
              <w:tab w:val="left" w:pos="960"/>
              <w:tab w:val="right" w:pos="9057"/>
            </w:tabs>
            <w:rPr>
              <w:rStyle w:val="Utheving"/>
            </w:rPr>
          </w:pPr>
          <w:hyperlink w:history="1" w:anchor="_Toc237506417">
            <w:r w:rsidRPr="00BB0BE6">
              <w:rPr>
                <w:rStyle w:val="Utheving"/>
              </w:rPr>
              <w:t>4.10</w:t>
            </w:r>
            <w:r w:rsidRPr="00BB0BE6">
              <w:rPr>
                <w:rStyle w:val="Utheving"/>
              </w:rPr>
              <w:tab/>
            </w:r>
            <w:r w:rsidRPr="00BB0BE6">
              <w:rPr>
                <w:rStyle w:val="Utheving"/>
              </w:rPr>
              <w:t>Kostnader ved å delta og håndtering av 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_Toc237506417 \h </w:instrText>
            </w:r>
            <w:r w:rsidRPr="00BB0BE6">
              <w:rPr>
                <w:rStyle w:val="Utheving"/>
                <w:webHidden/>
              </w:rPr>
            </w:r>
            <w:r w:rsidRPr="00BB0BE6">
              <w:rPr>
                <w:rStyle w:val="Utheving"/>
                <w:webHidden/>
              </w:rPr>
              <w:fldChar w:fldCharType="separate"/>
            </w:r>
            <w:r w:rsidRPr="00BB0BE6" w:rsidR="00F401FE">
              <w:rPr>
                <w:rStyle w:val="Utheving"/>
                <w:webHidden/>
              </w:rPr>
              <w:t>9</w:t>
            </w:r>
            <w:r w:rsidRPr="00BB0BE6">
              <w:rPr>
                <w:rStyle w:val="Utheving"/>
                <w:webHidden/>
              </w:rPr>
              <w:fldChar w:fldCharType="end"/>
            </w:r>
          </w:hyperlink>
        </w:p>
        <w:p w:rsidRPr="00BB0BE6" w:rsidR="00A3309B" w:rsidRDefault="00A3309B" w14:paraId="7CB0AF2A" w14:textId="71EB5086">
          <w:pPr>
            <w:pStyle w:val="INNH2"/>
            <w:tabs>
              <w:tab w:val="left" w:pos="960"/>
              <w:tab w:val="right" w:pos="9057"/>
            </w:tabs>
            <w:rPr>
              <w:rStyle w:val="Utheving"/>
            </w:rPr>
          </w:pPr>
          <w:hyperlink w:history="1" w:anchor="_Toc237506418">
            <w:r w:rsidRPr="00BB0BE6">
              <w:rPr>
                <w:rStyle w:val="Utheving"/>
              </w:rPr>
              <w:t>4.11</w:t>
            </w:r>
            <w:r w:rsidRPr="00BB0BE6">
              <w:rPr>
                <w:rStyle w:val="Utheving"/>
              </w:rPr>
              <w:tab/>
            </w:r>
            <w:r w:rsidRPr="00BB0BE6">
              <w:rPr>
                <w:rStyle w:val="Utheving"/>
              </w:rPr>
              <w:t>Behandling av tilbud</w:t>
            </w:r>
            <w:r w:rsidRPr="00BB0BE6">
              <w:rPr>
                <w:rStyle w:val="Utheving"/>
                <w:webHidden/>
              </w:rPr>
              <w:tab/>
            </w:r>
            <w:r w:rsidRPr="00BB0BE6">
              <w:rPr>
                <w:rStyle w:val="Utheving"/>
                <w:webHidden/>
              </w:rPr>
              <w:fldChar w:fldCharType="begin"/>
            </w:r>
            <w:r w:rsidRPr="00BB0BE6">
              <w:rPr>
                <w:rStyle w:val="Utheving"/>
                <w:webHidden/>
              </w:rPr>
              <w:instrText xml:space="preserve"> PAGEREF _Toc237506418 \h </w:instrText>
            </w:r>
            <w:r w:rsidRPr="00BB0BE6">
              <w:rPr>
                <w:rStyle w:val="Utheving"/>
                <w:webHidden/>
              </w:rPr>
            </w:r>
            <w:r w:rsidRPr="00BB0BE6">
              <w:rPr>
                <w:rStyle w:val="Utheving"/>
                <w:webHidden/>
              </w:rPr>
              <w:fldChar w:fldCharType="separate"/>
            </w:r>
            <w:r w:rsidRPr="00BB0BE6" w:rsidR="00F401FE">
              <w:rPr>
                <w:rStyle w:val="Utheving"/>
                <w:webHidden/>
              </w:rPr>
              <w:t>9</w:t>
            </w:r>
            <w:r w:rsidRPr="00BB0BE6">
              <w:rPr>
                <w:rStyle w:val="Utheving"/>
                <w:webHidden/>
              </w:rPr>
              <w:fldChar w:fldCharType="end"/>
            </w:r>
          </w:hyperlink>
        </w:p>
        <w:p w:rsidRPr="00BB0BE6" w:rsidR="00A3309B" w:rsidRDefault="00A3309B" w14:paraId="213CE86E" w14:textId="386D6156">
          <w:pPr>
            <w:pStyle w:val="INNH2"/>
            <w:tabs>
              <w:tab w:val="left" w:pos="960"/>
              <w:tab w:val="right" w:pos="9057"/>
            </w:tabs>
            <w:rPr>
              <w:rStyle w:val="Utheving"/>
            </w:rPr>
          </w:pPr>
          <w:hyperlink w:history="1" w:anchor="_Toc237506419">
            <w:r w:rsidRPr="00BB0BE6">
              <w:rPr>
                <w:rStyle w:val="Utheving"/>
              </w:rPr>
              <w:t>4.12</w:t>
            </w:r>
            <w:r w:rsidRPr="00BB0BE6">
              <w:rPr>
                <w:rStyle w:val="Utheving"/>
              </w:rPr>
              <w:tab/>
            </w:r>
            <w:r w:rsidRPr="00BB0BE6">
              <w:rPr>
                <w:rStyle w:val="Utheving"/>
              </w:rPr>
              <w:t>Vedståelsesfrist</w:t>
            </w:r>
            <w:r w:rsidRPr="00BB0BE6">
              <w:rPr>
                <w:rStyle w:val="Utheving"/>
                <w:webHidden/>
              </w:rPr>
              <w:tab/>
            </w:r>
            <w:r w:rsidRPr="00BB0BE6">
              <w:rPr>
                <w:rStyle w:val="Utheving"/>
                <w:webHidden/>
              </w:rPr>
              <w:fldChar w:fldCharType="begin"/>
            </w:r>
            <w:r w:rsidRPr="00BB0BE6">
              <w:rPr>
                <w:rStyle w:val="Utheving"/>
                <w:webHidden/>
              </w:rPr>
              <w:instrText xml:space="preserve"> PAGEREF _Toc237506419 \h </w:instrText>
            </w:r>
            <w:r w:rsidRPr="00BB0BE6">
              <w:rPr>
                <w:rStyle w:val="Utheving"/>
                <w:webHidden/>
              </w:rPr>
            </w:r>
            <w:r w:rsidRPr="00BB0BE6">
              <w:rPr>
                <w:rStyle w:val="Utheving"/>
                <w:webHidden/>
              </w:rPr>
              <w:fldChar w:fldCharType="separate"/>
            </w:r>
            <w:r w:rsidRPr="00BB0BE6" w:rsidR="00F401FE">
              <w:rPr>
                <w:rStyle w:val="Utheving"/>
                <w:webHidden/>
              </w:rPr>
              <w:t>9</w:t>
            </w:r>
            <w:r w:rsidRPr="00BB0BE6">
              <w:rPr>
                <w:rStyle w:val="Utheving"/>
                <w:webHidden/>
              </w:rPr>
              <w:fldChar w:fldCharType="end"/>
            </w:r>
          </w:hyperlink>
        </w:p>
        <w:p w:rsidRPr="00BB0BE6" w:rsidR="00A3309B" w:rsidRDefault="00A3309B" w14:paraId="38AD7557" w14:textId="31075F8C">
          <w:pPr>
            <w:pStyle w:val="INNH1"/>
            <w:tabs>
              <w:tab w:val="left" w:pos="720"/>
              <w:tab w:val="right" w:pos="9057"/>
            </w:tabs>
            <w:rPr>
              <w:rStyle w:val="Utheving"/>
            </w:rPr>
          </w:pPr>
          <w:hyperlink w:history="1" w:anchor="_Toc237506420">
            <w:r w:rsidRPr="00BB0BE6">
              <w:rPr>
                <w:rStyle w:val="Utheving"/>
              </w:rPr>
              <w:t>5</w:t>
            </w:r>
            <w:r w:rsidRPr="00BB0BE6">
              <w:rPr>
                <w:rStyle w:val="Utheving"/>
              </w:rPr>
              <w:tab/>
            </w:r>
            <w:r w:rsidRPr="00BB0BE6">
              <w:rPr>
                <w:rStyle w:val="Utheving"/>
              </w:rPr>
              <w:t>KVALIFIKASJONSKRAV</w:t>
            </w:r>
            <w:r w:rsidRPr="00BB0BE6">
              <w:rPr>
                <w:rStyle w:val="Utheving"/>
                <w:webHidden/>
              </w:rPr>
              <w:tab/>
            </w:r>
            <w:r w:rsidRPr="00BB0BE6">
              <w:rPr>
                <w:rStyle w:val="Utheving"/>
                <w:webHidden/>
              </w:rPr>
              <w:fldChar w:fldCharType="begin"/>
            </w:r>
            <w:r w:rsidRPr="00BB0BE6">
              <w:rPr>
                <w:rStyle w:val="Utheving"/>
                <w:webHidden/>
              </w:rPr>
              <w:instrText xml:space="preserve"> PAGEREF _Toc237506420 \h </w:instrText>
            </w:r>
            <w:r w:rsidRPr="00BB0BE6">
              <w:rPr>
                <w:rStyle w:val="Utheving"/>
                <w:webHidden/>
              </w:rPr>
            </w:r>
            <w:r w:rsidRPr="00BB0BE6">
              <w:rPr>
                <w:rStyle w:val="Utheving"/>
                <w:webHidden/>
              </w:rPr>
              <w:fldChar w:fldCharType="separate"/>
            </w:r>
            <w:r w:rsidRPr="00BB0BE6" w:rsidR="00F401FE">
              <w:rPr>
                <w:rStyle w:val="Utheving"/>
                <w:webHidden/>
              </w:rPr>
              <w:t>9</w:t>
            </w:r>
            <w:r w:rsidRPr="00BB0BE6">
              <w:rPr>
                <w:rStyle w:val="Utheving"/>
                <w:webHidden/>
              </w:rPr>
              <w:fldChar w:fldCharType="end"/>
            </w:r>
          </w:hyperlink>
        </w:p>
        <w:p w:rsidRPr="00BB0BE6" w:rsidR="00A3309B" w:rsidRDefault="00A3309B" w14:paraId="717B58FA" w14:textId="49C2A322">
          <w:pPr>
            <w:pStyle w:val="INNH2"/>
            <w:tabs>
              <w:tab w:val="left" w:pos="720"/>
              <w:tab w:val="right" w:pos="9057"/>
            </w:tabs>
            <w:rPr>
              <w:rStyle w:val="Utheving"/>
            </w:rPr>
          </w:pPr>
          <w:hyperlink w:history="1" w:anchor="_Toc237506421">
            <w:r w:rsidRPr="00BB0BE6">
              <w:rPr>
                <w:rStyle w:val="Utheving"/>
              </w:rPr>
              <w:t>5.1</w:t>
            </w:r>
            <w:r w:rsidRPr="00BB0BE6">
              <w:rPr>
                <w:rStyle w:val="Utheving"/>
              </w:rPr>
              <w:tab/>
            </w:r>
            <w:r w:rsidRPr="00BB0BE6">
              <w:rPr>
                <w:rStyle w:val="Utheving"/>
              </w:rPr>
              <w:t>Generelt om kvalifikasjonskrav</w:t>
            </w:r>
            <w:r w:rsidRPr="00BB0BE6">
              <w:rPr>
                <w:rStyle w:val="Utheving"/>
                <w:webHidden/>
              </w:rPr>
              <w:tab/>
            </w:r>
            <w:r w:rsidRPr="00BB0BE6">
              <w:rPr>
                <w:rStyle w:val="Utheving"/>
                <w:webHidden/>
              </w:rPr>
              <w:fldChar w:fldCharType="begin"/>
            </w:r>
            <w:r w:rsidRPr="00BB0BE6">
              <w:rPr>
                <w:rStyle w:val="Utheving"/>
                <w:webHidden/>
              </w:rPr>
              <w:instrText xml:space="preserve"> PAGEREF _Toc237506421 \h </w:instrText>
            </w:r>
            <w:r w:rsidRPr="00BB0BE6">
              <w:rPr>
                <w:rStyle w:val="Utheving"/>
                <w:webHidden/>
              </w:rPr>
            </w:r>
            <w:r w:rsidRPr="00BB0BE6">
              <w:rPr>
                <w:rStyle w:val="Utheving"/>
                <w:webHidden/>
              </w:rPr>
              <w:fldChar w:fldCharType="separate"/>
            </w:r>
            <w:r w:rsidRPr="00BB0BE6" w:rsidR="00F401FE">
              <w:rPr>
                <w:rStyle w:val="Utheving"/>
                <w:webHidden/>
              </w:rPr>
              <w:t>9</w:t>
            </w:r>
            <w:r w:rsidRPr="00BB0BE6">
              <w:rPr>
                <w:rStyle w:val="Utheving"/>
                <w:webHidden/>
              </w:rPr>
              <w:fldChar w:fldCharType="end"/>
            </w:r>
          </w:hyperlink>
        </w:p>
        <w:p w:rsidRPr="00BB0BE6" w:rsidR="00A3309B" w:rsidRDefault="00A3309B" w14:paraId="24116EE0" w14:textId="561B098A">
          <w:pPr>
            <w:pStyle w:val="INNH1"/>
            <w:tabs>
              <w:tab w:val="left" w:pos="720"/>
              <w:tab w:val="right" w:pos="9057"/>
            </w:tabs>
            <w:rPr>
              <w:rStyle w:val="Utheving"/>
            </w:rPr>
          </w:pPr>
          <w:hyperlink w:history="1" w:anchor="_Toc237506422">
            <w:r w:rsidRPr="00BB0BE6">
              <w:rPr>
                <w:rStyle w:val="Utheving"/>
              </w:rPr>
              <w:t>6</w:t>
            </w:r>
            <w:r w:rsidRPr="00BB0BE6">
              <w:rPr>
                <w:rStyle w:val="Utheving"/>
              </w:rPr>
              <w:tab/>
            </w:r>
            <w:r w:rsidRPr="00BB0BE6">
              <w:rPr>
                <w:rStyle w:val="Utheving"/>
              </w:rPr>
              <w:t>TILDELING</w:t>
            </w:r>
            <w:r w:rsidRPr="00BB0BE6">
              <w:rPr>
                <w:rStyle w:val="Utheving"/>
                <w:webHidden/>
              </w:rPr>
              <w:tab/>
            </w:r>
            <w:r w:rsidRPr="00BB0BE6">
              <w:rPr>
                <w:rStyle w:val="Utheving"/>
                <w:webHidden/>
              </w:rPr>
              <w:fldChar w:fldCharType="begin"/>
            </w:r>
            <w:r w:rsidRPr="00BB0BE6">
              <w:rPr>
                <w:rStyle w:val="Utheving"/>
                <w:webHidden/>
              </w:rPr>
              <w:instrText xml:space="preserve"> PAGEREF _Toc237506422 \h </w:instrText>
            </w:r>
            <w:r w:rsidRPr="00BB0BE6">
              <w:rPr>
                <w:rStyle w:val="Utheving"/>
                <w:webHidden/>
              </w:rPr>
            </w:r>
            <w:r w:rsidRPr="00BB0BE6">
              <w:rPr>
                <w:rStyle w:val="Utheving"/>
                <w:webHidden/>
              </w:rPr>
              <w:fldChar w:fldCharType="separate"/>
            </w:r>
            <w:r w:rsidRPr="00BB0BE6" w:rsidR="00F401FE">
              <w:rPr>
                <w:rStyle w:val="Utheving"/>
                <w:webHidden/>
              </w:rPr>
              <w:t>10</w:t>
            </w:r>
            <w:r w:rsidRPr="00BB0BE6">
              <w:rPr>
                <w:rStyle w:val="Utheving"/>
                <w:webHidden/>
              </w:rPr>
              <w:fldChar w:fldCharType="end"/>
            </w:r>
          </w:hyperlink>
        </w:p>
        <w:p w:rsidRPr="00BB0BE6" w:rsidR="00A3309B" w:rsidRDefault="00A3309B" w14:paraId="4BD74B2F" w14:textId="3B70F9CA">
          <w:pPr>
            <w:pStyle w:val="INNH2"/>
            <w:tabs>
              <w:tab w:val="left" w:pos="720"/>
              <w:tab w:val="right" w:pos="9057"/>
            </w:tabs>
            <w:rPr>
              <w:rStyle w:val="Utheving"/>
            </w:rPr>
          </w:pPr>
          <w:hyperlink w:history="1" w:anchor="_Toc237506423">
            <w:r w:rsidRPr="00BB0BE6">
              <w:rPr>
                <w:rStyle w:val="Utheving"/>
              </w:rPr>
              <w:t>6.1</w:t>
            </w:r>
            <w:r w:rsidRPr="00BB0BE6">
              <w:rPr>
                <w:rStyle w:val="Utheving"/>
              </w:rPr>
              <w:tab/>
            </w:r>
            <w:r w:rsidRPr="00BB0BE6">
              <w:rPr>
                <w:rStyle w:val="Utheving"/>
              </w:rPr>
              <w:t>Tildelingskriterier</w:t>
            </w:r>
            <w:r w:rsidRPr="00BB0BE6">
              <w:rPr>
                <w:rStyle w:val="Utheving"/>
                <w:webHidden/>
              </w:rPr>
              <w:tab/>
            </w:r>
            <w:r w:rsidRPr="00BB0BE6">
              <w:rPr>
                <w:rStyle w:val="Utheving"/>
                <w:webHidden/>
              </w:rPr>
              <w:fldChar w:fldCharType="begin"/>
            </w:r>
            <w:r w:rsidRPr="00BB0BE6">
              <w:rPr>
                <w:rStyle w:val="Utheving"/>
                <w:webHidden/>
              </w:rPr>
              <w:instrText xml:space="preserve"> PAGEREF _Toc237506423 \h </w:instrText>
            </w:r>
            <w:r w:rsidRPr="00BB0BE6">
              <w:rPr>
                <w:rStyle w:val="Utheving"/>
                <w:webHidden/>
              </w:rPr>
            </w:r>
            <w:r w:rsidRPr="00BB0BE6">
              <w:rPr>
                <w:rStyle w:val="Utheving"/>
                <w:webHidden/>
              </w:rPr>
              <w:fldChar w:fldCharType="separate"/>
            </w:r>
            <w:r w:rsidRPr="00BB0BE6" w:rsidR="00F401FE">
              <w:rPr>
                <w:rStyle w:val="Utheving"/>
                <w:webHidden/>
              </w:rPr>
              <w:t>10</w:t>
            </w:r>
            <w:r w:rsidRPr="00BB0BE6">
              <w:rPr>
                <w:rStyle w:val="Utheving"/>
                <w:webHidden/>
              </w:rPr>
              <w:fldChar w:fldCharType="end"/>
            </w:r>
          </w:hyperlink>
        </w:p>
        <w:p w:rsidRPr="00BB0BE6" w:rsidR="00A3309B" w:rsidRDefault="00A3309B" w14:paraId="1D6C32AD" w14:textId="39BFCD71">
          <w:pPr>
            <w:pStyle w:val="INNH2"/>
            <w:tabs>
              <w:tab w:val="left" w:pos="720"/>
              <w:tab w:val="right" w:pos="9057"/>
            </w:tabs>
            <w:rPr>
              <w:rStyle w:val="Utheving"/>
            </w:rPr>
          </w:pPr>
          <w:hyperlink w:history="1" w:anchor="_Toc237506424">
            <w:r w:rsidRPr="00BB0BE6">
              <w:rPr>
                <w:rStyle w:val="Utheving"/>
              </w:rPr>
              <w:t>6.2</w:t>
            </w:r>
            <w:r w:rsidRPr="00BB0BE6">
              <w:rPr>
                <w:rStyle w:val="Utheving"/>
              </w:rPr>
              <w:tab/>
            </w:r>
            <w:r w:rsidRPr="00BB0BE6">
              <w:rPr>
                <w:rStyle w:val="Utheving"/>
              </w:rPr>
              <w:t>Tildelingskriterier</w:t>
            </w:r>
            <w:r w:rsidRPr="00BB0BE6">
              <w:rPr>
                <w:rStyle w:val="Utheving"/>
                <w:webHidden/>
              </w:rPr>
              <w:tab/>
            </w:r>
            <w:r w:rsidRPr="00BB0BE6">
              <w:rPr>
                <w:rStyle w:val="Utheving"/>
                <w:webHidden/>
              </w:rPr>
              <w:fldChar w:fldCharType="begin"/>
            </w:r>
            <w:r w:rsidRPr="00BB0BE6">
              <w:rPr>
                <w:rStyle w:val="Utheving"/>
                <w:webHidden/>
              </w:rPr>
              <w:instrText xml:space="preserve"> PAGEREF _Toc237506424 \h </w:instrText>
            </w:r>
            <w:r w:rsidRPr="00BB0BE6">
              <w:rPr>
                <w:rStyle w:val="Utheving"/>
                <w:webHidden/>
              </w:rPr>
            </w:r>
            <w:r w:rsidRPr="00BB0BE6">
              <w:rPr>
                <w:rStyle w:val="Utheving"/>
                <w:webHidden/>
              </w:rPr>
              <w:fldChar w:fldCharType="separate"/>
            </w:r>
            <w:r w:rsidRPr="00BB0BE6" w:rsidR="00F401FE">
              <w:rPr>
                <w:rStyle w:val="Utheving"/>
                <w:webHidden/>
              </w:rPr>
              <w:t>11</w:t>
            </w:r>
            <w:r w:rsidRPr="00BB0BE6">
              <w:rPr>
                <w:rStyle w:val="Utheving"/>
                <w:webHidden/>
              </w:rPr>
              <w:fldChar w:fldCharType="end"/>
            </w:r>
          </w:hyperlink>
        </w:p>
        <w:p w:rsidRPr="00BB0BE6" w:rsidR="00A3309B" w:rsidRDefault="00A3309B" w14:paraId="5AE0E033" w14:textId="44B5E41B">
          <w:pPr>
            <w:pStyle w:val="INNH2"/>
            <w:tabs>
              <w:tab w:val="left" w:pos="720"/>
              <w:tab w:val="right" w:pos="9057"/>
            </w:tabs>
            <w:rPr>
              <w:rStyle w:val="Utheving"/>
            </w:rPr>
          </w:pPr>
          <w:hyperlink w:history="1" w:anchor="_Toc237506425">
            <w:r w:rsidRPr="00BB0BE6">
              <w:rPr>
                <w:rStyle w:val="Utheving"/>
              </w:rPr>
              <w:t>6.3</w:t>
            </w:r>
            <w:r w:rsidRPr="00BB0BE6">
              <w:rPr>
                <w:rStyle w:val="Utheving"/>
              </w:rPr>
              <w:tab/>
            </w:r>
            <w:r w:rsidRPr="00BB0BE6">
              <w:rPr>
                <w:rStyle w:val="Utheving"/>
              </w:rPr>
              <w:t>Evalueringsmodellen</w:t>
            </w:r>
            <w:r w:rsidRPr="00BB0BE6">
              <w:rPr>
                <w:rStyle w:val="Utheving"/>
                <w:webHidden/>
              </w:rPr>
              <w:tab/>
            </w:r>
            <w:r w:rsidRPr="00BB0BE6">
              <w:rPr>
                <w:rStyle w:val="Utheving"/>
                <w:webHidden/>
              </w:rPr>
              <w:fldChar w:fldCharType="begin"/>
            </w:r>
            <w:r w:rsidRPr="00BB0BE6">
              <w:rPr>
                <w:rStyle w:val="Utheving"/>
                <w:webHidden/>
              </w:rPr>
              <w:instrText xml:space="preserve"> PAGEREF _Toc237506425 \h </w:instrText>
            </w:r>
            <w:r w:rsidRPr="00BB0BE6">
              <w:rPr>
                <w:rStyle w:val="Utheving"/>
                <w:webHidden/>
              </w:rPr>
            </w:r>
            <w:r w:rsidRPr="00BB0BE6">
              <w:rPr>
                <w:rStyle w:val="Utheving"/>
                <w:webHidden/>
              </w:rPr>
              <w:fldChar w:fldCharType="separate"/>
            </w:r>
            <w:r w:rsidRPr="00BB0BE6" w:rsidR="00F401FE">
              <w:rPr>
                <w:rStyle w:val="Utheving"/>
                <w:webHidden/>
              </w:rPr>
              <w:t>11</w:t>
            </w:r>
            <w:r w:rsidRPr="00BB0BE6">
              <w:rPr>
                <w:rStyle w:val="Utheving"/>
                <w:webHidden/>
              </w:rPr>
              <w:fldChar w:fldCharType="end"/>
            </w:r>
          </w:hyperlink>
        </w:p>
        <w:p w:rsidRPr="00BB0BE6" w:rsidR="00A3309B" w:rsidRDefault="00A3309B" w14:paraId="0005FE11" w14:textId="493FF46D">
          <w:pPr>
            <w:pStyle w:val="INNH2"/>
            <w:tabs>
              <w:tab w:val="left" w:pos="720"/>
              <w:tab w:val="right" w:pos="9057"/>
            </w:tabs>
            <w:rPr>
              <w:rStyle w:val="Utheving"/>
            </w:rPr>
          </w:pPr>
          <w:hyperlink w:history="1" w:anchor="_Toc237506426">
            <w:r w:rsidRPr="00BB0BE6">
              <w:rPr>
                <w:rStyle w:val="Utheving"/>
              </w:rPr>
              <w:t>6.4</w:t>
            </w:r>
            <w:r w:rsidRPr="00BB0BE6">
              <w:rPr>
                <w:rStyle w:val="Utheving"/>
              </w:rPr>
              <w:tab/>
            </w:r>
            <w:r w:rsidRPr="00BB0BE6">
              <w:rPr>
                <w:rStyle w:val="Utheving"/>
              </w:rPr>
              <w:t>Evaluering av kriteriet pris</w:t>
            </w:r>
            <w:r w:rsidRPr="00BB0BE6">
              <w:rPr>
                <w:rStyle w:val="Utheving"/>
                <w:webHidden/>
              </w:rPr>
              <w:tab/>
            </w:r>
            <w:r w:rsidRPr="00BB0BE6">
              <w:rPr>
                <w:rStyle w:val="Utheving"/>
                <w:webHidden/>
              </w:rPr>
              <w:fldChar w:fldCharType="begin"/>
            </w:r>
            <w:r w:rsidRPr="00BB0BE6">
              <w:rPr>
                <w:rStyle w:val="Utheving"/>
                <w:webHidden/>
              </w:rPr>
              <w:instrText xml:space="preserve"> PAGEREF _Toc237506426 \h </w:instrText>
            </w:r>
            <w:r w:rsidRPr="00BB0BE6">
              <w:rPr>
                <w:rStyle w:val="Utheving"/>
                <w:webHidden/>
              </w:rPr>
            </w:r>
            <w:r w:rsidRPr="00BB0BE6">
              <w:rPr>
                <w:rStyle w:val="Utheving"/>
                <w:webHidden/>
              </w:rPr>
              <w:fldChar w:fldCharType="separate"/>
            </w:r>
            <w:r w:rsidRPr="00BB0BE6" w:rsidR="00F401FE">
              <w:rPr>
                <w:rStyle w:val="Utheving"/>
                <w:webHidden/>
              </w:rPr>
              <w:t>11</w:t>
            </w:r>
            <w:r w:rsidRPr="00BB0BE6">
              <w:rPr>
                <w:rStyle w:val="Utheving"/>
                <w:webHidden/>
              </w:rPr>
              <w:fldChar w:fldCharType="end"/>
            </w:r>
          </w:hyperlink>
        </w:p>
        <w:p w:rsidRPr="00BB0BE6" w:rsidR="00A3309B" w:rsidRDefault="00A3309B" w14:paraId="00F0771F" w14:textId="10F7F6C2">
          <w:pPr>
            <w:pStyle w:val="INNH2"/>
            <w:tabs>
              <w:tab w:val="left" w:pos="720"/>
              <w:tab w:val="right" w:pos="9057"/>
            </w:tabs>
            <w:rPr>
              <w:rStyle w:val="Utheving"/>
            </w:rPr>
          </w:pPr>
          <w:hyperlink w:history="1" w:anchor="_Toc237506427">
            <w:r w:rsidRPr="00BB0BE6">
              <w:rPr>
                <w:rStyle w:val="Utheving"/>
              </w:rPr>
              <w:t>6.5</w:t>
            </w:r>
            <w:r w:rsidRPr="00BB0BE6">
              <w:rPr>
                <w:rStyle w:val="Utheving"/>
              </w:rPr>
              <w:tab/>
            </w:r>
            <w:r w:rsidRPr="00BB0BE6">
              <w:rPr>
                <w:rStyle w:val="Utheving"/>
              </w:rPr>
              <w:t>Evaluering av øvrige kriterier</w:t>
            </w:r>
            <w:r w:rsidRPr="00BB0BE6">
              <w:rPr>
                <w:rStyle w:val="Utheving"/>
                <w:webHidden/>
              </w:rPr>
              <w:tab/>
            </w:r>
            <w:r w:rsidRPr="00BB0BE6">
              <w:rPr>
                <w:rStyle w:val="Utheving"/>
                <w:webHidden/>
              </w:rPr>
              <w:fldChar w:fldCharType="begin"/>
            </w:r>
            <w:r w:rsidRPr="00BB0BE6">
              <w:rPr>
                <w:rStyle w:val="Utheving"/>
                <w:webHidden/>
              </w:rPr>
              <w:instrText xml:space="preserve"> PAGEREF _Toc237506427 \h </w:instrText>
            </w:r>
            <w:r w:rsidRPr="00BB0BE6">
              <w:rPr>
                <w:rStyle w:val="Utheving"/>
                <w:webHidden/>
              </w:rPr>
            </w:r>
            <w:r w:rsidRPr="00BB0BE6">
              <w:rPr>
                <w:rStyle w:val="Utheving"/>
                <w:webHidden/>
              </w:rPr>
              <w:fldChar w:fldCharType="separate"/>
            </w:r>
            <w:r w:rsidRPr="00BB0BE6" w:rsidR="00F401FE">
              <w:rPr>
                <w:rStyle w:val="Utheving"/>
                <w:webHidden/>
              </w:rPr>
              <w:t>11</w:t>
            </w:r>
            <w:r w:rsidRPr="00BB0BE6">
              <w:rPr>
                <w:rStyle w:val="Utheving"/>
                <w:webHidden/>
              </w:rPr>
              <w:fldChar w:fldCharType="end"/>
            </w:r>
          </w:hyperlink>
        </w:p>
        <w:p w:rsidRPr="00BB0BE6" w:rsidR="00A3309B" w:rsidRDefault="00A3309B" w14:paraId="2416826F" w14:textId="1AF28D6B">
          <w:pPr>
            <w:pStyle w:val="INNH1"/>
            <w:tabs>
              <w:tab w:val="left" w:pos="720"/>
              <w:tab w:val="right" w:pos="9057"/>
            </w:tabs>
            <w:rPr>
              <w:rStyle w:val="Utheving"/>
            </w:rPr>
          </w:pPr>
          <w:hyperlink w:history="1" w:anchor="_Toc237506428">
            <w:r w:rsidRPr="00BB0BE6">
              <w:rPr>
                <w:rStyle w:val="Utheving"/>
              </w:rPr>
              <w:t>7</w:t>
            </w:r>
            <w:r w:rsidRPr="00BB0BE6">
              <w:rPr>
                <w:rStyle w:val="Utheving"/>
              </w:rPr>
              <w:tab/>
            </w:r>
            <w:r w:rsidRPr="00BB0BE6">
              <w:rPr>
                <w:rStyle w:val="Utheving"/>
              </w:rPr>
              <w:t>KONTRAKT</w:t>
            </w:r>
            <w:r w:rsidRPr="00BB0BE6">
              <w:rPr>
                <w:rStyle w:val="Utheving"/>
                <w:webHidden/>
              </w:rPr>
              <w:tab/>
            </w:r>
            <w:r w:rsidRPr="00BB0BE6">
              <w:rPr>
                <w:rStyle w:val="Utheving"/>
                <w:webHidden/>
              </w:rPr>
              <w:fldChar w:fldCharType="begin"/>
            </w:r>
            <w:r w:rsidRPr="00BB0BE6">
              <w:rPr>
                <w:rStyle w:val="Utheving"/>
                <w:webHidden/>
              </w:rPr>
              <w:instrText xml:space="preserve"> PAGEREF _Toc237506428 \h </w:instrText>
            </w:r>
            <w:r w:rsidRPr="00BB0BE6">
              <w:rPr>
                <w:rStyle w:val="Utheving"/>
                <w:webHidden/>
              </w:rPr>
            </w:r>
            <w:r w:rsidRPr="00BB0BE6">
              <w:rPr>
                <w:rStyle w:val="Utheving"/>
                <w:webHidden/>
              </w:rPr>
              <w:fldChar w:fldCharType="separate"/>
            </w:r>
            <w:r w:rsidRPr="00BB0BE6" w:rsidR="00F401FE">
              <w:rPr>
                <w:rStyle w:val="Utheving"/>
                <w:webHidden/>
              </w:rPr>
              <w:t>12</w:t>
            </w:r>
            <w:r w:rsidRPr="00BB0BE6">
              <w:rPr>
                <w:rStyle w:val="Utheving"/>
                <w:webHidden/>
              </w:rPr>
              <w:fldChar w:fldCharType="end"/>
            </w:r>
          </w:hyperlink>
        </w:p>
        <w:p w:rsidRPr="00BB0BE6" w:rsidR="48A9F7F4" w:rsidP="00306BB2" w:rsidRDefault="00A3309B" w14:paraId="204ABCB0" w14:textId="2F73E80B">
          <w:pPr>
            <w:pStyle w:val="INNH2"/>
            <w:tabs>
              <w:tab w:val="left" w:pos="720"/>
              <w:tab w:val="right" w:pos="9057"/>
            </w:tabs>
            <w:rPr>
              <w:rStyle w:val="Utheving"/>
            </w:rPr>
          </w:pPr>
          <w:hyperlink w:history="1" w:anchor="_Toc237506429">
            <w:r w:rsidRPr="00BB0BE6">
              <w:rPr>
                <w:rStyle w:val="Utheving"/>
              </w:rPr>
              <w:t>7.1</w:t>
            </w:r>
            <w:r w:rsidRPr="00BB0BE6">
              <w:rPr>
                <w:rStyle w:val="Utheving"/>
              </w:rPr>
              <w:tab/>
            </w:r>
            <w:r w:rsidRPr="00BB0BE6">
              <w:rPr>
                <w:rStyle w:val="Utheving"/>
              </w:rPr>
              <w:t>Kontrakts bestemmelser</w:t>
            </w:r>
            <w:r w:rsidRPr="00BB0BE6">
              <w:rPr>
                <w:rStyle w:val="Utheving"/>
                <w:webHidden/>
              </w:rPr>
              <w:tab/>
            </w:r>
            <w:r w:rsidRPr="00BB0BE6">
              <w:rPr>
                <w:rStyle w:val="Utheving"/>
                <w:webHidden/>
              </w:rPr>
              <w:fldChar w:fldCharType="begin"/>
            </w:r>
            <w:r w:rsidRPr="00BB0BE6">
              <w:rPr>
                <w:rStyle w:val="Utheving"/>
                <w:webHidden/>
              </w:rPr>
              <w:instrText xml:space="preserve"> PAGEREF _Toc237506429 \h </w:instrText>
            </w:r>
            <w:r w:rsidRPr="00BB0BE6">
              <w:rPr>
                <w:rStyle w:val="Utheving"/>
                <w:webHidden/>
              </w:rPr>
            </w:r>
            <w:r w:rsidRPr="00BB0BE6">
              <w:rPr>
                <w:rStyle w:val="Utheving"/>
                <w:webHidden/>
              </w:rPr>
              <w:fldChar w:fldCharType="separate"/>
            </w:r>
            <w:r w:rsidRPr="00BB0BE6" w:rsidR="00F401FE">
              <w:rPr>
                <w:rStyle w:val="Utheving"/>
                <w:webHidden/>
              </w:rPr>
              <w:t>12</w:t>
            </w:r>
            <w:r w:rsidRPr="00BB0BE6">
              <w:rPr>
                <w:rStyle w:val="Utheving"/>
                <w:webHidden/>
              </w:rPr>
              <w:fldChar w:fldCharType="end"/>
            </w:r>
          </w:hyperlink>
          <w:r w:rsidRPr="00BB0BE6" w:rsidR="48A9F7F4">
            <w:rPr>
              <w:rStyle w:val="Utheving"/>
            </w:rPr>
            <w:fldChar w:fldCharType="end"/>
          </w:r>
        </w:p>
      </w:sdtContent>
    </w:sdt>
    <w:p w:rsidR="00A73FCD" w:rsidRDefault="00A73FCD" w14:paraId="5E1AA95F" w14:textId="3B60E9D0"/>
    <w:p w:rsidR="00785D13" w:rsidRDefault="00785D13" w14:paraId="12FF6CF6" w14:textId="77777777">
      <w:pPr>
        <w:spacing w:after="160" w:line="259" w:lineRule="auto"/>
        <w:ind w:left="0" w:firstLine="0"/>
      </w:pPr>
      <w:r>
        <w:br w:type="page"/>
      </w:r>
    </w:p>
    <w:p w:rsidR="00A73FCD" w:rsidRDefault="001668F4" w14:paraId="3FE09786" w14:textId="7D53CD7F">
      <w:pPr>
        <w:spacing w:after="14" w:line="259" w:lineRule="auto"/>
        <w:ind w:left="180" w:firstLine="0"/>
      </w:pPr>
      <w:r>
        <w:t xml:space="preserve"> </w:t>
      </w:r>
    </w:p>
    <w:p w:rsidR="00A73FCD" w:rsidRDefault="001668F4" w14:paraId="2621CCBE" w14:textId="77777777">
      <w:pPr>
        <w:spacing w:after="0" w:line="259" w:lineRule="auto"/>
        <w:ind w:left="0" w:firstLine="0"/>
      </w:pPr>
      <w:r>
        <w:rPr>
          <w:sz w:val="19"/>
        </w:rPr>
        <w:t xml:space="preserve"> </w:t>
      </w:r>
      <w:r>
        <w:rPr>
          <w:sz w:val="19"/>
        </w:rPr>
        <w:tab/>
      </w:r>
      <w:r>
        <w:rPr>
          <w:sz w:val="19"/>
        </w:rPr>
        <w:t xml:space="preserve"> </w:t>
      </w:r>
    </w:p>
    <w:p w:rsidR="00A73FCD" w:rsidRDefault="001668F4" w14:paraId="79B85F6D" w14:textId="3CBA1B03">
      <w:pPr>
        <w:pStyle w:val="Overskrift1"/>
        <w:spacing w:after="163"/>
        <w:ind w:left="417" w:hanging="432"/>
      </w:pPr>
      <w:bookmarkStart w:name="_Toc237506391" w:id="0"/>
      <w:r>
        <w:t>GENERELL BESKRIVELSE</w:t>
      </w:r>
      <w:bookmarkEnd w:id="0"/>
      <w:r>
        <w:t xml:space="preserve"> </w:t>
      </w:r>
    </w:p>
    <w:p w:rsidRPr="00CA5CE6" w:rsidR="00CA5CE6" w:rsidP="00CA5CE6" w:rsidRDefault="00CA5CE6" w14:paraId="4AAB0B25" w14:textId="77777777"/>
    <w:p w:rsidRPr="008E1E1D" w:rsidR="008E1E1D" w:rsidP="008E1E1D" w:rsidRDefault="008E1E1D" w14:paraId="526391EA" w14:textId="77777777">
      <w:pPr>
        <w:pStyle w:val="Overskrift2"/>
        <w:ind w:left="567" w:hanging="567"/>
        <w:rPr>
          <w:i w:val="0"/>
        </w:rPr>
      </w:pPr>
      <w:bookmarkStart w:name="_Toc237506392" w:id="1"/>
      <w:r w:rsidRPr="008E1E1D">
        <w:rPr>
          <w:i w:val="0"/>
        </w:rPr>
        <w:t>Oppdragsgiver</w:t>
      </w:r>
      <w:bookmarkEnd w:id="1"/>
      <w:r w:rsidRPr="008E1E1D">
        <w:rPr>
          <w:i w:val="0"/>
        </w:rPr>
        <w:t> </w:t>
      </w:r>
      <w:r w:rsidRPr="008E1E1D">
        <w:t> </w:t>
      </w:r>
    </w:p>
    <w:p w:rsidR="008E1E1D" w:rsidP="008E1E1D" w:rsidRDefault="008E1E1D" w14:paraId="50E1A987" w14:textId="77777777">
      <w:pPr>
        <w:pStyle w:val="paragraph"/>
        <w:spacing w:before="0" w:beforeAutospacing="0" w:after="0" w:afterAutospacing="0"/>
        <w:ind w:left="-15"/>
        <w:textAlignment w:val="baseline"/>
        <w:rPr>
          <w:rFonts w:ascii="Arial" w:hAnsi="Arial" w:cs="Arial"/>
          <w:color w:val="000000"/>
          <w:sz w:val="28"/>
          <w:szCs w:val="28"/>
        </w:rPr>
      </w:pPr>
      <w:r>
        <w:rPr>
          <w:rStyle w:val="normaltextrun"/>
          <w:rFonts w:ascii="Arial" w:hAnsi="Arial" w:cs="Arial"/>
          <w:b/>
          <w:bCs/>
          <w:i/>
          <w:iCs/>
          <w:color w:val="000000"/>
        </w:rPr>
        <w:t>Osen Kommune</w:t>
      </w:r>
      <w:r>
        <w:rPr>
          <w:rStyle w:val="eop"/>
          <w:rFonts w:ascii="Arial" w:hAnsi="Arial" w:cs="Arial"/>
          <w:color w:val="000000"/>
        </w:rPr>
        <w:t> </w:t>
      </w:r>
    </w:p>
    <w:p w:rsidR="008E1E1D" w:rsidP="008E1E1D" w:rsidRDefault="008E1E1D" w14:paraId="7C3192FB" w14:textId="77777777">
      <w:pPr>
        <w:pStyle w:val="paragraph"/>
        <w:spacing w:before="0" w:beforeAutospacing="0" w:after="0" w:afterAutospacing="0"/>
        <w:ind w:left="-15"/>
        <w:textAlignment w:val="baseline"/>
        <w:rPr>
          <w:rFonts w:ascii="Arial" w:hAnsi="Arial" w:cs="Arial"/>
          <w:color w:val="000000"/>
          <w:sz w:val="28"/>
          <w:szCs w:val="28"/>
        </w:rPr>
      </w:pPr>
      <w:r>
        <w:rPr>
          <w:rStyle w:val="normaltextrun"/>
          <w:rFonts w:ascii="Arial" w:hAnsi="Arial" w:cs="Arial"/>
          <w:b/>
          <w:bCs/>
          <w:i/>
          <w:iCs/>
          <w:color w:val="000000"/>
        </w:rPr>
        <w:t>Rådhusveien 13</w:t>
      </w:r>
      <w:r>
        <w:rPr>
          <w:rStyle w:val="eop"/>
          <w:rFonts w:ascii="Arial" w:hAnsi="Arial" w:cs="Arial"/>
          <w:color w:val="000000"/>
        </w:rPr>
        <w:t> </w:t>
      </w:r>
    </w:p>
    <w:p w:rsidR="008E1E1D" w:rsidP="008E1E1D" w:rsidRDefault="008E1E1D" w14:paraId="14E09974" w14:textId="77777777">
      <w:pPr>
        <w:pStyle w:val="paragraph"/>
        <w:spacing w:before="0" w:beforeAutospacing="0" w:after="0" w:afterAutospacing="0"/>
        <w:ind w:left="-15"/>
        <w:textAlignment w:val="baseline"/>
        <w:rPr>
          <w:rFonts w:ascii="Arial" w:hAnsi="Arial" w:cs="Arial"/>
          <w:color w:val="000000"/>
          <w:sz w:val="28"/>
          <w:szCs w:val="28"/>
        </w:rPr>
      </w:pPr>
      <w:r>
        <w:rPr>
          <w:rStyle w:val="normaltextrun"/>
          <w:rFonts w:ascii="Arial" w:hAnsi="Arial" w:cs="Arial"/>
          <w:b/>
          <w:bCs/>
          <w:i/>
          <w:iCs/>
          <w:color w:val="000000"/>
        </w:rPr>
        <w:t>7740 Steinsdalen</w:t>
      </w:r>
      <w:r>
        <w:rPr>
          <w:rStyle w:val="eop"/>
          <w:rFonts w:ascii="Arial" w:hAnsi="Arial" w:cs="Arial"/>
          <w:color w:val="000000"/>
        </w:rPr>
        <w:t> </w:t>
      </w:r>
    </w:p>
    <w:p w:rsidR="008E1E1D" w:rsidP="008E1E1D" w:rsidRDefault="008E1E1D" w14:paraId="076BAAC5" w14:textId="77777777">
      <w:pPr>
        <w:pStyle w:val="paragraph"/>
        <w:spacing w:before="0" w:beforeAutospacing="0" w:after="0" w:afterAutospacing="0"/>
        <w:textAlignment w:val="baseline"/>
        <w:rPr>
          <w:rFonts w:ascii="Arial" w:hAnsi="Arial" w:cs="Arial"/>
          <w:color w:val="000000"/>
          <w:sz w:val="28"/>
          <w:szCs w:val="28"/>
        </w:rPr>
      </w:pPr>
      <w:r>
        <w:rPr>
          <w:rStyle w:val="normaltextrun"/>
          <w:rFonts w:ascii="Arial" w:hAnsi="Arial" w:cs="Arial"/>
          <w:i/>
          <w:iCs/>
          <w:color w:val="000000"/>
        </w:rPr>
        <w:t>Heretter kalt oppdragsgiver</w:t>
      </w:r>
      <w:r>
        <w:rPr>
          <w:rStyle w:val="eop"/>
          <w:rFonts w:ascii="Arial" w:hAnsi="Arial" w:cs="Arial"/>
          <w:color w:val="000000"/>
        </w:rPr>
        <w:t> </w:t>
      </w:r>
    </w:p>
    <w:p w:rsidR="008E1E1D" w:rsidP="008E1E1D" w:rsidRDefault="008E1E1D" w14:paraId="488300D0" w14:textId="77777777">
      <w:pPr>
        <w:pStyle w:val="paragraph"/>
        <w:spacing w:before="0" w:beforeAutospacing="0" w:after="0" w:afterAutospacing="0"/>
        <w:textAlignment w:val="baseline"/>
        <w:rPr>
          <w:rFonts w:ascii="Arial" w:hAnsi="Arial" w:cs="Arial"/>
          <w:color w:val="000000"/>
          <w:sz w:val="28"/>
          <w:szCs w:val="28"/>
        </w:rPr>
      </w:pPr>
      <w:r>
        <w:rPr>
          <w:rStyle w:val="eop"/>
          <w:rFonts w:ascii="Arial" w:hAnsi="Arial" w:cs="Arial"/>
          <w:color w:val="000000"/>
        </w:rPr>
        <w:t> </w:t>
      </w:r>
    </w:p>
    <w:p w:rsidR="008E1E1D" w:rsidP="008E1E1D" w:rsidRDefault="008E1E1D" w14:paraId="64C2FCB5" w14:textId="77777777">
      <w:pPr>
        <w:pStyle w:val="paragraph"/>
        <w:spacing w:before="0" w:beforeAutospacing="0" w:after="0" w:afterAutospacing="0"/>
        <w:textAlignment w:val="baseline"/>
        <w:rPr>
          <w:rFonts w:ascii="Arial" w:hAnsi="Arial" w:cs="Arial"/>
          <w:color w:val="000000"/>
          <w:sz w:val="28"/>
          <w:szCs w:val="28"/>
        </w:rPr>
      </w:pPr>
      <w:r w:rsidRPr="0122615F">
        <w:rPr>
          <w:rStyle w:val="normaltextrun"/>
          <w:rFonts w:ascii="Arial" w:hAnsi="Arial" w:cs="Arial"/>
          <w:b/>
          <w:bCs/>
          <w:i/>
          <w:iCs/>
          <w:color w:val="000000" w:themeColor="text1"/>
          <w:u w:val="single"/>
        </w:rPr>
        <w:t>Kontakt person: </w:t>
      </w:r>
      <w:r w:rsidRPr="0122615F">
        <w:rPr>
          <w:rStyle w:val="eop"/>
          <w:rFonts w:ascii="Arial" w:hAnsi="Arial" w:cs="Arial"/>
          <w:color w:val="000000" w:themeColor="text1"/>
        </w:rPr>
        <w:t> </w:t>
      </w:r>
    </w:p>
    <w:p w:rsidR="008E1E1D" w:rsidP="0122615F" w:rsidRDefault="665E02DD" w14:paraId="2765A118" w14:textId="5DCD5536">
      <w:pPr>
        <w:pStyle w:val="paragraph"/>
        <w:spacing w:before="0" w:beforeAutospacing="0" w:after="0" w:afterAutospacing="0"/>
        <w:ind w:left="-15" w:right="285" w:hanging="10"/>
        <w:rPr>
          <w:rStyle w:val="normaltextrun"/>
          <w:rFonts w:ascii="Arial" w:hAnsi="Arial" w:cs="Arial"/>
          <w:color w:val="000000" w:themeColor="text1"/>
        </w:rPr>
      </w:pPr>
      <w:r w:rsidRPr="0122615F">
        <w:rPr>
          <w:rStyle w:val="normaltextrun"/>
          <w:rFonts w:ascii="Arial" w:hAnsi="Arial" w:cs="Arial"/>
          <w:color w:val="000000" w:themeColor="text1"/>
        </w:rPr>
        <w:t>Eli Kristin Lothe</w:t>
      </w:r>
      <w:r w:rsidR="008E1E1D">
        <w:tab/>
      </w:r>
      <w:r w:rsidRPr="0122615F" w:rsidR="008E1E1D">
        <w:rPr>
          <w:rStyle w:val="normaltextrun"/>
          <w:rFonts w:ascii="Arial" w:hAnsi="Arial" w:cs="Arial"/>
          <w:color w:val="000000" w:themeColor="text1"/>
        </w:rPr>
        <w:t> </w:t>
      </w:r>
    </w:p>
    <w:p w:rsidR="008E1E1D" w:rsidP="0122615F" w:rsidRDefault="008E1E1D" w14:paraId="73857717" w14:textId="4D90825D">
      <w:pPr>
        <w:pStyle w:val="paragraph"/>
        <w:spacing w:before="0" w:beforeAutospacing="0" w:after="0" w:afterAutospacing="0"/>
        <w:ind w:left="-15" w:right="285" w:hanging="10"/>
        <w:rPr>
          <w:rStyle w:val="normaltextrun"/>
          <w:rFonts w:ascii="Arial" w:hAnsi="Arial" w:cs="Arial"/>
          <w:color w:val="000000" w:themeColor="text1"/>
        </w:rPr>
      </w:pPr>
      <w:r w:rsidRPr="0122615F">
        <w:rPr>
          <w:rStyle w:val="normaltextrun"/>
          <w:rFonts w:ascii="Arial" w:hAnsi="Arial" w:cs="Arial"/>
          <w:color w:val="000000" w:themeColor="text1"/>
        </w:rPr>
        <w:t xml:space="preserve">Telefon: </w:t>
      </w:r>
      <w:r w:rsidRPr="0122615F" w:rsidR="3E07FACC">
        <w:rPr>
          <w:rStyle w:val="normaltextrun"/>
          <w:rFonts w:ascii="Arial" w:hAnsi="Arial" w:cs="Arial"/>
          <w:color w:val="000000" w:themeColor="text1"/>
        </w:rPr>
        <w:t>99 31 38 48</w:t>
      </w:r>
      <w:r w:rsidRPr="0122615F">
        <w:rPr>
          <w:rStyle w:val="normaltextrun"/>
          <w:rFonts w:ascii="Arial" w:hAnsi="Arial" w:cs="Arial"/>
          <w:color w:val="000000" w:themeColor="text1"/>
        </w:rPr>
        <w:t> </w:t>
      </w:r>
    </w:p>
    <w:p w:rsidR="008E1E1D" w:rsidP="0122615F" w:rsidRDefault="008E1E1D" w14:paraId="623691FC" w14:textId="160E33C8">
      <w:pPr>
        <w:pStyle w:val="paragraph"/>
        <w:spacing w:before="0" w:beforeAutospacing="0" w:after="0" w:afterAutospacing="0"/>
        <w:ind w:left="-15" w:right="285" w:hanging="10"/>
        <w:rPr>
          <w:rStyle w:val="normaltextrun"/>
          <w:rFonts w:ascii="Arial" w:hAnsi="Arial" w:cs="Arial"/>
          <w:color w:val="000000" w:themeColor="text1"/>
        </w:rPr>
      </w:pPr>
      <w:r w:rsidRPr="0122615F">
        <w:rPr>
          <w:rStyle w:val="normaltextrun"/>
          <w:rFonts w:ascii="Arial" w:hAnsi="Arial" w:cs="Arial"/>
          <w:color w:val="000000" w:themeColor="text1"/>
        </w:rPr>
        <w:t xml:space="preserve">E-post: </w:t>
      </w:r>
      <w:hyperlink r:id="rId12">
        <w:r w:rsidRPr="0122615F" w:rsidR="3AAB2655">
          <w:rPr>
            <w:rStyle w:val="normaltextrun"/>
            <w:rFonts w:ascii="Arial" w:hAnsi="Arial" w:cs="Arial"/>
            <w:color w:val="000000" w:themeColor="text1"/>
          </w:rPr>
          <w:t>eli.lothe@osen.kommune.no</w:t>
        </w:r>
      </w:hyperlink>
    </w:p>
    <w:p w:rsidR="249FFEAD" w:rsidP="642C8BD9" w:rsidRDefault="249FFEAD" w14:paraId="5BEDD6B1" w14:textId="50D1ED38">
      <w:pPr>
        <w:spacing w:after="2" w:line="259" w:lineRule="auto"/>
        <w:rPr>
          <w:color w:val="000000" w:themeColor="text1"/>
          <w:szCs w:val="24"/>
        </w:rPr>
      </w:pPr>
    </w:p>
    <w:p w:rsidR="249FFEAD" w:rsidP="48EDB86C" w:rsidRDefault="249FFEAD" w14:paraId="77BA1E7F" w14:textId="13D82D39">
      <w:pPr>
        <w:pStyle w:val="Overskrift1"/>
        <w:numPr>
          <w:ilvl w:val="0"/>
          <w:numId w:val="0"/>
        </w:numPr>
        <w:rPr>
          <w:bCs/>
          <w:sz w:val="28"/>
          <w:szCs w:val="28"/>
        </w:rPr>
      </w:pPr>
    </w:p>
    <w:p w:rsidRPr="00DF5BE3" w:rsidR="00193316" w:rsidP="6489DCA9" w:rsidRDefault="003E1876" w14:paraId="710B1D87" w14:textId="439B66B5">
      <w:pPr>
        <w:pStyle w:val="Overskrift2"/>
        <w:ind w:left="567" w:hanging="567"/>
        <w:rPr>
          <w:i w:val="0"/>
        </w:rPr>
      </w:pPr>
      <w:bookmarkStart w:name="_Toc237506393" w:id="2"/>
      <w:r w:rsidRPr="32BFD7E8">
        <w:rPr>
          <w:i w:val="0"/>
        </w:rPr>
        <w:t>Tilbyder</w:t>
      </w:r>
      <w:r w:rsidRPr="32BFD7E8" w:rsidR="00193316">
        <w:rPr>
          <w:i w:val="0"/>
        </w:rPr>
        <w:t>en</w:t>
      </w:r>
      <w:bookmarkEnd w:id="2"/>
      <w:r w:rsidRPr="32BFD7E8" w:rsidR="00193316">
        <w:rPr>
          <w:i w:val="0"/>
        </w:rPr>
        <w:t>  </w:t>
      </w:r>
    </w:p>
    <w:p w:rsidR="1250444C" w:rsidP="32BFD7E8" w:rsidRDefault="1250444C" w14:paraId="6861F0AF" w14:textId="7D527A44">
      <w:pPr>
        <w:ind w:left="-5" w:right="291"/>
        <w:rPr>
          <w:color w:val="000000" w:themeColor="text1"/>
          <w:szCs w:val="24"/>
        </w:rPr>
      </w:pPr>
      <w:r w:rsidRPr="32BFD7E8">
        <w:rPr>
          <w:i/>
          <w:iCs/>
          <w:color w:val="000000" w:themeColor="text1"/>
        </w:rPr>
        <w:t>Også kalt Leverandør i kontrakts vedlegg og andre standard vedlegg som ikke kan endres til tilbyder.</w:t>
      </w:r>
    </w:p>
    <w:p w:rsidRPr="008D4DD1" w:rsidR="00193316" w:rsidP="00C12B9E" w:rsidRDefault="00193316" w14:paraId="5278B782" w14:textId="3F66D059">
      <w:pPr>
        <w:ind w:left="-5" w:right="291"/>
        <w:rPr>
          <w:szCs w:val="24"/>
        </w:rPr>
      </w:pPr>
      <w:r w:rsidRPr="008D4DD1">
        <w:rPr>
          <w:szCs w:val="24"/>
        </w:rPr>
        <w:t xml:space="preserve">For å kunne levere inn tilbud må </w:t>
      </w:r>
      <w:r w:rsidR="007F7374">
        <w:rPr>
          <w:szCs w:val="24"/>
        </w:rPr>
        <w:t>t</w:t>
      </w:r>
      <w:r w:rsidR="003E1876">
        <w:rPr>
          <w:szCs w:val="24"/>
        </w:rPr>
        <w:t>ilbyder</w:t>
      </w:r>
      <w:r w:rsidRPr="008D4DD1">
        <w:rPr>
          <w:szCs w:val="24"/>
        </w:rPr>
        <w:t xml:space="preserve"> ha en </w:t>
      </w:r>
      <w:r w:rsidR="007F7374">
        <w:rPr>
          <w:szCs w:val="24"/>
        </w:rPr>
        <w:t>t</w:t>
      </w:r>
      <w:r w:rsidR="003E1876">
        <w:rPr>
          <w:szCs w:val="24"/>
        </w:rPr>
        <w:t>ilbyder</w:t>
      </w:r>
      <w:r w:rsidRPr="008D4DD1">
        <w:rPr>
          <w:szCs w:val="24"/>
        </w:rPr>
        <w:t xml:space="preserve">profil hos Mercell. Denne profilen inneholder blant annet opplysninger om organisasjonsnummer og identifiserer dermed </w:t>
      </w:r>
      <w:r w:rsidRPr="008D4DD1" w:rsidR="00484B63">
        <w:rPr>
          <w:szCs w:val="24"/>
        </w:rPr>
        <w:t>hvilke</w:t>
      </w:r>
      <w:r w:rsidR="005F4B0C">
        <w:rPr>
          <w:szCs w:val="24"/>
        </w:rPr>
        <w:t>n</w:t>
      </w:r>
      <w:r w:rsidRPr="008D4DD1" w:rsidR="00484B63">
        <w:rPr>
          <w:szCs w:val="24"/>
        </w:rPr>
        <w:t xml:space="preserve"> </w:t>
      </w:r>
      <w:r w:rsidR="007F7374">
        <w:rPr>
          <w:szCs w:val="24"/>
        </w:rPr>
        <w:t>t</w:t>
      </w:r>
      <w:r w:rsidR="003E1876">
        <w:rPr>
          <w:szCs w:val="24"/>
        </w:rPr>
        <w:t>ilbyder</w:t>
      </w:r>
      <w:r w:rsidRPr="008D4DD1">
        <w:rPr>
          <w:szCs w:val="24"/>
        </w:rPr>
        <w:t xml:space="preserve"> som leverer og er ansvarlig for tilbudet. Det er </w:t>
      </w:r>
      <w:r w:rsidR="007F7374">
        <w:rPr>
          <w:szCs w:val="24"/>
        </w:rPr>
        <w:t>t</w:t>
      </w:r>
      <w:r w:rsidR="003E1876">
        <w:rPr>
          <w:szCs w:val="24"/>
        </w:rPr>
        <w:t>ilbyder</w:t>
      </w:r>
      <w:r w:rsidRPr="008D4DD1">
        <w:rPr>
          <w:szCs w:val="24"/>
        </w:rPr>
        <w:t>ens ansvar å kontrollere at lagret profil hos Mercell inneholder korrekte opplysninger. </w:t>
      </w:r>
      <w:r w:rsidR="007C03EE">
        <w:rPr>
          <w:szCs w:val="24"/>
        </w:rPr>
        <w:t xml:space="preserve">Dette er kostnadsfritt for </w:t>
      </w:r>
      <w:r w:rsidR="007F7374">
        <w:rPr>
          <w:szCs w:val="24"/>
        </w:rPr>
        <w:t>t</w:t>
      </w:r>
      <w:r w:rsidR="003E1876">
        <w:rPr>
          <w:szCs w:val="24"/>
        </w:rPr>
        <w:t>ilbyder</w:t>
      </w:r>
      <w:r w:rsidR="007C03EE">
        <w:rPr>
          <w:szCs w:val="24"/>
        </w:rPr>
        <w:t>en.</w:t>
      </w:r>
    </w:p>
    <w:p w:rsidR="5C6362BF" w:rsidP="5C6362BF" w:rsidRDefault="5C6362BF" w14:paraId="1277BD67" w14:textId="7667122F">
      <w:pPr>
        <w:ind w:left="-5" w:right="291"/>
      </w:pPr>
    </w:p>
    <w:p w:rsidR="31217B5C" w:rsidP="642C8BD9" w:rsidRDefault="31217B5C" w14:paraId="4A188886" w14:textId="0B113C9B">
      <w:pPr>
        <w:ind w:left="-5" w:right="291"/>
      </w:pPr>
      <w:r>
        <w:t>Dersom det i tilbudet er forutsatt bruk av under</w:t>
      </w:r>
      <w:r w:rsidR="00B9566E">
        <w:t>leverandører</w:t>
      </w:r>
      <w:r>
        <w:t>, skal dette oppgis. Dokumentasjon på at eventuell 3. part står til rådighet som under</w:t>
      </w:r>
      <w:r w:rsidR="00B9566E">
        <w:t>leverandør</w:t>
      </w:r>
      <w:r>
        <w:t xml:space="preserve"> skal vedlegges. Eventuelle samarbeidende foretak og eventuelle under</w:t>
      </w:r>
      <w:r w:rsidR="00B9566E">
        <w:t>leverandører</w:t>
      </w:r>
      <w:r>
        <w:t xml:space="preserve"> skal </w:t>
      </w:r>
      <w:bookmarkStart w:name="_Int_pef2qtzu" w:id="3"/>
      <w:proofErr w:type="gramStart"/>
      <w:r>
        <w:t>fremkomme</w:t>
      </w:r>
      <w:bookmarkEnd w:id="3"/>
      <w:proofErr w:type="gramEnd"/>
      <w:r>
        <w:t xml:space="preserve"> på organisasjonskart som viser de enkelte foretakenes navn og rolle. Endringer i tilbyders organisasjonskart underveis i prosjektet må godkjennes av Oppdragsgiver på forhånd før endringen trer i kraft.</w:t>
      </w:r>
    </w:p>
    <w:p w:rsidR="642C8BD9" w:rsidP="642C8BD9" w:rsidRDefault="642C8BD9" w14:paraId="2C204762" w14:textId="6AE19D85">
      <w:pPr>
        <w:pStyle w:val="paragraph"/>
        <w:spacing w:before="0" w:beforeAutospacing="0" w:after="0" w:afterAutospacing="0"/>
      </w:pPr>
    </w:p>
    <w:p w:rsidR="00EF76BB" w:rsidP="642C8BD9" w:rsidRDefault="00EF76BB" w14:paraId="6C64EEAD" w14:textId="77777777">
      <w:pPr>
        <w:pStyle w:val="paragraph"/>
        <w:spacing w:before="0" w:beforeAutospacing="0" w:after="0" w:afterAutospacing="0"/>
      </w:pPr>
    </w:p>
    <w:p w:rsidRPr="00EF76BB" w:rsidR="00A73FCD" w:rsidP="48A9F7F4" w:rsidRDefault="001668F4" w14:paraId="7E78B8FE" w14:textId="2F0DD42D">
      <w:pPr>
        <w:pStyle w:val="Overskrift2"/>
        <w:ind w:left="567" w:hanging="567"/>
        <w:rPr>
          <w:i w:val="0"/>
        </w:rPr>
      </w:pPr>
      <w:bookmarkStart w:name="_Toc237506394" w:id="4"/>
      <w:r w:rsidRPr="0122615F">
        <w:rPr>
          <w:i w:val="0"/>
        </w:rPr>
        <w:t>Anskaffelsens formål</w:t>
      </w:r>
      <w:bookmarkEnd w:id="4"/>
      <w:r w:rsidRPr="0122615F">
        <w:rPr>
          <w:i w:val="0"/>
        </w:rPr>
        <w:t xml:space="preserve"> </w:t>
      </w:r>
    </w:p>
    <w:p w:rsidR="4B696C76" w:rsidP="0122615F" w:rsidRDefault="4B696C76" w14:paraId="5804C0A0" w14:textId="12CA4A5F">
      <w:pPr>
        <w:ind w:left="-5" w:right="291"/>
      </w:pPr>
      <w:r>
        <w:t>Se vedlegg A - Spesifikasjon</w:t>
      </w:r>
      <w:r w:rsidR="005212DB">
        <w:t>er</w:t>
      </w:r>
    </w:p>
    <w:p w:rsidR="00451A93" w:rsidP="2E50E002" w:rsidRDefault="00451A93" w14:paraId="0AACDA4F" w14:textId="77777777">
      <w:pPr>
        <w:spacing w:after="0" w:line="259" w:lineRule="auto"/>
        <w:ind w:left="-5" w:right="291"/>
      </w:pPr>
    </w:p>
    <w:p w:rsidRPr="00C96184" w:rsidR="0005642F" w:rsidP="48A9F7F4" w:rsidRDefault="26FD0D98" w14:paraId="30962E64" w14:textId="6E752412">
      <w:pPr>
        <w:pStyle w:val="Overskrift2"/>
        <w:ind w:left="567" w:hanging="567"/>
        <w:rPr>
          <w:i w:val="0"/>
        </w:rPr>
      </w:pPr>
      <w:bookmarkStart w:name="_Toc237506395" w:id="5"/>
      <w:r w:rsidRPr="6489DCA9">
        <w:rPr>
          <w:i w:val="0"/>
        </w:rPr>
        <w:t>Kommunikasjons plattform</w:t>
      </w:r>
      <w:bookmarkEnd w:id="5"/>
      <w:r w:rsidRPr="6489DCA9" w:rsidR="0005642F">
        <w:rPr>
          <w:i w:val="0"/>
        </w:rPr>
        <w:t>  </w:t>
      </w:r>
    </w:p>
    <w:p w:rsidRPr="0002171B" w:rsidR="0005642F" w:rsidP="48A9F7F4" w:rsidRDefault="0005642F" w14:paraId="0C7E7C5C" w14:textId="2B39DC53">
      <w:pPr>
        <w:pStyle w:val="paragraph"/>
        <w:spacing w:before="0" w:beforeAutospacing="0" w:after="0" w:afterAutospacing="0"/>
        <w:textAlignment w:val="baseline"/>
        <w:rPr>
          <w:rFonts w:ascii="Arial" w:hAnsi="Arial" w:cs="Arial"/>
          <w:color w:val="000000"/>
        </w:rPr>
      </w:pPr>
      <w:r w:rsidRPr="48A9F7F4">
        <w:rPr>
          <w:rStyle w:val="normaltextrun"/>
          <w:rFonts w:ascii="Arial" w:hAnsi="Arial" w:cs="Arial"/>
          <w:color w:val="000000" w:themeColor="text1"/>
        </w:rPr>
        <w:t>All kommunikasjon i anbudsprosessen skal foregå via </w:t>
      </w:r>
      <w:r w:rsidR="000551C7">
        <w:rPr>
          <w:rStyle w:val="normaltextrun"/>
          <w:rFonts w:ascii="Arial" w:hAnsi="Arial" w:cs="Arial"/>
          <w:color w:val="000000" w:themeColor="text1"/>
        </w:rPr>
        <w:t xml:space="preserve">Indre Fosen kommune </w:t>
      </w:r>
      <w:r w:rsidRPr="48A9F7F4" w:rsidR="091BE1B9">
        <w:rPr>
          <w:rStyle w:val="normaltextrun"/>
          <w:rFonts w:ascii="Arial" w:hAnsi="Arial" w:cs="Arial"/>
          <w:color w:val="000000" w:themeColor="text1"/>
        </w:rPr>
        <w:t xml:space="preserve">sitt konkurranse verktøy (KGV) </w:t>
      </w:r>
      <w:r w:rsidRPr="48A9F7F4">
        <w:rPr>
          <w:rStyle w:val="spellingerror"/>
          <w:rFonts w:ascii="Arial" w:hAnsi="Arial" w:cs="Arial"/>
          <w:color w:val="000000" w:themeColor="text1"/>
        </w:rPr>
        <w:t>Mercell</w:t>
      </w:r>
      <w:r w:rsidRPr="48A9F7F4">
        <w:rPr>
          <w:rStyle w:val="normaltextrun"/>
          <w:rFonts w:ascii="Arial" w:hAnsi="Arial" w:cs="Arial"/>
          <w:color w:val="000000" w:themeColor="text1"/>
        </w:rPr>
        <w:t>-portalen, www.mercell.no. Dette for at all kommunikasjon skal loggføres. </w:t>
      </w:r>
      <w:r w:rsidRPr="48A9F7F4">
        <w:rPr>
          <w:rStyle w:val="eop"/>
          <w:rFonts w:ascii="Arial" w:hAnsi="Arial" w:cs="Arial"/>
          <w:color w:val="000000" w:themeColor="text1"/>
        </w:rPr>
        <w:t> </w:t>
      </w:r>
    </w:p>
    <w:p w:rsidR="0005642F" w:rsidP="0005642F" w:rsidRDefault="0005642F" w14:paraId="6B759A94" w14:textId="696EF4CB">
      <w:pPr>
        <w:pStyle w:val="paragraph"/>
        <w:spacing w:before="0" w:beforeAutospacing="0" w:after="0" w:afterAutospacing="0"/>
        <w:textAlignment w:val="baseline"/>
        <w:rPr>
          <w:rStyle w:val="eop"/>
          <w:rFonts w:ascii="Arial" w:hAnsi="Arial" w:cs="Arial"/>
          <w:color w:val="000000"/>
        </w:rPr>
      </w:pPr>
      <w:r w:rsidRPr="0002171B">
        <w:rPr>
          <w:rStyle w:val="eop"/>
          <w:rFonts w:ascii="Arial" w:hAnsi="Arial" w:cs="Arial"/>
          <w:color w:val="000000"/>
        </w:rPr>
        <w:t> </w:t>
      </w:r>
    </w:p>
    <w:p w:rsidR="00F21DD4" w:rsidP="00F21DD4" w:rsidRDefault="00F21DD4" w14:paraId="168DB84F" w14:textId="4A279F51">
      <w:pPr>
        <w:pStyle w:val="paragraph"/>
        <w:spacing w:before="0" w:beforeAutospacing="0" w:after="0" w:afterAutospacing="0"/>
        <w:textAlignment w:val="baseline"/>
        <w:rPr>
          <w:rStyle w:val="normaltextrun"/>
          <w:rFonts w:ascii="Arial" w:hAnsi="Arial" w:cs="Arial"/>
          <w:color w:val="000000"/>
        </w:rPr>
      </w:pPr>
      <w:r>
        <w:rPr>
          <w:rStyle w:val="normaltextrun"/>
          <w:rFonts w:ascii="Arial" w:hAnsi="Arial" w:cs="Arial"/>
          <w:color w:val="000000"/>
        </w:rPr>
        <w:t xml:space="preserve">Alle informasjon som er relevant i denne anbudskonkurranse </w:t>
      </w:r>
      <w:r w:rsidRPr="0002171B">
        <w:rPr>
          <w:rStyle w:val="normaltextrun"/>
          <w:rFonts w:ascii="Arial" w:hAnsi="Arial" w:cs="Arial"/>
          <w:color w:val="000000"/>
        </w:rPr>
        <w:t xml:space="preserve">distribueres </w:t>
      </w:r>
      <w:r w:rsidR="00EC4ACF">
        <w:rPr>
          <w:rStyle w:val="normaltextrun"/>
          <w:rFonts w:ascii="Arial" w:hAnsi="Arial" w:cs="Arial"/>
          <w:color w:val="000000"/>
        </w:rPr>
        <w:t xml:space="preserve">fra oppdragsgiver </w:t>
      </w:r>
      <w:r w:rsidRPr="0002171B">
        <w:rPr>
          <w:rStyle w:val="normaltextrun"/>
          <w:rFonts w:ascii="Arial" w:hAnsi="Arial" w:cs="Arial"/>
          <w:color w:val="000000"/>
        </w:rPr>
        <w:t>via M</w:t>
      </w:r>
      <w:r>
        <w:rPr>
          <w:rStyle w:val="normaltextrun"/>
          <w:rFonts w:ascii="Arial" w:hAnsi="Arial" w:cs="Arial"/>
          <w:color w:val="000000"/>
        </w:rPr>
        <w:t xml:space="preserve">ercell </w:t>
      </w:r>
      <w:r w:rsidRPr="0002171B">
        <w:rPr>
          <w:rStyle w:val="normaltextrun"/>
          <w:rFonts w:ascii="Arial" w:hAnsi="Arial" w:cs="Arial"/>
          <w:color w:val="000000"/>
        </w:rPr>
        <w:t>til de som har meldt sin interesse der og lastet ned konkurransegrunnlag</w:t>
      </w:r>
      <w:r>
        <w:rPr>
          <w:rStyle w:val="normaltextrun"/>
          <w:rFonts w:ascii="Arial" w:hAnsi="Arial" w:cs="Arial"/>
          <w:color w:val="000000"/>
        </w:rPr>
        <w:t xml:space="preserve"> </w:t>
      </w:r>
    </w:p>
    <w:p w:rsidRPr="0002171B" w:rsidR="00F21DD4" w:rsidP="0005642F" w:rsidRDefault="00F21DD4" w14:paraId="7336C0C2" w14:textId="77777777">
      <w:pPr>
        <w:pStyle w:val="paragraph"/>
        <w:spacing w:before="0" w:beforeAutospacing="0" w:after="0" w:afterAutospacing="0"/>
        <w:textAlignment w:val="baseline"/>
        <w:rPr>
          <w:rFonts w:ascii="Arial" w:hAnsi="Arial" w:cs="Arial"/>
          <w:color w:val="000000"/>
        </w:rPr>
      </w:pPr>
    </w:p>
    <w:p w:rsidRPr="0002171B" w:rsidR="0005642F" w:rsidP="0005642F" w:rsidRDefault="0005642F" w14:paraId="19B812B5" w14:textId="1A9F94BB">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xml:space="preserve">All kommunikasjon </w:t>
      </w:r>
      <w:r w:rsidRPr="0002171B" w:rsidR="000E612E">
        <w:rPr>
          <w:rStyle w:val="normaltextrun"/>
          <w:rFonts w:ascii="Arial" w:hAnsi="Arial" w:cs="Arial"/>
          <w:color w:val="000000"/>
        </w:rPr>
        <w:t>som gjelder</w:t>
      </w:r>
      <w:r w:rsidRPr="0002171B">
        <w:rPr>
          <w:rStyle w:val="normaltextrun"/>
          <w:rFonts w:ascii="Arial" w:hAnsi="Arial" w:cs="Arial"/>
          <w:color w:val="000000"/>
        </w:rPr>
        <w:t xml:space="preserve"> anskaffelsen, skal rettes skriftlig pr. e-post til oppdragsgiver gjennom </w:t>
      </w:r>
      <w:r w:rsidRPr="0002171B">
        <w:rPr>
          <w:rStyle w:val="spellingerror"/>
          <w:rFonts w:ascii="Arial" w:hAnsi="Arial" w:cs="Arial"/>
          <w:color w:val="000000"/>
        </w:rPr>
        <w:t>Mercell</w:t>
      </w:r>
      <w:r w:rsidRPr="0002171B">
        <w:rPr>
          <w:rStyle w:val="normaltextrun"/>
          <w:rFonts w:ascii="Arial" w:hAnsi="Arial" w:cs="Arial"/>
          <w:color w:val="000000"/>
        </w:rPr>
        <w:t>-portalen.</w:t>
      </w:r>
      <w:r w:rsidRPr="0002171B">
        <w:rPr>
          <w:rStyle w:val="eop"/>
          <w:rFonts w:ascii="Arial" w:hAnsi="Arial" w:cs="Arial"/>
          <w:color w:val="000000"/>
        </w:rPr>
        <w:t> </w:t>
      </w:r>
      <w:r w:rsidRPr="0002171B" w:rsidR="009D0C2C">
        <w:rPr>
          <w:rStyle w:val="normaltextrun"/>
          <w:rFonts w:ascii="Arial" w:hAnsi="Arial" w:cs="Arial"/>
          <w:color w:val="000000"/>
        </w:rPr>
        <w:t>Svar på skriftlige henvendelser distribueres via M</w:t>
      </w:r>
      <w:r w:rsidR="009D0C2C">
        <w:rPr>
          <w:rStyle w:val="normaltextrun"/>
          <w:rFonts w:ascii="Arial" w:hAnsi="Arial" w:cs="Arial"/>
          <w:color w:val="000000"/>
        </w:rPr>
        <w:t xml:space="preserve">ercell </w:t>
      </w:r>
      <w:r w:rsidRPr="0002171B" w:rsidR="009D0C2C">
        <w:rPr>
          <w:rStyle w:val="normaltextrun"/>
          <w:rFonts w:ascii="Arial" w:hAnsi="Arial" w:cs="Arial"/>
          <w:color w:val="000000"/>
        </w:rPr>
        <w:t>til de som har meldt sin interesse der og lastet ned konkurransegrunnlag.</w:t>
      </w:r>
      <w:r w:rsidRPr="0002171B" w:rsidR="009D0C2C">
        <w:rPr>
          <w:rStyle w:val="eop"/>
          <w:rFonts w:ascii="Arial" w:hAnsi="Arial" w:cs="Arial"/>
          <w:color w:val="000000"/>
        </w:rPr>
        <w:t> </w:t>
      </w:r>
    </w:p>
    <w:p w:rsidRPr="0002171B" w:rsidR="0005642F" w:rsidP="0005642F" w:rsidRDefault="0005642F" w14:paraId="45B275CE" w14:textId="77777777">
      <w:pPr>
        <w:pStyle w:val="paragraph"/>
        <w:spacing w:before="0" w:beforeAutospacing="0" w:after="0" w:afterAutospacing="0"/>
        <w:textAlignment w:val="baseline"/>
        <w:rPr>
          <w:rFonts w:ascii="Arial" w:hAnsi="Arial" w:cs="Arial"/>
          <w:color w:val="000000"/>
        </w:rPr>
      </w:pPr>
      <w:r w:rsidRPr="0002171B">
        <w:rPr>
          <w:rStyle w:val="normaltextrun"/>
          <w:rFonts w:ascii="Arial" w:hAnsi="Arial" w:cs="Arial"/>
          <w:color w:val="000000"/>
        </w:rPr>
        <w:t> </w:t>
      </w:r>
      <w:r w:rsidRPr="0002171B">
        <w:rPr>
          <w:rStyle w:val="eop"/>
          <w:rFonts w:ascii="Arial" w:hAnsi="Arial" w:cs="Arial"/>
          <w:color w:val="000000"/>
        </w:rPr>
        <w:t> </w:t>
      </w:r>
    </w:p>
    <w:p w:rsidRPr="0002171B" w:rsidR="0005642F" w:rsidP="0A69B859" w:rsidRDefault="0005642F" w14:paraId="6A5E47AF" w14:textId="749CABCA">
      <w:pPr>
        <w:pStyle w:val="paragraph"/>
        <w:spacing w:before="0" w:beforeAutospacing="0" w:after="0" w:afterAutospacing="0"/>
        <w:textAlignment w:val="baseline"/>
        <w:rPr>
          <w:rFonts w:ascii="Arial" w:hAnsi="Arial" w:cs="Arial"/>
          <w:color w:val="000000"/>
        </w:rPr>
      </w:pPr>
      <w:r w:rsidRPr="0A69B859">
        <w:rPr>
          <w:rStyle w:val="normaltextrun"/>
          <w:rFonts w:ascii="Arial" w:hAnsi="Arial" w:cs="Arial"/>
          <w:color w:val="000000" w:themeColor="text1"/>
        </w:rPr>
        <w:t>Dersom konkurransegrunnlaget gir utilstrekkelig veiledning, kan det bes skriftlig om tilleggsopplysninger hos kontaktperson innen</w:t>
      </w:r>
      <w:r w:rsidRPr="0A69B859" w:rsidR="00535ECB">
        <w:rPr>
          <w:rStyle w:val="normaltextrun"/>
          <w:rFonts w:ascii="Arial" w:hAnsi="Arial" w:cs="Arial"/>
          <w:color w:val="000000" w:themeColor="text1"/>
        </w:rPr>
        <w:t xml:space="preserve"> </w:t>
      </w:r>
      <w:r w:rsidRPr="0A69B859" w:rsidR="7C9B2612">
        <w:rPr>
          <w:rStyle w:val="normaltextrun"/>
          <w:rFonts w:ascii="Arial" w:hAnsi="Arial" w:cs="Arial"/>
          <w:color w:val="000000" w:themeColor="text1"/>
        </w:rPr>
        <w:t>frist beskrevet i punkt 1.</w:t>
      </w:r>
      <w:r w:rsidRPr="0A69B859" w:rsidR="73B58F20">
        <w:rPr>
          <w:rStyle w:val="normaltextrun"/>
          <w:rFonts w:ascii="Arial" w:hAnsi="Arial" w:cs="Arial"/>
          <w:color w:val="000000" w:themeColor="text1"/>
        </w:rPr>
        <w:t>5</w:t>
      </w:r>
      <w:r w:rsidRPr="0A69B859" w:rsidR="7C9B2612">
        <w:rPr>
          <w:rStyle w:val="normaltextrun"/>
          <w:rFonts w:ascii="Arial" w:hAnsi="Arial" w:cs="Arial"/>
          <w:color w:val="000000" w:themeColor="text1"/>
        </w:rPr>
        <w:t xml:space="preserve"> i dette dokumentet.</w:t>
      </w:r>
      <w:r w:rsidRPr="0A69B859">
        <w:rPr>
          <w:rStyle w:val="normaltextrun"/>
          <w:rFonts w:ascii="Arial" w:hAnsi="Arial" w:cs="Arial"/>
          <w:color w:val="000000" w:themeColor="text1"/>
        </w:rPr>
        <w:t xml:space="preserve"> </w:t>
      </w:r>
    </w:p>
    <w:p w:rsidRPr="009D0C2C" w:rsidR="48A9F7F4" w:rsidP="48A9F7F4" w:rsidRDefault="48A9F7F4" w14:paraId="727E004B" w14:textId="6CCE7147">
      <w:pPr>
        <w:pStyle w:val="paragraph"/>
        <w:spacing w:before="0" w:beforeAutospacing="0" w:after="0" w:afterAutospacing="0"/>
        <w:rPr>
          <w:rStyle w:val="normaltextrun"/>
          <w:rFonts w:ascii="Arial" w:hAnsi="Arial" w:cs="Arial"/>
        </w:rPr>
      </w:pPr>
    </w:p>
    <w:p w:rsidRPr="009D0C2C" w:rsidR="00A73FCD" w:rsidP="74427C0C" w:rsidRDefault="001668F4" w14:paraId="05A8FCF7" w14:textId="5071AE5D">
      <w:pPr>
        <w:spacing w:after="0" w:line="259" w:lineRule="auto"/>
        <w:ind w:left="0" w:firstLine="0"/>
      </w:pPr>
      <w:r>
        <w:t xml:space="preserve">  </w:t>
      </w:r>
    </w:p>
    <w:p w:rsidRPr="000305A9" w:rsidR="00A73FCD" w:rsidP="48A9F7F4" w:rsidRDefault="001668F4" w14:paraId="3EFD48C0" w14:textId="77777777">
      <w:pPr>
        <w:pStyle w:val="Overskrift2"/>
        <w:ind w:left="567" w:hanging="567"/>
        <w:rPr>
          <w:i w:val="0"/>
        </w:rPr>
      </w:pPr>
      <w:bookmarkStart w:name="_Toc237506396" w:id="6"/>
      <w:r w:rsidRPr="6489DCA9">
        <w:rPr>
          <w:i w:val="0"/>
        </w:rPr>
        <w:t>Viktige datoer</w:t>
      </w:r>
      <w:bookmarkEnd w:id="6"/>
      <w:r w:rsidRPr="6489DCA9">
        <w:rPr>
          <w:i w:val="0"/>
        </w:rPr>
        <w:t xml:space="preserve"> </w:t>
      </w:r>
    </w:p>
    <w:p w:rsidR="00A73FCD" w:rsidRDefault="001668F4" w14:paraId="15DCD05C" w14:textId="77777777">
      <w:pPr>
        <w:ind w:left="-5"/>
      </w:pPr>
      <w:r>
        <w:t xml:space="preserve">Oppdragsgiver har lagt opp til følgende tidsrammer for prosessen:   </w:t>
      </w:r>
    </w:p>
    <w:p w:rsidR="00A73FCD" w:rsidRDefault="001668F4" w14:paraId="53320E65" w14:textId="77777777">
      <w:pPr>
        <w:spacing w:after="0" w:line="259" w:lineRule="auto"/>
        <w:ind w:left="708" w:firstLine="0"/>
      </w:pPr>
      <w:r>
        <w:t xml:space="preserve"> </w:t>
      </w:r>
    </w:p>
    <w:tbl>
      <w:tblPr>
        <w:tblStyle w:val="Tabellrutenett1"/>
        <w:tblW w:w="9231" w:type="dxa"/>
        <w:tblInd w:w="-31" w:type="dxa"/>
        <w:tblCellMar>
          <w:top w:w="34" w:type="dxa"/>
          <w:left w:w="70" w:type="dxa"/>
          <w:right w:w="115" w:type="dxa"/>
        </w:tblCellMar>
        <w:tblLook w:val="04A0" w:firstRow="1" w:lastRow="0" w:firstColumn="1" w:lastColumn="0" w:noHBand="0" w:noVBand="1"/>
      </w:tblPr>
      <w:tblGrid>
        <w:gridCol w:w="6105"/>
        <w:gridCol w:w="3126"/>
      </w:tblGrid>
      <w:tr w:rsidR="00A73FCD" w:rsidTr="4EF07FAC" w14:paraId="3BC37026" w14:textId="77777777">
        <w:trPr>
          <w:trHeight w:val="307"/>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0C0C0"/>
            <w:tcMar/>
          </w:tcPr>
          <w:p w:rsidR="00A73FCD" w:rsidRDefault="001668F4" w14:paraId="425F22A4" w14:textId="77777777">
            <w:pPr>
              <w:spacing w:after="0" w:line="259" w:lineRule="auto"/>
              <w:ind w:left="0" w:firstLine="0"/>
            </w:pPr>
            <w:r>
              <w:t xml:space="preserve">Aktivitet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0C0C0"/>
            <w:tcMar/>
          </w:tcPr>
          <w:p w:rsidR="00A73FCD" w:rsidRDefault="001668F4" w14:paraId="56C0C146" w14:textId="77777777">
            <w:pPr>
              <w:spacing w:after="0" w:line="259" w:lineRule="auto"/>
              <w:ind w:left="0" w:firstLine="0"/>
            </w:pPr>
            <w:r>
              <w:t xml:space="preserve">Tidspunkt </w:t>
            </w:r>
          </w:p>
        </w:tc>
      </w:tr>
      <w:tr w:rsidR="0009760B" w:rsidTr="4EF07FAC" w14:paraId="2E92CE9E" w14:textId="77777777">
        <w:trPr>
          <w:trHeight w:val="311"/>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09760B" w:rsidP="57771AA7" w:rsidRDefault="7F11EB40" w14:paraId="2254AF24" w14:textId="47A64E4E">
            <w:pPr>
              <w:spacing w:line="259" w:lineRule="auto"/>
              <w:rPr>
                <w:color w:val="000000" w:themeColor="text1"/>
                <w:szCs w:val="24"/>
              </w:rPr>
            </w:pPr>
            <w:r w:rsidRPr="57771AA7">
              <w:rPr>
                <w:color w:val="000000" w:themeColor="text1"/>
                <w:szCs w:val="24"/>
              </w:rPr>
              <w:t>Kunngjøring på Mercell</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09760B" w:rsidRDefault="002C0894" w14:paraId="25CFC3AF" w14:textId="7A4031D6">
            <w:pPr>
              <w:spacing w:after="0" w:line="259" w:lineRule="auto"/>
              <w:ind w:left="0" w:firstLine="0"/>
            </w:pPr>
            <w:r>
              <w:t>1</w:t>
            </w:r>
            <w:r w:rsidR="360176FB">
              <w:t>8</w:t>
            </w:r>
            <w:r w:rsidR="6A48D799">
              <w:t>.</w:t>
            </w:r>
            <w:r>
              <w:t>08</w:t>
            </w:r>
            <w:r w:rsidR="156FF8F4">
              <w:t>.</w:t>
            </w:r>
            <w:r w:rsidR="6A48D799">
              <w:t>202</w:t>
            </w:r>
            <w:r w:rsidR="29FA39A4">
              <w:t>6</w:t>
            </w:r>
          </w:p>
        </w:tc>
      </w:tr>
      <w:tr w:rsidR="002C0894" w:rsidTr="4EF07FAC" w14:paraId="11A3208F" w14:textId="77777777">
        <w:trPr>
          <w:trHeight w:val="345"/>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48816034" w14:textId="7D26A0EB">
            <w:pPr>
              <w:spacing w:after="0" w:line="259" w:lineRule="auto"/>
              <w:ind w:left="0" w:firstLine="0"/>
            </w:pPr>
            <w:r>
              <w:t>Befaring</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2C0894" w:rsidP="4EF07FAC" w:rsidRDefault="002C0894" w14:paraId="26547898" w14:textId="78E40858">
            <w:pPr>
              <w:pStyle w:val="Normal"/>
              <w:suppressLineNumbers w:val="0"/>
              <w:bidi w:val="0"/>
              <w:spacing w:before="0" w:beforeAutospacing="off" w:after="0" w:afterAutospacing="off" w:line="259" w:lineRule="auto"/>
              <w:ind w:left="0" w:right="0"/>
              <w:jc w:val="left"/>
            </w:pPr>
            <w:r w:rsidR="6B2AA9C4">
              <w:rPr/>
              <w:t>På forespørsel, før 01.09.</w:t>
            </w:r>
          </w:p>
        </w:tc>
      </w:tr>
      <w:tr w:rsidR="002C0894" w:rsidTr="4EF07FAC" w14:paraId="0F4E2DCD" w14:textId="77777777">
        <w:trPr>
          <w:trHeight w:val="345"/>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53B233DA" w14:textId="7F10FACD">
            <w:pPr>
              <w:spacing w:after="0" w:line="259" w:lineRule="auto"/>
              <w:ind w:left="0" w:firstLine="0"/>
            </w:pPr>
            <w:r w:rsidRPr="008F3CE2">
              <w:t xml:space="preserve">Frist for å stille spørsmål til konkurransegrunnlaget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767C080F" w14:textId="566EBF34">
            <w:pPr>
              <w:spacing w:after="0" w:line="259" w:lineRule="auto"/>
              <w:ind w:left="0" w:firstLine="0"/>
            </w:pPr>
            <w:r>
              <w:t xml:space="preserve">07.09.2026, kl.12:00 </w:t>
            </w:r>
          </w:p>
        </w:tc>
      </w:tr>
      <w:tr w:rsidR="002C0894" w:rsidTr="4EF07FAC" w14:paraId="310B9461"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453FB8CF" w14:textId="77777777">
            <w:pPr>
              <w:spacing w:after="0" w:line="259" w:lineRule="auto"/>
              <w:ind w:left="0" w:firstLine="0"/>
            </w:pPr>
            <w:r w:rsidRPr="008F3CE2">
              <w:t xml:space="preserve">Frist for å levere tilbud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38A1C4E7" w14:textId="4030E8C3">
            <w:pPr>
              <w:spacing w:after="0" w:line="259" w:lineRule="auto"/>
              <w:ind w:left="0" w:firstLine="0"/>
            </w:pPr>
            <w:r>
              <w:t>1</w:t>
            </w:r>
            <w:r w:rsidR="672C845E">
              <w:t>4</w:t>
            </w:r>
            <w:r>
              <w:t>.0</w:t>
            </w:r>
            <w:r w:rsidR="00A55232">
              <w:t>9</w:t>
            </w:r>
            <w:r>
              <w:t xml:space="preserve">.2026, kl.12:00 </w:t>
            </w:r>
          </w:p>
        </w:tc>
      </w:tr>
      <w:tr w:rsidR="002C0894" w:rsidTr="4EF07FAC" w14:paraId="0D7B6721"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24482B80" w14:textId="77777777">
            <w:pPr>
              <w:spacing w:after="0" w:line="259" w:lineRule="auto"/>
              <w:ind w:left="0" w:firstLine="0"/>
            </w:pPr>
            <w:r w:rsidRPr="008F3CE2">
              <w:t xml:space="preserve">Tilbudsåpning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7FB9944E" w14:textId="15EDC377">
            <w:pPr>
              <w:spacing w:after="0" w:line="259" w:lineRule="auto"/>
              <w:ind w:left="0" w:firstLine="0"/>
            </w:pPr>
            <w:r>
              <w:t>1</w:t>
            </w:r>
            <w:r w:rsidR="2A279661">
              <w:t>4</w:t>
            </w:r>
            <w:r>
              <w:t>.0</w:t>
            </w:r>
            <w:r w:rsidR="00A55232">
              <w:t>9</w:t>
            </w:r>
            <w:r>
              <w:t xml:space="preserve">.2026, etter kl. 12.00 </w:t>
            </w:r>
          </w:p>
        </w:tc>
      </w:tr>
      <w:tr w:rsidR="002C0894" w:rsidTr="4EF07FAC" w14:paraId="44043E00" w14:textId="77777777">
        <w:trPr>
          <w:trHeight w:val="312"/>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52301AF4" w14:textId="3E1908FF">
            <w:pPr>
              <w:spacing w:after="0" w:line="259" w:lineRule="auto"/>
              <w:ind w:left="0" w:firstLine="0"/>
            </w:pPr>
            <w:r w:rsidRPr="008F3CE2">
              <w:t>Evaluering</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A55232" w14:paraId="1A86E4CD" w14:textId="76CDD4F8">
            <w:pPr>
              <w:spacing w:after="0" w:line="259" w:lineRule="auto"/>
              <w:ind w:left="0" w:firstLine="0"/>
            </w:pPr>
            <w:r>
              <w:t>September</w:t>
            </w:r>
            <w:r w:rsidR="002C0894">
              <w:t xml:space="preserve"> 2026</w:t>
            </w:r>
          </w:p>
        </w:tc>
      </w:tr>
      <w:tr w:rsidR="002C0894" w:rsidTr="4EF07FAC" w14:paraId="3FC12E26" w14:textId="77777777">
        <w:trPr>
          <w:trHeight w:val="310"/>
        </w:trPr>
        <w:tc>
          <w:tcPr>
            <w:tcW w:w="610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2C0894" w14:paraId="71CB624F" w14:textId="499C2C15">
            <w:pPr>
              <w:spacing w:after="0" w:line="259" w:lineRule="auto"/>
              <w:ind w:left="0" w:firstLine="0"/>
            </w:pPr>
            <w:r w:rsidRPr="008F3CE2">
              <w:t xml:space="preserve">Valg av </w:t>
            </w:r>
            <w:r>
              <w:t>leverandør</w:t>
            </w:r>
            <w:r w:rsidRPr="008F3CE2">
              <w:t xml:space="preserve"> og meddelelse til </w:t>
            </w:r>
            <w:r>
              <w:t>alle tilbydere</w:t>
            </w:r>
            <w:r w:rsidRPr="008F3CE2">
              <w:t xml:space="preserve"> </w:t>
            </w:r>
          </w:p>
        </w:tc>
        <w:tc>
          <w:tcPr>
            <w:tcW w:w="3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F3CE2" w:rsidR="002C0894" w:rsidP="002C0894" w:rsidRDefault="00A55232" w14:paraId="22876883" w14:textId="06094535">
            <w:pPr>
              <w:spacing w:after="0" w:line="259" w:lineRule="auto"/>
              <w:ind w:left="0"/>
            </w:pPr>
            <w:r>
              <w:t>September</w:t>
            </w:r>
            <w:r w:rsidR="002C0894">
              <w:t xml:space="preserve"> 2026</w:t>
            </w:r>
          </w:p>
        </w:tc>
      </w:tr>
      <w:tr w:rsidR="002C0894" w:rsidTr="4EF07FAC" w14:paraId="14E92254" w14:textId="77777777">
        <w:trPr>
          <w:trHeight w:val="310"/>
        </w:trPr>
        <w:tc>
          <w:tcPr>
            <w:tcW w:w="6105" w:type="dxa"/>
            <w:tcBorders>
              <w:top w:val="single" w:color="auto" w:sz="4" w:space="0"/>
              <w:left w:val="single" w:color="auto" w:sz="4" w:space="0"/>
              <w:bottom w:val="single" w:color="auto" w:sz="4" w:space="0"/>
              <w:right w:val="single" w:color="auto" w:sz="4" w:space="0"/>
            </w:tcBorders>
            <w:tcMar/>
          </w:tcPr>
          <w:p w:rsidRPr="008F3CE2" w:rsidR="002C0894" w:rsidP="002C0894" w:rsidRDefault="002C0894" w14:paraId="09919095" w14:textId="77777777">
            <w:pPr>
              <w:spacing w:after="0" w:line="259" w:lineRule="auto"/>
              <w:ind w:left="0" w:firstLine="0"/>
            </w:pPr>
            <w:r w:rsidRPr="008F3CE2">
              <w:t xml:space="preserve">Kontraktsinngåelse </w:t>
            </w:r>
          </w:p>
        </w:tc>
        <w:tc>
          <w:tcPr>
            <w:tcW w:w="3126" w:type="dxa"/>
            <w:tcBorders>
              <w:top w:val="single" w:color="auto" w:sz="4" w:space="0"/>
              <w:left w:val="single" w:color="auto" w:sz="4" w:space="0"/>
              <w:bottom w:val="single" w:color="auto" w:sz="4" w:space="0"/>
              <w:right w:val="single" w:color="auto" w:sz="4" w:space="0"/>
            </w:tcBorders>
            <w:tcMar/>
          </w:tcPr>
          <w:p w:rsidRPr="008F3CE2" w:rsidR="002C0894" w:rsidP="002C0894" w:rsidRDefault="0028302F" w14:paraId="30645A4E" w14:textId="0360B0BA">
            <w:pPr>
              <w:spacing w:after="0" w:line="259" w:lineRule="auto"/>
              <w:ind w:left="0"/>
            </w:pPr>
            <w:r>
              <w:t>September</w:t>
            </w:r>
            <w:r w:rsidR="002C0894">
              <w:t xml:space="preserve"> 2026</w:t>
            </w:r>
          </w:p>
        </w:tc>
      </w:tr>
      <w:tr w:rsidR="002C0894" w:rsidTr="4EF07FAC" w14:paraId="38FD7A86" w14:textId="77777777">
        <w:trPr>
          <w:trHeight w:val="310"/>
        </w:trPr>
        <w:tc>
          <w:tcPr>
            <w:tcW w:w="6105" w:type="dxa"/>
            <w:tcBorders>
              <w:top w:val="single" w:color="auto" w:sz="4" w:space="0"/>
              <w:left w:val="single" w:color="auto" w:sz="4" w:space="0"/>
              <w:bottom w:val="single" w:color="auto" w:sz="4" w:space="0"/>
              <w:right w:val="single" w:color="auto" w:sz="4" w:space="0"/>
            </w:tcBorders>
            <w:tcMar/>
          </w:tcPr>
          <w:p w:rsidRPr="008F3CE2" w:rsidR="002C0894" w:rsidP="002C0894" w:rsidRDefault="002C0894" w14:paraId="4ED6A8A3" w14:textId="77777777">
            <w:pPr>
              <w:spacing w:after="0" w:line="259" w:lineRule="auto"/>
              <w:ind w:left="0" w:firstLine="0"/>
            </w:pPr>
            <w:r w:rsidRPr="008F3CE2">
              <w:t xml:space="preserve">Tilbudets vedståelsesfrist </w:t>
            </w:r>
          </w:p>
        </w:tc>
        <w:tc>
          <w:tcPr>
            <w:tcW w:w="3126" w:type="dxa"/>
            <w:tcBorders>
              <w:top w:val="single" w:color="auto" w:sz="4" w:space="0"/>
              <w:left w:val="single" w:color="auto" w:sz="4" w:space="0"/>
              <w:bottom w:val="single" w:color="auto" w:sz="4" w:space="0"/>
              <w:right w:val="single" w:color="auto" w:sz="4" w:space="0"/>
            </w:tcBorders>
            <w:tcMar/>
          </w:tcPr>
          <w:p w:rsidRPr="008F3CE2" w:rsidR="002C0894" w:rsidP="002C0894" w:rsidRDefault="0028302F" w14:paraId="1C1050EE" w14:textId="7C1446DE">
            <w:pPr>
              <w:spacing w:after="0" w:line="259" w:lineRule="auto"/>
              <w:ind w:left="0"/>
              <w:rPr>
                <w:color w:val="000000" w:themeColor="text1"/>
              </w:rPr>
            </w:pPr>
            <w:r>
              <w:t>1</w:t>
            </w:r>
            <w:r w:rsidR="0F1D598F">
              <w:t>4</w:t>
            </w:r>
            <w:r>
              <w:t>.12.2026</w:t>
            </w:r>
          </w:p>
        </w:tc>
      </w:tr>
    </w:tbl>
    <w:p w:rsidR="00720DA4" w:rsidRDefault="00720DA4" w14:paraId="6586C084" w14:textId="77777777">
      <w:pPr>
        <w:ind w:left="-5"/>
      </w:pPr>
    </w:p>
    <w:p w:rsidR="00A73FCD" w:rsidRDefault="001668F4" w14:paraId="6F524C21" w14:textId="72A9184A">
      <w:pPr>
        <w:ind w:left="-5"/>
      </w:pPr>
      <w:r>
        <w:t xml:space="preserve">Det gjøres oppmerksom på at tidspunktene etter åpning av tilbudene er foreløpige. En eventuell forlengelse av vedståelsesfrist kan kun skje med </w:t>
      </w:r>
      <w:r w:rsidR="003E1876">
        <w:t>Tilbyder</w:t>
      </w:r>
      <w:r>
        <w:t xml:space="preserve">ens samtykke. </w:t>
      </w:r>
    </w:p>
    <w:p w:rsidR="00D454EE" w:rsidP="74427C0C" w:rsidRDefault="00D454EE" w14:paraId="702F3123" w14:textId="26ED2D35">
      <w:pPr>
        <w:spacing w:after="0" w:line="259" w:lineRule="auto"/>
        <w:ind w:left="0" w:firstLine="0"/>
      </w:pPr>
    </w:p>
    <w:p w:rsidR="003C3F99" w:rsidP="74427C0C" w:rsidRDefault="003C3F99" w14:paraId="29D73869" w14:textId="77777777">
      <w:pPr>
        <w:spacing w:after="0" w:line="259" w:lineRule="auto"/>
        <w:ind w:left="0" w:firstLine="0"/>
      </w:pPr>
    </w:p>
    <w:p w:rsidR="74427C0C" w:rsidP="74427C0C" w:rsidRDefault="74427C0C" w14:paraId="79A5684B" w14:textId="6350836A">
      <w:pPr>
        <w:spacing w:after="0" w:line="259" w:lineRule="auto"/>
        <w:ind w:left="0" w:firstLine="0"/>
        <w:rPr>
          <w:color w:val="000000" w:themeColor="text1"/>
          <w:szCs w:val="24"/>
        </w:rPr>
      </w:pPr>
    </w:p>
    <w:p w:rsidR="11139D58" w:rsidP="3B3C98A6" w:rsidRDefault="11139D58" w14:paraId="1FD6E412" w14:textId="6B75FB19">
      <w:pPr>
        <w:pStyle w:val="Overskrift1"/>
        <w:spacing w:after="163"/>
        <w:ind w:left="417" w:hanging="432"/>
      </w:pPr>
      <w:bookmarkStart w:name="_Toc237506397" w:id="7"/>
      <w:r>
        <w:t>K</w:t>
      </w:r>
      <w:r w:rsidR="4F0D99C0">
        <w:t>ONKURRANSEGRUNNLAGET</w:t>
      </w:r>
      <w:bookmarkEnd w:id="7"/>
    </w:p>
    <w:p w:rsidRPr="00F33123" w:rsidR="3DB8A2BF" w:rsidP="48A9F7F4" w:rsidRDefault="00F61938" w14:paraId="79C3D1CA" w14:textId="2191DC92">
      <w:pPr>
        <w:pStyle w:val="Overskrift2"/>
        <w:ind w:left="567" w:hanging="567"/>
        <w:rPr>
          <w:i w:val="0"/>
        </w:rPr>
      </w:pPr>
      <w:bookmarkStart w:name="_Toc237506398" w:id="8"/>
      <w:r w:rsidRPr="6489DCA9">
        <w:rPr>
          <w:i w:val="0"/>
        </w:rPr>
        <w:t xml:space="preserve">Oversikt </w:t>
      </w:r>
      <w:r w:rsidRPr="6489DCA9" w:rsidR="3DB8A2BF">
        <w:rPr>
          <w:i w:val="0"/>
        </w:rPr>
        <w:t>Konkurransegrunnlaget</w:t>
      </w:r>
      <w:bookmarkEnd w:id="8"/>
    </w:p>
    <w:p w:rsidR="3DB8A2BF" w:rsidP="642C8BD9" w:rsidRDefault="3DB8A2BF" w14:paraId="161B897B" w14:textId="0BEC420F">
      <w:pPr>
        <w:spacing w:after="0" w:line="259" w:lineRule="auto"/>
        <w:ind w:left="0" w:firstLine="0"/>
        <w:rPr>
          <w:color w:val="000000" w:themeColor="text1"/>
          <w:szCs w:val="24"/>
        </w:rPr>
      </w:pPr>
      <w:r w:rsidRPr="642C8BD9">
        <w:rPr>
          <w:color w:val="000000" w:themeColor="text1"/>
          <w:szCs w:val="24"/>
        </w:rPr>
        <w:t xml:space="preserve">Konkurransegrunnlaget </w:t>
      </w:r>
      <w:r w:rsidR="00F33123">
        <w:rPr>
          <w:color w:val="000000" w:themeColor="text1"/>
          <w:szCs w:val="24"/>
        </w:rPr>
        <w:t>består av følgende dokumenter</w:t>
      </w:r>
    </w:p>
    <w:p w:rsidRPr="005C5BB1" w:rsidR="0006390D" w:rsidP="005C5BB1" w:rsidRDefault="00F877C5" w14:paraId="44B4D33A" w14:textId="0826B60C">
      <w:pPr>
        <w:pStyle w:val="Listeavsnitt"/>
        <w:numPr>
          <w:ilvl w:val="0"/>
          <w:numId w:val="16"/>
        </w:numPr>
      </w:pPr>
      <w:r w:rsidRPr="005C5BB1">
        <w:t>Konkurransegrunnlaget</w:t>
      </w:r>
    </w:p>
    <w:p w:rsidR="007F2A0A" w:rsidP="007F2A0A" w:rsidRDefault="009D566F" w14:paraId="287F6073" w14:textId="296C9C3E">
      <w:pPr>
        <w:pStyle w:val="Listeavsnitt"/>
        <w:numPr>
          <w:ilvl w:val="0"/>
          <w:numId w:val="16"/>
        </w:numPr>
      </w:pPr>
      <w:r>
        <w:t>Vedlegg</w:t>
      </w:r>
      <w:r w:rsidR="3DB8A2BF">
        <w:t xml:space="preserve"> </w:t>
      </w:r>
      <w:r w:rsidR="30128DE1">
        <w:t>A</w:t>
      </w:r>
      <w:r w:rsidR="1D6ACA8B">
        <w:t xml:space="preserve"> </w:t>
      </w:r>
      <w:r w:rsidR="00EC1365">
        <w:t>-</w:t>
      </w:r>
      <w:r w:rsidR="009B69A6">
        <w:t xml:space="preserve"> </w:t>
      </w:r>
      <w:r w:rsidR="00F22045">
        <w:t>Spesifikasjon</w:t>
      </w:r>
      <w:r w:rsidR="003269A9">
        <w:t>er</w:t>
      </w:r>
    </w:p>
    <w:p w:rsidR="004F1CD3" w:rsidP="007F2A0A" w:rsidRDefault="004F1CD3" w14:paraId="5A7BCA51" w14:textId="0FA41A70">
      <w:pPr>
        <w:pStyle w:val="Listeavsnitt"/>
        <w:numPr>
          <w:ilvl w:val="0"/>
          <w:numId w:val="16"/>
        </w:numPr>
      </w:pPr>
      <w:r>
        <w:t xml:space="preserve">Vedlegg B </w:t>
      </w:r>
      <w:r w:rsidR="00EC1365">
        <w:t>-</w:t>
      </w:r>
      <w:r>
        <w:t xml:space="preserve"> </w:t>
      </w:r>
      <w:r w:rsidR="00EC1365">
        <w:t>Tegninger og forslag sceneteknisk område</w:t>
      </w:r>
    </w:p>
    <w:p w:rsidR="00550C2E" w:rsidP="007F2A0A" w:rsidRDefault="00EC1365" w14:paraId="37C90790" w14:textId="548BD1E9">
      <w:pPr>
        <w:pStyle w:val="Listeavsnitt"/>
        <w:numPr>
          <w:ilvl w:val="0"/>
          <w:numId w:val="16"/>
        </w:numPr>
      </w:pPr>
      <w:r>
        <w:t xml:space="preserve">Vedlegg C </w:t>
      </w:r>
      <w:r w:rsidR="00667D56">
        <w:t>-</w:t>
      </w:r>
      <w:r>
        <w:t xml:space="preserve"> </w:t>
      </w:r>
      <w:r w:rsidR="00550C2E">
        <w:t>Beregning av persontall gymsal Nota barneskole Sweco</w:t>
      </w:r>
    </w:p>
    <w:p w:rsidR="00EC1365" w:rsidP="007F2A0A" w:rsidRDefault="00550C2E" w14:paraId="1DBD6E40" w14:textId="1B5842B9">
      <w:pPr>
        <w:pStyle w:val="Listeavsnitt"/>
        <w:numPr>
          <w:ilvl w:val="0"/>
          <w:numId w:val="16"/>
        </w:numPr>
      </w:pPr>
      <w:r>
        <w:t xml:space="preserve">Vedlegg D </w:t>
      </w:r>
      <w:r w:rsidR="00667D56">
        <w:t>-</w:t>
      </w:r>
      <w:r>
        <w:t xml:space="preserve"> Vektberegning tak i kul</w:t>
      </w:r>
      <w:r w:rsidR="00F85D60">
        <w:t>tur stua</w:t>
      </w:r>
      <w:r w:rsidR="00EC1365">
        <w:t xml:space="preserve"> </w:t>
      </w:r>
    </w:p>
    <w:p w:rsidR="65DF3CFC" w:rsidP="0122615F" w:rsidRDefault="65DF3CFC" w14:paraId="659F632E" w14:textId="5A793B80">
      <w:pPr>
        <w:pStyle w:val="Listeavsnitt"/>
        <w:numPr>
          <w:ilvl w:val="0"/>
          <w:numId w:val="16"/>
        </w:numPr>
      </w:pPr>
      <w:r>
        <w:t xml:space="preserve">Vedlegg 1 </w:t>
      </w:r>
      <w:r w:rsidR="00667D56">
        <w:t>-</w:t>
      </w:r>
      <w:r>
        <w:t xml:space="preserve"> Besvarelse kvalifikasjonskrav</w:t>
      </w:r>
    </w:p>
    <w:p w:rsidR="65DF3CFC" w:rsidP="0122615F" w:rsidRDefault="65DF3CFC" w14:paraId="129C27A9" w14:textId="474903A7">
      <w:pPr>
        <w:pStyle w:val="Listeavsnitt"/>
        <w:numPr>
          <w:ilvl w:val="0"/>
          <w:numId w:val="16"/>
        </w:numPr>
      </w:pPr>
      <w:r>
        <w:t xml:space="preserve">Vedlegg 2 </w:t>
      </w:r>
      <w:r w:rsidR="00667D56">
        <w:t>-</w:t>
      </w:r>
      <w:r>
        <w:t xml:space="preserve"> Besvarelse </w:t>
      </w:r>
      <w:r w:rsidR="00F743E7">
        <w:t>e</w:t>
      </w:r>
      <w:r>
        <w:t>generklæringer</w:t>
      </w:r>
    </w:p>
    <w:p w:rsidR="65DF3CFC" w:rsidP="0122615F" w:rsidRDefault="65DF3CFC" w14:paraId="6B0C13C5" w14:textId="36AF653D">
      <w:pPr>
        <w:pStyle w:val="Listeavsnitt"/>
        <w:numPr>
          <w:ilvl w:val="0"/>
          <w:numId w:val="16"/>
        </w:numPr>
      </w:pPr>
      <w:r>
        <w:t xml:space="preserve">Vedlegg 3 </w:t>
      </w:r>
      <w:r w:rsidR="00667D56">
        <w:t>-</w:t>
      </w:r>
      <w:r>
        <w:t xml:space="preserve"> Besvarelse tildelingskriteriet pris</w:t>
      </w:r>
    </w:p>
    <w:p w:rsidR="65DF3CFC" w:rsidP="0122615F" w:rsidRDefault="65DF3CFC" w14:paraId="426268F5" w14:textId="7F2A977A">
      <w:pPr>
        <w:pStyle w:val="Listeavsnitt"/>
        <w:numPr>
          <w:ilvl w:val="0"/>
          <w:numId w:val="16"/>
        </w:numPr>
      </w:pPr>
      <w:r>
        <w:t xml:space="preserve">Vedlegg 4 </w:t>
      </w:r>
      <w:r w:rsidR="00667D56">
        <w:t>-</w:t>
      </w:r>
      <w:r>
        <w:t xml:space="preserve"> Besvarelse tildelingskriteriet miljø</w:t>
      </w:r>
    </w:p>
    <w:p w:rsidR="65DF3CFC" w:rsidP="0122615F" w:rsidRDefault="65DF3CFC" w14:paraId="1C3AA80B" w14:textId="0D47B24A">
      <w:pPr>
        <w:pStyle w:val="Listeavsnitt"/>
        <w:numPr>
          <w:ilvl w:val="0"/>
          <w:numId w:val="16"/>
        </w:numPr>
      </w:pPr>
      <w:r>
        <w:t xml:space="preserve">Vedlegg </w:t>
      </w:r>
      <w:r w:rsidR="00144C88">
        <w:t>5</w:t>
      </w:r>
      <w:r>
        <w:t xml:space="preserve"> </w:t>
      </w:r>
      <w:r w:rsidR="00667D56">
        <w:t>-</w:t>
      </w:r>
      <w:r>
        <w:t xml:space="preserve"> Besvarelse tildelingskriteriet </w:t>
      </w:r>
      <w:r w:rsidR="00667D56">
        <w:t>gjennomføringsplan</w:t>
      </w:r>
    </w:p>
    <w:p w:rsidR="00732838" w:rsidP="006D2F6A" w:rsidRDefault="00732838" w14:paraId="4B8ED2EB" w14:textId="1E58B667">
      <w:pPr>
        <w:spacing w:after="0" w:line="240" w:lineRule="auto"/>
        <w:ind w:left="0" w:firstLine="0"/>
        <w:rPr>
          <w:color w:val="000000" w:themeColor="text1"/>
        </w:rPr>
      </w:pPr>
    </w:p>
    <w:p w:rsidR="17B3C4D0" w:rsidP="642C8BD9" w:rsidRDefault="00B017FE" w14:paraId="12A36EAE" w14:textId="0917549E">
      <w:pPr>
        <w:spacing w:after="0" w:line="240" w:lineRule="auto"/>
        <w:ind w:left="0" w:firstLine="0"/>
        <w:rPr>
          <w:color w:val="000000" w:themeColor="text1"/>
          <w:szCs w:val="24"/>
        </w:rPr>
      </w:pPr>
      <w:r>
        <w:rPr>
          <w:color w:val="000000" w:themeColor="text1"/>
          <w:szCs w:val="24"/>
        </w:rPr>
        <w:t>K</w:t>
      </w:r>
      <w:r w:rsidRPr="642C8BD9" w:rsidR="17B3C4D0">
        <w:rPr>
          <w:color w:val="000000" w:themeColor="text1"/>
          <w:szCs w:val="24"/>
        </w:rPr>
        <w:t>onkurransegrunnlaget lastes ned fra Mercell.</w:t>
      </w:r>
    </w:p>
    <w:p w:rsidR="642C8BD9" w:rsidP="642C8BD9" w:rsidRDefault="642C8BD9" w14:paraId="59E0BA72" w14:textId="654EA897">
      <w:pPr>
        <w:spacing w:after="0" w:line="240" w:lineRule="auto"/>
        <w:ind w:left="0" w:firstLine="0"/>
        <w:rPr>
          <w:color w:val="000000" w:themeColor="text1"/>
          <w:szCs w:val="24"/>
        </w:rPr>
      </w:pPr>
    </w:p>
    <w:p w:rsidR="4A0FAF5B" w:rsidP="642C8BD9" w:rsidRDefault="4A0FAF5B" w14:paraId="48B52E3D" w14:textId="71AE0BAE">
      <w:pPr>
        <w:spacing w:after="0" w:line="240" w:lineRule="auto"/>
        <w:ind w:left="0" w:firstLine="0"/>
        <w:rPr>
          <w:color w:val="000000" w:themeColor="text1"/>
          <w:szCs w:val="24"/>
        </w:rPr>
      </w:pPr>
      <w:r w:rsidRPr="642C8BD9">
        <w:rPr>
          <w:color w:val="000000" w:themeColor="text1"/>
          <w:szCs w:val="24"/>
        </w:rPr>
        <w:t>Eventuelle justeringer av konkurransegrunnlaget og referater fra befaring eller informasjonsmøte i henhold til nedenstående bestemmelser.</w:t>
      </w:r>
      <w:r w:rsidRPr="642C8BD9" w:rsidR="42F4B54F">
        <w:rPr>
          <w:color w:val="000000" w:themeColor="text1"/>
          <w:szCs w:val="24"/>
        </w:rPr>
        <w:t xml:space="preserve"> </w:t>
      </w:r>
    </w:p>
    <w:p w:rsidR="642C8BD9" w:rsidP="642C8BD9" w:rsidRDefault="642C8BD9" w14:paraId="3DB1B01A" w14:textId="5E0D3DF1">
      <w:pPr>
        <w:spacing w:after="0" w:line="240" w:lineRule="auto"/>
        <w:ind w:left="0" w:firstLine="0"/>
        <w:rPr>
          <w:color w:val="000000" w:themeColor="text1"/>
          <w:szCs w:val="24"/>
        </w:rPr>
      </w:pPr>
    </w:p>
    <w:p w:rsidR="4A0FAF5B" w:rsidP="642C8BD9" w:rsidRDefault="4A0FAF5B" w14:paraId="6E4E7176" w14:textId="7D7D8822">
      <w:pPr>
        <w:spacing w:after="0" w:line="240" w:lineRule="auto"/>
        <w:ind w:left="0" w:firstLine="0"/>
        <w:rPr>
          <w:color w:val="000000" w:themeColor="text1"/>
          <w:szCs w:val="24"/>
        </w:rPr>
      </w:pPr>
      <w:r w:rsidRPr="642C8BD9">
        <w:rPr>
          <w:color w:val="000000" w:themeColor="text1"/>
          <w:szCs w:val="24"/>
        </w:rPr>
        <w:t xml:space="preserve">Tilleggsinformasjon i konkurranseperioden legges også </w:t>
      </w:r>
      <w:r w:rsidR="005741A9">
        <w:rPr>
          <w:color w:val="000000" w:themeColor="text1"/>
          <w:szCs w:val="24"/>
        </w:rPr>
        <w:t>ut i</w:t>
      </w:r>
      <w:r w:rsidRPr="642C8BD9">
        <w:rPr>
          <w:color w:val="000000" w:themeColor="text1"/>
          <w:szCs w:val="24"/>
        </w:rPr>
        <w:t xml:space="preserve"> Mercell.</w:t>
      </w:r>
    </w:p>
    <w:p w:rsidR="642C8BD9" w:rsidP="642C8BD9" w:rsidRDefault="642C8BD9" w14:paraId="632E05D3" w14:textId="0DD32E98">
      <w:pPr>
        <w:spacing w:after="0" w:line="240" w:lineRule="auto"/>
        <w:ind w:left="0" w:firstLine="0"/>
        <w:rPr>
          <w:color w:val="000000" w:themeColor="text1"/>
          <w:szCs w:val="24"/>
        </w:rPr>
      </w:pPr>
    </w:p>
    <w:p w:rsidR="0077168A" w:rsidP="642C8BD9" w:rsidRDefault="0077168A" w14:paraId="06CD0981" w14:textId="77777777">
      <w:pPr>
        <w:spacing w:after="0" w:line="240" w:lineRule="auto"/>
        <w:ind w:left="0" w:firstLine="0"/>
        <w:rPr>
          <w:color w:val="000000" w:themeColor="text1"/>
          <w:szCs w:val="24"/>
        </w:rPr>
      </w:pPr>
    </w:p>
    <w:p w:rsidR="00B7550D" w:rsidP="642C8BD9" w:rsidRDefault="00B7550D" w14:paraId="67D7553C" w14:textId="77777777">
      <w:pPr>
        <w:spacing w:after="0" w:line="240" w:lineRule="auto"/>
        <w:ind w:left="0" w:firstLine="0"/>
        <w:rPr>
          <w:color w:val="000000" w:themeColor="text1"/>
          <w:szCs w:val="24"/>
        </w:rPr>
      </w:pPr>
    </w:p>
    <w:p w:rsidR="00A73FCD" w:rsidP="3B3C98A6" w:rsidRDefault="001668F4" w14:paraId="77E8836D" w14:textId="5BFA18F4">
      <w:pPr>
        <w:pStyle w:val="Overskrift1"/>
        <w:spacing w:after="163"/>
        <w:ind w:left="417" w:hanging="432"/>
      </w:pPr>
      <w:bookmarkStart w:name="_Toc237506399" w:id="9"/>
      <w:r>
        <w:t>REGLER FOR GJENNOMFØRING AV KONKURRANSEN</w:t>
      </w:r>
      <w:bookmarkEnd w:id="9"/>
      <w:r>
        <w:t xml:space="preserve"> </w:t>
      </w:r>
    </w:p>
    <w:p w:rsidR="1A5C8E97" w:rsidP="1A5C8E97" w:rsidRDefault="1A5C8E97" w14:paraId="5B1BE71A" w14:textId="6B69F089">
      <w:pPr>
        <w:rPr>
          <w:color w:val="000000" w:themeColor="text1"/>
          <w:szCs w:val="24"/>
        </w:rPr>
      </w:pPr>
    </w:p>
    <w:p w:rsidRPr="00B25C36" w:rsidR="5EAF9B86" w:rsidP="48A9F7F4" w:rsidRDefault="5EAF9B86" w14:paraId="3A641211" w14:textId="461A0E9C">
      <w:pPr>
        <w:pStyle w:val="Overskrift2"/>
        <w:ind w:left="567" w:hanging="567"/>
        <w:rPr>
          <w:i w:val="0"/>
        </w:rPr>
      </w:pPr>
      <w:bookmarkStart w:name="_Toc237506400" w:id="10"/>
      <w:r w:rsidRPr="6489DCA9">
        <w:rPr>
          <w:i w:val="0"/>
        </w:rPr>
        <w:t>Anskaffelsesprosedyren</w:t>
      </w:r>
      <w:bookmarkEnd w:id="10"/>
      <w:r w:rsidRPr="6489DCA9">
        <w:rPr>
          <w:i w:val="0"/>
        </w:rPr>
        <w:t xml:space="preserve"> </w:t>
      </w:r>
    </w:p>
    <w:p w:rsidR="1A5C8E97" w:rsidP="1A5C8E97" w:rsidRDefault="1A5C8E97" w14:paraId="18402364" w14:textId="26288DE3">
      <w:pPr>
        <w:spacing w:line="257" w:lineRule="auto"/>
      </w:pPr>
      <w:r w:rsidRPr="1A5C8E97">
        <w:rPr>
          <w:color w:val="000000" w:themeColor="text1"/>
          <w:szCs w:val="24"/>
        </w:rPr>
        <w:t xml:space="preserve">Anskaffelsen gjennomføres i henhold til lov om offentlige anskaffelser av 17. juni 2016 (anskaffelsesloven / LOA) av 17.06.2016 nr. 73 og forskrift om offentlige anskaffelser (anskaffelsesforskriften / FOA) av 12.08.2016 nr. 974.  </w:t>
      </w:r>
    </w:p>
    <w:p w:rsidRPr="00F06F5B" w:rsidR="5EAF9B86" w:rsidP="00F06F5B" w:rsidRDefault="5EAF9B86" w14:paraId="5A11BC77" w14:textId="4039D1D6">
      <w:pPr>
        <w:spacing w:after="2" w:line="259" w:lineRule="auto"/>
        <w:ind w:left="0" w:firstLine="0"/>
      </w:pPr>
      <w:r w:rsidRPr="00F06F5B">
        <w:t xml:space="preserve"> </w:t>
      </w:r>
    </w:p>
    <w:p w:rsidRPr="00F06F5B" w:rsidR="5EAF9B86" w:rsidP="00F06F5B" w:rsidRDefault="30BDD94F" w14:paraId="619262F2" w14:textId="5E5A0F2D">
      <w:pPr>
        <w:spacing w:after="2" w:line="259" w:lineRule="auto"/>
        <w:ind w:left="0" w:firstLine="0"/>
      </w:pPr>
      <w:r>
        <w:t xml:space="preserve">Åpen </w:t>
      </w:r>
      <w:r w:rsidR="5EAF9B86">
        <w:t xml:space="preserve">anbudskonkurranse gir </w:t>
      </w:r>
      <w:r w:rsidR="2F7FE3E9">
        <w:t xml:space="preserve">alle </w:t>
      </w:r>
      <w:r w:rsidR="5EAF9B86">
        <w:t xml:space="preserve">tilbydere anledning til å levere tilbud. Det er ingen prekvalifisering, og tilbyder må levere etterspurt dokumentasjon eller egenerklæring som bekrefter at de er kvalifisert samtidig som de leverer inn tilbud.  </w:t>
      </w:r>
    </w:p>
    <w:p w:rsidRPr="00F06F5B" w:rsidR="5EAF9B86" w:rsidP="00F06F5B" w:rsidRDefault="5EAF9B86" w14:paraId="3EFF02FE" w14:textId="0990E1C6">
      <w:pPr>
        <w:spacing w:after="2" w:line="259" w:lineRule="auto"/>
        <w:ind w:left="0" w:firstLine="0"/>
      </w:pPr>
      <w:r>
        <w:t xml:space="preserve"> </w:t>
      </w:r>
    </w:p>
    <w:p w:rsidR="1D260240" w:rsidP="642C8BD9" w:rsidRDefault="003E1876" w14:paraId="0B4F7AEF" w14:textId="1BD1BB71">
      <w:pPr>
        <w:spacing w:after="2" w:line="259" w:lineRule="auto"/>
        <w:ind w:left="0"/>
        <w:rPr>
          <w:color w:val="000000" w:themeColor="text1"/>
        </w:rPr>
      </w:pPr>
      <w:r>
        <w:t>Tilbyde</w:t>
      </w:r>
      <w:r w:rsidR="00695201">
        <w:t>r</w:t>
      </w:r>
      <w:r w:rsidR="1D260240">
        <w:t xml:space="preserve">ne vil bli evaluert fra innleverte tilbud </w:t>
      </w:r>
      <w:r w:rsidR="00443CA4">
        <w:t xml:space="preserve">med tilhørende </w:t>
      </w:r>
      <w:r w:rsidR="002561E7">
        <w:t>vedlegg</w:t>
      </w:r>
      <w:r w:rsidR="1D260240">
        <w:t>.</w:t>
      </w:r>
    </w:p>
    <w:p w:rsidR="0ACE0483" w:rsidP="1A5C8E97" w:rsidRDefault="0ACE0483" w14:paraId="40EA3266" w14:textId="2EB97C6E">
      <w:pPr>
        <w:spacing w:after="2" w:line="259" w:lineRule="auto"/>
        <w:ind w:left="0"/>
      </w:pPr>
    </w:p>
    <w:p w:rsidR="00A73FCD" w:rsidP="1A5C8E97" w:rsidRDefault="001668F4" w14:paraId="2E296CAD" w14:textId="77777777">
      <w:pPr>
        <w:spacing w:after="2" w:line="259" w:lineRule="auto"/>
        <w:ind w:left="0"/>
      </w:pPr>
      <w:r>
        <w:t xml:space="preserve"> </w:t>
      </w:r>
    </w:p>
    <w:p w:rsidRPr="00B25C36" w:rsidR="00A73FCD" w:rsidP="48A9F7F4" w:rsidRDefault="001668F4" w14:paraId="1CEF5214" w14:textId="77777777">
      <w:pPr>
        <w:pStyle w:val="Overskrift2"/>
        <w:ind w:left="567" w:hanging="567"/>
        <w:rPr>
          <w:i w:val="0"/>
        </w:rPr>
      </w:pPr>
      <w:bookmarkStart w:name="_Toc237506401" w:id="11"/>
      <w:r w:rsidRPr="6489DCA9">
        <w:rPr>
          <w:i w:val="0"/>
        </w:rPr>
        <w:t>Taushetsplikt</w:t>
      </w:r>
      <w:bookmarkEnd w:id="11"/>
      <w:r w:rsidRPr="6489DCA9">
        <w:rPr>
          <w:i w:val="0"/>
        </w:rPr>
        <w:t xml:space="preserve"> </w:t>
      </w:r>
    </w:p>
    <w:p w:rsidR="00A73FCD" w:rsidRDefault="001668F4" w14:paraId="242C9ADD" w14:textId="77777777">
      <w:pPr>
        <w:ind w:left="-5"/>
      </w:pPr>
      <w:r>
        <w:t xml:space="preserve">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 </w:t>
      </w:r>
    </w:p>
    <w:p w:rsidR="00A73FCD" w:rsidP="1A5C8E97" w:rsidRDefault="001668F4" w14:paraId="5E3DE2B4" w14:textId="77777777">
      <w:pPr>
        <w:spacing w:after="0" w:line="259" w:lineRule="auto"/>
        <w:ind w:left="0" w:firstLine="0"/>
        <w:rPr>
          <w:szCs w:val="24"/>
        </w:rPr>
      </w:pPr>
      <w:r w:rsidRPr="1A5C8E97">
        <w:rPr>
          <w:szCs w:val="24"/>
        </w:rPr>
        <w:t xml:space="preserve"> </w:t>
      </w:r>
    </w:p>
    <w:p w:rsidR="1A5C8E97" w:rsidP="1A5C8E97" w:rsidRDefault="1A5C8E97" w14:paraId="2FD6FAAC" w14:textId="25D8F7FE">
      <w:pPr>
        <w:spacing w:after="0" w:line="259" w:lineRule="auto"/>
        <w:ind w:left="0" w:firstLine="0"/>
        <w:rPr>
          <w:color w:val="000000" w:themeColor="text1"/>
          <w:szCs w:val="24"/>
        </w:rPr>
      </w:pPr>
    </w:p>
    <w:p w:rsidRPr="002D62B7" w:rsidR="1D5480B8" w:rsidP="1A5C8E97" w:rsidRDefault="1D5480B8" w14:paraId="6E1A8172" w14:textId="5E635D9C">
      <w:pPr>
        <w:pStyle w:val="Overskrift2"/>
        <w:spacing w:after="0"/>
        <w:ind w:left="567" w:hanging="567"/>
        <w:rPr>
          <w:i w:val="0"/>
        </w:rPr>
      </w:pPr>
      <w:bookmarkStart w:name="_Toc237506402" w:id="12"/>
      <w:r w:rsidRPr="6489DCA9">
        <w:rPr>
          <w:i w:val="0"/>
        </w:rPr>
        <w:t>Offentleglova</w:t>
      </w:r>
      <w:bookmarkEnd w:id="12"/>
      <w:r w:rsidRPr="6489DCA9">
        <w:rPr>
          <w:i w:val="0"/>
        </w:rPr>
        <w:t xml:space="preserve"> </w:t>
      </w:r>
    </w:p>
    <w:p w:rsidR="1A5C8E97" w:rsidP="1A5C8E97" w:rsidRDefault="1A5C8E97" w14:paraId="699D3C38" w14:textId="5BCD8BF0">
      <w:pPr>
        <w:spacing w:line="266" w:lineRule="auto"/>
      </w:pPr>
      <w:r w:rsidRPr="1A5C8E97">
        <w:rPr>
          <w:color w:val="000000" w:themeColor="text1"/>
          <w:szCs w:val="24"/>
        </w:rPr>
        <w:t>I henhold til offentlighetslov som gjelder fra 1.1.2009 vil anbudsprotokollen og innkommende tilbud være skjermet for offentlig innsyn frem til Tilbyderen er valgt. Deretter er disse tilbudsdokumentene offentlig tilgjengelige. Det skal imidlertid gjøres unntak fra offentlig innsyn for opplysninger som er underlagt en lovbestemt eller lovhjemlet taushetsplikt. Typiske taushetsbelagte opplysninger er noens personlige forhold (men vanligvis ikke fødested, fødselsdato, personnummer, statsborgerskap, sivilstand, yrke, bopel), og konkurransesensitive drifts- eller forretningsforhold (</w:t>
      </w:r>
      <w:r w:rsidRPr="1A5C8E97" w:rsidR="000F24E2">
        <w:rPr>
          <w:color w:val="000000" w:themeColor="text1"/>
          <w:szCs w:val="24"/>
        </w:rPr>
        <w:t>f.eks.</w:t>
      </w:r>
      <w:r w:rsidRPr="1A5C8E97">
        <w:rPr>
          <w:color w:val="000000" w:themeColor="text1"/>
          <w:szCs w:val="24"/>
        </w:rPr>
        <w:t xml:space="preserve"> produksjonsmetoder, produkter under utvikling, kundelister, strategier, analyser, prognoser, enkeltpriser og del-kostnader, men vanligvis ikke totalpriser).  </w:t>
      </w:r>
    </w:p>
    <w:p w:rsidR="1D5480B8" w:rsidP="0ACE0483" w:rsidRDefault="1D5480B8" w14:paraId="6214658B" w14:textId="1EB124D6">
      <w:pPr>
        <w:ind w:left="-5"/>
      </w:pPr>
      <w:r w:rsidRPr="0ACE0483">
        <w:t xml:space="preserve"> </w:t>
      </w:r>
    </w:p>
    <w:p w:rsidR="1D5480B8" w:rsidP="0ACE0483" w:rsidRDefault="1D5480B8" w14:paraId="5116AF78" w14:textId="64C2B996">
      <w:pPr>
        <w:ind w:left="-5"/>
      </w:pPr>
      <w:r w:rsidRPr="0ACE0483">
        <w:t xml:space="preserve">Dersom tilbudet inneholder opplysninger som tilbyderen anser som taushetsbelagte skal dette tilkjennegis i tilbudet. I slike tilfeller oppfordres tilbyderne </w:t>
      </w:r>
      <w:r w:rsidRPr="0ACE0483" w:rsidR="000F24E2">
        <w:t>til å</w:t>
      </w:r>
      <w:r w:rsidRPr="0ACE0483">
        <w:t xml:space="preserve"> levere to sett tilbud der ett av tilbudssettene sladdes for taushetsbelagt informasjon. Det er viktig å </w:t>
      </w:r>
      <w:r w:rsidRPr="0ACE0483">
        <w:t xml:space="preserve">notere at innholdet som sladdes skal overstrykes med svart og ikke fjernes helt. Dette for å kunne se omfanget av besvarelsen. Den sladdede versjon vil kunne bli sendt til andre tilbydere på forespørsel. </w:t>
      </w:r>
    </w:p>
    <w:p w:rsidR="1D5480B8" w:rsidP="0ACE0483" w:rsidRDefault="1D5480B8" w14:paraId="5F45517B" w14:textId="05B8A6CF">
      <w:pPr>
        <w:ind w:left="-5"/>
      </w:pPr>
      <w:r w:rsidRPr="0ACE0483">
        <w:t xml:space="preserve"> </w:t>
      </w:r>
    </w:p>
    <w:p w:rsidR="1D5480B8" w:rsidP="0ACE0483" w:rsidRDefault="1D5480B8" w14:paraId="4A73FFBD" w14:textId="7C53440F">
      <w:pPr>
        <w:ind w:left="-5"/>
      </w:pPr>
      <w:r w:rsidRPr="0ACE0483">
        <w:t xml:space="preserve">Ved begjæring om innsyn, skal oppdragsgiver vurdere hvorvidt opplysningene er av en slik art at oppdragsgiver plikter å </w:t>
      </w:r>
      <w:r w:rsidRPr="0ACE0483" w:rsidR="00581F17">
        <w:t>unndra</w:t>
      </w:r>
      <w:r w:rsidRPr="0ACE0483">
        <w:t xml:space="preserve"> dem fra offentlighet.</w:t>
      </w:r>
    </w:p>
    <w:p w:rsidR="0ACE0483" w:rsidP="0ACE0483" w:rsidRDefault="0ACE0483" w14:paraId="58629100" w14:textId="05B5EDB6">
      <w:pPr>
        <w:ind w:left="-5"/>
        <w:rPr>
          <w:color w:val="000000" w:themeColor="text1"/>
          <w:szCs w:val="24"/>
        </w:rPr>
      </w:pPr>
    </w:p>
    <w:p w:rsidR="007A5D99" w:rsidP="0ACE0483" w:rsidRDefault="007A5D99" w14:paraId="2F6D2447" w14:textId="77777777">
      <w:pPr>
        <w:ind w:left="-5"/>
        <w:rPr>
          <w:color w:val="000000" w:themeColor="text1"/>
          <w:szCs w:val="24"/>
        </w:rPr>
      </w:pPr>
    </w:p>
    <w:p w:rsidRPr="00461E86" w:rsidR="5BF965E9" w:rsidP="48A9F7F4" w:rsidRDefault="5BF965E9" w14:paraId="5785952B" w14:textId="4288ABBF">
      <w:pPr>
        <w:pStyle w:val="Overskrift2"/>
        <w:ind w:left="567" w:hanging="567"/>
        <w:rPr>
          <w:i w:val="0"/>
        </w:rPr>
      </w:pPr>
      <w:bookmarkStart w:name="_Toc237506403" w:id="13"/>
      <w:r w:rsidRPr="6489DCA9">
        <w:rPr>
          <w:i w:val="0"/>
        </w:rPr>
        <w:t>Oppdragsgivers forbehold</w:t>
      </w:r>
      <w:bookmarkEnd w:id="13"/>
      <w:r w:rsidRPr="6489DCA9">
        <w:rPr>
          <w:i w:val="0"/>
        </w:rPr>
        <w:t xml:space="preserve"> </w:t>
      </w:r>
    </w:p>
    <w:p w:rsidR="5BF965E9" w:rsidP="0ACE0483" w:rsidRDefault="5BF965E9" w14:paraId="20BC99F1" w14:textId="20B95D30">
      <w:pPr>
        <w:ind w:left="0"/>
      </w:pPr>
      <w:r>
        <w:t>Oppdragsgiver tar forbehold om:</w:t>
      </w:r>
    </w:p>
    <w:p w:rsidR="5BF965E9" w:rsidP="021B9F9A" w:rsidRDefault="5BF965E9" w14:paraId="2C9322E6" w14:textId="4E143C90">
      <w:pPr>
        <w:pStyle w:val="Listeavsnitt"/>
        <w:numPr>
          <w:ilvl w:val="0"/>
          <w:numId w:val="16"/>
        </w:numPr>
        <w:rPr>
          <w:color w:val="000000" w:themeColor="text1"/>
          <w:szCs w:val="24"/>
        </w:rPr>
      </w:pPr>
      <w:r>
        <w:t>Å avlyse konkurransen og forkaste samtlige tilbud dersom det foreligger saklig grunn til dette</w:t>
      </w:r>
      <w:r w:rsidR="003C7F6B">
        <w:t>.</w:t>
      </w:r>
      <w:r>
        <w:t xml:space="preserve"> </w:t>
      </w:r>
    </w:p>
    <w:p w:rsidR="5BF965E9" w:rsidP="021B9F9A" w:rsidRDefault="5BF965E9" w14:paraId="415A7100" w14:textId="6D9A3D82">
      <w:pPr>
        <w:pStyle w:val="Listeavsnitt"/>
        <w:numPr>
          <w:ilvl w:val="0"/>
          <w:numId w:val="16"/>
        </w:numPr>
        <w:rPr>
          <w:color w:val="000000" w:themeColor="text1"/>
          <w:szCs w:val="24"/>
        </w:rPr>
      </w:pPr>
      <w:r>
        <w:t xml:space="preserve">Endringer i volum som følge av endrede økonomiske rammevilkår, organisatoriske endringer og </w:t>
      </w:r>
      <w:r w:rsidR="00FA4AC0">
        <w:t xml:space="preserve">endringer i </w:t>
      </w:r>
      <w:r>
        <w:t>kommunal aktivitet</w:t>
      </w:r>
    </w:p>
    <w:p w:rsidR="0ACE0483" w:rsidP="642C8BD9" w:rsidRDefault="0ACE0483" w14:paraId="25EF4C03" w14:textId="0A134905">
      <w:pPr>
        <w:ind w:left="0"/>
        <w:rPr>
          <w:color w:val="000000" w:themeColor="text1"/>
        </w:rPr>
      </w:pPr>
    </w:p>
    <w:p w:rsidR="651EDB62" w:rsidP="1A5C8E97" w:rsidRDefault="651EDB62" w14:paraId="6175EFCF" w14:textId="4024B5B3">
      <w:pPr>
        <w:spacing w:after="0" w:line="259" w:lineRule="auto"/>
        <w:ind w:left="0" w:firstLine="0"/>
        <w:rPr>
          <w:color w:val="000000" w:themeColor="text1"/>
        </w:rPr>
      </w:pPr>
      <w:r w:rsidRPr="1A5C8E97">
        <w:rPr>
          <w:color w:val="000000" w:themeColor="text1"/>
        </w:rPr>
        <w:t>Oppdragsgiver gjør spesielt oppmerksom på at gjennomføringen av prosjektet er avhengig av at prosjektet får tilfredsstillende finansiering og myndighetenes godkjenning. Tilbyder kan ikke kreve erstatning dersom konkurransen skulle bli avlyst som følge av manglende finansiering, godkjenning eller annen saklig grunn.</w:t>
      </w:r>
    </w:p>
    <w:p w:rsidR="1A5C8E97" w:rsidP="1A5C8E97" w:rsidRDefault="1A5C8E97" w14:paraId="3D36B547" w14:textId="60A741FB">
      <w:pPr>
        <w:spacing w:after="0" w:line="259" w:lineRule="auto"/>
        <w:ind w:left="0" w:firstLine="0"/>
        <w:rPr>
          <w:color w:val="000000" w:themeColor="text1"/>
          <w:szCs w:val="24"/>
        </w:rPr>
      </w:pPr>
    </w:p>
    <w:p w:rsidR="00D427A2" w:rsidP="1A5C8E97" w:rsidRDefault="00D427A2" w14:paraId="47E2BCEC" w14:textId="77777777">
      <w:pPr>
        <w:spacing w:after="0" w:line="259" w:lineRule="auto"/>
        <w:ind w:left="0" w:firstLine="0"/>
        <w:rPr>
          <w:color w:val="000000" w:themeColor="text1"/>
          <w:szCs w:val="24"/>
        </w:rPr>
      </w:pPr>
    </w:p>
    <w:p w:rsidRPr="00461E86" w:rsidR="00A73FCD" w:rsidP="1A5C8E97" w:rsidRDefault="001668F4" w14:paraId="3DE0094B" w14:textId="2FB26372">
      <w:pPr>
        <w:pStyle w:val="Overskrift2"/>
        <w:spacing w:after="0"/>
        <w:ind w:left="567" w:hanging="567"/>
        <w:rPr>
          <w:i w:val="0"/>
        </w:rPr>
      </w:pPr>
      <w:bookmarkStart w:name="_Toc237506404" w:id="14"/>
      <w:r w:rsidRPr="6489DCA9">
        <w:rPr>
          <w:i w:val="0"/>
        </w:rPr>
        <w:t>Oppdatering av konkurransegrunnlaget</w:t>
      </w:r>
      <w:bookmarkEnd w:id="14"/>
      <w:r w:rsidRPr="6489DCA9">
        <w:rPr>
          <w:i w:val="0"/>
        </w:rPr>
        <w:t xml:space="preserve"> </w:t>
      </w:r>
    </w:p>
    <w:p w:rsidR="729AFDE3" w:rsidP="48A9F7F4" w:rsidRDefault="729AFDE3" w14:paraId="68790A6D" w14:textId="77777777">
      <w:pPr>
        <w:ind w:left="-5"/>
      </w:pPr>
      <w:r>
        <w:t>Oppdragsgiver har rett til å foreta rettelser, suppleringer og endringer av konkurransegrunnlaget som ikke er vesentlige. Enhver supplering, endringer eller rettelse vil umiddelbart bli sendt til samtlige tilbydere som har meldt sin interesse på Mercell.  Dersom rettelser, suppleringer eller endringer kommer så sent at det er vanskelig for tilbyderne å ta hensyn til det i tilbudet, vil oppdragsgiver fastsette en forholdsmessig forlengelse av tilbudsfristen. </w:t>
      </w:r>
    </w:p>
    <w:p w:rsidR="1A5C8E97" w:rsidP="1A5C8E97" w:rsidRDefault="1A5C8E97" w14:paraId="1D180F2E" w14:textId="436A7290">
      <w:pPr>
        <w:spacing w:after="0" w:line="259" w:lineRule="auto"/>
        <w:ind w:left="0" w:firstLine="0"/>
      </w:pPr>
    </w:p>
    <w:p w:rsidR="00A73FCD" w:rsidP="1A5C8E97" w:rsidRDefault="001668F4" w14:paraId="37B29615" w14:textId="77777777">
      <w:pPr>
        <w:spacing w:after="0" w:line="259" w:lineRule="auto"/>
        <w:ind w:left="0" w:firstLine="0"/>
      </w:pPr>
      <w:r>
        <w:t xml:space="preserve"> </w:t>
      </w:r>
    </w:p>
    <w:p w:rsidRPr="00461E86" w:rsidR="00A73FCD" w:rsidP="1A5C8E97" w:rsidRDefault="001668F4" w14:paraId="593462A4" w14:textId="77777777">
      <w:pPr>
        <w:pStyle w:val="Overskrift2"/>
        <w:spacing w:after="0"/>
        <w:ind w:left="567" w:hanging="567"/>
        <w:rPr>
          <w:i w:val="0"/>
        </w:rPr>
      </w:pPr>
      <w:bookmarkStart w:name="_Toc237506405" w:id="15"/>
      <w:r w:rsidRPr="6489DCA9">
        <w:rPr>
          <w:i w:val="0"/>
        </w:rPr>
        <w:t>Tilleggsopplysninger</w:t>
      </w:r>
      <w:bookmarkEnd w:id="15"/>
      <w:r w:rsidRPr="6489DCA9">
        <w:rPr>
          <w:i w:val="0"/>
        </w:rPr>
        <w:t xml:space="preserve"> </w:t>
      </w:r>
    </w:p>
    <w:p w:rsidR="00A73FCD" w:rsidRDefault="001668F4" w14:paraId="49B92490" w14:textId="6554A840">
      <w:pPr>
        <w:ind w:left="-5"/>
      </w:pPr>
      <w:r>
        <w:t xml:space="preserve">Dersom </w:t>
      </w:r>
      <w:r w:rsidR="003E1876">
        <w:t>Tilbyder</w:t>
      </w:r>
      <w:r>
        <w:t xml:space="preserve">en finner at konkurransegrunnlaget ikke gir tilstrekkelig veiledning, kan han be om tilleggsopplysninger hos oppdragsgiver.  </w:t>
      </w:r>
    </w:p>
    <w:p w:rsidR="00D454EE" w:rsidRDefault="00D454EE" w14:paraId="5F1D0CDE" w14:textId="18F3C451">
      <w:pPr>
        <w:ind w:left="-5"/>
      </w:pPr>
    </w:p>
    <w:p w:rsidR="48A9F7F4" w:rsidP="48A9F7F4" w:rsidRDefault="48A9F7F4" w14:paraId="3F0A93B3" w14:textId="79766896">
      <w:pPr>
        <w:ind w:left="-5"/>
        <w:rPr>
          <w:color w:val="000000" w:themeColor="text1"/>
          <w:szCs w:val="24"/>
        </w:rPr>
      </w:pPr>
    </w:p>
    <w:p w:rsidRPr="00D427A2" w:rsidR="00D454EE" w:rsidP="74427C0C" w:rsidRDefault="6F6E823C" w14:paraId="65D7E399" w14:textId="1B9F798D">
      <w:pPr>
        <w:pStyle w:val="Overskrift2"/>
        <w:spacing w:after="0"/>
        <w:ind w:left="567" w:hanging="567"/>
        <w:rPr>
          <w:i w:val="0"/>
        </w:rPr>
      </w:pPr>
      <w:bookmarkStart w:name="_Toc237506406" w:id="16"/>
      <w:r w:rsidRPr="6489DCA9">
        <w:rPr>
          <w:i w:val="0"/>
        </w:rPr>
        <w:t>Tilbyders plikter ved uklarheter, feil eller mangler ved konkurransegrunnlaget</w:t>
      </w:r>
      <w:bookmarkEnd w:id="16"/>
      <w:r w:rsidRPr="6489DCA9">
        <w:rPr>
          <w:i w:val="0"/>
        </w:rPr>
        <w:t xml:space="preserve"> </w:t>
      </w:r>
    </w:p>
    <w:p w:rsidR="0ACE0483" w:rsidP="48A9F7F4" w:rsidRDefault="2CF59DC5" w14:paraId="38F3A5A1" w14:textId="33873618">
      <w:pPr>
        <w:pStyle w:val="paragraph"/>
        <w:spacing w:before="0" w:beforeAutospacing="0" w:after="0" w:afterAutospacing="0"/>
        <w:rPr>
          <w:rFonts w:ascii="Arial" w:hAnsi="Arial" w:cs="Arial"/>
          <w:color w:val="000000" w:themeColor="text1"/>
        </w:rPr>
      </w:pPr>
      <w:r w:rsidRPr="48A9F7F4">
        <w:rPr>
          <w:rStyle w:val="normaltextrun"/>
          <w:rFonts w:ascii="Arial" w:hAnsi="Arial" w:cs="Arial"/>
          <w:color w:val="000000" w:themeColor="text1"/>
        </w:rPr>
        <w:t>Dersom tilbyder finner at konkurransegrunnlaget er uklart, ufullstendig</w:t>
      </w:r>
      <w:r w:rsidRPr="48A9F7F4" w:rsidR="27E94462">
        <w:rPr>
          <w:rStyle w:val="normaltextrun"/>
          <w:rFonts w:ascii="Arial" w:hAnsi="Arial" w:cs="Arial"/>
          <w:color w:val="000000" w:themeColor="text1"/>
        </w:rPr>
        <w:t>, inneholder feil og mangler</w:t>
      </w:r>
      <w:r w:rsidRPr="48A9F7F4">
        <w:rPr>
          <w:rStyle w:val="normaltextrun"/>
          <w:rFonts w:ascii="Arial" w:hAnsi="Arial" w:cs="Arial"/>
          <w:color w:val="000000" w:themeColor="text1"/>
        </w:rPr>
        <w:t xml:space="preserve"> eller </w:t>
      </w:r>
      <w:r w:rsidRPr="48A9F7F4" w:rsidR="05BB7DE5">
        <w:rPr>
          <w:rStyle w:val="normaltextrun"/>
          <w:rFonts w:ascii="Arial" w:hAnsi="Arial" w:cs="Arial"/>
          <w:color w:val="000000" w:themeColor="text1"/>
        </w:rPr>
        <w:t xml:space="preserve">er </w:t>
      </w:r>
      <w:r w:rsidRPr="48A9F7F4">
        <w:rPr>
          <w:rStyle w:val="normaltextrun"/>
          <w:rFonts w:ascii="Arial" w:hAnsi="Arial" w:cs="Arial"/>
          <w:color w:val="000000" w:themeColor="text1"/>
        </w:rPr>
        <w:t>misvisende, skal dette formidles skriftlig omgående til kontaktperson hos oppdragsgiver</w:t>
      </w:r>
      <w:r w:rsidRPr="48A9F7F4" w:rsidR="244013F9">
        <w:rPr>
          <w:rStyle w:val="normaltextrun"/>
          <w:rFonts w:ascii="Arial" w:hAnsi="Arial" w:cs="Arial"/>
          <w:color w:val="000000" w:themeColor="text1"/>
        </w:rPr>
        <w:t xml:space="preserve"> gjennom Mercell</w:t>
      </w:r>
      <w:r w:rsidRPr="48A9F7F4">
        <w:rPr>
          <w:rStyle w:val="normaltextrun"/>
          <w:rFonts w:ascii="Arial" w:hAnsi="Arial" w:cs="Arial"/>
          <w:color w:val="000000" w:themeColor="text1"/>
        </w:rPr>
        <w:t>. </w:t>
      </w:r>
    </w:p>
    <w:p w:rsidR="0ACE0483" w:rsidP="1A5C8E97" w:rsidRDefault="2CF59DC5" w14:paraId="57D22E4E" w14:textId="77777777">
      <w:pPr>
        <w:pStyle w:val="paragraph"/>
        <w:spacing w:before="0" w:beforeAutospacing="0" w:after="0" w:afterAutospacing="0"/>
        <w:rPr>
          <w:rStyle w:val="normaltextrun"/>
          <w:rFonts w:ascii="Arial" w:hAnsi="Arial" w:cs="Arial"/>
          <w:color w:val="000000" w:themeColor="text1"/>
        </w:rPr>
      </w:pPr>
      <w:r w:rsidRPr="1A5C8E97">
        <w:rPr>
          <w:rStyle w:val="normaltextrun"/>
          <w:rFonts w:ascii="Arial" w:hAnsi="Arial" w:cs="Arial"/>
          <w:color w:val="000000" w:themeColor="text1"/>
        </w:rPr>
        <w:t>  </w:t>
      </w:r>
    </w:p>
    <w:p w:rsidR="0ACE0483" w:rsidP="1A5C8E97" w:rsidRDefault="0ACE0483" w14:paraId="78FE73B0" w14:textId="4ED4F699">
      <w:pPr>
        <w:pStyle w:val="paragraph"/>
        <w:spacing w:before="0" w:beforeAutospacing="0" w:after="0" w:afterAutospacing="0"/>
        <w:rPr>
          <w:rStyle w:val="normaltextrun"/>
          <w:rFonts w:ascii="Arial" w:hAnsi="Arial" w:cs="Arial"/>
          <w:color w:val="000000" w:themeColor="text1"/>
        </w:rPr>
      </w:pPr>
    </w:p>
    <w:p w:rsidR="0ACE0483" w:rsidP="1A5C8E97" w:rsidRDefault="0ACE0483" w14:paraId="28D72470" w14:textId="25F5AF01">
      <w:pPr>
        <w:pStyle w:val="paragraph"/>
        <w:spacing w:before="0" w:beforeAutospacing="0" w:after="0" w:afterAutospacing="0"/>
        <w:rPr>
          <w:rStyle w:val="normaltextrun"/>
          <w:rFonts w:ascii="Arial" w:hAnsi="Arial" w:cs="Arial"/>
          <w:color w:val="000000" w:themeColor="text1"/>
        </w:rPr>
      </w:pPr>
    </w:p>
    <w:p w:rsidRPr="005C3A7E" w:rsidR="007427A7" w:rsidP="005C3A7E" w:rsidRDefault="007427A7" w14:paraId="1FA7EBE1" w14:textId="3CAB8216">
      <w:pPr>
        <w:pStyle w:val="Overskrift1"/>
        <w:spacing w:after="159"/>
        <w:ind w:left="417" w:hanging="432"/>
      </w:pPr>
      <w:bookmarkStart w:name="_Toc237506407" w:id="17"/>
      <w:r>
        <w:t>GENERELLE KRAV TIL TILBUDET</w:t>
      </w:r>
      <w:bookmarkEnd w:id="17"/>
      <w:r>
        <w:t>  </w:t>
      </w:r>
    </w:p>
    <w:p w:rsidRPr="005C3A7E" w:rsidR="007427A7" w:rsidP="005C3A7E" w:rsidRDefault="007427A7" w14:paraId="0810D6CE" w14:textId="77777777">
      <w:pPr>
        <w:ind w:left="-5"/>
      </w:pPr>
      <w:r w:rsidRPr="005C3A7E">
        <w:t> </w:t>
      </w:r>
    </w:p>
    <w:p w:rsidRPr="00B8797D" w:rsidR="007427A7" w:rsidP="48A9F7F4" w:rsidRDefault="007427A7" w14:paraId="090D5BEE" w14:textId="1BE7CE2A">
      <w:pPr>
        <w:pStyle w:val="Overskrift2"/>
        <w:ind w:left="567" w:hanging="567"/>
        <w:rPr>
          <w:i w:val="0"/>
        </w:rPr>
      </w:pPr>
      <w:bookmarkStart w:name="_Toc237506408" w:id="18"/>
      <w:r w:rsidRPr="6489DCA9">
        <w:rPr>
          <w:i w:val="0"/>
        </w:rPr>
        <w:t>Innlevering av tilbud</w:t>
      </w:r>
      <w:bookmarkEnd w:id="18"/>
      <w:r w:rsidRPr="6489DCA9">
        <w:rPr>
          <w:i w:val="0"/>
        </w:rPr>
        <w:t>  </w:t>
      </w:r>
    </w:p>
    <w:p w:rsidR="000E612E" w:rsidP="005C3A7E" w:rsidRDefault="007427A7" w14:paraId="33774105" w14:textId="5C7AE988">
      <w:pPr>
        <w:ind w:left="-5"/>
      </w:pPr>
      <w:r>
        <w:t>Alle tilbud skal leveres elektronisk via Mercell portalen, www.</w:t>
      </w:r>
      <w:hyperlink r:id="rId13">
        <w:r w:rsidRPr="54B9C2B2" w:rsidR="000E612E">
          <w:rPr>
            <w:rStyle w:val="Hyperkobling"/>
          </w:rPr>
          <w:t>mercell.no</w:t>
        </w:r>
      </w:hyperlink>
    </w:p>
    <w:p w:rsidRPr="005C3A7E" w:rsidR="007427A7" w:rsidP="000E612E" w:rsidRDefault="007427A7" w14:paraId="608C6AB0" w14:textId="0F6E5E42">
      <w:pPr>
        <w:ind w:left="0" w:firstLine="0"/>
      </w:pPr>
      <w:r w:rsidRPr="005C3A7E">
        <w:t>innen tilbudsfristen. Systemet tillater ikke å sende inn tilbud elektronisk via Mercell etter tilbudsfristens utløp.  </w:t>
      </w:r>
    </w:p>
    <w:p w:rsidRPr="005C3A7E" w:rsidR="007427A7" w:rsidP="005C3A7E" w:rsidRDefault="007427A7" w14:paraId="05E5C8BE" w14:textId="77777777">
      <w:pPr>
        <w:ind w:left="-5"/>
      </w:pPr>
      <w:r>
        <w:t>  </w:t>
      </w:r>
    </w:p>
    <w:p w:rsidRPr="0017388B" w:rsidR="5126F12E" w:rsidP="4107FADC" w:rsidRDefault="5126F12E" w14:paraId="67091041" w14:textId="1E806CBD">
      <w:pPr>
        <w:ind w:left="-5"/>
        <w:rPr>
          <w:color w:val="000000" w:themeColor="text1"/>
          <w:szCs w:val="24"/>
        </w:rPr>
      </w:pPr>
      <w:r w:rsidRPr="4107FADC">
        <w:rPr>
          <w:color w:val="000000" w:themeColor="text1"/>
          <w:szCs w:val="24"/>
        </w:rPr>
        <w:t>Er du ikke bruker hos Mercell, eller har du spørsmål knyttet til funksjonalitet i verktøyet, for eksempel, hvordan du skal gi tilbud, ta kontakt med  </w:t>
      </w:r>
    </w:p>
    <w:p w:rsidRPr="0017388B" w:rsidR="5126F12E" w:rsidP="54B9C2B2" w:rsidRDefault="5126F12E" w14:paraId="4F23B4F3" w14:textId="40037FDF">
      <w:pPr>
        <w:ind w:left="-5"/>
        <w:rPr>
          <w:color w:val="000000" w:themeColor="text1"/>
        </w:rPr>
      </w:pPr>
      <w:r w:rsidRPr="54B9C2B2">
        <w:rPr>
          <w:color w:val="000000" w:themeColor="text1"/>
        </w:rPr>
        <w:t>Andreas Fossan </w:t>
      </w:r>
    </w:p>
    <w:p w:rsidRPr="0017388B" w:rsidR="5126F12E" w:rsidP="4107FADC" w:rsidRDefault="5126F12E" w14:paraId="33A3E252" w14:textId="783AD7BE">
      <w:pPr>
        <w:ind w:left="-5"/>
        <w:rPr>
          <w:color w:val="000000" w:themeColor="text1"/>
          <w:szCs w:val="24"/>
        </w:rPr>
      </w:pPr>
      <w:r w:rsidRPr="4107FADC">
        <w:rPr>
          <w:color w:val="000000" w:themeColor="text1"/>
          <w:szCs w:val="24"/>
        </w:rPr>
        <w:t>Mobil: 94 49 64 90 </w:t>
      </w:r>
    </w:p>
    <w:p w:rsidRPr="0017388B" w:rsidR="5126F12E" w:rsidP="4107FADC" w:rsidRDefault="5126F12E" w14:paraId="1372AA74" w14:textId="452AE68E">
      <w:pPr>
        <w:ind w:left="-5"/>
        <w:rPr>
          <w:color w:val="000000" w:themeColor="text1"/>
          <w:szCs w:val="24"/>
        </w:rPr>
      </w:pPr>
      <w:r w:rsidRPr="4107FADC">
        <w:rPr>
          <w:color w:val="000000" w:themeColor="text1"/>
          <w:szCs w:val="24"/>
        </w:rPr>
        <w:t xml:space="preserve">Epost: </w:t>
      </w:r>
      <w:hyperlink r:id="rId14">
        <w:r w:rsidRPr="4107FADC">
          <w:rPr>
            <w:rStyle w:val="Hyperkobling"/>
            <w:szCs w:val="24"/>
          </w:rPr>
          <w:t>andreas@fosenikt.no</w:t>
        </w:r>
      </w:hyperlink>
      <w:r w:rsidRPr="4107FADC">
        <w:rPr>
          <w:color w:val="000000" w:themeColor="text1"/>
          <w:szCs w:val="24"/>
        </w:rPr>
        <w:t>  </w:t>
      </w:r>
    </w:p>
    <w:p w:rsidRPr="0017388B" w:rsidR="007427A7" w:rsidP="000E612E" w:rsidRDefault="007427A7" w14:paraId="1E4E270D" w14:textId="77777777">
      <w:pPr>
        <w:ind w:left="0" w:firstLine="0"/>
      </w:pPr>
      <w:r w:rsidRPr="0017388B">
        <w:t>  </w:t>
      </w:r>
    </w:p>
    <w:p w:rsidRPr="005C3A7E" w:rsidR="007427A7" w:rsidP="005C3A7E" w:rsidRDefault="007427A7" w14:paraId="373CE967" w14:textId="77777777">
      <w:pPr>
        <w:ind w:left="-5"/>
      </w:pPr>
      <w:r w:rsidRPr="005C3A7E">
        <w:t>Det anbefales at tilbudet leveres i god tid før fristens utløp.  </w:t>
      </w:r>
    </w:p>
    <w:p w:rsidRPr="005C3A7E" w:rsidR="007427A7" w:rsidP="005C3A7E" w:rsidRDefault="007427A7" w14:paraId="36D2D96E" w14:textId="77777777">
      <w:pPr>
        <w:ind w:left="-5"/>
      </w:pPr>
      <w:r w:rsidRPr="005C3A7E">
        <w:t>  </w:t>
      </w:r>
    </w:p>
    <w:p w:rsidRPr="005C3A7E" w:rsidR="007427A7" w:rsidP="005C3A7E" w:rsidRDefault="007427A7" w14:paraId="51EC0F9A" w14:textId="616EA116">
      <w:pPr>
        <w:ind w:left="-5"/>
      </w:pPr>
      <w:r w:rsidRPr="005C3A7E">
        <w:t xml:space="preserve">Skulle det komme tilleggsinformasjon fra oppdragsgiver som fører til at </w:t>
      </w:r>
      <w:r w:rsidR="00325231">
        <w:t>tilbyder</w:t>
      </w:r>
      <w:r w:rsidRPr="005C3A7E">
        <w:t xml:space="preserve"> ønsker å endre tilbudet </w:t>
      </w:r>
      <w:r w:rsidR="00325231">
        <w:t>s</w:t>
      </w:r>
      <w:r w:rsidRPr="005C3A7E">
        <w:t xml:space="preserve">itt før tilbudsfristen utgår, kan </w:t>
      </w:r>
      <w:r w:rsidR="00325231">
        <w:t>tilbyder</w:t>
      </w:r>
      <w:r w:rsidRPr="005C3A7E">
        <w:t xml:space="preserve"> gå inn og åpne tilbudet, gjøre eventuelle endringer og levere på nytt helt inntil tilbudsfristen utgår. Det siste leverte tilbudet regnes som det endelige tilbudet.  </w:t>
      </w:r>
    </w:p>
    <w:p w:rsidRPr="005C3A7E" w:rsidR="007427A7" w:rsidP="005C3A7E" w:rsidRDefault="007427A7" w14:paraId="681F5B16" w14:textId="77777777">
      <w:pPr>
        <w:ind w:left="-5"/>
      </w:pPr>
      <w:r w:rsidRPr="005C3A7E">
        <w:t>  </w:t>
      </w:r>
    </w:p>
    <w:p w:rsidRPr="005C3A7E" w:rsidR="007427A7" w:rsidP="005C3A7E" w:rsidRDefault="007427A7" w14:paraId="15F65A86" w14:textId="77777777">
      <w:pPr>
        <w:ind w:left="-5"/>
      </w:pPr>
      <w:r w:rsidRPr="005C3A7E">
        <w:t> </w:t>
      </w:r>
    </w:p>
    <w:p w:rsidRPr="00B8797D" w:rsidR="007427A7" w:rsidP="48A9F7F4" w:rsidRDefault="007427A7" w14:paraId="26FB8000" w14:textId="45D58253">
      <w:pPr>
        <w:pStyle w:val="Overskrift2"/>
        <w:ind w:left="567" w:hanging="567"/>
        <w:rPr>
          <w:i w:val="0"/>
        </w:rPr>
      </w:pPr>
      <w:bookmarkStart w:name="_Toc237506409" w:id="19"/>
      <w:r w:rsidRPr="6489DCA9">
        <w:rPr>
          <w:i w:val="0"/>
        </w:rPr>
        <w:t>Krav til tilbudet</w:t>
      </w:r>
      <w:bookmarkEnd w:id="19"/>
      <w:r w:rsidRPr="6489DCA9">
        <w:rPr>
          <w:i w:val="0"/>
        </w:rPr>
        <w:t>  </w:t>
      </w:r>
    </w:p>
    <w:p w:rsidR="006A2A0B" w:rsidP="005C3A7E" w:rsidRDefault="007427A7" w14:paraId="008B7BA6" w14:textId="574C4134">
      <w:pPr>
        <w:ind w:left="-5"/>
      </w:pPr>
      <w:r w:rsidRPr="005C3A7E">
        <w:t xml:space="preserve"> Tilbudet skal systematiseres og presenteres i overensstemmelse med systematikken i konkurransegrunnlaget. </w:t>
      </w:r>
    </w:p>
    <w:p w:rsidR="00395094" w:rsidP="7F33D848" w:rsidRDefault="00395094" w14:paraId="62082A0C" w14:textId="31499A11">
      <w:pPr>
        <w:ind w:left="-5"/>
      </w:pPr>
    </w:p>
    <w:p w:rsidR="54491729" w:rsidP="48A9F7F4" w:rsidRDefault="54491729" w14:paraId="12B20900" w14:textId="33838CCB">
      <w:pPr>
        <w:ind w:left="-5"/>
        <w:rPr>
          <w:b/>
          <w:bCs/>
          <w:u w:val="single"/>
        </w:rPr>
      </w:pPr>
      <w:r w:rsidRPr="48A9F7F4">
        <w:rPr>
          <w:b/>
          <w:bCs/>
          <w:u w:val="single"/>
        </w:rPr>
        <w:t xml:space="preserve">Vedlegg med </w:t>
      </w:r>
      <w:r w:rsidRPr="48A9F7F4" w:rsidR="20E63B06">
        <w:rPr>
          <w:b/>
          <w:bCs/>
          <w:u w:val="single"/>
        </w:rPr>
        <w:t xml:space="preserve">bokstav </w:t>
      </w:r>
      <w:r w:rsidRPr="48A9F7F4">
        <w:rPr>
          <w:b/>
          <w:bCs/>
          <w:u w:val="single"/>
        </w:rPr>
        <w:t>kode skal ikke besvares.</w:t>
      </w:r>
    </w:p>
    <w:p w:rsidR="007079A1" w:rsidP="696F228A" w:rsidRDefault="54491729" w14:paraId="40B77B97" w14:textId="77777777">
      <w:pPr>
        <w:ind w:left="-5"/>
        <w:rPr>
          <w:b/>
          <w:bCs/>
          <w:color w:val="000000" w:themeColor="text1"/>
          <w:u w:val="single"/>
        </w:rPr>
      </w:pPr>
      <w:r w:rsidRPr="696F228A">
        <w:rPr>
          <w:b/>
          <w:bCs/>
          <w:color w:val="000000" w:themeColor="text1"/>
          <w:u w:val="single"/>
        </w:rPr>
        <w:t xml:space="preserve">Vedlegg med </w:t>
      </w:r>
      <w:r w:rsidRPr="696F228A" w:rsidR="04224272">
        <w:rPr>
          <w:b/>
          <w:bCs/>
          <w:color w:val="000000" w:themeColor="text1"/>
          <w:u w:val="single"/>
        </w:rPr>
        <w:t>tall</w:t>
      </w:r>
      <w:r w:rsidRPr="696F228A">
        <w:rPr>
          <w:b/>
          <w:bCs/>
          <w:color w:val="000000" w:themeColor="text1"/>
          <w:u w:val="single"/>
        </w:rPr>
        <w:t xml:space="preserve"> kode skal </w:t>
      </w:r>
      <w:r w:rsidRPr="696F228A" w:rsidR="00FA7831">
        <w:rPr>
          <w:b/>
          <w:bCs/>
          <w:color w:val="000000" w:themeColor="text1"/>
          <w:u w:val="single"/>
        </w:rPr>
        <w:t>besvares</w:t>
      </w:r>
      <w:r w:rsidRPr="696F228A" w:rsidR="00567F3B">
        <w:rPr>
          <w:b/>
          <w:bCs/>
          <w:color w:val="000000" w:themeColor="text1"/>
          <w:u w:val="single"/>
        </w:rPr>
        <w:t xml:space="preserve"> i sin helhet</w:t>
      </w:r>
      <w:r w:rsidRPr="696F228A">
        <w:rPr>
          <w:b/>
          <w:bCs/>
          <w:color w:val="000000" w:themeColor="text1"/>
          <w:u w:val="single"/>
        </w:rPr>
        <w:t xml:space="preserve"> og sendes med tilbudet</w:t>
      </w:r>
      <w:r w:rsidRPr="696F228A" w:rsidR="592489D3">
        <w:rPr>
          <w:b/>
          <w:bCs/>
          <w:color w:val="000000" w:themeColor="text1"/>
          <w:u w:val="single"/>
        </w:rPr>
        <w:t xml:space="preserve"> som vedlegg</w:t>
      </w:r>
      <w:r w:rsidRPr="696F228A" w:rsidR="0058682D">
        <w:rPr>
          <w:b/>
          <w:bCs/>
          <w:color w:val="000000" w:themeColor="text1"/>
          <w:u w:val="single"/>
        </w:rPr>
        <w:t xml:space="preserve">. </w:t>
      </w:r>
    </w:p>
    <w:p w:rsidR="54491729" w:rsidP="696F228A" w:rsidRDefault="0058682D" w14:paraId="7CDF3B2A" w14:textId="60F8B7FE">
      <w:pPr>
        <w:ind w:left="-5"/>
        <w:rPr>
          <w:b/>
          <w:bCs/>
          <w:color w:val="000000" w:themeColor="text1"/>
          <w:u w:val="single"/>
        </w:rPr>
      </w:pPr>
      <w:r w:rsidRPr="696F228A">
        <w:rPr>
          <w:b/>
          <w:bCs/>
          <w:color w:val="000000" w:themeColor="text1"/>
          <w:u w:val="single"/>
        </w:rPr>
        <w:t>Dette er et absolutt krav. Mangelfull utfylling kan medføre avvisning.</w:t>
      </w:r>
    </w:p>
    <w:p w:rsidR="0058682D" w:rsidP="0058682D" w:rsidRDefault="0058682D" w14:paraId="7EA5A3BF" w14:textId="77777777">
      <w:pPr>
        <w:pStyle w:val="Listeavsnitt"/>
        <w:ind w:firstLine="0"/>
      </w:pPr>
    </w:p>
    <w:p w:rsidR="00E85045" w:rsidP="00E85045" w:rsidRDefault="00E85045" w14:paraId="51AEA16E" w14:textId="77777777">
      <w:pPr>
        <w:pStyle w:val="Listeavsnitt"/>
        <w:numPr>
          <w:ilvl w:val="0"/>
          <w:numId w:val="16"/>
        </w:numPr>
      </w:pPr>
      <w:r>
        <w:t>Vedlegg 1 - Besvarelse kvalifikasjonskrav</w:t>
      </w:r>
    </w:p>
    <w:p w:rsidR="00E85045" w:rsidP="00E85045" w:rsidRDefault="00E85045" w14:paraId="3373DD37" w14:textId="77777777">
      <w:pPr>
        <w:pStyle w:val="Listeavsnitt"/>
        <w:numPr>
          <w:ilvl w:val="0"/>
          <w:numId w:val="16"/>
        </w:numPr>
      </w:pPr>
      <w:r>
        <w:t>Vedlegg 2 - Besvarelse egenerklæringer</w:t>
      </w:r>
    </w:p>
    <w:p w:rsidR="00E85045" w:rsidP="00E85045" w:rsidRDefault="00E85045" w14:paraId="7EFA622A" w14:textId="77777777">
      <w:pPr>
        <w:pStyle w:val="Listeavsnitt"/>
        <w:numPr>
          <w:ilvl w:val="0"/>
          <w:numId w:val="16"/>
        </w:numPr>
      </w:pPr>
      <w:r>
        <w:t>Vedlegg 3 - Besvarelse tildelingskriteriet pris</w:t>
      </w:r>
    </w:p>
    <w:p w:rsidR="00E85045" w:rsidP="00E85045" w:rsidRDefault="00E85045" w14:paraId="6694E7A2" w14:textId="77777777">
      <w:pPr>
        <w:pStyle w:val="Listeavsnitt"/>
        <w:numPr>
          <w:ilvl w:val="0"/>
          <w:numId w:val="16"/>
        </w:numPr>
      </w:pPr>
      <w:r>
        <w:t>Vedlegg 4 - Besvarelse tildelingskriteriet miljø</w:t>
      </w:r>
    </w:p>
    <w:p w:rsidR="00E85045" w:rsidP="00E85045" w:rsidRDefault="00E85045" w14:paraId="79870DC9" w14:textId="77777777">
      <w:pPr>
        <w:pStyle w:val="Listeavsnitt"/>
        <w:numPr>
          <w:ilvl w:val="0"/>
          <w:numId w:val="16"/>
        </w:numPr>
      </w:pPr>
      <w:r>
        <w:t>Vedlegg 5 - Besvarelse tildelingskriteriet gjennomføringsplan</w:t>
      </w:r>
    </w:p>
    <w:p w:rsidR="0122615F" w:rsidP="0122615F" w:rsidRDefault="0122615F" w14:paraId="2BC29A67" w14:textId="0FFA28A6">
      <w:pPr>
        <w:pStyle w:val="Listeavsnitt"/>
        <w:ind w:left="710" w:firstLine="0"/>
      </w:pPr>
    </w:p>
    <w:p w:rsidR="002557AA" w:rsidP="005C3A7E" w:rsidRDefault="002557AA" w14:paraId="4A5A5311" w14:textId="77777777">
      <w:pPr>
        <w:ind w:left="-5"/>
      </w:pPr>
    </w:p>
    <w:p w:rsidR="78C0B8D9" w:rsidP="1B6C9324" w:rsidRDefault="32D58986" w14:paraId="40141856" w14:textId="13576AA2">
      <w:pPr>
        <w:pStyle w:val="Overskrift2"/>
        <w:ind w:left="567" w:hanging="567"/>
        <w:rPr>
          <w:i w:val="0"/>
        </w:rPr>
      </w:pPr>
      <w:r w:rsidRPr="1B6C9324">
        <w:rPr>
          <w:i w:val="0"/>
        </w:rPr>
        <w:t xml:space="preserve"> </w:t>
      </w:r>
      <w:bookmarkStart w:name="_Toc237506410" w:id="20"/>
      <w:r w:rsidRPr="1B6C9324">
        <w:rPr>
          <w:i w:val="0"/>
        </w:rPr>
        <w:t>Tilbudets utforming</w:t>
      </w:r>
      <w:bookmarkEnd w:id="20"/>
      <w:r w:rsidRPr="1B6C9324">
        <w:rPr>
          <w:i w:val="0"/>
        </w:rPr>
        <w:t xml:space="preserve"> </w:t>
      </w:r>
    </w:p>
    <w:p w:rsidR="78C0B8D9" w:rsidP="1B6C9324" w:rsidRDefault="32D58986" w14:paraId="5A69D503" w14:textId="7F9D92B5">
      <w:pPr>
        <w:ind w:left="0"/>
      </w:pPr>
      <w:r w:rsidRPr="1B6C9324">
        <w:t>Det bes om at tilbudet utformes i henhold til den disposisjon som følger av dette konkurransegrunnlaget. Leverandør er selv ansvarlig for at alle spørsmål, krav og avklaringspunkter besvares/belyses og dokumenteres i tilbudet. Hvis tilbudet ikke oppfyller kravene til utforming som Oppdragsgiveren har fastsatt, kan tilbudet avvises</w:t>
      </w:r>
      <w:r w:rsidR="003C7F6B">
        <w:t>.</w:t>
      </w:r>
    </w:p>
    <w:p w:rsidR="78C0B8D9" w:rsidP="1B6C9324" w:rsidRDefault="32D58986" w14:paraId="670B6033" w14:textId="7756F464">
      <w:pPr>
        <w:ind w:left="0"/>
      </w:pPr>
      <w:r w:rsidRPr="1B6C9324">
        <w:t xml:space="preserve"> </w:t>
      </w:r>
    </w:p>
    <w:p w:rsidR="78C0B8D9" w:rsidP="1B6C9324" w:rsidRDefault="32D58986" w14:paraId="7B45DB22" w14:textId="00B4E41A">
      <w:pPr>
        <w:ind w:left="0"/>
      </w:pPr>
      <w:r w:rsidRPr="1B6C9324">
        <w:t>Det presiseres at det er leverandør som har risikoen for uklarheter i tilbudet</w:t>
      </w:r>
      <w:r w:rsidR="003C7F6B">
        <w:t xml:space="preserve">. </w:t>
      </w:r>
      <w:r w:rsidRPr="1B6C9324">
        <w:t xml:space="preserve">Oppdragsgiver vil ved behov foreta en konkret vurdering </w:t>
      </w:r>
      <w:proofErr w:type="gramStart"/>
      <w:r w:rsidRPr="1B6C9324">
        <w:t>hva gjelder</w:t>
      </w:r>
      <w:proofErr w:type="gramEnd"/>
      <w:r w:rsidRPr="1B6C9324">
        <w:t xml:space="preserve"> muligheten for å be om ettersending og avklaring av opplysninger og dokumentasjon</w:t>
      </w:r>
      <w:r w:rsidR="003C7F6B">
        <w:t>.</w:t>
      </w:r>
    </w:p>
    <w:p w:rsidR="78C0B8D9" w:rsidP="1B6C9324" w:rsidRDefault="32D58986" w14:paraId="58A965D8" w14:textId="1C328FC3">
      <w:pPr>
        <w:ind w:left="0"/>
      </w:pPr>
      <w:r w:rsidRPr="1B6C9324">
        <w:t xml:space="preserve"> </w:t>
      </w:r>
    </w:p>
    <w:p w:rsidR="1B6C9324" w:rsidP="1B6C9324" w:rsidRDefault="1B6C9324" w14:paraId="249941D4" w14:textId="6E51C2F1">
      <w:pPr>
        <w:ind w:left="-5"/>
      </w:pPr>
    </w:p>
    <w:p w:rsidRPr="00B8797D" w:rsidR="78C0B8D9" w:rsidP="3B3C98A6" w:rsidRDefault="78C0B8D9" w14:paraId="56E0AA52" w14:textId="46117D45">
      <w:pPr>
        <w:pStyle w:val="Overskrift2"/>
        <w:ind w:left="567" w:hanging="567"/>
        <w:rPr>
          <w:i w:val="0"/>
        </w:rPr>
      </w:pPr>
      <w:r w:rsidRPr="3B3C98A6">
        <w:rPr>
          <w:i w:val="0"/>
        </w:rPr>
        <w:t> </w:t>
      </w:r>
      <w:bookmarkStart w:name="_Toc237506411" w:id="21"/>
      <w:r w:rsidRPr="3B3C98A6">
        <w:rPr>
          <w:i w:val="0"/>
        </w:rPr>
        <w:t>Tilbakekalling eller endring</w:t>
      </w:r>
      <w:bookmarkEnd w:id="21"/>
      <w:r w:rsidRPr="3B3C98A6">
        <w:rPr>
          <w:i w:val="0"/>
        </w:rPr>
        <w:t>  </w:t>
      </w:r>
    </w:p>
    <w:p w:rsidR="78C0B8D9" w:rsidP="48A9F7F4" w:rsidRDefault="78C0B8D9" w14:paraId="4F948A29" w14:textId="3A1D2877">
      <w:pPr>
        <w:ind w:left="-5"/>
      </w:pPr>
      <w:r>
        <w:t xml:space="preserve">Innleverte tilbud kan tilbakekalles eller endres </w:t>
      </w:r>
      <w:r w:rsidR="00905EEF">
        <w:t xml:space="preserve">av tilbyder </w:t>
      </w:r>
      <w:r>
        <w:t>inntil tilbudsfristens utløp. Tilbakekall av tilbud skal skjer i Mercell. Endringer av tilbudet er å betrakte som et nytt tilbud.  </w:t>
      </w:r>
    </w:p>
    <w:p w:rsidR="48A9F7F4" w:rsidP="48A9F7F4" w:rsidRDefault="48A9F7F4" w14:paraId="0D728F70" w14:textId="45E78154">
      <w:pPr>
        <w:ind w:left="-5"/>
        <w:rPr>
          <w:color w:val="000000" w:themeColor="text1"/>
          <w:szCs w:val="24"/>
        </w:rPr>
      </w:pPr>
    </w:p>
    <w:p w:rsidR="48A9F7F4" w:rsidP="48A9F7F4" w:rsidRDefault="48A9F7F4" w14:paraId="08F26610" w14:textId="47FC879E">
      <w:pPr>
        <w:ind w:left="-5"/>
        <w:rPr>
          <w:color w:val="000000" w:themeColor="text1"/>
          <w:szCs w:val="24"/>
        </w:rPr>
      </w:pPr>
    </w:p>
    <w:p w:rsidRPr="00B8797D" w:rsidR="007427A7" w:rsidP="3B3C98A6" w:rsidRDefault="007427A7" w14:paraId="24BD0234" w14:textId="6B305852">
      <w:pPr>
        <w:pStyle w:val="Overskrift2"/>
        <w:ind w:left="567" w:hanging="567"/>
        <w:rPr>
          <w:i w:val="0"/>
        </w:rPr>
      </w:pPr>
      <w:r w:rsidRPr="3B3C98A6">
        <w:rPr>
          <w:i w:val="0"/>
        </w:rPr>
        <w:t> </w:t>
      </w:r>
      <w:bookmarkStart w:name="_Toc237506412" w:id="22"/>
      <w:r w:rsidRPr="3B3C98A6">
        <w:rPr>
          <w:i w:val="0"/>
        </w:rPr>
        <w:t>Språk</w:t>
      </w:r>
      <w:bookmarkEnd w:id="22"/>
      <w:r w:rsidRPr="3B3C98A6">
        <w:rPr>
          <w:i w:val="0"/>
        </w:rPr>
        <w:t>  </w:t>
      </w:r>
    </w:p>
    <w:p w:rsidRPr="005C3A7E" w:rsidR="007427A7" w:rsidP="005C3A7E" w:rsidRDefault="007427A7" w14:paraId="020A3AB1" w14:textId="77777777">
      <w:pPr>
        <w:ind w:left="-5"/>
      </w:pPr>
      <w:r w:rsidRPr="005C3A7E">
        <w:t>Tilbudet, vedlegg og dokumentasjon skal foreligge på norsk. All kommunikasjon skal foregå på norsk. Dette gjelder for hele kontraktsperioden.  </w:t>
      </w:r>
    </w:p>
    <w:p w:rsidRPr="005C3A7E" w:rsidR="007427A7" w:rsidP="005C3A7E" w:rsidRDefault="007427A7" w14:paraId="5D7A5BCF" w14:textId="77777777">
      <w:pPr>
        <w:ind w:left="-5"/>
      </w:pPr>
      <w:r>
        <w:t> </w:t>
      </w:r>
    </w:p>
    <w:p w:rsidR="48A9F7F4" w:rsidP="48A9F7F4" w:rsidRDefault="48A9F7F4" w14:paraId="3614393E" w14:textId="6B157A8E">
      <w:pPr>
        <w:ind w:left="-5"/>
        <w:rPr>
          <w:color w:val="000000" w:themeColor="text1"/>
          <w:szCs w:val="24"/>
        </w:rPr>
      </w:pPr>
    </w:p>
    <w:p w:rsidRPr="00B8797D" w:rsidR="007427A7" w:rsidP="3B3C98A6" w:rsidRDefault="007427A7" w14:paraId="202192BA" w14:textId="5E0B10E4">
      <w:pPr>
        <w:pStyle w:val="Overskrift2"/>
        <w:ind w:left="567" w:hanging="567"/>
        <w:rPr>
          <w:i w:val="0"/>
        </w:rPr>
      </w:pPr>
      <w:bookmarkStart w:name="_Toc237506413" w:id="23"/>
      <w:r w:rsidRPr="3B3C98A6">
        <w:rPr>
          <w:i w:val="0"/>
        </w:rPr>
        <w:t>Alternative tilbud</w:t>
      </w:r>
      <w:bookmarkEnd w:id="23"/>
      <w:r w:rsidRPr="3B3C98A6">
        <w:rPr>
          <w:i w:val="0"/>
        </w:rPr>
        <w:t>  </w:t>
      </w:r>
    </w:p>
    <w:p w:rsidRPr="005C3A7E" w:rsidR="007427A7" w:rsidP="005C3A7E" w:rsidRDefault="007427A7" w14:paraId="4306B22D" w14:textId="77777777">
      <w:pPr>
        <w:ind w:left="-5"/>
      </w:pPr>
      <w:r w:rsidRPr="005C3A7E">
        <w:t>Alternative tilbud aksepteres ikke.  </w:t>
      </w:r>
    </w:p>
    <w:p w:rsidRPr="005C3A7E" w:rsidR="007427A7" w:rsidP="005C3A7E" w:rsidRDefault="007427A7" w14:paraId="72EE428F" w14:textId="77777777">
      <w:pPr>
        <w:ind w:left="-5"/>
      </w:pPr>
      <w:r w:rsidRPr="005C3A7E">
        <w:t> </w:t>
      </w:r>
    </w:p>
    <w:p w:rsidRPr="005C3A7E" w:rsidR="007427A7" w:rsidP="48A9F7F4" w:rsidRDefault="007427A7" w14:paraId="397C5C77" w14:textId="77777777">
      <w:pPr>
        <w:ind w:left="-5"/>
      </w:pPr>
      <w:r w:rsidRPr="48A9F7F4">
        <w:rPr>
          <w:b/>
          <w:bCs/>
          <w:color w:val="000000" w:themeColor="text1"/>
          <w:sz w:val="28"/>
          <w:szCs w:val="28"/>
        </w:rPr>
        <w:t> </w:t>
      </w:r>
    </w:p>
    <w:p w:rsidRPr="00B8797D" w:rsidR="007427A7" w:rsidP="3B3C98A6" w:rsidRDefault="007427A7" w14:paraId="72F40616" w14:textId="22AE0A8D">
      <w:pPr>
        <w:pStyle w:val="Overskrift2"/>
        <w:ind w:left="567" w:hanging="567"/>
        <w:rPr>
          <w:i w:val="0"/>
        </w:rPr>
      </w:pPr>
      <w:bookmarkStart w:name="_Toc237506414" w:id="24"/>
      <w:r w:rsidRPr="3B3C98A6">
        <w:rPr>
          <w:i w:val="0"/>
        </w:rPr>
        <w:t>Deltilbud</w:t>
      </w:r>
      <w:bookmarkEnd w:id="24"/>
      <w:r w:rsidRPr="3B3C98A6">
        <w:rPr>
          <w:i w:val="0"/>
        </w:rPr>
        <w:t> </w:t>
      </w:r>
    </w:p>
    <w:p w:rsidRPr="005C3A7E" w:rsidR="007427A7" w:rsidP="005C3A7E" w:rsidRDefault="007427A7" w14:paraId="169A776D" w14:textId="77777777">
      <w:pPr>
        <w:ind w:left="-5"/>
      </w:pPr>
      <w:r w:rsidRPr="005C3A7E">
        <w:t> Det er ikke adgang til å gi tilbud på deler av oppdraget </w:t>
      </w:r>
    </w:p>
    <w:p w:rsidRPr="005C3A7E" w:rsidR="007427A7" w:rsidP="005C3A7E" w:rsidRDefault="007427A7" w14:paraId="776A13C2" w14:textId="3046D206">
      <w:pPr>
        <w:ind w:left="-5"/>
      </w:pPr>
      <w:r>
        <w:t> </w:t>
      </w:r>
    </w:p>
    <w:p w:rsidRPr="005C3A7E" w:rsidR="007427A7" w:rsidP="642C8BD9" w:rsidRDefault="007427A7" w14:paraId="2BFDD8CE" w14:textId="2D96A5F2">
      <w:pPr>
        <w:ind w:left="-5"/>
        <w:rPr>
          <w:color w:val="000000" w:themeColor="text1"/>
          <w:szCs w:val="24"/>
        </w:rPr>
      </w:pPr>
    </w:p>
    <w:p w:rsidRPr="00B8797D" w:rsidR="007427A7" w:rsidP="3B3C98A6" w:rsidRDefault="3EBBD5AC" w14:paraId="4213D30E" w14:textId="78B22821">
      <w:pPr>
        <w:pStyle w:val="Overskrift2"/>
        <w:ind w:left="567" w:hanging="567"/>
        <w:rPr>
          <w:i w:val="0"/>
        </w:rPr>
      </w:pPr>
      <w:bookmarkStart w:name="_Toc237506415" w:id="25"/>
      <w:r w:rsidRPr="3B3C98A6">
        <w:rPr>
          <w:i w:val="0"/>
        </w:rPr>
        <w:t>Valuta</w:t>
      </w:r>
      <w:bookmarkEnd w:id="25"/>
    </w:p>
    <w:p w:rsidRPr="005C3A7E" w:rsidR="007427A7" w:rsidP="642C8BD9" w:rsidRDefault="3EBBD5AC" w14:paraId="3EE446C5" w14:textId="6A193E73">
      <w:pPr>
        <w:ind w:left="-5"/>
      </w:pPr>
      <w:r>
        <w:t>Tilbudsprisene skal gis i norske kroner (NOK).</w:t>
      </w:r>
      <w:r w:rsidR="005A6E44">
        <w:t xml:space="preserve"> Forbehold om valutakurser og endringer aksepteres ikke.</w:t>
      </w:r>
    </w:p>
    <w:p w:rsidRPr="005C3A7E" w:rsidR="007427A7" w:rsidP="005C3A7E" w:rsidRDefault="007427A7" w14:paraId="567BD9EB" w14:textId="77777777">
      <w:pPr>
        <w:ind w:left="-5"/>
      </w:pPr>
      <w:r>
        <w:t> </w:t>
      </w:r>
    </w:p>
    <w:p w:rsidR="642C8BD9" w:rsidP="642C8BD9" w:rsidRDefault="642C8BD9" w14:paraId="7DC70372" w14:textId="1331C698">
      <w:pPr>
        <w:ind w:left="-5"/>
        <w:rPr>
          <w:color w:val="000000" w:themeColor="text1"/>
          <w:szCs w:val="24"/>
        </w:rPr>
      </w:pPr>
    </w:p>
    <w:p w:rsidRPr="00B8797D" w:rsidR="007427A7" w:rsidP="3B3C98A6" w:rsidRDefault="007427A7" w14:paraId="6863EADB" w14:textId="5972B69F">
      <w:pPr>
        <w:pStyle w:val="Overskrift2"/>
        <w:ind w:left="567" w:hanging="567"/>
        <w:rPr>
          <w:i w:val="0"/>
        </w:rPr>
      </w:pPr>
      <w:bookmarkStart w:name="_Toc237506416" w:id="26"/>
      <w:r w:rsidRPr="3B3C98A6">
        <w:rPr>
          <w:i w:val="0"/>
        </w:rPr>
        <w:t>Antall tilbud</w:t>
      </w:r>
      <w:bookmarkEnd w:id="26"/>
      <w:r w:rsidRPr="3B3C98A6">
        <w:rPr>
          <w:i w:val="0"/>
        </w:rPr>
        <w:t> </w:t>
      </w:r>
    </w:p>
    <w:p w:rsidRPr="005C3A7E" w:rsidR="007427A7" w:rsidP="005C3A7E" w:rsidRDefault="007427A7" w14:paraId="5C35AF45" w14:textId="06751440">
      <w:pPr>
        <w:ind w:left="-5"/>
      </w:pPr>
      <w:r w:rsidRPr="005C3A7E">
        <w:t xml:space="preserve">Den enkelte </w:t>
      </w:r>
      <w:r w:rsidR="004663B3">
        <w:t>t</w:t>
      </w:r>
      <w:r w:rsidR="003E1876">
        <w:t>ilbyder</w:t>
      </w:r>
      <w:r w:rsidRPr="005C3A7E">
        <w:t xml:space="preserve"> gis kun anledning til å inngi ett tilbud. Parallelle tilbud aksepteres ikke. </w:t>
      </w:r>
    </w:p>
    <w:p w:rsidRPr="005C3A7E" w:rsidR="007427A7" w:rsidP="005C3A7E" w:rsidRDefault="007427A7" w14:paraId="1291D07F" w14:textId="77777777">
      <w:pPr>
        <w:ind w:left="-5"/>
      </w:pPr>
      <w:r w:rsidRPr="005C3A7E">
        <w:t> </w:t>
      </w:r>
    </w:p>
    <w:p w:rsidRPr="005C3A7E" w:rsidR="007427A7" w:rsidP="005C3A7E" w:rsidRDefault="007427A7" w14:paraId="7EF85739" w14:textId="77777777">
      <w:pPr>
        <w:ind w:left="-5"/>
      </w:pPr>
      <w:r w:rsidRPr="005C3A7E">
        <w:t> </w:t>
      </w:r>
    </w:p>
    <w:p w:rsidRPr="00B8797D" w:rsidR="007427A7" w:rsidP="00A3309B" w:rsidRDefault="00F401FE" w14:paraId="183723AA" w14:textId="18983ADA">
      <w:pPr>
        <w:pStyle w:val="Overskrift2"/>
        <w:ind w:left="567" w:hanging="567"/>
        <w:rPr>
          <w:i w:val="0"/>
        </w:rPr>
      </w:pPr>
      <w:bookmarkStart w:name="_Toc237506417" w:id="27"/>
      <w:r>
        <w:rPr>
          <w:i w:val="0"/>
        </w:rPr>
        <w:t xml:space="preserve"> </w:t>
      </w:r>
      <w:r w:rsidRPr="3B3C98A6" w:rsidR="007427A7">
        <w:rPr>
          <w:i w:val="0"/>
        </w:rPr>
        <w:t>Kostnader ved å delta og håndtering av tilbud</w:t>
      </w:r>
      <w:bookmarkEnd w:id="27"/>
      <w:r w:rsidRPr="3B3C98A6" w:rsidR="007427A7">
        <w:rPr>
          <w:i w:val="0"/>
        </w:rPr>
        <w:t>  </w:t>
      </w:r>
    </w:p>
    <w:p w:rsidRPr="005C3A7E" w:rsidR="007427A7" w:rsidP="005C3A7E" w:rsidRDefault="007427A7" w14:paraId="165FF146" w14:textId="4509CFF9">
      <w:pPr>
        <w:ind w:left="-5"/>
      </w:pPr>
      <w:r>
        <w:t xml:space="preserve">Omkostninger som tilbyderen pådrar seg ved utarbeidelsen av tilbudet vil ikke bli refundert av oppdragsgiver. </w:t>
      </w:r>
    </w:p>
    <w:p w:rsidR="48A9F7F4" w:rsidP="48A9F7F4" w:rsidRDefault="48A9F7F4" w14:paraId="507C179A" w14:textId="330230E2">
      <w:pPr>
        <w:ind w:left="-15" w:firstLine="0"/>
        <w:rPr>
          <w:color w:val="000000" w:themeColor="text1"/>
          <w:szCs w:val="24"/>
        </w:rPr>
      </w:pPr>
    </w:p>
    <w:p w:rsidRPr="005C3A7E" w:rsidR="007427A7" w:rsidP="005C3A7E" w:rsidRDefault="007427A7" w14:paraId="79B7CCF6" w14:textId="77777777">
      <w:pPr>
        <w:ind w:left="-5"/>
      </w:pPr>
      <w:r w:rsidRPr="005C3A7E">
        <w:t> </w:t>
      </w:r>
    </w:p>
    <w:p w:rsidRPr="006E0F6A" w:rsidR="007427A7" w:rsidP="3B3C98A6" w:rsidRDefault="7AEDD272" w14:paraId="5BAE1420" w14:textId="4DE79825">
      <w:pPr>
        <w:pStyle w:val="Overskrift2"/>
        <w:ind w:left="567" w:hanging="567"/>
        <w:rPr>
          <w:i w:val="0"/>
        </w:rPr>
      </w:pPr>
      <w:r w:rsidRPr="3B3C98A6">
        <w:rPr>
          <w:i w:val="0"/>
        </w:rPr>
        <w:t xml:space="preserve"> </w:t>
      </w:r>
      <w:bookmarkStart w:name="_Toc237506418" w:id="28"/>
      <w:r w:rsidRPr="3B3C98A6" w:rsidR="007427A7">
        <w:rPr>
          <w:i w:val="0"/>
        </w:rPr>
        <w:t>Behandling av tilbud</w:t>
      </w:r>
      <w:bookmarkEnd w:id="28"/>
      <w:r w:rsidRPr="3B3C98A6" w:rsidR="007427A7">
        <w:rPr>
          <w:i w:val="0"/>
        </w:rPr>
        <w:t>  </w:t>
      </w:r>
    </w:p>
    <w:p w:rsidR="00B94358" w:rsidP="005C3A7E" w:rsidRDefault="007427A7" w14:paraId="78AAE9CA" w14:textId="77777777">
      <w:pPr>
        <w:ind w:left="-5"/>
      </w:pPr>
      <w:r>
        <w:t>Rettidige tilbud vil bli vurdert og sammenlignet av et tverrfaglig brukerutvalg.</w:t>
      </w:r>
    </w:p>
    <w:p w:rsidR="00AC0A5E" w:rsidP="005C3A7E" w:rsidRDefault="0039241B" w14:paraId="31421E60" w14:textId="6AD9AFF2">
      <w:pPr>
        <w:ind w:left="-5"/>
      </w:pPr>
      <w:r>
        <w:t xml:space="preserve">Utvalget vil </w:t>
      </w:r>
      <w:r w:rsidR="008E38B8">
        <w:t xml:space="preserve">gjennomgå om kvalifikasjonskravene er blitt </w:t>
      </w:r>
      <w:r w:rsidR="00004927">
        <w:t xml:space="preserve">bekreftet og </w:t>
      </w:r>
      <w:r w:rsidR="008E38B8">
        <w:t>oppfylt.</w:t>
      </w:r>
    </w:p>
    <w:p w:rsidR="00FD5BC3" w:rsidP="005C3A7E" w:rsidRDefault="007427A7" w14:paraId="07EF790A" w14:textId="4647D229">
      <w:pPr>
        <w:ind w:left="-5"/>
      </w:pPr>
      <w:r>
        <w:t xml:space="preserve">Evaluering </w:t>
      </w:r>
      <w:r w:rsidR="004B2566">
        <w:t xml:space="preserve">av </w:t>
      </w:r>
      <w:r w:rsidR="001C7A77">
        <w:t xml:space="preserve">tilbudene </w:t>
      </w:r>
      <w:r>
        <w:t xml:space="preserve">skjer i henhold til tildelingskriteriene i dette </w:t>
      </w:r>
      <w:r w:rsidR="00C50335">
        <w:t>dokum</w:t>
      </w:r>
      <w:r w:rsidR="008D3791">
        <w:t>e</w:t>
      </w:r>
      <w:r w:rsidR="00C50335">
        <w:t>ntet</w:t>
      </w:r>
      <w:r>
        <w:t xml:space="preserve">. </w:t>
      </w:r>
    </w:p>
    <w:p w:rsidR="4BF1C440" w:rsidP="642C8BD9" w:rsidRDefault="007427A7" w14:paraId="657B7FB5" w14:textId="4D5E1110">
      <w:pPr>
        <w:ind w:left="-5"/>
      </w:pPr>
      <w:r>
        <w:t xml:space="preserve">Oppdragsgivers beslutning om innstilling til valg av </w:t>
      </w:r>
      <w:r w:rsidR="008D3791">
        <w:t>t</w:t>
      </w:r>
      <w:r w:rsidR="003E1876">
        <w:t>ilbyder</w:t>
      </w:r>
      <w:r>
        <w:t xml:space="preserve"> vil bli skriftlig meddelt alle deltakerne i konkurransen</w:t>
      </w:r>
      <w:r w:rsidR="00DC33D3">
        <w:t>.</w:t>
      </w:r>
      <w:r w:rsidR="000A1D66">
        <w:t xml:space="preserve"> </w:t>
      </w:r>
      <w:r>
        <w:t>Meddelelsen vil inneholde en begrunnelse for valget</w:t>
      </w:r>
      <w:r w:rsidR="00A450C2">
        <w:t>.</w:t>
      </w:r>
      <w:r w:rsidR="000A1D66">
        <w:t xml:space="preserve"> </w:t>
      </w:r>
      <w:r w:rsidR="005C6A76">
        <w:t>Etter tildeling til det bli gitt en rimelig k</w:t>
      </w:r>
      <w:r w:rsidR="000A1D66">
        <w:t xml:space="preserve">arensperiode </w:t>
      </w:r>
      <w:r w:rsidR="00C92DA1">
        <w:t>frem til kontraktsignering</w:t>
      </w:r>
      <w:r w:rsidR="002D2EFF">
        <w:t>.</w:t>
      </w:r>
    </w:p>
    <w:p w:rsidR="48A9F7F4" w:rsidP="48A9F7F4" w:rsidRDefault="48A9F7F4" w14:paraId="66FEFA5F" w14:textId="0EB87075">
      <w:pPr>
        <w:ind w:left="-5"/>
        <w:rPr>
          <w:color w:val="000000" w:themeColor="text1"/>
          <w:szCs w:val="24"/>
        </w:rPr>
      </w:pPr>
    </w:p>
    <w:p w:rsidR="48A9F7F4" w:rsidP="48A9F7F4" w:rsidRDefault="48A9F7F4" w14:paraId="502238FC" w14:textId="5FF4A826">
      <w:pPr>
        <w:ind w:left="-5"/>
        <w:rPr>
          <w:color w:val="000000" w:themeColor="text1"/>
          <w:szCs w:val="24"/>
        </w:rPr>
      </w:pPr>
    </w:p>
    <w:p w:rsidRPr="006E0F6A" w:rsidR="4BF1C440" w:rsidP="3B3C98A6" w:rsidRDefault="2341E6B8" w14:paraId="7650F783" w14:textId="14A5C047">
      <w:pPr>
        <w:pStyle w:val="Overskrift2"/>
        <w:ind w:left="567" w:hanging="567"/>
        <w:rPr>
          <w:i w:val="0"/>
        </w:rPr>
      </w:pPr>
      <w:r w:rsidRPr="3B3C98A6">
        <w:rPr>
          <w:i w:val="0"/>
        </w:rPr>
        <w:t xml:space="preserve"> </w:t>
      </w:r>
      <w:bookmarkStart w:name="_Toc237506419" w:id="29"/>
      <w:r w:rsidRPr="3B3C98A6" w:rsidR="1AA74A25">
        <w:rPr>
          <w:i w:val="0"/>
        </w:rPr>
        <w:t>Vedståelsesfrist</w:t>
      </w:r>
      <w:bookmarkEnd w:id="29"/>
      <w:r w:rsidRPr="3B3C98A6" w:rsidR="1AA74A25">
        <w:rPr>
          <w:i w:val="0"/>
        </w:rPr>
        <w:t xml:space="preserve"> </w:t>
      </w:r>
    </w:p>
    <w:p w:rsidR="4BF1C440" w:rsidP="4BF1C440" w:rsidRDefault="003E1876" w14:paraId="6AE86CCE" w14:textId="28DA3E49">
      <w:pPr>
        <w:ind w:left="-5"/>
      </w:pPr>
      <w:r>
        <w:t>Tilbyder</w:t>
      </w:r>
      <w:r w:rsidR="1AA74A25">
        <w:t xml:space="preserve">en må vedstå seg sitt tilbud til det tidspunktet som er angitt i konkurransegrunnlaget.  </w:t>
      </w:r>
    </w:p>
    <w:p w:rsidR="4BF1C440" w:rsidP="3B3C98A6" w:rsidRDefault="4BF1C440" w14:paraId="74C09286" w14:textId="59A7A358">
      <w:pPr>
        <w:pStyle w:val="Overskrift2"/>
        <w:numPr>
          <w:ilvl w:val="0"/>
          <w:numId w:val="0"/>
        </w:numPr>
        <w:ind w:left="567" w:hanging="567"/>
        <w:rPr>
          <w:i w:val="0"/>
        </w:rPr>
      </w:pPr>
    </w:p>
    <w:p w:rsidRPr="005C3A7E" w:rsidR="007427A7" w:rsidP="005C3A7E" w:rsidRDefault="007427A7" w14:paraId="24ED55F5" w14:textId="77777777">
      <w:pPr>
        <w:ind w:left="-5"/>
      </w:pPr>
      <w:r>
        <w:t>  </w:t>
      </w:r>
    </w:p>
    <w:p w:rsidR="005C3A7E" w:rsidP="005C3A7E" w:rsidRDefault="005C3A7E" w14:paraId="7FF80E8D" w14:textId="77777777">
      <w:pPr>
        <w:ind w:left="-5"/>
      </w:pPr>
    </w:p>
    <w:p w:rsidRPr="00BD20BF" w:rsidR="00A73FCD" w:rsidP="00BD20BF" w:rsidRDefault="001668F4" w14:paraId="054F70BB" w14:textId="7E97D944">
      <w:pPr>
        <w:pStyle w:val="Overskrift1"/>
        <w:ind w:left="506" w:hanging="521"/>
      </w:pPr>
      <w:bookmarkStart w:name="_Toc237506420" w:id="30"/>
      <w:r>
        <w:t>KVALIFIKASJONSKRAV</w:t>
      </w:r>
      <w:bookmarkEnd w:id="30"/>
      <w:r>
        <w:t xml:space="preserve"> </w:t>
      </w:r>
    </w:p>
    <w:p w:rsidR="00671727" w:rsidP="00671727" w:rsidRDefault="00671727" w14:paraId="02CCCF9F" w14:textId="77777777">
      <w:pPr>
        <w:spacing w:after="0"/>
        <w:ind w:left="-5"/>
      </w:pPr>
    </w:p>
    <w:p w:rsidR="6731EB62" w:rsidP="48A9F7F4" w:rsidRDefault="6731EB62" w14:paraId="3EC3E2E1" w14:textId="2852A02E">
      <w:pPr>
        <w:pStyle w:val="Overskrift2"/>
        <w:ind w:left="567" w:hanging="567"/>
        <w:rPr>
          <w:i w:val="0"/>
        </w:rPr>
      </w:pPr>
      <w:bookmarkStart w:name="_Toc237506421" w:id="31"/>
      <w:r w:rsidRPr="6489DCA9">
        <w:rPr>
          <w:i w:val="0"/>
        </w:rPr>
        <w:t>Generelt om kvalifikasjonskrav</w:t>
      </w:r>
      <w:bookmarkEnd w:id="31"/>
    </w:p>
    <w:p w:rsidR="00242633" w:rsidP="00242633" w:rsidRDefault="00242633" w14:paraId="04D7BE7C" w14:textId="63B3503E"/>
    <w:p w:rsidR="00FC7E0F" w:rsidP="00242633" w:rsidRDefault="00242633" w14:paraId="0C08B009" w14:textId="77777777">
      <w:pPr>
        <w:spacing w:after="0" w:line="240" w:lineRule="auto"/>
        <w:ind w:left="-5"/>
      </w:pPr>
      <w:r>
        <w:t xml:space="preserve">Kvalifikasjonskravene er beskrevet i </w:t>
      </w:r>
    </w:p>
    <w:p w:rsidR="00E45F25" w:rsidP="00242633" w:rsidRDefault="00242633" w14:paraId="7F06C502" w14:textId="713F1310">
      <w:pPr>
        <w:spacing w:after="0" w:line="240" w:lineRule="auto"/>
        <w:ind w:left="-5"/>
      </w:pPr>
      <w:r>
        <w:t xml:space="preserve">vedlegg </w:t>
      </w:r>
      <w:r w:rsidR="00794097">
        <w:t>1</w:t>
      </w:r>
      <w:r>
        <w:t xml:space="preserve"> </w:t>
      </w:r>
      <w:r w:rsidR="00C33E92">
        <w:t>- K</w:t>
      </w:r>
      <w:r>
        <w:t>valifikasjonskrav</w:t>
      </w:r>
    </w:p>
    <w:p w:rsidR="00242633" w:rsidP="00242633" w:rsidRDefault="009F3FB3" w14:paraId="1AE3A593" w14:textId="5CCFF83E">
      <w:pPr>
        <w:spacing w:after="0" w:line="240" w:lineRule="auto"/>
        <w:ind w:left="-5"/>
      </w:pPr>
      <w:r>
        <w:t>v</w:t>
      </w:r>
      <w:r w:rsidR="00E45F25">
        <w:t xml:space="preserve">edlegg </w:t>
      </w:r>
      <w:r w:rsidR="00794097">
        <w:t>2</w:t>
      </w:r>
      <w:r w:rsidR="00402842">
        <w:t xml:space="preserve"> - Egenerklæringer</w:t>
      </w:r>
    </w:p>
    <w:p w:rsidRPr="00242633" w:rsidR="00242633" w:rsidP="00242633" w:rsidRDefault="00242633" w14:paraId="711A5960" w14:textId="77777777"/>
    <w:p w:rsidR="2D91AAAA" w:rsidP="00E12020" w:rsidRDefault="003E1876" w14:paraId="493A8854" w14:textId="4605F6E7">
      <w:pPr>
        <w:spacing w:after="0" w:line="240" w:lineRule="auto"/>
        <w:ind w:left="-5"/>
      </w:pPr>
      <w:r>
        <w:t>Tilbyder</w:t>
      </w:r>
      <w:r w:rsidR="2D91AAAA">
        <w:t xml:space="preserve"> må dokumentere at de har de kvalifikasjoner som oppdragsgiver etterspør for å kunne delta i konkurransen. Oppfyllelse av kvalifikasjonskravene er altså minimumskrav for å kunne delta i konkurransen, og skal sikre at </w:t>
      </w:r>
      <w:r w:rsidR="007B74B6">
        <w:t>t</w:t>
      </w:r>
      <w:r>
        <w:t>ilbyder</w:t>
      </w:r>
      <w:r w:rsidR="2D91AAAA">
        <w:t>en er egnet til å kunne oppfylle kontraktsforpliktelsene.</w:t>
      </w:r>
    </w:p>
    <w:p w:rsidR="00E12020" w:rsidP="00E12020" w:rsidRDefault="00E12020" w14:paraId="04B4915B" w14:textId="77777777">
      <w:pPr>
        <w:spacing w:after="0" w:line="240" w:lineRule="auto"/>
        <w:ind w:left="-5"/>
      </w:pPr>
    </w:p>
    <w:p w:rsidR="20C47DE2" w:rsidP="00E12020" w:rsidRDefault="20C47DE2" w14:paraId="1020ED49" w14:textId="40652E78">
      <w:pPr>
        <w:spacing w:after="0" w:line="240" w:lineRule="auto"/>
        <w:ind w:left="-5"/>
      </w:pPr>
      <w:r>
        <w:t>Det tekniske kvalifikasjonsnivå er særlig basert på kriterier som faglig kompetanse, effektivitet, erfaring og pålitelighet.</w:t>
      </w:r>
    </w:p>
    <w:p w:rsidR="003D6F25" w:rsidP="00E12020" w:rsidRDefault="003D6F25" w14:paraId="14FDD44A" w14:textId="77777777">
      <w:pPr>
        <w:spacing w:after="0" w:line="240" w:lineRule="auto"/>
        <w:ind w:left="-5"/>
      </w:pPr>
    </w:p>
    <w:p w:rsidR="20C47DE2" w:rsidP="642C8BD9" w:rsidRDefault="20C47DE2" w14:paraId="4F944A88" w14:textId="16F7422A">
      <w:pPr>
        <w:spacing w:after="245"/>
        <w:ind w:left="-5"/>
      </w:pPr>
      <w:r>
        <w:t>Oppdragsgiver vil vurdere hvorvidt den fremlagte dokumentasjon gir et godt nok finansielt og økonomisk sikkerhetsnivå. Oppdragsgiver vil vurdere om det er synliggjort et tilstrekkelig fagmessig nivå og tilstrekkelig kapasitet til å kunne utføre oppdraget. Oppdragsgiver vil bemerke at oppdragets kompleksitet og størrelse vil være retningsgivende for kvalifikasjonsnivået, men at det gjennomgående kreves meget gode kvalifikasjoner på alle de etterspurte områder for alle typer oppdrag.</w:t>
      </w:r>
    </w:p>
    <w:p w:rsidR="20C47DE2" w:rsidP="642C8BD9" w:rsidRDefault="20C47DE2" w14:paraId="1BFC894C" w14:textId="5D0C3399">
      <w:pPr>
        <w:spacing w:after="245"/>
        <w:ind w:left="-5"/>
      </w:pPr>
      <w:r>
        <w:t xml:space="preserve">Der </w:t>
      </w:r>
      <w:r w:rsidR="00C92DA1">
        <w:t>t</w:t>
      </w:r>
      <w:r w:rsidR="003E1876">
        <w:t>ilbyder</w:t>
      </w:r>
      <w:r>
        <w:t xml:space="preserve">en ikke selv har de nødvendige kvalifikasjoner, men hvor de støtter seg på andre </w:t>
      </w:r>
      <w:r w:rsidR="00C92DA1">
        <w:t>t</w:t>
      </w:r>
      <w:r w:rsidR="003E1876">
        <w:t>ilbyde</w:t>
      </w:r>
      <w:r>
        <w:t>r</w:t>
      </w:r>
      <w:r w:rsidR="00C92DA1">
        <w:t>e</w:t>
      </w:r>
      <w:r>
        <w:t xml:space="preserve"> for å bli kvalifisert, må tilsvarende dokumentasjon for disse legges fram.</w:t>
      </w:r>
    </w:p>
    <w:p w:rsidR="20C47DE2" w:rsidP="642C8BD9" w:rsidRDefault="20C47DE2" w14:paraId="2245D2CE" w14:textId="042CE2FA">
      <w:pPr>
        <w:spacing w:after="245"/>
        <w:ind w:left="-5"/>
      </w:pPr>
      <w:r>
        <w:t xml:space="preserve">I de tilfeller en </w:t>
      </w:r>
      <w:r w:rsidR="00C92DA1">
        <w:t>t</w:t>
      </w:r>
      <w:r w:rsidR="003E1876">
        <w:t>ilbyder</w:t>
      </w:r>
      <w:r>
        <w:t xml:space="preserve"> støtter seg på andre </w:t>
      </w:r>
      <w:r w:rsidR="00C92DA1">
        <w:t>t</w:t>
      </w:r>
      <w:r w:rsidR="003E1876">
        <w:t>ilbyder</w:t>
      </w:r>
      <w:r>
        <w:t>s kapasitet/og eller kompetanse, for å kunne kvalifisere seg, må det fremlegges en forpliktelseserklæring. Erklæringen skal vedlegges tilbudet.</w:t>
      </w:r>
    </w:p>
    <w:p w:rsidR="642C8BD9" w:rsidP="00CF3327" w:rsidRDefault="20C47DE2" w14:paraId="2FA13DE7" w14:textId="1715D4F6">
      <w:pPr>
        <w:spacing w:after="245"/>
        <w:ind w:left="-5"/>
        <w:rPr>
          <w:color w:val="000000" w:themeColor="text1"/>
          <w:szCs w:val="24"/>
        </w:rPr>
      </w:pPr>
      <w:r>
        <w:t xml:space="preserve">I tillegg til den dokumentasjon som tilbyder har levert vil oppdragsgiver selv kunne innhente kredittopplysning av deltakerne og vektlegge denne. Videre vil </w:t>
      </w:r>
      <w:r>
        <w:t xml:space="preserve">oppdragsgiver, i tillegg til den dokumentasjon som tilbyder har levert, vektlegge </w:t>
      </w:r>
      <w:r w:rsidR="007762D5">
        <w:rPr>
          <w:rStyle w:val="normaltextrun"/>
          <w:shd w:val="clear" w:color="auto" w:fill="FFFFFF"/>
        </w:rPr>
        <w:t>eventuelle egne dokumenterte erfaringer med tilbyderen.</w:t>
      </w:r>
      <w:r w:rsidR="007762D5">
        <w:rPr>
          <w:rStyle w:val="eop"/>
          <w:shd w:val="clear" w:color="auto" w:fill="FFFFFF"/>
        </w:rPr>
        <w:t> </w:t>
      </w:r>
    </w:p>
    <w:p w:rsidRPr="00D13045" w:rsidR="00D13045" w:rsidP="54B9C2B2" w:rsidRDefault="00D13045" w14:paraId="3550728C" w14:textId="68753585">
      <w:pPr>
        <w:spacing w:after="0" w:line="259" w:lineRule="auto"/>
        <w:ind w:left="0" w:firstLine="0"/>
        <w:rPr>
          <w:color w:val="000000" w:themeColor="text1"/>
        </w:rPr>
      </w:pPr>
      <w:r w:rsidRPr="54B9C2B2">
        <w:rPr>
          <w:color w:val="000000" w:themeColor="text1"/>
        </w:rPr>
        <w:t xml:space="preserve">Oppdragsgiver vil håndheve en streng praksis med henhold til å avvise </w:t>
      </w:r>
      <w:r w:rsidRPr="54B9C2B2" w:rsidR="00C92DA1">
        <w:rPr>
          <w:color w:val="000000" w:themeColor="text1"/>
        </w:rPr>
        <w:t>t</w:t>
      </w:r>
      <w:r w:rsidRPr="54B9C2B2" w:rsidR="003E1876">
        <w:rPr>
          <w:color w:val="000000" w:themeColor="text1"/>
        </w:rPr>
        <w:t>ilbyder</w:t>
      </w:r>
      <w:r w:rsidRPr="54B9C2B2">
        <w:rPr>
          <w:color w:val="000000" w:themeColor="text1"/>
        </w:rPr>
        <w:t xml:space="preserve">e som kan knyttes til mislige forhold. Av hensyn til </w:t>
      </w:r>
      <w:r w:rsidRPr="54B9C2B2" w:rsidR="00C92DA1">
        <w:rPr>
          <w:color w:val="000000" w:themeColor="text1"/>
        </w:rPr>
        <w:t>t</w:t>
      </w:r>
      <w:r w:rsidRPr="54B9C2B2" w:rsidR="003E1876">
        <w:rPr>
          <w:color w:val="000000" w:themeColor="text1"/>
        </w:rPr>
        <w:t>ilbyder</w:t>
      </w:r>
      <w:r w:rsidRPr="54B9C2B2">
        <w:rPr>
          <w:color w:val="000000" w:themeColor="text1"/>
        </w:rPr>
        <w:t xml:space="preserve">ens krav på forutsigbarhet og likebehandling gjør vi derfor særskilt oppmerksom på følgende: </w:t>
      </w:r>
    </w:p>
    <w:p w:rsidR="00D13045" w:rsidP="00D13045" w:rsidRDefault="00D13045" w14:paraId="6A4735A1" w14:textId="7089EF13">
      <w:pPr>
        <w:spacing w:after="0" w:line="259" w:lineRule="auto"/>
        <w:ind w:left="0" w:firstLine="0"/>
        <w:rPr>
          <w:color w:val="000000" w:themeColor="text1"/>
          <w:szCs w:val="24"/>
        </w:rPr>
      </w:pPr>
      <w:r w:rsidRPr="00D13045">
        <w:rPr>
          <w:color w:val="000000" w:themeColor="text1"/>
          <w:szCs w:val="24"/>
        </w:rPr>
        <w:t xml:space="preserve">Dersom oppdragsgiver blir kjent med at det kan knyttes mislige forhold til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en slik som beskrevet i Forskrift om offentlige anskaffelser (FOA) § 9-5 (2), og som oppdragsgiver av den grunn kan avvise, vil bli avvist. </w:t>
      </w:r>
    </w:p>
    <w:p w:rsidRPr="00D13045" w:rsidR="00BB2D33" w:rsidP="00D13045" w:rsidRDefault="00BB2D33" w14:paraId="589B4A9E" w14:textId="77777777">
      <w:pPr>
        <w:spacing w:after="0" w:line="259" w:lineRule="auto"/>
        <w:ind w:left="0" w:firstLine="0"/>
        <w:rPr>
          <w:color w:val="000000" w:themeColor="text1"/>
          <w:szCs w:val="24"/>
        </w:rPr>
      </w:pPr>
    </w:p>
    <w:p w:rsidRPr="00D13045" w:rsidR="00D13045" w:rsidP="00D13045" w:rsidRDefault="00D13045" w14:paraId="48E15A59" w14:textId="62B8C783">
      <w:pPr>
        <w:spacing w:after="0" w:line="259" w:lineRule="auto"/>
        <w:ind w:left="0" w:firstLine="0"/>
        <w:rPr>
          <w:color w:val="000000" w:themeColor="text1"/>
          <w:szCs w:val="24"/>
        </w:rPr>
      </w:pPr>
      <w:r w:rsidRPr="00D13045">
        <w:rPr>
          <w:color w:val="000000" w:themeColor="text1"/>
          <w:szCs w:val="24"/>
        </w:rPr>
        <w:t xml:space="preserve">Oppdragsgiver vil, så langt det anses hensiktsmessig, foreta undersøkelser om de enkelte </w:t>
      </w:r>
      <w:r w:rsidR="00D02F30">
        <w:rPr>
          <w:color w:val="000000" w:themeColor="text1"/>
          <w:szCs w:val="24"/>
        </w:rPr>
        <w:t>t</w:t>
      </w:r>
      <w:r w:rsidR="003E1876">
        <w:rPr>
          <w:color w:val="000000" w:themeColor="text1"/>
          <w:szCs w:val="24"/>
        </w:rPr>
        <w:t>ilbyder</w:t>
      </w:r>
      <w:r w:rsidRPr="00D13045">
        <w:rPr>
          <w:color w:val="000000" w:themeColor="text1"/>
          <w:szCs w:val="24"/>
        </w:rPr>
        <w:t xml:space="preserve">e, herunder innhente attester og erklæringer slik det er beskrevet i FOA § 9-5(3). </w:t>
      </w:r>
    </w:p>
    <w:p w:rsidR="00BB2D33" w:rsidP="00D13045" w:rsidRDefault="00BB2D33" w14:paraId="556C275C" w14:textId="77777777">
      <w:pPr>
        <w:spacing w:after="0" w:line="259" w:lineRule="auto"/>
        <w:ind w:left="0" w:firstLine="0"/>
        <w:rPr>
          <w:color w:val="000000" w:themeColor="text1"/>
          <w:szCs w:val="24"/>
        </w:rPr>
      </w:pPr>
    </w:p>
    <w:p w:rsidR="00C266F3" w:rsidP="00D13045" w:rsidRDefault="003E1876" w14:paraId="223AD5BE" w14:textId="588A870F">
      <w:pPr>
        <w:spacing w:after="0" w:line="259" w:lineRule="auto"/>
        <w:ind w:left="0" w:firstLine="0"/>
        <w:rPr>
          <w:color w:val="000000" w:themeColor="text1"/>
          <w:szCs w:val="24"/>
        </w:rPr>
      </w:pPr>
      <w:r>
        <w:rPr>
          <w:color w:val="000000" w:themeColor="text1"/>
          <w:szCs w:val="24"/>
        </w:rPr>
        <w:t>Tilbyder</w:t>
      </w:r>
      <w:r w:rsidRPr="00D13045" w:rsidR="00D13045">
        <w:rPr>
          <w:color w:val="000000" w:themeColor="text1"/>
          <w:szCs w:val="24"/>
        </w:rPr>
        <w:t xml:space="preserve"> som unnlater å gi opplysninger om forhold som er beskrevet i FOA § 9-5 (2), vil bli avvist.</w:t>
      </w:r>
    </w:p>
    <w:p w:rsidR="00D13045" w:rsidP="00D13045" w:rsidRDefault="00D13045" w14:paraId="18A013FB" w14:textId="77777777">
      <w:pPr>
        <w:spacing w:after="0" w:line="259" w:lineRule="auto"/>
        <w:ind w:left="0" w:firstLine="0"/>
        <w:rPr>
          <w:color w:val="000000" w:themeColor="text1"/>
          <w:szCs w:val="24"/>
        </w:rPr>
      </w:pPr>
    </w:p>
    <w:p w:rsidR="642C8BD9" w:rsidP="642C8BD9" w:rsidRDefault="642C8BD9" w14:paraId="17451328" w14:textId="50DA660A">
      <w:pPr>
        <w:spacing w:after="0" w:line="259" w:lineRule="auto"/>
        <w:ind w:left="0" w:firstLine="0"/>
        <w:rPr>
          <w:color w:val="000000" w:themeColor="text1"/>
          <w:szCs w:val="24"/>
        </w:rPr>
      </w:pPr>
    </w:p>
    <w:p w:rsidR="00803F94" w:rsidP="642C8BD9" w:rsidRDefault="00803F94" w14:paraId="6589636C" w14:textId="77777777">
      <w:pPr>
        <w:spacing w:after="0" w:line="259" w:lineRule="auto"/>
        <w:ind w:left="0" w:firstLine="0"/>
        <w:rPr>
          <w:color w:val="000000" w:themeColor="text1"/>
          <w:szCs w:val="24"/>
        </w:rPr>
      </w:pPr>
    </w:p>
    <w:p w:rsidR="00A73FCD" w:rsidP="001B012E" w:rsidRDefault="001668F4" w14:paraId="3862DBE5" w14:textId="440FF4A4">
      <w:pPr>
        <w:pStyle w:val="Overskrift1"/>
        <w:ind w:left="506" w:hanging="521"/>
      </w:pPr>
      <w:bookmarkStart w:name="_Toc237506422" w:id="32"/>
      <w:r>
        <w:t>TILDELING</w:t>
      </w:r>
      <w:bookmarkEnd w:id="32"/>
    </w:p>
    <w:p w:rsidR="00170DC9" w:rsidRDefault="00170DC9" w14:paraId="33AC0171" w14:textId="68C02083">
      <w:pPr>
        <w:ind w:left="-5"/>
      </w:pPr>
    </w:p>
    <w:p w:rsidRPr="001F59D3" w:rsidR="00170DC9" w:rsidP="48A9F7F4" w:rsidRDefault="00170DC9" w14:paraId="2DAC2EC3" w14:textId="7A18865A">
      <w:pPr>
        <w:pStyle w:val="Overskrift2"/>
        <w:ind w:left="567" w:hanging="567"/>
        <w:rPr>
          <w:i w:val="0"/>
        </w:rPr>
      </w:pPr>
      <w:bookmarkStart w:name="_Toc237506423" w:id="33"/>
      <w:r w:rsidRPr="6489DCA9">
        <w:rPr>
          <w:i w:val="0"/>
        </w:rPr>
        <w:t>Tildelingskriterier</w:t>
      </w:r>
      <w:bookmarkEnd w:id="33"/>
      <w:r w:rsidRPr="001F59D3">
        <w:rPr>
          <w:i w:val="0"/>
        </w:rPr>
        <w:tab/>
      </w:r>
    </w:p>
    <w:p w:rsidRPr="007010C8" w:rsidR="007010C8" w:rsidP="007010C8" w:rsidRDefault="007010C8" w14:paraId="7270822D" w14:textId="755BEA16">
      <w:pPr>
        <w:spacing w:after="0" w:line="240" w:lineRule="auto"/>
        <w:ind w:left="0" w:firstLine="0"/>
        <w:textAlignment w:val="baseline"/>
        <w:rPr>
          <w:rFonts w:eastAsia="Times New Roman"/>
          <w:color w:val="auto"/>
          <w:szCs w:val="24"/>
        </w:rPr>
      </w:pPr>
      <w:r w:rsidRPr="007010C8">
        <w:rPr>
          <w:rFonts w:eastAsia="Times New Roman"/>
          <w:color w:val="auto"/>
          <w:szCs w:val="24"/>
        </w:rPr>
        <w:t>Bare tilbud som er levert av kvalifiserte tilbydere og som innfrir de obligatoriske krav og spesifikasjoner som angitt i konkurransegrunnlaget, herunder kravspesifikasjonen, vil bli vurdert i forhold til tildelingskriteriene. </w:t>
      </w:r>
    </w:p>
    <w:p w:rsidRPr="007010C8" w:rsidR="007010C8" w:rsidP="007010C8" w:rsidRDefault="007010C8" w14:paraId="613EDC27" w14:textId="77777777">
      <w:pPr>
        <w:spacing w:after="0" w:line="240" w:lineRule="auto"/>
        <w:ind w:left="0" w:firstLine="0"/>
        <w:textAlignment w:val="baseline"/>
        <w:rPr>
          <w:rFonts w:eastAsia="Times New Roman"/>
          <w:color w:val="auto"/>
          <w:szCs w:val="24"/>
        </w:rPr>
      </w:pPr>
      <w:r w:rsidRPr="007010C8">
        <w:rPr>
          <w:rFonts w:eastAsia="Times New Roman"/>
          <w:color w:val="auto"/>
          <w:szCs w:val="24"/>
        </w:rPr>
        <w:t> </w:t>
      </w:r>
    </w:p>
    <w:p w:rsidRPr="00BA3C4C" w:rsidR="00BA3C4C" w:rsidP="00BA3C4C" w:rsidRDefault="00BA3C4C" w14:paraId="215622C3" w14:textId="77777777">
      <w:pPr>
        <w:spacing w:after="0" w:line="240" w:lineRule="auto"/>
        <w:ind w:left="0" w:firstLine="0"/>
        <w:textAlignment w:val="baseline"/>
        <w:rPr>
          <w:rFonts w:eastAsia="Times New Roman"/>
          <w:color w:val="auto"/>
          <w:szCs w:val="24"/>
        </w:rPr>
      </w:pPr>
      <w:r w:rsidRPr="00BA3C4C">
        <w:rPr>
          <w:rFonts w:eastAsia="Times New Roman"/>
          <w:color w:val="auto"/>
          <w:szCs w:val="24"/>
        </w:rPr>
        <w:t xml:space="preserve">Tildeling av kontrakt vil skje på basis av hvilket tilbud som er det økonomisk mest fordelaktige ut fra de kriterier som </w:t>
      </w:r>
      <w:proofErr w:type="gramStart"/>
      <w:r w:rsidRPr="00BA3C4C">
        <w:rPr>
          <w:rFonts w:eastAsia="Times New Roman"/>
          <w:color w:val="auto"/>
          <w:szCs w:val="24"/>
        </w:rPr>
        <w:t>fremgår</w:t>
      </w:r>
      <w:proofErr w:type="gramEnd"/>
      <w:r w:rsidRPr="00BA3C4C">
        <w:rPr>
          <w:rFonts w:eastAsia="Times New Roman"/>
          <w:color w:val="auto"/>
          <w:szCs w:val="24"/>
        </w:rPr>
        <w:t xml:space="preserve"> av nedenstående tabell. </w:t>
      </w:r>
    </w:p>
    <w:p w:rsidR="00642CC9" w:rsidP="5098257C" w:rsidRDefault="00BA3C4C" w14:paraId="3CFEDA7C" w14:textId="0B99EF22">
      <w:pPr>
        <w:spacing w:after="0" w:line="240" w:lineRule="auto"/>
        <w:ind w:left="0" w:firstLine="0"/>
        <w:textAlignment w:val="baseline"/>
        <w:rPr>
          <w:rFonts w:eastAsiaTheme="minorEastAsia"/>
          <w:sz w:val="23"/>
          <w:szCs w:val="23"/>
        </w:rPr>
      </w:pPr>
      <w:r w:rsidRPr="48A9F7F4">
        <w:rPr>
          <w:rFonts w:eastAsia="Times New Roman"/>
          <w:color w:val="auto"/>
        </w:rPr>
        <w:t>Informasjon i tilbudsbrevet og vedleggene utfyller hverandre</w:t>
      </w:r>
      <w:r w:rsidR="00405674">
        <w:rPr>
          <w:rFonts w:eastAsia="Times New Roman"/>
          <w:color w:val="auto"/>
        </w:rPr>
        <w:t>.</w:t>
      </w:r>
    </w:p>
    <w:p w:rsidR="5098257C" w:rsidP="5098257C" w:rsidRDefault="5098257C" w14:paraId="40CE6DE2" w14:textId="582C4E33">
      <w:pPr>
        <w:spacing w:after="0" w:line="240" w:lineRule="auto"/>
        <w:ind w:left="0" w:firstLine="0"/>
        <w:rPr>
          <w:rFonts w:eastAsiaTheme="minorEastAsia"/>
          <w:sz w:val="23"/>
          <w:szCs w:val="23"/>
        </w:rPr>
      </w:pPr>
    </w:p>
    <w:p w:rsidRPr="00E9594E" w:rsidR="00BA3C4C" w:rsidP="48A9F7F4" w:rsidRDefault="00BA3C4C" w14:paraId="46FFF0A1" w14:textId="1091AB5A">
      <w:pPr>
        <w:pStyle w:val="Overskrift2"/>
        <w:ind w:left="567" w:hanging="567"/>
        <w:rPr>
          <w:i w:val="0"/>
        </w:rPr>
      </w:pPr>
      <w:bookmarkStart w:name="_Toc237506424" w:id="34"/>
      <w:r w:rsidRPr="6489DCA9">
        <w:rPr>
          <w:i w:val="0"/>
        </w:rPr>
        <w:t>Tildelings</w:t>
      </w:r>
      <w:r w:rsidR="00262DF7">
        <w:rPr>
          <w:i w:val="0"/>
        </w:rPr>
        <w:t>kriterie</w:t>
      </w:r>
      <w:r w:rsidR="000D52D7">
        <w:rPr>
          <w:i w:val="0"/>
        </w:rPr>
        <w:t>r</w:t>
      </w:r>
      <w:bookmarkEnd w:id="34"/>
    </w:p>
    <w:tbl>
      <w:tblPr>
        <w:tblStyle w:val="Tabellrutenett"/>
        <w:tblW w:w="9057" w:type="dxa"/>
        <w:tblLook w:val="04A0" w:firstRow="1" w:lastRow="0" w:firstColumn="1" w:lastColumn="0" w:noHBand="0" w:noVBand="1"/>
      </w:tblPr>
      <w:tblGrid>
        <w:gridCol w:w="2310"/>
        <w:gridCol w:w="1065"/>
        <w:gridCol w:w="3756"/>
        <w:gridCol w:w="1926"/>
      </w:tblGrid>
      <w:tr w:rsidR="00283D18" w:rsidTr="0FFD2DE9" w14:paraId="3EDB1216" w14:textId="77777777">
        <w:tc>
          <w:tcPr>
            <w:tcW w:w="2310" w:type="dxa"/>
            <w:shd w:val="clear" w:color="auto" w:fill="D9D9D9" w:themeFill="background1" w:themeFillShade="D9"/>
            <w:tcMar/>
          </w:tcPr>
          <w:p w:rsidR="00283D18" w:rsidP="007010C8" w:rsidRDefault="00283D18" w14:paraId="2A718CF5" w14:textId="599AE974">
            <w:pPr>
              <w:spacing w:after="0" w:line="240" w:lineRule="auto"/>
              <w:ind w:left="0" w:firstLine="0"/>
              <w:textAlignment w:val="baseline"/>
              <w:rPr>
                <w:rFonts w:eastAsia="Times New Roman"/>
                <w:color w:val="auto"/>
                <w:szCs w:val="24"/>
              </w:rPr>
            </w:pPr>
            <w:r w:rsidRPr="00283D18">
              <w:rPr>
                <w:rFonts w:eastAsiaTheme="minorEastAsia"/>
                <w:b/>
                <w:bCs/>
                <w:sz w:val="23"/>
                <w:szCs w:val="23"/>
              </w:rPr>
              <w:t>A: Kriterier</w:t>
            </w:r>
          </w:p>
        </w:tc>
        <w:tc>
          <w:tcPr>
            <w:tcW w:w="1065" w:type="dxa"/>
            <w:shd w:val="clear" w:color="auto" w:fill="D9D9D9" w:themeFill="background1" w:themeFillShade="D9"/>
            <w:tcMar/>
          </w:tcPr>
          <w:p w:rsidR="00283D18" w:rsidP="007010C8" w:rsidRDefault="00BA3C4C" w14:paraId="61395191" w14:textId="17D306E7">
            <w:pPr>
              <w:spacing w:after="0" w:line="240" w:lineRule="auto"/>
              <w:ind w:left="0" w:firstLine="0"/>
              <w:textAlignment w:val="baseline"/>
              <w:rPr>
                <w:rFonts w:eastAsia="Times New Roman"/>
                <w:color w:val="auto"/>
                <w:szCs w:val="24"/>
              </w:rPr>
            </w:pPr>
            <w:r w:rsidRPr="00283D18">
              <w:rPr>
                <w:rFonts w:eastAsiaTheme="minorEastAsia"/>
                <w:b/>
                <w:bCs/>
                <w:sz w:val="23"/>
                <w:szCs w:val="23"/>
              </w:rPr>
              <w:t>B: Vekt</w:t>
            </w:r>
          </w:p>
        </w:tc>
        <w:tc>
          <w:tcPr>
            <w:tcW w:w="3756" w:type="dxa"/>
            <w:shd w:val="clear" w:color="auto" w:fill="D9D9D9" w:themeFill="background1" w:themeFillShade="D9"/>
            <w:tcMar/>
          </w:tcPr>
          <w:p w:rsidR="00283D18" w:rsidP="007010C8" w:rsidRDefault="00BA3C4C" w14:paraId="6EFB1B36" w14:textId="1BAE160D">
            <w:pPr>
              <w:spacing w:after="0" w:line="240" w:lineRule="auto"/>
              <w:ind w:left="0" w:firstLine="0"/>
              <w:textAlignment w:val="baseline"/>
              <w:rPr>
                <w:rFonts w:eastAsia="Times New Roman"/>
                <w:color w:val="auto"/>
                <w:szCs w:val="24"/>
              </w:rPr>
            </w:pPr>
            <w:r w:rsidRPr="00283D18">
              <w:rPr>
                <w:rFonts w:eastAsiaTheme="minorEastAsia"/>
                <w:b/>
                <w:bCs/>
                <w:sz w:val="23"/>
                <w:szCs w:val="23"/>
              </w:rPr>
              <w:t>C: Grunnlag</w:t>
            </w:r>
          </w:p>
        </w:tc>
        <w:tc>
          <w:tcPr>
            <w:tcW w:w="1926" w:type="dxa"/>
            <w:shd w:val="clear" w:color="auto" w:fill="D9D9D9" w:themeFill="background1" w:themeFillShade="D9"/>
            <w:tcMar/>
          </w:tcPr>
          <w:p w:rsidR="00283D18" w:rsidP="007010C8" w:rsidRDefault="00BA3C4C" w14:paraId="324FEA44" w14:textId="17DE1415">
            <w:pPr>
              <w:spacing w:after="0" w:line="240" w:lineRule="auto"/>
              <w:ind w:left="0" w:firstLine="0"/>
              <w:textAlignment w:val="baseline"/>
              <w:rPr>
                <w:rFonts w:eastAsia="Times New Roman"/>
                <w:color w:val="auto"/>
                <w:szCs w:val="24"/>
              </w:rPr>
            </w:pPr>
            <w:r w:rsidRPr="00283D18">
              <w:rPr>
                <w:rFonts w:eastAsiaTheme="minorEastAsia"/>
                <w:b/>
                <w:bCs/>
                <w:sz w:val="23"/>
                <w:szCs w:val="23"/>
              </w:rPr>
              <w:t>D: Del av tilbud</w:t>
            </w:r>
          </w:p>
        </w:tc>
      </w:tr>
      <w:tr w:rsidR="003C460D" w:rsidTr="0FFD2DE9" w14:paraId="18AC66A9" w14:textId="77777777">
        <w:trPr>
          <w:trHeight w:val="319"/>
        </w:trPr>
        <w:tc>
          <w:tcPr>
            <w:tcW w:w="2310" w:type="dxa"/>
            <w:tcMar/>
          </w:tcPr>
          <w:p w:rsidR="0122615F" w:rsidP="0122615F" w:rsidRDefault="0122615F" w14:paraId="48C5BC4E" w14:textId="189AE6FA">
            <w:pPr>
              <w:spacing w:after="0"/>
            </w:pPr>
            <w:r w:rsidRPr="0122615F">
              <w:rPr>
                <w:sz w:val="22"/>
              </w:rPr>
              <w:t>Total pris på prosjektet</w:t>
            </w:r>
          </w:p>
        </w:tc>
        <w:tc>
          <w:tcPr>
            <w:tcW w:w="1065" w:type="dxa"/>
            <w:tcMar/>
          </w:tcPr>
          <w:p w:rsidR="0122615F" w:rsidP="0122615F" w:rsidRDefault="00267E0B" w14:paraId="4782460E" w14:textId="15A5B950">
            <w:pPr>
              <w:spacing w:after="0"/>
            </w:pPr>
            <w:r>
              <w:rPr>
                <w:rFonts w:ascii="Aptos" w:hAnsi="Aptos" w:eastAsia="Aptos" w:cs="Aptos"/>
                <w:sz w:val="22"/>
              </w:rPr>
              <w:t>6</w:t>
            </w:r>
            <w:r w:rsidRPr="7453C19E" w:rsidR="0122615F">
              <w:rPr>
                <w:rFonts w:ascii="Aptos" w:hAnsi="Aptos" w:eastAsia="Aptos" w:cs="Aptos"/>
                <w:sz w:val="22"/>
              </w:rPr>
              <w:t>0 %</w:t>
            </w:r>
          </w:p>
        </w:tc>
        <w:tc>
          <w:tcPr>
            <w:tcW w:w="3756" w:type="dxa"/>
            <w:tcMar/>
          </w:tcPr>
          <w:p w:rsidR="0122615F" w:rsidP="0122615F" w:rsidRDefault="0122615F" w14:paraId="3C91E8D4" w14:textId="741D9E48">
            <w:pPr>
              <w:spacing w:after="0"/>
            </w:pPr>
            <w:r w:rsidRPr="0122615F">
              <w:rPr>
                <w:sz w:val="22"/>
              </w:rPr>
              <w:t>Utfylt tilbudsskjema med opplysninger om totalpris.</w:t>
            </w:r>
          </w:p>
        </w:tc>
        <w:tc>
          <w:tcPr>
            <w:tcW w:w="1926" w:type="dxa"/>
            <w:tcMar/>
          </w:tcPr>
          <w:p w:rsidR="003C460D" w:rsidP="00CF16CE" w:rsidRDefault="003C460D" w14:paraId="5C969A5A" w14:textId="4B46B0C8">
            <w:pPr>
              <w:spacing w:after="0" w:line="240" w:lineRule="auto"/>
              <w:ind w:left="0" w:firstLine="0"/>
              <w:textAlignment w:val="baseline"/>
              <w:rPr>
                <w:rFonts w:eastAsia="Times New Roman"/>
                <w:color w:val="auto"/>
                <w:szCs w:val="24"/>
              </w:rPr>
            </w:pPr>
            <w:r w:rsidRPr="0052449D">
              <w:rPr>
                <w:rFonts w:eastAsiaTheme="minorEastAsia"/>
                <w:sz w:val="22"/>
              </w:rPr>
              <w:t xml:space="preserve">Vedlegg </w:t>
            </w:r>
            <w:r>
              <w:rPr>
                <w:rFonts w:eastAsiaTheme="minorEastAsia"/>
                <w:sz w:val="22"/>
              </w:rPr>
              <w:t>3</w:t>
            </w:r>
          </w:p>
        </w:tc>
      </w:tr>
      <w:tr w:rsidR="003C460D" w:rsidTr="0FFD2DE9" w14:paraId="76F37FAE" w14:textId="77777777">
        <w:trPr>
          <w:trHeight w:val="528"/>
        </w:trPr>
        <w:tc>
          <w:tcPr>
            <w:tcW w:w="2310" w:type="dxa"/>
            <w:tcMar/>
          </w:tcPr>
          <w:p w:rsidR="0122615F" w:rsidP="0122615F" w:rsidRDefault="0122615F" w14:paraId="3AB06658" w14:textId="77F6D7C2">
            <w:pPr>
              <w:spacing w:after="0"/>
            </w:pPr>
            <w:r w:rsidRPr="0122615F">
              <w:rPr>
                <w:sz w:val="22"/>
              </w:rPr>
              <w:t>Miljø</w:t>
            </w:r>
          </w:p>
        </w:tc>
        <w:tc>
          <w:tcPr>
            <w:tcW w:w="1065" w:type="dxa"/>
            <w:tcMar/>
          </w:tcPr>
          <w:p w:rsidR="0122615F" w:rsidP="0122615F" w:rsidRDefault="0122615F" w14:paraId="605BB249" w14:textId="22D17CC7">
            <w:pPr>
              <w:spacing w:after="0"/>
            </w:pPr>
            <w:r w:rsidRPr="0122615F">
              <w:rPr>
                <w:rFonts w:ascii="Aptos" w:hAnsi="Aptos" w:eastAsia="Aptos" w:cs="Aptos"/>
                <w:sz w:val="22"/>
              </w:rPr>
              <w:t>30%</w:t>
            </w:r>
          </w:p>
        </w:tc>
        <w:tc>
          <w:tcPr>
            <w:tcW w:w="3756" w:type="dxa"/>
            <w:tcMar/>
          </w:tcPr>
          <w:p w:rsidR="0122615F" w:rsidP="0122615F" w:rsidRDefault="0122615F" w14:paraId="294A310E" w14:textId="55CB1578">
            <w:pPr>
              <w:spacing w:after="0"/>
            </w:pPr>
            <w:r w:rsidRPr="0122615F">
              <w:rPr>
                <w:sz w:val="22"/>
              </w:rPr>
              <w:t>Hvordan kildesortering og gjenvinning gjennomføres på arbeidsplassen.</w:t>
            </w:r>
          </w:p>
        </w:tc>
        <w:tc>
          <w:tcPr>
            <w:tcW w:w="1926" w:type="dxa"/>
            <w:tcMar/>
          </w:tcPr>
          <w:p w:rsidRPr="0052449D" w:rsidR="003C460D" w:rsidP="00CF16CE" w:rsidRDefault="003C460D" w14:paraId="24F8C6E8" w14:textId="66D3F27E">
            <w:pPr>
              <w:spacing w:after="0" w:line="240" w:lineRule="auto"/>
              <w:ind w:left="0" w:firstLine="0"/>
              <w:textAlignment w:val="baseline"/>
              <w:rPr>
                <w:rFonts w:eastAsia="Times New Roman"/>
                <w:color w:val="auto"/>
                <w:sz w:val="22"/>
              </w:rPr>
            </w:pPr>
            <w:r>
              <w:rPr>
                <w:rFonts w:eastAsia="Times New Roman"/>
                <w:color w:val="auto"/>
                <w:sz w:val="22"/>
              </w:rPr>
              <w:t>Vedlegg 4</w:t>
            </w:r>
          </w:p>
        </w:tc>
      </w:tr>
      <w:tr w:rsidR="7453C19E" w:rsidTr="0FFD2DE9" w14:paraId="66A3FA93" w14:textId="77777777">
        <w:trPr>
          <w:trHeight w:val="378"/>
        </w:trPr>
        <w:tc>
          <w:tcPr>
            <w:tcW w:w="2310" w:type="dxa"/>
            <w:tcMar/>
          </w:tcPr>
          <w:p w:rsidR="4EE6AB60" w:rsidP="7453C19E" w:rsidRDefault="008A4A67" w14:paraId="7A61DBC9" w14:textId="0A1E30EA">
            <w:pPr/>
            <w:r w:rsidRPr="0FFD2DE9" w:rsidR="008A4A67">
              <w:rPr>
                <w:sz w:val="22"/>
                <w:szCs w:val="22"/>
              </w:rPr>
              <w:t>Gjennomføringsplan</w:t>
            </w:r>
          </w:p>
          <w:p w:rsidR="4EE6AB60" w:rsidP="0FFD2DE9" w:rsidRDefault="008A4A67" w14:paraId="5D1EFCA9" w14:textId="54986B29">
            <w:pPr>
              <w:rPr>
                <w:sz w:val="22"/>
                <w:szCs w:val="22"/>
              </w:rPr>
            </w:pPr>
          </w:p>
        </w:tc>
        <w:tc>
          <w:tcPr>
            <w:tcW w:w="1065" w:type="dxa"/>
            <w:tcMar/>
          </w:tcPr>
          <w:p w:rsidR="4EE6AB60" w:rsidP="7453C19E" w:rsidRDefault="4EE6AB60" w14:paraId="1943C9EE" w14:textId="00C40FDA">
            <w:pPr>
              <w:rPr>
                <w:rFonts w:ascii="Aptos" w:hAnsi="Aptos" w:eastAsia="Aptos" w:cs="Aptos"/>
                <w:sz w:val="22"/>
              </w:rPr>
            </w:pPr>
            <w:r w:rsidRPr="7453C19E">
              <w:rPr>
                <w:rFonts w:ascii="Aptos" w:hAnsi="Aptos" w:eastAsia="Aptos" w:cs="Aptos"/>
                <w:sz w:val="22"/>
              </w:rPr>
              <w:t>10%</w:t>
            </w:r>
          </w:p>
        </w:tc>
        <w:tc>
          <w:tcPr>
            <w:tcW w:w="3756" w:type="dxa"/>
            <w:tcMar/>
          </w:tcPr>
          <w:p w:rsidR="314A2D60" w:rsidP="7453C19E" w:rsidRDefault="008A4A67" w14:paraId="18012333" w14:textId="4264FC21">
            <w:pPr>
              <w:rPr>
                <w:sz w:val="22"/>
              </w:rPr>
            </w:pPr>
            <w:r>
              <w:rPr>
                <w:sz w:val="22"/>
              </w:rPr>
              <w:t>Gjennomføringsplan</w:t>
            </w:r>
          </w:p>
        </w:tc>
        <w:tc>
          <w:tcPr>
            <w:tcW w:w="1926" w:type="dxa"/>
            <w:tcMar/>
          </w:tcPr>
          <w:p w:rsidR="120CEE6E" w:rsidP="7453C19E" w:rsidRDefault="120CEE6E" w14:paraId="314F7726" w14:textId="30E2E2E4">
            <w:pPr>
              <w:spacing w:line="240" w:lineRule="auto"/>
              <w:ind w:firstLine="0"/>
              <w:rPr>
                <w:rFonts w:eastAsia="Times New Roman"/>
                <w:color w:val="auto"/>
                <w:sz w:val="22"/>
              </w:rPr>
            </w:pPr>
            <w:r w:rsidRPr="7453C19E">
              <w:rPr>
                <w:rFonts w:eastAsia="Times New Roman"/>
                <w:color w:val="auto"/>
                <w:sz w:val="22"/>
              </w:rPr>
              <w:t>Vedlegg 5</w:t>
            </w:r>
          </w:p>
        </w:tc>
      </w:tr>
    </w:tbl>
    <w:p w:rsidR="00283D18" w:rsidP="007010C8" w:rsidRDefault="00283D18" w14:paraId="7B143909" w14:textId="51DD16B7">
      <w:pPr>
        <w:spacing w:after="0" w:line="240" w:lineRule="auto"/>
        <w:ind w:left="0" w:firstLine="0"/>
        <w:textAlignment w:val="baseline"/>
        <w:rPr>
          <w:rFonts w:eastAsia="Times New Roman"/>
          <w:color w:val="auto"/>
          <w:szCs w:val="24"/>
        </w:rPr>
      </w:pPr>
    </w:p>
    <w:p w:rsidRPr="0052449D" w:rsidR="00C2380A" w:rsidP="00C2380A" w:rsidRDefault="00C2380A" w14:paraId="4583CC2D" w14:textId="77777777">
      <w:pPr>
        <w:autoSpaceDE w:val="0"/>
        <w:autoSpaceDN w:val="0"/>
        <w:adjustRightInd w:val="0"/>
        <w:spacing w:after="0" w:line="240" w:lineRule="auto"/>
        <w:ind w:left="0" w:firstLine="0"/>
        <w:rPr>
          <w:rFonts w:eastAsiaTheme="minorEastAsia"/>
          <w:b/>
          <w:bCs/>
          <w:szCs w:val="24"/>
        </w:rPr>
      </w:pPr>
    </w:p>
    <w:p w:rsidRPr="00EA06B1" w:rsidR="00A50C1C" w:rsidP="00EA06B1" w:rsidRDefault="00EA06B1" w14:paraId="7A3F5A11" w14:textId="69DB882E">
      <w:pPr>
        <w:pStyle w:val="Overskrift2"/>
        <w:ind w:left="567" w:hanging="567"/>
        <w:rPr>
          <w:i w:val="0"/>
        </w:rPr>
      </w:pPr>
      <w:bookmarkStart w:name="_Toc237506425" w:id="35"/>
      <w:r>
        <w:rPr>
          <w:i w:val="0"/>
        </w:rPr>
        <w:t>E</w:t>
      </w:r>
      <w:r w:rsidRPr="00EA06B1" w:rsidR="00C2380A">
        <w:rPr>
          <w:i w:val="0"/>
        </w:rPr>
        <w:t>valueringsmodellen</w:t>
      </w:r>
      <w:bookmarkEnd w:id="35"/>
      <w:r w:rsidRPr="00EA06B1" w:rsidR="00C2380A">
        <w:rPr>
          <w:i w:val="0"/>
        </w:rPr>
        <w:t xml:space="preserve"> </w:t>
      </w:r>
    </w:p>
    <w:p w:rsidRPr="00617C12" w:rsidR="00617C12" w:rsidP="00A50C1C" w:rsidRDefault="00A50C1C" w14:paraId="2EC30149" w14:textId="58C0B5C7">
      <w:pPr>
        <w:autoSpaceDE w:val="0"/>
        <w:autoSpaceDN w:val="0"/>
        <w:adjustRightInd w:val="0"/>
        <w:spacing w:after="0" w:line="240" w:lineRule="auto"/>
        <w:ind w:left="0" w:firstLine="0"/>
        <w:rPr>
          <w:rFonts w:ascii="Segoe UI" w:hAnsi="Segoe UI" w:eastAsia="Times New Roman" w:cs="Segoe UI"/>
          <w:sz w:val="18"/>
          <w:szCs w:val="18"/>
        </w:rPr>
      </w:pPr>
      <w:r w:rsidRPr="00A50C1C">
        <w:rPr>
          <w:rFonts w:eastAsiaTheme="minorEastAsia"/>
          <w:szCs w:val="24"/>
        </w:rPr>
        <w:t xml:space="preserve">Denne </w:t>
      </w:r>
      <w:r w:rsidRPr="0052449D" w:rsidR="00C2380A">
        <w:rPr>
          <w:rFonts w:eastAsiaTheme="minorEastAsia"/>
          <w:szCs w:val="24"/>
        </w:rPr>
        <w:t xml:space="preserve">bygger på et poengbasert system. </w:t>
      </w:r>
      <w:r w:rsidRPr="00617C12" w:rsidR="00617C12">
        <w:rPr>
          <w:rFonts w:eastAsia="Times New Roman"/>
          <w:color w:val="auto"/>
          <w:szCs w:val="24"/>
        </w:rPr>
        <w:t xml:space="preserve">Ved evaluering av tildelingskriteriene vil det bli gitt en karakter fra 0 til 10 for hvert kriterium. </w:t>
      </w:r>
      <w:r w:rsidR="00E63F73">
        <w:rPr>
          <w:rFonts w:eastAsia="Times New Roman"/>
          <w:color w:val="auto"/>
          <w:szCs w:val="24"/>
        </w:rPr>
        <w:t xml:space="preserve">Høyest mulig poengscore er </w:t>
      </w:r>
      <w:r w:rsidRPr="00617C12" w:rsidR="00617C12">
        <w:rPr>
          <w:rFonts w:eastAsia="Times New Roman"/>
          <w:color w:val="auto"/>
          <w:szCs w:val="24"/>
        </w:rPr>
        <w:t xml:space="preserve">10 poeng, </w:t>
      </w:r>
      <w:r w:rsidR="0001318A">
        <w:rPr>
          <w:rFonts w:eastAsia="Times New Roman"/>
          <w:color w:val="auto"/>
          <w:szCs w:val="24"/>
        </w:rPr>
        <w:t xml:space="preserve">mens laveste poengsum er 0 poeng. </w:t>
      </w:r>
      <w:r w:rsidR="0001318A">
        <w:rPr>
          <w:rFonts w:eastAsiaTheme="minorEastAsia"/>
          <w:szCs w:val="24"/>
        </w:rPr>
        <w:t>Det gis ikke minus poeng.</w:t>
      </w:r>
    </w:p>
    <w:p w:rsidR="003B6E1D" w:rsidP="00617C12" w:rsidRDefault="003B6E1D" w14:paraId="690DD777" w14:textId="77777777">
      <w:pPr>
        <w:spacing w:after="0" w:line="240" w:lineRule="auto"/>
        <w:ind w:left="0" w:firstLine="0"/>
        <w:textAlignment w:val="baseline"/>
        <w:rPr>
          <w:rFonts w:eastAsia="Times New Roman"/>
          <w:color w:val="auto"/>
          <w:szCs w:val="24"/>
        </w:rPr>
      </w:pPr>
    </w:p>
    <w:p w:rsidRPr="0052449D" w:rsidR="00C2380A" w:rsidP="009D3A78" w:rsidRDefault="00DF4C7E" w14:paraId="612991E7" w14:textId="1F06DF31">
      <w:pPr>
        <w:spacing w:after="0" w:line="240" w:lineRule="auto"/>
        <w:ind w:left="0" w:firstLine="0"/>
        <w:textAlignment w:val="baseline"/>
        <w:rPr>
          <w:rFonts w:eastAsiaTheme="minorEastAsia"/>
          <w:szCs w:val="24"/>
        </w:rPr>
      </w:pPr>
      <w:r>
        <w:rPr>
          <w:rFonts w:eastAsia="Times New Roman"/>
          <w:color w:val="auto"/>
          <w:szCs w:val="24"/>
        </w:rPr>
        <w:t xml:space="preserve">Alle </w:t>
      </w:r>
      <w:r w:rsidR="009D4B0B">
        <w:rPr>
          <w:rFonts w:eastAsia="Times New Roman"/>
          <w:color w:val="auto"/>
          <w:szCs w:val="24"/>
        </w:rPr>
        <w:t xml:space="preserve">oppnådde </w:t>
      </w:r>
      <w:r>
        <w:rPr>
          <w:rFonts w:eastAsia="Times New Roman"/>
          <w:color w:val="auto"/>
          <w:szCs w:val="24"/>
        </w:rPr>
        <w:t>k</w:t>
      </w:r>
      <w:r w:rsidRPr="00617C12" w:rsidR="00617C12">
        <w:rPr>
          <w:rFonts w:eastAsia="Times New Roman"/>
          <w:color w:val="auto"/>
          <w:szCs w:val="24"/>
        </w:rPr>
        <w:t>araktere</w:t>
      </w:r>
      <w:r>
        <w:rPr>
          <w:rFonts w:eastAsia="Times New Roman"/>
          <w:color w:val="auto"/>
          <w:szCs w:val="24"/>
        </w:rPr>
        <w:t>r</w:t>
      </w:r>
      <w:r w:rsidRPr="00617C12" w:rsidR="00617C12">
        <w:rPr>
          <w:rFonts w:eastAsia="Times New Roman"/>
          <w:color w:val="auto"/>
          <w:szCs w:val="24"/>
        </w:rPr>
        <w:t xml:space="preserve"> </w:t>
      </w:r>
      <w:r w:rsidR="009949E1">
        <w:rPr>
          <w:rFonts w:eastAsia="Times New Roman"/>
          <w:color w:val="auto"/>
          <w:szCs w:val="24"/>
        </w:rPr>
        <w:t xml:space="preserve">vektes </w:t>
      </w:r>
      <w:r w:rsidR="00E61EA2">
        <w:rPr>
          <w:rFonts w:eastAsia="Times New Roman"/>
          <w:color w:val="auto"/>
          <w:szCs w:val="24"/>
        </w:rPr>
        <w:t xml:space="preserve">ved å </w:t>
      </w:r>
      <w:r w:rsidRPr="00617C12" w:rsidR="00617C12">
        <w:rPr>
          <w:rFonts w:eastAsia="Times New Roman"/>
          <w:color w:val="auto"/>
          <w:szCs w:val="24"/>
        </w:rPr>
        <w:t xml:space="preserve">multipliseres </w:t>
      </w:r>
      <w:r w:rsidR="006C1905">
        <w:rPr>
          <w:rFonts w:eastAsia="Times New Roman"/>
          <w:color w:val="auto"/>
          <w:szCs w:val="24"/>
        </w:rPr>
        <w:t>de ulike kategori</w:t>
      </w:r>
      <w:r w:rsidR="009D3A78">
        <w:rPr>
          <w:rFonts w:eastAsia="Times New Roman"/>
          <w:color w:val="auto"/>
          <w:szCs w:val="24"/>
        </w:rPr>
        <w:t>en</w:t>
      </w:r>
      <w:r w:rsidR="006C1905">
        <w:rPr>
          <w:rFonts w:eastAsia="Times New Roman"/>
          <w:color w:val="auto"/>
          <w:szCs w:val="24"/>
        </w:rPr>
        <w:t xml:space="preserve"> </w:t>
      </w:r>
      <w:r w:rsidR="009D4B0B">
        <w:rPr>
          <w:rFonts w:eastAsia="Times New Roman"/>
          <w:color w:val="auto"/>
          <w:szCs w:val="24"/>
        </w:rPr>
        <w:t>sin</w:t>
      </w:r>
      <w:r w:rsidR="00E6501A">
        <w:rPr>
          <w:rFonts w:eastAsia="Times New Roman"/>
          <w:color w:val="auto"/>
          <w:szCs w:val="24"/>
        </w:rPr>
        <w:t>e</w:t>
      </w:r>
      <w:r w:rsidR="009D4B0B">
        <w:rPr>
          <w:rFonts w:eastAsia="Times New Roman"/>
          <w:color w:val="auto"/>
          <w:szCs w:val="24"/>
        </w:rPr>
        <w:t xml:space="preserve"> definerte </w:t>
      </w:r>
      <w:r w:rsidR="006C1905">
        <w:rPr>
          <w:rFonts w:eastAsia="Times New Roman"/>
          <w:color w:val="auto"/>
          <w:szCs w:val="24"/>
        </w:rPr>
        <w:t>vekt</w:t>
      </w:r>
      <w:r w:rsidR="00E6501A">
        <w:rPr>
          <w:rFonts w:eastAsia="Times New Roman"/>
          <w:color w:val="auto"/>
          <w:szCs w:val="24"/>
        </w:rPr>
        <w:t>er</w:t>
      </w:r>
      <w:r w:rsidR="006C1905">
        <w:rPr>
          <w:rFonts w:eastAsia="Times New Roman"/>
          <w:color w:val="auto"/>
          <w:szCs w:val="24"/>
        </w:rPr>
        <w:t xml:space="preserve"> </w:t>
      </w:r>
      <w:r w:rsidR="00B54DE9">
        <w:rPr>
          <w:rFonts w:eastAsia="Times New Roman"/>
          <w:color w:val="auto"/>
          <w:szCs w:val="24"/>
        </w:rPr>
        <w:t>med oppnådd karakter</w:t>
      </w:r>
      <w:r w:rsidR="00E6501A">
        <w:rPr>
          <w:rFonts w:eastAsia="Times New Roman"/>
          <w:color w:val="auto"/>
          <w:szCs w:val="24"/>
        </w:rPr>
        <w:t>er</w:t>
      </w:r>
      <w:r w:rsidR="00B54DE9">
        <w:rPr>
          <w:rFonts w:eastAsia="Times New Roman"/>
          <w:color w:val="auto"/>
          <w:szCs w:val="24"/>
        </w:rPr>
        <w:t xml:space="preserve"> i samme kategori. </w:t>
      </w:r>
      <w:r w:rsidR="00E55259">
        <w:rPr>
          <w:rFonts w:eastAsia="Times New Roman"/>
          <w:color w:val="auto"/>
          <w:szCs w:val="24"/>
        </w:rPr>
        <w:t>Summen av vektingen vil gi tilbyderen endelig karakter</w:t>
      </w:r>
      <w:r w:rsidR="009D3A78">
        <w:rPr>
          <w:rFonts w:eastAsia="Times New Roman"/>
          <w:color w:val="auto"/>
          <w:szCs w:val="24"/>
        </w:rPr>
        <w:t xml:space="preserve">. </w:t>
      </w:r>
      <w:r w:rsidRPr="0052449D" w:rsidR="00C2380A">
        <w:rPr>
          <w:rFonts w:eastAsiaTheme="minorEastAsia"/>
          <w:szCs w:val="24"/>
        </w:rPr>
        <w:t xml:space="preserve">Vinner av konkurransen blir den tilbyder som har høyest poengtall for summen av de vektede kriterier. </w:t>
      </w:r>
    </w:p>
    <w:p w:rsidR="007C4112" w:rsidP="00C2380A" w:rsidRDefault="007C4112" w14:paraId="432C0E6A" w14:textId="6A7453D4">
      <w:pPr>
        <w:autoSpaceDE w:val="0"/>
        <w:autoSpaceDN w:val="0"/>
        <w:adjustRightInd w:val="0"/>
        <w:spacing w:after="0" w:line="240" w:lineRule="auto"/>
        <w:ind w:left="0" w:firstLine="0"/>
        <w:rPr>
          <w:rFonts w:eastAsiaTheme="minorEastAsia"/>
          <w:szCs w:val="24"/>
        </w:rPr>
      </w:pPr>
    </w:p>
    <w:p w:rsidR="00EA06B1" w:rsidP="00C2380A" w:rsidRDefault="00EA06B1" w14:paraId="0BC0E015" w14:textId="77777777">
      <w:pPr>
        <w:autoSpaceDE w:val="0"/>
        <w:autoSpaceDN w:val="0"/>
        <w:adjustRightInd w:val="0"/>
        <w:spacing w:after="0" w:line="240" w:lineRule="auto"/>
        <w:ind w:left="0" w:firstLine="0"/>
        <w:rPr>
          <w:rFonts w:eastAsiaTheme="minorEastAsia"/>
          <w:szCs w:val="24"/>
        </w:rPr>
      </w:pPr>
    </w:p>
    <w:p w:rsidRPr="00EA06B1" w:rsidR="007C4112" w:rsidP="00EA06B1" w:rsidRDefault="005373A2" w14:paraId="6BBED044" w14:textId="1CE7249D">
      <w:pPr>
        <w:pStyle w:val="Overskrift2"/>
        <w:ind w:left="567" w:hanging="567"/>
        <w:rPr>
          <w:i w:val="0"/>
        </w:rPr>
      </w:pPr>
      <w:bookmarkStart w:name="_Toc237506426" w:id="36"/>
      <w:r w:rsidRPr="00EA06B1">
        <w:rPr>
          <w:i w:val="0"/>
        </w:rPr>
        <w:t>Evaluering av kriteriet pris</w:t>
      </w:r>
      <w:bookmarkEnd w:id="36"/>
    </w:p>
    <w:p w:rsidRPr="003F4A94" w:rsidR="003F4A94" w:rsidP="003F4A94" w:rsidRDefault="003F4A94" w14:paraId="4EA2028F" w14:textId="77777777">
      <w:pPr>
        <w:spacing w:after="0" w:line="240" w:lineRule="auto"/>
        <w:ind w:left="0" w:firstLine="0"/>
        <w:textAlignment w:val="baseline"/>
        <w:rPr>
          <w:rFonts w:ascii="Segoe UI" w:hAnsi="Segoe UI" w:eastAsia="Times New Roman" w:cs="Segoe UI"/>
          <w:sz w:val="18"/>
          <w:szCs w:val="18"/>
        </w:rPr>
      </w:pPr>
      <w:r w:rsidRPr="003F4A94">
        <w:rPr>
          <w:rFonts w:eastAsia="Times New Roman"/>
          <w:color w:val="auto"/>
          <w:szCs w:val="24"/>
        </w:rPr>
        <w:t>Pris vil bli evaluert ved at summene av priselementene fra tilbudsbrevet legges sammen. Laveste totalpris blir referansepris og får karakter 10.   </w:t>
      </w:r>
    </w:p>
    <w:p w:rsidRPr="003F4A94" w:rsidR="003F4A94" w:rsidP="003F4A94" w:rsidRDefault="003F4A94" w14:paraId="3848F859" w14:textId="3AF70781">
      <w:pPr>
        <w:spacing w:after="0" w:line="240" w:lineRule="auto"/>
        <w:ind w:left="0" w:firstLine="0"/>
        <w:textAlignment w:val="baseline"/>
        <w:rPr>
          <w:rFonts w:ascii="Segoe UI" w:hAnsi="Segoe UI" w:eastAsia="Times New Roman" w:cs="Segoe UI"/>
          <w:sz w:val="18"/>
          <w:szCs w:val="18"/>
        </w:rPr>
      </w:pPr>
      <w:r w:rsidRPr="0122615F">
        <w:rPr>
          <w:rFonts w:eastAsia="Times New Roman"/>
          <w:color w:val="auto"/>
        </w:rPr>
        <w:t>Øvrige tilbydere rangeres etter proporsjonal skala</w:t>
      </w:r>
      <w:r w:rsidRPr="0122615F" w:rsidR="2038C8CF">
        <w:rPr>
          <w:rFonts w:eastAsia="Times New Roman"/>
          <w:color w:val="auto"/>
        </w:rPr>
        <w:t xml:space="preserve"> basert på skjønnsmessige kriterier.</w:t>
      </w:r>
    </w:p>
    <w:p w:rsidRPr="0052449D" w:rsidR="00C2380A" w:rsidP="00C2380A" w:rsidRDefault="00C2380A" w14:paraId="09E102D8" w14:textId="390AC513">
      <w:pPr>
        <w:autoSpaceDE w:val="0"/>
        <w:autoSpaceDN w:val="0"/>
        <w:adjustRightInd w:val="0"/>
        <w:spacing w:after="0" w:line="240" w:lineRule="auto"/>
        <w:ind w:left="0" w:firstLine="0"/>
        <w:rPr>
          <w:rFonts w:eastAsiaTheme="minorEastAsia"/>
          <w:szCs w:val="24"/>
        </w:rPr>
      </w:pPr>
      <w:r w:rsidRPr="0052449D">
        <w:rPr>
          <w:rFonts w:eastAsiaTheme="minorEastAsia"/>
          <w:szCs w:val="24"/>
        </w:rPr>
        <w:t xml:space="preserve">Dersom et tilbud har så lav pris at det står i åpenbart misforhold til det som skal leveres, og tilbyderen ikke kan oppgi troverdige grunner for dette, kan </w:t>
      </w:r>
      <w:r w:rsidR="001563F5">
        <w:rPr>
          <w:rFonts w:eastAsiaTheme="minorEastAsia"/>
          <w:szCs w:val="24"/>
        </w:rPr>
        <w:t>oppdragsgiver</w:t>
      </w:r>
      <w:r w:rsidRPr="0052449D">
        <w:rPr>
          <w:rFonts w:eastAsiaTheme="minorEastAsia"/>
          <w:szCs w:val="24"/>
        </w:rPr>
        <w:t xml:space="preserve"> forkaste tilbudet. </w:t>
      </w:r>
    </w:p>
    <w:p w:rsidR="00C2380A" w:rsidP="00C2380A" w:rsidRDefault="00C2380A" w14:paraId="6D780286" w14:textId="016146F8">
      <w:pPr>
        <w:autoSpaceDE w:val="0"/>
        <w:autoSpaceDN w:val="0"/>
        <w:adjustRightInd w:val="0"/>
        <w:spacing w:after="0" w:line="240" w:lineRule="auto"/>
        <w:ind w:left="0" w:firstLine="0"/>
        <w:rPr>
          <w:rFonts w:eastAsiaTheme="minorEastAsia"/>
          <w:szCs w:val="24"/>
        </w:rPr>
      </w:pPr>
    </w:p>
    <w:p w:rsidRPr="0052449D" w:rsidR="00EA06B1" w:rsidP="00C2380A" w:rsidRDefault="00EA06B1" w14:paraId="0BEC5A8F" w14:textId="77777777">
      <w:pPr>
        <w:autoSpaceDE w:val="0"/>
        <w:autoSpaceDN w:val="0"/>
        <w:adjustRightInd w:val="0"/>
        <w:spacing w:after="0" w:line="240" w:lineRule="auto"/>
        <w:ind w:left="0" w:firstLine="0"/>
        <w:rPr>
          <w:rFonts w:eastAsiaTheme="minorEastAsia"/>
          <w:szCs w:val="24"/>
        </w:rPr>
      </w:pPr>
    </w:p>
    <w:p w:rsidRPr="00EA06B1" w:rsidR="00C2380A" w:rsidP="00EA06B1" w:rsidRDefault="00C2380A" w14:paraId="1836BCA9" w14:textId="5856629F">
      <w:pPr>
        <w:pStyle w:val="Overskrift2"/>
        <w:ind w:left="567" w:hanging="567"/>
        <w:rPr>
          <w:i w:val="0"/>
        </w:rPr>
      </w:pPr>
      <w:bookmarkStart w:name="_Toc237506427" w:id="37"/>
      <w:r w:rsidRPr="00EA06B1">
        <w:rPr>
          <w:i w:val="0"/>
        </w:rPr>
        <w:t>Evaluering av øvrige kriterier</w:t>
      </w:r>
      <w:bookmarkEnd w:id="37"/>
    </w:p>
    <w:p w:rsidRPr="0052449D" w:rsidR="000A5C34" w:rsidP="54B9C2B2" w:rsidRDefault="00C2380A" w14:paraId="7EC1E7A3" w14:textId="57D1BB22">
      <w:pPr>
        <w:spacing w:after="0" w:line="240" w:lineRule="auto"/>
        <w:ind w:left="0" w:firstLine="0"/>
        <w:textAlignment w:val="baseline"/>
        <w:rPr>
          <w:rFonts w:ascii="Segoe UI" w:hAnsi="Segoe UI" w:cs="Segoe UI"/>
        </w:rPr>
      </w:pPr>
      <w:r w:rsidRPr="5098257C">
        <w:rPr>
          <w:rFonts w:eastAsiaTheme="minorEastAsia"/>
        </w:rPr>
        <w:t>Vurderingen av kriteriet er basert på en helhetsvurdering hvor de momenter som er spesifisert i konkurransegrunnlaget er lagt til grunn. Det gis poeng på en skala fra 0 – 10, der 10 er høyest mulig score. Det/de tilbud som vurderes som best for dette kriteriet oppnår høyest poengsum, men ikke nødvendigvis 10 poeng. De øvrige tilbud får poeng ut ifra et skjønn som er basert på hvordan det enkelte tilbud fremstår i forhold til det beste tilbudet.</w:t>
      </w:r>
    </w:p>
    <w:p w:rsidR="5098257C" w:rsidP="5098257C" w:rsidRDefault="5098257C" w14:paraId="3CAF66CA" w14:textId="118D265A">
      <w:pPr>
        <w:spacing w:after="0" w:line="240" w:lineRule="auto"/>
        <w:ind w:left="0" w:firstLine="0"/>
        <w:rPr>
          <w:rFonts w:eastAsiaTheme="minorEastAsia"/>
        </w:rPr>
      </w:pPr>
    </w:p>
    <w:p w:rsidR="5098257C" w:rsidP="5098257C" w:rsidRDefault="5098257C" w14:paraId="038ADDE6" w14:textId="5CE6B57C">
      <w:pPr>
        <w:spacing w:after="0" w:line="240" w:lineRule="auto"/>
        <w:ind w:left="0" w:firstLine="0"/>
        <w:rPr>
          <w:rFonts w:eastAsiaTheme="minorEastAsia"/>
        </w:rPr>
      </w:pPr>
    </w:p>
    <w:p w:rsidR="00170DC9" w:rsidP="1A5C8E97" w:rsidRDefault="66ECCAEF" w14:paraId="53A87F31" w14:textId="0EBAECE7">
      <w:pPr>
        <w:pStyle w:val="Overskrift1"/>
        <w:ind w:left="506" w:hanging="521"/>
      </w:pPr>
      <w:bookmarkStart w:name="_Toc237506428" w:id="38"/>
      <w:r>
        <w:t>K</w:t>
      </w:r>
      <w:r w:rsidR="0467850D">
        <w:t>ONTRAKT</w:t>
      </w:r>
      <w:bookmarkEnd w:id="38"/>
      <w:r>
        <w:t xml:space="preserve"> </w:t>
      </w:r>
    </w:p>
    <w:p w:rsidRPr="00FD7538" w:rsidR="00FD7538" w:rsidP="00FD7538" w:rsidRDefault="00FD7538" w14:paraId="38AC8119" w14:textId="77777777"/>
    <w:p w:rsidRPr="00EE5719" w:rsidR="1A5C8E97" w:rsidP="1A5C8E97" w:rsidRDefault="1A5C8E97" w14:paraId="48150844" w14:textId="21086494">
      <w:pPr>
        <w:pStyle w:val="Overskrift2"/>
        <w:ind w:left="567" w:hanging="567"/>
        <w:rPr>
          <w:i w:val="0"/>
        </w:rPr>
      </w:pPr>
      <w:bookmarkStart w:name="_Toc237506429" w:id="39"/>
      <w:r w:rsidRPr="6489DCA9">
        <w:rPr>
          <w:i w:val="0"/>
        </w:rPr>
        <w:t>Kontrakts bestemmelser</w:t>
      </w:r>
      <w:bookmarkEnd w:id="39"/>
    </w:p>
    <w:p w:rsidR="642C8BD9" w:rsidP="74427C0C" w:rsidRDefault="00337D49" w14:paraId="41C943B8" w14:textId="2C5A2561">
      <w:pPr>
        <w:spacing w:after="0"/>
        <w:ind w:left="-5"/>
        <w:rPr>
          <w:color w:val="000000" w:themeColor="text1"/>
        </w:rPr>
      </w:pPr>
      <w:r>
        <w:rPr>
          <w:color w:val="000000" w:themeColor="text1"/>
        </w:rPr>
        <w:t>Det skal skrives en kontrakt ved inngåelse ved tildeling av oppdraget.</w:t>
      </w:r>
    </w:p>
    <w:p w:rsidR="007143F7" w:rsidP="74427C0C" w:rsidRDefault="000C2CAD" w14:paraId="0B406A01" w14:textId="601A0F1D">
      <w:pPr>
        <w:spacing w:after="0"/>
        <w:ind w:left="-5"/>
        <w:rPr>
          <w:color w:val="000000" w:themeColor="text1"/>
        </w:rPr>
      </w:pPr>
      <w:r w:rsidRPr="39235F49">
        <w:rPr>
          <w:color w:val="000000" w:themeColor="text1"/>
        </w:rPr>
        <w:t xml:space="preserve">Kontrakten skal </w:t>
      </w:r>
      <w:r w:rsidRPr="39235F49" w:rsidR="00044AA1">
        <w:rPr>
          <w:color w:val="000000" w:themeColor="text1"/>
        </w:rPr>
        <w:t xml:space="preserve">inneholde produksjon, levering, montering og igangkjøring av komplett og fungerende </w:t>
      </w:r>
      <w:r w:rsidRPr="39235F49" w:rsidR="1DEFC9BD">
        <w:rPr>
          <w:color w:val="000000" w:themeColor="text1"/>
        </w:rPr>
        <w:t>sceneteknisk utstyr</w:t>
      </w:r>
      <w:r w:rsidRPr="39235F49" w:rsidR="00044AA1">
        <w:rPr>
          <w:color w:val="000000" w:themeColor="text1"/>
        </w:rPr>
        <w:t>.</w:t>
      </w:r>
    </w:p>
    <w:sectPr w:rsidR="007143F7" w:rsidSect="006D5F23">
      <w:headerReference w:type="default" r:id="rId15"/>
      <w:footerReference w:type="even" r:id="rId16"/>
      <w:footerReference w:type="default" r:id="rId17"/>
      <w:footerReference w:type="first" r:id="rId18"/>
      <w:pgSz w:w="11906" w:h="16838" w:orient="portrait"/>
      <w:pgMar w:top="1418" w:right="1423" w:bottom="1644"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7784" w:rsidRDefault="00CD7784" w14:paraId="154B9784" w14:textId="77777777">
      <w:pPr>
        <w:spacing w:after="0" w:line="240" w:lineRule="auto"/>
      </w:pPr>
      <w:r>
        <w:separator/>
      </w:r>
    </w:p>
  </w:endnote>
  <w:endnote w:type="continuationSeparator" w:id="0">
    <w:p w:rsidR="00CD7784" w:rsidRDefault="00CD7784" w14:paraId="773474D0" w14:textId="77777777">
      <w:pPr>
        <w:spacing w:after="0" w:line="240" w:lineRule="auto"/>
      </w:pPr>
      <w:r>
        <w:continuationSeparator/>
      </w:r>
    </w:p>
  </w:endnote>
  <w:endnote w:type="continuationNotice" w:id="1">
    <w:p w:rsidR="00CD7784" w:rsidRDefault="00CD7784" w14:paraId="64349D8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RDefault="00E53D29" w14:paraId="315A6270" w14:textId="77777777">
    <w:pPr>
      <w:spacing w:after="65" w:line="259" w:lineRule="auto"/>
      <w:ind w:left="0" w:firstLine="0"/>
    </w:pPr>
    <w:r>
      <w:rPr>
        <w:sz w:val="19"/>
      </w:rPr>
      <w:t xml:space="preserve">Versjon 1.2. januar 2017 </w:t>
    </w:r>
  </w:p>
  <w:p w:rsidR="00E53D29" w:rsidRDefault="00E53D29" w14:paraId="737F3016" w14:textId="77777777">
    <w:pPr>
      <w:spacing w:after="0" w:line="259" w:lineRule="auto"/>
      <w:ind w:left="0" w:firstLine="0"/>
    </w:pPr>
    <w:r>
      <w:rPr>
        <w:sz w:val="19"/>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105852"/>
      <w:docPartObj>
        <w:docPartGallery w:val="Page Numbers (Bottom of Page)"/>
        <w:docPartUnique/>
      </w:docPartObj>
    </w:sdtPr>
    <w:sdtContent>
      <w:p w:rsidR="00642CC9" w:rsidRDefault="00642CC9" w14:paraId="7F29F66A" w14:textId="72BC72F8">
        <w:pPr>
          <w:pStyle w:val="Bunntekst"/>
          <w:jc w:val="right"/>
        </w:pPr>
        <w:r>
          <w:fldChar w:fldCharType="begin"/>
        </w:r>
        <w:r>
          <w:instrText>PAGE   \* MERGEFORMAT</w:instrText>
        </w:r>
        <w:r>
          <w:fldChar w:fldCharType="separate"/>
        </w:r>
        <w:r w:rsidR="39235F49">
          <w:t>2</w:t>
        </w:r>
        <w:r>
          <w:fldChar w:fldCharType="end"/>
        </w:r>
        <w:r w:rsidR="39235F49">
          <w:t xml:space="preserve"> av 11</w:t>
        </w:r>
      </w:p>
    </w:sdtContent>
  </w:sdt>
  <w:p w:rsidR="00E53D29" w:rsidRDefault="00E53D29" w14:paraId="12BBE0A8" w14:textId="5A6D3793">
    <w:pPr>
      <w:spacing w:after="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RDefault="00E53D29" w14:paraId="21532969" w14:textId="77777777">
    <w:pPr>
      <w:spacing w:after="65" w:line="259" w:lineRule="auto"/>
      <w:ind w:left="0" w:firstLine="0"/>
    </w:pPr>
    <w:r>
      <w:rPr>
        <w:sz w:val="19"/>
      </w:rPr>
      <w:t xml:space="preserve">Versjon 1.2. januar 2017 </w:t>
    </w:r>
  </w:p>
  <w:p w:rsidR="00E53D29" w:rsidRDefault="00E53D29" w14:paraId="0E6857FF" w14:textId="77777777">
    <w:pPr>
      <w:spacing w:after="0" w:line="259" w:lineRule="auto"/>
      <w:ind w:left="0" w:firstLine="0"/>
    </w:pPr>
    <w:r>
      <w:rPr>
        <w:sz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7784" w:rsidRDefault="00CD7784" w14:paraId="5682E615" w14:textId="77777777">
      <w:pPr>
        <w:spacing w:after="0" w:line="240" w:lineRule="auto"/>
      </w:pPr>
      <w:r>
        <w:separator/>
      </w:r>
    </w:p>
  </w:footnote>
  <w:footnote w:type="continuationSeparator" w:id="0">
    <w:p w:rsidR="00CD7784" w:rsidRDefault="00CD7784" w14:paraId="79DE8BF4" w14:textId="77777777">
      <w:pPr>
        <w:spacing w:after="0" w:line="240" w:lineRule="auto"/>
      </w:pPr>
      <w:r>
        <w:continuationSeparator/>
      </w:r>
    </w:p>
  </w:footnote>
  <w:footnote w:type="continuationNotice" w:id="1">
    <w:p w:rsidR="00CD7784" w:rsidRDefault="00CD7784" w14:paraId="074AB5D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53D29" w:rsidP="001B012E" w:rsidRDefault="00E53D29" w14:paraId="7CCD7230" w14:textId="2E57B5DE">
    <w:pPr>
      <w:pStyle w:val="Topptekst"/>
      <w:jc w:val="center"/>
    </w:pPr>
    <w:r>
      <w:t>KONKURRANSEGRUNNLAG</w:t>
    </w:r>
  </w:p>
</w:hdr>
</file>

<file path=word/intelligence2.xml><?xml version="1.0" encoding="utf-8"?>
<int2:intelligence xmlns:int2="http://schemas.microsoft.com/office/intelligence/2020/intelligence" xmlns:oel="http://schemas.microsoft.com/office/2019/extlst">
  <int2:observations>
    <int2:textHash int2:hashCode="xGP1yprRSLzbZ2" int2:id="EocoQI00">
      <int2:state int2:value="Rejected" int2:type="spell"/>
    </int2:textHash>
    <int2:textHash int2:hashCode="oFa/UFuBINZN8Q" int2:id="azW6u3uO">
      <int2:state int2:value="Rejected" int2:type="spell"/>
    </int2:textHash>
    <int2:bookmark int2:bookmarkName="_Int_pef2qtzu" int2:invalidationBookmarkName="" int2:hashCode="Hsfc97m/Y8f/zY" int2:id="Rub8p0K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0ADF"/>
    <w:multiLevelType w:val="multilevel"/>
    <w:tmpl w:val="88F80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313423"/>
    <w:multiLevelType w:val="hybridMultilevel"/>
    <w:tmpl w:val="D96EF16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 w15:restartNumberingAfterBreak="0">
    <w:nsid w:val="0BBE3076"/>
    <w:multiLevelType w:val="hybridMultilevel"/>
    <w:tmpl w:val="CFD0153C"/>
    <w:lvl w:ilvl="0" w:tplc="E93E7354">
      <w:start w:val="1"/>
      <w:numFmt w:val="bullet"/>
      <w:lvlText w:val=""/>
      <w:lvlJc w:val="left"/>
      <w:pPr>
        <w:ind w:left="720" w:hanging="360"/>
      </w:pPr>
      <w:rPr>
        <w:rFonts w:hint="default" w:ascii="Symbol" w:hAnsi="Symbol"/>
      </w:rPr>
    </w:lvl>
    <w:lvl w:ilvl="1" w:tplc="CD000168">
      <w:start w:val="1"/>
      <w:numFmt w:val="bullet"/>
      <w:lvlText w:val=""/>
      <w:lvlJc w:val="left"/>
      <w:pPr>
        <w:ind w:left="1440" w:hanging="360"/>
      </w:pPr>
      <w:rPr>
        <w:rFonts w:hint="default" w:ascii="Symbol" w:hAnsi="Symbol"/>
      </w:rPr>
    </w:lvl>
    <w:lvl w:ilvl="2" w:tplc="41E07CA2">
      <w:start w:val="1"/>
      <w:numFmt w:val="bullet"/>
      <w:lvlText w:val=""/>
      <w:lvlJc w:val="left"/>
      <w:pPr>
        <w:ind w:left="2160" w:hanging="360"/>
      </w:pPr>
      <w:rPr>
        <w:rFonts w:hint="default" w:ascii="Wingdings" w:hAnsi="Wingdings"/>
      </w:rPr>
    </w:lvl>
    <w:lvl w:ilvl="3" w:tplc="F14E05CA">
      <w:start w:val="1"/>
      <w:numFmt w:val="bullet"/>
      <w:lvlText w:val=""/>
      <w:lvlJc w:val="left"/>
      <w:pPr>
        <w:ind w:left="2880" w:hanging="360"/>
      </w:pPr>
      <w:rPr>
        <w:rFonts w:hint="default" w:ascii="Symbol" w:hAnsi="Symbol"/>
      </w:rPr>
    </w:lvl>
    <w:lvl w:ilvl="4" w:tplc="9A402C30">
      <w:start w:val="1"/>
      <w:numFmt w:val="bullet"/>
      <w:lvlText w:val="o"/>
      <w:lvlJc w:val="left"/>
      <w:pPr>
        <w:ind w:left="3600" w:hanging="360"/>
      </w:pPr>
      <w:rPr>
        <w:rFonts w:hint="default" w:ascii="Courier New" w:hAnsi="Courier New"/>
      </w:rPr>
    </w:lvl>
    <w:lvl w:ilvl="5" w:tplc="B8785C44">
      <w:start w:val="1"/>
      <w:numFmt w:val="bullet"/>
      <w:lvlText w:val=""/>
      <w:lvlJc w:val="left"/>
      <w:pPr>
        <w:ind w:left="4320" w:hanging="360"/>
      </w:pPr>
      <w:rPr>
        <w:rFonts w:hint="default" w:ascii="Wingdings" w:hAnsi="Wingdings"/>
      </w:rPr>
    </w:lvl>
    <w:lvl w:ilvl="6" w:tplc="393E49E0">
      <w:start w:val="1"/>
      <w:numFmt w:val="bullet"/>
      <w:lvlText w:val=""/>
      <w:lvlJc w:val="left"/>
      <w:pPr>
        <w:ind w:left="5040" w:hanging="360"/>
      </w:pPr>
      <w:rPr>
        <w:rFonts w:hint="default" w:ascii="Symbol" w:hAnsi="Symbol"/>
      </w:rPr>
    </w:lvl>
    <w:lvl w:ilvl="7" w:tplc="75441ADA">
      <w:start w:val="1"/>
      <w:numFmt w:val="bullet"/>
      <w:lvlText w:val="o"/>
      <w:lvlJc w:val="left"/>
      <w:pPr>
        <w:ind w:left="5760" w:hanging="360"/>
      </w:pPr>
      <w:rPr>
        <w:rFonts w:hint="default" w:ascii="Courier New" w:hAnsi="Courier New"/>
      </w:rPr>
    </w:lvl>
    <w:lvl w:ilvl="8" w:tplc="735CFF24">
      <w:start w:val="1"/>
      <w:numFmt w:val="bullet"/>
      <w:lvlText w:val=""/>
      <w:lvlJc w:val="left"/>
      <w:pPr>
        <w:ind w:left="6480" w:hanging="360"/>
      </w:pPr>
      <w:rPr>
        <w:rFonts w:hint="default" w:ascii="Wingdings" w:hAnsi="Wingdings"/>
      </w:rPr>
    </w:lvl>
  </w:abstractNum>
  <w:abstractNum w:abstractNumId="3" w15:restartNumberingAfterBreak="0">
    <w:nsid w:val="0FD21192"/>
    <w:multiLevelType w:val="hybridMultilevel"/>
    <w:tmpl w:val="9B547072"/>
    <w:lvl w:ilvl="0" w:tplc="32042BC8">
      <w:start w:val="1"/>
      <w:numFmt w:val="bullet"/>
      <w:lvlText w:val=""/>
      <w:lvlJc w:val="left"/>
      <w:pPr>
        <w:ind w:left="720" w:hanging="360"/>
      </w:pPr>
      <w:rPr>
        <w:rFonts w:hint="default" w:ascii="Symbol" w:hAnsi="Symbol"/>
      </w:rPr>
    </w:lvl>
    <w:lvl w:ilvl="1" w:tplc="DC4C0AF4">
      <w:start w:val="1"/>
      <w:numFmt w:val="bullet"/>
      <w:lvlText w:val="o"/>
      <w:lvlJc w:val="left"/>
      <w:pPr>
        <w:ind w:left="1440" w:hanging="360"/>
      </w:pPr>
      <w:rPr>
        <w:rFonts w:hint="default" w:ascii="Courier New" w:hAnsi="Courier New"/>
      </w:rPr>
    </w:lvl>
    <w:lvl w:ilvl="2" w:tplc="92069640">
      <w:start w:val="1"/>
      <w:numFmt w:val="bullet"/>
      <w:lvlText w:val=""/>
      <w:lvlJc w:val="left"/>
      <w:pPr>
        <w:ind w:left="2160" w:hanging="360"/>
      </w:pPr>
      <w:rPr>
        <w:rFonts w:hint="default" w:ascii="Wingdings" w:hAnsi="Wingdings"/>
      </w:rPr>
    </w:lvl>
    <w:lvl w:ilvl="3" w:tplc="B96AB11C">
      <w:start w:val="1"/>
      <w:numFmt w:val="bullet"/>
      <w:lvlText w:val=""/>
      <w:lvlJc w:val="left"/>
      <w:pPr>
        <w:ind w:left="2880" w:hanging="360"/>
      </w:pPr>
      <w:rPr>
        <w:rFonts w:hint="default" w:ascii="Symbol" w:hAnsi="Symbol"/>
      </w:rPr>
    </w:lvl>
    <w:lvl w:ilvl="4" w:tplc="F2D47140">
      <w:start w:val="1"/>
      <w:numFmt w:val="bullet"/>
      <w:lvlText w:val="o"/>
      <w:lvlJc w:val="left"/>
      <w:pPr>
        <w:ind w:left="3600" w:hanging="360"/>
      </w:pPr>
      <w:rPr>
        <w:rFonts w:hint="default" w:ascii="Courier New" w:hAnsi="Courier New"/>
      </w:rPr>
    </w:lvl>
    <w:lvl w:ilvl="5" w:tplc="4168A1D0">
      <w:start w:val="1"/>
      <w:numFmt w:val="bullet"/>
      <w:lvlText w:val=""/>
      <w:lvlJc w:val="left"/>
      <w:pPr>
        <w:ind w:left="4320" w:hanging="360"/>
      </w:pPr>
      <w:rPr>
        <w:rFonts w:hint="default" w:ascii="Wingdings" w:hAnsi="Wingdings"/>
      </w:rPr>
    </w:lvl>
    <w:lvl w:ilvl="6" w:tplc="3CDE5D0E">
      <w:start w:val="1"/>
      <w:numFmt w:val="bullet"/>
      <w:lvlText w:val=""/>
      <w:lvlJc w:val="left"/>
      <w:pPr>
        <w:ind w:left="5040" w:hanging="360"/>
      </w:pPr>
      <w:rPr>
        <w:rFonts w:hint="default" w:ascii="Symbol" w:hAnsi="Symbol"/>
      </w:rPr>
    </w:lvl>
    <w:lvl w:ilvl="7" w:tplc="7CA649A0">
      <w:start w:val="1"/>
      <w:numFmt w:val="bullet"/>
      <w:lvlText w:val="o"/>
      <w:lvlJc w:val="left"/>
      <w:pPr>
        <w:ind w:left="5760" w:hanging="360"/>
      </w:pPr>
      <w:rPr>
        <w:rFonts w:hint="default" w:ascii="Courier New" w:hAnsi="Courier New"/>
      </w:rPr>
    </w:lvl>
    <w:lvl w:ilvl="8" w:tplc="0DF8525A">
      <w:start w:val="1"/>
      <w:numFmt w:val="bullet"/>
      <w:lvlText w:val=""/>
      <w:lvlJc w:val="left"/>
      <w:pPr>
        <w:ind w:left="6480" w:hanging="360"/>
      </w:pPr>
      <w:rPr>
        <w:rFonts w:hint="default" w:ascii="Wingdings" w:hAnsi="Wingdings"/>
      </w:rPr>
    </w:lvl>
  </w:abstractNum>
  <w:abstractNum w:abstractNumId="4" w15:restartNumberingAfterBreak="0">
    <w:nsid w:val="195BA45F"/>
    <w:multiLevelType w:val="hybridMultilevel"/>
    <w:tmpl w:val="36724418"/>
    <w:lvl w:ilvl="0" w:tplc="DF1CF8F6">
      <w:numFmt w:val="none"/>
      <w:lvlText w:val=""/>
      <w:lvlJc w:val="left"/>
      <w:pPr>
        <w:tabs>
          <w:tab w:val="num" w:pos="360"/>
        </w:tabs>
      </w:pPr>
    </w:lvl>
    <w:lvl w:ilvl="1" w:tplc="9466847C">
      <w:start w:val="1"/>
      <w:numFmt w:val="lowerLetter"/>
      <w:lvlText w:val="%2."/>
      <w:lvlJc w:val="left"/>
      <w:pPr>
        <w:ind w:left="1440" w:hanging="360"/>
      </w:pPr>
    </w:lvl>
    <w:lvl w:ilvl="2" w:tplc="0FBCEAA8">
      <w:start w:val="1"/>
      <w:numFmt w:val="lowerRoman"/>
      <w:lvlText w:val="%3."/>
      <w:lvlJc w:val="right"/>
      <w:pPr>
        <w:ind w:left="2160" w:hanging="180"/>
      </w:pPr>
    </w:lvl>
    <w:lvl w:ilvl="3" w:tplc="CE12FD76">
      <w:start w:val="1"/>
      <w:numFmt w:val="decimal"/>
      <w:lvlText w:val="%4."/>
      <w:lvlJc w:val="left"/>
      <w:pPr>
        <w:ind w:left="2880" w:hanging="360"/>
      </w:pPr>
    </w:lvl>
    <w:lvl w:ilvl="4" w:tplc="2E56DFF6">
      <w:start w:val="1"/>
      <w:numFmt w:val="lowerLetter"/>
      <w:lvlText w:val="%5."/>
      <w:lvlJc w:val="left"/>
      <w:pPr>
        <w:ind w:left="3600" w:hanging="360"/>
      </w:pPr>
    </w:lvl>
    <w:lvl w:ilvl="5" w:tplc="73785EA0">
      <w:start w:val="1"/>
      <w:numFmt w:val="lowerRoman"/>
      <w:lvlText w:val="%6."/>
      <w:lvlJc w:val="right"/>
      <w:pPr>
        <w:ind w:left="4320" w:hanging="180"/>
      </w:pPr>
    </w:lvl>
    <w:lvl w:ilvl="6" w:tplc="8BB63C54">
      <w:start w:val="1"/>
      <w:numFmt w:val="decimal"/>
      <w:lvlText w:val="%7."/>
      <w:lvlJc w:val="left"/>
      <w:pPr>
        <w:ind w:left="5040" w:hanging="360"/>
      </w:pPr>
    </w:lvl>
    <w:lvl w:ilvl="7" w:tplc="EDB4BBDA">
      <w:start w:val="1"/>
      <w:numFmt w:val="lowerLetter"/>
      <w:lvlText w:val="%8."/>
      <w:lvlJc w:val="left"/>
      <w:pPr>
        <w:ind w:left="5760" w:hanging="360"/>
      </w:pPr>
    </w:lvl>
    <w:lvl w:ilvl="8" w:tplc="22FA3D1C">
      <w:start w:val="1"/>
      <w:numFmt w:val="lowerRoman"/>
      <w:lvlText w:val="%9."/>
      <w:lvlJc w:val="right"/>
      <w:pPr>
        <w:ind w:left="6480" w:hanging="180"/>
      </w:pPr>
    </w:lvl>
  </w:abstractNum>
  <w:abstractNum w:abstractNumId="5" w15:restartNumberingAfterBreak="0">
    <w:nsid w:val="1961B23D"/>
    <w:multiLevelType w:val="hybridMultilevel"/>
    <w:tmpl w:val="E578CFAC"/>
    <w:lvl w:ilvl="0" w:tplc="AC00F794">
      <w:numFmt w:val="none"/>
      <w:lvlText w:val=""/>
      <w:lvlJc w:val="left"/>
      <w:pPr>
        <w:tabs>
          <w:tab w:val="num" w:pos="360"/>
        </w:tabs>
      </w:pPr>
    </w:lvl>
    <w:lvl w:ilvl="1" w:tplc="714CD54A">
      <w:start w:val="1"/>
      <w:numFmt w:val="lowerLetter"/>
      <w:lvlText w:val="%2."/>
      <w:lvlJc w:val="left"/>
      <w:pPr>
        <w:ind w:left="1440" w:hanging="360"/>
      </w:pPr>
    </w:lvl>
    <w:lvl w:ilvl="2" w:tplc="EE526B60">
      <w:start w:val="1"/>
      <w:numFmt w:val="lowerRoman"/>
      <w:lvlText w:val="%3."/>
      <w:lvlJc w:val="right"/>
      <w:pPr>
        <w:ind w:left="2160" w:hanging="180"/>
      </w:pPr>
    </w:lvl>
    <w:lvl w:ilvl="3" w:tplc="B3509AE0">
      <w:start w:val="1"/>
      <w:numFmt w:val="decimal"/>
      <w:lvlText w:val="%4."/>
      <w:lvlJc w:val="left"/>
      <w:pPr>
        <w:ind w:left="2880" w:hanging="360"/>
      </w:pPr>
    </w:lvl>
    <w:lvl w:ilvl="4" w:tplc="2CC4BB5E">
      <w:start w:val="1"/>
      <w:numFmt w:val="lowerLetter"/>
      <w:lvlText w:val="%5."/>
      <w:lvlJc w:val="left"/>
      <w:pPr>
        <w:ind w:left="3600" w:hanging="360"/>
      </w:pPr>
    </w:lvl>
    <w:lvl w:ilvl="5" w:tplc="8094173A">
      <w:start w:val="1"/>
      <w:numFmt w:val="lowerRoman"/>
      <w:lvlText w:val="%6."/>
      <w:lvlJc w:val="right"/>
      <w:pPr>
        <w:ind w:left="4320" w:hanging="180"/>
      </w:pPr>
    </w:lvl>
    <w:lvl w:ilvl="6" w:tplc="669C02BE">
      <w:start w:val="1"/>
      <w:numFmt w:val="decimal"/>
      <w:lvlText w:val="%7."/>
      <w:lvlJc w:val="left"/>
      <w:pPr>
        <w:ind w:left="5040" w:hanging="360"/>
      </w:pPr>
    </w:lvl>
    <w:lvl w:ilvl="7" w:tplc="9F587584">
      <w:start w:val="1"/>
      <w:numFmt w:val="lowerLetter"/>
      <w:lvlText w:val="%8."/>
      <w:lvlJc w:val="left"/>
      <w:pPr>
        <w:ind w:left="5760" w:hanging="360"/>
      </w:pPr>
    </w:lvl>
    <w:lvl w:ilvl="8" w:tplc="A44EF3AE">
      <w:start w:val="1"/>
      <w:numFmt w:val="lowerRoman"/>
      <w:lvlText w:val="%9."/>
      <w:lvlJc w:val="right"/>
      <w:pPr>
        <w:ind w:left="6480" w:hanging="180"/>
      </w:pPr>
    </w:lvl>
  </w:abstractNum>
  <w:abstractNum w:abstractNumId="6" w15:restartNumberingAfterBreak="0">
    <w:nsid w:val="1C3DA628"/>
    <w:multiLevelType w:val="hybridMultilevel"/>
    <w:tmpl w:val="0DB2B85A"/>
    <w:lvl w:ilvl="0" w:tplc="CB7CF2EA">
      <w:numFmt w:val="none"/>
      <w:lvlText w:val=""/>
      <w:lvlJc w:val="left"/>
      <w:pPr>
        <w:tabs>
          <w:tab w:val="num" w:pos="360"/>
        </w:tabs>
      </w:pPr>
    </w:lvl>
    <w:lvl w:ilvl="1" w:tplc="B87E5710">
      <w:start w:val="1"/>
      <w:numFmt w:val="lowerLetter"/>
      <w:lvlText w:val="%2."/>
      <w:lvlJc w:val="left"/>
      <w:pPr>
        <w:ind w:left="1440" w:hanging="360"/>
      </w:pPr>
    </w:lvl>
    <w:lvl w:ilvl="2" w:tplc="851618C4">
      <w:start w:val="1"/>
      <w:numFmt w:val="lowerRoman"/>
      <w:lvlText w:val="%3."/>
      <w:lvlJc w:val="right"/>
      <w:pPr>
        <w:ind w:left="2160" w:hanging="180"/>
      </w:pPr>
    </w:lvl>
    <w:lvl w:ilvl="3" w:tplc="6906A602">
      <w:start w:val="1"/>
      <w:numFmt w:val="decimal"/>
      <w:lvlText w:val="%4."/>
      <w:lvlJc w:val="left"/>
      <w:pPr>
        <w:ind w:left="2880" w:hanging="360"/>
      </w:pPr>
    </w:lvl>
    <w:lvl w:ilvl="4" w:tplc="1526A152">
      <w:start w:val="1"/>
      <w:numFmt w:val="lowerLetter"/>
      <w:lvlText w:val="%5."/>
      <w:lvlJc w:val="left"/>
      <w:pPr>
        <w:ind w:left="3600" w:hanging="360"/>
      </w:pPr>
    </w:lvl>
    <w:lvl w:ilvl="5" w:tplc="65305478">
      <w:start w:val="1"/>
      <w:numFmt w:val="lowerRoman"/>
      <w:lvlText w:val="%6."/>
      <w:lvlJc w:val="right"/>
      <w:pPr>
        <w:ind w:left="4320" w:hanging="180"/>
      </w:pPr>
    </w:lvl>
    <w:lvl w:ilvl="6" w:tplc="0A409D6E">
      <w:start w:val="1"/>
      <w:numFmt w:val="decimal"/>
      <w:lvlText w:val="%7."/>
      <w:lvlJc w:val="left"/>
      <w:pPr>
        <w:ind w:left="5040" w:hanging="360"/>
      </w:pPr>
    </w:lvl>
    <w:lvl w:ilvl="7" w:tplc="F4E6A936">
      <w:start w:val="1"/>
      <w:numFmt w:val="lowerLetter"/>
      <w:lvlText w:val="%8."/>
      <w:lvlJc w:val="left"/>
      <w:pPr>
        <w:ind w:left="5760" w:hanging="360"/>
      </w:pPr>
    </w:lvl>
    <w:lvl w:ilvl="8" w:tplc="23DE4BB4">
      <w:start w:val="1"/>
      <w:numFmt w:val="lowerRoman"/>
      <w:lvlText w:val="%9."/>
      <w:lvlJc w:val="right"/>
      <w:pPr>
        <w:ind w:left="6480" w:hanging="180"/>
      </w:pPr>
    </w:lvl>
  </w:abstractNum>
  <w:abstractNum w:abstractNumId="7" w15:restartNumberingAfterBreak="0">
    <w:nsid w:val="262641FB"/>
    <w:multiLevelType w:val="hybridMultilevel"/>
    <w:tmpl w:val="847AB78C"/>
    <w:lvl w:ilvl="0" w:tplc="2F0E9686">
      <w:start w:val="1"/>
      <w:numFmt w:val="bullet"/>
      <w:lvlText w:val="·"/>
      <w:lvlJc w:val="left"/>
      <w:pPr>
        <w:ind w:left="720" w:hanging="360"/>
      </w:pPr>
      <w:rPr>
        <w:rFonts w:hint="default" w:ascii="Symbol" w:hAnsi="Symbol"/>
      </w:rPr>
    </w:lvl>
    <w:lvl w:ilvl="1" w:tplc="14463882">
      <w:start w:val="1"/>
      <w:numFmt w:val="bullet"/>
      <w:lvlText w:val="o"/>
      <w:lvlJc w:val="left"/>
      <w:pPr>
        <w:ind w:left="1440" w:hanging="360"/>
      </w:pPr>
      <w:rPr>
        <w:rFonts w:hint="default" w:ascii="Courier New" w:hAnsi="Courier New"/>
      </w:rPr>
    </w:lvl>
    <w:lvl w:ilvl="2" w:tplc="24D2105C">
      <w:start w:val="1"/>
      <w:numFmt w:val="bullet"/>
      <w:lvlText w:val=""/>
      <w:lvlJc w:val="left"/>
      <w:pPr>
        <w:ind w:left="2160" w:hanging="360"/>
      </w:pPr>
      <w:rPr>
        <w:rFonts w:hint="default" w:ascii="Wingdings" w:hAnsi="Wingdings"/>
      </w:rPr>
    </w:lvl>
    <w:lvl w:ilvl="3" w:tplc="E8F0E70A">
      <w:start w:val="1"/>
      <w:numFmt w:val="bullet"/>
      <w:lvlText w:val=""/>
      <w:lvlJc w:val="left"/>
      <w:pPr>
        <w:ind w:left="2880" w:hanging="360"/>
      </w:pPr>
      <w:rPr>
        <w:rFonts w:hint="default" w:ascii="Symbol" w:hAnsi="Symbol"/>
      </w:rPr>
    </w:lvl>
    <w:lvl w:ilvl="4" w:tplc="0B76FE7C">
      <w:start w:val="1"/>
      <w:numFmt w:val="bullet"/>
      <w:lvlText w:val="o"/>
      <w:lvlJc w:val="left"/>
      <w:pPr>
        <w:ind w:left="3600" w:hanging="360"/>
      </w:pPr>
      <w:rPr>
        <w:rFonts w:hint="default" w:ascii="Courier New" w:hAnsi="Courier New"/>
      </w:rPr>
    </w:lvl>
    <w:lvl w:ilvl="5" w:tplc="93268190">
      <w:start w:val="1"/>
      <w:numFmt w:val="bullet"/>
      <w:lvlText w:val=""/>
      <w:lvlJc w:val="left"/>
      <w:pPr>
        <w:ind w:left="4320" w:hanging="360"/>
      </w:pPr>
      <w:rPr>
        <w:rFonts w:hint="default" w:ascii="Wingdings" w:hAnsi="Wingdings"/>
      </w:rPr>
    </w:lvl>
    <w:lvl w:ilvl="6" w:tplc="D098CD34">
      <w:start w:val="1"/>
      <w:numFmt w:val="bullet"/>
      <w:lvlText w:val=""/>
      <w:lvlJc w:val="left"/>
      <w:pPr>
        <w:ind w:left="5040" w:hanging="360"/>
      </w:pPr>
      <w:rPr>
        <w:rFonts w:hint="default" w:ascii="Symbol" w:hAnsi="Symbol"/>
      </w:rPr>
    </w:lvl>
    <w:lvl w:ilvl="7" w:tplc="F326AF4C">
      <w:start w:val="1"/>
      <w:numFmt w:val="bullet"/>
      <w:lvlText w:val="o"/>
      <w:lvlJc w:val="left"/>
      <w:pPr>
        <w:ind w:left="5760" w:hanging="360"/>
      </w:pPr>
      <w:rPr>
        <w:rFonts w:hint="default" w:ascii="Courier New" w:hAnsi="Courier New"/>
      </w:rPr>
    </w:lvl>
    <w:lvl w:ilvl="8" w:tplc="6F022B58">
      <w:start w:val="1"/>
      <w:numFmt w:val="bullet"/>
      <w:lvlText w:val=""/>
      <w:lvlJc w:val="left"/>
      <w:pPr>
        <w:ind w:left="6480" w:hanging="360"/>
      </w:pPr>
      <w:rPr>
        <w:rFonts w:hint="default" w:ascii="Wingdings" w:hAnsi="Wingdings"/>
      </w:rPr>
    </w:lvl>
  </w:abstractNum>
  <w:abstractNum w:abstractNumId="8" w15:restartNumberingAfterBreak="0">
    <w:nsid w:val="26ED7CC4"/>
    <w:multiLevelType w:val="hybridMultilevel"/>
    <w:tmpl w:val="95A2EA9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9" w15:restartNumberingAfterBreak="0">
    <w:nsid w:val="30F569CF"/>
    <w:multiLevelType w:val="multilevel"/>
    <w:tmpl w:val="D0CE205E"/>
    <w:lvl w:ilvl="0">
      <w:start w:val="1"/>
      <w:numFmt w:val="decimal"/>
      <w:pStyle w:val="Overskrift1"/>
      <w:lvlText w:val="%1"/>
      <w:lvlJc w:val="left"/>
      <w:pPr>
        <w:ind w:left="0"/>
      </w:pPr>
      <w:rPr>
        <w:b/>
        <w:bCs/>
        <w:i w:val="0"/>
        <w:strike w:val="0"/>
        <w:dstrike w:val="0"/>
        <w:color w:val="000000"/>
        <w:sz w:val="32"/>
        <w:szCs w:val="32"/>
        <w:u w:val="none" w:color="000000"/>
        <w:bdr w:val="none" w:color="auto" w:sz="0" w:space="0"/>
        <w:shd w:val="clear" w:color="auto" w:fill="auto"/>
        <w:vertAlign w:val="baseline"/>
      </w:rPr>
    </w:lvl>
    <w:lvl w:ilvl="1">
      <w:start w:val="1"/>
      <w:numFmt w:val="decimal"/>
      <w:pStyle w:val="Overskrift2"/>
      <w:lvlText w:val="%1.%2"/>
      <w:lvlJc w:val="left"/>
      <w:pPr>
        <w:ind w:left="2694"/>
      </w:pPr>
      <w:rPr>
        <w:b/>
        <w:bCs/>
        <w:i w:val="0"/>
        <w:strike w:val="0"/>
        <w:dstrike w:val="0"/>
        <w:color w:val="000000"/>
        <w:sz w:val="28"/>
        <w:szCs w:val="28"/>
        <w:u w:val="none" w:color="000000"/>
        <w:bdr w:val="none" w:color="auto" w:sz="0" w:space="0"/>
        <w:shd w:val="clear" w:color="auto" w:fill="auto"/>
        <w:vertAlign w:val="baseline"/>
      </w:rPr>
    </w:lvl>
    <w:lvl w:ilvl="2">
      <w:start w:val="1"/>
      <w:numFmt w:val="lowerRoman"/>
      <w:lvlText w:val="%3"/>
      <w:lvlJc w:val="left"/>
      <w:pPr>
        <w:ind w:left="1620"/>
      </w:pPr>
      <w:rPr>
        <w:b/>
        <w:bCs/>
        <w:i w:val="0"/>
        <w:strike w:val="0"/>
        <w:dstrike w:val="0"/>
        <w:color w:val="000000"/>
        <w:sz w:val="28"/>
        <w:szCs w:val="28"/>
        <w:u w:val="none" w:color="000000"/>
        <w:bdr w:val="none" w:color="auto" w:sz="0" w:space="0"/>
        <w:shd w:val="clear" w:color="auto" w:fill="auto"/>
        <w:vertAlign w:val="baseline"/>
      </w:rPr>
    </w:lvl>
    <w:lvl w:ilvl="3">
      <w:start w:val="1"/>
      <w:numFmt w:val="decimal"/>
      <w:lvlText w:val="%4"/>
      <w:lvlJc w:val="left"/>
      <w:pPr>
        <w:ind w:left="2340"/>
      </w:pPr>
      <w:rPr>
        <w:b/>
        <w:bCs/>
        <w:i w:val="0"/>
        <w:strike w:val="0"/>
        <w:dstrike w:val="0"/>
        <w:color w:val="000000"/>
        <w:sz w:val="28"/>
        <w:szCs w:val="28"/>
        <w:u w:val="none" w:color="000000"/>
        <w:bdr w:val="none" w:color="auto" w:sz="0" w:space="0"/>
        <w:shd w:val="clear" w:color="auto" w:fill="auto"/>
        <w:vertAlign w:val="baseline"/>
      </w:rPr>
    </w:lvl>
    <w:lvl w:ilvl="4">
      <w:start w:val="1"/>
      <w:numFmt w:val="lowerLetter"/>
      <w:lvlText w:val="%5"/>
      <w:lvlJc w:val="left"/>
      <w:pPr>
        <w:ind w:left="3060"/>
      </w:pPr>
      <w:rPr>
        <w:b/>
        <w:bCs/>
        <w:i w:val="0"/>
        <w:strike w:val="0"/>
        <w:dstrike w:val="0"/>
        <w:color w:val="000000"/>
        <w:sz w:val="28"/>
        <w:szCs w:val="28"/>
        <w:u w:val="none" w:color="000000"/>
        <w:bdr w:val="none" w:color="auto" w:sz="0" w:space="0"/>
        <w:shd w:val="clear" w:color="auto" w:fill="auto"/>
        <w:vertAlign w:val="baseline"/>
      </w:rPr>
    </w:lvl>
    <w:lvl w:ilvl="5">
      <w:start w:val="1"/>
      <w:numFmt w:val="lowerRoman"/>
      <w:lvlText w:val="%6"/>
      <w:lvlJc w:val="left"/>
      <w:pPr>
        <w:ind w:left="3780"/>
      </w:pPr>
      <w:rPr>
        <w:b/>
        <w:bCs/>
        <w:i w:val="0"/>
        <w:strike w:val="0"/>
        <w:dstrike w:val="0"/>
        <w:color w:val="000000"/>
        <w:sz w:val="28"/>
        <w:szCs w:val="28"/>
        <w:u w:val="none" w:color="000000"/>
        <w:bdr w:val="none" w:color="auto" w:sz="0" w:space="0"/>
        <w:shd w:val="clear" w:color="auto" w:fill="auto"/>
        <w:vertAlign w:val="baseline"/>
      </w:rPr>
    </w:lvl>
    <w:lvl w:ilvl="6">
      <w:start w:val="1"/>
      <w:numFmt w:val="decimal"/>
      <w:lvlText w:val="%7"/>
      <w:lvlJc w:val="left"/>
      <w:pPr>
        <w:ind w:left="4500"/>
      </w:pPr>
      <w:rPr>
        <w:b/>
        <w:bCs/>
        <w:i w:val="0"/>
        <w:strike w:val="0"/>
        <w:dstrike w:val="0"/>
        <w:color w:val="000000"/>
        <w:sz w:val="28"/>
        <w:szCs w:val="28"/>
        <w:u w:val="none" w:color="000000"/>
        <w:bdr w:val="none" w:color="auto" w:sz="0" w:space="0"/>
        <w:shd w:val="clear" w:color="auto" w:fill="auto"/>
        <w:vertAlign w:val="baseline"/>
      </w:rPr>
    </w:lvl>
    <w:lvl w:ilvl="7">
      <w:start w:val="1"/>
      <w:numFmt w:val="lowerLetter"/>
      <w:lvlText w:val="%8"/>
      <w:lvlJc w:val="left"/>
      <w:pPr>
        <w:ind w:left="5220"/>
      </w:pPr>
      <w:rPr>
        <w:b/>
        <w:bCs/>
        <w:i w:val="0"/>
        <w:strike w:val="0"/>
        <w:dstrike w:val="0"/>
        <w:color w:val="000000"/>
        <w:sz w:val="28"/>
        <w:szCs w:val="28"/>
        <w:u w:val="none" w:color="000000"/>
        <w:bdr w:val="none" w:color="auto" w:sz="0" w:space="0"/>
        <w:shd w:val="clear" w:color="auto" w:fill="auto"/>
        <w:vertAlign w:val="baseline"/>
      </w:rPr>
    </w:lvl>
    <w:lvl w:ilvl="8">
      <w:start w:val="1"/>
      <w:numFmt w:val="lowerRoman"/>
      <w:lvlText w:val="%9"/>
      <w:lvlJc w:val="left"/>
      <w:pPr>
        <w:ind w:left="5940"/>
      </w:pPr>
      <w:rPr>
        <w:b/>
        <w:bCs/>
        <w:i w:val="0"/>
        <w:strike w:val="0"/>
        <w:dstrike w:val="0"/>
        <w:color w:val="000000"/>
        <w:sz w:val="28"/>
        <w:szCs w:val="28"/>
        <w:u w:val="none" w:color="000000"/>
        <w:bdr w:val="none" w:color="auto" w:sz="0" w:space="0"/>
        <w:shd w:val="clear" w:color="auto" w:fill="auto"/>
        <w:vertAlign w:val="baseline"/>
      </w:rPr>
    </w:lvl>
  </w:abstractNum>
  <w:abstractNum w:abstractNumId="10" w15:restartNumberingAfterBreak="0">
    <w:nsid w:val="338302A2"/>
    <w:multiLevelType w:val="hybridMultilevel"/>
    <w:tmpl w:val="2AD46B10"/>
    <w:lvl w:ilvl="0" w:tplc="CA6C43AC">
      <w:numFmt w:val="none"/>
      <w:lvlText w:val=""/>
      <w:lvlJc w:val="left"/>
      <w:pPr>
        <w:tabs>
          <w:tab w:val="num" w:pos="360"/>
        </w:tabs>
      </w:pPr>
    </w:lvl>
    <w:lvl w:ilvl="1" w:tplc="95AC6D0A">
      <w:start w:val="1"/>
      <w:numFmt w:val="lowerLetter"/>
      <w:lvlText w:val="%2."/>
      <w:lvlJc w:val="left"/>
      <w:pPr>
        <w:ind w:left="1440" w:hanging="360"/>
      </w:pPr>
    </w:lvl>
    <w:lvl w:ilvl="2" w:tplc="92540442">
      <w:start w:val="1"/>
      <w:numFmt w:val="lowerRoman"/>
      <w:lvlText w:val="%3."/>
      <w:lvlJc w:val="right"/>
      <w:pPr>
        <w:ind w:left="2160" w:hanging="180"/>
      </w:pPr>
    </w:lvl>
    <w:lvl w:ilvl="3" w:tplc="A3244534">
      <w:start w:val="1"/>
      <w:numFmt w:val="decimal"/>
      <w:lvlText w:val="%4."/>
      <w:lvlJc w:val="left"/>
      <w:pPr>
        <w:ind w:left="2880" w:hanging="360"/>
      </w:pPr>
    </w:lvl>
    <w:lvl w:ilvl="4" w:tplc="37BC7C0E">
      <w:start w:val="1"/>
      <w:numFmt w:val="lowerLetter"/>
      <w:lvlText w:val="%5."/>
      <w:lvlJc w:val="left"/>
      <w:pPr>
        <w:ind w:left="3600" w:hanging="360"/>
      </w:pPr>
    </w:lvl>
    <w:lvl w:ilvl="5" w:tplc="95DC8796">
      <w:start w:val="1"/>
      <w:numFmt w:val="lowerRoman"/>
      <w:lvlText w:val="%6."/>
      <w:lvlJc w:val="right"/>
      <w:pPr>
        <w:ind w:left="4320" w:hanging="180"/>
      </w:pPr>
    </w:lvl>
    <w:lvl w:ilvl="6" w:tplc="07967114">
      <w:start w:val="1"/>
      <w:numFmt w:val="decimal"/>
      <w:lvlText w:val="%7."/>
      <w:lvlJc w:val="left"/>
      <w:pPr>
        <w:ind w:left="5040" w:hanging="360"/>
      </w:pPr>
    </w:lvl>
    <w:lvl w:ilvl="7" w:tplc="A46C4586">
      <w:start w:val="1"/>
      <w:numFmt w:val="lowerLetter"/>
      <w:lvlText w:val="%8."/>
      <w:lvlJc w:val="left"/>
      <w:pPr>
        <w:ind w:left="5760" w:hanging="360"/>
      </w:pPr>
    </w:lvl>
    <w:lvl w:ilvl="8" w:tplc="73502E1C">
      <w:start w:val="1"/>
      <w:numFmt w:val="lowerRoman"/>
      <w:lvlText w:val="%9."/>
      <w:lvlJc w:val="right"/>
      <w:pPr>
        <w:ind w:left="6480" w:hanging="180"/>
      </w:pPr>
    </w:lvl>
  </w:abstractNum>
  <w:abstractNum w:abstractNumId="11" w15:restartNumberingAfterBreak="0">
    <w:nsid w:val="43414931"/>
    <w:multiLevelType w:val="hybridMultilevel"/>
    <w:tmpl w:val="236C6E6A"/>
    <w:lvl w:ilvl="0" w:tplc="7286F2CA">
      <w:start w:val="1"/>
      <w:numFmt w:val="bullet"/>
      <w:lvlText w:val="·"/>
      <w:lvlJc w:val="left"/>
      <w:pPr>
        <w:ind w:left="720" w:hanging="360"/>
      </w:pPr>
      <w:rPr>
        <w:rFonts w:hint="default" w:ascii="Symbol" w:hAnsi="Symbol"/>
      </w:rPr>
    </w:lvl>
    <w:lvl w:ilvl="1" w:tplc="F28A51CA">
      <w:start w:val="1"/>
      <w:numFmt w:val="bullet"/>
      <w:lvlText w:val="o"/>
      <w:lvlJc w:val="left"/>
      <w:pPr>
        <w:ind w:left="1440" w:hanging="360"/>
      </w:pPr>
      <w:rPr>
        <w:rFonts w:hint="default" w:ascii="Courier New" w:hAnsi="Courier New"/>
      </w:rPr>
    </w:lvl>
    <w:lvl w:ilvl="2" w:tplc="301AD5B8">
      <w:start w:val="1"/>
      <w:numFmt w:val="bullet"/>
      <w:lvlText w:val=""/>
      <w:lvlJc w:val="left"/>
      <w:pPr>
        <w:ind w:left="2160" w:hanging="360"/>
      </w:pPr>
      <w:rPr>
        <w:rFonts w:hint="default" w:ascii="Wingdings" w:hAnsi="Wingdings"/>
      </w:rPr>
    </w:lvl>
    <w:lvl w:ilvl="3" w:tplc="8978429A">
      <w:start w:val="1"/>
      <w:numFmt w:val="bullet"/>
      <w:lvlText w:val=""/>
      <w:lvlJc w:val="left"/>
      <w:pPr>
        <w:ind w:left="2880" w:hanging="360"/>
      </w:pPr>
      <w:rPr>
        <w:rFonts w:hint="default" w:ascii="Symbol" w:hAnsi="Symbol"/>
      </w:rPr>
    </w:lvl>
    <w:lvl w:ilvl="4" w:tplc="6390052E">
      <w:start w:val="1"/>
      <w:numFmt w:val="bullet"/>
      <w:lvlText w:val="o"/>
      <w:lvlJc w:val="left"/>
      <w:pPr>
        <w:ind w:left="3600" w:hanging="360"/>
      </w:pPr>
      <w:rPr>
        <w:rFonts w:hint="default" w:ascii="Courier New" w:hAnsi="Courier New"/>
      </w:rPr>
    </w:lvl>
    <w:lvl w:ilvl="5" w:tplc="290E56D8">
      <w:start w:val="1"/>
      <w:numFmt w:val="bullet"/>
      <w:lvlText w:val=""/>
      <w:lvlJc w:val="left"/>
      <w:pPr>
        <w:ind w:left="4320" w:hanging="360"/>
      </w:pPr>
      <w:rPr>
        <w:rFonts w:hint="default" w:ascii="Wingdings" w:hAnsi="Wingdings"/>
      </w:rPr>
    </w:lvl>
    <w:lvl w:ilvl="6" w:tplc="16262C46">
      <w:start w:val="1"/>
      <w:numFmt w:val="bullet"/>
      <w:lvlText w:val=""/>
      <w:lvlJc w:val="left"/>
      <w:pPr>
        <w:ind w:left="5040" w:hanging="360"/>
      </w:pPr>
      <w:rPr>
        <w:rFonts w:hint="default" w:ascii="Symbol" w:hAnsi="Symbol"/>
      </w:rPr>
    </w:lvl>
    <w:lvl w:ilvl="7" w:tplc="E2F456FA">
      <w:start w:val="1"/>
      <w:numFmt w:val="bullet"/>
      <w:lvlText w:val="o"/>
      <w:lvlJc w:val="left"/>
      <w:pPr>
        <w:ind w:left="5760" w:hanging="360"/>
      </w:pPr>
      <w:rPr>
        <w:rFonts w:hint="default" w:ascii="Courier New" w:hAnsi="Courier New"/>
      </w:rPr>
    </w:lvl>
    <w:lvl w:ilvl="8" w:tplc="20C486E2">
      <w:start w:val="1"/>
      <w:numFmt w:val="bullet"/>
      <w:lvlText w:val=""/>
      <w:lvlJc w:val="left"/>
      <w:pPr>
        <w:ind w:left="6480" w:hanging="360"/>
      </w:pPr>
      <w:rPr>
        <w:rFonts w:hint="default" w:ascii="Wingdings" w:hAnsi="Wingdings"/>
      </w:rPr>
    </w:lvl>
  </w:abstractNum>
  <w:abstractNum w:abstractNumId="12" w15:restartNumberingAfterBreak="0">
    <w:nsid w:val="476077C2"/>
    <w:multiLevelType w:val="hybridMultilevel"/>
    <w:tmpl w:val="A4246B22"/>
    <w:lvl w:ilvl="0" w:tplc="6338F096">
      <w:numFmt w:val="none"/>
      <w:lvlText w:val=""/>
      <w:lvlJc w:val="left"/>
      <w:pPr>
        <w:tabs>
          <w:tab w:val="num" w:pos="360"/>
        </w:tabs>
      </w:pPr>
    </w:lvl>
    <w:lvl w:ilvl="1" w:tplc="4DBEEA36">
      <w:start w:val="1"/>
      <w:numFmt w:val="lowerLetter"/>
      <w:lvlText w:val="%2."/>
      <w:lvlJc w:val="left"/>
      <w:pPr>
        <w:ind w:left="1440" w:hanging="360"/>
      </w:pPr>
    </w:lvl>
    <w:lvl w:ilvl="2" w:tplc="AF4C67A8">
      <w:start w:val="1"/>
      <w:numFmt w:val="lowerRoman"/>
      <w:lvlText w:val="%3."/>
      <w:lvlJc w:val="right"/>
      <w:pPr>
        <w:ind w:left="2160" w:hanging="180"/>
      </w:pPr>
    </w:lvl>
    <w:lvl w:ilvl="3" w:tplc="FB0E1522">
      <w:start w:val="1"/>
      <w:numFmt w:val="decimal"/>
      <w:lvlText w:val="%4."/>
      <w:lvlJc w:val="left"/>
      <w:pPr>
        <w:ind w:left="2880" w:hanging="360"/>
      </w:pPr>
    </w:lvl>
    <w:lvl w:ilvl="4" w:tplc="0BC61C24">
      <w:start w:val="1"/>
      <w:numFmt w:val="lowerLetter"/>
      <w:lvlText w:val="%5."/>
      <w:lvlJc w:val="left"/>
      <w:pPr>
        <w:ind w:left="3600" w:hanging="360"/>
      </w:pPr>
    </w:lvl>
    <w:lvl w:ilvl="5" w:tplc="04904FC8">
      <w:start w:val="1"/>
      <w:numFmt w:val="lowerRoman"/>
      <w:lvlText w:val="%6."/>
      <w:lvlJc w:val="right"/>
      <w:pPr>
        <w:ind w:left="4320" w:hanging="180"/>
      </w:pPr>
    </w:lvl>
    <w:lvl w:ilvl="6" w:tplc="3460A2B2">
      <w:start w:val="1"/>
      <w:numFmt w:val="decimal"/>
      <w:lvlText w:val="%7."/>
      <w:lvlJc w:val="left"/>
      <w:pPr>
        <w:ind w:left="5040" w:hanging="360"/>
      </w:pPr>
    </w:lvl>
    <w:lvl w:ilvl="7" w:tplc="191C9E44">
      <w:start w:val="1"/>
      <w:numFmt w:val="lowerLetter"/>
      <w:lvlText w:val="%8."/>
      <w:lvlJc w:val="left"/>
      <w:pPr>
        <w:ind w:left="5760" w:hanging="360"/>
      </w:pPr>
    </w:lvl>
    <w:lvl w:ilvl="8" w:tplc="2B3E3B42">
      <w:start w:val="1"/>
      <w:numFmt w:val="lowerRoman"/>
      <w:lvlText w:val="%9."/>
      <w:lvlJc w:val="right"/>
      <w:pPr>
        <w:ind w:left="6480" w:hanging="180"/>
      </w:pPr>
    </w:lvl>
  </w:abstractNum>
  <w:abstractNum w:abstractNumId="13" w15:restartNumberingAfterBreak="0">
    <w:nsid w:val="50D6728D"/>
    <w:multiLevelType w:val="hybridMultilevel"/>
    <w:tmpl w:val="CADA99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9C05F59"/>
    <w:multiLevelType w:val="hybridMultilevel"/>
    <w:tmpl w:val="EF564666"/>
    <w:lvl w:ilvl="0" w:tplc="1D2CA2A4">
      <w:numFmt w:val="none"/>
      <w:lvlText w:val=""/>
      <w:lvlJc w:val="left"/>
      <w:pPr>
        <w:tabs>
          <w:tab w:val="num" w:pos="360"/>
        </w:tabs>
      </w:pPr>
    </w:lvl>
    <w:lvl w:ilvl="1" w:tplc="129C2BA6">
      <w:start w:val="1"/>
      <w:numFmt w:val="lowerLetter"/>
      <w:lvlText w:val="%2."/>
      <w:lvlJc w:val="left"/>
      <w:pPr>
        <w:ind w:left="1440" w:hanging="360"/>
      </w:pPr>
    </w:lvl>
    <w:lvl w:ilvl="2" w:tplc="C590D176">
      <w:start w:val="1"/>
      <w:numFmt w:val="lowerRoman"/>
      <w:lvlText w:val="%3."/>
      <w:lvlJc w:val="right"/>
      <w:pPr>
        <w:ind w:left="2160" w:hanging="180"/>
      </w:pPr>
    </w:lvl>
    <w:lvl w:ilvl="3" w:tplc="4CA24DD4">
      <w:start w:val="1"/>
      <w:numFmt w:val="decimal"/>
      <w:lvlText w:val="%4."/>
      <w:lvlJc w:val="left"/>
      <w:pPr>
        <w:ind w:left="2880" w:hanging="360"/>
      </w:pPr>
    </w:lvl>
    <w:lvl w:ilvl="4" w:tplc="0CBC0344">
      <w:start w:val="1"/>
      <w:numFmt w:val="lowerLetter"/>
      <w:lvlText w:val="%5."/>
      <w:lvlJc w:val="left"/>
      <w:pPr>
        <w:ind w:left="3600" w:hanging="360"/>
      </w:pPr>
    </w:lvl>
    <w:lvl w:ilvl="5" w:tplc="C6DC8AEE">
      <w:start w:val="1"/>
      <w:numFmt w:val="lowerRoman"/>
      <w:lvlText w:val="%6."/>
      <w:lvlJc w:val="right"/>
      <w:pPr>
        <w:ind w:left="4320" w:hanging="180"/>
      </w:pPr>
    </w:lvl>
    <w:lvl w:ilvl="6" w:tplc="2F808E04">
      <w:start w:val="1"/>
      <w:numFmt w:val="decimal"/>
      <w:lvlText w:val="%7."/>
      <w:lvlJc w:val="left"/>
      <w:pPr>
        <w:ind w:left="5040" w:hanging="360"/>
      </w:pPr>
    </w:lvl>
    <w:lvl w:ilvl="7" w:tplc="B6C2AC0C">
      <w:start w:val="1"/>
      <w:numFmt w:val="lowerLetter"/>
      <w:lvlText w:val="%8."/>
      <w:lvlJc w:val="left"/>
      <w:pPr>
        <w:ind w:left="5760" w:hanging="360"/>
      </w:pPr>
    </w:lvl>
    <w:lvl w:ilvl="8" w:tplc="B29A71D2">
      <w:start w:val="1"/>
      <w:numFmt w:val="lowerRoman"/>
      <w:lvlText w:val="%9."/>
      <w:lvlJc w:val="right"/>
      <w:pPr>
        <w:ind w:left="6480" w:hanging="180"/>
      </w:pPr>
    </w:lvl>
  </w:abstractNum>
  <w:abstractNum w:abstractNumId="15" w15:restartNumberingAfterBreak="0">
    <w:nsid w:val="5B52B172"/>
    <w:multiLevelType w:val="hybridMultilevel"/>
    <w:tmpl w:val="A85E9914"/>
    <w:lvl w:ilvl="0" w:tplc="3A80C8CE">
      <w:numFmt w:val="none"/>
      <w:lvlText w:val=""/>
      <w:lvlJc w:val="left"/>
      <w:pPr>
        <w:tabs>
          <w:tab w:val="num" w:pos="360"/>
        </w:tabs>
      </w:pPr>
    </w:lvl>
    <w:lvl w:ilvl="1" w:tplc="174C13F8">
      <w:start w:val="1"/>
      <w:numFmt w:val="lowerLetter"/>
      <w:lvlText w:val="%2."/>
      <w:lvlJc w:val="left"/>
      <w:pPr>
        <w:ind w:left="1440" w:hanging="360"/>
      </w:pPr>
    </w:lvl>
    <w:lvl w:ilvl="2" w:tplc="67A21BCE">
      <w:start w:val="1"/>
      <w:numFmt w:val="lowerRoman"/>
      <w:lvlText w:val="%3."/>
      <w:lvlJc w:val="right"/>
      <w:pPr>
        <w:ind w:left="2160" w:hanging="180"/>
      </w:pPr>
    </w:lvl>
    <w:lvl w:ilvl="3" w:tplc="F642C64E">
      <w:start w:val="1"/>
      <w:numFmt w:val="decimal"/>
      <w:lvlText w:val="%4."/>
      <w:lvlJc w:val="left"/>
      <w:pPr>
        <w:ind w:left="2880" w:hanging="360"/>
      </w:pPr>
    </w:lvl>
    <w:lvl w:ilvl="4" w:tplc="35CA0BA8">
      <w:start w:val="1"/>
      <w:numFmt w:val="lowerLetter"/>
      <w:lvlText w:val="%5."/>
      <w:lvlJc w:val="left"/>
      <w:pPr>
        <w:ind w:left="3600" w:hanging="360"/>
      </w:pPr>
    </w:lvl>
    <w:lvl w:ilvl="5" w:tplc="98268292">
      <w:start w:val="1"/>
      <w:numFmt w:val="lowerRoman"/>
      <w:lvlText w:val="%6."/>
      <w:lvlJc w:val="right"/>
      <w:pPr>
        <w:ind w:left="4320" w:hanging="180"/>
      </w:pPr>
    </w:lvl>
    <w:lvl w:ilvl="6" w:tplc="A66CFE16">
      <w:start w:val="1"/>
      <w:numFmt w:val="decimal"/>
      <w:lvlText w:val="%7."/>
      <w:lvlJc w:val="left"/>
      <w:pPr>
        <w:ind w:left="5040" w:hanging="360"/>
      </w:pPr>
    </w:lvl>
    <w:lvl w:ilvl="7" w:tplc="5EF2C7FE">
      <w:start w:val="1"/>
      <w:numFmt w:val="lowerLetter"/>
      <w:lvlText w:val="%8."/>
      <w:lvlJc w:val="left"/>
      <w:pPr>
        <w:ind w:left="5760" w:hanging="360"/>
      </w:pPr>
    </w:lvl>
    <w:lvl w:ilvl="8" w:tplc="EEFAB002">
      <w:start w:val="1"/>
      <w:numFmt w:val="lowerRoman"/>
      <w:lvlText w:val="%9."/>
      <w:lvlJc w:val="right"/>
      <w:pPr>
        <w:ind w:left="6480" w:hanging="180"/>
      </w:pPr>
    </w:lvl>
  </w:abstractNum>
  <w:abstractNum w:abstractNumId="16" w15:restartNumberingAfterBreak="0">
    <w:nsid w:val="67F274E0"/>
    <w:multiLevelType w:val="hybridMultilevel"/>
    <w:tmpl w:val="C9C65D20"/>
    <w:lvl w:ilvl="0" w:tplc="0A4C482E">
      <w:start w:val="1"/>
      <w:numFmt w:val="bullet"/>
      <w:lvlText w:val="·"/>
      <w:lvlJc w:val="left"/>
      <w:pPr>
        <w:ind w:left="720" w:hanging="360"/>
      </w:pPr>
      <w:rPr>
        <w:rFonts w:hint="default" w:ascii="Symbol" w:hAnsi="Symbol"/>
      </w:rPr>
    </w:lvl>
    <w:lvl w:ilvl="1" w:tplc="9BAED5B2">
      <w:start w:val="1"/>
      <w:numFmt w:val="bullet"/>
      <w:lvlText w:val="o"/>
      <w:lvlJc w:val="left"/>
      <w:pPr>
        <w:ind w:left="1440" w:hanging="360"/>
      </w:pPr>
      <w:rPr>
        <w:rFonts w:hint="default" w:ascii="Courier New" w:hAnsi="Courier New"/>
      </w:rPr>
    </w:lvl>
    <w:lvl w:ilvl="2" w:tplc="932EE602">
      <w:start w:val="1"/>
      <w:numFmt w:val="bullet"/>
      <w:lvlText w:val=""/>
      <w:lvlJc w:val="left"/>
      <w:pPr>
        <w:ind w:left="2160" w:hanging="360"/>
      </w:pPr>
      <w:rPr>
        <w:rFonts w:hint="default" w:ascii="Wingdings" w:hAnsi="Wingdings"/>
      </w:rPr>
    </w:lvl>
    <w:lvl w:ilvl="3" w:tplc="79AE6D6E">
      <w:start w:val="1"/>
      <w:numFmt w:val="bullet"/>
      <w:lvlText w:val=""/>
      <w:lvlJc w:val="left"/>
      <w:pPr>
        <w:ind w:left="2880" w:hanging="360"/>
      </w:pPr>
      <w:rPr>
        <w:rFonts w:hint="default" w:ascii="Symbol" w:hAnsi="Symbol"/>
      </w:rPr>
    </w:lvl>
    <w:lvl w:ilvl="4" w:tplc="8BDE2DB4">
      <w:start w:val="1"/>
      <w:numFmt w:val="bullet"/>
      <w:lvlText w:val="o"/>
      <w:lvlJc w:val="left"/>
      <w:pPr>
        <w:ind w:left="3600" w:hanging="360"/>
      </w:pPr>
      <w:rPr>
        <w:rFonts w:hint="default" w:ascii="Courier New" w:hAnsi="Courier New"/>
      </w:rPr>
    </w:lvl>
    <w:lvl w:ilvl="5" w:tplc="D0721EAA">
      <w:start w:val="1"/>
      <w:numFmt w:val="bullet"/>
      <w:lvlText w:val=""/>
      <w:lvlJc w:val="left"/>
      <w:pPr>
        <w:ind w:left="4320" w:hanging="360"/>
      </w:pPr>
      <w:rPr>
        <w:rFonts w:hint="default" w:ascii="Wingdings" w:hAnsi="Wingdings"/>
      </w:rPr>
    </w:lvl>
    <w:lvl w:ilvl="6" w:tplc="E73453CE">
      <w:start w:val="1"/>
      <w:numFmt w:val="bullet"/>
      <w:lvlText w:val=""/>
      <w:lvlJc w:val="left"/>
      <w:pPr>
        <w:ind w:left="5040" w:hanging="360"/>
      </w:pPr>
      <w:rPr>
        <w:rFonts w:hint="default" w:ascii="Symbol" w:hAnsi="Symbol"/>
      </w:rPr>
    </w:lvl>
    <w:lvl w:ilvl="7" w:tplc="55F65482">
      <w:start w:val="1"/>
      <w:numFmt w:val="bullet"/>
      <w:lvlText w:val="o"/>
      <w:lvlJc w:val="left"/>
      <w:pPr>
        <w:ind w:left="5760" w:hanging="360"/>
      </w:pPr>
      <w:rPr>
        <w:rFonts w:hint="default" w:ascii="Courier New" w:hAnsi="Courier New"/>
      </w:rPr>
    </w:lvl>
    <w:lvl w:ilvl="8" w:tplc="7B4A35CC">
      <w:start w:val="1"/>
      <w:numFmt w:val="bullet"/>
      <w:lvlText w:val=""/>
      <w:lvlJc w:val="left"/>
      <w:pPr>
        <w:ind w:left="6480" w:hanging="360"/>
      </w:pPr>
      <w:rPr>
        <w:rFonts w:hint="default" w:ascii="Wingdings" w:hAnsi="Wingdings"/>
      </w:rPr>
    </w:lvl>
  </w:abstractNum>
  <w:abstractNum w:abstractNumId="17" w15:restartNumberingAfterBreak="0">
    <w:nsid w:val="6FA967BE"/>
    <w:multiLevelType w:val="hybridMultilevel"/>
    <w:tmpl w:val="E1D439A6"/>
    <w:lvl w:ilvl="0" w:tplc="EA347962">
      <w:numFmt w:val="none"/>
      <w:lvlText w:val=""/>
      <w:lvlJc w:val="left"/>
      <w:pPr>
        <w:tabs>
          <w:tab w:val="num" w:pos="360"/>
        </w:tabs>
      </w:pPr>
    </w:lvl>
    <w:lvl w:ilvl="1" w:tplc="06E4DC82">
      <w:start w:val="1"/>
      <w:numFmt w:val="lowerLetter"/>
      <w:lvlText w:val="%2."/>
      <w:lvlJc w:val="left"/>
      <w:pPr>
        <w:ind w:left="1440" w:hanging="360"/>
      </w:pPr>
    </w:lvl>
    <w:lvl w:ilvl="2" w:tplc="1B001A60">
      <w:start w:val="1"/>
      <w:numFmt w:val="lowerRoman"/>
      <w:lvlText w:val="%3."/>
      <w:lvlJc w:val="right"/>
      <w:pPr>
        <w:ind w:left="2160" w:hanging="180"/>
      </w:pPr>
    </w:lvl>
    <w:lvl w:ilvl="3" w:tplc="332A5AB6">
      <w:start w:val="1"/>
      <w:numFmt w:val="decimal"/>
      <w:lvlText w:val="%4."/>
      <w:lvlJc w:val="left"/>
      <w:pPr>
        <w:ind w:left="2880" w:hanging="360"/>
      </w:pPr>
    </w:lvl>
    <w:lvl w:ilvl="4" w:tplc="83C81048">
      <w:start w:val="1"/>
      <w:numFmt w:val="lowerLetter"/>
      <w:lvlText w:val="%5."/>
      <w:lvlJc w:val="left"/>
      <w:pPr>
        <w:ind w:left="3600" w:hanging="360"/>
      </w:pPr>
    </w:lvl>
    <w:lvl w:ilvl="5" w:tplc="F398A7F0">
      <w:start w:val="1"/>
      <w:numFmt w:val="lowerRoman"/>
      <w:lvlText w:val="%6."/>
      <w:lvlJc w:val="right"/>
      <w:pPr>
        <w:ind w:left="4320" w:hanging="180"/>
      </w:pPr>
    </w:lvl>
    <w:lvl w:ilvl="6" w:tplc="2A602F62">
      <w:start w:val="1"/>
      <w:numFmt w:val="decimal"/>
      <w:lvlText w:val="%7."/>
      <w:lvlJc w:val="left"/>
      <w:pPr>
        <w:ind w:left="5040" w:hanging="360"/>
      </w:pPr>
    </w:lvl>
    <w:lvl w:ilvl="7" w:tplc="2CF87B8C">
      <w:start w:val="1"/>
      <w:numFmt w:val="lowerLetter"/>
      <w:lvlText w:val="%8."/>
      <w:lvlJc w:val="left"/>
      <w:pPr>
        <w:ind w:left="5760" w:hanging="360"/>
      </w:pPr>
    </w:lvl>
    <w:lvl w:ilvl="8" w:tplc="196A42CC">
      <w:start w:val="1"/>
      <w:numFmt w:val="lowerRoman"/>
      <w:lvlText w:val="%9."/>
      <w:lvlJc w:val="right"/>
      <w:pPr>
        <w:ind w:left="6480" w:hanging="180"/>
      </w:pPr>
    </w:lvl>
  </w:abstractNum>
  <w:abstractNum w:abstractNumId="18" w15:restartNumberingAfterBreak="0">
    <w:nsid w:val="745CAD81"/>
    <w:multiLevelType w:val="hybridMultilevel"/>
    <w:tmpl w:val="D486A378"/>
    <w:lvl w:ilvl="0" w:tplc="A6AA61F0">
      <w:numFmt w:val="none"/>
      <w:lvlText w:val=""/>
      <w:lvlJc w:val="left"/>
      <w:pPr>
        <w:tabs>
          <w:tab w:val="num" w:pos="360"/>
        </w:tabs>
      </w:pPr>
    </w:lvl>
    <w:lvl w:ilvl="1" w:tplc="A51A52BA">
      <w:start w:val="1"/>
      <w:numFmt w:val="lowerLetter"/>
      <w:lvlText w:val="%2."/>
      <w:lvlJc w:val="left"/>
      <w:pPr>
        <w:ind w:left="1440" w:hanging="360"/>
      </w:pPr>
    </w:lvl>
    <w:lvl w:ilvl="2" w:tplc="055E4572">
      <w:start w:val="1"/>
      <w:numFmt w:val="lowerRoman"/>
      <w:lvlText w:val="%3."/>
      <w:lvlJc w:val="right"/>
      <w:pPr>
        <w:ind w:left="2160" w:hanging="180"/>
      </w:pPr>
    </w:lvl>
    <w:lvl w:ilvl="3" w:tplc="72163952">
      <w:start w:val="1"/>
      <w:numFmt w:val="decimal"/>
      <w:lvlText w:val="%4."/>
      <w:lvlJc w:val="left"/>
      <w:pPr>
        <w:ind w:left="2880" w:hanging="360"/>
      </w:pPr>
    </w:lvl>
    <w:lvl w:ilvl="4" w:tplc="6DD649CC">
      <w:start w:val="1"/>
      <w:numFmt w:val="lowerLetter"/>
      <w:lvlText w:val="%5."/>
      <w:lvlJc w:val="left"/>
      <w:pPr>
        <w:ind w:left="3600" w:hanging="360"/>
      </w:pPr>
    </w:lvl>
    <w:lvl w:ilvl="5" w:tplc="7B027014">
      <w:start w:val="1"/>
      <w:numFmt w:val="lowerRoman"/>
      <w:lvlText w:val="%6."/>
      <w:lvlJc w:val="right"/>
      <w:pPr>
        <w:ind w:left="4320" w:hanging="180"/>
      </w:pPr>
    </w:lvl>
    <w:lvl w:ilvl="6" w:tplc="49523580">
      <w:start w:val="1"/>
      <w:numFmt w:val="decimal"/>
      <w:lvlText w:val="%7."/>
      <w:lvlJc w:val="left"/>
      <w:pPr>
        <w:ind w:left="5040" w:hanging="360"/>
      </w:pPr>
    </w:lvl>
    <w:lvl w:ilvl="7" w:tplc="DFECDC7E">
      <w:start w:val="1"/>
      <w:numFmt w:val="lowerLetter"/>
      <w:lvlText w:val="%8."/>
      <w:lvlJc w:val="left"/>
      <w:pPr>
        <w:ind w:left="5760" w:hanging="360"/>
      </w:pPr>
    </w:lvl>
    <w:lvl w:ilvl="8" w:tplc="464C392A">
      <w:start w:val="1"/>
      <w:numFmt w:val="lowerRoman"/>
      <w:lvlText w:val="%9."/>
      <w:lvlJc w:val="right"/>
      <w:pPr>
        <w:ind w:left="6480" w:hanging="180"/>
      </w:pPr>
    </w:lvl>
  </w:abstractNum>
  <w:abstractNum w:abstractNumId="19" w15:restartNumberingAfterBreak="0">
    <w:nsid w:val="76D10E60"/>
    <w:multiLevelType w:val="hybridMultilevel"/>
    <w:tmpl w:val="401001EA"/>
    <w:lvl w:ilvl="0" w:tplc="AF804394">
      <w:start w:val="1"/>
      <w:numFmt w:val="bullet"/>
      <w:lvlText w:val=""/>
      <w:lvlJc w:val="left"/>
      <w:pPr>
        <w:ind w:left="720" w:hanging="360"/>
      </w:pPr>
      <w:rPr>
        <w:rFonts w:hint="default" w:ascii="Symbol" w:hAnsi="Symbol"/>
      </w:rPr>
    </w:lvl>
    <w:lvl w:ilvl="1" w:tplc="D9BEE696">
      <w:start w:val="1"/>
      <w:numFmt w:val="bullet"/>
      <w:lvlText w:val="o"/>
      <w:lvlJc w:val="left"/>
      <w:pPr>
        <w:ind w:left="1440" w:hanging="360"/>
      </w:pPr>
      <w:rPr>
        <w:rFonts w:hint="default" w:ascii="Courier New" w:hAnsi="Courier New"/>
      </w:rPr>
    </w:lvl>
    <w:lvl w:ilvl="2" w:tplc="CF8834A8">
      <w:start w:val="1"/>
      <w:numFmt w:val="bullet"/>
      <w:lvlText w:val=""/>
      <w:lvlJc w:val="left"/>
      <w:pPr>
        <w:ind w:left="2160" w:hanging="360"/>
      </w:pPr>
      <w:rPr>
        <w:rFonts w:hint="default" w:ascii="Wingdings" w:hAnsi="Wingdings"/>
      </w:rPr>
    </w:lvl>
    <w:lvl w:ilvl="3" w:tplc="854893B8">
      <w:start w:val="1"/>
      <w:numFmt w:val="bullet"/>
      <w:lvlText w:val=""/>
      <w:lvlJc w:val="left"/>
      <w:pPr>
        <w:ind w:left="2880" w:hanging="360"/>
      </w:pPr>
      <w:rPr>
        <w:rFonts w:hint="default" w:ascii="Symbol" w:hAnsi="Symbol"/>
      </w:rPr>
    </w:lvl>
    <w:lvl w:ilvl="4" w:tplc="8C005ECE">
      <w:start w:val="1"/>
      <w:numFmt w:val="bullet"/>
      <w:lvlText w:val="o"/>
      <w:lvlJc w:val="left"/>
      <w:pPr>
        <w:ind w:left="3600" w:hanging="360"/>
      </w:pPr>
      <w:rPr>
        <w:rFonts w:hint="default" w:ascii="Courier New" w:hAnsi="Courier New"/>
      </w:rPr>
    </w:lvl>
    <w:lvl w:ilvl="5" w:tplc="69B253A2">
      <w:start w:val="1"/>
      <w:numFmt w:val="bullet"/>
      <w:lvlText w:val=""/>
      <w:lvlJc w:val="left"/>
      <w:pPr>
        <w:ind w:left="4320" w:hanging="360"/>
      </w:pPr>
      <w:rPr>
        <w:rFonts w:hint="default" w:ascii="Wingdings" w:hAnsi="Wingdings"/>
      </w:rPr>
    </w:lvl>
    <w:lvl w:ilvl="6" w:tplc="D996E6B2">
      <w:start w:val="1"/>
      <w:numFmt w:val="bullet"/>
      <w:lvlText w:val=""/>
      <w:lvlJc w:val="left"/>
      <w:pPr>
        <w:ind w:left="5040" w:hanging="360"/>
      </w:pPr>
      <w:rPr>
        <w:rFonts w:hint="default" w:ascii="Symbol" w:hAnsi="Symbol"/>
      </w:rPr>
    </w:lvl>
    <w:lvl w:ilvl="7" w:tplc="C4D0E840">
      <w:start w:val="1"/>
      <w:numFmt w:val="bullet"/>
      <w:lvlText w:val="o"/>
      <w:lvlJc w:val="left"/>
      <w:pPr>
        <w:ind w:left="5760" w:hanging="360"/>
      </w:pPr>
      <w:rPr>
        <w:rFonts w:hint="default" w:ascii="Courier New" w:hAnsi="Courier New"/>
      </w:rPr>
    </w:lvl>
    <w:lvl w:ilvl="8" w:tplc="9B6CF590">
      <w:start w:val="1"/>
      <w:numFmt w:val="bullet"/>
      <w:lvlText w:val=""/>
      <w:lvlJc w:val="left"/>
      <w:pPr>
        <w:ind w:left="6480" w:hanging="360"/>
      </w:pPr>
      <w:rPr>
        <w:rFonts w:hint="default" w:ascii="Wingdings" w:hAnsi="Wingdings"/>
      </w:rPr>
    </w:lvl>
  </w:abstractNum>
  <w:abstractNum w:abstractNumId="20" w15:restartNumberingAfterBreak="0">
    <w:nsid w:val="7828BFCB"/>
    <w:multiLevelType w:val="hybridMultilevel"/>
    <w:tmpl w:val="106087DA"/>
    <w:lvl w:ilvl="0" w:tplc="3828A190">
      <w:start w:val="1"/>
      <w:numFmt w:val="bullet"/>
      <w:lvlText w:val="·"/>
      <w:lvlJc w:val="left"/>
      <w:pPr>
        <w:ind w:left="720" w:hanging="360"/>
      </w:pPr>
      <w:rPr>
        <w:rFonts w:hint="default" w:ascii="Symbol" w:hAnsi="Symbol"/>
      </w:rPr>
    </w:lvl>
    <w:lvl w:ilvl="1" w:tplc="88CEEC32">
      <w:start w:val="1"/>
      <w:numFmt w:val="bullet"/>
      <w:lvlText w:val="o"/>
      <w:lvlJc w:val="left"/>
      <w:pPr>
        <w:ind w:left="1440" w:hanging="360"/>
      </w:pPr>
      <w:rPr>
        <w:rFonts w:hint="default" w:ascii="Courier New" w:hAnsi="Courier New"/>
      </w:rPr>
    </w:lvl>
    <w:lvl w:ilvl="2" w:tplc="DBFCEBA2">
      <w:start w:val="1"/>
      <w:numFmt w:val="bullet"/>
      <w:lvlText w:val=""/>
      <w:lvlJc w:val="left"/>
      <w:pPr>
        <w:ind w:left="2160" w:hanging="360"/>
      </w:pPr>
      <w:rPr>
        <w:rFonts w:hint="default" w:ascii="Wingdings" w:hAnsi="Wingdings"/>
      </w:rPr>
    </w:lvl>
    <w:lvl w:ilvl="3" w:tplc="27C410A0">
      <w:start w:val="1"/>
      <w:numFmt w:val="bullet"/>
      <w:lvlText w:val=""/>
      <w:lvlJc w:val="left"/>
      <w:pPr>
        <w:ind w:left="2880" w:hanging="360"/>
      </w:pPr>
      <w:rPr>
        <w:rFonts w:hint="default" w:ascii="Symbol" w:hAnsi="Symbol"/>
      </w:rPr>
    </w:lvl>
    <w:lvl w:ilvl="4" w:tplc="3996A7EC">
      <w:start w:val="1"/>
      <w:numFmt w:val="bullet"/>
      <w:lvlText w:val="o"/>
      <w:lvlJc w:val="left"/>
      <w:pPr>
        <w:ind w:left="3600" w:hanging="360"/>
      </w:pPr>
      <w:rPr>
        <w:rFonts w:hint="default" w:ascii="Courier New" w:hAnsi="Courier New"/>
      </w:rPr>
    </w:lvl>
    <w:lvl w:ilvl="5" w:tplc="8AA20EC4">
      <w:start w:val="1"/>
      <w:numFmt w:val="bullet"/>
      <w:lvlText w:val=""/>
      <w:lvlJc w:val="left"/>
      <w:pPr>
        <w:ind w:left="4320" w:hanging="360"/>
      </w:pPr>
      <w:rPr>
        <w:rFonts w:hint="default" w:ascii="Wingdings" w:hAnsi="Wingdings"/>
      </w:rPr>
    </w:lvl>
    <w:lvl w:ilvl="6" w:tplc="C76059D6">
      <w:start w:val="1"/>
      <w:numFmt w:val="bullet"/>
      <w:lvlText w:val=""/>
      <w:lvlJc w:val="left"/>
      <w:pPr>
        <w:ind w:left="5040" w:hanging="360"/>
      </w:pPr>
      <w:rPr>
        <w:rFonts w:hint="default" w:ascii="Symbol" w:hAnsi="Symbol"/>
      </w:rPr>
    </w:lvl>
    <w:lvl w:ilvl="7" w:tplc="F01AA1D0">
      <w:start w:val="1"/>
      <w:numFmt w:val="bullet"/>
      <w:lvlText w:val="o"/>
      <w:lvlJc w:val="left"/>
      <w:pPr>
        <w:ind w:left="5760" w:hanging="360"/>
      </w:pPr>
      <w:rPr>
        <w:rFonts w:hint="default" w:ascii="Courier New" w:hAnsi="Courier New"/>
      </w:rPr>
    </w:lvl>
    <w:lvl w:ilvl="8" w:tplc="34366B22">
      <w:start w:val="1"/>
      <w:numFmt w:val="bullet"/>
      <w:lvlText w:val=""/>
      <w:lvlJc w:val="left"/>
      <w:pPr>
        <w:ind w:left="6480" w:hanging="360"/>
      </w:pPr>
      <w:rPr>
        <w:rFonts w:hint="default" w:ascii="Wingdings" w:hAnsi="Wingdings"/>
      </w:rPr>
    </w:lvl>
  </w:abstractNum>
  <w:abstractNum w:abstractNumId="21" w15:restartNumberingAfterBreak="0">
    <w:nsid w:val="79DAC4B9"/>
    <w:multiLevelType w:val="hybridMultilevel"/>
    <w:tmpl w:val="D4BA9D64"/>
    <w:lvl w:ilvl="0" w:tplc="70D88818">
      <w:numFmt w:val="none"/>
      <w:lvlText w:val=""/>
      <w:lvlJc w:val="left"/>
      <w:pPr>
        <w:tabs>
          <w:tab w:val="num" w:pos="360"/>
        </w:tabs>
      </w:pPr>
    </w:lvl>
    <w:lvl w:ilvl="1" w:tplc="772C4D2E">
      <w:start w:val="1"/>
      <w:numFmt w:val="lowerLetter"/>
      <w:lvlText w:val="%2."/>
      <w:lvlJc w:val="left"/>
      <w:pPr>
        <w:ind w:left="1440" w:hanging="360"/>
      </w:pPr>
    </w:lvl>
    <w:lvl w:ilvl="2" w:tplc="6E88DDD0">
      <w:start w:val="1"/>
      <w:numFmt w:val="lowerRoman"/>
      <w:lvlText w:val="%3."/>
      <w:lvlJc w:val="right"/>
      <w:pPr>
        <w:ind w:left="2160" w:hanging="180"/>
      </w:pPr>
    </w:lvl>
    <w:lvl w:ilvl="3" w:tplc="17E2A112">
      <w:start w:val="1"/>
      <w:numFmt w:val="decimal"/>
      <w:lvlText w:val="%4."/>
      <w:lvlJc w:val="left"/>
      <w:pPr>
        <w:ind w:left="2880" w:hanging="360"/>
      </w:pPr>
    </w:lvl>
    <w:lvl w:ilvl="4" w:tplc="9B80F694">
      <w:start w:val="1"/>
      <w:numFmt w:val="lowerLetter"/>
      <w:lvlText w:val="%5."/>
      <w:lvlJc w:val="left"/>
      <w:pPr>
        <w:ind w:left="3600" w:hanging="360"/>
      </w:pPr>
    </w:lvl>
    <w:lvl w:ilvl="5" w:tplc="1F6A9906">
      <w:start w:val="1"/>
      <w:numFmt w:val="lowerRoman"/>
      <w:lvlText w:val="%6."/>
      <w:lvlJc w:val="right"/>
      <w:pPr>
        <w:ind w:left="4320" w:hanging="180"/>
      </w:pPr>
    </w:lvl>
    <w:lvl w:ilvl="6" w:tplc="00F0687E">
      <w:start w:val="1"/>
      <w:numFmt w:val="decimal"/>
      <w:lvlText w:val="%7."/>
      <w:lvlJc w:val="left"/>
      <w:pPr>
        <w:ind w:left="5040" w:hanging="360"/>
      </w:pPr>
    </w:lvl>
    <w:lvl w:ilvl="7" w:tplc="1256D410">
      <w:start w:val="1"/>
      <w:numFmt w:val="lowerLetter"/>
      <w:lvlText w:val="%8."/>
      <w:lvlJc w:val="left"/>
      <w:pPr>
        <w:ind w:left="5760" w:hanging="360"/>
      </w:pPr>
    </w:lvl>
    <w:lvl w:ilvl="8" w:tplc="24DC988A">
      <w:start w:val="1"/>
      <w:numFmt w:val="lowerRoman"/>
      <w:lvlText w:val="%9."/>
      <w:lvlJc w:val="right"/>
      <w:pPr>
        <w:ind w:left="6480" w:hanging="180"/>
      </w:pPr>
    </w:lvl>
  </w:abstractNum>
  <w:num w:numId="1" w16cid:durableId="1710376395">
    <w:abstractNumId w:val="6"/>
  </w:num>
  <w:num w:numId="2" w16cid:durableId="1197352425">
    <w:abstractNumId w:val="12"/>
  </w:num>
  <w:num w:numId="3" w16cid:durableId="1150827655">
    <w:abstractNumId w:val="14"/>
  </w:num>
  <w:num w:numId="4" w16cid:durableId="1272934150">
    <w:abstractNumId w:val="10"/>
  </w:num>
  <w:num w:numId="5" w16cid:durableId="8796431">
    <w:abstractNumId w:val="21"/>
  </w:num>
  <w:num w:numId="6" w16cid:durableId="146214556">
    <w:abstractNumId w:val="15"/>
  </w:num>
  <w:num w:numId="7" w16cid:durableId="1875338156">
    <w:abstractNumId w:val="18"/>
  </w:num>
  <w:num w:numId="8" w16cid:durableId="2111973105">
    <w:abstractNumId w:val="5"/>
  </w:num>
  <w:num w:numId="9" w16cid:durableId="1201088112">
    <w:abstractNumId w:val="4"/>
  </w:num>
  <w:num w:numId="10" w16cid:durableId="828719012">
    <w:abstractNumId w:val="17"/>
  </w:num>
  <w:num w:numId="11" w16cid:durableId="2071494493">
    <w:abstractNumId w:val="20"/>
  </w:num>
  <w:num w:numId="12" w16cid:durableId="1086849389">
    <w:abstractNumId w:val="16"/>
  </w:num>
  <w:num w:numId="13" w16cid:durableId="745037773">
    <w:abstractNumId w:val="7"/>
  </w:num>
  <w:num w:numId="14" w16cid:durableId="593123755">
    <w:abstractNumId w:val="11"/>
  </w:num>
  <w:num w:numId="15" w16cid:durableId="1424492669">
    <w:abstractNumId w:val="3"/>
  </w:num>
  <w:num w:numId="16" w16cid:durableId="487020237">
    <w:abstractNumId w:val="19"/>
  </w:num>
  <w:num w:numId="17" w16cid:durableId="476800028">
    <w:abstractNumId w:val="9"/>
  </w:num>
  <w:num w:numId="18" w16cid:durableId="566763537">
    <w:abstractNumId w:val="1"/>
  </w:num>
  <w:num w:numId="19" w16cid:durableId="1956864498">
    <w:abstractNumId w:val="13"/>
  </w:num>
  <w:num w:numId="20" w16cid:durableId="844786801">
    <w:abstractNumId w:val="8"/>
  </w:num>
  <w:num w:numId="21" w16cid:durableId="1719082501">
    <w:abstractNumId w:val="2"/>
  </w:num>
  <w:num w:numId="22" w16cid:durableId="1481576165">
    <w:abstractNumId w:val="9"/>
  </w:num>
  <w:num w:numId="23" w16cid:durableId="827329394">
    <w:abstractNumId w:val="9"/>
  </w:num>
  <w:num w:numId="24" w16cid:durableId="1185174293">
    <w:abstractNumId w:val="9"/>
  </w:num>
  <w:num w:numId="25" w16cid:durableId="1286350531">
    <w:abstractNumId w:val="9"/>
  </w:num>
  <w:num w:numId="26" w16cid:durableId="217937316">
    <w:abstractNumId w:val="9"/>
  </w:num>
  <w:num w:numId="27" w16cid:durableId="1680153598">
    <w:abstractNumId w:val="9"/>
  </w:num>
  <w:num w:numId="28" w16cid:durableId="759912692">
    <w:abstractNumId w:val="9"/>
  </w:num>
  <w:num w:numId="29" w16cid:durableId="1313683611">
    <w:abstractNumId w:val="9"/>
  </w:num>
  <w:num w:numId="30" w16cid:durableId="2063290801">
    <w:abstractNumId w:val="9"/>
  </w:num>
  <w:num w:numId="31" w16cid:durableId="6753973">
    <w:abstractNumId w:val="9"/>
  </w:num>
  <w:num w:numId="32" w16cid:durableId="1662079075">
    <w:abstractNumId w:val="9"/>
  </w:num>
  <w:num w:numId="33" w16cid:durableId="315113344">
    <w:abstractNumId w:val="9"/>
  </w:num>
  <w:num w:numId="34" w16cid:durableId="914777150">
    <w:abstractNumId w:val="9"/>
  </w:num>
  <w:num w:numId="35" w16cid:durableId="1582522515">
    <w:abstractNumId w:val="9"/>
  </w:num>
  <w:num w:numId="36" w16cid:durableId="157579864">
    <w:abstractNumId w:val="9"/>
  </w:num>
  <w:num w:numId="37" w16cid:durableId="410466631">
    <w:abstractNumId w:val="9"/>
  </w:num>
  <w:num w:numId="38" w16cid:durableId="1686710414">
    <w:abstractNumId w:val="0"/>
  </w:num>
  <w:num w:numId="39" w16cid:durableId="1432777415">
    <w:abstractNumId w:val="9"/>
  </w:num>
  <w:num w:numId="40" w16cid:durableId="273899863">
    <w:abstractNumId w:val="9"/>
  </w:num>
  <w:num w:numId="41" w16cid:durableId="648556277">
    <w:abstractNumId w:val="9"/>
  </w:num>
  <w:num w:numId="42" w16cid:durableId="606540752">
    <w:abstractNumId w:val="9"/>
  </w:num>
  <w:num w:numId="43" w16cid:durableId="1733190103">
    <w:abstractNumId w:val="9"/>
  </w:num>
  <w:num w:numId="44" w16cid:durableId="400716424">
    <w:abstractNumId w:val="9"/>
  </w:num>
  <w:num w:numId="45" w16cid:durableId="1424912110">
    <w:abstractNumId w:val="9"/>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FCD"/>
    <w:rsid w:val="00004927"/>
    <w:rsid w:val="000123D6"/>
    <w:rsid w:val="0001318A"/>
    <w:rsid w:val="0002171B"/>
    <w:rsid w:val="0002619E"/>
    <w:rsid w:val="00030540"/>
    <w:rsid w:val="000305A9"/>
    <w:rsid w:val="00031A8E"/>
    <w:rsid w:val="00032055"/>
    <w:rsid w:val="0003250C"/>
    <w:rsid w:val="00037363"/>
    <w:rsid w:val="00037406"/>
    <w:rsid w:val="000444C6"/>
    <w:rsid w:val="00044AA1"/>
    <w:rsid w:val="00052CF4"/>
    <w:rsid w:val="00052D01"/>
    <w:rsid w:val="00053533"/>
    <w:rsid w:val="000543B7"/>
    <w:rsid w:val="000545C6"/>
    <w:rsid w:val="000551C7"/>
    <w:rsid w:val="0005642F"/>
    <w:rsid w:val="0005727E"/>
    <w:rsid w:val="00060FB5"/>
    <w:rsid w:val="0006390D"/>
    <w:rsid w:val="000644E5"/>
    <w:rsid w:val="00065F33"/>
    <w:rsid w:val="0007171A"/>
    <w:rsid w:val="0007654E"/>
    <w:rsid w:val="0007713C"/>
    <w:rsid w:val="000827F2"/>
    <w:rsid w:val="00092115"/>
    <w:rsid w:val="00094956"/>
    <w:rsid w:val="00094BB0"/>
    <w:rsid w:val="0009760B"/>
    <w:rsid w:val="000A1D66"/>
    <w:rsid w:val="000A5C34"/>
    <w:rsid w:val="000B0389"/>
    <w:rsid w:val="000C029D"/>
    <w:rsid w:val="000C2CAD"/>
    <w:rsid w:val="000C3303"/>
    <w:rsid w:val="000C681C"/>
    <w:rsid w:val="000D3871"/>
    <w:rsid w:val="000D52D7"/>
    <w:rsid w:val="000D63CA"/>
    <w:rsid w:val="000E377C"/>
    <w:rsid w:val="000E4B74"/>
    <w:rsid w:val="000E612E"/>
    <w:rsid w:val="000E7150"/>
    <w:rsid w:val="000E724D"/>
    <w:rsid w:val="000F24C2"/>
    <w:rsid w:val="000F24E2"/>
    <w:rsid w:val="000F7549"/>
    <w:rsid w:val="001018CA"/>
    <w:rsid w:val="00105433"/>
    <w:rsid w:val="001073A1"/>
    <w:rsid w:val="00113ABE"/>
    <w:rsid w:val="001165F7"/>
    <w:rsid w:val="00121024"/>
    <w:rsid w:val="00127CBB"/>
    <w:rsid w:val="0013224D"/>
    <w:rsid w:val="00132582"/>
    <w:rsid w:val="00136FAD"/>
    <w:rsid w:val="00141E89"/>
    <w:rsid w:val="00144C88"/>
    <w:rsid w:val="00145520"/>
    <w:rsid w:val="00150F62"/>
    <w:rsid w:val="00152622"/>
    <w:rsid w:val="00154867"/>
    <w:rsid w:val="001563F5"/>
    <w:rsid w:val="00156B7F"/>
    <w:rsid w:val="00162B8B"/>
    <w:rsid w:val="001668F4"/>
    <w:rsid w:val="001679A3"/>
    <w:rsid w:val="00170DC9"/>
    <w:rsid w:val="00172747"/>
    <w:rsid w:val="0017388B"/>
    <w:rsid w:val="00175791"/>
    <w:rsid w:val="001815EA"/>
    <w:rsid w:val="0018475A"/>
    <w:rsid w:val="00185008"/>
    <w:rsid w:val="00186CAD"/>
    <w:rsid w:val="00192DF5"/>
    <w:rsid w:val="00193316"/>
    <w:rsid w:val="001A0AAE"/>
    <w:rsid w:val="001A2A58"/>
    <w:rsid w:val="001A33A8"/>
    <w:rsid w:val="001A7312"/>
    <w:rsid w:val="001B012E"/>
    <w:rsid w:val="001B0C8C"/>
    <w:rsid w:val="001B2195"/>
    <w:rsid w:val="001B3C16"/>
    <w:rsid w:val="001B681F"/>
    <w:rsid w:val="001B7753"/>
    <w:rsid w:val="001C6A2A"/>
    <w:rsid w:val="001C7A77"/>
    <w:rsid w:val="001D4974"/>
    <w:rsid w:val="001D502D"/>
    <w:rsid w:val="001D7718"/>
    <w:rsid w:val="001D7C2F"/>
    <w:rsid w:val="001E4F33"/>
    <w:rsid w:val="001F340F"/>
    <w:rsid w:val="001F37F3"/>
    <w:rsid w:val="001F59D3"/>
    <w:rsid w:val="002017E0"/>
    <w:rsid w:val="00201977"/>
    <w:rsid w:val="00203A19"/>
    <w:rsid w:val="0021216F"/>
    <w:rsid w:val="00212E09"/>
    <w:rsid w:val="002136E9"/>
    <w:rsid w:val="002207B3"/>
    <w:rsid w:val="0022247C"/>
    <w:rsid w:val="00222D75"/>
    <w:rsid w:val="00230E1F"/>
    <w:rsid w:val="00234BE4"/>
    <w:rsid w:val="002365D3"/>
    <w:rsid w:val="00241A0F"/>
    <w:rsid w:val="00242633"/>
    <w:rsid w:val="00252659"/>
    <w:rsid w:val="00253527"/>
    <w:rsid w:val="002557AA"/>
    <w:rsid w:val="002561E7"/>
    <w:rsid w:val="00260F7E"/>
    <w:rsid w:val="00262DF7"/>
    <w:rsid w:val="00262E82"/>
    <w:rsid w:val="00263968"/>
    <w:rsid w:val="00267E0B"/>
    <w:rsid w:val="002718BD"/>
    <w:rsid w:val="002726BF"/>
    <w:rsid w:val="00273922"/>
    <w:rsid w:val="00276DB8"/>
    <w:rsid w:val="00281348"/>
    <w:rsid w:val="0028302F"/>
    <w:rsid w:val="002839C6"/>
    <w:rsid w:val="00283D18"/>
    <w:rsid w:val="00290AA3"/>
    <w:rsid w:val="00292AB3"/>
    <w:rsid w:val="00292B62"/>
    <w:rsid w:val="002937F2"/>
    <w:rsid w:val="00293B75"/>
    <w:rsid w:val="00295807"/>
    <w:rsid w:val="002A3B28"/>
    <w:rsid w:val="002B123A"/>
    <w:rsid w:val="002B2CB9"/>
    <w:rsid w:val="002B389B"/>
    <w:rsid w:val="002B3D9F"/>
    <w:rsid w:val="002B5F1B"/>
    <w:rsid w:val="002C0612"/>
    <w:rsid w:val="002C0894"/>
    <w:rsid w:val="002C5F54"/>
    <w:rsid w:val="002C7665"/>
    <w:rsid w:val="002D2102"/>
    <w:rsid w:val="002D2EFF"/>
    <w:rsid w:val="002D62B7"/>
    <w:rsid w:val="002D7437"/>
    <w:rsid w:val="002E1832"/>
    <w:rsid w:val="002E496D"/>
    <w:rsid w:val="002E5682"/>
    <w:rsid w:val="002E6DB9"/>
    <w:rsid w:val="002E764E"/>
    <w:rsid w:val="002F0DDB"/>
    <w:rsid w:val="00302B8D"/>
    <w:rsid w:val="00303ACB"/>
    <w:rsid w:val="003040D8"/>
    <w:rsid w:val="003064A0"/>
    <w:rsid w:val="003065EB"/>
    <w:rsid w:val="00306BB2"/>
    <w:rsid w:val="00307E08"/>
    <w:rsid w:val="00310AA1"/>
    <w:rsid w:val="00313713"/>
    <w:rsid w:val="00322148"/>
    <w:rsid w:val="003251FA"/>
    <w:rsid w:val="00325231"/>
    <w:rsid w:val="003269A9"/>
    <w:rsid w:val="00326E6C"/>
    <w:rsid w:val="003319EA"/>
    <w:rsid w:val="00332D33"/>
    <w:rsid w:val="00333507"/>
    <w:rsid w:val="0033573F"/>
    <w:rsid w:val="00337D49"/>
    <w:rsid w:val="003405D3"/>
    <w:rsid w:val="00341AF2"/>
    <w:rsid w:val="00343098"/>
    <w:rsid w:val="00344517"/>
    <w:rsid w:val="00347FFE"/>
    <w:rsid w:val="003537D3"/>
    <w:rsid w:val="003567BC"/>
    <w:rsid w:val="00357F53"/>
    <w:rsid w:val="00357F7E"/>
    <w:rsid w:val="00374079"/>
    <w:rsid w:val="00374987"/>
    <w:rsid w:val="00376088"/>
    <w:rsid w:val="003846CC"/>
    <w:rsid w:val="00384BB0"/>
    <w:rsid w:val="0039241B"/>
    <w:rsid w:val="00395094"/>
    <w:rsid w:val="00395BBF"/>
    <w:rsid w:val="00396943"/>
    <w:rsid w:val="003975FB"/>
    <w:rsid w:val="003A0C6D"/>
    <w:rsid w:val="003A2097"/>
    <w:rsid w:val="003B2E5D"/>
    <w:rsid w:val="003B2F97"/>
    <w:rsid w:val="003B3818"/>
    <w:rsid w:val="003B68BD"/>
    <w:rsid w:val="003B6E1D"/>
    <w:rsid w:val="003C3F99"/>
    <w:rsid w:val="003C44B7"/>
    <w:rsid w:val="003C460D"/>
    <w:rsid w:val="003C7F6B"/>
    <w:rsid w:val="003D18D5"/>
    <w:rsid w:val="003D21D7"/>
    <w:rsid w:val="003D2290"/>
    <w:rsid w:val="003D3383"/>
    <w:rsid w:val="003D56DC"/>
    <w:rsid w:val="003D6F25"/>
    <w:rsid w:val="003E1231"/>
    <w:rsid w:val="003E1876"/>
    <w:rsid w:val="003E49BA"/>
    <w:rsid w:val="003E56D7"/>
    <w:rsid w:val="003F0958"/>
    <w:rsid w:val="003F3C4C"/>
    <w:rsid w:val="003F4A94"/>
    <w:rsid w:val="003F7667"/>
    <w:rsid w:val="00402842"/>
    <w:rsid w:val="004032BC"/>
    <w:rsid w:val="00404FE3"/>
    <w:rsid w:val="00405674"/>
    <w:rsid w:val="0040636B"/>
    <w:rsid w:val="00407DC6"/>
    <w:rsid w:val="00407E8E"/>
    <w:rsid w:val="00407F8E"/>
    <w:rsid w:val="004136A4"/>
    <w:rsid w:val="00415285"/>
    <w:rsid w:val="00415DC0"/>
    <w:rsid w:val="0041A634"/>
    <w:rsid w:val="0042567E"/>
    <w:rsid w:val="004272CF"/>
    <w:rsid w:val="00432807"/>
    <w:rsid w:val="00442BFB"/>
    <w:rsid w:val="00443CA4"/>
    <w:rsid w:val="00445098"/>
    <w:rsid w:val="004464CB"/>
    <w:rsid w:val="00451A93"/>
    <w:rsid w:val="004544D5"/>
    <w:rsid w:val="00454D81"/>
    <w:rsid w:val="00461E86"/>
    <w:rsid w:val="00463EBF"/>
    <w:rsid w:val="004663B3"/>
    <w:rsid w:val="00470467"/>
    <w:rsid w:val="00480F63"/>
    <w:rsid w:val="00482F7B"/>
    <w:rsid w:val="004837A9"/>
    <w:rsid w:val="00484B63"/>
    <w:rsid w:val="004926AE"/>
    <w:rsid w:val="004A1544"/>
    <w:rsid w:val="004A19C0"/>
    <w:rsid w:val="004A2327"/>
    <w:rsid w:val="004A467D"/>
    <w:rsid w:val="004A49E7"/>
    <w:rsid w:val="004B2566"/>
    <w:rsid w:val="004B4D41"/>
    <w:rsid w:val="004D13E4"/>
    <w:rsid w:val="004D628E"/>
    <w:rsid w:val="004E313A"/>
    <w:rsid w:val="004E3F04"/>
    <w:rsid w:val="004E5F68"/>
    <w:rsid w:val="004F068F"/>
    <w:rsid w:val="004F0869"/>
    <w:rsid w:val="004F1CD3"/>
    <w:rsid w:val="004F35BB"/>
    <w:rsid w:val="004F5715"/>
    <w:rsid w:val="004F69EA"/>
    <w:rsid w:val="005059AB"/>
    <w:rsid w:val="00512931"/>
    <w:rsid w:val="00514BD6"/>
    <w:rsid w:val="005212DB"/>
    <w:rsid w:val="00522021"/>
    <w:rsid w:val="005232AB"/>
    <w:rsid w:val="0052449D"/>
    <w:rsid w:val="00535ECB"/>
    <w:rsid w:val="00536FBD"/>
    <w:rsid w:val="005373A2"/>
    <w:rsid w:val="00537531"/>
    <w:rsid w:val="005426F0"/>
    <w:rsid w:val="00544161"/>
    <w:rsid w:val="00544BC0"/>
    <w:rsid w:val="00544FE3"/>
    <w:rsid w:val="005463C9"/>
    <w:rsid w:val="00546EFF"/>
    <w:rsid w:val="00550C2E"/>
    <w:rsid w:val="0055252F"/>
    <w:rsid w:val="005545B4"/>
    <w:rsid w:val="005550C5"/>
    <w:rsid w:val="00561FC4"/>
    <w:rsid w:val="00567F3B"/>
    <w:rsid w:val="00570A8C"/>
    <w:rsid w:val="0057373E"/>
    <w:rsid w:val="005741A9"/>
    <w:rsid w:val="00575B93"/>
    <w:rsid w:val="005778EA"/>
    <w:rsid w:val="00581F17"/>
    <w:rsid w:val="00583936"/>
    <w:rsid w:val="00586601"/>
    <w:rsid w:val="00586643"/>
    <w:rsid w:val="0058682D"/>
    <w:rsid w:val="00591292"/>
    <w:rsid w:val="0059239B"/>
    <w:rsid w:val="005927E1"/>
    <w:rsid w:val="00595C9A"/>
    <w:rsid w:val="005971F2"/>
    <w:rsid w:val="005A12F9"/>
    <w:rsid w:val="005A2598"/>
    <w:rsid w:val="005A6E44"/>
    <w:rsid w:val="005A75D9"/>
    <w:rsid w:val="005BA6C3"/>
    <w:rsid w:val="005C0457"/>
    <w:rsid w:val="005C09C9"/>
    <w:rsid w:val="005C3A7E"/>
    <w:rsid w:val="005C5BB1"/>
    <w:rsid w:val="005C61DE"/>
    <w:rsid w:val="005C6A76"/>
    <w:rsid w:val="005D3310"/>
    <w:rsid w:val="005D5A32"/>
    <w:rsid w:val="005D5DFF"/>
    <w:rsid w:val="005D72CB"/>
    <w:rsid w:val="005E2D97"/>
    <w:rsid w:val="005F4B0C"/>
    <w:rsid w:val="005F7887"/>
    <w:rsid w:val="00605F30"/>
    <w:rsid w:val="00606164"/>
    <w:rsid w:val="00607D42"/>
    <w:rsid w:val="00610CF3"/>
    <w:rsid w:val="00617C12"/>
    <w:rsid w:val="00620B54"/>
    <w:rsid w:val="00620B7E"/>
    <w:rsid w:val="0062201C"/>
    <w:rsid w:val="0062377E"/>
    <w:rsid w:val="006246BD"/>
    <w:rsid w:val="00625474"/>
    <w:rsid w:val="00626A37"/>
    <w:rsid w:val="00630E36"/>
    <w:rsid w:val="00640F10"/>
    <w:rsid w:val="00642CC9"/>
    <w:rsid w:val="006441FE"/>
    <w:rsid w:val="00646F24"/>
    <w:rsid w:val="006474F5"/>
    <w:rsid w:val="00647949"/>
    <w:rsid w:val="00652C31"/>
    <w:rsid w:val="006556BA"/>
    <w:rsid w:val="00667062"/>
    <w:rsid w:val="00667D56"/>
    <w:rsid w:val="00671727"/>
    <w:rsid w:val="0067553A"/>
    <w:rsid w:val="0068215F"/>
    <w:rsid w:val="00691CF7"/>
    <w:rsid w:val="00693932"/>
    <w:rsid w:val="00695201"/>
    <w:rsid w:val="006A2A0B"/>
    <w:rsid w:val="006A2ADD"/>
    <w:rsid w:val="006A35A2"/>
    <w:rsid w:val="006B30C2"/>
    <w:rsid w:val="006B469C"/>
    <w:rsid w:val="006B49A6"/>
    <w:rsid w:val="006C1905"/>
    <w:rsid w:val="006C3337"/>
    <w:rsid w:val="006C3840"/>
    <w:rsid w:val="006C3C3A"/>
    <w:rsid w:val="006C6534"/>
    <w:rsid w:val="006C6DDD"/>
    <w:rsid w:val="006D2120"/>
    <w:rsid w:val="006D2F6A"/>
    <w:rsid w:val="006D4201"/>
    <w:rsid w:val="006D5CB8"/>
    <w:rsid w:val="006D5F23"/>
    <w:rsid w:val="006E0270"/>
    <w:rsid w:val="006E0F6A"/>
    <w:rsid w:val="006E4988"/>
    <w:rsid w:val="006E4BB0"/>
    <w:rsid w:val="007010C8"/>
    <w:rsid w:val="00703746"/>
    <w:rsid w:val="00703C10"/>
    <w:rsid w:val="00704498"/>
    <w:rsid w:val="007079A1"/>
    <w:rsid w:val="00707F13"/>
    <w:rsid w:val="007124BA"/>
    <w:rsid w:val="00712ADB"/>
    <w:rsid w:val="007143F7"/>
    <w:rsid w:val="00720DA4"/>
    <w:rsid w:val="00722856"/>
    <w:rsid w:val="00722E9F"/>
    <w:rsid w:val="00726C22"/>
    <w:rsid w:val="007306B3"/>
    <w:rsid w:val="0073098D"/>
    <w:rsid w:val="00730D8E"/>
    <w:rsid w:val="007311C4"/>
    <w:rsid w:val="00732838"/>
    <w:rsid w:val="0073523A"/>
    <w:rsid w:val="00736101"/>
    <w:rsid w:val="007403B5"/>
    <w:rsid w:val="007424E7"/>
    <w:rsid w:val="007427A7"/>
    <w:rsid w:val="00760A11"/>
    <w:rsid w:val="00763D3A"/>
    <w:rsid w:val="00764457"/>
    <w:rsid w:val="0077168A"/>
    <w:rsid w:val="007735E1"/>
    <w:rsid w:val="00773783"/>
    <w:rsid w:val="00775756"/>
    <w:rsid w:val="007762D5"/>
    <w:rsid w:val="00784A23"/>
    <w:rsid w:val="00785D13"/>
    <w:rsid w:val="00790DD7"/>
    <w:rsid w:val="0079322B"/>
    <w:rsid w:val="00794097"/>
    <w:rsid w:val="007A5D99"/>
    <w:rsid w:val="007B0073"/>
    <w:rsid w:val="007B0150"/>
    <w:rsid w:val="007B16CE"/>
    <w:rsid w:val="007B74B6"/>
    <w:rsid w:val="007C03EE"/>
    <w:rsid w:val="007C34C3"/>
    <w:rsid w:val="007C4112"/>
    <w:rsid w:val="007D0D70"/>
    <w:rsid w:val="007D31DB"/>
    <w:rsid w:val="007D4CE1"/>
    <w:rsid w:val="007D4EC2"/>
    <w:rsid w:val="007E15C5"/>
    <w:rsid w:val="007E41BD"/>
    <w:rsid w:val="007E49E2"/>
    <w:rsid w:val="007E57DC"/>
    <w:rsid w:val="007E5912"/>
    <w:rsid w:val="007F0AA9"/>
    <w:rsid w:val="007F1905"/>
    <w:rsid w:val="007F2A0A"/>
    <w:rsid w:val="007F2CA3"/>
    <w:rsid w:val="007F5C9B"/>
    <w:rsid w:val="007F619C"/>
    <w:rsid w:val="007F7374"/>
    <w:rsid w:val="00803F94"/>
    <w:rsid w:val="00804871"/>
    <w:rsid w:val="00804EBA"/>
    <w:rsid w:val="0081164E"/>
    <w:rsid w:val="00811C4A"/>
    <w:rsid w:val="00811FFA"/>
    <w:rsid w:val="00820313"/>
    <w:rsid w:val="00821838"/>
    <w:rsid w:val="0082250A"/>
    <w:rsid w:val="00823319"/>
    <w:rsid w:val="008239B8"/>
    <w:rsid w:val="00824A10"/>
    <w:rsid w:val="00824FA9"/>
    <w:rsid w:val="00827C2C"/>
    <w:rsid w:val="00832415"/>
    <w:rsid w:val="00833224"/>
    <w:rsid w:val="0084591D"/>
    <w:rsid w:val="008465FE"/>
    <w:rsid w:val="0085114C"/>
    <w:rsid w:val="0085220A"/>
    <w:rsid w:val="00852466"/>
    <w:rsid w:val="00854AA4"/>
    <w:rsid w:val="00857125"/>
    <w:rsid w:val="00857F99"/>
    <w:rsid w:val="008609CD"/>
    <w:rsid w:val="00872DAD"/>
    <w:rsid w:val="00872E89"/>
    <w:rsid w:val="0087428F"/>
    <w:rsid w:val="00875F86"/>
    <w:rsid w:val="00876CA2"/>
    <w:rsid w:val="00880E84"/>
    <w:rsid w:val="0088369A"/>
    <w:rsid w:val="00884116"/>
    <w:rsid w:val="00884B27"/>
    <w:rsid w:val="00884DC3"/>
    <w:rsid w:val="008905D7"/>
    <w:rsid w:val="008906DC"/>
    <w:rsid w:val="00892234"/>
    <w:rsid w:val="00893518"/>
    <w:rsid w:val="00896984"/>
    <w:rsid w:val="008A4A67"/>
    <w:rsid w:val="008B1CE7"/>
    <w:rsid w:val="008B35FD"/>
    <w:rsid w:val="008B5718"/>
    <w:rsid w:val="008C0110"/>
    <w:rsid w:val="008C6C51"/>
    <w:rsid w:val="008C6E14"/>
    <w:rsid w:val="008D3791"/>
    <w:rsid w:val="008D4DD1"/>
    <w:rsid w:val="008E1CF7"/>
    <w:rsid w:val="008E1E1D"/>
    <w:rsid w:val="008E38B8"/>
    <w:rsid w:val="008E40A9"/>
    <w:rsid w:val="008E4974"/>
    <w:rsid w:val="008E5E90"/>
    <w:rsid w:val="008F2206"/>
    <w:rsid w:val="008F3CE2"/>
    <w:rsid w:val="008F4550"/>
    <w:rsid w:val="008F555D"/>
    <w:rsid w:val="008F56C5"/>
    <w:rsid w:val="00903759"/>
    <w:rsid w:val="00905749"/>
    <w:rsid w:val="00905EEF"/>
    <w:rsid w:val="00912782"/>
    <w:rsid w:val="009140AD"/>
    <w:rsid w:val="00924549"/>
    <w:rsid w:val="00927C7A"/>
    <w:rsid w:val="009305A4"/>
    <w:rsid w:val="00931B69"/>
    <w:rsid w:val="00933D18"/>
    <w:rsid w:val="0094635B"/>
    <w:rsid w:val="0095662F"/>
    <w:rsid w:val="00956887"/>
    <w:rsid w:val="0096505C"/>
    <w:rsid w:val="009665DB"/>
    <w:rsid w:val="0096747E"/>
    <w:rsid w:val="009740DD"/>
    <w:rsid w:val="009743F4"/>
    <w:rsid w:val="00981F3F"/>
    <w:rsid w:val="00984228"/>
    <w:rsid w:val="009853CF"/>
    <w:rsid w:val="00994225"/>
    <w:rsid w:val="009949E1"/>
    <w:rsid w:val="009A38B3"/>
    <w:rsid w:val="009A579F"/>
    <w:rsid w:val="009B2284"/>
    <w:rsid w:val="009B44D7"/>
    <w:rsid w:val="009B6507"/>
    <w:rsid w:val="009B69A6"/>
    <w:rsid w:val="009C2155"/>
    <w:rsid w:val="009C41E7"/>
    <w:rsid w:val="009D0418"/>
    <w:rsid w:val="009D081C"/>
    <w:rsid w:val="009D0C2C"/>
    <w:rsid w:val="009D218F"/>
    <w:rsid w:val="009D23A8"/>
    <w:rsid w:val="009D3A78"/>
    <w:rsid w:val="009D48F0"/>
    <w:rsid w:val="009D4B0B"/>
    <w:rsid w:val="009D4D0A"/>
    <w:rsid w:val="009D566F"/>
    <w:rsid w:val="009D6A2E"/>
    <w:rsid w:val="009E4DAA"/>
    <w:rsid w:val="009F1025"/>
    <w:rsid w:val="009F1F9D"/>
    <w:rsid w:val="009F2C55"/>
    <w:rsid w:val="009F3FB3"/>
    <w:rsid w:val="009F43E6"/>
    <w:rsid w:val="009F5890"/>
    <w:rsid w:val="00A00EF8"/>
    <w:rsid w:val="00A0497D"/>
    <w:rsid w:val="00A065DC"/>
    <w:rsid w:val="00A10205"/>
    <w:rsid w:val="00A15B5A"/>
    <w:rsid w:val="00A15CBE"/>
    <w:rsid w:val="00A17975"/>
    <w:rsid w:val="00A219F6"/>
    <w:rsid w:val="00A2552F"/>
    <w:rsid w:val="00A25B06"/>
    <w:rsid w:val="00A25E54"/>
    <w:rsid w:val="00A27EBA"/>
    <w:rsid w:val="00A3309B"/>
    <w:rsid w:val="00A35170"/>
    <w:rsid w:val="00A42075"/>
    <w:rsid w:val="00A450C2"/>
    <w:rsid w:val="00A50C1C"/>
    <w:rsid w:val="00A51F9A"/>
    <w:rsid w:val="00A52909"/>
    <w:rsid w:val="00A535DD"/>
    <w:rsid w:val="00A55232"/>
    <w:rsid w:val="00A602E3"/>
    <w:rsid w:val="00A62689"/>
    <w:rsid w:val="00A6370A"/>
    <w:rsid w:val="00A65A62"/>
    <w:rsid w:val="00A70390"/>
    <w:rsid w:val="00A72C24"/>
    <w:rsid w:val="00A73D06"/>
    <w:rsid w:val="00A73FCD"/>
    <w:rsid w:val="00A812D4"/>
    <w:rsid w:val="00A82896"/>
    <w:rsid w:val="00A900C9"/>
    <w:rsid w:val="00A911AA"/>
    <w:rsid w:val="00AA1CF0"/>
    <w:rsid w:val="00AA1D47"/>
    <w:rsid w:val="00AA33AD"/>
    <w:rsid w:val="00AA3A37"/>
    <w:rsid w:val="00AA5EC0"/>
    <w:rsid w:val="00AA6D40"/>
    <w:rsid w:val="00AB17EF"/>
    <w:rsid w:val="00AB35E3"/>
    <w:rsid w:val="00AB480A"/>
    <w:rsid w:val="00AB5848"/>
    <w:rsid w:val="00AC0A5E"/>
    <w:rsid w:val="00AC0DB3"/>
    <w:rsid w:val="00AC18FA"/>
    <w:rsid w:val="00AC387B"/>
    <w:rsid w:val="00AC487C"/>
    <w:rsid w:val="00AC4A59"/>
    <w:rsid w:val="00AC75F7"/>
    <w:rsid w:val="00AC77E8"/>
    <w:rsid w:val="00AC7A28"/>
    <w:rsid w:val="00AC7ACF"/>
    <w:rsid w:val="00AD17F5"/>
    <w:rsid w:val="00AD3947"/>
    <w:rsid w:val="00AE5633"/>
    <w:rsid w:val="00AF1176"/>
    <w:rsid w:val="00AF6DD9"/>
    <w:rsid w:val="00B017FE"/>
    <w:rsid w:val="00B01C9A"/>
    <w:rsid w:val="00B04D27"/>
    <w:rsid w:val="00B103D5"/>
    <w:rsid w:val="00B10A98"/>
    <w:rsid w:val="00B2340F"/>
    <w:rsid w:val="00B24BB1"/>
    <w:rsid w:val="00B25C36"/>
    <w:rsid w:val="00B261BA"/>
    <w:rsid w:val="00B2695A"/>
    <w:rsid w:val="00B319CA"/>
    <w:rsid w:val="00B3365A"/>
    <w:rsid w:val="00B33994"/>
    <w:rsid w:val="00B33ACE"/>
    <w:rsid w:val="00B3423A"/>
    <w:rsid w:val="00B40110"/>
    <w:rsid w:val="00B41151"/>
    <w:rsid w:val="00B4543D"/>
    <w:rsid w:val="00B45571"/>
    <w:rsid w:val="00B53356"/>
    <w:rsid w:val="00B54DE9"/>
    <w:rsid w:val="00B62DB8"/>
    <w:rsid w:val="00B63301"/>
    <w:rsid w:val="00B667F3"/>
    <w:rsid w:val="00B71112"/>
    <w:rsid w:val="00B7550D"/>
    <w:rsid w:val="00B8187D"/>
    <w:rsid w:val="00B859AD"/>
    <w:rsid w:val="00B8797D"/>
    <w:rsid w:val="00B90E42"/>
    <w:rsid w:val="00B923CE"/>
    <w:rsid w:val="00B94358"/>
    <w:rsid w:val="00B9566E"/>
    <w:rsid w:val="00B95F13"/>
    <w:rsid w:val="00B9741B"/>
    <w:rsid w:val="00BA300C"/>
    <w:rsid w:val="00BA3C4C"/>
    <w:rsid w:val="00BB0BE6"/>
    <w:rsid w:val="00BB2AFB"/>
    <w:rsid w:val="00BB2D33"/>
    <w:rsid w:val="00BB33B4"/>
    <w:rsid w:val="00BB3E04"/>
    <w:rsid w:val="00BC12F8"/>
    <w:rsid w:val="00BC4444"/>
    <w:rsid w:val="00BD1696"/>
    <w:rsid w:val="00BD20BF"/>
    <w:rsid w:val="00BD4F18"/>
    <w:rsid w:val="00BD7711"/>
    <w:rsid w:val="00BE2D20"/>
    <w:rsid w:val="00BE3DA5"/>
    <w:rsid w:val="00BF5210"/>
    <w:rsid w:val="00C03677"/>
    <w:rsid w:val="00C03ADF"/>
    <w:rsid w:val="00C050A9"/>
    <w:rsid w:val="00C05D4D"/>
    <w:rsid w:val="00C10C7A"/>
    <w:rsid w:val="00C12B9E"/>
    <w:rsid w:val="00C142AB"/>
    <w:rsid w:val="00C15A51"/>
    <w:rsid w:val="00C17FB2"/>
    <w:rsid w:val="00C23627"/>
    <w:rsid w:val="00C2380A"/>
    <w:rsid w:val="00C266F3"/>
    <w:rsid w:val="00C27C44"/>
    <w:rsid w:val="00C33E92"/>
    <w:rsid w:val="00C34F12"/>
    <w:rsid w:val="00C35F59"/>
    <w:rsid w:val="00C37794"/>
    <w:rsid w:val="00C40201"/>
    <w:rsid w:val="00C456BF"/>
    <w:rsid w:val="00C50335"/>
    <w:rsid w:val="00C5187C"/>
    <w:rsid w:val="00C56B50"/>
    <w:rsid w:val="00C61DBF"/>
    <w:rsid w:val="00C63F42"/>
    <w:rsid w:val="00C6411C"/>
    <w:rsid w:val="00C65B2C"/>
    <w:rsid w:val="00C72FEB"/>
    <w:rsid w:val="00C73B7D"/>
    <w:rsid w:val="00C74101"/>
    <w:rsid w:val="00C75B71"/>
    <w:rsid w:val="00C76068"/>
    <w:rsid w:val="00C777C9"/>
    <w:rsid w:val="00C83905"/>
    <w:rsid w:val="00C914F5"/>
    <w:rsid w:val="00C92DA1"/>
    <w:rsid w:val="00C94215"/>
    <w:rsid w:val="00C957DF"/>
    <w:rsid w:val="00C95B3F"/>
    <w:rsid w:val="00C96184"/>
    <w:rsid w:val="00CA5ACB"/>
    <w:rsid w:val="00CA5CE6"/>
    <w:rsid w:val="00CB0B47"/>
    <w:rsid w:val="00CB306C"/>
    <w:rsid w:val="00CB3139"/>
    <w:rsid w:val="00CC2DA6"/>
    <w:rsid w:val="00CD09B6"/>
    <w:rsid w:val="00CD3D3D"/>
    <w:rsid w:val="00CD4C80"/>
    <w:rsid w:val="00CD61F1"/>
    <w:rsid w:val="00CD7784"/>
    <w:rsid w:val="00CE06AE"/>
    <w:rsid w:val="00CE0BF8"/>
    <w:rsid w:val="00CE3DE6"/>
    <w:rsid w:val="00CE49D3"/>
    <w:rsid w:val="00CE5D1F"/>
    <w:rsid w:val="00CE5FB3"/>
    <w:rsid w:val="00CE79BA"/>
    <w:rsid w:val="00CF16CE"/>
    <w:rsid w:val="00CF3327"/>
    <w:rsid w:val="00CF5083"/>
    <w:rsid w:val="00CF7CFC"/>
    <w:rsid w:val="00D01B85"/>
    <w:rsid w:val="00D025BA"/>
    <w:rsid w:val="00D02F30"/>
    <w:rsid w:val="00D11F42"/>
    <w:rsid w:val="00D13045"/>
    <w:rsid w:val="00D259EE"/>
    <w:rsid w:val="00D2697E"/>
    <w:rsid w:val="00D27137"/>
    <w:rsid w:val="00D30551"/>
    <w:rsid w:val="00D370AB"/>
    <w:rsid w:val="00D412CB"/>
    <w:rsid w:val="00D417ED"/>
    <w:rsid w:val="00D427A2"/>
    <w:rsid w:val="00D454EE"/>
    <w:rsid w:val="00D54AE8"/>
    <w:rsid w:val="00D62C05"/>
    <w:rsid w:val="00D6425E"/>
    <w:rsid w:val="00D663C9"/>
    <w:rsid w:val="00D76540"/>
    <w:rsid w:val="00D810F5"/>
    <w:rsid w:val="00D8610B"/>
    <w:rsid w:val="00D87186"/>
    <w:rsid w:val="00D912DB"/>
    <w:rsid w:val="00D92880"/>
    <w:rsid w:val="00D9788F"/>
    <w:rsid w:val="00DA1FFD"/>
    <w:rsid w:val="00DA377B"/>
    <w:rsid w:val="00DA5481"/>
    <w:rsid w:val="00DA73C8"/>
    <w:rsid w:val="00DB6F8A"/>
    <w:rsid w:val="00DC33D3"/>
    <w:rsid w:val="00DC3EBE"/>
    <w:rsid w:val="00DC555D"/>
    <w:rsid w:val="00DD54DD"/>
    <w:rsid w:val="00DD79AE"/>
    <w:rsid w:val="00DE2E50"/>
    <w:rsid w:val="00DE3E66"/>
    <w:rsid w:val="00DF3D31"/>
    <w:rsid w:val="00DF4C7E"/>
    <w:rsid w:val="00DF5BE3"/>
    <w:rsid w:val="00DF6334"/>
    <w:rsid w:val="00E005A5"/>
    <w:rsid w:val="00E01033"/>
    <w:rsid w:val="00E06CDC"/>
    <w:rsid w:val="00E07ADC"/>
    <w:rsid w:val="00E07B84"/>
    <w:rsid w:val="00E12020"/>
    <w:rsid w:val="00E12606"/>
    <w:rsid w:val="00E2227B"/>
    <w:rsid w:val="00E23A57"/>
    <w:rsid w:val="00E26D3C"/>
    <w:rsid w:val="00E30DC4"/>
    <w:rsid w:val="00E35984"/>
    <w:rsid w:val="00E4099C"/>
    <w:rsid w:val="00E42F94"/>
    <w:rsid w:val="00E45268"/>
    <w:rsid w:val="00E45F25"/>
    <w:rsid w:val="00E47560"/>
    <w:rsid w:val="00E53D29"/>
    <w:rsid w:val="00E54103"/>
    <w:rsid w:val="00E55259"/>
    <w:rsid w:val="00E56158"/>
    <w:rsid w:val="00E61EA2"/>
    <w:rsid w:val="00E63F73"/>
    <w:rsid w:val="00E64981"/>
    <w:rsid w:val="00E6501A"/>
    <w:rsid w:val="00E66E4C"/>
    <w:rsid w:val="00E71C2B"/>
    <w:rsid w:val="00E7477E"/>
    <w:rsid w:val="00E77418"/>
    <w:rsid w:val="00E7742E"/>
    <w:rsid w:val="00E804AE"/>
    <w:rsid w:val="00E85045"/>
    <w:rsid w:val="00E90DE6"/>
    <w:rsid w:val="00E91633"/>
    <w:rsid w:val="00E92855"/>
    <w:rsid w:val="00E94A67"/>
    <w:rsid w:val="00E9594E"/>
    <w:rsid w:val="00EA06B1"/>
    <w:rsid w:val="00EA149D"/>
    <w:rsid w:val="00EA6217"/>
    <w:rsid w:val="00EB3E44"/>
    <w:rsid w:val="00EC1365"/>
    <w:rsid w:val="00EC1E6F"/>
    <w:rsid w:val="00EC4581"/>
    <w:rsid w:val="00EC4ACF"/>
    <w:rsid w:val="00EC58AD"/>
    <w:rsid w:val="00ED3E29"/>
    <w:rsid w:val="00ED578F"/>
    <w:rsid w:val="00ED5791"/>
    <w:rsid w:val="00ED5D97"/>
    <w:rsid w:val="00EE31B4"/>
    <w:rsid w:val="00EE5719"/>
    <w:rsid w:val="00EE6AD9"/>
    <w:rsid w:val="00EF1896"/>
    <w:rsid w:val="00EF2715"/>
    <w:rsid w:val="00EF76BB"/>
    <w:rsid w:val="00F04505"/>
    <w:rsid w:val="00F05ACE"/>
    <w:rsid w:val="00F06F5B"/>
    <w:rsid w:val="00F082DD"/>
    <w:rsid w:val="00F1060B"/>
    <w:rsid w:val="00F1268E"/>
    <w:rsid w:val="00F153D1"/>
    <w:rsid w:val="00F21A95"/>
    <w:rsid w:val="00F21DD4"/>
    <w:rsid w:val="00F22045"/>
    <w:rsid w:val="00F22C73"/>
    <w:rsid w:val="00F24914"/>
    <w:rsid w:val="00F31293"/>
    <w:rsid w:val="00F33123"/>
    <w:rsid w:val="00F333AB"/>
    <w:rsid w:val="00F33676"/>
    <w:rsid w:val="00F33FF1"/>
    <w:rsid w:val="00F34BCE"/>
    <w:rsid w:val="00F3735A"/>
    <w:rsid w:val="00F401FE"/>
    <w:rsid w:val="00F440C5"/>
    <w:rsid w:val="00F4472D"/>
    <w:rsid w:val="00F469D7"/>
    <w:rsid w:val="00F47A25"/>
    <w:rsid w:val="00F5215C"/>
    <w:rsid w:val="00F52BD7"/>
    <w:rsid w:val="00F52D30"/>
    <w:rsid w:val="00F54C89"/>
    <w:rsid w:val="00F55C15"/>
    <w:rsid w:val="00F61938"/>
    <w:rsid w:val="00F665B9"/>
    <w:rsid w:val="00F72D05"/>
    <w:rsid w:val="00F73124"/>
    <w:rsid w:val="00F73341"/>
    <w:rsid w:val="00F73FFD"/>
    <w:rsid w:val="00F743E7"/>
    <w:rsid w:val="00F8222A"/>
    <w:rsid w:val="00F837EE"/>
    <w:rsid w:val="00F83906"/>
    <w:rsid w:val="00F85D60"/>
    <w:rsid w:val="00F877C5"/>
    <w:rsid w:val="00F91B5B"/>
    <w:rsid w:val="00F97B7B"/>
    <w:rsid w:val="00FA00E9"/>
    <w:rsid w:val="00FA1EB1"/>
    <w:rsid w:val="00FA4AC0"/>
    <w:rsid w:val="00FA6354"/>
    <w:rsid w:val="00FA7831"/>
    <w:rsid w:val="00FB709D"/>
    <w:rsid w:val="00FC35DA"/>
    <w:rsid w:val="00FC7E0F"/>
    <w:rsid w:val="00FD252A"/>
    <w:rsid w:val="00FD3D37"/>
    <w:rsid w:val="00FD5BC3"/>
    <w:rsid w:val="00FD7538"/>
    <w:rsid w:val="00FE29D3"/>
    <w:rsid w:val="00FF1A92"/>
    <w:rsid w:val="00FF2E2B"/>
    <w:rsid w:val="00FF7BCB"/>
    <w:rsid w:val="01014825"/>
    <w:rsid w:val="0122615F"/>
    <w:rsid w:val="012D9E3F"/>
    <w:rsid w:val="01439F19"/>
    <w:rsid w:val="01453D46"/>
    <w:rsid w:val="01600A4A"/>
    <w:rsid w:val="0161EC5D"/>
    <w:rsid w:val="019CDB37"/>
    <w:rsid w:val="01DA6D78"/>
    <w:rsid w:val="01DCBDCB"/>
    <w:rsid w:val="01F1E321"/>
    <w:rsid w:val="0201357B"/>
    <w:rsid w:val="021B9F9A"/>
    <w:rsid w:val="022002BD"/>
    <w:rsid w:val="02465D4B"/>
    <w:rsid w:val="024C9CDB"/>
    <w:rsid w:val="025BD6D9"/>
    <w:rsid w:val="0270B610"/>
    <w:rsid w:val="02B1E413"/>
    <w:rsid w:val="02B36897"/>
    <w:rsid w:val="02F0CB8B"/>
    <w:rsid w:val="02F3D95B"/>
    <w:rsid w:val="032AC151"/>
    <w:rsid w:val="03310C62"/>
    <w:rsid w:val="033EDCCB"/>
    <w:rsid w:val="0344E634"/>
    <w:rsid w:val="038A8EE8"/>
    <w:rsid w:val="03D1F168"/>
    <w:rsid w:val="04148002"/>
    <w:rsid w:val="04224272"/>
    <w:rsid w:val="043D19F6"/>
    <w:rsid w:val="043F0EDD"/>
    <w:rsid w:val="04621346"/>
    <w:rsid w:val="0467850D"/>
    <w:rsid w:val="046F0CD5"/>
    <w:rsid w:val="04895BE6"/>
    <w:rsid w:val="04AC2F0D"/>
    <w:rsid w:val="04B9B830"/>
    <w:rsid w:val="04F9F15D"/>
    <w:rsid w:val="050433C6"/>
    <w:rsid w:val="05302A05"/>
    <w:rsid w:val="053825BE"/>
    <w:rsid w:val="053B21FB"/>
    <w:rsid w:val="05450E6B"/>
    <w:rsid w:val="0572F47E"/>
    <w:rsid w:val="05BACB31"/>
    <w:rsid w:val="05BB7DE5"/>
    <w:rsid w:val="064600DF"/>
    <w:rsid w:val="065D506F"/>
    <w:rsid w:val="06688F9A"/>
    <w:rsid w:val="067A51AC"/>
    <w:rsid w:val="06873806"/>
    <w:rsid w:val="06B3C7B1"/>
    <w:rsid w:val="06BEB537"/>
    <w:rsid w:val="06CB7C93"/>
    <w:rsid w:val="06EDA35E"/>
    <w:rsid w:val="06FC984F"/>
    <w:rsid w:val="071914B6"/>
    <w:rsid w:val="073C247D"/>
    <w:rsid w:val="075080D3"/>
    <w:rsid w:val="07824738"/>
    <w:rsid w:val="07AA9BDA"/>
    <w:rsid w:val="07AE9B1D"/>
    <w:rsid w:val="07B12E6A"/>
    <w:rsid w:val="07EF0B2E"/>
    <w:rsid w:val="07FAEAB3"/>
    <w:rsid w:val="0818B0B6"/>
    <w:rsid w:val="0826AA93"/>
    <w:rsid w:val="0855AB4A"/>
    <w:rsid w:val="085E1D96"/>
    <w:rsid w:val="086124A5"/>
    <w:rsid w:val="08780C0B"/>
    <w:rsid w:val="08828ACF"/>
    <w:rsid w:val="08954BE5"/>
    <w:rsid w:val="089F26A4"/>
    <w:rsid w:val="08AFE088"/>
    <w:rsid w:val="08B23D79"/>
    <w:rsid w:val="08B4E517"/>
    <w:rsid w:val="08D328D7"/>
    <w:rsid w:val="08D59433"/>
    <w:rsid w:val="08F9F28B"/>
    <w:rsid w:val="08FB81E7"/>
    <w:rsid w:val="091183E1"/>
    <w:rsid w:val="091BE1B9"/>
    <w:rsid w:val="0921410D"/>
    <w:rsid w:val="09279B63"/>
    <w:rsid w:val="092D4123"/>
    <w:rsid w:val="09405480"/>
    <w:rsid w:val="0950A4EB"/>
    <w:rsid w:val="0951F3D2"/>
    <w:rsid w:val="0957870F"/>
    <w:rsid w:val="097173D1"/>
    <w:rsid w:val="0983951C"/>
    <w:rsid w:val="0994F131"/>
    <w:rsid w:val="09BC82FA"/>
    <w:rsid w:val="0A0C489B"/>
    <w:rsid w:val="0A69B859"/>
    <w:rsid w:val="0A7B8AD2"/>
    <w:rsid w:val="0A9F2FDC"/>
    <w:rsid w:val="0AAD5442"/>
    <w:rsid w:val="0ACD909C"/>
    <w:rsid w:val="0ACE0483"/>
    <w:rsid w:val="0ADA08D0"/>
    <w:rsid w:val="0AF72BA2"/>
    <w:rsid w:val="0AFEE0E3"/>
    <w:rsid w:val="0B12B2D7"/>
    <w:rsid w:val="0B397D4F"/>
    <w:rsid w:val="0B47AE79"/>
    <w:rsid w:val="0B6F7A3E"/>
    <w:rsid w:val="0B72943F"/>
    <w:rsid w:val="0B80139B"/>
    <w:rsid w:val="0B8431F7"/>
    <w:rsid w:val="0B9C20AE"/>
    <w:rsid w:val="0BB6E8EA"/>
    <w:rsid w:val="0BE9C0DD"/>
    <w:rsid w:val="0C00EBB8"/>
    <w:rsid w:val="0C0EB2BD"/>
    <w:rsid w:val="0C9CBC4F"/>
    <w:rsid w:val="0CCA0F09"/>
    <w:rsid w:val="0CE2A587"/>
    <w:rsid w:val="0D157D35"/>
    <w:rsid w:val="0D18B39D"/>
    <w:rsid w:val="0D4B6DAF"/>
    <w:rsid w:val="0D76D508"/>
    <w:rsid w:val="0D8C66AD"/>
    <w:rsid w:val="0DB4D43B"/>
    <w:rsid w:val="0DC415C6"/>
    <w:rsid w:val="0DCBA408"/>
    <w:rsid w:val="0DD0A71D"/>
    <w:rsid w:val="0E291DEA"/>
    <w:rsid w:val="0E88521B"/>
    <w:rsid w:val="0E9647BE"/>
    <w:rsid w:val="0E977AC8"/>
    <w:rsid w:val="0EB52C52"/>
    <w:rsid w:val="0ED6528B"/>
    <w:rsid w:val="0EDC9AB7"/>
    <w:rsid w:val="0EEF5FC3"/>
    <w:rsid w:val="0F021554"/>
    <w:rsid w:val="0F096741"/>
    <w:rsid w:val="0F09B20E"/>
    <w:rsid w:val="0F0EEE17"/>
    <w:rsid w:val="0F1D598F"/>
    <w:rsid w:val="0F44DFB8"/>
    <w:rsid w:val="0F5CC0AA"/>
    <w:rsid w:val="0F6082B8"/>
    <w:rsid w:val="0F858C46"/>
    <w:rsid w:val="0FB9AD02"/>
    <w:rsid w:val="0FE42D4C"/>
    <w:rsid w:val="0FF05EC9"/>
    <w:rsid w:val="0FFD2DE9"/>
    <w:rsid w:val="10334C62"/>
    <w:rsid w:val="10398C33"/>
    <w:rsid w:val="105CD009"/>
    <w:rsid w:val="1070032C"/>
    <w:rsid w:val="107CC2D3"/>
    <w:rsid w:val="1096C6FC"/>
    <w:rsid w:val="10A4DA3E"/>
    <w:rsid w:val="10A5826F"/>
    <w:rsid w:val="10CF3F2F"/>
    <w:rsid w:val="10D8C9BC"/>
    <w:rsid w:val="1100F7A7"/>
    <w:rsid w:val="11139D58"/>
    <w:rsid w:val="111BA914"/>
    <w:rsid w:val="114C79BC"/>
    <w:rsid w:val="11921ED4"/>
    <w:rsid w:val="1197D157"/>
    <w:rsid w:val="11A1C42C"/>
    <w:rsid w:val="11A5B88B"/>
    <w:rsid w:val="11B2D230"/>
    <w:rsid w:val="11C0D944"/>
    <w:rsid w:val="11C33095"/>
    <w:rsid w:val="11E43CB7"/>
    <w:rsid w:val="11F669AB"/>
    <w:rsid w:val="120CEE6E"/>
    <w:rsid w:val="1232C900"/>
    <w:rsid w:val="124A0F16"/>
    <w:rsid w:val="124EE0EB"/>
    <w:rsid w:val="1250444C"/>
    <w:rsid w:val="12D7A6F7"/>
    <w:rsid w:val="12F14DC4"/>
    <w:rsid w:val="12F944BD"/>
    <w:rsid w:val="1301AB6F"/>
    <w:rsid w:val="1311CA81"/>
    <w:rsid w:val="13135B69"/>
    <w:rsid w:val="1323D66B"/>
    <w:rsid w:val="13778911"/>
    <w:rsid w:val="13C5335D"/>
    <w:rsid w:val="13D68BB2"/>
    <w:rsid w:val="13DFB29D"/>
    <w:rsid w:val="14009C45"/>
    <w:rsid w:val="141D6241"/>
    <w:rsid w:val="142DB131"/>
    <w:rsid w:val="143758E9"/>
    <w:rsid w:val="145181C1"/>
    <w:rsid w:val="1489E474"/>
    <w:rsid w:val="14C9D830"/>
    <w:rsid w:val="14CBACAD"/>
    <w:rsid w:val="14FD44D1"/>
    <w:rsid w:val="156FF8F4"/>
    <w:rsid w:val="1581E6ED"/>
    <w:rsid w:val="15B6B879"/>
    <w:rsid w:val="15EE7E89"/>
    <w:rsid w:val="15F03542"/>
    <w:rsid w:val="15F8E716"/>
    <w:rsid w:val="162CAE24"/>
    <w:rsid w:val="1633DE82"/>
    <w:rsid w:val="164298CA"/>
    <w:rsid w:val="1703C3EA"/>
    <w:rsid w:val="17169FA4"/>
    <w:rsid w:val="177C7709"/>
    <w:rsid w:val="17A77625"/>
    <w:rsid w:val="17B1B953"/>
    <w:rsid w:val="17B3C4D0"/>
    <w:rsid w:val="17CB498A"/>
    <w:rsid w:val="17CD7B2D"/>
    <w:rsid w:val="17FCC8F7"/>
    <w:rsid w:val="17FFE290"/>
    <w:rsid w:val="180ADC04"/>
    <w:rsid w:val="181502DE"/>
    <w:rsid w:val="181B0B9C"/>
    <w:rsid w:val="182B0E70"/>
    <w:rsid w:val="18374A77"/>
    <w:rsid w:val="185966AF"/>
    <w:rsid w:val="18995F64"/>
    <w:rsid w:val="18A8F2E5"/>
    <w:rsid w:val="18D0609D"/>
    <w:rsid w:val="18FE08E4"/>
    <w:rsid w:val="1912A259"/>
    <w:rsid w:val="193BC163"/>
    <w:rsid w:val="194FFADB"/>
    <w:rsid w:val="198C447B"/>
    <w:rsid w:val="199ADC92"/>
    <w:rsid w:val="199BB2F1"/>
    <w:rsid w:val="1A59A462"/>
    <w:rsid w:val="1A5C8E97"/>
    <w:rsid w:val="1A85F4C7"/>
    <w:rsid w:val="1AA1C2C9"/>
    <w:rsid w:val="1AA74A25"/>
    <w:rsid w:val="1ABEC7B5"/>
    <w:rsid w:val="1AC03ADD"/>
    <w:rsid w:val="1AC476E8"/>
    <w:rsid w:val="1ACF9E31"/>
    <w:rsid w:val="1B007E03"/>
    <w:rsid w:val="1B06DBC3"/>
    <w:rsid w:val="1B14221A"/>
    <w:rsid w:val="1B202553"/>
    <w:rsid w:val="1B5631DD"/>
    <w:rsid w:val="1B661A60"/>
    <w:rsid w:val="1B6C9324"/>
    <w:rsid w:val="1B6F6E90"/>
    <w:rsid w:val="1B78DFF5"/>
    <w:rsid w:val="1BC59111"/>
    <w:rsid w:val="1BD10FDA"/>
    <w:rsid w:val="1C539DEF"/>
    <w:rsid w:val="1C615995"/>
    <w:rsid w:val="1C6A810E"/>
    <w:rsid w:val="1C720E1E"/>
    <w:rsid w:val="1CD3C644"/>
    <w:rsid w:val="1CD6085E"/>
    <w:rsid w:val="1D005400"/>
    <w:rsid w:val="1D0B1558"/>
    <w:rsid w:val="1D260240"/>
    <w:rsid w:val="1D2F0282"/>
    <w:rsid w:val="1D5480B8"/>
    <w:rsid w:val="1D5D8713"/>
    <w:rsid w:val="1D6ACA8B"/>
    <w:rsid w:val="1D755934"/>
    <w:rsid w:val="1D9DB3A7"/>
    <w:rsid w:val="1DA3C34F"/>
    <w:rsid w:val="1DABD347"/>
    <w:rsid w:val="1DC8AD08"/>
    <w:rsid w:val="1DEFC9BD"/>
    <w:rsid w:val="1E34006B"/>
    <w:rsid w:val="1E4EB0CA"/>
    <w:rsid w:val="1E5A6532"/>
    <w:rsid w:val="1E79CF49"/>
    <w:rsid w:val="1E82574C"/>
    <w:rsid w:val="1E9C2B8E"/>
    <w:rsid w:val="1EEAE8B1"/>
    <w:rsid w:val="1F1705A1"/>
    <w:rsid w:val="1F30B6B9"/>
    <w:rsid w:val="1F341CB1"/>
    <w:rsid w:val="1F434EEC"/>
    <w:rsid w:val="1F4DB616"/>
    <w:rsid w:val="1F608C61"/>
    <w:rsid w:val="1F7FBEC7"/>
    <w:rsid w:val="1FB57E81"/>
    <w:rsid w:val="1FB5B885"/>
    <w:rsid w:val="2038C8CF"/>
    <w:rsid w:val="205FAD70"/>
    <w:rsid w:val="20657975"/>
    <w:rsid w:val="206790B4"/>
    <w:rsid w:val="206FC461"/>
    <w:rsid w:val="20B4DB3F"/>
    <w:rsid w:val="20B9E4D3"/>
    <w:rsid w:val="20C47DE2"/>
    <w:rsid w:val="20CC871A"/>
    <w:rsid w:val="20D3C5C2"/>
    <w:rsid w:val="20E63B06"/>
    <w:rsid w:val="20F4F115"/>
    <w:rsid w:val="21061270"/>
    <w:rsid w:val="211C82DE"/>
    <w:rsid w:val="212B1374"/>
    <w:rsid w:val="2135CE3F"/>
    <w:rsid w:val="21363495"/>
    <w:rsid w:val="215A6656"/>
    <w:rsid w:val="216509AE"/>
    <w:rsid w:val="2169DFC7"/>
    <w:rsid w:val="2177D874"/>
    <w:rsid w:val="21A481B1"/>
    <w:rsid w:val="21CF62EF"/>
    <w:rsid w:val="21E0B112"/>
    <w:rsid w:val="21E2A084"/>
    <w:rsid w:val="2224F423"/>
    <w:rsid w:val="22463BC3"/>
    <w:rsid w:val="224AF0E2"/>
    <w:rsid w:val="2269039B"/>
    <w:rsid w:val="22A845A4"/>
    <w:rsid w:val="22B75F89"/>
    <w:rsid w:val="22DDE6B1"/>
    <w:rsid w:val="2318C97B"/>
    <w:rsid w:val="2327A3B3"/>
    <w:rsid w:val="2341E6B8"/>
    <w:rsid w:val="23638FE2"/>
    <w:rsid w:val="238BFFB3"/>
    <w:rsid w:val="238CABE7"/>
    <w:rsid w:val="23C2001A"/>
    <w:rsid w:val="23C8E3C7"/>
    <w:rsid w:val="23EB8075"/>
    <w:rsid w:val="23F7DCE5"/>
    <w:rsid w:val="24018618"/>
    <w:rsid w:val="240588ED"/>
    <w:rsid w:val="241767BD"/>
    <w:rsid w:val="24246F40"/>
    <w:rsid w:val="2427D6EA"/>
    <w:rsid w:val="242BB956"/>
    <w:rsid w:val="24321F5C"/>
    <w:rsid w:val="244013F9"/>
    <w:rsid w:val="244C77CF"/>
    <w:rsid w:val="24532FEA"/>
    <w:rsid w:val="24655846"/>
    <w:rsid w:val="246B5B2D"/>
    <w:rsid w:val="246E59B8"/>
    <w:rsid w:val="249FFEAD"/>
    <w:rsid w:val="24A908BD"/>
    <w:rsid w:val="24A9DF41"/>
    <w:rsid w:val="24CD4CF3"/>
    <w:rsid w:val="24DDD34D"/>
    <w:rsid w:val="24ED3014"/>
    <w:rsid w:val="2512EB13"/>
    <w:rsid w:val="253E3843"/>
    <w:rsid w:val="256C6CCF"/>
    <w:rsid w:val="25771963"/>
    <w:rsid w:val="258BC2B4"/>
    <w:rsid w:val="25C5DE2A"/>
    <w:rsid w:val="25F77AAC"/>
    <w:rsid w:val="26506A3D"/>
    <w:rsid w:val="268048EE"/>
    <w:rsid w:val="26AFB58D"/>
    <w:rsid w:val="26BC113A"/>
    <w:rsid w:val="26D86424"/>
    <w:rsid w:val="26FD0D98"/>
    <w:rsid w:val="272A9A89"/>
    <w:rsid w:val="272ADCC1"/>
    <w:rsid w:val="273926DA"/>
    <w:rsid w:val="277C6AEE"/>
    <w:rsid w:val="27A261AC"/>
    <w:rsid w:val="27BC1BFE"/>
    <w:rsid w:val="27CCD9A0"/>
    <w:rsid w:val="27D80EA6"/>
    <w:rsid w:val="27D85DAA"/>
    <w:rsid w:val="27DE263E"/>
    <w:rsid w:val="27E94462"/>
    <w:rsid w:val="27FEB100"/>
    <w:rsid w:val="2807B4B2"/>
    <w:rsid w:val="281F73D7"/>
    <w:rsid w:val="2825D8EA"/>
    <w:rsid w:val="282E8DCF"/>
    <w:rsid w:val="28346BA3"/>
    <w:rsid w:val="283F2E52"/>
    <w:rsid w:val="2860F78B"/>
    <w:rsid w:val="287D8062"/>
    <w:rsid w:val="289C54EA"/>
    <w:rsid w:val="28D94BC4"/>
    <w:rsid w:val="28EEA777"/>
    <w:rsid w:val="28FF231A"/>
    <w:rsid w:val="29030221"/>
    <w:rsid w:val="2917BFCA"/>
    <w:rsid w:val="29C4CB03"/>
    <w:rsid w:val="29D824D8"/>
    <w:rsid w:val="29FA39A4"/>
    <w:rsid w:val="2A221FB9"/>
    <w:rsid w:val="2A279661"/>
    <w:rsid w:val="2A6F2D2C"/>
    <w:rsid w:val="2A756E6A"/>
    <w:rsid w:val="2ACAED08"/>
    <w:rsid w:val="2AD3392A"/>
    <w:rsid w:val="2B0B485C"/>
    <w:rsid w:val="2B0D5241"/>
    <w:rsid w:val="2B11CDD9"/>
    <w:rsid w:val="2B1A1125"/>
    <w:rsid w:val="2B3EFEC6"/>
    <w:rsid w:val="2B3F1CBE"/>
    <w:rsid w:val="2B50F08B"/>
    <w:rsid w:val="2B51292C"/>
    <w:rsid w:val="2B553477"/>
    <w:rsid w:val="2B6143D7"/>
    <w:rsid w:val="2B96B325"/>
    <w:rsid w:val="2B9DB3C6"/>
    <w:rsid w:val="2BA2BE8B"/>
    <w:rsid w:val="2BB381AE"/>
    <w:rsid w:val="2BDA26E5"/>
    <w:rsid w:val="2BF48506"/>
    <w:rsid w:val="2C09CA55"/>
    <w:rsid w:val="2C179E53"/>
    <w:rsid w:val="2C5E8C37"/>
    <w:rsid w:val="2C7E063B"/>
    <w:rsid w:val="2C97D944"/>
    <w:rsid w:val="2CA49112"/>
    <w:rsid w:val="2CA62ECE"/>
    <w:rsid w:val="2CC548E6"/>
    <w:rsid w:val="2CCAB904"/>
    <w:rsid w:val="2CF3F45D"/>
    <w:rsid w:val="2CF59DC5"/>
    <w:rsid w:val="2D7E3B0C"/>
    <w:rsid w:val="2D91AAAA"/>
    <w:rsid w:val="2DAA6B7A"/>
    <w:rsid w:val="2DBCF250"/>
    <w:rsid w:val="2DE20E67"/>
    <w:rsid w:val="2DE77E6F"/>
    <w:rsid w:val="2E50E002"/>
    <w:rsid w:val="2EA980F0"/>
    <w:rsid w:val="2ED4ACC6"/>
    <w:rsid w:val="2EDD6466"/>
    <w:rsid w:val="2EE304C6"/>
    <w:rsid w:val="2EE64178"/>
    <w:rsid w:val="2EE787EC"/>
    <w:rsid w:val="2F21870E"/>
    <w:rsid w:val="2F303F9F"/>
    <w:rsid w:val="2F3AA98A"/>
    <w:rsid w:val="2F44355B"/>
    <w:rsid w:val="2F497408"/>
    <w:rsid w:val="2F5602A7"/>
    <w:rsid w:val="2F65F009"/>
    <w:rsid w:val="2F7FE3E9"/>
    <w:rsid w:val="2FBB5820"/>
    <w:rsid w:val="2FD97941"/>
    <w:rsid w:val="2FDC6D0E"/>
    <w:rsid w:val="2FFE8556"/>
    <w:rsid w:val="30128DE1"/>
    <w:rsid w:val="3014F080"/>
    <w:rsid w:val="3015FDC3"/>
    <w:rsid w:val="304C85F8"/>
    <w:rsid w:val="3053DCC9"/>
    <w:rsid w:val="30560612"/>
    <w:rsid w:val="30707D27"/>
    <w:rsid w:val="309C6236"/>
    <w:rsid w:val="30B9F7AD"/>
    <w:rsid w:val="30BDD94F"/>
    <w:rsid w:val="30C98287"/>
    <w:rsid w:val="30E52C21"/>
    <w:rsid w:val="30F97498"/>
    <w:rsid w:val="30FD309D"/>
    <w:rsid w:val="310CBC34"/>
    <w:rsid w:val="31217B5C"/>
    <w:rsid w:val="3136C66D"/>
    <w:rsid w:val="314417F6"/>
    <w:rsid w:val="314A2D60"/>
    <w:rsid w:val="3151CBBB"/>
    <w:rsid w:val="3158CBEE"/>
    <w:rsid w:val="317A97AD"/>
    <w:rsid w:val="31AABFB8"/>
    <w:rsid w:val="31DB5A72"/>
    <w:rsid w:val="324B24B6"/>
    <w:rsid w:val="326AC915"/>
    <w:rsid w:val="326DB7B9"/>
    <w:rsid w:val="3295A1A5"/>
    <w:rsid w:val="32B6BE88"/>
    <w:rsid w:val="32BFD7E8"/>
    <w:rsid w:val="32D58986"/>
    <w:rsid w:val="32F18C2A"/>
    <w:rsid w:val="3306D725"/>
    <w:rsid w:val="330CCB9C"/>
    <w:rsid w:val="336D42A0"/>
    <w:rsid w:val="33BD5DD0"/>
    <w:rsid w:val="33BE2BDA"/>
    <w:rsid w:val="33E5CB29"/>
    <w:rsid w:val="345850A8"/>
    <w:rsid w:val="3467BC57"/>
    <w:rsid w:val="349F5CCA"/>
    <w:rsid w:val="352892A4"/>
    <w:rsid w:val="35A5583C"/>
    <w:rsid w:val="35D0A1C0"/>
    <w:rsid w:val="360176FB"/>
    <w:rsid w:val="36038CB8"/>
    <w:rsid w:val="3606BE27"/>
    <w:rsid w:val="3610809B"/>
    <w:rsid w:val="36253CDE"/>
    <w:rsid w:val="362D6C86"/>
    <w:rsid w:val="3642566C"/>
    <w:rsid w:val="36497EC2"/>
    <w:rsid w:val="3677A8FC"/>
    <w:rsid w:val="367ECEA4"/>
    <w:rsid w:val="36B5F49F"/>
    <w:rsid w:val="36F376CE"/>
    <w:rsid w:val="371B81F5"/>
    <w:rsid w:val="372FEFE7"/>
    <w:rsid w:val="376AF459"/>
    <w:rsid w:val="376BFBF5"/>
    <w:rsid w:val="379BCABD"/>
    <w:rsid w:val="379F5D19"/>
    <w:rsid w:val="37A28E88"/>
    <w:rsid w:val="37AFA18E"/>
    <w:rsid w:val="37D11F61"/>
    <w:rsid w:val="37F6DA6A"/>
    <w:rsid w:val="38047769"/>
    <w:rsid w:val="38158C51"/>
    <w:rsid w:val="3825FACC"/>
    <w:rsid w:val="382B6B50"/>
    <w:rsid w:val="3834DACA"/>
    <w:rsid w:val="385CC2D7"/>
    <w:rsid w:val="386F4846"/>
    <w:rsid w:val="38A7B608"/>
    <w:rsid w:val="38D10827"/>
    <w:rsid w:val="38D69976"/>
    <w:rsid w:val="3907CC56"/>
    <w:rsid w:val="3914BB37"/>
    <w:rsid w:val="39235F49"/>
    <w:rsid w:val="393C0481"/>
    <w:rsid w:val="39504264"/>
    <w:rsid w:val="397C011C"/>
    <w:rsid w:val="3A38DF3A"/>
    <w:rsid w:val="3A48E0EC"/>
    <w:rsid w:val="3A510B16"/>
    <w:rsid w:val="3A6DC1C6"/>
    <w:rsid w:val="3A7269D7"/>
    <w:rsid w:val="3A974943"/>
    <w:rsid w:val="3AA4FEB1"/>
    <w:rsid w:val="3AAB2655"/>
    <w:rsid w:val="3AB9E4AB"/>
    <w:rsid w:val="3AD34A65"/>
    <w:rsid w:val="3ADA2F4A"/>
    <w:rsid w:val="3B3C98A6"/>
    <w:rsid w:val="3B413A2C"/>
    <w:rsid w:val="3B845BF6"/>
    <w:rsid w:val="3B86052D"/>
    <w:rsid w:val="3B8A0ED1"/>
    <w:rsid w:val="3BFAFF9E"/>
    <w:rsid w:val="3C39EC53"/>
    <w:rsid w:val="3C5CD74E"/>
    <w:rsid w:val="3C671266"/>
    <w:rsid w:val="3C744808"/>
    <w:rsid w:val="3C9C3EF3"/>
    <w:rsid w:val="3D3CAE1A"/>
    <w:rsid w:val="3D4F7BFF"/>
    <w:rsid w:val="3D705E3D"/>
    <w:rsid w:val="3D864551"/>
    <w:rsid w:val="3DB0307E"/>
    <w:rsid w:val="3DB8A2BF"/>
    <w:rsid w:val="3DCACD5E"/>
    <w:rsid w:val="3E07FACC"/>
    <w:rsid w:val="3E28EB3C"/>
    <w:rsid w:val="3E39003F"/>
    <w:rsid w:val="3E62CDB7"/>
    <w:rsid w:val="3E75CF2E"/>
    <w:rsid w:val="3E79ACCA"/>
    <w:rsid w:val="3E8EE9B9"/>
    <w:rsid w:val="3E9926BE"/>
    <w:rsid w:val="3E9F7E6B"/>
    <w:rsid w:val="3EB7311E"/>
    <w:rsid w:val="3EBBD5AC"/>
    <w:rsid w:val="3EF7BFB5"/>
    <w:rsid w:val="3F427414"/>
    <w:rsid w:val="3F5E37E5"/>
    <w:rsid w:val="3F7EAA94"/>
    <w:rsid w:val="3F80DB07"/>
    <w:rsid w:val="3FA7FAB4"/>
    <w:rsid w:val="3FABA111"/>
    <w:rsid w:val="3FABAF1A"/>
    <w:rsid w:val="3FB6560C"/>
    <w:rsid w:val="3FDC1358"/>
    <w:rsid w:val="3FDD7350"/>
    <w:rsid w:val="3FE49299"/>
    <w:rsid w:val="400898AF"/>
    <w:rsid w:val="4036A5B6"/>
    <w:rsid w:val="404AF4FD"/>
    <w:rsid w:val="40534565"/>
    <w:rsid w:val="40707D86"/>
    <w:rsid w:val="408B8980"/>
    <w:rsid w:val="40B5771B"/>
    <w:rsid w:val="40BCE092"/>
    <w:rsid w:val="40DB4C04"/>
    <w:rsid w:val="40DD5EE2"/>
    <w:rsid w:val="41045D9A"/>
    <w:rsid w:val="41053BE9"/>
    <w:rsid w:val="4107FADC"/>
    <w:rsid w:val="4154841F"/>
    <w:rsid w:val="41606E21"/>
    <w:rsid w:val="418E8A05"/>
    <w:rsid w:val="41A2219F"/>
    <w:rsid w:val="41D36944"/>
    <w:rsid w:val="41E9CE32"/>
    <w:rsid w:val="41F652F0"/>
    <w:rsid w:val="42067537"/>
    <w:rsid w:val="4240C3CC"/>
    <w:rsid w:val="424A9768"/>
    <w:rsid w:val="42842FDA"/>
    <w:rsid w:val="429C133B"/>
    <w:rsid w:val="429E86D5"/>
    <w:rsid w:val="42CB5B01"/>
    <w:rsid w:val="42D7D79E"/>
    <w:rsid w:val="42DA61F7"/>
    <w:rsid w:val="42F4B54F"/>
    <w:rsid w:val="43208A64"/>
    <w:rsid w:val="43226DB7"/>
    <w:rsid w:val="433568B8"/>
    <w:rsid w:val="43527A30"/>
    <w:rsid w:val="4356FC3E"/>
    <w:rsid w:val="435AA406"/>
    <w:rsid w:val="43687F9E"/>
    <w:rsid w:val="436961F8"/>
    <w:rsid w:val="4394BD2B"/>
    <w:rsid w:val="43F860E0"/>
    <w:rsid w:val="4416A655"/>
    <w:rsid w:val="44583D52"/>
    <w:rsid w:val="445C657A"/>
    <w:rsid w:val="44682949"/>
    <w:rsid w:val="44B6E393"/>
    <w:rsid w:val="44D467AF"/>
    <w:rsid w:val="44E14416"/>
    <w:rsid w:val="450B0A06"/>
    <w:rsid w:val="4512D869"/>
    <w:rsid w:val="45217716"/>
    <w:rsid w:val="453E55D3"/>
    <w:rsid w:val="457B7950"/>
    <w:rsid w:val="458B8E4B"/>
    <w:rsid w:val="459717CF"/>
    <w:rsid w:val="45CAB57A"/>
    <w:rsid w:val="45D3D46B"/>
    <w:rsid w:val="45EECBAA"/>
    <w:rsid w:val="4622384B"/>
    <w:rsid w:val="4634ACAA"/>
    <w:rsid w:val="465F812D"/>
    <w:rsid w:val="46672723"/>
    <w:rsid w:val="46BFE258"/>
    <w:rsid w:val="46C16020"/>
    <w:rsid w:val="46C17A64"/>
    <w:rsid w:val="46C1F99E"/>
    <w:rsid w:val="470192C0"/>
    <w:rsid w:val="473DC6CD"/>
    <w:rsid w:val="47532238"/>
    <w:rsid w:val="475E1403"/>
    <w:rsid w:val="477E6567"/>
    <w:rsid w:val="477F3F56"/>
    <w:rsid w:val="4788A658"/>
    <w:rsid w:val="479B5CBC"/>
    <w:rsid w:val="47A2653F"/>
    <w:rsid w:val="47B40E33"/>
    <w:rsid w:val="47CA47E2"/>
    <w:rsid w:val="47E9B0C6"/>
    <w:rsid w:val="4811FC22"/>
    <w:rsid w:val="4835168A"/>
    <w:rsid w:val="483C1F46"/>
    <w:rsid w:val="484681C8"/>
    <w:rsid w:val="485751E1"/>
    <w:rsid w:val="485BB2B9"/>
    <w:rsid w:val="487FB6C1"/>
    <w:rsid w:val="48A9F7F4"/>
    <w:rsid w:val="48B12DCC"/>
    <w:rsid w:val="48B4601A"/>
    <w:rsid w:val="48CDB328"/>
    <w:rsid w:val="48DE101D"/>
    <w:rsid w:val="48EDB86C"/>
    <w:rsid w:val="49032400"/>
    <w:rsid w:val="49165DD6"/>
    <w:rsid w:val="491B0FB7"/>
    <w:rsid w:val="492D9E48"/>
    <w:rsid w:val="493A9398"/>
    <w:rsid w:val="493CE689"/>
    <w:rsid w:val="494A282B"/>
    <w:rsid w:val="4969EB2F"/>
    <w:rsid w:val="4970AE1D"/>
    <w:rsid w:val="498C8148"/>
    <w:rsid w:val="499E6EFD"/>
    <w:rsid w:val="49C60FA0"/>
    <w:rsid w:val="49E4FDA8"/>
    <w:rsid w:val="49F5E5AB"/>
    <w:rsid w:val="4A0E9DCC"/>
    <w:rsid w:val="4A0FAF5B"/>
    <w:rsid w:val="4A4B9FFC"/>
    <w:rsid w:val="4A5253F1"/>
    <w:rsid w:val="4A650EC3"/>
    <w:rsid w:val="4A8F5093"/>
    <w:rsid w:val="4A972451"/>
    <w:rsid w:val="4AA4D1B8"/>
    <w:rsid w:val="4AA77E0E"/>
    <w:rsid w:val="4AE2A7C5"/>
    <w:rsid w:val="4B0C39A9"/>
    <w:rsid w:val="4B1729D9"/>
    <w:rsid w:val="4B2540B9"/>
    <w:rsid w:val="4B4F81D0"/>
    <w:rsid w:val="4B5FE350"/>
    <w:rsid w:val="4B646EFA"/>
    <w:rsid w:val="4B696C76"/>
    <w:rsid w:val="4B77CE16"/>
    <w:rsid w:val="4B926F28"/>
    <w:rsid w:val="4BB4B523"/>
    <w:rsid w:val="4BCAEDAA"/>
    <w:rsid w:val="4BCB2A6F"/>
    <w:rsid w:val="4BEB22BD"/>
    <w:rsid w:val="4BEE21E4"/>
    <w:rsid w:val="4BF1C440"/>
    <w:rsid w:val="4BFCDDD6"/>
    <w:rsid w:val="4C0DB807"/>
    <w:rsid w:val="4C189ED0"/>
    <w:rsid w:val="4C2B61CB"/>
    <w:rsid w:val="4C2C4B88"/>
    <w:rsid w:val="4C3D53A7"/>
    <w:rsid w:val="4C44E4D1"/>
    <w:rsid w:val="4C481D1A"/>
    <w:rsid w:val="4C780304"/>
    <w:rsid w:val="4C7914A7"/>
    <w:rsid w:val="4C8CBDBD"/>
    <w:rsid w:val="4CB822BB"/>
    <w:rsid w:val="4CD1F42E"/>
    <w:rsid w:val="4D20BE17"/>
    <w:rsid w:val="4D2848C1"/>
    <w:rsid w:val="4D31C51A"/>
    <w:rsid w:val="4D4953D5"/>
    <w:rsid w:val="4D5D1ECA"/>
    <w:rsid w:val="4D6510B0"/>
    <w:rsid w:val="4D664C6E"/>
    <w:rsid w:val="4D78B361"/>
    <w:rsid w:val="4D7AAF18"/>
    <w:rsid w:val="4D811A8A"/>
    <w:rsid w:val="4DEA0E8F"/>
    <w:rsid w:val="4DF0FD98"/>
    <w:rsid w:val="4E1D270F"/>
    <w:rsid w:val="4E2A6137"/>
    <w:rsid w:val="4E3C8064"/>
    <w:rsid w:val="4E3F3811"/>
    <w:rsid w:val="4E3FBE8F"/>
    <w:rsid w:val="4E6953A2"/>
    <w:rsid w:val="4E718873"/>
    <w:rsid w:val="4E8EDE63"/>
    <w:rsid w:val="4EA86494"/>
    <w:rsid w:val="4ED5426E"/>
    <w:rsid w:val="4EE52436"/>
    <w:rsid w:val="4EE6AB60"/>
    <w:rsid w:val="4EF07FAC"/>
    <w:rsid w:val="4EF61B3A"/>
    <w:rsid w:val="4F0D99C0"/>
    <w:rsid w:val="4F2C8A3E"/>
    <w:rsid w:val="4F311F45"/>
    <w:rsid w:val="4F31D668"/>
    <w:rsid w:val="4F3D906F"/>
    <w:rsid w:val="4F42E6FC"/>
    <w:rsid w:val="4F6120A0"/>
    <w:rsid w:val="4F7C8593"/>
    <w:rsid w:val="4F8DC394"/>
    <w:rsid w:val="4FAE1BEB"/>
    <w:rsid w:val="4FBB6D01"/>
    <w:rsid w:val="4FC5D215"/>
    <w:rsid w:val="4FCFA136"/>
    <w:rsid w:val="4FD54755"/>
    <w:rsid w:val="4FDB8EF0"/>
    <w:rsid w:val="4FEFF773"/>
    <w:rsid w:val="502F293E"/>
    <w:rsid w:val="504B753E"/>
    <w:rsid w:val="505CE8DB"/>
    <w:rsid w:val="50653107"/>
    <w:rsid w:val="5073CE0B"/>
    <w:rsid w:val="508D24EA"/>
    <w:rsid w:val="5098257C"/>
    <w:rsid w:val="50B35CE6"/>
    <w:rsid w:val="5126763E"/>
    <w:rsid w:val="5126F12E"/>
    <w:rsid w:val="5146D33C"/>
    <w:rsid w:val="515CD1A5"/>
    <w:rsid w:val="519DDC64"/>
    <w:rsid w:val="519EA5BD"/>
    <w:rsid w:val="519FB1BB"/>
    <w:rsid w:val="51D12422"/>
    <w:rsid w:val="52010168"/>
    <w:rsid w:val="5255A998"/>
    <w:rsid w:val="526319CA"/>
    <w:rsid w:val="52824AC1"/>
    <w:rsid w:val="5297F3F6"/>
    <w:rsid w:val="52A8B430"/>
    <w:rsid w:val="52B902EC"/>
    <w:rsid w:val="52C9B9DB"/>
    <w:rsid w:val="52E1FAB7"/>
    <w:rsid w:val="52F1714C"/>
    <w:rsid w:val="52F666F2"/>
    <w:rsid w:val="53132FB2"/>
    <w:rsid w:val="531DF251"/>
    <w:rsid w:val="5344422A"/>
    <w:rsid w:val="536013DB"/>
    <w:rsid w:val="538A22BE"/>
    <w:rsid w:val="53922515"/>
    <w:rsid w:val="53942C47"/>
    <w:rsid w:val="53956215"/>
    <w:rsid w:val="539AAA20"/>
    <w:rsid w:val="53AE794A"/>
    <w:rsid w:val="53BE2435"/>
    <w:rsid w:val="53F951B9"/>
    <w:rsid w:val="540201D4"/>
    <w:rsid w:val="54118868"/>
    <w:rsid w:val="542B4D7A"/>
    <w:rsid w:val="5448EF25"/>
    <w:rsid w:val="54491729"/>
    <w:rsid w:val="546BC87F"/>
    <w:rsid w:val="546E7637"/>
    <w:rsid w:val="5491ED1F"/>
    <w:rsid w:val="54A8E554"/>
    <w:rsid w:val="54B9C2B2"/>
    <w:rsid w:val="54E232B3"/>
    <w:rsid w:val="54E4143B"/>
    <w:rsid w:val="54E559F8"/>
    <w:rsid w:val="54EDD712"/>
    <w:rsid w:val="54EDD741"/>
    <w:rsid w:val="5505F8E2"/>
    <w:rsid w:val="55147AED"/>
    <w:rsid w:val="554D0B10"/>
    <w:rsid w:val="562FE5D3"/>
    <w:rsid w:val="5683556F"/>
    <w:rsid w:val="56F10B0A"/>
    <w:rsid w:val="5712F6AB"/>
    <w:rsid w:val="574445EE"/>
    <w:rsid w:val="57771AA7"/>
    <w:rsid w:val="57826A00"/>
    <w:rsid w:val="57837EE8"/>
    <w:rsid w:val="578FF19C"/>
    <w:rsid w:val="5791F91A"/>
    <w:rsid w:val="57B9D6A1"/>
    <w:rsid w:val="57E66A4E"/>
    <w:rsid w:val="5835BA48"/>
    <w:rsid w:val="58397832"/>
    <w:rsid w:val="5843A059"/>
    <w:rsid w:val="585E15AB"/>
    <w:rsid w:val="58AEC70C"/>
    <w:rsid w:val="58BCC7B4"/>
    <w:rsid w:val="58C579C1"/>
    <w:rsid w:val="58FC8523"/>
    <w:rsid w:val="592489D3"/>
    <w:rsid w:val="59531757"/>
    <w:rsid w:val="5968A45E"/>
    <w:rsid w:val="59732BE3"/>
    <w:rsid w:val="598D88FB"/>
    <w:rsid w:val="59A000C4"/>
    <w:rsid w:val="59B387B3"/>
    <w:rsid w:val="59DF505A"/>
    <w:rsid w:val="59FB5349"/>
    <w:rsid w:val="5A109899"/>
    <w:rsid w:val="5A29CF6C"/>
    <w:rsid w:val="5A3EF741"/>
    <w:rsid w:val="5A5FD89E"/>
    <w:rsid w:val="5A954C17"/>
    <w:rsid w:val="5AA05479"/>
    <w:rsid w:val="5AB3C615"/>
    <w:rsid w:val="5AD50C9B"/>
    <w:rsid w:val="5AFA9261"/>
    <w:rsid w:val="5AFBD4CF"/>
    <w:rsid w:val="5B3AF8DC"/>
    <w:rsid w:val="5B650569"/>
    <w:rsid w:val="5B79E937"/>
    <w:rsid w:val="5B7F3B05"/>
    <w:rsid w:val="5B8E7748"/>
    <w:rsid w:val="5BB587E7"/>
    <w:rsid w:val="5BC2DDFF"/>
    <w:rsid w:val="5BF2A858"/>
    <w:rsid w:val="5BF965E9"/>
    <w:rsid w:val="5C0FA24D"/>
    <w:rsid w:val="5C51F776"/>
    <w:rsid w:val="5C522D75"/>
    <w:rsid w:val="5C6362BF"/>
    <w:rsid w:val="5C6E0929"/>
    <w:rsid w:val="5C906DAB"/>
    <w:rsid w:val="5CE36DC0"/>
    <w:rsid w:val="5CFAC105"/>
    <w:rsid w:val="5D0B7A04"/>
    <w:rsid w:val="5D149FCD"/>
    <w:rsid w:val="5D1B04DE"/>
    <w:rsid w:val="5D40EBEF"/>
    <w:rsid w:val="5D4C2B44"/>
    <w:rsid w:val="5D590270"/>
    <w:rsid w:val="5D9A1BC6"/>
    <w:rsid w:val="5DCFEC6D"/>
    <w:rsid w:val="5DED09D9"/>
    <w:rsid w:val="5E531C11"/>
    <w:rsid w:val="5E595C28"/>
    <w:rsid w:val="5E7F3E21"/>
    <w:rsid w:val="5EA327E7"/>
    <w:rsid w:val="5EAC59D3"/>
    <w:rsid w:val="5EAC642A"/>
    <w:rsid w:val="5EAE5BE1"/>
    <w:rsid w:val="5EAF9B86"/>
    <w:rsid w:val="5EB9077E"/>
    <w:rsid w:val="5EBF755C"/>
    <w:rsid w:val="5EC830F5"/>
    <w:rsid w:val="5ECF984B"/>
    <w:rsid w:val="5ED75798"/>
    <w:rsid w:val="5EFF2532"/>
    <w:rsid w:val="5F35F272"/>
    <w:rsid w:val="5F3C7720"/>
    <w:rsid w:val="5F8CB744"/>
    <w:rsid w:val="5F994FB0"/>
    <w:rsid w:val="5FA92D2B"/>
    <w:rsid w:val="5FDAD801"/>
    <w:rsid w:val="5FEFDD5D"/>
    <w:rsid w:val="5FF9A040"/>
    <w:rsid w:val="600943BA"/>
    <w:rsid w:val="601B0E82"/>
    <w:rsid w:val="60298508"/>
    <w:rsid w:val="603B0602"/>
    <w:rsid w:val="605688E3"/>
    <w:rsid w:val="6078C710"/>
    <w:rsid w:val="607E0EC2"/>
    <w:rsid w:val="6097DA9B"/>
    <w:rsid w:val="60ABC551"/>
    <w:rsid w:val="60B06919"/>
    <w:rsid w:val="60B9D8F1"/>
    <w:rsid w:val="60C63291"/>
    <w:rsid w:val="60C89DED"/>
    <w:rsid w:val="6101F2B1"/>
    <w:rsid w:val="611351AC"/>
    <w:rsid w:val="618F1D2D"/>
    <w:rsid w:val="61FFD1B7"/>
    <w:rsid w:val="622046FE"/>
    <w:rsid w:val="623E7D3F"/>
    <w:rsid w:val="625C54E7"/>
    <w:rsid w:val="62991970"/>
    <w:rsid w:val="62BA0B67"/>
    <w:rsid w:val="62DC5078"/>
    <w:rsid w:val="63037871"/>
    <w:rsid w:val="6336A51F"/>
    <w:rsid w:val="63382CB2"/>
    <w:rsid w:val="63682AAA"/>
    <w:rsid w:val="639ABD34"/>
    <w:rsid w:val="63DC51B4"/>
    <w:rsid w:val="63E809DB"/>
    <w:rsid w:val="6409A099"/>
    <w:rsid w:val="642C8BD9"/>
    <w:rsid w:val="646CF473"/>
    <w:rsid w:val="6489DCA9"/>
    <w:rsid w:val="6491BB04"/>
    <w:rsid w:val="64A3759A"/>
    <w:rsid w:val="64C86AB7"/>
    <w:rsid w:val="64D7D402"/>
    <w:rsid w:val="64DCC3BB"/>
    <w:rsid w:val="64EDE983"/>
    <w:rsid w:val="650CB821"/>
    <w:rsid w:val="6519A998"/>
    <w:rsid w:val="651EDB62"/>
    <w:rsid w:val="65309CCC"/>
    <w:rsid w:val="65980A04"/>
    <w:rsid w:val="6599A3B4"/>
    <w:rsid w:val="65A3DA4F"/>
    <w:rsid w:val="65DF3CFC"/>
    <w:rsid w:val="65F1AC29"/>
    <w:rsid w:val="6607376F"/>
    <w:rsid w:val="664497F2"/>
    <w:rsid w:val="665E02DD"/>
    <w:rsid w:val="6669D57A"/>
    <w:rsid w:val="666FCD74"/>
    <w:rsid w:val="66747611"/>
    <w:rsid w:val="6690F9AE"/>
    <w:rsid w:val="66B1C18F"/>
    <w:rsid w:val="66CA4BB6"/>
    <w:rsid w:val="66ECCAEF"/>
    <w:rsid w:val="66F730E5"/>
    <w:rsid w:val="672C845E"/>
    <w:rsid w:val="6731EB62"/>
    <w:rsid w:val="6733E644"/>
    <w:rsid w:val="67518A8D"/>
    <w:rsid w:val="6755891D"/>
    <w:rsid w:val="676039BF"/>
    <w:rsid w:val="6768A944"/>
    <w:rsid w:val="678D7C8A"/>
    <w:rsid w:val="678D9A82"/>
    <w:rsid w:val="67BEB88A"/>
    <w:rsid w:val="67CCB097"/>
    <w:rsid w:val="67D0AB54"/>
    <w:rsid w:val="67EE295B"/>
    <w:rsid w:val="682EA23E"/>
    <w:rsid w:val="683F8C22"/>
    <w:rsid w:val="68783D3E"/>
    <w:rsid w:val="6890EF6F"/>
    <w:rsid w:val="68C3F3ED"/>
    <w:rsid w:val="68C5EBAE"/>
    <w:rsid w:val="68C66EED"/>
    <w:rsid w:val="68DAD904"/>
    <w:rsid w:val="68EA6CD3"/>
    <w:rsid w:val="690B49C1"/>
    <w:rsid w:val="69163663"/>
    <w:rsid w:val="694E55F5"/>
    <w:rsid w:val="6950CADD"/>
    <w:rsid w:val="696F228A"/>
    <w:rsid w:val="69A52ADC"/>
    <w:rsid w:val="69A76E36"/>
    <w:rsid w:val="69AD5AFF"/>
    <w:rsid w:val="69CA729F"/>
    <w:rsid w:val="69F02775"/>
    <w:rsid w:val="69F738C3"/>
    <w:rsid w:val="69F8763E"/>
    <w:rsid w:val="6A105263"/>
    <w:rsid w:val="6A2CBFD0"/>
    <w:rsid w:val="6A48D799"/>
    <w:rsid w:val="6A6FB750"/>
    <w:rsid w:val="6A7DF235"/>
    <w:rsid w:val="6A9806EC"/>
    <w:rsid w:val="6AB3419E"/>
    <w:rsid w:val="6ACD95C1"/>
    <w:rsid w:val="6ADB53D7"/>
    <w:rsid w:val="6AE5A3AE"/>
    <w:rsid w:val="6AF5A923"/>
    <w:rsid w:val="6B0FF517"/>
    <w:rsid w:val="6B2AA9C4"/>
    <w:rsid w:val="6B2F9131"/>
    <w:rsid w:val="6B3D469D"/>
    <w:rsid w:val="6B56571E"/>
    <w:rsid w:val="6B627ED2"/>
    <w:rsid w:val="6B7C214B"/>
    <w:rsid w:val="6B893E95"/>
    <w:rsid w:val="6BAFDE00"/>
    <w:rsid w:val="6BC2FC6F"/>
    <w:rsid w:val="6BC89031"/>
    <w:rsid w:val="6BCF34D3"/>
    <w:rsid w:val="6BD0F198"/>
    <w:rsid w:val="6BF3F7FD"/>
    <w:rsid w:val="6BFEC7EC"/>
    <w:rsid w:val="6C065080"/>
    <w:rsid w:val="6C104A85"/>
    <w:rsid w:val="6C220D95"/>
    <w:rsid w:val="6C2AD0B8"/>
    <w:rsid w:val="6C30BD9C"/>
    <w:rsid w:val="6C7B309A"/>
    <w:rsid w:val="6CC90B7D"/>
    <w:rsid w:val="6CED73BC"/>
    <w:rsid w:val="6D071342"/>
    <w:rsid w:val="6D16A5C6"/>
    <w:rsid w:val="6D943F9D"/>
    <w:rsid w:val="6DC983FE"/>
    <w:rsid w:val="6DD7AC23"/>
    <w:rsid w:val="6DE436FD"/>
    <w:rsid w:val="6DE99789"/>
    <w:rsid w:val="6DF8212A"/>
    <w:rsid w:val="6DF920F7"/>
    <w:rsid w:val="6E24EC07"/>
    <w:rsid w:val="6E410926"/>
    <w:rsid w:val="6E4F0F2B"/>
    <w:rsid w:val="6E5F9756"/>
    <w:rsid w:val="6E8A1458"/>
    <w:rsid w:val="6F2C8212"/>
    <w:rsid w:val="6F3E2B06"/>
    <w:rsid w:val="6F3F6109"/>
    <w:rsid w:val="6F41AFE8"/>
    <w:rsid w:val="6F41C25B"/>
    <w:rsid w:val="6F6E823C"/>
    <w:rsid w:val="6FB62D26"/>
    <w:rsid w:val="70164A57"/>
    <w:rsid w:val="7027D349"/>
    <w:rsid w:val="7085E243"/>
    <w:rsid w:val="70B3DB4B"/>
    <w:rsid w:val="70CF13E3"/>
    <w:rsid w:val="70DC565B"/>
    <w:rsid w:val="70DCA094"/>
    <w:rsid w:val="70DE6D9A"/>
    <w:rsid w:val="71531DBA"/>
    <w:rsid w:val="71772AB0"/>
    <w:rsid w:val="71883A31"/>
    <w:rsid w:val="718B92BA"/>
    <w:rsid w:val="71DC8697"/>
    <w:rsid w:val="723FC3C3"/>
    <w:rsid w:val="724B447F"/>
    <w:rsid w:val="724EFF34"/>
    <w:rsid w:val="726C2D5A"/>
    <w:rsid w:val="727300A0"/>
    <w:rsid w:val="72883598"/>
    <w:rsid w:val="729AFDE3"/>
    <w:rsid w:val="72B22B41"/>
    <w:rsid w:val="72DA2C5C"/>
    <w:rsid w:val="72F1D030"/>
    <w:rsid w:val="73102341"/>
    <w:rsid w:val="731FC237"/>
    <w:rsid w:val="732E4CCA"/>
    <w:rsid w:val="73377688"/>
    <w:rsid w:val="735D446B"/>
    <w:rsid w:val="736AD93A"/>
    <w:rsid w:val="73793C53"/>
    <w:rsid w:val="73802A25"/>
    <w:rsid w:val="73A20A65"/>
    <w:rsid w:val="73A3F459"/>
    <w:rsid w:val="73B58F20"/>
    <w:rsid w:val="73C547BF"/>
    <w:rsid w:val="73F1E3B4"/>
    <w:rsid w:val="7424F2B9"/>
    <w:rsid w:val="7441E494"/>
    <w:rsid w:val="74427C0C"/>
    <w:rsid w:val="7453C19E"/>
    <w:rsid w:val="746C8B19"/>
    <w:rsid w:val="74721167"/>
    <w:rsid w:val="747912AE"/>
    <w:rsid w:val="7498ED4C"/>
    <w:rsid w:val="74B5A58F"/>
    <w:rsid w:val="74DF6012"/>
    <w:rsid w:val="74E26819"/>
    <w:rsid w:val="74EFBBA1"/>
    <w:rsid w:val="74F58FA8"/>
    <w:rsid w:val="7508D303"/>
    <w:rsid w:val="7528990B"/>
    <w:rsid w:val="752B2EA0"/>
    <w:rsid w:val="75450211"/>
    <w:rsid w:val="755FF3E0"/>
    <w:rsid w:val="75739BD2"/>
    <w:rsid w:val="75763ECE"/>
    <w:rsid w:val="75887E79"/>
    <w:rsid w:val="758CDCAD"/>
    <w:rsid w:val="75BB6D86"/>
    <w:rsid w:val="75D53809"/>
    <w:rsid w:val="75F5C719"/>
    <w:rsid w:val="75FCA6F1"/>
    <w:rsid w:val="765180DE"/>
    <w:rsid w:val="76663D96"/>
    <w:rsid w:val="7690862B"/>
    <w:rsid w:val="76A250A3"/>
    <w:rsid w:val="76A38A71"/>
    <w:rsid w:val="76CD3886"/>
    <w:rsid w:val="76CDFB71"/>
    <w:rsid w:val="76FFE9EC"/>
    <w:rsid w:val="77298672"/>
    <w:rsid w:val="775A72AF"/>
    <w:rsid w:val="77B0CC49"/>
    <w:rsid w:val="77ED513F"/>
    <w:rsid w:val="77FD57D0"/>
    <w:rsid w:val="780288BD"/>
    <w:rsid w:val="780C39E4"/>
    <w:rsid w:val="7816EA2F"/>
    <w:rsid w:val="781C3FF5"/>
    <w:rsid w:val="782A71E2"/>
    <w:rsid w:val="782FF767"/>
    <w:rsid w:val="7834851C"/>
    <w:rsid w:val="783A9A5B"/>
    <w:rsid w:val="787760C0"/>
    <w:rsid w:val="78C0B8D9"/>
    <w:rsid w:val="78C6CF7C"/>
    <w:rsid w:val="78CBD013"/>
    <w:rsid w:val="78D7287B"/>
    <w:rsid w:val="78E75142"/>
    <w:rsid w:val="78EABCB7"/>
    <w:rsid w:val="78FF3451"/>
    <w:rsid w:val="79157B1A"/>
    <w:rsid w:val="7927E59F"/>
    <w:rsid w:val="79401862"/>
    <w:rsid w:val="794E75E5"/>
    <w:rsid w:val="79642DD8"/>
    <w:rsid w:val="79669A43"/>
    <w:rsid w:val="797002D4"/>
    <w:rsid w:val="7980604C"/>
    <w:rsid w:val="79A193BD"/>
    <w:rsid w:val="79C52693"/>
    <w:rsid w:val="79C57F86"/>
    <w:rsid w:val="79E4BFC1"/>
    <w:rsid w:val="79E73F86"/>
    <w:rsid w:val="7A1C5D01"/>
    <w:rsid w:val="7A736A9D"/>
    <w:rsid w:val="7AAB5CF9"/>
    <w:rsid w:val="7AB4B5F9"/>
    <w:rsid w:val="7AC917DF"/>
    <w:rsid w:val="7AD0952E"/>
    <w:rsid w:val="7ADA06DB"/>
    <w:rsid w:val="7ADAA550"/>
    <w:rsid w:val="7AE152EB"/>
    <w:rsid w:val="7AEDD272"/>
    <w:rsid w:val="7B0E02D9"/>
    <w:rsid w:val="7B1EAE9C"/>
    <w:rsid w:val="7B25D540"/>
    <w:rsid w:val="7B43DB6D"/>
    <w:rsid w:val="7B5410C3"/>
    <w:rsid w:val="7B59D766"/>
    <w:rsid w:val="7B72262A"/>
    <w:rsid w:val="7B889150"/>
    <w:rsid w:val="7BA5FDB8"/>
    <w:rsid w:val="7BAA1431"/>
    <w:rsid w:val="7BD372BB"/>
    <w:rsid w:val="7BEEE452"/>
    <w:rsid w:val="7C00FDA5"/>
    <w:rsid w:val="7C4C2935"/>
    <w:rsid w:val="7C55CA29"/>
    <w:rsid w:val="7C5E1D90"/>
    <w:rsid w:val="7C6A4F41"/>
    <w:rsid w:val="7C6ECF85"/>
    <w:rsid w:val="7C83AB4B"/>
    <w:rsid w:val="7C86EDC4"/>
    <w:rsid w:val="7C9124C5"/>
    <w:rsid w:val="7C97B293"/>
    <w:rsid w:val="7C9B2612"/>
    <w:rsid w:val="7CA7A396"/>
    <w:rsid w:val="7CB846F5"/>
    <w:rsid w:val="7CB9B89E"/>
    <w:rsid w:val="7CCF03F6"/>
    <w:rsid w:val="7CD5F231"/>
    <w:rsid w:val="7D2A7E6F"/>
    <w:rsid w:val="7D396FE1"/>
    <w:rsid w:val="7D4E3F6E"/>
    <w:rsid w:val="7D5E7B96"/>
    <w:rsid w:val="7D70C9B7"/>
    <w:rsid w:val="7D780659"/>
    <w:rsid w:val="7D96F843"/>
    <w:rsid w:val="7DA55DD9"/>
    <w:rsid w:val="7DA570A0"/>
    <w:rsid w:val="7DC43876"/>
    <w:rsid w:val="7DD9800C"/>
    <w:rsid w:val="7E32BE94"/>
    <w:rsid w:val="7E36B527"/>
    <w:rsid w:val="7E38CF9F"/>
    <w:rsid w:val="7E78BFD0"/>
    <w:rsid w:val="7EC77C80"/>
    <w:rsid w:val="7EC953B8"/>
    <w:rsid w:val="7ED6CE97"/>
    <w:rsid w:val="7EDFA1D9"/>
    <w:rsid w:val="7EE39ED7"/>
    <w:rsid w:val="7EE8CC73"/>
    <w:rsid w:val="7F11EB40"/>
    <w:rsid w:val="7F1208C7"/>
    <w:rsid w:val="7F2FA575"/>
    <w:rsid w:val="7F33D848"/>
    <w:rsid w:val="7F70319F"/>
    <w:rsid w:val="7FA7E17D"/>
    <w:rsid w:val="7FB47B7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3391C"/>
  <w15:docId w15:val="{366B7CB5-3DE3-4EED-B36C-EE5EA0EC81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1" w:line="267" w:lineRule="auto"/>
      <w:ind w:left="10" w:hanging="10"/>
    </w:pPr>
    <w:rPr>
      <w:rFonts w:ascii="Arial" w:hAnsi="Arial" w:eastAsia="Arial" w:cs="Arial"/>
      <w:color w:val="000000"/>
      <w:sz w:val="24"/>
    </w:rPr>
  </w:style>
  <w:style w:type="paragraph" w:styleId="Overskrift1">
    <w:name w:val="heading 1"/>
    <w:next w:val="Normal"/>
    <w:link w:val="Overskrift1Tegn"/>
    <w:uiPriority w:val="9"/>
    <w:unhideWhenUsed/>
    <w:qFormat/>
    <w:pPr>
      <w:keepNext/>
      <w:keepLines/>
      <w:numPr>
        <w:numId w:val="17"/>
      </w:numPr>
      <w:spacing w:after="0" w:line="268" w:lineRule="auto"/>
      <w:outlineLvl w:val="0"/>
    </w:pPr>
    <w:rPr>
      <w:rFonts w:ascii="Arial" w:hAnsi="Arial" w:eastAsia="Arial" w:cs="Arial"/>
      <w:b/>
      <w:color w:val="000000"/>
      <w:sz w:val="32"/>
    </w:rPr>
  </w:style>
  <w:style w:type="paragraph" w:styleId="Overskrift2">
    <w:name w:val="heading 2"/>
    <w:next w:val="Normal"/>
    <w:link w:val="Overskrift2Tegn"/>
    <w:uiPriority w:val="9"/>
    <w:unhideWhenUsed/>
    <w:qFormat/>
    <w:pPr>
      <w:keepNext/>
      <w:keepLines/>
      <w:numPr>
        <w:ilvl w:val="1"/>
        <w:numId w:val="17"/>
      </w:numPr>
      <w:spacing w:after="34" w:line="249" w:lineRule="auto"/>
      <w:outlineLvl w:val="1"/>
    </w:pPr>
    <w:rPr>
      <w:rFonts w:ascii="Arial" w:hAnsi="Arial" w:eastAsia="Arial" w:cs="Arial"/>
      <w:b/>
      <w:i/>
      <w:color w:val="000000"/>
      <w:sz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link w:val="Overskrift2"/>
    <w:uiPriority w:val="9"/>
    <w:rPr>
      <w:rFonts w:ascii="Arial" w:hAnsi="Arial" w:eastAsia="Arial" w:cs="Arial"/>
      <w:b/>
      <w:i/>
      <w:color w:val="000000"/>
      <w:sz w:val="28"/>
    </w:rPr>
  </w:style>
  <w:style w:type="character" w:styleId="Overskrift1Tegn" w:customStyle="1">
    <w:name w:val="Overskrift 1 Tegn"/>
    <w:link w:val="Overskrift1"/>
    <w:uiPriority w:val="9"/>
    <w:rPr>
      <w:rFonts w:ascii="Arial" w:hAnsi="Arial" w:eastAsia="Arial" w:cs="Arial"/>
      <w:b/>
      <w:color w:val="000000"/>
      <w:sz w:val="32"/>
    </w:rPr>
  </w:style>
  <w:style w:type="paragraph" w:styleId="INNH1">
    <w:name w:val="toc 1"/>
    <w:hidden/>
    <w:uiPriority w:val="39"/>
    <w:pPr>
      <w:spacing w:after="33"/>
      <w:ind w:left="210" w:right="17" w:hanging="10"/>
    </w:pPr>
    <w:rPr>
      <w:rFonts w:ascii="Arial" w:hAnsi="Arial" w:eastAsia="Arial" w:cs="Arial"/>
      <w:color w:val="000000"/>
      <w:sz w:val="19"/>
    </w:rPr>
  </w:style>
  <w:style w:type="paragraph" w:styleId="INNH2">
    <w:name w:val="toc 2"/>
    <w:hidden/>
    <w:uiPriority w:val="39"/>
    <w:pPr>
      <w:spacing w:after="33"/>
      <w:ind w:left="210" w:right="17" w:hanging="10"/>
    </w:pPr>
    <w:rPr>
      <w:rFonts w:ascii="Arial" w:hAnsi="Arial" w:eastAsia="Arial" w:cs="Arial"/>
      <w:color w:val="000000"/>
      <w:sz w:val="19"/>
    </w:rPr>
  </w:style>
  <w:style w:type="table" w:styleId="Tabellrutenett1" w:customStyle="1">
    <w:name w:val="Tabellrutenett1"/>
    <w:pPr>
      <w:spacing w:after="0" w:line="240" w:lineRule="auto"/>
    </w:pPr>
    <w:tblPr>
      <w:tblCellMar>
        <w:top w:w="0" w:type="dxa"/>
        <w:left w:w="0" w:type="dxa"/>
        <w:bottom w:w="0" w:type="dxa"/>
        <w:right w:w="0" w:type="dxa"/>
      </w:tblCellMar>
    </w:tblPr>
  </w:style>
  <w:style w:type="paragraph" w:styleId="Topptekst">
    <w:name w:val="header"/>
    <w:basedOn w:val="Normal"/>
    <w:link w:val="TopptekstTegn"/>
    <w:uiPriority w:val="99"/>
    <w:unhideWhenUsed/>
    <w:rsid w:val="009F1025"/>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9F1025"/>
    <w:rPr>
      <w:rFonts w:ascii="Arial" w:hAnsi="Arial" w:eastAsia="Arial" w:cs="Arial"/>
      <w:color w:val="000000"/>
      <w:sz w:val="24"/>
    </w:rPr>
  </w:style>
  <w:style w:type="paragraph" w:styleId="Bunntekst">
    <w:name w:val="footer"/>
    <w:basedOn w:val="Normal"/>
    <w:link w:val="BunntekstTegn"/>
    <w:uiPriority w:val="99"/>
    <w:unhideWhenUsed/>
    <w:rsid w:val="00470467"/>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470467"/>
    <w:rPr>
      <w:rFonts w:ascii="Arial" w:hAnsi="Arial" w:eastAsia="Arial" w:cs="Arial"/>
      <w:color w:val="000000"/>
      <w:sz w:val="24"/>
    </w:rPr>
  </w:style>
  <w:style w:type="character" w:styleId="Hyperkobling">
    <w:name w:val="Hyperlink"/>
    <w:basedOn w:val="Standardskriftforavsnitt"/>
    <w:uiPriority w:val="99"/>
    <w:unhideWhenUsed/>
    <w:rsid w:val="003567BC"/>
    <w:rPr>
      <w:color w:val="0563C1" w:themeColor="hyperlink"/>
      <w:u w:val="single"/>
    </w:rPr>
  </w:style>
  <w:style w:type="paragraph" w:styleId="Listeavsnitt">
    <w:name w:val="List Paragraph"/>
    <w:basedOn w:val="Normal"/>
    <w:uiPriority w:val="34"/>
    <w:qFormat/>
    <w:rsid w:val="001B012E"/>
    <w:pPr>
      <w:ind w:left="720"/>
      <w:contextualSpacing/>
    </w:pPr>
  </w:style>
  <w:style w:type="paragraph" w:styleId="paragraph" w:customStyle="1">
    <w:name w:val="paragraph"/>
    <w:basedOn w:val="Normal"/>
    <w:rsid w:val="00193316"/>
    <w:pPr>
      <w:spacing w:before="100" w:beforeAutospacing="1" w:after="100" w:afterAutospacing="1" w:line="240" w:lineRule="auto"/>
      <w:ind w:left="0" w:firstLine="0"/>
    </w:pPr>
    <w:rPr>
      <w:rFonts w:ascii="Times New Roman" w:hAnsi="Times New Roman" w:eastAsia="Times New Roman" w:cs="Times New Roman"/>
      <w:color w:val="auto"/>
      <w:szCs w:val="24"/>
    </w:rPr>
  </w:style>
  <w:style w:type="character" w:styleId="normaltextrun" w:customStyle="1">
    <w:name w:val="normaltextrun"/>
    <w:basedOn w:val="Standardskriftforavsnitt"/>
    <w:rsid w:val="00193316"/>
  </w:style>
  <w:style w:type="character" w:styleId="eop" w:customStyle="1">
    <w:name w:val="eop"/>
    <w:basedOn w:val="Standardskriftforavsnitt"/>
    <w:rsid w:val="00193316"/>
  </w:style>
  <w:style w:type="character" w:styleId="spellingerror" w:customStyle="1">
    <w:name w:val="spellingerror"/>
    <w:basedOn w:val="Standardskriftforavsnitt"/>
    <w:rsid w:val="00193316"/>
  </w:style>
  <w:style w:type="paragraph" w:styleId="NormalWeb">
    <w:name w:val="Normal (Web)"/>
    <w:basedOn w:val="Normal"/>
    <w:uiPriority w:val="99"/>
    <w:semiHidden/>
    <w:unhideWhenUsed/>
    <w:rsid w:val="00A00EF8"/>
    <w:pPr>
      <w:spacing w:before="100" w:beforeAutospacing="1" w:after="100" w:afterAutospacing="1" w:line="240" w:lineRule="auto"/>
      <w:ind w:left="0" w:firstLine="0"/>
    </w:pPr>
    <w:rPr>
      <w:rFonts w:ascii="Times New Roman" w:hAnsi="Times New Roman" w:eastAsia="Times New Roman" w:cs="Times New Roman"/>
      <w:color w:val="auto"/>
      <w:szCs w:val="24"/>
    </w:rPr>
  </w:style>
  <w:style w:type="paragraph" w:styleId="Default" w:customStyle="1">
    <w:name w:val="Default"/>
    <w:basedOn w:val="Normal"/>
    <w:rsid w:val="0ACE0483"/>
    <w:pPr>
      <w:spacing w:after="0"/>
    </w:pPr>
    <w:rPr>
      <w:rFonts w:ascii="Times New Roman" w:hAnsi="Times New Roman" w:cs="Times New Roman" w:eastAsiaTheme="minorEastAsia"/>
    </w:rPr>
  </w:style>
  <w:style w:type="character" w:styleId="Ulstomtale">
    <w:name w:val="Unresolved Mention"/>
    <w:basedOn w:val="Standardskriftforavsnitt"/>
    <w:uiPriority w:val="99"/>
    <w:semiHidden/>
    <w:unhideWhenUsed/>
    <w:rsid w:val="000E612E"/>
    <w:rPr>
      <w:color w:val="605E5C"/>
      <w:shd w:val="clear" w:color="auto" w:fill="E1DFDD"/>
    </w:rPr>
  </w:style>
  <w:style w:type="table" w:styleId="Tabellrutenett">
    <w:name w:val="Table Grid"/>
    <w:basedOn w:val="Vanligtabel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wacimagecontainer" w:customStyle="1">
    <w:name w:val="wacimagecontainer"/>
    <w:basedOn w:val="Standardskriftforavsnitt"/>
    <w:rsid w:val="00F333AB"/>
  </w:style>
  <w:style w:type="character" w:styleId="tabchar" w:customStyle="1">
    <w:name w:val="tabchar"/>
    <w:basedOn w:val="Standardskriftforavsnitt"/>
    <w:rsid w:val="008E1E1D"/>
  </w:style>
  <w:style w:type="character" w:styleId="scxw208558213" w:customStyle="1">
    <w:name w:val="scxw208558213"/>
    <w:basedOn w:val="Standardskriftforavsnitt"/>
    <w:rsid w:val="000D52D7"/>
  </w:style>
  <w:style w:type="character" w:styleId="Utheving">
    <w:name w:val="Emphasis"/>
    <w:basedOn w:val="Standardskriftforavsnitt"/>
    <w:uiPriority w:val="20"/>
    <w:qFormat/>
    <w:rsid w:val="00BB0B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65966">
      <w:bodyDiv w:val="1"/>
      <w:marLeft w:val="0"/>
      <w:marRight w:val="0"/>
      <w:marTop w:val="0"/>
      <w:marBottom w:val="0"/>
      <w:divBdr>
        <w:top w:val="none" w:sz="0" w:space="0" w:color="auto"/>
        <w:left w:val="none" w:sz="0" w:space="0" w:color="auto"/>
        <w:bottom w:val="none" w:sz="0" w:space="0" w:color="auto"/>
        <w:right w:val="none" w:sz="0" w:space="0" w:color="auto"/>
      </w:divBdr>
    </w:div>
    <w:div w:id="186406400">
      <w:bodyDiv w:val="1"/>
      <w:marLeft w:val="0"/>
      <w:marRight w:val="0"/>
      <w:marTop w:val="0"/>
      <w:marBottom w:val="0"/>
      <w:divBdr>
        <w:top w:val="none" w:sz="0" w:space="0" w:color="auto"/>
        <w:left w:val="none" w:sz="0" w:space="0" w:color="auto"/>
        <w:bottom w:val="none" w:sz="0" w:space="0" w:color="auto"/>
        <w:right w:val="none" w:sz="0" w:space="0" w:color="auto"/>
      </w:divBdr>
    </w:div>
    <w:div w:id="240221509">
      <w:bodyDiv w:val="1"/>
      <w:marLeft w:val="0"/>
      <w:marRight w:val="0"/>
      <w:marTop w:val="0"/>
      <w:marBottom w:val="0"/>
      <w:divBdr>
        <w:top w:val="none" w:sz="0" w:space="0" w:color="auto"/>
        <w:left w:val="none" w:sz="0" w:space="0" w:color="auto"/>
        <w:bottom w:val="none" w:sz="0" w:space="0" w:color="auto"/>
        <w:right w:val="none" w:sz="0" w:space="0" w:color="auto"/>
      </w:divBdr>
      <w:divsChild>
        <w:div w:id="97991772">
          <w:marLeft w:val="0"/>
          <w:marRight w:val="0"/>
          <w:marTop w:val="0"/>
          <w:marBottom w:val="0"/>
          <w:divBdr>
            <w:top w:val="none" w:sz="0" w:space="0" w:color="auto"/>
            <w:left w:val="none" w:sz="0" w:space="0" w:color="auto"/>
            <w:bottom w:val="none" w:sz="0" w:space="0" w:color="auto"/>
            <w:right w:val="none" w:sz="0" w:space="0" w:color="auto"/>
          </w:divBdr>
        </w:div>
        <w:div w:id="185142973">
          <w:marLeft w:val="0"/>
          <w:marRight w:val="0"/>
          <w:marTop w:val="0"/>
          <w:marBottom w:val="0"/>
          <w:divBdr>
            <w:top w:val="none" w:sz="0" w:space="0" w:color="auto"/>
            <w:left w:val="none" w:sz="0" w:space="0" w:color="auto"/>
            <w:bottom w:val="none" w:sz="0" w:space="0" w:color="auto"/>
            <w:right w:val="none" w:sz="0" w:space="0" w:color="auto"/>
          </w:divBdr>
        </w:div>
        <w:div w:id="215701016">
          <w:marLeft w:val="0"/>
          <w:marRight w:val="0"/>
          <w:marTop w:val="0"/>
          <w:marBottom w:val="0"/>
          <w:divBdr>
            <w:top w:val="none" w:sz="0" w:space="0" w:color="auto"/>
            <w:left w:val="none" w:sz="0" w:space="0" w:color="auto"/>
            <w:bottom w:val="none" w:sz="0" w:space="0" w:color="auto"/>
            <w:right w:val="none" w:sz="0" w:space="0" w:color="auto"/>
          </w:divBdr>
        </w:div>
        <w:div w:id="720834439">
          <w:marLeft w:val="0"/>
          <w:marRight w:val="0"/>
          <w:marTop w:val="0"/>
          <w:marBottom w:val="0"/>
          <w:divBdr>
            <w:top w:val="none" w:sz="0" w:space="0" w:color="auto"/>
            <w:left w:val="none" w:sz="0" w:space="0" w:color="auto"/>
            <w:bottom w:val="none" w:sz="0" w:space="0" w:color="auto"/>
            <w:right w:val="none" w:sz="0" w:space="0" w:color="auto"/>
          </w:divBdr>
        </w:div>
        <w:div w:id="1096636701">
          <w:marLeft w:val="0"/>
          <w:marRight w:val="0"/>
          <w:marTop w:val="0"/>
          <w:marBottom w:val="0"/>
          <w:divBdr>
            <w:top w:val="none" w:sz="0" w:space="0" w:color="auto"/>
            <w:left w:val="none" w:sz="0" w:space="0" w:color="auto"/>
            <w:bottom w:val="none" w:sz="0" w:space="0" w:color="auto"/>
            <w:right w:val="none" w:sz="0" w:space="0" w:color="auto"/>
          </w:divBdr>
        </w:div>
        <w:div w:id="1151562948">
          <w:marLeft w:val="0"/>
          <w:marRight w:val="0"/>
          <w:marTop w:val="0"/>
          <w:marBottom w:val="0"/>
          <w:divBdr>
            <w:top w:val="none" w:sz="0" w:space="0" w:color="auto"/>
            <w:left w:val="none" w:sz="0" w:space="0" w:color="auto"/>
            <w:bottom w:val="none" w:sz="0" w:space="0" w:color="auto"/>
            <w:right w:val="none" w:sz="0" w:space="0" w:color="auto"/>
          </w:divBdr>
          <w:divsChild>
            <w:div w:id="1544098545">
              <w:marLeft w:val="-75"/>
              <w:marRight w:val="0"/>
              <w:marTop w:val="30"/>
              <w:marBottom w:val="30"/>
              <w:divBdr>
                <w:top w:val="none" w:sz="0" w:space="0" w:color="auto"/>
                <w:left w:val="none" w:sz="0" w:space="0" w:color="auto"/>
                <w:bottom w:val="none" w:sz="0" w:space="0" w:color="auto"/>
                <w:right w:val="none" w:sz="0" w:space="0" w:color="auto"/>
              </w:divBdr>
              <w:divsChild>
                <w:div w:id="84805890">
                  <w:marLeft w:val="0"/>
                  <w:marRight w:val="0"/>
                  <w:marTop w:val="0"/>
                  <w:marBottom w:val="0"/>
                  <w:divBdr>
                    <w:top w:val="none" w:sz="0" w:space="0" w:color="auto"/>
                    <w:left w:val="none" w:sz="0" w:space="0" w:color="auto"/>
                    <w:bottom w:val="none" w:sz="0" w:space="0" w:color="auto"/>
                    <w:right w:val="none" w:sz="0" w:space="0" w:color="auto"/>
                  </w:divBdr>
                  <w:divsChild>
                    <w:div w:id="579563712">
                      <w:marLeft w:val="0"/>
                      <w:marRight w:val="0"/>
                      <w:marTop w:val="0"/>
                      <w:marBottom w:val="0"/>
                      <w:divBdr>
                        <w:top w:val="none" w:sz="0" w:space="0" w:color="auto"/>
                        <w:left w:val="none" w:sz="0" w:space="0" w:color="auto"/>
                        <w:bottom w:val="none" w:sz="0" w:space="0" w:color="auto"/>
                        <w:right w:val="none" w:sz="0" w:space="0" w:color="auto"/>
                      </w:divBdr>
                    </w:div>
                    <w:div w:id="749280046">
                      <w:marLeft w:val="0"/>
                      <w:marRight w:val="0"/>
                      <w:marTop w:val="0"/>
                      <w:marBottom w:val="0"/>
                      <w:divBdr>
                        <w:top w:val="none" w:sz="0" w:space="0" w:color="auto"/>
                        <w:left w:val="none" w:sz="0" w:space="0" w:color="auto"/>
                        <w:bottom w:val="none" w:sz="0" w:space="0" w:color="auto"/>
                        <w:right w:val="none" w:sz="0" w:space="0" w:color="auto"/>
                      </w:divBdr>
                    </w:div>
                    <w:div w:id="836964051">
                      <w:marLeft w:val="0"/>
                      <w:marRight w:val="0"/>
                      <w:marTop w:val="0"/>
                      <w:marBottom w:val="0"/>
                      <w:divBdr>
                        <w:top w:val="none" w:sz="0" w:space="0" w:color="auto"/>
                        <w:left w:val="none" w:sz="0" w:space="0" w:color="auto"/>
                        <w:bottom w:val="none" w:sz="0" w:space="0" w:color="auto"/>
                        <w:right w:val="none" w:sz="0" w:space="0" w:color="auto"/>
                      </w:divBdr>
                    </w:div>
                    <w:div w:id="998575305">
                      <w:marLeft w:val="0"/>
                      <w:marRight w:val="0"/>
                      <w:marTop w:val="0"/>
                      <w:marBottom w:val="0"/>
                      <w:divBdr>
                        <w:top w:val="none" w:sz="0" w:space="0" w:color="auto"/>
                        <w:left w:val="none" w:sz="0" w:space="0" w:color="auto"/>
                        <w:bottom w:val="none" w:sz="0" w:space="0" w:color="auto"/>
                        <w:right w:val="none" w:sz="0" w:space="0" w:color="auto"/>
                      </w:divBdr>
                    </w:div>
                    <w:div w:id="1092043015">
                      <w:marLeft w:val="0"/>
                      <w:marRight w:val="0"/>
                      <w:marTop w:val="0"/>
                      <w:marBottom w:val="0"/>
                      <w:divBdr>
                        <w:top w:val="none" w:sz="0" w:space="0" w:color="auto"/>
                        <w:left w:val="none" w:sz="0" w:space="0" w:color="auto"/>
                        <w:bottom w:val="none" w:sz="0" w:space="0" w:color="auto"/>
                        <w:right w:val="none" w:sz="0" w:space="0" w:color="auto"/>
                      </w:divBdr>
                    </w:div>
                    <w:div w:id="1177381106">
                      <w:marLeft w:val="0"/>
                      <w:marRight w:val="0"/>
                      <w:marTop w:val="0"/>
                      <w:marBottom w:val="0"/>
                      <w:divBdr>
                        <w:top w:val="none" w:sz="0" w:space="0" w:color="auto"/>
                        <w:left w:val="none" w:sz="0" w:space="0" w:color="auto"/>
                        <w:bottom w:val="none" w:sz="0" w:space="0" w:color="auto"/>
                        <w:right w:val="none" w:sz="0" w:space="0" w:color="auto"/>
                      </w:divBdr>
                    </w:div>
                    <w:div w:id="1521552102">
                      <w:marLeft w:val="0"/>
                      <w:marRight w:val="0"/>
                      <w:marTop w:val="0"/>
                      <w:marBottom w:val="0"/>
                      <w:divBdr>
                        <w:top w:val="none" w:sz="0" w:space="0" w:color="auto"/>
                        <w:left w:val="none" w:sz="0" w:space="0" w:color="auto"/>
                        <w:bottom w:val="none" w:sz="0" w:space="0" w:color="auto"/>
                        <w:right w:val="none" w:sz="0" w:space="0" w:color="auto"/>
                      </w:divBdr>
                    </w:div>
                  </w:divsChild>
                </w:div>
                <w:div w:id="586308302">
                  <w:marLeft w:val="0"/>
                  <w:marRight w:val="0"/>
                  <w:marTop w:val="0"/>
                  <w:marBottom w:val="0"/>
                  <w:divBdr>
                    <w:top w:val="none" w:sz="0" w:space="0" w:color="auto"/>
                    <w:left w:val="none" w:sz="0" w:space="0" w:color="auto"/>
                    <w:bottom w:val="none" w:sz="0" w:space="0" w:color="auto"/>
                    <w:right w:val="none" w:sz="0" w:space="0" w:color="auto"/>
                  </w:divBdr>
                  <w:divsChild>
                    <w:div w:id="294215204">
                      <w:marLeft w:val="0"/>
                      <w:marRight w:val="0"/>
                      <w:marTop w:val="0"/>
                      <w:marBottom w:val="0"/>
                      <w:divBdr>
                        <w:top w:val="none" w:sz="0" w:space="0" w:color="auto"/>
                        <w:left w:val="none" w:sz="0" w:space="0" w:color="auto"/>
                        <w:bottom w:val="none" w:sz="0" w:space="0" w:color="auto"/>
                        <w:right w:val="none" w:sz="0" w:space="0" w:color="auto"/>
                      </w:divBdr>
                    </w:div>
                  </w:divsChild>
                </w:div>
                <w:div w:id="793252005">
                  <w:marLeft w:val="0"/>
                  <w:marRight w:val="0"/>
                  <w:marTop w:val="0"/>
                  <w:marBottom w:val="0"/>
                  <w:divBdr>
                    <w:top w:val="none" w:sz="0" w:space="0" w:color="auto"/>
                    <w:left w:val="none" w:sz="0" w:space="0" w:color="auto"/>
                    <w:bottom w:val="none" w:sz="0" w:space="0" w:color="auto"/>
                    <w:right w:val="none" w:sz="0" w:space="0" w:color="auto"/>
                  </w:divBdr>
                  <w:divsChild>
                    <w:div w:id="1075125932">
                      <w:marLeft w:val="0"/>
                      <w:marRight w:val="0"/>
                      <w:marTop w:val="0"/>
                      <w:marBottom w:val="0"/>
                      <w:divBdr>
                        <w:top w:val="none" w:sz="0" w:space="0" w:color="auto"/>
                        <w:left w:val="none" w:sz="0" w:space="0" w:color="auto"/>
                        <w:bottom w:val="none" w:sz="0" w:space="0" w:color="auto"/>
                        <w:right w:val="none" w:sz="0" w:space="0" w:color="auto"/>
                      </w:divBdr>
                    </w:div>
                  </w:divsChild>
                </w:div>
                <w:div w:id="884827502">
                  <w:marLeft w:val="0"/>
                  <w:marRight w:val="0"/>
                  <w:marTop w:val="0"/>
                  <w:marBottom w:val="0"/>
                  <w:divBdr>
                    <w:top w:val="none" w:sz="0" w:space="0" w:color="auto"/>
                    <w:left w:val="none" w:sz="0" w:space="0" w:color="auto"/>
                    <w:bottom w:val="none" w:sz="0" w:space="0" w:color="auto"/>
                    <w:right w:val="none" w:sz="0" w:space="0" w:color="auto"/>
                  </w:divBdr>
                  <w:divsChild>
                    <w:div w:id="1052387629">
                      <w:marLeft w:val="0"/>
                      <w:marRight w:val="0"/>
                      <w:marTop w:val="0"/>
                      <w:marBottom w:val="0"/>
                      <w:divBdr>
                        <w:top w:val="none" w:sz="0" w:space="0" w:color="auto"/>
                        <w:left w:val="none" w:sz="0" w:space="0" w:color="auto"/>
                        <w:bottom w:val="none" w:sz="0" w:space="0" w:color="auto"/>
                        <w:right w:val="none" w:sz="0" w:space="0" w:color="auto"/>
                      </w:divBdr>
                    </w:div>
                  </w:divsChild>
                </w:div>
                <w:div w:id="946540241">
                  <w:marLeft w:val="0"/>
                  <w:marRight w:val="0"/>
                  <w:marTop w:val="0"/>
                  <w:marBottom w:val="0"/>
                  <w:divBdr>
                    <w:top w:val="none" w:sz="0" w:space="0" w:color="auto"/>
                    <w:left w:val="none" w:sz="0" w:space="0" w:color="auto"/>
                    <w:bottom w:val="none" w:sz="0" w:space="0" w:color="auto"/>
                    <w:right w:val="none" w:sz="0" w:space="0" w:color="auto"/>
                  </w:divBdr>
                  <w:divsChild>
                    <w:div w:id="522326540">
                      <w:marLeft w:val="0"/>
                      <w:marRight w:val="0"/>
                      <w:marTop w:val="0"/>
                      <w:marBottom w:val="0"/>
                      <w:divBdr>
                        <w:top w:val="none" w:sz="0" w:space="0" w:color="auto"/>
                        <w:left w:val="none" w:sz="0" w:space="0" w:color="auto"/>
                        <w:bottom w:val="none" w:sz="0" w:space="0" w:color="auto"/>
                        <w:right w:val="none" w:sz="0" w:space="0" w:color="auto"/>
                      </w:divBdr>
                    </w:div>
                    <w:div w:id="1969316182">
                      <w:marLeft w:val="0"/>
                      <w:marRight w:val="0"/>
                      <w:marTop w:val="0"/>
                      <w:marBottom w:val="0"/>
                      <w:divBdr>
                        <w:top w:val="none" w:sz="0" w:space="0" w:color="auto"/>
                        <w:left w:val="none" w:sz="0" w:space="0" w:color="auto"/>
                        <w:bottom w:val="none" w:sz="0" w:space="0" w:color="auto"/>
                        <w:right w:val="none" w:sz="0" w:space="0" w:color="auto"/>
                      </w:divBdr>
                    </w:div>
                  </w:divsChild>
                </w:div>
                <w:div w:id="1175265286">
                  <w:marLeft w:val="0"/>
                  <w:marRight w:val="0"/>
                  <w:marTop w:val="0"/>
                  <w:marBottom w:val="0"/>
                  <w:divBdr>
                    <w:top w:val="none" w:sz="0" w:space="0" w:color="auto"/>
                    <w:left w:val="none" w:sz="0" w:space="0" w:color="auto"/>
                    <w:bottom w:val="none" w:sz="0" w:space="0" w:color="auto"/>
                    <w:right w:val="none" w:sz="0" w:space="0" w:color="auto"/>
                  </w:divBdr>
                  <w:divsChild>
                    <w:div w:id="453448137">
                      <w:marLeft w:val="0"/>
                      <w:marRight w:val="0"/>
                      <w:marTop w:val="0"/>
                      <w:marBottom w:val="0"/>
                      <w:divBdr>
                        <w:top w:val="none" w:sz="0" w:space="0" w:color="auto"/>
                        <w:left w:val="none" w:sz="0" w:space="0" w:color="auto"/>
                        <w:bottom w:val="none" w:sz="0" w:space="0" w:color="auto"/>
                        <w:right w:val="none" w:sz="0" w:space="0" w:color="auto"/>
                      </w:divBdr>
                    </w:div>
                  </w:divsChild>
                </w:div>
                <w:div w:id="1513837332">
                  <w:marLeft w:val="0"/>
                  <w:marRight w:val="0"/>
                  <w:marTop w:val="0"/>
                  <w:marBottom w:val="0"/>
                  <w:divBdr>
                    <w:top w:val="none" w:sz="0" w:space="0" w:color="auto"/>
                    <w:left w:val="none" w:sz="0" w:space="0" w:color="auto"/>
                    <w:bottom w:val="none" w:sz="0" w:space="0" w:color="auto"/>
                    <w:right w:val="none" w:sz="0" w:space="0" w:color="auto"/>
                  </w:divBdr>
                  <w:divsChild>
                    <w:div w:id="99228172">
                      <w:marLeft w:val="0"/>
                      <w:marRight w:val="0"/>
                      <w:marTop w:val="0"/>
                      <w:marBottom w:val="0"/>
                      <w:divBdr>
                        <w:top w:val="none" w:sz="0" w:space="0" w:color="auto"/>
                        <w:left w:val="none" w:sz="0" w:space="0" w:color="auto"/>
                        <w:bottom w:val="none" w:sz="0" w:space="0" w:color="auto"/>
                        <w:right w:val="none" w:sz="0" w:space="0" w:color="auto"/>
                      </w:divBdr>
                    </w:div>
                    <w:div w:id="402680591">
                      <w:marLeft w:val="0"/>
                      <w:marRight w:val="0"/>
                      <w:marTop w:val="0"/>
                      <w:marBottom w:val="0"/>
                      <w:divBdr>
                        <w:top w:val="none" w:sz="0" w:space="0" w:color="auto"/>
                        <w:left w:val="none" w:sz="0" w:space="0" w:color="auto"/>
                        <w:bottom w:val="none" w:sz="0" w:space="0" w:color="auto"/>
                        <w:right w:val="none" w:sz="0" w:space="0" w:color="auto"/>
                      </w:divBdr>
                    </w:div>
                    <w:div w:id="957301671">
                      <w:marLeft w:val="0"/>
                      <w:marRight w:val="0"/>
                      <w:marTop w:val="0"/>
                      <w:marBottom w:val="0"/>
                      <w:divBdr>
                        <w:top w:val="none" w:sz="0" w:space="0" w:color="auto"/>
                        <w:left w:val="none" w:sz="0" w:space="0" w:color="auto"/>
                        <w:bottom w:val="none" w:sz="0" w:space="0" w:color="auto"/>
                        <w:right w:val="none" w:sz="0" w:space="0" w:color="auto"/>
                      </w:divBdr>
                    </w:div>
                    <w:div w:id="1407655086">
                      <w:marLeft w:val="0"/>
                      <w:marRight w:val="0"/>
                      <w:marTop w:val="0"/>
                      <w:marBottom w:val="0"/>
                      <w:divBdr>
                        <w:top w:val="none" w:sz="0" w:space="0" w:color="auto"/>
                        <w:left w:val="none" w:sz="0" w:space="0" w:color="auto"/>
                        <w:bottom w:val="none" w:sz="0" w:space="0" w:color="auto"/>
                        <w:right w:val="none" w:sz="0" w:space="0" w:color="auto"/>
                      </w:divBdr>
                    </w:div>
                    <w:div w:id="1463114227">
                      <w:marLeft w:val="0"/>
                      <w:marRight w:val="0"/>
                      <w:marTop w:val="0"/>
                      <w:marBottom w:val="0"/>
                      <w:divBdr>
                        <w:top w:val="none" w:sz="0" w:space="0" w:color="auto"/>
                        <w:left w:val="none" w:sz="0" w:space="0" w:color="auto"/>
                        <w:bottom w:val="none" w:sz="0" w:space="0" w:color="auto"/>
                        <w:right w:val="none" w:sz="0" w:space="0" w:color="auto"/>
                      </w:divBdr>
                    </w:div>
                    <w:div w:id="1571960593">
                      <w:marLeft w:val="0"/>
                      <w:marRight w:val="0"/>
                      <w:marTop w:val="0"/>
                      <w:marBottom w:val="0"/>
                      <w:divBdr>
                        <w:top w:val="none" w:sz="0" w:space="0" w:color="auto"/>
                        <w:left w:val="none" w:sz="0" w:space="0" w:color="auto"/>
                        <w:bottom w:val="none" w:sz="0" w:space="0" w:color="auto"/>
                        <w:right w:val="none" w:sz="0" w:space="0" w:color="auto"/>
                      </w:divBdr>
                    </w:div>
                    <w:div w:id="1597523045">
                      <w:marLeft w:val="0"/>
                      <w:marRight w:val="0"/>
                      <w:marTop w:val="0"/>
                      <w:marBottom w:val="0"/>
                      <w:divBdr>
                        <w:top w:val="none" w:sz="0" w:space="0" w:color="auto"/>
                        <w:left w:val="none" w:sz="0" w:space="0" w:color="auto"/>
                        <w:bottom w:val="none" w:sz="0" w:space="0" w:color="auto"/>
                        <w:right w:val="none" w:sz="0" w:space="0" w:color="auto"/>
                      </w:divBdr>
                    </w:div>
                    <w:div w:id="1728456254">
                      <w:marLeft w:val="0"/>
                      <w:marRight w:val="0"/>
                      <w:marTop w:val="0"/>
                      <w:marBottom w:val="0"/>
                      <w:divBdr>
                        <w:top w:val="none" w:sz="0" w:space="0" w:color="auto"/>
                        <w:left w:val="none" w:sz="0" w:space="0" w:color="auto"/>
                        <w:bottom w:val="none" w:sz="0" w:space="0" w:color="auto"/>
                        <w:right w:val="none" w:sz="0" w:space="0" w:color="auto"/>
                      </w:divBdr>
                    </w:div>
                    <w:div w:id="1734769575">
                      <w:marLeft w:val="0"/>
                      <w:marRight w:val="0"/>
                      <w:marTop w:val="0"/>
                      <w:marBottom w:val="0"/>
                      <w:divBdr>
                        <w:top w:val="none" w:sz="0" w:space="0" w:color="auto"/>
                        <w:left w:val="none" w:sz="0" w:space="0" w:color="auto"/>
                        <w:bottom w:val="none" w:sz="0" w:space="0" w:color="auto"/>
                        <w:right w:val="none" w:sz="0" w:space="0" w:color="auto"/>
                      </w:divBdr>
                    </w:div>
                    <w:div w:id="1776092126">
                      <w:marLeft w:val="0"/>
                      <w:marRight w:val="0"/>
                      <w:marTop w:val="0"/>
                      <w:marBottom w:val="0"/>
                      <w:divBdr>
                        <w:top w:val="none" w:sz="0" w:space="0" w:color="auto"/>
                        <w:left w:val="none" w:sz="0" w:space="0" w:color="auto"/>
                        <w:bottom w:val="none" w:sz="0" w:space="0" w:color="auto"/>
                        <w:right w:val="none" w:sz="0" w:space="0" w:color="auto"/>
                      </w:divBdr>
                    </w:div>
                  </w:divsChild>
                </w:div>
                <w:div w:id="1841460540">
                  <w:marLeft w:val="0"/>
                  <w:marRight w:val="0"/>
                  <w:marTop w:val="0"/>
                  <w:marBottom w:val="0"/>
                  <w:divBdr>
                    <w:top w:val="none" w:sz="0" w:space="0" w:color="auto"/>
                    <w:left w:val="none" w:sz="0" w:space="0" w:color="auto"/>
                    <w:bottom w:val="none" w:sz="0" w:space="0" w:color="auto"/>
                    <w:right w:val="none" w:sz="0" w:space="0" w:color="auto"/>
                  </w:divBdr>
                  <w:divsChild>
                    <w:div w:id="740908031">
                      <w:marLeft w:val="0"/>
                      <w:marRight w:val="0"/>
                      <w:marTop w:val="0"/>
                      <w:marBottom w:val="0"/>
                      <w:divBdr>
                        <w:top w:val="none" w:sz="0" w:space="0" w:color="auto"/>
                        <w:left w:val="none" w:sz="0" w:space="0" w:color="auto"/>
                        <w:bottom w:val="none" w:sz="0" w:space="0" w:color="auto"/>
                        <w:right w:val="none" w:sz="0" w:space="0" w:color="auto"/>
                      </w:divBdr>
                    </w:div>
                    <w:div w:id="1745764279">
                      <w:marLeft w:val="0"/>
                      <w:marRight w:val="0"/>
                      <w:marTop w:val="0"/>
                      <w:marBottom w:val="0"/>
                      <w:divBdr>
                        <w:top w:val="none" w:sz="0" w:space="0" w:color="auto"/>
                        <w:left w:val="none" w:sz="0" w:space="0" w:color="auto"/>
                        <w:bottom w:val="none" w:sz="0" w:space="0" w:color="auto"/>
                        <w:right w:val="none" w:sz="0" w:space="0" w:color="auto"/>
                      </w:divBdr>
                    </w:div>
                    <w:div w:id="1793818314">
                      <w:marLeft w:val="0"/>
                      <w:marRight w:val="0"/>
                      <w:marTop w:val="0"/>
                      <w:marBottom w:val="0"/>
                      <w:divBdr>
                        <w:top w:val="none" w:sz="0" w:space="0" w:color="auto"/>
                        <w:left w:val="none" w:sz="0" w:space="0" w:color="auto"/>
                        <w:bottom w:val="none" w:sz="0" w:space="0" w:color="auto"/>
                        <w:right w:val="none" w:sz="0" w:space="0" w:color="auto"/>
                      </w:divBdr>
                    </w:div>
                    <w:div w:id="1855070206">
                      <w:marLeft w:val="0"/>
                      <w:marRight w:val="0"/>
                      <w:marTop w:val="0"/>
                      <w:marBottom w:val="0"/>
                      <w:divBdr>
                        <w:top w:val="none" w:sz="0" w:space="0" w:color="auto"/>
                        <w:left w:val="none" w:sz="0" w:space="0" w:color="auto"/>
                        <w:bottom w:val="none" w:sz="0" w:space="0" w:color="auto"/>
                        <w:right w:val="none" w:sz="0" w:space="0" w:color="auto"/>
                      </w:divBdr>
                    </w:div>
                    <w:div w:id="2015840958">
                      <w:marLeft w:val="0"/>
                      <w:marRight w:val="0"/>
                      <w:marTop w:val="0"/>
                      <w:marBottom w:val="0"/>
                      <w:divBdr>
                        <w:top w:val="none" w:sz="0" w:space="0" w:color="auto"/>
                        <w:left w:val="none" w:sz="0" w:space="0" w:color="auto"/>
                        <w:bottom w:val="none" w:sz="0" w:space="0" w:color="auto"/>
                        <w:right w:val="none" w:sz="0" w:space="0" w:color="auto"/>
                      </w:divBdr>
                    </w:div>
                  </w:divsChild>
                </w:div>
                <w:div w:id="2110464869">
                  <w:marLeft w:val="0"/>
                  <w:marRight w:val="0"/>
                  <w:marTop w:val="0"/>
                  <w:marBottom w:val="0"/>
                  <w:divBdr>
                    <w:top w:val="none" w:sz="0" w:space="0" w:color="auto"/>
                    <w:left w:val="none" w:sz="0" w:space="0" w:color="auto"/>
                    <w:bottom w:val="none" w:sz="0" w:space="0" w:color="auto"/>
                    <w:right w:val="none" w:sz="0" w:space="0" w:color="auto"/>
                  </w:divBdr>
                  <w:divsChild>
                    <w:div w:id="27849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369207">
          <w:marLeft w:val="0"/>
          <w:marRight w:val="0"/>
          <w:marTop w:val="0"/>
          <w:marBottom w:val="0"/>
          <w:divBdr>
            <w:top w:val="none" w:sz="0" w:space="0" w:color="auto"/>
            <w:left w:val="none" w:sz="0" w:space="0" w:color="auto"/>
            <w:bottom w:val="none" w:sz="0" w:space="0" w:color="auto"/>
            <w:right w:val="none" w:sz="0" w:space="0" w:color="auto"/>
          </w:divBdr>
        </w:div>
        <w:div w:id="1271477028">
          <w:marLeft w:val="0"/>
          <w:marRight w:val="0"/>
          <w:marTop w:val="0"/>
          <w:marBottom w:val="0"/>
          <w:divBdr>
            <w:top w:val="none" w:sz="0" w:space="0" w:color="auto"/>
            <w:left w:val="none" w:sz="0" w:space="0" w:color="auto"/>
            <w:bottom w:val="none" w:sz="0" w:space="0" w:color="auto"/>
            <w:right w:val="none" w:sz="0" w:space="0" w:color="auto"/>
          </w:divBdr>
        </w:div>
        <w:div w:id="1298029995">
          <w:marLeft w:val="0"/>
          <w:marRight w:val="0"/>
          <w:marTop w:val="0"/>
          <w:marBottom w:val="0"/>
          <w:divBdr>
            <w:top w:val="none" w:sz="0" w:space="0" w:color="auto"/>
            <w:left w:val="none" w:sz="0" w:space="0" w:color="auto"/>
            <w:bottom w:val="none" w:sz="0" w:space="0" w:color="auto"/>
            <w:right w:val="none" w:sz="0" w:space="0" w:color="auto"/>
          </w:divBdr>
        </w:div>
        <w:div w:id="1326010783">
          <w:marLeft w:val="0"/>
          <w:marRight w:val="0"/>
          <w:marTop w:val="0"/>
          <w:marBottom w:val="0"/>
          <w:divBdr>
            <w:top w:val="none" w:sz="0" w:space="0" w:color="auto"/>
            <w:left w:val="none" w:sz="0" w:space="0" w:color="auto"/>
            <w:bottom w:val="none" w:sz="0" w:space="0" w:color="auto"/>
            <w:right w:val="none" w:sz="0" w:space="0" w:color="auto"/>
          </w:divBdr>
          <w:divsChild>
            <w:div w:id="135149324">
              <w:marLeft w:val="0"/>
              <w:marRight w:val="0"/>
              <w:marTop w:val="0"/>
              <w:marBottom w:val="0"/>
              <w:divBdr>
                <w:top w:val="none" w:sz="0" w:space="0" w:color="auto"/>
                <w:left w:val="none" w:sz="0" w:space="0" w:color="auto"/>
                <w:bottom w:val="none" w:sz="0" w:space="0" w:color="auto"/>
                <w:right w:val="none" w:sz="0" w:space="0" w:color="auto"/>
              </w:divBdr>
            </w:div>
            <w:div w:id="156000460">
              <w:marLeft w:val="0"/>
              <w:marRight w:val="0"/>
              <w:marTop w:val="0"/>
              <w:marBottom w:val="0"/>
              <w:divBdr>
                <w:top w:val="none" w:sz="0" w:space="0" w:color="auto"/>
                <w:left w:val="none" w:sz="0" w:space="0" w:color="auto"/>
                <w:bottom w:val="none" w:sz="0" w:space="0" w:color="auto"/>
                <w:right w:val="none" w:sz="0" w:space="0" w:color="auto"/>
              </w:divBdr>
            </w:div>
            <w:div w:id="219369511">
              <w:marLeft w:val="0"/>
              <w:marRight w:val="0"/>
              <w:marTop w:val="0"/>
              <w:marBottom w:val="0"/>
              <w:divBdr>
                <w:top w:val="none" w:sz="0" w:space="0" w:color="auto"/>
                <w:left w:val="none" w:sz="0" w:space="0" w:color="auto"/>
                <w:bottom w:val="none" w:sz="0" w:space="0" w:color="auto"/>
                <w:right w:val="none" w:sz="0" w:space="0" w:color="auto"/>
              </w:divBdr>
            </w:div>
            <w:div w:id="557322703">
              <w:marLeft w:val="0"/>
              <w:marRight w:val="0"/>
              <w:marTop w:val="0"/>
              <w:marBottom w:val="0"/>
              <w:divBdr>
                <w:top w:val="none" w:sz="0" w:space="0" w:color="auto"/>
                <w:left w:val="none" w:sz="0" w:space="0" w:color="auto"/>
                <w:bottom w:val="none" w:sz="0" w:space="0" w:color="auto"/>
                <w:right w:val="none" w:sz="0" w:space="0" w:color="auto"/>
              </w:divBdr>
            </w:div>
            <w:div w:id="1396008377">
              <w:marLeft w:val="0"/>
              <w:marRight w:val="0"/>
              <w:marTop w:val="0"/>
              <w:marBottom w:val="0"/>
              <w:divBdr>
                <w:top w:val="none" w:sz="0" w:space="0" w:color="auto"/>
                <w:left w:val="none" w:sz="0" w:space="0" w:color="auto"/>
                <w:bottom w:val="none" w:sz="0" w:space="0" w:color="auto"/>
                <w:right w:val="none" w:sz="0" w:space="0" w:color="auto"/>
              </w:divBdr>
            </w:div>
          </w:divsChild>
        </w:div>
        <w:div w:id="1715035549">
          <w:marLeft w:val="0"/>
          <w:marRight w:val="0"/>
          <w:marTop w:val="0"/>
          <w:marBottom w:val="0"/>
          <w:divBdr>
            <w:top w:val="none" w:sz="0" w:space="0" w:color="auto"/>
            <w:left w:val="none" w:sz="0" w:space="0" w:color="auto"/>
            <w:bottom w:val="none" w:sz="0" w:space="0" w:color="auto"/>
            <w:right w:val="none" w:sz="0" w:space="0" w:color="auto"/>
          </w:divBdr>
        </w:div>
        <w:div w:id="1732659350">
          <w:marLeft w:val="0"/>
          <w:marRight w:val="0"/>
          <w:marTop w:val="0"/>
          <w:marBottom w:val="0"/>
          <w:divBdr>
            <w:top w:val="none" w:sz="0" w:space="0" w:color="auto"/>
            <w:left w:val="none" w:sz="0" w:space="0" w:color="auto"/>
            <w:bottom w:val="none" w:sz="0" w:space="0" w:color="auto"/>
            <w:right w:val="none" w:sz="0" w:space="0" w:color="auto"/>
          </w:divBdr>
        </w:div>
        <w:div w:id="1797722496">
          <w:marLeft w:val="0"/>
          <w:marRight w:val="0"/>
          <w:marTop w:val="0"/>
          <w:marBottom w:val="0"/>
          <w:divBdr>
            <w:top w:val="none" w:sz="0" w:space="0" w:color="auto"/>
            <w:left w:val="none" w:sz="0" w:space="0" w:color="auto"/>
            <w:bottom w:val="none" w:sz="0" w:space="0" w:color="auto"/>
            <w:right w:val="none" w:sz="0" w:space="0" w:color="auto"/>
          </w:divBdr>
        </w:div>
        <w:div w:id="2007127748">
          <w:marLeft w:val="0"/>
          <w:marRight w:val="0"/>
          <w:marTop w:val="0"/>
          <w:marBottom w:val="0"/>
          <w:divBdr>
            <w:top w:val="none" w:sz="0" w:space="0" w:color="auto"/>
            <w:left w:val="none" w:sz="0" w:space="0" w:color="auto"/>
            <w:bottom w:val="none" w:sz="0" w:space="0" w:color="auto"/>
            <w:right w:val="none" w:sz="0" w:space="0" w:color="auto"/>
          </w:divBdr>
        </w:div>
      </w:divsChild>
    </w:div>
    <w:div w:id="251624509">
      <w:bodyDiv w:val="1"/>
      <w:marLeft w:val="0"/>
      <w:marRight w:val="0"/>
      <w:marTop w:val="0"/>
      <w:marBottom w:val="0"/>
      <w:divBdr>
        <w:top w:val="none" w:sz="0" w:space="0" w:color="auto"/>
        <w:left w:val="none" w:sz="0" w:space="0" w:color="auto"/>
        <w:bottom w:val="none" w:sz="0" w:space="0" w:color="auto"/>
        <w:right w:val="none" w:sz="0" w:space="0" w:color="auto"/>
      </w:divBdr>
      <w:divsChild>
        <w:div w:id="47456409">
          <w:marLeft w:val="0"/>
          <w:marRight w:val="0"/>
          <w:marTop w:val="0"/>
          <w:marBottom w:val="0"/>
          <w:divBdr>
            <w:top w:val="none" w:sz="0" w:space="0" w:color="auto"/>
            <w:left w:val="none" w:sz="0" w:space="0" w:color="auto"/>
            <w:bottom w:val="none" w:sz="0" w:space="0" w:color="auto"/>
            <w:right w:val="none" w:sz="0" w:space="0" w:color="auto"/>
          </w:divBdr>
        </w:div>
        <w:div w:id="81075156">
          <w:marLeft w:val="0"/>
          <w:marRight w:val="0"/>
          <w:marTop w:val="0"/>
          <w:marBottom w:val="0"/>
          <w:divBdr>
            <w:top w:val="none" w:sz="0" w:space="0" w:color="auto"/>
            <w:left w:val="none" w:sz="0" w:space="0" w:color="auto"/>
            <w:bottom w:val="none" w:sz="0" w:space="0" w:color="auto"/>
            <w:right w:val="none" w:sz="0" w:space="0" w:color="auto"/>
          </w:divBdr>
        </w:div>
        <w:div w:id="107551632">
          <w:marLeft w:val="0"/>
          <w:marRight w:val="0"/>
          <w:marTop w:val="0"/>
          <w:marBottom w:val="0"/>
          <w:divBdr>
            <w:top w:val="none" w:sz="0" w:space="0" w:color="auto"/>
            <w:left w:val="none" w:sz="0" w:space="0" w:color="auto"/>
            <w:bottom w:val="none" w:sz="0" w:space="0" w:color="auto"/>
            <w:right w:val="none" w:sz="0" w:space="0" w:color="auto"/>
          </w:divBdr>
        </w:div>
        <w:div w:id="129714937">
          <w:marLeft w:val="0"/>
          <w:marRight w:val="0"/>
          <w:marTop w:val="0"/>
          <w:marBottom w:val="0"/>
          <w:divBdr>
            <w:top w:val="none" w:sz="0" w:space="0" w:color="auto"/>
            <w:left w:val="none" w:sz="0" w:space="0" w:color="auto"/>
            <w:bottom w:val="none" w:sz="0" w:space="0" w:color="auto"/>
            <w:right w:val="none" w:sz="0" w:space="0" w:color="auto"/>
          </w:divBdr>
        </w:div>
        <w:div w:id="168100493">
          <w:marLeft w:val="0"/>
          <w:marRight w:val="0"/>
          <w:marTop w:val="0"/>
          <w:marBottom w:val="0"/>
          <w:divBdr>
            <w:top w:val="none" w:sz="0" w:space="0" w:color="auto"/>
            <w:left w:val="none" w:sz="0" w:space="0" w:color="auto"/>
            <w:bottom w:val="none" w:sz="0" w:space="0" w:color="auto"/>
            <w:right w:val="none" w:sz="0" w:space="0" w:color="auto"/>
          </w:divBdr>
        </w:div>
        <w:div w:id="176966688">
          <w:marLeft w:val="0"/>
          <w:marRight w:val="0"/>
          <w:marTop w:val="0"/>
          <w:marBottom w:val="0"/>
          <w:divBdr>
            <w:top w:val="none" w:sz="0" w:space="0" w:color="auto"/>
            <w:left w:val="none" w:sz="0" w:space="0" w:color="auto"/>
            <w:bottom w:val="none" w:sz="0" w:space="0" w:color="auto"/>
            <w:right w:val="none" w:sz="0" w:space="0" w:color="auto"/>
          </w:divBdr>
        </w:div>
        <w:div w:id="188571117">
          <w:marLeft w:val="0"/>
          <w:marRight w:val="0"/>
          <w:marTop w:val="0"/>
          <w:marBottom w:val="0"/>
          <w:divBdr>
            <w:top w:val="none" w:sz="0" w:space="0" w:color="auto"/>
            <w:left w:val="none" w:sz="0" w:space="0" w:color="auto"/>
            <w:bottom w:val="none" w:sz="0" w:space="0" w:color="auto"/>
            <w:right w:val="none" w:sz="0" w:space="0" w:color="auto"/>
          </w:divBdr>
        </w:div>
        <w:div w:id="227813086">
          <w:marLeft w:val="0"/>
          <w:marRight w:val="0"/>
          <w:marTop w:val="0"/>
          <w:marBottom w:val="0"/>
          <w:divBdr>
            <w:top w:val="none" w:sz="0" w:space="0" w:color="auto"/>
            <w:left w:val="none" w:sz="0" w:space="0" w:color="auto"/>
            <w:bottom w:val="none" w:sz="0" w:space="0" w:color="auto"/>
            <w:right w:val="none" w:sz="0" w:space="0" w:color="auto"/>
          </w:divBdr>
        </w:div>
        <w:div w:id="345063290">
          <w:marLeft w:val="0"/>
          <w:marRight w:val="0"/>
          <w:marTop w:val="0"/>
          <w:marBottom w:val="0"/>
          <w:divBdr>
            <w:top w:val="none" w:sz="0" w:space="0" w:color="auto"/>
            <w:left w:val="none" w:sz="0" w:space="0" w:color="auto"/>
            <w:bottom w:val="none" w:sz="0" w:space="0" w:color="auto"/>
            <w:right w:val="none" w:sz="0" w:space="0" w:color="auto"/>
          </w:divBdr>
        </w:div>
        <w:div w:id="492990875">
          <w:marLeft w:val="0"/>
          <w:marRight w:val="0"/>
          <w:marTop w:val="0"/>
          <w:marBottom w:val="0"/>
          <w:divBdr>
            <w:top w:val="none" w:sz="0" w:space="0" w:color="auto"/>
            <w:left w:val="none" w:sz="0" w:space="0" w:color="auto"/>
            <w:bottom w:val="none" w:sz="0" w:space="0" w:color="auto"/>
            <w:right w:val="none" w:sz="0" w:space="0" w:color="auto"/>
          </w:divBdr>
        </w:div>
        <w:div w:id="506099058">
          <w:marLeft w:val="0"/>
          <w:marRight w:val="0"/>
          <w:marTop w:val="0"/>
          <w:marBottom w:val="0"/>
          <w:divBdr>
            <w:top w:val="none" w:sz="0" w:space="0" w:color="auto"/>
            <w:left w:val="none" w:sz="0" w:space="0" w:color="auto"/>
            <w:bottom w:val="none" w:sz="0" w:space="0" w:color="auto"/>
            <w:right w:val="none" w:sz="0" w:space="0" w:color="auto"/>
          </w:divBdr>
        </w:div>
        <w:div w:id="572424123">
          <w:marLeft w:val="0"/>
          <w:marRight w:val="0"/>
          <w:marTop w:val="0"/>
          <w:marBottom w:val="0"/>
          <w:divBdr>
            <w:top w:val="none" w:sz="0" w:space="0" w:color="auto"/>
            <w:left w:val="none" w:sz="0" w:space="0" w:color="auto"/>
            <w:bottom w:val="none" w:sz="0" w:space="0" w:color="auto"/>
            <w:right w:val="none" w:sz="0" w:space="0" w:color="auto"/>
          </w:divBdr>
        </w:div>
        <w:div w:id="616375225">
          <w:marLeft w:val="0"/>
          <w:marRight w:val="0"/>
          <w:marTop w:val="0"/>
          <w:marBottom w:val="0"/>
          <w:divBdr>
            <w:top w:val="none" w:sz="0" w:space="0" w:color="auto"/>
            <w:left w:val="none" w:sz="0" w:space="0" w:color="auto"/>
            <w:bottom w:val="none" w:sz="0" w:space="0" w:color="auto"/>
            <w:right w:val="none" w:sz="0" w:space="0" w:color="auto"/>
          </w:divBdr>
        </w:div>
        <w:div w:id="678699989">
          <w:marLeft w:val="0"/>
          <w:marRight w:val="0"/>
          <w:marTop w:val="0"/>
          <w:marBottom w:val="0"/>
          <w:divBdr>
            <w:top w:val="none" w:sz="0" w:space="0" w:color="auto"/>
            <w:left w:val="none" w:sz="0" w:space="0" w:color="auto"/>
            <w:bottom w:val="none" w:sz="0" w:space="0" w:color="auto"/>
            <w:right w:val="none" w:sz="0" w:space="0" w:color="auto"/>
          </w:divBdr>
        </w:div>
        <w:div w:id="688216023">
          <w:marLeft w:val="0"/>
          <w:marRight w:val="0"/>
          <w:marTop w:val="0"/>
          <w:marBottom w:val="0"/>
          <w:divBdr>
            <w:top w:val="none" w:sz="0" w:space="0" w:color="auto"/>
            <w:left w:val="none" w:sz="0" w:space="0" w:color="auto"/>
            <w:bottom w:val="none" w:sz="0" w:space="0" w:color="auto"/>
            <w:right w:val="none" w:sz="0" w:space="0" w:color="auto"/>
          </w:divBdr>
        </w:div>
        <w:div w:id="705106767">
          <w:marLeft w:val="0"/>
          <w:marRight w:val="0"/>
          <w:marTop w:val="0"/>
          <w:marBottom w:val="0"/>
          <w:divBdr>
            <w:top w:val="none" w:sz="0" w:space="0" w:color="auto"/>
            <w:left w:val="none" w:sz="0" w:space="0" w:color="auto"/>
            <w:bottom w:val="none" w:sz="0" w:space="0" w:color="auto"/>
            <w:right w:val="none" w:sz="0" w:space="0" w:color="auto"/>
          </w:divBdr>
        </w:div>
        <w:div w:id="733969172">
          <w:marLeft w:val="0"/>
          <w:marRight w:val="0"/>
          <w:marTop w:val="0"/>
          <w:marBottom w:val="0"/>
          <w:divBdr>
            <w:top w:val="none" w:sz="0" w:space="0" w:color="auto"/>
            <w:left w:val="none" w:sz="0" w:space="0" w:color="auto"/>
            <w:bottom w:val="none" w:sz="0" w:space="0" w:color="auto"/>
            <w:right w:val="none" w:sz="0" w:space="0" w:color="auto"/>
          </w:divBdr>
        </w:div>
        <w:div w:id="736244432">
          <w:marLeft w:val="0"/>
          <w:marRight w:val="0"/>
          <w:marTop w:val="0"/>
          <w:marBottom w:val="0"/>
          <w:divBdr>
            <w:top w:val="none" w:sz="0" w:space="0" w:color="auto"/>
            <w:left w:val="none" w:sz="0" w:space="0" w:color="auto"/>
            <w:bottom w:val="none" w:sz="0" w:space="0" w:color="auto"/>
            <w:right w:val="none" w:sz="0" w:space="0" w:color="auto"/>
          </w:divBdr>
        </w:div>
        <w:div w:id="779766007">
          <w:marLeft w:val="0"/>
          <w:marRight w:val="0"/>
          <w:marTop w:val="0"/>
          <w:marBottom w:val="0"/>
          <w:divBdr>
            <w:top w:val="none" w:sz="0" w:space="0" w:color="auto"/>
            <w:left w:val="none" w:sz="0" w:space="0" w:color="auto"/>
            <w:bottom w:val="none" w:sz="0" w:space="0" w:color="auto"/>
            <w:right w:val="none" w:sz="0" w:space="0" w:color="auto"/>
          </w:divBdr>
        </w:div>
        <w:div w:id="793670244">
          <w:marLeft w:val="0"/>
          <w:marRight w:val="0"/>
          <w:marTop w:val="0"/>
          <w:marBottom w:val="0"/>
          <w:divBdr>
            <w:top w:val="none" w:sz="0" w:space="0" w:color="auto"/>
            <w:left w:val="none" w:sz="0" w:space="0" w:color="auto"/>
            <w:bottom w:val="none" w:sz="0" w:space="0" w:color="auto"/>
            <w:right w:val="none" w:sz="0" w:space="0" w:color="auto"/>
          </w:divBdr>
        </w:div>
        <w:div w:id="836188082">
          <w:marLeft w:val="0"/>
          <w:marRight w:val="0"/>
          <w:marTop w:val="0"/>
          <w:marBottom w:val="0"/>
          <w:divBdr>
            <w:top w:val="none" w:sz="0" w:space="0" w:color="auto"/>
            <w:left w:val="none" w:sz="0" w:space="0" w:color="auto"/>
            <w:bottom w:val="none" w:sz="0" w:space="0" w:color="auto"/>
            <w:right w:val="none" w:sz="0" w:space="0" w:color="auto"/>
          </w:divBdr>
        </w:div>
        <w:div w:id="1029992106">
          <w:marLeft w:val="0"/>
          <w:marRight w:val="0"/>
          <w:marTop w:val="0"/>
          <w:marBottom w:val="0"/>
          <w:divBdr>
            <w:top w:val="none" w:sz="0" w:space="0" w:color="auto"/>
            <w:left w:val="none" w:sz="0" w:space="0" w:color="auto"/>
            <w:bottom w:val="none" w:sz="0" w:space="0" w:color="auto"/>
            <w:right w:val="none" w:sz="0" w:space="0" w:color="auto"/>
          </w:divBdr>
        </w:div>
        <w:div w:id="1073970435">
          <w:marLeft w:val="0"/>
          <w:marRight w:val="0"/>
          <w:marTop w:val="0"/>
          <w:marBottom w:val="0"/>
          <w:divBdr>
            <w:top w:val="none" w:sz="0" w:space="0" w:color="auto"/>
            <w:left w:val="none" w:sz="0" w:space="0" w:color="auto"/>
            <w:bottom w:val="none" w:sz="0" w:space="0" w:color="auto"/>
            <w:right w:val="none" w:sz="0" w:space="0" w:color="auto"/>
          </w:divBdr>
        </w:div>
        <w:div w:id="1094281292">
          <w:marLeft w:val="0"/>
          <w:marRight w:val="0"/>
          <w:marTop w:val="0"/>
          <w:marBottom w:val="0"/>
          <w:divBdr>
            <w:top w:val="none" w:sz="0" w:space="0" w:color="auto"/>
            <w:left w:val="none" w:sz="0" w:space="0" w:color="auto"/>
            <w:bottom w:val="none" w:sz="0" w:space="0" w:color="auto"/>
            <w:right w:val="none" w:sz="0" w:space="0" w:color="auto"/>
          </w:divBdr>
        </w:div>
        <w:div w:id="1151482149">
          <w:marLeft w:val="0"/>
          <w:marRight w:val="0"/>
          <w:marTop w:val="0"/>
          <w:marBottom w:val="0"/>
          <w:divBdr>
            <w:top w:val="none" w:sz="0" w:space="0" w:color="auto"/>
            <w:left w:val="none" w:sz="0" w:space="0" w:color="auto"/>
            <w:bottom w:val="none" w:sz="0" w:space="0" w:color="auto"/>
            <w:right w:val="none" w:sz="0" w:space="0" w:color="auto"/>
          </w:divBdr>
        </w:div>
        <w:div w:id="1173758373">
          <w:marLeft w:val="0"/>
          <w:marRight w:val="0"/>
          <w:marTop w:val="0"/>
          <w:marBottom w:val="0"/>
          <w:divBdr>
            <w:top w:val="none" w:sz="0" w:space="0" w:color="auto"/>
            <w:left w:val="none" w:sz="0" w:space="0" w:color="auto"/>
            <w:bottom w:val="none" w:sz="0" w:space="0" w:color="auto"/>
            <w:right w:val="none" w:sz="0" w:space="0" w:color="auto"/>
          </w:divBdr>
        </w:div>
        <w:div w:id="1220366085">
          <w:marLeft w:val="0"/>
          <w:marRight w:val="0"/>
          <w:marTop w:val="0"/>
          <w:marBottom w:val="0"/>
          <w:divBdr>
            <w:top w:val="none" w:sz="0" w:space="0" w:color="auto"/>
            <w:left w:val="none" w:sz="0" w:space="0" w:color="auto"/>
            <w:bottom w:val="none" w:sz="0" w:space="0" w:color="auto"/>
            <w:right w:val="none" w:sz="0" w:space="0" w:color="auto"/>
          </w:divBdr>
        </w:div>
        <w:div w:id="1228107810">
          <w:marLeft w:val="0"/>
          <w:marRight w:val="0"/>
          <w:marTop w:val="0"/>
          <w:marBottom w:val="0"/>
          <w:divBdr>
            <w:top w:val="none" w:sz="0" w:space="0" w:color="auto"/>
            <w:left w:val="none" w:sz="0" w:space="0" w:color="auto"/>
            <w:bottom w:val="none" w:sz="0" w:space="0" w:color="auto"/>
            <w:right w:val="none" w:sz="0" w:space="0" w:color="auto"/>
          </w:divBdr>
        </w:div>
        <w:div w:id="1277641970">
          <w:marLeft w:val="0"/>
          <w:marRight w:val="0"/>
          <w:marTop w:val="0"/>
          <w:marBottom w:val="0"/>
          <w:divBdr>
            <w:top w:val="none" w:sz="0" w:space="0" w:color="auto"/>
            <w:left w:val="none" w:sz="0" w:space="0" w:color="auto"/>
            <w:bottom w:val="none" w:sz="0" w:space="0" w:color="auto"/>
            <w:right w:val="none" w:sz="0" w:space="0" w:color="auto"/>
          </w:divBdr>
        </w:div>
        <w:div w:id="1314137038">
          <w:marLeft w:val="0"/>
          <w:marRight w:val="0"/>
          <w:marTop w:val="0"/>
          <w:marBottom w:val="0"/>
          <w:divBdr>
            <w:top w:val="none" w:sz="0" w:space="0" w:color="auto"/>
            <w:left w:val="none" w:sz="0" w:space="0" w:color="auto"/>
            <w:bottom w:val="none" w:sz="0" w:space="0" w:color="auto"/>
            <w:right w:val="none" w:sz="0" w:space="0" w:color="auto"/>
          </w:divBdr>
        </w:div>
        <w:div w:id="1319380300">
          <w:marLeft w:val="0"/>
          <w:marRight w:val="0"/>
          <w:marTop w:val="0"/>
          <w:marBottom w:val="0"/>
          <w:divBdr>
            <w:top w:val="none" w:sz="0" w:space="0" w:color="auto"/>
            <w:left w:val="none" w:sz="0" w:space="0" w:color="auto"/>
            <w:bottom w:val="none" w:sz="0" w:space="0" w:color="auto"/>
            <w:right w:val="none" w:sz="0" w:space="0" w:color="auto"/>
          </w:divBdr>
        </w:div>
        <w:div w:id="1355307924">
          <w:marLeft w:val="0"/>
          <w:marRight w:val="0"/>
          <w:marTop w:val="0"/>
          <w:marBottom w:val="0"/>
          <w:divBdr>
            <w:top w:val="none" w:sz="0" w:space="0" w:color="auto"/>
            <w:left w:val="none" w:sz="0" w:space="0" w:color="auto"/>
            <w:bottom w:val="none" w:sz="0" w:space="0" w:color="auto"/>
            <w:right w:val="none" w:sz="0" w:space="0" w:color="auto"/>
          </w:divBdr>
        </w:div>
        <w:div w:id="1374504042">
          <w:marLeft w:val="0"/>
          <w:marRight w:val="0"/>
          <w:marTop w:val="0"/>
          <w:marBottom w:val="0"/>
          <w:divBdr>
            <w:top w:val="none" w:sz="0" w:space="0" w:color="auto"/>
            <w:left w:val="none" w:sz="0" w:space="0" w:color="auto"/>
            <w:bottom w:val="none" w:sz="0" w:space="0" w:color="auto"/>
            <w:right w:val="none" w:sz="0" w:space="0" w:color="auto"/>
          </w:divBdr>
        </w:div>
        <w:div w:id="1424767195">
          <w:marLeft w:val="0"/>
          <w:marRight w:val="0"/>
          <w:marTop w:val="0"/>
          <w:marBottom w:val="0"/>
          <w:divBdr>
            <w:top w:val="none" w:sz="0" w:space="0" w:color="auto"/>
            <w:left w:val="none" w:sz="0" w:space="0" w:color="auto"/>
            <w:bottom w:val="none" w:sz="0" w:space="0" w:color="auto"/>
            <w:right w:val="none" w:sz="0" w:space="0" w:color="auto"/>
          </w:divBdr>
        </w:div>
        <w:div w:id="1440875920">
          <w:marLeft w:val="0"/>
          <w:marRight w:val="0"/>
          <w:marTop w:val="0"/>
          <w:marBottom w:val="0"/>
          <w:divBdr>
            <w:top w:val="none" w:sz="0" w:space="0" w:color="auto"/>
            <w:left w:val="none" w:sz="0" w:space="0" w:color="auto"/>
            <w:bottom w:val="none" w:sz="0" w:space="0" w:color="auto"/>
            <w:right w:val="none" w:sz="0" w:space="0" w:color="auto"/>
          </w:divBdr>
        </w:div>
        <w:div w:id="1444418606">
          <w:marLeft w:val="0"/>
          <w:marRight w:val="0"/>
          <w:marTop w:val="0"/>
          <w:marBottom w:val="0"/>
          <w:divBdr>
            <w:top w:val="none" w:sz="0" w:space="0" w:color="auto"/>
            <w:left w:val="none" w:sz="0" w:space="0" w:color="auto"/>
            <w:bottom w:val="none" w:sz="0" w:space="0" w:color="auto"/>
            <w:right w:val="none" w:sz="0" w:space="0" w:color="auto"/>
          </w:divBdr>
        </w:div>
        <w:div w:id="1528061613">
          <w:marLeft w:val="0"/>
          <w:marRight w:val="0"/>
          <w:marTop w:val="0"/>
          <w:marBottom w:val="0"/>
          <w:divBdr>
            <w:top w:val="none" w:sz="0" w:space="0" w:color="auto"/>
            <w:left w:val="none" w:sz="0" w:space="0" w:color="auto"/>
            <w:bottom w:val="none" w:sz="0" w:space="0" w:color="auto"/>
            <w:right w:val="none" w:sz="0" w:space="0" w:color="auto"/>
          </w:divBdr>
        </w:div>
        <w:div w:id="1711953455">
          <w:marLeft w:val="0"/>
          <w:marRight w:val="0"/>
          <w:marTop w:val="0"/>
          <w:marBottom w:val="0"/>
          <w:divBdr>
            <w:top w:val="none" w:sz="0" w:space="0" w:color="auto"/>
            <w:left w:val="none" w:sz="0" w:space="0" w:color="auto"/>
            <w:bottom w:val="none" w:sz="0" w:space="0" w:color="auto"/>
            <w:right w:val="none" w:sz="0" w:space="0" w:color="auto"/>
          </w:divBdr>
        </w:div>
        <w:div w:id="1739938528">
          <w:marLeft w:val="0"/>
          <w:marRight w:val="0"/>
          <w:marTop w:val="0"/>
          <w:marBottom w:val="0"/>
          <w:divBdr>
            <w:top w:val="none" w:sz="0" w:space="0" w:color="auto"/>
            <w:left w:val="none" w:sz="0" w:space="0" w:color="auto"/>
            <w:bottom w:val="none" w:sz="0" w:space="0" w:color="auto"/>
            <w:right w:val="none" w:sz="0" w:space="0" w:color="auto"/>
          </w:divBdr>
        </w:div>
        <w:div w:id="1749380862">
          <w:marLeft w:val="0"/>
          <w:marRight w:val="0"/>
          <w:marTop w:val="0"/>
          <w:marBottom w:val="0"/>
          <w:divBdr>
            <w:top w:val="none" w:sz="0" w:space="0" w:color="auto"/>
            <w:left w:val="none" w:sz="0" w:space="0" w:color="auto"/>
            <w:bottom w:val="none" w:sz="0" w:space="0" w:color="auto"/>
            <w:right w:val="none" w:sz="0" w:space="0" w:color="auto"/>
          </w:divBdr>
        </w:div>
        <w:div w:id="1824472370">
          <w:marLeft w:val="0"/>
          <w:marRight w:val="0"/>
          <w:marTop w:val="0"/>
          <w:marBottom w:val="0"/>
          <w:divBdr>
            <w:top w:val="none" w:sz="0" w:space="0" w:color="auto"/>
            <w:left w:val="none" w:sz="0" w:space="0" w:color="auto"/>
            <w:bottom w:val="none" w:sz="0" w:space="0" w:color="auto"/>
            <w:right w:val="none" w:sz="0" w:space="0" w:color="auto"/>
          </w:divBdr>
        </w:div>
        <w:div w:id="1848128317">
          <w:marLeft w:val="0"/>
          <w:marRight w:val="0"/>
          <w:marTop w:val="0"/>
          <w:marBottom w:val="0"/>
          <w:divBdr>
            <w:top w:val="none" w:sz="0" w:space="0" w:color="auto"/>
            <w:left w:val="none" w:sz="0" w:space="0" w:color="auto"/>
            <w:bottom w:val="none" w:sz="0" w:space="0" w:color="auto"/>
            <w:right w:val="none" w:sz="0" w:space="0" w:color="auto"/>
          </w:divBdr>
        </w:div>
        <w:div w:id="1864592276">
          <w:marLeft w:val="0"/>
          <w:marRight w:val="0"/>
          <w:marTop w:val="0"/>
          <w:marBottom w:val="0"/>
          <w:divBdr>
            <w:top w:val="none" w:sz="0" w:space="0" w:color="auto"/>
            <w:left w:val="none" w:sz="0" w:space="0" w:color="auto"/>
            <w:bottom w:val="none" w:sz="0" w:space="0" w:color="auto"/>
            <w:right w:val="none" w:sz="0" w:space="0" w:color="auto"/>
          </w:divBdr>
        </w:div>
        <w:div w:id="1921213412">
          <w:marLeft w:val="0"/>
          <w:marRight w:val="0"/>
          <w:marTop w:val="0"/>
          <w:marBottom w:val="0"/>
          <w:divBdr>
            <w:top w:val="none" w:sz="0" w:space="0" w:color="auto"/>
            <w:left w:val="none" w:sz="0" w:space="0" w:color="auto"/>
            <w:bottom w:val="none" w:sz="0" w:space="0" w:color="auto"/>
            <w:right w:val="none" w:sz="0" w:space="0" w:color="auto"/>
          </w:divBdr>
        </w:div>
        <w:div w:id="1958877339">
          <w:marLeft w:val="0"/>
          <w:marRight w:val="0"/>
          <w:marTop w:val="0"/>
          <w:marBottom w:val="0"/>
          <w:divBdr>
            <w:top w:val="none" w:sz="0" w:space="0" w:color="auto"/>
            <w:left w:val="none" w:sz="0" w:space="0" w:color="auto"/>
            <w:bottom w:val="none" w:sz="0" w:space="0" w:color="auto"/>
            <w:right w:val="none" w:sz="0" w:space="0" w:color="auto"/>
          </w:divBdr>
        </w:div>
        <w:div w:id="1961036431">
          <w:marLeft w:val="0"/>
          <w:marRight w:val="0"/>
          <w:marTop w:val="0"/>
          <w:marBottom w:val="0"/>
          <w:divBdr>
            <w:top w:val="none" w:sz="0" w:space="0" w:color="auto"/>
            <w:left w:val="none" w:sz="0" w:space="0" w:color="auto"/>
            <w:bottom w:val="none" w:sz="0" w:space="0" w:color="auto"/>
            <w:right w:val="none" w:sz="0" w:space="0" w:color="auto"/>
          </w:divBdr>
        </w:div>
        <w:div w:id="2024042546">
          <w:marLeft w:val="0"/>
          <w:marRight w:val="0"/>
          <w:marTop w:val="0"/>
          <w:marBottom w:val="0"/>
          <w:divBdr>
            <w:top w:val="none" w:sz="0" w:space="0" w:color="auto"/>
            <w:left w:val="none" w:sz="0" w:space="0" w:color="auto"/>
            <w:bottom w:val="none" w:sz="0" w:space="0" w:color="auto"/>
            <w:right w:val="none" w:sz="0" w:space="0" w:color="auto"/>
          </w:divBdr>
        </w:div>
        <w:div w:id="2032564096">
          <w:marLeft w:val="0"/>
          <w:marRight w:val="0"/>
          <w:marTop w:val="0"/>
          <w:marBottom w:val="0"/>
          <w:divBdr>
            <w:top w:val="none" w:sz="0" w:space="0" w:color="auto"/>
            <w:left w:val="none" w:sz="0" w:space="0" w:color="auto"/>
            <w:bottom w:val="none" w:sz="0" w:space="0" w:color="auto"/>
            <w:right w:val="none" w:sz="0" w:space="0" w:color="auto"/>
          </w:divBdr>
        </w:div>
        <w:div w:id="2103915454">
          <w:marLeft w:val="0"/>
          <w:marRight w:val="0"/>
          <w:marTop w:val="0"/>
          <w:marBottom w:val="0"/>
          <w:divBdr>
            <w:top w:val="none" w:sz="0" w:space="0" w:color="auto"/>
            <w:left w:val="none" w:sz="0" w:space="0" w:color="auto"/>
            <w:bottom w:val="none" w:sz="0" w:space="0" w:color="auto"/>
            <w:right w:val="none" w:sz="0" w:space="0" w:color="auto"/>
          </w:divBdr>
        </w:div>
        <w:div w:id="2115860098">
          <w:marLeft w:val="0"/>
          <w:marRight w:val="0"/>
          <w:marTop w:val="0"/>
          <w:marBottom w:val="0"/>
          <w:divBdr>
            <w:top w:val="none" w:sz="0" w:space="0" w:color="auto"/>
            <w:left w:val="none" w:sz="0" w:space="0" w:color="auto"/>
            <w:bottom w:val="none" w:sz="0" w:space="0" w:color="auto"/>
            <w:right w:val="none" w:sz="0" w:space="0" w:color="auto"/>
          </w:divBdr>
        </w:div>
        <w:div w:id="2135714538">
          <w:marLeft w:val="0"/>
          <w:marRight w:val="0"/>
          <w:marTop w:val="0"/>
          <w:marBottom w:val="0"/>
          <w:divBdr>
            <w:top w:val="none" w:sz="0" w:space="0" w:color="auto"/>
            <w:left w:val="none" w:sz="0" w:space="0" w:color="auto"/>
            <w:bottom w:val="none" w:sz="0" w:space="0" w:color="auto"/>
            <w:right w:val="none" w:sz="0" w:space="0" w:color="auto"/>
          </w:divBdr>
        </w:div>
      </w:divsChild>
    </w:div>
    <w:div w:id="379672798">
      <w:bodyDiv w:val="1"/>
      <w:marLeft w:val="0"/>
      <w:marRight w:val="0"/>
      <w:marTop w:val="0"/>
      <w:marBottom w:val="0"/>
      <w:divBdr>
        <w:top w:val="none" w:sz="0" w:space="0" w:color="auto"/>
        <w:left w:val="none" w:sz="0" w:space="0" w:color="auto"/>
        <w:bottom w:val="none" w:sz="0" w:space="0" w:color="auto"/>
        <w:right w:val="none" w:sz="0" w:space="0" w:color="auto"/>
      </w:divBdr>
      <w:divsChild>
        <w:div w:id="425879940">
          <w:marLeft w:val="0"/>
          <w:marRight w:val="0"/>
          <w:marTop w:val="0"/>
          <w:marBottom w:val="0"/>
          <w:divBdr>
            <w:top w:val="none" w:sz="0" w:space="0" w:color="auto"/>
            <w:left w:val="none" w:sz="0" w:space="0" w:color="auto"/>
            <w:bottom w:val="none" w:sz="0" w:space="0" w:color="auto"/>
            <w:right w:val="none" w:sz="0" w:space="0" w:color="auto"/>
          </w:divBdr>
        </w:div>
        <w:div w:id="890338297">
          <w:marLeft w:val="0"/>
          <w:marRight w:val="0"/>
          <w:marTop w:val="0"/>
          <w:marBottom w:val="0"/>
          <w:divBdr>
            <w:top w:val="none" w:sz="0" w:space="0" w:color="auto"/>
            <w:left w:val="none" w:sz="0" w:space="0" w:color="auto"/>
            <w:bottom w:val="none" w:sz="0" w:space="0" w:color="auto"/>
            <w:right w:val="none" w:sz="0" w:space="0" w:color="auto"/>
          </w:divBdr>
        </w:div>
      </w:divsChild>
    </w:div>
    <w:div w:id="437914403">
      <w:bodyDiv w:val="1"/>
      <w:marLeft w:val="0"/>
      <w:marRight w:val="0"/>
      <w:marTop w:val="0"/>
      <w:marBottom w:val="0"/>
      <w:divBdr>
        <w:top w:val="none" w:sz="0" w:space="0" w:color="auto"/>
        <w:left w:val="none" w:sz="0" w:space="0" w:color="auto"/>
        <w:bottom w:val="none" w:sz="0" w:space="0" w:color="auto"/>
        <w:right w:val="none" w:sz="0" w:space="0" w:color="auto"/>
      </w:divBdr>
      <w:divsChild>
        <w:div w:id="449127897">
          <w:marLeft w:val="0"/>
          <w:marRight w:val="0"/>
          <w:marTop w:val="0"/>
          <w:marBottom w:val="0"/>
          <w:divBdr>
            <w:top w:val="none" w:sz="0" w:space="0" w:color="auto"/>
            <w:left w:val="none" w:sz="0" w:space="0" w:color="auto"/>
            <w:bottom w:val="none" w:sz="0" w:space="0" w:color="auto"/>
            <w:right w:val="none" w:sz="0" w:space="0" w:color="auto"/>
          </w:divBdr>
        </w:div>
        <w:div w:id="451094545">
          <w:marLeft w:val="0"/>
          <w:marRight w:val="0"/>
          <w:marTop w:val="0"/>
          <w:marBottom w:val="0"/>
          <w:divBdr>
            <w:top w:val="none" w:sz="0" w:space="0" w:color="auto"/>
            <w:left w:val="none" w:sz="0" w:space="0" w:color="auto"/>
            <w:bottom w:val="none" w:sz="0" w:space="0" w:color="auto"/>
            <w:right w:val="none" w:sz="0" w:space="0" w:color="auto"/>
          </w:divBdr>
        </w:div>
      </w:divsChild>
    </w:div>
    <w:div w:id="475532685">
      <w:bodyDiv w:val="1"/>
      <w:marLeft w:val="0"/>
      <w:marRight w:val="0"/>
      <w:marTop w:val="0"/>
      <w:marBottom w:val="0"/>
      <w:divBdr>
        <w:top w:val="none" w:sz="0" w:space="0" w:color="auto"/>
        <w:left w:val="none" w:sz="0" w:space="0" w:color="auto"/>
        <w:bottom w:val="none" w:sz="0" w:space="0" w:color="auto"/>
        <w:right w:val="none" w:sz="0" w:space="0" w:color="auto"/>
      </w:divBdr>
      <w:divsChild>
        <w:div w:id="68618631">
          <w:marLeft w:val="0"/>
          <w:marRight w:val="0"/>
          <w:marTop w:val="0"/>
          <w:marBottom w:val="0"/>
          <w:divBdr>
            <w:top w:val="none" w:sz="0" w:space="0" w:color="auto"/>
            <w:left w:val="none" w:sz="0" w:space="0" w:color="auto"/>
            <w:bottom w:val="none" w:sz="0" w:space="0" w:color="auto"/>
            <w:right w:val="none" w:sz="0" w:space="0" w:color="auto"/>
          </w:divBdr>
        </w:div>
        <w:div w:id="1568228767">
          <w:marLeft w:val="0"/>
          <w:marRight w:val="0"/>
          <w:marTop w:val="0"/>
          <w:marBottom w:val="0"/>
          <w:divBdr>
            <w:top w:val="none" w:sz="0" w:space="0" w:color="auto"/>
            <w:left w:val="none" w:sz="0" w:space="0" w:color="auto"/>
            <w:bottom w:val="none" w:sz="0" w:space="0" w:color="auto"/>
            <w:right w:val="none" w:sz="0" w:space="0" w:color="auto"/>
          </w:divBdr>
        </w:div>
        <w:div w:id="1921984664">
          <w:marLeft w:val="0"/>
          <w:marRight w:val="0"/>
          <w:marTop w:val="0"/>
          <w:marBottom w:val="0"/>
          <w:divBdr>
            <w:top w:val="none" w:sz="0" w:space="0" w:color="auto"/>
            <w:left w:val="none" w:sz="0" w:space="0" w:color="auto"/>
            <w:bottom w:val="none" w:sz="0" w:space="0" w:color="auto"/>
            <w:right w:val="none" w:sz="0" w:space="0" w:color="auto"/>
          </w:divBdr>
        </w:div>
      </w:divsChild>
    </w:div>
    <w:div w:id="563637402">
      <w:bodyDiv w:val="1"/>
      <w:marLeft w:val="0"/>
      <w:marRight w:val="0"/>
      <w:marTop w:val="0"/>
      <w:marBottom w:val="0"/>
      <w:divBdr>
        <w:top w:val="none" w:sz="0" w:space="0" w:color="auto"/>
        <w:left w:val="none" w:sz="0" w:space="0" w:color="auto"/>
        <w:bottom w:val="none" w:sz="0" w:space="0" w:color="auto"/>
        <w:right w:val="none" w:sz="0" w:space="0" w:color="auto"/>
      </w:divBdr>
      <w:divsChild>
        <w:div w:id="273949449">
          <w:marLeft w:val="0"/>
          <w:marRight w:val="0"/>
          <w:marTop w:val="0"/>
          <w:marBottom w:val="0"/>
          <w:divBdr>
            <w:top w:val="none" w:sz="0" w:space="0" w:color="auto"/>
            <w:left w:val="none" w:sz="0" w:space="0" w:color="auto"/>
            <w:bottom w:val="none" w:sz="0" w:space="0" w:color="auto"/>
            <w:right w:val="none" w:sz="0" w:space="0" w:color="auto"/>
          </w:divBdr>
        </w:div>
        <w:div w:id="1918978339">
          <w:marLeft w:val="0"/>
          <w:marRight w:val="0"/>
          <w:marTop w:val="0"/>
          <w:marBottom w:val="0"/>
          <w:divBdr>
            <w:top w:val="none" w:sz="0" w:space="0" w:color="auto"/>
            <w:left w:val="none" w:sz="0" w:space="0" w:color="auto"/>
            <w:bottom w:val="none" w:sz="0" w:space="0" w:color="auto"/>
            <w:right w:val="none" w:sz="0" w:space="0" w:color="auto"/>
          </w:divBdr>
        </w:div>
      </w:divsChild>
    </w:div>
    <w:div w:id="730348472">
      <w:bodyDiv w:val="1"/>
      <w:marLeft w:val="0"/>
      <w:marRight w:val="0"/>
      <w:marTop w:val="0"/>
      <w:marBottom w:val="0"/>
      <w:divBdr>
        <w:top w:val="none" w:sz="0" w:space="0" w:color="auto"/>
        <w:left w:val="none" w:sz="0" w:space="0" w:color="auto"/>
        <w:bottom w:val="none" w:sz="0" w:space="0" w:color="auto"/>
        <w:right w:val="none" w:sz="0" w:space="0" w:color="auto"/>
      </w:divBdr>
    </w:div>
    <w:div w:id="796067996">
      <w:bodyDiv w:val="1"/>
      <w:marLeft w:val="0"/>
      <w:marRight w:val="0"/>
      <w:marTop w:val="0"/>
      <w:marBottom w:val="0"/>
      <w:divBdr>
        <w:top w:val="none" w:sz="0" w:space="0" w:color="auto"/>
        <w:left w:val="none" w:sz="0" w:space="0" w:color="auto"/>
        <w:bottom w:val="none" w:sz="0" w:space="0" w:color="auto"/>
        <w:right w:val="none" w:sz="0" w:space="0" w:color="auto"/>
      </w:divBdr>
      <w:divsChild>
        <w:div w:id="1718385742">
          <w:marLeft w:val="0"/>
          <w:marRight w:val="0"/>
          <w:marTop w:val="0"/>
          <w:marBottom w:val="0"/>
          <w:divBdr>
            <w:top w:val="none" w:sz="0" w:space="0" w:color="auto"/>
            <w:left w:val="none" w:sz="0" w:space="0" w:color="auto"/>
            <w:bottom w:val="none" w:sz="0" w:space="0" w:color="auto"/>
            <w:right w:val="none" w:sz="0" w:space="0" w:color="auto"/>
          </w:divBdr>
          <w:divsChild>
            <w:div w:id="1539515358">
              <w:marLeft w:val="0"/>
              <w:marRight w:val="0"/>
              <w:marTop w:val="0"/>
              <w:marBottom w:val="0"/>
              <w:divBdr>
                <w:top w:val="none" w:sz="0" w:space="0" w:color="auto"/>
                <w:left w:val="none" w:sz="0" w:space="0" w:color="auto"/>
                <w:bottom w:val="none" w:sz="0" w:space="0" w:color="auto"/>
                <w:right w:val="none" w:sz="0" w:space="0" w:color="auto"/>
              </w:divBdr>
            </w:div>
            <w:div w:id="1546017304">
              <w:marLeft w:val="0"/>
              <w:marRight w:val="0"/>
              <w:marTop w:val="0"/>
              <w:marBottom w:val="0"/>
              <w:divBdr>
                <w:top w:val="none" w:sz="0" w:space="0" w:color="auto"/>
                <w:left w:val="none" w:sz="0" w:space="0" w:color="auto"/>
                <w:bottom w:val="none" w:sz="0" w:space="0" w:color="auto"/>
                <w:right w:val="none" w:sz="0" w:space="0" w:color="auto"/>
              </w:divBdr>
            </w:div>
            <w:div w:id="2131127209">
              <w:marLeft w:val="0"/>
              <w:marRight w:val="0"/>
              <w:marTop w:val="0"/>
              <w:marBottom w:val="0"/>
              <w:divBdr>
                <w:top w:val="none" w:sz="0" w:space="0" w:color="auto"/>
                <w:left w:val="none" w:sz="0" w:space="0" w:color="auto"/>
                <w:bottom w:val="none" w:sz="0" w:space="0" w:color="auto"/>
                <w:right w:val="none" w:sz="0" w:space="0" w:color="auto"/>
              </w:divBdr>
            </w:div>
          </w:divsChild>
        </w:div>
        <w:div w:id="1853568168">
          <w:marLeft w:val="0"/>
          <w:marRight w:val="0"/>
          <w:marTop w:val="0"/>
          <w:marBottom w:val="0"/>
          <w:divBdr>
            <w:top w:val="none" w:sz="0" w:space="0" w:color="auto"/>
            <w:left w:val="none" w:sz="0" w:space="0" w:color="auto"/>
            <w:bottom w:val="none" w:sz="0" w:space="0" w:color="auto"/>
            <w:right w:val="none" w:sz="0" w:space="0" w:color="auto"/>
          </w:divBdr>
          <w:divsChild>
            <w:div w:id="19675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380576">
      <w:bodyDiv w:val="1"/>
      <w:marLeft w:val="0"/>
      <w:marRight w:val="0"/>
      <w:marTop w:val="0"/>
      <w:marBottom w:val="0"/>
      <w:divBdr>
        <w:top w:val="none" w:sz="0" w:space="0" w:color="auto"/>
        <w:left w:val="none" w:sz="0" w:space="0" w:color="auto"/>
        <w:bottom w:val="none" w:sz="0" w:space="0" w:color="auto"/>
        <w:right w:val="none" w:sz="0" w:space="0" w:color="auto"/>
      </w:divBdr>
      <w:divsChild>
        <w:div w:id="194275764">
          <w:marLeft w:val="0"/>
          <w:marRight w:val="0"/>
          <w:marTop w:val="0"/>
          <w:marBottom w:val="0"/>
          <w:divBdr>
            <w:top w:val="none" w:sz="0" w:space="0" w:color="auto"/>
            <w:left w:val="none" w:sz="0" w:space="0" w:color="auto"/>
            <w:bottom w:val="none" w:sz="0" w:space="0" w:color="auto"/>
            <w:right w:val="none" w:sz="0" w:space="0" w:color="auto"/>
          </w:divBdr>
        </w:div>
      </w:divsChild>
    </w:div>
    <w:div w:id="1147740410">
      <w:bodyDiv w:val="1"/>
      <w:marLeft w:val="0"/>
      <w:marRight w:val="0"/>
      <w:marTop w:val="0"/>
      <w:marBottom w:val="0"/>
      <w:divBdr>
        <w:top w:val="none" w:sz="0" w:space="0" w:color="auto"/>
        <w:left w:val="none" w:sz="0" w:space="0" w:color="auto"/>
        <w:bottom w:val="none" w:sz="0" w:space="0" w:color="auto"/>
        <w:right w:val="none" w:sz="0" w:space="0" w:color="auto"/>
      </w:divBdr>
    </w:div>
    <w:div w:id="1154370371">
      <w:bodyDiv w:val="1"/>
      <w:marLeft w:val="0"/>
      <w:marRight w:val="0"/>
      <w:marTop w:val="0"/>
      <w:marBottom w:val="0"/>
      <w:divBdr>
        <w:top w:val="none" w:sz="0" w:space="0" w:color="auto"/>
        <w:left w:val="none" w:sz="0" w:space="0" w:color="auto"/>
        <w:bottom w:val="none" w:sz="0" w:space="0" w:color="auto"/>
        <w:right w:val="none" w:sz="0" w:space="0" w:color="auto"/>
      </w:divBdr>
    </w:div>
    <w:div w:id="1216356481">
      <w:bodyDiv w:val="1"/>
      <w:marLeft w:val="0"/>
      <w:marRight w:val="0"/>
      <w:marTop w:val="0"/>
      <w:marBottom w:val="0"/>
      <w:divBdr>
        <w:top w:val="none" w:sz="0" w:space="0" w:color="auto"/>
        <w:left w:val="none" w:sz="0" w:space="0" w:color="auto"/>
        <w:bottom w:val="none" w:sz="0" w:space="0" w:color="auto"/>
        <w:right w:val="none" w:sz="0" w:space="0" w:color="auto"/>
      </w:divBdr>
      <w:divsChild>
        <w:div w:id="1096679893">
          <w:marLeft w:val="0"/>
          <w:marRight w:val="0"/>
          <w:marTop w:val="0"/>
          <w:marBottom w:val="0"/>
          <w:divBdr>
            <w:top w:val="none" w:sz="0" w:space="0" w:color="auto"/>
            <w:left w:val="none" w:sz="0" w:space="0" w:color="auto"/>
            <w:bottom w:val="none" w:sz="0" w:space="0" w:color="auto"/>
            <w:right w:val="none" w:sz="0" w:space="0" w:color="auto"/>
          </w:divBdr>
        </w:div>
        <w:div w:id="1660646513">
          <w:marLeft w:val="0"/>
          <w:marRight w:val="0"/>
          <w:marTop w:val="0"/>
          <w:marBottom w:val="0"/>
          <w:divBdr>
            <w:top w:val="none" w:sz="0" w:space="0" w:color="auto"/>
            <w:left w:val="none" w:sz="0" w:space="0" w:color="auto"/>
            <w:bottom w:val="none" w:sz="0" w:space="0" w:color="auto"/>
            <w:right w:val="none" w:sz="0" w:space="0" w:color="auto"/>
          </w:divBdr>
        </w:div>
      </w:divsChild>
    </w:div>
    <w:div w:id="1498038521">
      <w:bodyDiv w:val="1"/>
      <w:marLeft w:val="0"/>
      <w:marRight w:val="0"/>
      <w:marTop w:val="0"/>
      <w:marBottom w:val="0"/>
      <w:divBdr>
        <w:top w:val="none" w:sz="0" w:space="0" w:color="auto"/>
        <w:left w:val="none" w:sz="0" w:space="0" w:color="auto"/>
        <w:bottom w:val="none" w:sz="0" w:space="0" w:color="auto"/>
        <w:right w:val="none" w:sz="0" w:space="0" w:color="auto"/>
      </w:divBdr>
    </w:div>
    <w:div w:id="1609771609">
      <w:bodyDiv w:val="1"/>
      <w:marLeft w:val="0"/>
      <w:marRight w:val="0"/>
      <w:marTop w:val="0"/>
      <w:marBottom w:val="0"/>
      <w:divBdr>
        <w:top w:val="none" w:sz="0" w:space="0" w:color="auto"/>
        <w:left w:val="none" w:sz="0" w:space="0" w:color="auto"/>
        <w:bottom w:val="none" w:sz="0" w:space="0" w:color="auto"/>
        <w:right w:val="none" w:sz="0" w:space="0" w:color="auto"/>
      </w:divBdr>
    </w:div>
    <w:div w:id="1735664853">
      <w:bodyDiv w:val="1"/>
      <w:marLeft w:val="0"/>
      <w:marRight w:val="0"/>
      <w:marTop w:val="0"/>
      <w:marBottom w:val="0"/>
      <w:divBdr>
        <w:top w:val="none" w:sz="0" w:space="0" w:color="auto"/>
        <w:left w:val="none" w:sz="0" w:space="0" w:color="auto"/>
        <w:bottom w:val="none" w:sz="0" w:space="0" w:color="auto"/>
        <w:right w:val="none" w:sz="0" w:space="0" w:color="auto"/>
      </w:divBdr>
      <w:divsChild>
        <w:div w:id="586041330">
          <w:marLeft w:val="0"/>
          <w:marRight w:val="0"/>
          <w:marTop w:val="0"/>
          <w:marBottom w:val="0"/>
          <w:divBdr>
            <w:top w:val="none" w:sz="0" w:space="0" w:color="auto"/>
            <w:left w:val="none" w:sz="0" w:space="0" w:color="auto"/>
            <w:bottom w:val="none" w:sz="0" w:space="0" w:color="auto"/>
            <w:right w:val="none" w:sz="0" w:space="0" w:color="auto"/>
          </w:divBdr>
        </w:div>
        <w:div w:id="963661318">
          <w:marLeft w:val="0"/>
          <w:marRight w:val="0"/>
          <w:marTop w:val="0"/>
          <w:marBottom w:val="0"/>
          <w:divBdr>
            <w:top w:val="none" w:sz="0" w:space="0" w:color="auto"/>
            <w:left w:val="none" w:sz="0" w:space="0" w:color="auto"/>
            <w:bottom w:val="none" w:sz="0" w:space="0" w:color="auto"/>
            <w:right w:val="none" w:sz="0" w:space="0" w:color="auto"/>
          </w:divBdr>
        </w:div>
      </w:divsChild>
    </w:div>
    <w:div w:id="2135975557">
      <w:bodyDiv w:val="1"/>
      <w:marLeft w:val="0"/>
      <w:marRight w:val="0"/>
      <w:marTop w:val="0"/>
      <w:marBottom w:val="0"/>
      <w:divBdr>
        <w:top w:val="none" w:sz="0" w:space="0" w:color="auto"/>
        <w:left w:val="none" w:sz="0" w:space="0" w:color="auto"/>
        <w:bottom w:val="none" w:sz="0" w:space="0" w:color="auto"/>
        <w:right w:val="none" w:sz="0" w:space="0" w:color="auto"/>
      </w:divBdr>
      <w:divsChild>
        <w:div w:id="495533650">
          <w:marLeft w:val="0"/>
          <w:marRight w:val="0"/>
          <w:marTop w:val="0"/>
          <w:marBottom w:val="0"/>
          <w:divBdr>
            <w:top w:val="none" w:sz="0" w:space="0" w:color="auto"/>
            <w:left w:val="none" w:sz="0" w:space="0" w:color="auto"/>
            <w:bottom w:val="none" w:sz="0" w:space="0" w:color="auto"/>
            <w:right w:val="none" w:sz="0" w:space="0" w:color="auto"/>
          </w:divBdr>
        </w:div>
        <w:div w:id="543643834">
          <w:marLeft w:val="0"/>
          <w:marRight w:val="0"/>
          <w:marTop w:val="0"/>
          <w:marBottom w:val="0"/>
          <w:divBdr>
            <w:top w:val="none" w:sz="0" w:space="0" w:color="auto"/>
            <w:left w:val="none" w:sz="0" w:space="0" w:color="auto"/>
            <w:bottom w:val="none" w:sz="0" w:space="0" w:color="auto"/>
            <w:right w:val="none" w:sz="0" w:space="0" w:color="auto"/>
          </w:divBdr>
        </w:div>
        <w:div w:id="629751860">
          <w:marLeft w:val="0"/>
          <w:marRight w:val="0"/>
          <w:marTop w:val="0"/>
          <w:marBottom w:val="0"/>
          <w:divBdr>
            <w:top w:val="none" w:sz="0" w:space="0" w:color="auto"/>
            <w:left w:val="none" w:sz="0" w:space="0" w:color="auto"/>
            <w:bottom w:val="none" w:sz="0" w:space="0" w:color="auto"/>
            <w:right w:val="none" w:sz="0" w:space="0" w:color="auto"/>
          </w:divBdr>
        </w:div>
        <w:div w:id="1124080639">
          <w:marLeft w:val="0"/>
          <w:marRight w:val="0"/>
          <w:marTop w:val="0"/>
          <w:marBottom w:val="0"/>
          <w:divBdr>
            <w:top w:val="none" w:sz="0" w:space="0" w:color="auto"/>
            <w:left w:val="none" w:sz="0" w:space="0" w:color="auto"/>
            <w:bottom w:val="none" w:sz="0" w:space="0" w:color="auto"/>
            <w:right w:val="none" w:sz="0" w:space="0" w:color="auto"/>
          </w:divBdr>
        </w:div>
        <w:div w:id="1233615386">
          <w:marLeft w:val="0"/>
          <w:marRight w:val="0"/>
          <w:marTop w:val="0"/>
          <w:marBottom w:val="0"/>
          <w:divBdr>
            <w:top w:val="none" w:sz="0" w:space="0" w:color="auto"/>
            <w:left w:val="none" w:sz="0" w:space="0" w:color="auto"/>
            <w:bottom w:val="none" w:sz="0" w:space="0" w:color="auto"/>
            <w:right w:val="none" w:sz="0" w:space="0" w:color="auto"/>
          </w:divBdr>
        </w:div>
        <w:div w:id="1790779831">
          <w:marLeft w:val="0"/>
          <w:marRight w:val="0"/>
          <w:marTop w:val="0"/>
          <w:marBottom w:val="0"/>
          <w:divBdr>
            <w:top w:val="none" w:sz="0" w:space="0" w:color="auto"/>
            <w:left w:val="none" w:sz="0" w:space="0" w:color="auto"/>
            <w:bottom w:val="none" w:sz="0" w:space="0" w:color="auto"/>
            <w:right w:val="none" w:sz="0" w:space="0" w:color="auto"/>
          </w:divBdr>
        </w:div>
        <w:div w:id="1971746255">
          <w:marLeft w:val="0"/>
          <w:marRight w:val="0"/>
          <w:marTop w:val="0"/>
          <w:marBottom w:val="0"/>
          <w:divBdr>
            <w:top w:val="none" w:sz="0" w:space="0" w:color="auto"/>
            <w:left w:val="none" w:sz="0" w:space="0" w:color="auto"/>
            <w:bottom w:val="none" w:sz="0" w:space="0" w:color="auto"/>
            <w:right w:val="none" w:sz="0" w:space="0" w:color="auto"/>
          </w:divBdr>
        </w:div>
        <w:div w:id="1991246610">
          <w:marLeft w:val="0"/>
          <w:marRight w:val="0"/>
          <w:marTop w:val="0"/>
          <w:marBottom w:val="0"/>
          <w:divBdr>
            <w:top w:val="none" w:sz="0" w:space="0" w:color="auto"/>
            <w:left w:val="none" w:sz="0" w:space="0" w:color="auto"/>
            <w:bottom w:val="none" w:sz="0" w:space="0" w:color="auto"/>
            <w:right w:val="none" w:sz="0" w:space="0" w:color="auto"/>
          </w:divBdr>
        </w:div>
        <w:div w:id="2071030082">
          <w:marLeft w:val="0"/>
          <w:marRight w:val="0"/>
          <w:marTop w:val="0"/>
          <w:marBottom w:val="0"/>
          <w:divBdr>
            <w:top w:val="none" w:sz="0" w:space="0" w:color="auto"/>
            <w:left w:val="none" w:sz="0" w:space="0" w:color="auto"/>
            <w:bottom w:val="none" w:sz="0" w:space="0" w:color="auto"/>
            <w:right w:val="none" w:sz="0" w:space="0" w:color="auto"/>
          </w:divBdr>
        </w:div>
        <w:div w:id="20872640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mercell.no" TargetMode="External" Id="rId13" /><Relationship Type="http://schemas.openxmlformats.org/officeDocument/2006/relationships/footer" Target="footer3.xml" Id="rId18" /><Relationship Type="http://schemas.openxmlformats.org/officeDocument/2006/relationships/customXml" Target="../customXml/item3.xml" Id="rId3" /><Relationship Type="http://schemas.microsoft.com/office/2020/10/relationships/intelligence" Target="intelligence2.xml" Id="rId21" /><Relationship Type="http://schemas.openxmlformats.org/officeDocument/2006/relationships/settings" Target="settings.xml" Id="rId7" /><Relationship Type="http://schemas.openxmlformats.org/officeDocument/2006/relationships/hyperlink" Target="mailto:eli.lothe@osen.kommune.n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ndreas@fosenikt.no" TargetMode="Externa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F06E7E2C46DE4F96B62B7CEC2B4599" ma:contentTypeVersion="19" ma:contentTypeDescription="Opprett et nytt dokument." ma:contentTypeScope="" ma:versionID="ea0b90a0bc078bc99cf21257a695de36">
  <xsd:schema xmlns:xsd="http://www.w3.org/2001/XMLSchema" xmlns:xs="http://www.w3.org/2001/XMLSchema" xmlns:p="http://schemas.microsoft.com/office/2006/metadata/properties" xmlns:ns2="8461dc9a-6feb-4f37-9d25-a69f9f0e2c63" xmlns:ns3="ef054507-7f15-4383-a9c5-47a41ba765ca" targetNamespace="http://schemas.microsoft.com/office/2006/metadata/properties" ma:root="true" ma:fieldsID="0adfaed8858c52da7aa5568425fdd98e" ns2:_="" ns3:_="">
    <xsd:import namespace="8461dc9a-6feb-4f37-9d25-a69f9f0e2c63"/>
    <xsd:import namespace="ef054507-7f15-4383-a9c5-47a41ba765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1dc9a-6feb-4f37-9d25-a69f9f0e2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4ba9a48-f64b-4d75-aa4f-faf7b0841f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054507-7f15-4383-a9c5-47a41ba765ca"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2eb7367-3f84-4412-aba3-0f0165bf23bb}" ma:internalName="TaxCatchAll" ma:showField="CatchAllData" ma:web="ef054507-7f15-4383-a9c5-47a41ba765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61dc9a-6feb-4f37-9d25-a69f9f0e2c63">
      <Terms xmlns="http://schemas.microsoft.com/office/infopath/2007/PartnerControls"/>
    </lcf76f155ced4ddcb4097134ff3c332f>
    <TaxCatchAll xmlns="ef054507-7f15-4383-a9c5-47a41ba765ca" xsi:nil="true"/>
  </documentManagement>
</p:properties>
</file>

<file path=customXml/itemProps1.xml><?xml version="1.0" encoding="utf-8"?>
<ds:datastoreItem xmlns:ds="http://schemas.openxmlformats.org/officeDocument/2006/customXml" ds:itemID="{14760E22-295A-404F-B9F3-6BA39A453F06}">
  <ds:schemaRefs>
    <ds:schemaRef ds:uri="http://schemas.microsoft.com/sharepoint/v3/contenttype/forms"/>
  </ds:schemaRefs>
</ds:datastoreItem>
</file>

<file path=customXml/itemProps2.xml><?xml version="1.0" encoding="utf-8"?>
<ds:datastoreItem xmlns:ds="http://schemas.openxmlformats.org/officeDocument/2006/customXml" ds:itemID="{FA07953E-F419-4369-B289-7BBF59F25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1dc9a-6feb-4f37-9d25-a69f9f0e2c63"/>
    <ds:schemaRef ds:uri="ef054507-7f15-4383-a9c5-47a41ba76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C3C6D4-6B53-43B8-8F4B-CF2699BC2A07}">
  <ds:schemaRefs>
    <ds:schemaRef ds:uri="http://schemas.openxmlformats.org/officeDocument/2006/bibliography"/>
  </ds:schemaRefs>
</ds:datastoreItem>
</file>

<file path=customXml/itemProps4.xml><?xml version="1.0" encoding="utf-8"?>
<ds:datastoreItem xmlns:ds="http://schemas.openxmlformats.org/officeDocument/2006/customXml" ds:itemID="{149252EA-DBF0-4A5A-9A99-8DB581F1699A}">
  <ds:schemaRefs>
    <ds:schemaRef ds:uri="http://schemas.microsoft.com/office/2006/metadata/properties"/>
    <ds:schemaRef ds:uri="http://schemas.microsoft.com/office/infopath/2007/PartnerControls"/>
    <ds:schemaRef ds:uri="8461dc9a-6feb-4f37-9d25-a69f9f0e2c63"/>
    <ds:schemaRef ds:uri="ef054507-7f15-4383-a9c5-47a41ba765c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Fosen IKT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Fossan Andreas</dc:creator>
  <keywords/>
  <lastModifiedBy>Fossan, Andreas</lastModifiedBy>
  <revision>571</revision>
  <dcterms:created xsi:type="dcterms:W3CDTF">2026-01-08T11:40:00.0000000Z</dcterms:created>
  <dcterms:modified xsi:type="dcterms:W3CDTF">2026-08-17T10:03:03.2720304Z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0x01010068F06E7E2C46DE4F96B62B7CEC2B4599</vt:lpwstr>
  </property>
  <property fmtid="{D5CDD505-2E9C-101B-9397-08002B2CF9AE}" pid="3" name="MediaServiceImageTags">
    <vt:lpwstr/>
  </property>
  <property fmtid="{D5CDD505-2E9C-101B-9397-08002B2CF9AE}" pid="4" name="docLang">
    <vt:lpwstr>nb</vt:lpwstr>
  </property>
</Properties>
</file>