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F1042" w14:textId="72BF50D9" w:rsidR="00FE4972" w:rsidRPr="00FE4972" w:rsidRDefault="00FE4972" w:rsidP="00FE4972">
      <w:pPr>
        <w:pStyle w:val="Tittel"/>
        <w:rPr>
          <w:rStyle w:val="eop"/>
        </w:rPr>
      </w:pPr>
      <w:r w:rsidRPr="00FE4972">
        <w:rPr>
          <w:rStyle w:val="normaltextrun"/>
        </w:rPr>
        <w:t>Invitasjon til markeds</w:t>
      </w:r>
      <w:r w:rsidR="00DE4A95">
        <w:rPr>
          <w:rStyle w:val="normaltextrun"/>
        </w:rPr>
        <w:t>kartlegging</w:t>
      </w:r>
    </w:p>
    <w:p w14:paraId="7B68C025" w14:textId="254F06D0" w:rsidR="00FE4972" w:rsidRPr="00985733" w:rsidRDefault="00D03F1F" w:rsidP="00985733">
      <w:pPr>
        <w:pStyle w:val="Overskrift1"/>
      </w:pPr>
      <w:r w:rsidRPr="00D03F1F">
        <w:rPr>
          <w:rStyle w:val="eop"/>
        </w:rPr>
        <w:t>Diagnostisk undersøkelsesutstyr til Helseforetakene i Helse Sør-Øst</w:t>
      </w:r>
    </w:p>
    <w:p w14:paraId="7CA032EA" w14:textId="02B2708C" w:rsidR="00FE4972" w:rsidRPr="002E7325" w:rsidRDefault="00FE4972" w:rsidP="00634149">
      <w:pPr>
        <w:rPr>
          <w:lang w:val="da-DK"/>
        </w:rPr>
      </w:pPr>
      <w:r w:rsidRPr="004D5500">
        <w:rPr>
          <w:lang w:val="da-DK"/>
        </w:rPr>
        <w:t xml:space="preserve">Dato: </w:t>
      </w:r>
      <w:r w:rsidR="00D03F1F" w:rsidRPr="002E7325">
        <w:rPr>
          <w:lang w:val="da-DK"/>
        </w:rPr>
        <w:t>29</w:t>
      </w:r>
      <w:r w:rsidRPr="002E7325">
        <w:rPr>
          <w:lang w:val="da-DK"/>
        </w:rPr>
        <w:t>.</w:t>
      </w:r>
      <w:r w:rsidR="00D03F1F" w:rsidRPr="002E7325">
        <w:rPr>
          <w:lang w:val="da-DK"/>
        </w:rPr>
        <w:t>04</w:t>
      </w:r>
      <w:r w:rsidRPr="002E7325">
        <w:rPr>
          <w:lang w:val="da-DK"/>
        </w:rPr>
        <w:t>.</w:t>
      </w:r>
      <w:r w:rsidR="00D03F1F" w:rsidRPr="002E7325">
        <w:rPr>
          <w:lang w:val="da-DK"/>
        </w:rPr>
        <w:t>2026</w:t>
      </w:r>
      <w:r w:rsidRPr="002E7325">
        <w:rPr>
          <w:lang w:val="da-DK"/>
        </w:rPr>
        <w:t xml:space="preserve"> </w:t>
      </w:r>
    </w:p>
    <w:p w14:paraId="09E22274" w14:textId="1ADB8814" w:rsidR="00FE4972" w:rsidRPr="00634149" w:rsidRDefault="00FE4972" w:rsidP="00634149">
      <w:r w:rsidRPr="00634149">
        <w:t xml:space="preserve">Fra: </w:t>
      </w:r>
      <w:r>
        <w:t>Leder anskaffelse</w:t>
      </w:r>
      <w:r w:rsidR="002E7325">
        <w:t>,</w:t>
      </w:r>
      <w:r w:rsidRPr="00634149">
        <w:t xml:space="preserve"> </w:t>
      </w:r>
      <w:r w:rsidR="002E7325">
        <w:t>Maria Christine Rud</w:t>
      </w:r>
      <w:r w:rsidRPr="00FE4972">
        <w:rPr>
          <w:color w:val="1A588E" w:themeColor="background2" w:themeShade="80"/>
        </w:rPr>
        <w:t xml:space="preserve"> </w:t>
      </w:r>
    </w:p>
    <w:p w14:paraId="435084AC" w14:textId="77777777" w:rsidR="00FE4972" w:rsidRPr="00634149" w:rsidRDefault="00FE4972" w:rsidP="00634149">
      <w:r w:rsidRPr="00634149">
        <w:t xml:space="preserve">Til: Interessenter </w:t>
      </w:r>
    </w:p>
    <w:p w14:paraId="02FE8DBC" w14:textId="77777777" w:rsidR="00FE4972" w:rsidRPr="00634149" w:rsidRDefault="00FE4972" w:rsidP="00634149"/>
    <w:p w14:paraId="7A901134" w14:textId="77777777" w:rsidR="00FE4972" w:rsidRPr="00985733" w:rsidRDefault="00FE4972" w:rsidP="00985733">
      <w:pPr>
        <w:pStyle w:val="Overskrift1"/>
      </w:pPr>
      <w:r w:rsidRPr="00985733">
        <w:t xml:space="preserve">Bakgrunn </w:t>
      </w:r>
    </w:p>
    <w:p w14:paraId="03F0E2AB" w14:textId="23BC6877" w:rsidR="00FE4972" w:rsidRPr="00634149" w:rsidRDefault="00FE4972" w:rsidP="00634149">
      <w:r w:rsidRPr="00634149">
        <w:t xml:space="preserve">Det </w:t>
      </w:r>
      <w:r w:rsidRPr="0067145F">
        <w:t xml:space="preserve">inviteres herved til </w:t>
      </w:r>
      <w:r w:rsidR="006B2EB3">
        <w:t>markeds</w:t>
      </w:r>
      <w:r w:rsidR="00DE4A95">
        <w:t>kartlegging</w:t>
      </w:r>
      <w:r w:rsidRPr="0067145F">
        <w:t xml:space="preserve"> i forbindelse med anskaffelse av </w:t>
      </w:r>
      <w:r w:rsidR="000432F5" w:rsidRPr="0067145F">
        <w:t xml:space="preserve">2026/66960 </w:t>
      </w:r>
      <w:r w:rsidRPr="0067145F">
        <w:t xml:space="preserve">på kjøp av </w:t>
      </w:r>
      <w:r w:rsidR="0067145F" w:rsidRPr="0067145F">
        <w:t>Diagnostisk undersøkelsesutstyr til Helseforetakene i Helse Sør-Øst.</w:t>
      </w:r>
    </w:p>
    <w:p w14:paraId="4B347E61" w14:textId="0D721B6F" w:rsidR="00FE4972" w:rsidRPr="00634149" w:rsidRDefault="006B2EB3" w:rsidP="00634149">
      <w:r>
        <w:t>Kartleggingen</w:t>
      </w:r>
      <w:r w:rsidR="00FE4972">
        <w:t xml:space="preserve"> er en del av forarbeidet for anskaffelsen og gjennomføres fordi </w:t>
      </w:r>
      <w:r w:rsidR="0064546D">
        <w:t>o</w:t>
      </w:r>
      <w:r w:rsidR="00FE4972">
        <w:t xml:space="preserve">ppdragsgiver ønsker </w:t>
      </w:r>
      <w:r w:rsidR="004D5500">
        <w:t xml:space="preserve">å </w:t>
      </w:r>
      <w:r w:rsidR="00FE4972">
        <w:t xml:space="preserve">få innspill til </w:t>
      </w:r>
      <w:r w:rsidR="005D3886">
        <w:t>anskaffelsen</w:t>
      </w:r>
      <w:r w:rsidR="001A4231">
        <w:t xml:space="preserve"> </w:t>
      </w:r>
      <w:r w:rsidR="00FE4972">
        <w:t>fra potensielle leverandører. Som et ledd i denne prosessen inviteres leverandører av</w:t>
      </w:r>
      <w:r w:rsidR="00FE4972" w:rsidRPr="00D33D38">
        <w:t xml:space="preserve"> </w:t>
      </w:r>
      <w:r w:rsidR="000600B8" w:rsidRPr="00D33D38">
        <w:t>diagnostisk undersøkelsesutstyr</w:t>
      </w:r>
      <w:r w:rsidR="00FE4972" w:rsidRPr="00D33D38">
        <w:t xml:space="preserve"> </w:t>
      </w:r>
      <w:r w:rsidR="00FE4972">
        <w:t xml:space="preserve">til å gi innspill til anskaffelsen.  </w:t>
      </w:r>
    </w:p>
    <w:p w14:paraId="37E13B49" w14:textId="77777777" w:rsidR="00FE4972" w:rsidRPr="00634149" w:rsidRDefault="00FE4972" w:rsidP="00634149"/>
    <w:p w14:paraId="56AC3683" w14:textId="77777777" w:rsidR="00FE4972" w:rsidRPr="00985733" w:rsidRDefault="00FE4972" w:rsidP="00985733">
      <w:pPr>
        <w:pStyle w:val="Overskrift1"/>
      </w:pPr>
      <w:r w:rsidRPr="00985733">
        <w:t xml:space="preserve">Oppdragsgiver </w:t>
      </w:r>
    </w:p>
    <w:p w14:paraId="27B41503" w14:textId="77777777" w:rsidR="00FE4972" w:rsidRPr="00634149" w:rsidRDefault="00FE4972" w:rsidP="00634149">
      <w:r w:rsidRPr="00634149">
        <w:t xml:space="preserve">Sykehusinnkjøp HF ble stiftet 17. desember 2015 og har strategisk og operativt ansvar for innkjøp i spesialisthelsetjenesten. Foretaket har fire eiere: Helse Sør-Øst RHF, Helse Nord RHF, Helse Midt-Norge RHF og Helse Vest RHF, hvorav eierandelene er på 25 prosent hver. </w:t>
      </w:r>
    </w:p>
    <w:p w14:paraId="4296CA43" w14:textId="77777777" w:rsidR="00FE4972" w:rsidRPr="00634149" w:rsidRDefault="00FE4972" w:rsidP="00634149">
      <w:r w:rsidRPr="00634149">
        <w:t xml:space="preserve">Foretaket skal kun tilby tjenester til sine eiere, deres heleide virksomheter, ideelle virksomheter med driftsavtale med de regionale helseforetakene og virksomheter underlagt eller heleid av Helse- og omsorgsdepartementet som medvirker til å levere spesialisthelsetjenester. </w:t>
      </w:r>
    </w:p>
    <w:p w14:paraId="2DDA52B1" w14:textId="7D9822A0" w:rsidR="00FE4972" w:rsidRPr="00634149" w:rsidRDefault="00FE4972" w:rsidP="00634149">
      <w:r w:rsidRPr="00634149">
        <w:t xml:space="preserve">I denne anskaffelsen opptrer Sykehusinnkjøp HF divisjon </w:t>
      </w:r>
      <w:r w:rsidR="00D33D38" w:rsidRPr="00D33D38">
        <w:t>Sør-Øst</w:t>
      </w:r>
      <w:r w:rsidRPr="00D33D38">
        <w:t xml:space="preserve"> </w:t>
      </w:r>
      <w:r w:rsidRPr="00634149">
        <w:t xml:space="preserve">på vegne av følgende foretak: </w:t>
      </w:r>
    </w:p>
    <w:p w14:paraId="2BA32EC9" w14:textId="7A7988A3" w:rsidR="00FE4972" w:rsidRPr="00634149" w:rsidRDefault="00FE4972" w:rsidP="00FE4972">
      <w:pPr>
        <w:pStyle w:val="Listeavsnitt"/>
        <w:numPr>
          <w:ilvl w:val="0"/>
          <w:numId w:val="1"/>
        </w:numPr>
      </w:pPr>
      <w:r w:rsidRPr="002E0143">
        <w:t xml:space="preserve">Helse </w:t>
      </w:r>
      <w:r w:rsidR="00C729DC" w:rsidRPr="002E0143">
        <w:t>Sør-Øst</w:t>
      </w:r>
      <w:r w:rsidRPr="002E0143">
        <w:t xml:space="preserve"> </w:t>
      </w:r>
      <w:r w:rsidR="00C729DC" w:rsidRPr="002E0143">
        <w:t>R</w:t>
      </w:r>
      <w:r w:rsidRPr="002E0143">
        <w:t xml:space="preserve">HF </w:t>
      </w:r>
      <w:r w:rsidRPr="00634149">
        <w:t>(</w:t>
      </w:r>
      <w:r w:rsidR="00924C75" w:rsidRPr="00924C75">
        <w:t>www.helse-sorost.no</w:t>
      </w:r>
      <w:r w:rsidRPr="00634149">
        <w:t xml:space="preserve">) </w:t>
      </w:r>
    </w:p>
    <w:p w14:paraId="37F25AF8" w14:textId="77777777" w:rsidR="00FE4972" w:rsidRPr="00FE4972" w:rsidRDefault="00FE4972" w:rsidP="00CB3DE8">
      <w:pPr>
        <w:rPr>
          <w:color w:val="1A588E" w:themeColor="background2" w:themeShade="80"/>
        </w:rPr>
      </w:pPr>
    </w:p>
    <w:p w14:paraId="525CBDF3" w14:textId="77777777" w:rsidR="00FE4972" w:rsidRPr="00985733" w:rsidRDefault="00FE4972" w:rsidP="00985733">
      <w:pPr>
        <w:pStyle w:val="Overskrift1"/>
      </w:pPr>
      <w:bookmarkStart w:id="0" w:name="_Hlk81983550"/>
      <w:r w:rsidRPr="00985733">
        <w:t xml:space="preserve">Kommunikasjon </w:t>
      </w:r>
    </w:p>
    <w:p w14:paraId="4AEFF429" w14:textId="38358106" w:rsidR="00FE4972" w:rsidRPr="00D42582" w:rsidRDefault="00FE4972" w:rsidP="00634149">
      <w:r w:rsidRPr="00D42582">
        <w:t xml:space="preserve">All kommunikasjon i prosessen skal foregå via </w:t>
      </w:r>
      <w:r w:rsidR="00EA63B9" w:rsidRPr="00D42582">
        <w:t>oppdragsgivers konkurransegjennomføringsverktøy (KGV)</w:t>
      </w:r>
      <w:r w:rsidR="00924C75" w:rsidRPr="00D42582">
        <w:t xml:space="preserve"> Ivalua</w:t>
      </w:r>
      <w:r w:rsidRPr="00D42582">
        <w:t xml:space="preserve">. Annen kommunikasjon med personer som deltar i beslutningsprosessen er ikke tillatt, og henvendelser som skjer på annen måte kan ikke påregnes besvart. Dette for at all kommunikasjon skal loggføres. Ved spørsmål som angår alle interessenter, vil Oppdragsgiver besvare dette anonymisert </w:t>
      </w:r>
      <w:r w:rsidR="00467587" w:rsidRPr="00D42582">
        <w:t>i KGV</w:t>
      </w:r>
      <w:r w:rsidRPr="00D42582">
        <w:t xml:space="preserve">. </w:t>
      </w:r>
    </w:p>
    <w:bookmarkEnd w:id="0"/>
    <w:p w14:paraId="72769D69" w14:textId="77777777" w:rsidR="00FE4972" w:rsidRPr="00634149" w:rsidRDefault="00FE4972" w:rsidP="00634149"/>
    <w:p w14:paraId="4B81C127" w14:textId="77777777" w:rsidR="00FE4972" w:rsidRPr="00985733" w:rsidRDefault="00FE4972" w:rsidP="00985733">
      <w:pPr>
        <w:pStyle w:val="Overskrift1"/>
      </w:pPr>
      <w:r w:rsidRPr="00985733">
        <w:t xml:space="preserve">Taushetsplikt </w:t>
      </w:r>
    </w:p>
    <w:p w14:paraId="4BDBC052" w14:textId="77777777" w:rsidR="00FE4972" w:rsidRPr="00634149" w:rsidRDefault="00FE4972" w:rsidP="00634149">
      <w:r w:rsidRPr="00634149">
        <w:t xml:space="preserve">Oppdragsgiver og dennes ansatte plikter å hindre at andre får adgang eller kjennskap til opplysninger om tekniske innretninger og fremgangsmåter eller drifts- og forretningsforhold det vil være av </w:t>
      </w:r>
      <w:r w:rsidRPr="00634149">
        <w:lastRenderedPageBreak/>
        <w:t xml:space="preserve">konkurransemessig betydning å hemmeligholde, </w:t>
      </w:r>
      <w:r>
        <w:t>jf</w:t>
      </w:r>
      <w:r w:rsidRPr="00634149">
        <w:t xml:space="preserve">. anskaffelsesforskriften § 7-4, </w:t>
      </w:r>
      <w:r>
        <w:t>jf</w:t>
      </w:r>
      <w:r w:rsidRPr="00634149">
        <w:t xml:space="preserve">. forvaltningsloven § 13. </w:t>
      </w:r>
    </w:p>
    <w:p w14:paraId="486DEABF" w14:textId="77777777" w:rsidR="00FE4972" w:rsidRPr="00634149" w:rsidRDefault="00FE4972" w:rsidP="00634149"/>
    <w:p w14:paraId="3BD37CE0" w14:textId="5D314CF8" w:rsidR="00FE4972" w:rsidRPr="00985733" w:rsidRDefault="00FE4972" w:rsidP="00985733">
      <w:pPr>
        <w:pStyle w:val="Overskrift1"/>
      </w:pPr>
      <w:r w:rsidRPr="00985733">
        <w:t xml:space="preserve">Beskrivelse av anskaffelsen </w:t>
      </w:r>
    </w:p>
    <w:p w14:paraId="3B6A6EE6" w14:textId="1D753D31" w:rsidR="00FE4972" w:rsidRPr="00B931AE" w:rsidRDefault="00FE4972" w:rsidP="00634149">
      <w:r w:rsidRPr="00B931AE">
        <w:t>Aktuelle produktg</w:t>
      </w:r>
      <w:r w:rsidR="00172696" w:rsidRPr="00B931AE">
        <w:t>rupper</w:t>
      </w:r>
      <w:r w:rsidR="000B1D63" w:rsidRPr="00B931AE">
        <w:t xml:space="preserve"> i anskaffelsen</w:t>
      </w:r>
      <w:r w:rsidR="007B5BCE" w:rsidRPr="00B931AE">
        <w:t xml:space="preserve"> </w:t>
      </w:r>
      <w:r w:rsidRPr="00B931AE">
        <w:t>vil</w:t>
      </w:r>
      <w:r w:rsidR="00581233" w:rsidRPr="00B931AE">
        <w:t xml:space="preserve"> være</w:t>
      </w:r>
      <w:r w:rsidRPr="00B931AE">
        <w:t xml:space="preserve"> </w:t>
      </w:r>
      <w:r w:rsidR="00172696" w:rsidRPr="00B931AE">
        <w:t>tilbehør og forbruksmateriell til diagnostiske apparater</w:t>
      </w:r>
      <w:r w:rsidR="001734F2" w:rsidRPr="00B931AE">
        <w:t>,</w:t>
      </w:r>
      <w:r w:rsidR="00581233" w:rsidRPr="00B931AE">
        <w:t xml:space="preserve"> også godt kjent som Heine-produkter. </w:t>
      </w:r>
      <w:r w:rsidR="00A730E2" w:rsidRPr="00B931AE">
        <w:t>Dette er</w:t>
      </w:r>
      <w:r w:rsidR="009626EB">
        <w:t xml:space="preserve"> </w:t>
      </w:r>
      <w:r w:rsidR="00A730E2" w:rsidRPr="00B931AE">
        <w:t xml:space="preserve">utstyrsavhenging forbruksmateriell. </w:t>
      </w:r>
      <w:r w:rsidR="001734F2" w:rsidRPr="00B931AE">
        <w:t xml:space="preserve">Vi ønsker å undersøke markedet for </w:t>
      </w:r>
      <w:r w:rsidR="00A730E2" w:rsidRPr="00B931AE">
        <w:t>å kartlegge mulige grossister av Heine-produkter</w:t>
      </w:r>
      <w:r w:rsidR="001071A7" w:rsidRPr="00B931AE">
        <w:t xml:space="preserve">, eventuelt om det finnes tilsvarende produkter på markedet. </w:t>
      </w:r>
    </w:p>
    <w:p w14:paraId="4AF0D832" w14:textId="77777777" w:rsidR="00FE4972" w:rsidRPr="00634149" w:rsidRDefault="00FE4972" w:rsidP="00634149"/>
    <w:p w14:paraId="14A2C152" w14:textId="77777777" w:rsidR="00FE4972" w:rsidRPr="00985733" w:rsidRDefault="00FE4972" w:rsidP="00985733">
      <w:pPr>
        <w:pStyle w:val="Overskrift1"/>
      </w:pPr>
      <w:r w:rsidRPr="00985733">
        <w:t xml:space="preserve">Innspill fra interessenter </w:t>
      </w:r>
    </w:p>
    <w:p w14:paraId="42DF2162" w14:textId="77777777" w:rsidR="00FE4972" w:rsidRPr="00634149" w:rsidRDefault="00FE4972" w:rsidP="00634149">
      <w:r w:rsidRPr="00634149">
        <w:t xml:space="preserve">Oppdragsgiver ber om innspill til følgende punkter: </w:t>
      </w:r>
    </w:p>
    <w:p w14:paraId="6641ABE0" w14:textId="6FDE98F7" w:rsidR="00FE4972" w:rsidRPr="00634149" w:rsidRDefault="00FE4972" w:rsidP="00FE4972">
      <w:pPr>
        <w:pStyle w:val="Listeavsnitt"/>
        <w:numPr>
          <w:ilvl w:val="0"/>
          <w:numId w:val="2"/>
        </w:numPr>
      </w:pPr>
      <w:r w:rsidRPr="00634149">
        <w:t xml:space="preserve">Innspill til anskaffelsen: </w:t>
      </w:r>
    </w:p>
    <w:p w14:paraId="4A64B40D" w14:textId="598893F2" w:rsidR="008D116D" w:rsidRPr="00127540" w:rsidRDefault="008D116D" w:rsidP="00FE4972">
      <w:pPr>
        <w:pStyle w:val="Listeavsnitt"/>
        <w:numPr>
          <w:ilvl w:val="1"/>
          <w:numId w:val="2"/>
        </w:numPr>
      </w:pPr>
      <w:r w:rsidRPr="00127540">
        <w:t xml:space="preserve">Kan interessenten tilby </w:t>
      </w:r>
      <w:r w:rsidR="00127540" w:rsidRPr="00127540">
        <w:t>de opplistede artiklene eller tilsvarende artikler</w:t>
      </w:r>
      <w:r w:rsidR="00DE4A95">
        <w:t xml:space="preserve">? </w:t>
      </w:r>
      <w:r w:rsidR="00DE4A95" w:rsidRPr="00B931AE">
        <w:t xml:space="preserve">Se vedlagte </w:t>
      </w:r>
      <w:r w:rsidR="00181387">
        <w:t xml:space="preserve">hovedskjema: </w:t>
      </w:r>
      <w:r w:rsidR="00DE4A95" w:rsidRPr="00B931AE">
        <w:t>Excel-fil</w:t>
      </w:r>
      <w:r w:rsidR="000B54D5">
        <w:t xml:space="preserve"> </w:t>
      </w:r>
      <w:r w:rsidR="000B54D5" w:rsidRPr="000B54D5">
        <w:rPr>
          <w:i/>
          <w:iCs/>
        </w:rPr>
        <w:t>Artikler diagnostisk undersøkelsesutstyr</w:t>
      </w:r>
      <w:r w:rsidR="00DE4A95" w:rsidRPr="00B931AE">
        <w:t xml:space="preserve"> for </w:t>
      </w:r>
      <w:r w:rsidR="00DE4A95">
        <w:t>utfylling</w:t>
      </w:r>
      <w:r w:rsidR="00DE4A95" w:rsidRPr="00B931AE">
        <w:t xml:space="preserve">.   </w:t>
      </w:r>
      <w:r w:rsidR="00DE4A95">
        <w:t xml:space="preserve"> </w:t>
      </w:r>
    </w:p>
    <w:p w14:paraId="006BA232" w14:textId="44CEBE3B" w:rsidR="00FE4972" w:rsidRPr="00127540" w:rsidRDefault="00FE4972" w:rsidP="00FE4972">
      <w:pPr>
        <w:pStyle w:val="Listeavsnitt"/>
        <w:numPr>
          <w:ilvl w:val="1"/>
          <w:numId w:val="2"/>
        </w:numPr>
      </w:pPr>
      <w:r w:rsidRPr="00127540">
        <w:t xml:space="preserve">Hvordan vurderer interessenten markedets leveringskapasitet for sitt produktområde for den kommende avtaleperioden? </w:t>
      </w:r>
    </w:p>
    <w:p w14:paraId="7AFB3305" w14:textId="77777777" w:rsidR="00FE4972" w:rsidRPr="00127540" w:rsidRDefault="00FE4972" w:rsidP="00FE4972">
      <w:pPr>
        <w:pStyle w:val="Listeavsnitt"/>
        <w:numPr>
          <w:ilvl w:val="1"/>
          <w:numId w:val="2"/>
        </w:numPr>
      </w:pPr>
      <w:r w:rsidRPr="00127540">
        <w:t xml:space="preserve">Hvilke krav bør stilles til kvalitet på produktene?  </w:t>
      </w:r>
    </w:p>
    <w:p w14:paraId="46473D39" w14:textId="582984C0" w:rsidR="00FE4972" w:rsidRPr="00405A01" w:rsidRDefault="00850F4C" w:rsidP="00634149">
      <w:pPr>
        <w:pStyle w:val="Listeavsnitt"/>
        <w:numPr>
          <w:ilvl w:val="1"/>
          <w:numId w:val="2"/>
        </w:numPr>
        <w:rPr>
          <w:color w:val="1A588E" w:themeColor="background2" w:themeShade="80"/>
        </w:rPr>
      </w:pPr>
      <w:r w:rsidRPr="005B4CBD">
        <w:t xml:space="preserve">Bærekraft: </w:t>
      </w:r>
      <w:r w:rsidRPr="005B4CBD">
        <w:br/>
        <w:t>Sykehusinnkjøp HF må gjennom anskaffelsene bidra til Spesialisthelsetjenestens klima- og miljømål og levere på de løpende oppdrag og føringer som gjelder bærekraft. Til dette er det utviklet en handlingsplan for bærekraft, et leverandørveikart for netto null</w:t>
      </w:r>
      <w:r w:rsidR="00844B3C">
        <w:t>utslipp</w:t>
      </w:r>
      <w:r w:rsidRPr="005B4CBD">
        <w:t xml:space="preserve"> og en policy for bærekraft Vi ber om at tilbydere svarer på vedlagte </w:t>
      </w:r>
      <w:r w:rsidR="000B54D5">
        <w:rPr>
          <w:i/>
          <w:iCs/>
        </w:rPr>
        <w:t>M</w:t>
      </w:r>
      <w:r w:rsidRPr="001C6F1C">
        <w:rPr>
          <w:i/>
          <w:iCs/>
        </w:rPr>
        <w:t>iljøskjema</w:t>
      </w:r>
      <w:r w:rsidR="001C6F1C" w:rsidRPr="001C6F1C">
        <w:rPr>
          <w:i/>
          <w:iCs/>
        </w:rPr>
        <w:t xml:space="preserve"> diagnostisk undersøkelsesutstyr</w:t>
      </w:r>
      <w:r w:rsidR="009443DA" w:rsidRPr="001C6F1C">
        <w:rPr>
          <w:i/>
          <w:iCs/>
        </w:rPr>
        <w:t>.</w:t>
      </w:r>
      <w:r w:rsidRPr="00850F4C">
        <w:rPr>
          <w:color w:val="1A588E" w:themeColor="background2" w:themeShade="80"/>
        </w:rPr>
        <w:br/>
      </w:r>
    </w:p>
    <w:p w14:paraId="36047B90" w14:textId="77777777" w:rsidR="00FE4972" w:rsidRPr="00634149" w:rsidRDefault="00FE4972" w:rsidP="00634149"/>
    <w:p w14:paraId="65052491" w14:textId="1A54C87F" w:rsidR="00FE4972" w:rsidRPr="00985733" w:rsidRDefault="00E72045" w:rsidP="00985733">
      <w:pPr>
        <w:pStyle w:val="Overskrift1"/>
      </w:pPr>
      <w:r>
        <w:t>Besvarelser</w:t>
      </w:r>
      <w:r w:rsidR="00FE4972" w:rsidRPr="00985733">
        <w:t xml:space="preserve"> og spørsmål </w:t>
      </w:r>
    </w:p>
    <w:p w14:paraId="1158C60A" w14:textId="6EBD953B" w:rsidR="00FE4972" w:rsidRPr="00634149" w:rsidRDefault="00E72045" w:rsidP="00634149">
      <w:r>
        <w:t>Besvarelser</w:t>
      </w:r>
      <w:r w:rsidR="00FE4972" w:rsidRPr="00634149">
        <w:t xml:space="preserve"> eller spørsmål til markedsdialogen foretas</w:t>
      </w:r>
      <w:r w:rsidR="00C06B7A">
        <w:t xml:space="preserve"> </w:t>
      </w:r>
      <w:r w:rsidR="008D0856">
        <w:t>via</w:t>
      </w:r>
      <w:r w:rsidR="00FE4972" w:rsidRPr="00634149">
        <w:t xml:space="preserve"> </w:t>
      </w:r>
      <w:r w:rsidR="00446859" w:rsidRPr="00634149">
        <w:t>o</w:t>
      </w:r>
      <w:r w:rsidR="00446859">
        <w:t xml:space="preserve">ppdragsgivers </w:t>
      </w:r>
      <w:r w:rsidR="005F0D82">
        <w:t>KGV</w:t>
      </w:r>
      <w:r w:rsidR="00BD31C3">
        <w:t>, Ivalua</w:t>
      </w:r>
      <w:r w:rsidR="00FE4972" w:rsidRPr="00634149">
        <w:t xml:space="preserve">. </w:t>
      </w:r>
      <w:r w:rsidR="00257EF7">
        <w:t>Frist er satt til 21.05.2026.</w:t>
      </w:r>
    </w:p>
    <w:p w14:paraId="15B22EAC" w14:textId="77777777" w:rsidR="00FE4972" w:rsidRPr="00634149" w:rsidRDefault="00FE4972" w:rsidP="00634149">
      <w:r w:rsidRPr="00634149">
        <w:t xml:space="preserve"> </w:t>
      </w:r>
    </w:p>
    <w:p w14:paraId="18CF1612" w14:textId="77777777" w:rsidR="00FE4972" w:rsidRPr="00634149" w:rsidRDefault="00FE4972" w:rsidP="00634149">
      <w:r w:rsidRPr="00634149">
        <w:t xml:space="preserve">Med vennlig hilsen  </w:t>
      </w:r>
    </w:p>
    <w:p w14:paraId="5B8E75FF" w14:textId="77777777" w:rsidR="00FE4972" w:rsidRPr="00634149" w:rsidRDefault="00FE4972" w:rsidP="00634149"/>
    <w:p w14:paraId="36A2F088" w14:textId="0B79B2AE" w:rsidR="00512B3B" w:rsidRPr="00512B3B" w:rsidRDefault="00A15DAF" w:rsidP="008F2B11">
      <w:r w:rsidRPr="00A15DAF">
        <w:t>Maria Christine Rud</w:t>
      </w:r>
      <w:r w:rsidR="00FE4972" w:rsidRPr="00A15DAF">
        <w:t xml:space="preserve"> </w:t>
      </w:r>
      <w:r w:rsidR="00FE4972" w:rsidRPr="00A15DAF">
        <w:br/>
      </w:r>
      <w:r w:rsidRPr="00A15DAF">
        <w:t>Prosjektleder,</w:t>
      </w:r>
      <w:r w:rsidR="00FE4972" w:rsidRPr="00A15DAF">
        <w:t xml:space="preserve"> Sykehusinnkjøp </w:t>
      </w:r>
      <w:r w:rsidR="00FE4972">
        <w:t>HF</w:t>
      </w:r>
    </w:p>
    <w:sectPr w:rsidR="00512B3B" w:rsidRPr="00512B3B"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3DC4D" w14:textId="77777777" w:rsidR="00320BED" w:rsidRDefault="00320BED" w:rsidP="008A6B54">
      <w:pPr>
        <w:spacing w:after="0" w:line="240" w:lineRule="auto"/>
      </w:pPr>
      <w:r>
        <w:separator/>
      </w:r>
    </w:p>
  </w:endnote>
  <w:endnote w:type="continuationSeparator" w:id="0">
    <w:p w14:paraId="2BD24775" w14:textId="77777777" w:rsidR="00320BED" w:rsidRDefault="00320BED"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1C8ADC10"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E12E5C"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EBC6565"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3AB6D2D" w14:textId="77777777" w:rsidTr="002E0A5B">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16291BC5" w14:textId="2A385F47" w:rsidR="0001190D" w:rsidRPr="00BD5AA6" w:rsidRDefault="00FE4972" w:rsidP="0001190D">
          <w:pPr>
            <w:pStyle w:val="Bunntekst"/>
            <w:rPr>
              <w:b w:val="0"/>
              <w:bCs/>
              <w:color w:val="003087" w:themeColor="text2"/>
              <w:sz w:val="18"/>
              <w:szCs w:val="18"/>
            </w:rPr>
          </w:pPr>
          <w:r w:rsidRPr="00FE4972">
            <w:rPr>
              <w:b w:val="0"/>
              <w:bCs/>
              <w:color w:val="003087" w:themeColor="text2"/>
              <w:sz w:val="18"/>
              <w:szCs w:val="18"/>
            </w:rPr>
            <w:t xml:space="preserve">Invitasjon til markedsdialog, versjon </w:t>
          </w:r>
          <w:r w:rsidR="00C06B7A">
            <w:rPr>
              <w:b w:val="0"/>
              <w:bCs/>
              <w:color w:val="003087" w:themeColor="text2"/>
              <w:sz w:val="18"/>
              <w:szCs w:val="18"/>
            </w:rPr>
            <w:t>03</w:t>
          </w:r>
          <w:r w:rsidRPr="00FE4972">
            <w:rPr>
              <w:b w:val="0"/>
              <w:bCs/>
              <w:color w:val="003087" w:themeColor="text2"/>
              <w:sz w:val="18"/>
              <w:szCs w:val="18"/>
            </w:rPr>
            <w:t>-202</w:t>
          </w:r>
          <w:r w:rsidR="00C06B7A">
            <w:rPr>
              <w:b w:val="0"/>
              <w:bCs/>
              <w:color w:val="003087" w:themeColor="text2"/>
              <w:sz w:val="18"/>
              <w:szCs w:val="18"/>
            </w:rPr>
            <w:t>6</w:t>
          </w:r>
        </w:p>
      </w:tc>
      <w:tc>
        <w:tcPr>
          <w:tcW w:w="2500" w:type="pct"/>
        </w:tcPr>
        <w:p w14:paraId="421B12C2"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28822E1"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010FA6AF"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CC08FB4"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1255CFC0"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51C7C531"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07A4850" w14:textId="6D070CEC" w:rsidR="004F084A" w:rsidRPr="00FE4972" w:rsidRDefault="00FE4972" w:rsidP="004F084A">
          <w:pPr>
            <w:pStyle w:val="Bunntekst"/>
            <w:rPr>
              <w:b w:val="0"/>
              <w:color w:val="003087" w:themeColor="text2"/>
              <w:sz w:val="18"/>
              <w:szCs w:val="18"/>
            </w:rPr>
          </w:pPr>
          <w:r w:rsidRPr="00FE4972">
            <w:rPr>
              <w:b w:val="0"/>
              <w:bCs/>
              <w:color w:val="003087" w:themeColor="text2"/>
              <w:sz w:val="18"/>
              <w:szCs w:val="18"/>
            </w:rPr>
            <w:t>Invitasjon til markedsdialog</w:t>
          </w:r>
          <w:r>
            <w:rPr>
              <w:b w:val="0"/>
              <w:bCs/>
              <w:color w:val="003087" w:themeColor="text2"/>
              <w:sz w:val="18"/>
              <w:szCs w:val="18"/>
            </w:rPr>
            <w:t>,</w:t>
          </w:r>
          <w:r>
            <w:rPr>
              <w:bCs/>
              <w:color w:val="003087" w:themeColor="text2"/>
              <w:sz w:val="18"/>
              <w:szCs w:val="18"/>
            </w:rPr>
            <w:t xml:space="preserve"> </w:t>
          </w:r>
          <w:r>
            <w:rPr>
              <w:b w:val="0"/>
              <w:color w:val="003087" w:themeColor="text2"/>
              <w:sz w:val="18"/>
              <w:szCs w:val="18"/>
            </w:rPr>
            <w:t xml:space="preserve">versjon </w:t>
          </w:r>
          <w:r w:rsidR="00232178">
            <w:rPr>
              <w:b w:val="0"/>
              <w:color w:val="003087" w:themeColor="text2"/>
              <w:sz w:val="18"/>
              <w:szCs w:val="18"/>
            </w:rPr>
            <w:t>03</w:t>
          </w:r>
          <w:r>
            <w:rPr>
              <w:b w:val="0"/>
              <w:color w:val="003087" w:themeColor="text2"/>
              <w:sz w:val="18"/>
              <w:szCs w:val="18"/>
            </w:rPr>
            <w:t>-202</w:t>
          </w:r>
          <w:r w:rsidR="00232178">
            <w:rPr>
              <w:b w:val="0"/>
              <w:color w:val="003087" w:themeColor="text2"/>
              <w:sz w:val="18"/>
              <w:szCs w:val="18"/>
            </w:rPr>
            <w:t>6</w:t>
          </w:r>
        </w:p>
      </w:tc>
      <w:tc>
        <w:tcPr>
          <w:tcW w:w="2500" w:type="pct"/>
        </w:tcPr>
        <w:p w14:paraId="7E34FC80"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77E4CB07"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B431A" w14:textId="77777777" w:rsidR="00320BED" w:rsidRDefault="00320BED" w:rsidP="008A6B54">
      <w:pPr>
        <w:spacing w:after="0" w:line="240" w:lineRule="auto"/>
      </w:pPr>
      <w:r>
        <w:separator/>
      </w:r>
    </w:p>
  </w:footnote>
  <w:footnote w:type="continuationSeparator" w:id="0">
    <w:p w14:paraId="3350B8E5" w14:textId="77777777" w:rsidR="00320BED" w:rsidRDefault="00320BED"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4CF05" w14:textId="77777777" w:rsidR="008A6B54" w:rsidRDefault="004F084A">
    <w:pPr>
      <w:pStyle w:val="Topptekst"/>
    </w:pPr>
    <w:r>
      <w:rPr>
        <w:noProof/>
      </w:rPr>
      <w:drawing>
        <wp:anchor distT="0" distB="0" distL="114300" distR="114300" simplePos="0" relativeHeight="251658241" behindDoc="1" locked="0" layoutInCell="1" allowOverlap="1" wp14:anchorId="7449FF40" wp14:editId="55D23FB2">
          <wp:simplePos x="0" y="0"/>
          <wp:positionH relativeFrom="margin">
            <wp:posOffset>0</wp:posOffset>
          </wp:positionH>
          <wp:positionV relativeFrom="margin">
            <wp:posOffset>-720090</wp:posOffset>
          </wp:positionV>
          <wp:extent cx="360000" cy="360000"/>
          <wp:effectExtent l="0" t="0" r="2540" b="2540"/>
          <wp:wrapNone/>
          <wp:docPr id="11" name="Bild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ilde 1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A9A73" w14:textId="77777777" w:rsidR="004F084A" w:rsidRPr="005E3FC0" w:rsidRDefault="004F084A" w:rsidP="005E3FC0">
    <w:pPr>
      <w:pStyle w:val="Topptekst"/>
      <w:jc w:val="right"/>
      <w:rPr>
        <w:sz w:val="18"/>
        <w:szCs w:val="18"/>
      </w:rPr>
    </w:pPr>
    <w:r w:rsidRPr="005E3FC0">
      <w:rPr>
        <w:noProof/>
        <w:sz w:val="18"/>
        <w:szCs w:val="18"/>
      </w:rPr>
      <w:drawing>
        <wp:anchor distT="0" distB="0" distL="114300" distR="114300" simplePos="0" relativeHeight="251658240" behindDoc="1" locked="0" layoutInCell="1" allowOverlap="1" wp14:anchorId="7DE27CD5" wp14:editId="74DBEA2B">
          <wp:simplePos x="0" y="0"/>
          <wp:positionH relativeFrom="margin">
            <wp:posOffset>0</wp:posOffset>
          </wp:positionH>
          <wp:positionV relativeFrom="margin">
            <wp:posOffset>-720090</wp:posOffset>
          </wp:positionV>
          <wp:extent cx="1929600" cy="360000"/>
          <wp:effectExtent l="0" t="0" r="0" b="2540"/>
          <wp:wrapNone/>
          <wp:docPr id="12" name="Bild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e 1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5E3FC0">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9656DA"/>
    <w:multiLevelType w:val="hybridMultilevel"/>
    <w:tmpl w:val="644667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78814B31"/>
    <w:multiLevelType w:val="hybridMultilevel"/>
    <w:tmpl w:val="973AEFE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25847981">
    <w:abstractNumId w:val="0"/>
  </w:num>
  <w:num w:numId="2" w16cid:durableId="711255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972"/>
    <w:rsid w:val="000007A2"/>
    <w:rsid w:val="0001190D"/>
    <w:rsid w:val="0001508F"/>
    <w:rsid w:val="000169B0"/>
    <w:rsid w:val="000432F5"/>
    <w:rsid w:val="000600B8"/>
    <w:rsid w:val="00061D42"/>
    <w:rsid w:val="0006341B"/>
    <w:rsid w:val="00066FAD"/>
    <w:rsid w:val="000805CD"/>
    <w:rsid w:val="00083A59"/>
    <w:rsid w:val="00097532"/>
    <w:rsid w:val="000B1D63"/>
    <w:rsid w:val="000B54D5"/>
    <w:rsid w:val="000C3D34"/>
    <w:rsid w:val="000E3D69"/>
    <w:rsid w:val="000F11A5"/>
    <w:rsid w:val="000F3FEE"/>
    <w:rsid w:val="000F71D5"/>
    <w:rsid w:val="001071A7"/>
    <w:rsid w:val="00127540"/>
    <w:rsid w:val="001408CB"/>
    <w:rsid w:val="001457DD"/>
    <w:rsid w:val="00161F5F"/>
    <w:rsid w:val="00172696"/>
    <w:rsid w:val="00172E83"/>
    <w:rsid w:val="001734F2"/>
    <w:rsid w:val="00174C26"/>
    <w:rsid w:val="00181387"/>
    <w:rsid w:val="001A0104"/>
    <w:rsid w:val="001A4231"/>
    <w:rsid w:val="001C6F1C"/>
    <w:rsid w:val="00222635"/>
    <w:rsid w:val="00232178"/>
    <w:rsid w:val="00234B11"/>
    <w:rsid w:val="002505B2"/>
    <w:rsid w:val="00257EF7"/>
    <w:rsid w:val="002C03B4"/>
    <w:rsid w:val="002C4B21"/>
    <w:rsid w:val="002C5C80"/>
    <w:rsid w:val="002D2B82"/>
    <w:rsid w:val="002D33F1"/>
    <w:rsid w:val="002E0143"/>
    <w:rsid w:val="002E0A5B"/>
    <w:rsid w:val="002E1644"/>
    <w:rsid w:val="002E7325"/>
    <w:rsid w:val="002F21B1"/>
    <w:rsid w:val="00311005"/>
    <w:rsid w:val="00320BED"/>
    <w:rsid w:val="003419E8"/>
    <w:rsid w:val="00351DC2"/>
    <w:rsid w:val="00370E10"/>
    <w:rsid w:val="0037409E"/>
    <w:rsid w:val="00390A02"/>
    <w:rsid w:val="003B226F"/>
    <w:rsid w:val="003C7810"/>
    <w:rsid w:val="003D28BB"/>
    <w:rsid w:val="003D3F41"/>
    <w:rsid w:val="003E1DE3"/>
    <w:rsid w:val="00400A8F"/>
    <w:rsid w:val="00402EAE"/>
    <w:rsid w:val="00405A01"/>
    <w:rsid w:val="00421342"/>
    <w:rsid w:val="00422339"/>
    <w:rsid w:val="00446859"/>
    <w:rsid w:val="0045560F"/>
    <w:rsid w:val="0046366F"/>
    <w:rsid w:val="00467587"/>
    <w:rsid w:val="0047732F"/>
    <w:rsid w:val="00486A77"/>
    <w:rsid w:val="004B54E4"/>
    <w:rsid w:val="004C55C0"/>
    <w:rsid w:val="004D5500"/>
    <w:rsid w:val="004E6E6F"/>
    <w:rsid w:val="004F084A"/>
    <w:rsid w:val="004F2C76"/>
    <w:rsid w:val="00512B3B"/>
    <w:rsid w:val="00522354"/>
    <w:rsid w:val="00524F75"/>
    <w:rsid w:val="0054416D"/>
    <w:rsid w:val="005703FD"/>
    <w:rsid w:val="00581233"/>
    <w:rsid w:val="00583AA2"/>
    <w:rsid w:val="005A004E"/>
    <w:rsid w:val="005A0B68"/>
    <w:rsid w:val="005A79E3"/>
    <w:rsid w:val="005B4CBD"/>
    <w:rsid w:val="005D3886"/>
    <w:rsid w:val="005E3FC0"/>
    <w:rsid w:val="005E61C2"/>
    <w:rsid w:val="005F0D82"/>
    <w:rsid w:val="005F5862"/>
    <w:rsid w:val="0064546D"/>
    <w:rsid w:val="0067145F"/>
    <w:rsid w:val="0068307A"/>
    <w:rsid w:val="006837C3"/>
    <w:rsid w:val="006A7535"/>
    <w:rsid w:val="006B2EB3"/>
    <w:rsid w:val="006C6137"/>
    <w:rsid w:val="006D58C2"/>
    <w:rsid w:val="006D58D6"/>
    <w:rsid w:val="006F312A"/>
    <w:rsid w:val="006F553A"/>
    <w:rsid w:val="00741A18"/>
    <w:rsid w:val="0076237F"/>
    <w:rsid w:val="00771457"/>
    <w:rsid w:val="007B5BCE"/>
    <w:rsid w:val="007C1CEA"/>
    <w:rsid w:val="007D00AD"/>
    <w:rsid w:val="007F13FF"/>
    <w:rsid w:val="00802E4C"/>
    <w:rsid w:val="00805FA3"/>
    <w:rsid w:val="0081186E"/>
    <w:rsid w:val="0082344F"/>
    <w:rsid w:val="00825E72"/>
    <w:rsid w:val="0084390D"/>
    <w:rsid w:val="00844B3C"/>
    <w:rsid w:val="008461F4"/>
    <w:rsid w:val="00850F4C"/>
    <w:rsid w:val="008655B2"/>
    <w:rsid w:val="00884491"/>
    <w:rsid w:val="00886FD2"/>
    <w:rsid w:val="008961BF"/>
    <w:rsid w:val="008A1521"/>
    <w:rsid w:val="008A6B54"/>
    <w:rsid w:val="008C0CBC"/>
    <w:rsid w:val="008D0856"/>
    <w:rsid w:val="008D116D"/>
    <w:rsid w:val="008F2B11"/>
    <w:rsid w:val="00907B33"/>
    <w:rsid w:val="00924C75"/>
    <w:rsid w:val="00932586"/>
    <w:rsid w:val="0094027C"/>
    <w:rsid w:val="009443DA"/>
    <w:rsid w:val="00944686"/>
    <w:rsid w:val="00946231"/>
    <w:rsid w:val="009626EB"/>
    <w:rsid w:val="0097210A"/>
    <w:rsid w:val="00985733"/>
    <w:rsid w:val="009859B3"/>
    <w:rsid w:val="009A3E11"/>
    <w:rsid w:val="009A5D6B"/>
    <w:rsid w:val="009B4D02"/>
    <w:rsid w:val="009C0029"/>
    <w:rsid w:val="009C0A12"/>
    <w:rsid w:val="009C7E5D"/>
    <w:rsid w:val="009F76ED"/>
    <w:rsid w:val="009F7F53"/>
    <w:rsid w:val="00A13B9A"/>
    <w:rsid w:val="00A15DAF"/>
    <w:rsid w:val="00A170EA"/>
    <w:rsid w:val="00A659C6"/>
    <w:rsid w:val="00A730E2"/>
    <w:rsid w:val="00AA1652"/>
    <w:rsid w:val="00AA42B8"/>
    <w:rsid w:val="00AE06DC"/>
    <w:rsid w:val="00AE3326"/>
    <w:rsid w:val="00AE3BC9"/>
    <w:rsid w:val="00B10C2F"/>
    <w:rsid w:val="00B1625A"/>
    <w:rsid w:val="00B254A8"/>
    <w:rsid w:val="00B30A4F"/>
    <w:rsid w:val="00B31B95"/>
    <w:rsid w:val="00B656CC"/>
    <w:rsid w:val="00B668C1"/>
    <w:rsid w:val="00B72924"/>
    <w:rsid w:val="00B931AE"/>
    <w:rsid w:val="00BC7511"/>
    <w:rsid w:val="00BD31C3"/>
    <w:rsid w:val="00BD5AA6"/>
    <w:rsid w:val="00BF7216"/>
    <w:rsid w:val="00C0352F"/>
    <w:rsid w:val="00C06B7A"/>
    <w:rsid w:val="00C13F6B"/>
    <w:rsid w:val="00C366F6"/>
    <w:rsid w:val="00C37AEC"/>
    <w:rsid w:val="00C444BF"/>
    <w:rsid w:val="00C57701"/>
    <w:rsid w:val="00C61685"/>
    <w:rsid w:val="00C729DC"/>
    <w:rsid w:val="00C80220"/>
    <w:rsid w:val="00CB354A"/>
    <w:rsid w:val="00CC0A86"/>
    <w:rsid w:val="00CC0CDA"/>
    <w:rsid w:val="00CE7CBE"/>
    <w:rsid w:val="00CF552F"/>
    <w:rsid w:val="00D03F1F"/>
    <w:rsid w:val="00D0738E"/>
    <w:rsid w:val="00D25402"/>
    <w:rsid w:val="00D302DC"/>
    <w:rsid w:val="00D31CD4"/>
    <w:rsid w:val="00D33D38"/>
    <w:rsid w:val="00D42582"/>
    <w:rsid w:val="00D549FA"/>
    <w:rsid w:val="00D75649"/>
    <w:rsid w:val="00D758FB"/>
    <w:rsid w:val="00D869B4"/>
    <w:rsid w:val="00DA0C4E"/>
    <w:rsid w:val="00DC73D6"/>
    <w:rsid w:val="00DE4A95"/>
    <w:rsid w:val="00DF003B"/>
    <w:rsid w:val="00E06619"/>
    <w:rsid w:val="00E06C92"/>
    <w:rsid w:val="00E26A25"/>
    <w:rsid w:val="00E3138E"/>
    <w:rsid w:val="00E36CDC"/>
    <w:rsid w:val="00E44630"/>
    <w:rsid w:val="00E45550"/>
    <w:rsid w:val="00E72045"/>
    <w:rsid w:val="00E770B7"/>
    <w:rsid w:val="00E83BC3"/>
    <w:rsid w:val="00EA45CB"/>
    <w:rsid w:val="00EA63B9"/>
    <w:rsid w:val="00EB13E8"/>
    <w:rsid w:val="00EB1A8A"/>
    <w:rsid w:val="00EB5F17"/>
    <w:rsid w:val="00EC0BF3"/>
    <w:rsid w:val="00ED29B3"/>
    <w:rsid w:val="00EE3681"/>
    <w:rsid w:val="00EF0660"/>
    <w:rsid w:val="00F03399"/>
    <w:rsid w:val="00F139BA"/>
    <w:rsid w:val="00F141F6"/>
    <w:rsid w:val="00F15DC6"/>
    <w:rsid w:val="00F22DA7"/>
    <w:rsid w:val="00F300FC"/>
    <w:rsid w:val="00F3117C"/>
    <w:rsid w:val="00F3344C"/>
    <w:rsid w:val="00F50529"/>
    <w:rsid w:val="00F604BA"/>
    <w:rsid w:val="00F6667E"/>
    <w:rsid w:val="00FA1CD0"/>
    <w:rsid w:val="00FC218B"/>
    <w:rsid w:val="00FD6AD8"/>
    <w:rsid w:val="00FE4972"/>
    <w:rsid w:val="37B3A35D"/>
    <w:rsid w:val="58075FA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1E783"/>
  <w15:chartTrackingRefBased/>
  <w15:docId w15:val="{1A098156-7EE7-4468-8831-4C81C3E36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FE4972"/>
    <w:pPr>
      <w:ind w:left="720"/>
      <w:contextualSpacing/>
    </w:pPr>
  </w:style>
  <w:style w:type="paragraph" w:styleId="Merknadstekst">
    <w:name w:val="annotation text"/>
    <w:basedOn w:val="Normal"/>
    <w:link w:val="MerknadstekstTegn"/>
    <w:uiPriority w:val="99"/>
    <w:unhideWhenUsed/>
    <w:rsid w:val="00FE4972"/>
    <w:pPr>
      <w:spacing w:line="240" w:lineRule="auto"/>
    </w:pPr>
    <w:rPr>
      <w:sz w:val="20"/>
      <w:szCs w:val="20"/>
    </w:rPr>
  </w:style>
  <w:style w:type="character" w:customStyle="1" w:styleId="MerknadstekstTegn">
    <w:name w:val="Merknadstekst Tegn"/>
    <w:basedOn w:val="Standardskriftforavsnitt"/>
    <w:link w:val="Merknadstekst"/>
    <w:uiPriority w:val="99"/>
    <w:rsid w:val="00FE4972"/>
    <w:rPr>
      <w:sz w:val="20"/>
      <w:szCs w:val="20"/>
    </w:rPr>
  </w:style>
  <w:style w:type="character" w:styleId="Merknadsreferanse">
    <w:name w:val="annotation reference"/>
    <w:basedOn w:val="Standardskriftforavsnitt"/>
    <w:uiPriority w:val="99"/>
    <w:semiHidden/>
    <w:unhideWhenUsed/>
    <w:rsid w:val="00FE4972"/>
    <w:rPr>
      <w:sz w:val="16"/>
      <w:szCs w:val="16"/>
    </w:rPr>
  </w:style>
  <w:style w:type="table" w:styleId="Rutenettabelllys">
    <w:name w:val="Grid Table Light"/>
    <w:basedOn w:val="Vanligtabell"/>
    <w:uiPriority w:val="40"/>
    <w:rsid w:val="00EE368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Standardskriftforavsnitt"/>
    <w:rsid w:val="00FE4972"/>
  </w:style>
  <w:style w:type="character" w:customStyle="1" w:styleId="eop">
    <w:name w:val="eop"/>
    <w:basedOn w:val="Standardskriftforavsnitt"/>
    <w:rsid w:val="00FE4972"/>
  </w:style>
  <w:style w:type="paragraph" w:styleId="Revisjon">
    <w:name w:val="Revision"/>
    <w:hidden/>
    <w:uiPriority w:val="99"/>
    <w:semiHidden/>
    <w:rsid w:val="00850F4C"/>
    <w:pPr>
      <w:spacing w:after="0" w:line="240" w:lineRule="auto"/>
    </w:pPr>
  </w:style>
  <w:style w:type="paragraph" w:styleId="Kommentaremne">
    <w:name w:val="annotation subject"/>
    <w:basedOn w:val="Merknadstekst"/>
    <w:next w:val="Merknadstekst"/>
    <w:link w:val="KommentaremneTegn"/>
    <w:uiPriority w:val="99"/>
    <w:semiHidden/>
    <w:unhideWhenUsed/>
    <w:rsid w:val="00850F4C"/>
    <w:rPr>
      <w:b/>
      <w:bCs/>
    </w:rPr>
  </w:style>
  <w:style w:type="character" w:customStyle="1" w:styleId="KommentaremneTegn">
    <w:name w:val="Kommentaremne Tegn"/>
    <w:basedOn w:val="MerknadstekstTegn"/>
    <w:link w:val="Kommentaremne"/>
    <w:uiPriority w:val="99"/>
    <w:semiHidden/>
    <w:rsid w:val="00850F4C"/>
    <w:rPr>
      <w:b/>
      <w:bCs/>
      <w:sz w:val="20"/>
      <w:szCs w:val="20"/>
    </w:rPr>
  </w:style>
  <w:style w:type="character" w:styleId="Omtale">
    <w:name w:val="Mention"/>
    <w:basedOn w:val="Standardskriftforavsnitt"/>
    <w:uiPriority w:val="99"/>
    <w:unhideWhenUsed/>
    <w:rsid w:val="0084390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elprosess xmlns="ceb63489-f63f-49bb-80d7-9200be2bf1cf" xsi:nil="true"/>
    <_Flow_SignoffStatus xmlns="ceb63489-f63f-49bb-80d7-9200be2bf1cf" xsi:nil="true"/>
    <_Version xmlns="http://schemas.microsoft.com/sharepoint/v3/fields" xsi:nil="true"/>
    <Prosessansvarlig xmlns="ceb63489-f63f-49bb-80d7-9200be2bf1cf">
      <UserInfo>
        <DisplayName/>
        <AccountId xsi:nil="true"/>
        <AccountType/>
      </UserInfo>
    </Prosessansvarlig>
    <Region xmlns="ceb63489-f63f-49bb-80d7-9200be2bf1cf" xsi:nil="true"/>
    <Aktiv xmlns="ceb63489-f63f-49bb-80d7-9200be2bf1cf" xsi:nil="true"/>
    <_Status xmlns="http://schemas.microsoft.com/sharepoint/v3/fields">Ikke startet</_Status>
    <Avhengigheter xmlns="ceb63489-f63f-49bb-80d7-9200be2bf1cf" xsi:nil="true"/>
    <SHIshjemmeside xmlns="ceb63489-f63f-49bb-80d7-9200be2bf1cf">false</SHIshjemmeside>
    <Tilordnet xmlns="ceb63489-f63f-49bb-80d7-9200be2bf1cf">
      <UserInfo>
        <DisplayName/>
        <AccountId xsi:nil="true"/>
        <AccountType/>
      </UserInfo>
    </Tilordnet>
    <Dokumenttype xmlns="ceb63489-f63f-49bb-80d7-9200be2bf1cf" xsi:nil="true"/>
    <Gyldig_x0020_fra xmlns="ceb63489-f63f-49bb-80d7-9200be2bf1cf">2026-03-22T23:00:00+00:00</Gyldig_x0020_fra>
    <Kategori xmlns="ceb63489-f63f-49bb-80d7-9200be2bf1cf" xsi:nil="true"/>
    <Prosess xmlns="ceb63489-f63f-49bb-80d7-9200be2bf1cf" xsi:nil="true"/>
    <Spr_x00e5_k xmlns="ceb63489-f63f-49bb-80d7-9200be2bf1cf" xsi:nil="true"/>
    <Prosesstype xmlns="ceb63489-f63f-49bb-80d7-9200be2bf1cf" xsi:nil="true"/>
    <Underkategori xmlns="ceb63489-f63f-49bb-80d7-9200be2bf1c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2E136BF6C2B5C428F0E2A3113CBE04D" ma:contentTypeVersion="32" ma:contentTypeDescription="Opprett et nytt dokument." ma:contentTypeScope="" ma:versionID="a41ab6fb20c35c0fb9c59397f224b838">
  <xsd:schema xmlns:xsd="http://www.w3.org/2001/XMLSchema" xmlns:xs="http://www.w3.org/2001/XMLSchema" xmlns:p="http://schemas.microsoft.com/office/2006/metadata/properties" xmlns:ns2="ceb63489-f63f-49bb-80d7-9200be2bf1cf" xmlns:ns3="http://schemas.microsoft.com/sharepoint/v3/fields" xmlns:ns4="159eb964-e578-4006-a64e-9cef19626a17" targetNamespace="http://schemas.microsoft.com/office/2006/metadata/properties" ma:root="true" ma:fieldsID="201faf87f9397de04e6ce61339b510d3" ns2:_="" ns3:_="" ns4:_="">
    <xsd:import namespace="ceb63489-f63f-49bb-80d7-9200be2bf1cf"/>
    <xsd:import namespace="http://schemas.microsoft.com/sharepoint/v3/fields"/>
    <xsd:import namespace="159eb964-e578-4006-a64e-9cef19626a17"/>
    <xsd:element name="properties">
      <xsd:complexType>
        <xsd:sequence>
          <xsd:element name="documentManagement">
            <xsd:complexType>
              <xsd:all>
                <xsd:element ref="ns2:MediaServiceMetadata" minOccurs="0"/>
                <xsd:element ref="ns2:MediaServiceFastMetadata" minOccurs="0"/>
                <xsd:element ref="ns2:Aktiv" minOccurs="0"/>
                <xsd:element ref="ns2:Prosesstype" minOccurs="0"/>
                <xsd:element ref="ns2:Prosess" minOccurs="0"/>
                <xsd:element ref="ns2:Tilordnet" minOccurs="0"/>
                <xsd:element ref="ns3:_Status" minOccurs="0"/>
                <xsd:element ref="ns3:_Version" minOccurs="0"/>
                <xsd:element ref="ns2:Gyldig_x0020_fra" minOccurs="0"/>
                <xsd:element ref="ns2:Dokumenttype" minOccurs="0"/>
                <xsd:element ref="ns2:Prosessansvarlig" minOccurs="0"/>
                <xsd:element ref="ns2:Kategori" minOccurs="0"/>
                <xsd:element ref="ns2:Region" minOccurs="0"/>
                <xsd:element ref="ns2:Delprosess" minOccurs="0"/>
                <xsd:element ref="ns2:MediaServiceAutoKeyPoints" minOccurs="0"/>
                <xsd:element ref="ns2:MediaServiceKeyPoints" minOccurs="0"/>
                <xsd:element ref="ns4:SharedWithUsers" minOccurs="0"/>
                <xsd:element ref="ns4:SharedWithDetails" minOccurs="0"/>
                <xsd:element ref="ns2:Avhengigheter" minOccurs="0"/>
                <xsd:element ref="ns2:Spr_x00e5_k" minOccurs="0"/>
                <xsd:element ref="ns2:Underkategori" minOccurs="0"/>
                <xsd:element ref="ns2:_Flow_SignoffStatus" minOccurs="0"/>
                <xsd:element ref="ns2:MediaServiceObjectDetectorVersions" minOccurs="0"/>
                <xsd:element ref="ns2:MediaServiceSearchProperties" minOccurs="0"/>
                <xsd:element ref="ns2:SHIshjemmesi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b63489-f63f-49bb-80d7-9200be2bf1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Aktiv" ma:index="10" nillable="true" ma:displayName="Aktiv" ma:format="Dropdown" ma:internalName="Aktiv">
      <xsd:simpleType>
        <xsd:restriction base="dms:Choice">
          <xsd:enumeration value="Ja"/>
          <xsd:enumeration value="Nei"/>
        </xsd:restriction>
      </xsd:simpleType>
    </xsd:element>
    <xsd:element name="Prosesstype" ma:index="11" nillable="true" ma:displayName="Prosessflyt" ma:description="Endrer begrep fra hovedprosess til prosessflyt. harmonisere med Medulla" ma:format="Dropdown" ma:internalName="Prosesstype">
      <xsd:simpleType>
        <xsd:restriction base="dms:Choice">
          <xsd:enumeration value="Gjennomføre anskaffelse"/>
          <xsd:enumeration value="Følg opp avtale, leverandør og marked"/>
          <xsd:enumeration value="Etabler og vedlikehold kategoribasert anskaffelsesplan"/>
        </xsd:restriction>
      </xsd:simpleType>
    </xsd:element>
    <xsd:element name="Prosess" ma:index="12" nillable="true" ma:displayName="Arbeidsflyt" ma:description="Endret begrep fra prosess til arbeidsflyt for å være harmonisert med Medulla" ma:format="Dropdown" ma:internalName="Prosess">
      <xsd:simpleType>
        <xsd:restriction base="dms:Choice">
          <xsd:enumeration value="Planlegg og risikovurder anskaffelse"/>
          <xsd:enumeration value="Utarbeid konkurransegrunnlag og innhent tilbud"/>
          <xsd:enumeration value="Vurder innkommende tilbud"/>
          <xsd:enumeration value="Følg opp avtale"/>
          <xsd:enumeration value="Implementer avtale"/>
          <xsd:enumeration value="Etabler grunnlag for årlig kategoribasert anskaffelsesplan"/>
          <xsd:enumeration value="Ferdigstill årlig kategoribasert anskaffelsesplan"/>
          <xsd:enumeration value="Innhent godkjenning for planlagt anskaffelse"/>
          <xsd:enumeration value="Ferdigstill evaluering og meddel valg av leverandør"/>
          <xsd:enumeration value="Signer avtale og klargjør for implementering"/>
          <xsd:enumeration value="Oppdater og revider årlig kategoribasert anskaffelsesplan"/>
        </xsd:restriction>
      </xsd:simpleType>
    </xsd:element>
    <xsd:element name="Tilordnet" ma:index="13" nillable="true" ma:displayName="Dokumenteier" ma:description="Prosesseier" ma:format="Dropdown" ma:list="UserInfo" ma:SharePointGroup="0" ma:internalName="Tilordne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yldig_x0020_fra" ma:index="18" nillable="true" ma:displayName="Godkjent dato" ma:format="DateOnly" ma:internalName="Gyldig_x0020_fra">
      <xsd:simpleType>
        <xsd:restriction base="dms:DateTime"/>
      </xsd:simpleType>
    </xsd:element>
    <xsd:element name="Dokumenttype" ma:index="21" nillable="true" ma:displayName="Dokumenttype" ma:format="Dropdown" ma:internalName="Dokumenttype">
      <xsd:simpleType>
        <xsd:restriction base="dms:Choice">
          <xsd:enumeration value="Arbeidsbeskrivelse"/>
          <xsd:enumeration value="Avtalemal"/>
          <xsd:enumeration value="Bilag og vedlegg"/>
          <xsd:enumeration value="Bruksanvisning"/>
          <xsd:enumeration value="Håndbok"/>
          <xsd:enumeration value="Instruks"/>
          <xsd:enumeration value="Kontaktliste"/>
          <xsd:enumeration value="Mal"/>
          <xsd:enumeration value="Mandat"/>
          <xsd:enumeration value="Politikk (policy)"/>
          <xsd:enumeration value="Presentasjon"/>
          <xsd:enumeration value="Rammeverk"/>
          <xsd:enumeration value="Rutine/retningslinjer"/>
          <xsd:enumeration value="Sjekkliste"/>
          <xsd:enumeration value="Skjema"/>
          <xsd:enumeration value="Strategi"/>
          <xsd:enumeration value="Vedtekter"/>
          <xsd:enumeration value="Veileder, beskrivelse og annet"/>
        </xsd:restriction>
      </xsd:simpleType>
    </xsd:element>
    <xsd:element name="Prosessansvarlig" ma:index="23" nillable="true" ma:displayName="Dokumentansvarlig" ma:format="Dropdown" ma:list="UserInfo" ma:SharePointGroup="0" ma:internalName="Prosess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24" nillable="true" ma:displayName="Kategori" ma:format="Dropdown" ma:internalName="Kategori">
      <xsd:complexType>
        <xsd:complexContent>
          <xsd:extension base="dms:MultiChoice">
            <xsd:sequence>
              <xsd:element name="Value" maxOccurs="unbounded" minOccurs="0" nillable="true">
                <xsd:simpleType>
                  <xsd:restriction base="dms:Choice">
                    <xsd:enumeration value="Administrasjon"/>
                    <xsd:enumeration value="Behandlingshjelpemidler"/>
                    <xsd:enumeration value="Bygg, prosjekt"/>
                    <xsd:enumeration value="Bygg og eiendomsdrift"/>
                    <xsd:enumeration value="Eksterne og interne helsetjenester"/>
                    <xsd:enumeration value="HR"/>
                    <xsd:enumeration value="IKT"/>
                    <xsd:enumeration value="Kirurgiske produkter"/>
                    <xsd:enumeration value="Laboratorieprodukter og -utstyr"/>
                    <xsd:enumeration value="Legemidler"/>
                    <xsd:enumeration value="Medisinske forbruksvarer"/>
                    <xsd:enumeration value="Medisinsk grunnutstyr"/>
                    <xsd:enumeration value="Medisinsk teknisk utstyr"/>
                    <xsd:enumeration value="Pasientreiser"/>
                    <xsd:enumeration value="Prehospitalt"/>
                  </xsd:restriction>
                </xsd:simpleType>
              </xsd:element>
            </xsd:sequence>
          </xsd:extension>
        </xsd:complexContent>
      </xsd:complexType>
    </xsd:element>
    <xsd:element name="Region" ma:index="25" nillable="true" ma:displayName="Region" ma:format="Dropdown" ma:internalName="Region">
      <xsd:complexType>
        <xsd:complexContent>
          <xsd:extension base="dms:MultiChoice">
            <xsd:sequence>
              <xsd:element name="Value" maxOccurs="unbounded" minOccurs="0" nillable="true">
                <xsd:simpleType>
                  <xsd:restriction base="dms:Choice">
                    <xsd:enumeration value="Helse Nord RHF"/>
                    <xsd:enumeration value="Helse Midt-Norge RHF"/>
                    <xsd:enumeration value="Helse Sør-Øst RHF"/>
                    <xsd:enumeration value="Helse Vest RHF"/>
                    <xsd:enumeration value="Felles"/>
                    <xsd:enumeration value="Nasjonale tjenester"/>
                  </xsd:restriction>
                </xsd:simpleType>
              </xsd:element>
            </xsd:sequence>
          </xsd:extension>
        </xsd:complexContent>
      </xsd:complexType>
    </xsd:element>
    <xsd:element name="Delprosess" ma:index="26" nillable="true" ma:displayName="Delprosess" ma:format="Dropdown" ma:internalName="Delprosess">
      <xsd:simpleType>
        <xsd:restriction base="dms:Choice">
          <xsd:enumeration value="Utarbeid konkurransegrunnlag med prekvalifisering"/>
          <xsd:enumeration value="Utarbeid konkurransegrunnlag uten prekvalifisering"/>
          <xsd:enumeration value="Innhent tilbud uten prekvalifisering"/>
          <xsd:enumeration value="Innhent tilbud med prekvalifisering"/>
          <xsd:enumeration value="Håndter klage og avvikende forhold"/>
          <xsd:enumeration value="Følg opp endring"/>
          <xsd:enumeration value="Følg opp avvik"/>
          <xsd:enumeration value="Forvalt avtale"/>
        </xsd:restriction>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vhengigheter" ma:index="31" nillable="true" ma:displayName="Avhengigheter" ma:description="Noen dokumenter bygger på innholdet i andre. Så når disse dokumentene endres, er det viktig at avhengige dokumenter også revideres" ma:format="Dropdown" ma:internalName="Avhengigheter">
      <xsd:simpleType>
        <xsd:restriction base="dms:Text">
          <xsd:maxLength value="255"/>
        </xsd:restriction>
      </xsd:simpleType>
    </xsd:element>
    <xsd:element name="Spr_x00e5_k" ma:index="32" nillable="true" ma:displayName="Språk" ma:description="Angir om dokumentet er på norsk eller engelsk&#10;" ma:format="Dropdown" ma:internalName="Spr_x00e5_k">
      <xsd:simpleType>
        <xsd:restriction base="dms:Choice">
          <xsd:enumeration value="Norsk"/>
          <xsd:enumeration value="Engelsk"/>
          <xsd:enumeration value="Flerspråklig"/>
          <xsd:enumeration value="Valg 4"/>
        </xsd:restriction>
      </xsd:simpleType>
    </xsd:element>
    <xsd:element name="Underkategori" ma:index="33" nillable="true" ma:displayName="Underkategori" ma:description="Hører til kategoriområde legemidler, men det er behov for å kunne sortere på flere nivåer" ma:format="Dropdown" ma:internalName="Underkategori">
      <xsd:simpleType>
        <xsd:restriction base="dms:Choice">
          <xsd:enumeration value="Gen- og celleterapi"/>
          <xsd:enumeration value="Valg 2"/>
          <xsd:enumeration value="Valg 3"/>
        </xsd:restriction>
      </xsd:simpleType>
    </xsd:element>
    <xsd:element name="_Flow_SignoffStatus" ma:index="34" nillable="true" ma:displayName="Godkjenningsstatus" ma:internalName="Godkjenningsstatus">
      <xsd:simpleType>
        <xsd:restriction base="dms:Text"/>
      </xsd:simpleType>
    </xsd:element>
    <xsd:element name="MediaServiceObjectDetectorVersions" ma:index="35" nillable="true" ma:displayName="MediaServiceObjectDetectorVersions"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SHIshjemmeside" ma:index="37" nillable="true" ma:displayName="SHIs hjemmeside" ma:default="0" ma:description="Er dokumentet publisert på SHIs hjemmeside? Hvis ja, er det viktig å oppdatere ved nye versjoner" ma:format="Dropdown" ma:internalName="SHIshjemmesid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4" nillable="true" ma:displayName="Status" ma:default="Ikke startet" ma:internalName="_Status">
      <xsd:simpleType>
        <xsd:union memberTypes="dms:Text">
          <xsd:simpleType>
            <xsd:restriction base="dms:Choice">
              <xsd:enumeration value="Ikke startet"/>
              <xsd:enumeration value="Kladd"/>
              <xsd:enumeration value="Kontrollert"/>
              <xsd:enumeration value="Planlagt"/>
              <xsd:enumeration value="Publisert"/>
              <xsd:enumeration value="Endelig"/>
              <xsd:enumeration value="Utløpt"/>
            </xsd:restriction>
          </xsd:simpleType>
        </xsd:union>
      </xsd:simpleType>
    </xsd:element>
    <xsd:element name="_Version" ma:index="17" nillable="true" ma:displayName="Versj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9eb964-e578-4006-a64e-9cef19626a17" elementFormDefault="qualified">
    <xsd:import namespace="http://schemas.microsoft.com/office/2006/documentManagement/types"/>
    <xsd:import namespace="http://schemas.microsoft.com/office/infopath/2007/PartnerControls"/>
    <xsd:element name="SharedWithUsers" ma:index="2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ma:index="16" ma:displayName="Kommentarer"/>
        <xsd:element name="keywords" minOccurs="0" maxOccurs="1" type="xsd:string" ma:index="15" ma:displayName="Nøkkelord"/>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01A742-2CE3-4689-BAB9-0F1070B196E0}">
  <ds:schemaRefs>
    <ds:schemaRef ds:uri="http://schemas.microsoft.com/office/infopath/2007/PartnerControls"/>
    <ds:schemaRef ds:uri="http://purl.org/dc/dcmitype/"/>
    <ds:schemaRef ds:uri="http://schemas.openxmlformats.org/package/2006/metadata/core-properties"/>
    <ds:schemaRef ds:uri="http://purl.org/dc/elements/1.1/"/>
    <ds:schemaRef ds:uri="http://schemas.microsoft.com/office/2006/metadata/properties"/>
    <ds:schemaRef ds:uri="http://schemas.microsoft.com/office/2006/documentManagement/types"/>
    <ds:schemaRef ds:uri="a90512fe-4de1-4ea7-8f26-ffdbf02195f2"/>
    <ds:schemaRef ds:uri="http://www.w3.org/XML/1998/namespace"/>
    <ds:schemaRef ds:uri="http://purl.org/dc/terms/"/>
    <ds:schemaRef ds:uri="ceb63489-f63f-49bb-80d7-9200be2bf1cf"/>
    <ds:schemaRef ds:uri="http://schemas.microsoft.com/sharepoint/v3/fields"/>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07AA7C05-5504-4317-9A82-D00FCA208E98}">
  <ds:schemaRefs>
    <ds:schemaRef ds:uri="http://schemas.microsoft.com/sharepoint/v3/contenttype/forms"/>
  </ds:schemaRefs>
</ds:datastoreItem>
</file>

<file path=customXml/itemProps4.xml><?xml version="1.0" encoding="utf-8"?>
<ds:datastoreItem xmlns:ds="http://schemas.openxmlformats.org/officeDocument/2006/customXml" ds:itemID="{50D56960-3BBA-4DE6-9AFA-392BF09800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b63489-f63f-49bb-80d7-9200be2bf1cf"/>
    <ds:schemaRef ds:uri="http://schemas.microsoft.com/sharepoint/v3/fields"/>
    <ds:schemaRef ds:uri="159eb964-e578-4006-a64e-9cef19626a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Template>
  <TotalTime>1169</TotalTime>
  <Pages>2</Pages>
  <Words>558</Words>
  <Characters>2960</Characters>
  <Application>Microsoft Office Word</Application>
  <DocSecurity>0</DocSecurity>
  <Lines>24</Lines>
  <Paragraphs>7</Paragraphs>
  <ScaleCrop>false</ScaleCrop>
  <Company/>
  <LinksUpToDate>false</LinksUpToDate>
  <CharactersWithSpaces>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Maria Christine Rud</cp:lastModifiedBy>
  <cp:revision>111</cp:revision>
  <dcterms:created xsi:type="dcterms:W3CDTF">2025-10-30T11:47:00Z</dcterms:created>
  <dcterms:modified xsi:type="dcterms:W3CDTF">2026-04-29T10:11:00Z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74300</vt:r8>
  </property>
  <property fmtid="{D5CDD505-2E9C-101B-9397-08002B2CF9AE}" pid="3" name="xd_ProgID">
    <vt:lpwstr/>
  </property>
  <property fmtid="{D5CDD505-2E9C-101B-9397-08002B2CF9AE}" pid="4" name="ContentTypeId">
    <vt:lpwstr>0x01010062E136BF6C2B5C428F0E2A3113CBE04D</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MediaServiceImageTags">
    <vt:lpwstr/>
  </property>
</Properties>
</file>