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83C0F" w14:textId="77777777" w:rsidR="001B51F4" w:rsidRPr="007A34E6" w:rsidRDefault="00D35682">
      <w:pPr>
        <w:pStyle w:val="Tittel"/>
        <w:rPr>
          <w:lang w:val="nn-NO"/>
        </w:rPr>
      </w:pPr>
      <w:r w:rsidRPr="007A34E6">
        <w:rPr>
          <w:lang w:val="nn-NO"/>
        </w:rPr>
        <w:t>KONKURRANSEGRUNNLAG – Innkjøp av ny krokbil</w:t>
      </w:r>
    </w:p>
    <w:tbl>
      <w:tblPr>
        <w:tblW w:w="0" w:type="auto"/>
        <w:jc w:val="center"/>
        <w:tblLook w:val="04A0" w:firstRow="1" w:lastRow="0" w:firstColumn="1" w:lastColumn="0" w:noHBand="0" w:noVBand="1"/>
      </w:tblPr>
      <w:tblGrid>
        <w:gridCol w:w="2553"/>
        <w:gridCol w:w="2687"/>
        <w:gridCol w:w="2420"/>
        <w:gridCol w:w="2554"/>
      </w:tblGrid>
      <w:tr w:rsidR="001B51F4" w:rsidRPr="007A34E6" w14:paraId="7ACFA715" w14:textId="77777777" w:rsidTr="0001686B">
        <w:trPr>
          <w:jc w:val="center"/>
        </w:trPr>
        <w:tc>
          <w:tcPr>
            <w:tcW w:w="2553"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1B026CF7" w14:textId="77777777" w:rsidR="001B51F4" w:rsidRPr="007A34E6" w:rsidRDefault="00D35682">
            <w:pPr>
              <w:rPr>
                <w:lang w:val="nn-NO"/>
              </w:rPr>
            </w:pPr>
            <w:r w:rsidRPr="007A34E6">
              <w:rPr>
                <w:b/>
                <w:color w:val="FFFFFF"/>
                <w:sz w:val="18"/>
                <w:lang w:val="nn-NO"/>
              </w:rPr>
              <w:t>Revisjon</w:t>
            </w:r>
          </w:p>
        </w:tc>
        <w:tc>
          <w:tcPr>
            <w:tcW w:w="2687" w:type="dxa"/>
            <w:tcBorders>
              <w:top w:val="single" w:sz="4" w:space="0" w:color="B7B7B7"/>
              <w:left w:val="single" w:sz="4" w:space="0" w:color="B7B7B7"/>
              <w:bottom w:val="single" w:sz="4" w:space="0" w:color="B7B7B7"/>
              <w:right w:val="single" w:sz="4" w:space="0" w:color="B7B7B7"/>
            </w:tcBorders>
            <w:shd w:val="clear" w:color="auto" w:fill="FFF2CC"/>
            <w:vAlign w:val="center"/>
          </w:tcPr>
          <w:p w14:paraId="471B062A" w14:textId="4AA05E9F" w:rsidR="001B51F4" w:rsidRPr="007A34E6" w:rsidRDefault="00812668" w:rsidP="00812668">
            <w:pPr>
              <w:rPr>
                <w:lang w:val="nn-NO"/>
              </w:rPr>
            </w:pPr>
            <w:r w:rsidRPr="00812668">
              <w:rPr>
                <w:sz w:val="18"/>
                <w:lang w:val="nn-NO"/>
              </w:rPr>
              <w:t>A</w:t>
            </w:r>
            <w:r>
              <w:rPr>
                <w:sz w:val="18"/>
                <w:lang w:val="nn-NO"/>
              </w:rPr>
              <w:t xml:space="preserve"> </w:t>
            </w:r>
            <w:r w:rsidR="0001686B">
              <w:rPr>
                <w:sz w:val="18"/>
                <w:lang w:val="nn-NO"/>
              </w:rPr>
              <w:t xml:space="preserve"> </w:t>
            </w:r>
            <w:r w:rsidRPr="00812668">
              <w:rPr>
                <w:sz w:val="18"/>
                <w:lang w:val="nn-NO"/>
              </w:rPr>
              <w:t>Dato: 18.08.2026</w:t>
            </w:r>
          </w:p>
        </w:tc>
        <w:tc>
          <w:tcPr>
            <w:tcW w:w="2420"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72C84934" w14:textId="77777777" w:rsidR="001B51F4" w:rsidRPr="007A34E6" w:rsidRDefault="00D35682">
            <w:pPr>
              <w:rPr>
                <w:lang w:val="nn-NO"/>
              </w:rPr>
            </w:pPr>
            <w:r w:rsidRPr="007A34E6">
              <w:rPr>
                <w:b/>
                <w:color w:val="FFFFFF"/>
                <w:sz w:val="18"/>
                <w:lang w:val="nn-NO"/>
              </w:rPr>
              <w:t>Referanse/KGV-ID</w:t>
            </w:r>
          </w:p>
        </w:tc>
        <w:tc>
          <w:tcPr>
            <w:tcW w:w="2554" w:type="dxa"/>
            <w:tcBorders>
              <w:top w:val="single" w:sz="4" w:space="0" w:color="B7B7B7"/>
              <w:left w:val="single" w:sz="4" w:space="0" w:color="B7B7B7"/>
              <w:bottom w:val="single" w:sz="4" w:space="0" w:color="B7B7B7"/>
              <w:right w:val="single" w:sz="4" w:space="0" w:color="B7B7B7"/>
            </w:tcBorders>
            <w:shd w:val="clear" w:color="auto" w:fill="FFF2CC"/>
            <w:vAlign w:val="center"/>
          </w:tcPr>
          <w:p w14:paraId="08AD48D4" w14:textId="3657AB95" w:rsidR="001B51F4" w:rsidRPr="007A34E6" w:rsidRDefault="00875A5D">
            <w:pPr>
              <w:rPr>
                <w:lang w:val="nn-NO"/>
              </w:rPr>
            </w:pPr>
            <w:r>
              <w:rPr>
                <w:sz w:val="18"/>
                <w:lang w:val="nn-NO"/>
              </w:rPr>
              <w:t>7433</w:t>
            </w:r>
          </w:p>
        </w:tc>
      </w:tr>
    </w:tbl>
    <w:p w14:paraId="0B49C811" w14:textId="77777777" w:rsidR="001B51F4" w:rsidRPr="007A34E6" w:rsidRDefault="001B51F4">
      <w:pPr>
        <w:rPr>
          <w:lang w:val="nn-NO"/>
        </w:rPr>
      </w:pPr>
    </w:p>
    <w:p w14:paraId="288CFC55" w14:textId="77777777" w:rsidR="001B51F4" w:rsidRPr="007A34E6" w:rsidRDefault="00D35682">
      <w:pPr>
        <w:rPr>
          <w:lang w:val="nn-NO"/>
        </w:rPr>
      </w:pPr>
      <w:r w:rsidRPr="007A34E6">
        <w:rPr>
          <w:lang w:val="nn-NO"/>
        </w:rPr>
        <w:t>Oppdragsgjevar: SIMAS IKS – Festingdalsvegen 368, 6854 Kaupanger, org.nr. 974 888 076.</w:t>
      </w:r>
    </w:p>
    <w:p w14:paraId="43B91FA5" w14:textId="77777777" w:rsidR="001B51F4" w:rsidRPr="007A34E6" w:rsidRDefault="00D35682">
      <w:pPr>
        <w:rPr>
          <w:lang w:val="nn-NO"/>
        </w:rPr>
      </w:pPr>
      <w:r w:rsidRPr="007A34E6">
        <w:rPr>
          <w:lang w:val="nn-NO"/>
        </w:rPr>
        <w:t>All kommunikasjon, spørsmål, svar og innlevering skal skje via KGV (Artifik). Tilbod og dokumentasjon skal leverast på norsk.</w:t>
      </w:r>
    </w:p>
    <w:p w14:paraId="2FFFE3D2" w14:textId="77777777" w:rsidR="001B51F4" w:rsidRPr="007A34E6" w:rsidRDefault="00D35682">
      <w:pPr>
        <w:pStyle w:val="Overskrift1"/>
        <w:rPr>
          <w:lang w:val="nn-NO"/>
        </w:rPr>
      </w:pPr>
      <w:r w:rsidRPr="007A34E6">
        <w:rPr>
          <w:lang w:val="nn-NO"/>
        </w:rPr>
        <w:t>Kap. 1 – Oppdraget</w:t>
      </w:r>
    </w:p>
    <w:p w14:paraId="06D3B1D4" w14:textId="77777777" w:rsidR="001B51F4" w:rsidRPr="007A34E6" w:rsidRDefault="00D35682">
      <w:pPr>
        <w:rPr>
          <w:lang w:val="nn-NO"/>
        </w:rPr>
      </w:pPr>
      <w:r w:rsidRPr="007A34E6">
        <w:rPr>
          <w:lang w:val="nn-NO"/>
        </w:rPr>
        <w:t>SIMAS IKS skal inngå kontrakt om levering av éin (1) komplett ny treaksla krokbil med krokpåbygg, klargjord, registrert og ferdig til drift. Bindande krav til køyretøy, påbygg, dokumentasjon, opplæring, service og overlevering går fram av Bilag 1 – Kravspesifikasjon krokbil.</w:t>
      </w:r>
    </w:p>
    <w:p w14:paraId="0259D0E2" w14:textId="4A0D239B" w:rsidR="001B51F4" w:rsidRPr="007A34E6" w:rsidRDefault="00D35682">
      <w:pPr>
        <w:rPr>
          <w:lang w:val="nn-NO"/>
        </w:rPr>
      </w:pPr>
      <w:r w:rsidRPr="007A34E6">
        <w:rPr>
          <w:lang w:val="nn-NO"/>
        </w:rPr>
        <w:t xml:space="preserve">Konkurransen omfattar også innbytte/kjøp av SIMAS sin eksisterande krokbil. Innbytte skal prisast separat frå ny krokbil, slik at prisane er </w:t>
      </w:r>
      <w:proofErr w:type="spellStart"/>
      <w:r w:rsidRPr="007A34E6">
        <w:rPr>
          <w:lang w:val="nn-NO"/>
        </w:rPr>
        <w:t>etterprøvbare</w:t>
      </w:r>
      <w:proofErr w:type="spellEnd"/>
      <w:r w:rsidRPr="007A34E6">
        <w:rPr>
          <w:lang w:val="nn-NO"/>
        </w:rPr>
        <w:t xml:space="preserve"> og kan vurderast kvar for seg.</w:t>
      </w:r>
    </w:p>
    <w:p w14:paraId="4AAF30CA" w14:textId="77777777" w:rsidR="001B51F4" w:rsidRPr="007A34E6" w:rsidRDefault="00D35682">
      <w:pPr>
        <w:pStyle w:val="Overskrift1"/>
        <w:rPr>
          <w:lang w:val="nn-NO"/>
        </w:rPr>
      </w:pPr>
      <w:r w:rsidRPr="007A34E6">
        <w:rPr>
          <w:lang w:val="nn-NO"/>
        </w:rPr>
        <w:t>Kap. 2 – Regelverk, kommunikasjon og prosedyre</w:t>
      </w:r>
    </w:p>
    <w:p w14:paraId="367B518A" w14:textId="77777777" w:rsidR="00C16068" w:rsidRPr="00C16068" w:rsidRDefault="00C16068" w:rsidP="00C16068">
      <w:pPr>
        <w:pStyle w:val="Punktliste"/>
        <w:rPr>
          <w:lang w:val="nn-NO" w:eastAsia="nn-NO"/>
        </w:rPr>
      </w:pPr>
      <w:r w:rsidRPr="00C16068">
        <w:rPr>
          <w:lang w:val="nn-NO" w:eastAsia="nn-NO"/>
        </w:rPr>
        <w:t>Regelverk: Konkurransen vert gjennomført etter lov om offentlege anskaffingar (LOA) og forskrift om offentlege anskaffingar (FOA) del III.</w:t>
      </w:r>
    </w:p>
    <w:p w14:paraId="5825E26E" w14:textId="77777777" w:rsidR="008F49A4" w:rsidRPr="008F49A4" w:rsidRDefault="00D35682" w:rsidP="008F49A4">
      <w:pPr>
        <w:pStyle w:val="Punktliste"/>
        <w:rPr>
          <w:lang w:val="nn-NO"/>
        </w:rPr>
      </w:pPr>
      <w:r w:rsidRPr="008F49A4">
        <w:rPr>
          <w:lang w:val="nn-NO"/>
        </w:rPr>
        <w:t xml:space="preserve">Prosedyre: </w:t>
      </w:r>
      <w:r w:rsidR="008F49A4" w:rsidRPr="008F49A4">
        <w:rPr>
          <w:lang w:val="nn-NO"/>
        </w:rPr>
        <w:t>Open anbodskonkurranse utan forhandling.</w:t>
      </w:r>
    </w:p>
    <w:p w14:paraId="5BC694F3" w14:textId="406C7BF0" w:rsidR="001B51F4" w:rsidRPr="008F49A4" w:rsidRDefault="00D35682">
      <w:pPr>
        <w:pStyle w:val="Punktliste"/>
        <w:rPr>
          <w:lang w:val="nn-NO"/>
        </w:rPr>
      </w:pPr>
      <w:r w:rsidRPr="008F49A4">
        <w:rPr>
          <w:lang w:val="nn-NO"/>
        </w:rPr>
        <w:t>Kunngjering og kommunikasjon: Konkurransen vert publisert og handtert i KGV (Artifik). Spørsmål skal stillast skriftleg i KGV innan fastsett spørsmålsfrist.</w:t>
      </w:r>
    </w:p>
    <w:p w14:paraId="6C4D08DD" w14:textId="77777777" w:rsidR="001B51F4" w:rsidRPr="007A34E6" w:rsidRDefault="00D35682">
      <w:pPr>
        <w:pStyle w:val="Punktliste"/>
        <w:rPr>
          <w:lang w:val="nn-NO"/>
        </w:rPr>
      </w:pPr>
      <w:r w:rsidRPr="007A34E6">
        <w:rPr>
          <w:lang w:val="nn-NO"/>
        </w:rPr>
        <w:t>Språk: Tilbod, prisskjema og dokumentasjon skal leverast på norsk. Tekniske datablad kan leverast på skandinavisk eller engelsk dersom norsk versjon ikkje finst, men sentrale svar skal vere på norsk.</w:t>
      </w:r>
    </w:p>
    <w:p w14:paraId="6259F746" w14:textId="77777777" w:rsidR="001B51F4" w:rsidRPr="007A34E6" w:rsidRDefault="00D35682">
      <w:pPr>
        <w:pStyle w:val="Overskrift1"/>
        <w:rPr>
          <w:lang w:val="nn-NO"/>
        </w:rPr>
      </w:pPr>
      <w:r w:rsidRPr="007A34E6">
        <w:rPr>
          <w:lang w:val="nn-NO"/>
        </w:rPr>
        <w:t>Kap. 3 – Krav til leveransen</w:t>
      </w:r>
    </w:p>
    <w:p w14:paraId="30703556" w14:textId="77777777" w:rsidR="001B51F4" w:rsidRPr="007A34E6" w:rsidRDefault="00D35682">
      <w:pPr>
        <w:rPr>
          <w:lang w:val="nn-NO"/>
        </w:rPr>
      </w:pPr>
      <w:r w:rsidRPr="007A34E6">
        <w:rPr>
          <w:lang w:val="nn-NO"/>
        </w:rPr>
        <w:t>Leverandør skal fylle ut alle gule felt i Bilag 1, stadfeste oppfylling av krav og gi utfyllande svar med dokumentasjon der dette er etterspurt. Manglande eller uklar dokumentasjon kan påverke vurderinga av tilbodet.</w:t>
      </w:r>
    </w:p>
    <w:p w14:paraId="5BBAF636" w14:textId="77777777" w:rsidR="001B51F4" w:rsidRPr="007A34E6" w:rsidRDefault="00D35682">
      <w:pPr>
        <w:pStyle w:val="Punktliste"/>
        <w:rPr>
          <w:lang w:val="nn-NO"/>
        </w:rPr>
      </w:pPr>
      <w:r w:rsidRPr="007A34E6">
        <w:rPr>
          <w:lang w:val="nn-NO"/>
        </w:rPr>
        <w:t>Leveringsstad: SIMAS IKS, Festingdalsvegen 368, 6854 Kaupanger, eller annan adresse avtalt med oppdragsgjevar.</w:t>
      </w:r>
    </w:p>
    <w:p w14:paraId="2E846AE2" w14:textId="77777777" w:rsidR="001B51F4" w:rsidRPr="007A34E6" w:rsidRDefault="00D35682">
      <w:pPr>
        <w:pStyle w:val="Punktliste"/>
        <w:rPr>
          <w:lang w:val="nn-NO"/>
        </w:rPr>
      </w:pPr>
      <w:r w:rsidRPr="007A34E6">
        <w:rPr>
          <w:lang w:val="nn-NO"/>
        </w:rPr>
        <w:t>Leveransen skal vere komplett og inkludere klargjering, registrering/godkjenning, dokumentasjon, opplæring og overlevering.</w:t>
      </w:r>
    </w:p>
    <w:p w14:paraId="29051DD8" w14:textId="77777777" w:rsidR="001B51F4" w:rsidRPr="007A34E6" w:rsidRDefault="00D35682">
      <w:pPr>
        <w:pStyle w:val="Punktliste"/>
        <w:rPr>
          <w:lang w:val="nn-NO"/>
        </w:rPr>
      </w:pPr>
      <w:r w:rsidRPr="007A34E6">
        <w:rPr>
          <w:lang w:val="nn-NO"/>
        </w:rPr>
        <w:t>Aksepttest/prøvedrift vert gjennomført ved overlevering. Eventuelle avvik skal rettast innan avtalt frist før endeleg aksept.</w:t>
      </w:r>
    </w:p>
    <w:p w14:paraId="4456B4B8" w14:textId="77777777" w:rsidR="001B51F4" w:rsidRPr="007A34E6" w:rsidRDefault="00D35682">
      <w:pPr>
        <w:pStyle w:val="Punktliste"/>
        <w:rPr>
          <w:lang w:val="nn-NO"/>
        </w:rPr>
      </w:pPr>
      <w:r w:rsidRPr="007A34E6">
        <w:rPr>
          <w:lang w:val="nn-NO"/>
        </w:rPr>
        <w:t xml:space="preserve">Leveringstid skal </w:t>
      </w:r>
      <w:proofErr w:type="spellStart"/>
      <w:r w:rsidRPr="007A34E6">
        <w:rPr>
          <w:lang w:val="nn-NO"/>
        </w:rPr>
        <w:t>oppgjevast</w:t>
      </w:r>
      <w:proofErr w:type="spellEnd"/>
      <w:r w:rsidRPr="007A34E6">
        <w:rPr>
          <w:lang w:val="nn-NO"/>
        </w:rPr>
        <w:t xml:space="preserve"> i veker rekna frå signert kontrakt.</w:t>
      </w:r>
    </w:p>
    <w:p w14:paraId="4D5FDB19" w14:textId="77777777" w:rsidR="001B51F4" w:rsidRPr="007A34E6" w:rsidRDefault="00D35682">
      <w:pPr>
        <w:pStyle w:val="Overskrift1"/>
        <w:rPr>
          <w:lang w:val="nn-NO"/>
        </w:rPr>
      </w:pPr>
      <w:r w:rsidRPr="007A34E6">
        <w:rPr>
          <w:lang w:val="nn-NO"/>
        </w:rPr>
        <w:lastRenderedPageBreak/>
        <w:t>Kap. 4 – Innbytte av eksisterande krokbil</w:t>
      </w:r>
    </w:p>
    <w:p w14:paraId="36ECE1F1" w14:textId="5382455F" w:rsidR="007C5EEC" w:rsidRPr="007C5EEC" w:rsidRDefault="007C5EEC" w:rsidP="007C5EEC">
      <w:pPr>
        <w:rPr>
          <w:lang w:val="nn-NO"/>
        </w:rPr>
      </w:pPr>
      <w:r w:rsidRPr="007C5EEC">
        <w:rPr>
          <w:lang w:val="nn-NO"/>
        </w:rPr>
        <w:t>Innbytte av SIMAS sin eksisterande krokbil inngår som ein del av konkurransen og prisevalueringa.</w:t>
      </w:r>
    </w:p>
    <w:p w14:paraId="21A09264" w14:textId="45920B44" w:rsidR="007C5EEC" w:rsidRPr="007C5EEC" w:rsidRDefault="007C5EEC" w:rsidP="007C5EEC">
      <w:pPr>
        <w:rPr>
          <w:lang w:val="nn-NO"/>
        </w:rPr>
      </w:pPr>
      <w:r w:rsidRPr="007C5EEC">
        <w:rPr>
          <w:lang w:val="nn-NO"/>
        </w:rPr>
        <w:t xml:space="preserve">Leverandøren skal </w:t>
      </w:r>
      <w:proofErr w:type="spellStart"/>
      <w:r w:rsidRPr="007C5EEC">
        <w:rPr>
          <w:lang w:val="nn-NO"/>
        </w:rPr>
        <w:t>oppg</w:t>
      </w:r>
      <w:r w:rsidR="009454D1">
        <w:rPr>
          <w:lang w:val="nn-NO"/>
        </w:rPr>
        <w:t>je</w:t>
      </w:r>
      <w:proofErr w:type="spellEnd"/>
      <w:r w:rsidRPr="007C5EEC">
        <w:rPr>
          <w:lang w:val="nn-NO"/>
        </w:rPr>
        <w:t xml:space="preserve"> full pris for ny komplett krokbil og separat kjøpstilbod/innbyttepris for SIMAS sin eksisterande krokbil. Innbytteprisen skal </w:t>
      </w:r>
      <w:proofErr w:type="spellStart"/>
      <w:r w:rsidRPr="007C5EEC">
        <w:rPr>
          <w:lang w:val="nn-NO"/>
        </w:rPr>
        <w:t>oppgjevast</w:t>
      </w:r>
      <w:proofErr w:type="spellEnd"/>
      <w:r w:rsidRPr="007C5EEC">
        <w:rPr>
          <w:lang w:val="nn-NO"/>
        </w:rPr>
        <w:t xml:space="preserve"> som ein positiv verdi. </w:t>
      </w:r>
    </w:p>
    <w:p w14:paraId="72D9F0F1" w14:textId="20F57B18" w:rsidR="007C5EEC" w:rsidRPr="007C5EEC" w:rsidRDefault="007C5EEC" w:rsidP="007C5EEC">
      <w:pPr>
        <w:rPr>
          <w:lang w:val="nn-NO"/>
        </w:rPr>
      </w:pPr>
      <w:r w:rsidRPr="007C5EEC">
        <w:rPr>
          <w:lang w:val="nn-NO"/>
        </w:rPr>
        <w:t>Evaluert pris vert rekna som summen av dei prispostane som inngår i prisevalueringa, med frådrag for innbytteprisen. </w:t>
      </w:r>
    </w:p>
    <w:p w14:paraId="009C6142" w14:textId="76774574" w:rsidR="00664F16" w:rsidRPr="00664F16" w:rsidRDefault="007C5EEC" w:rsidP="00664F16">
      <w:pPr>
        <w:rPr>
          <w:lang w:val="nn-NO"/>
        </w:rPr>
      </w:pPr>
      <w:r w:rsidRPr="007C5EEC">
        <w:rPr>
          <w:lang w:val="nn-NO"/>
        </w:rPr>
        <w:t>Innbytte av eksisterande krokbil skal gjennomførast som del av kontrakten med vald leverandør. Full pris for ny krokbil og innbyttepris skal alltid gå fram som separate prispostar.</w:t>
      </w:r>
    </w:p>
    <w:tbl>
      <w:tblPr>
        <w:tblW w:w="0" w:type="auto"/>
        <w:jc w:val="center"/>
        <w:tblLook w:val="04A0" w:firstRow="1" w:lastRow="0" w:firstColumn="1" w:lastColumn="0" w:noHBand="0" w:noVBand="1"/>
      </w:tblPr>
      <w:tblGrid>
        <w:gridCol w:w="3406"/>
        <w:gridCol w:w="3404"/>
        <w:gridCol w:w="3404"/>
      </w:tblGrid>
      <w:tr w:rsidR="001B51F4" w:rsidRPr="007A34E6" w14:paraId="71C8FF02" w14:textId="77777777">
        <w:trPr>
          <w:jc w:val="center"/>
        </w:trPr>
        <w:tc>
          <w:tcPr>
            <w:tcW w:w="3408"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50ED1814" w14:textId="77777777" w:rsidR="001B51F4" w:rsidRPr="007A34E6" w:rsidRDefault="00D35682">
            <w:pPr>
              <w:rPr>
                <w:lang w:val="nn-NO"/>
              </w:rPr>
            </w:pPr>
            <w:r w:rsidRPr="007A34E6">
              <w:rPr>
                <w:b/>
                <w:color w:val="FFFFFF"/>
                <w:sz w:val="18"/>
                <w:lang w:val="nn-NO"/>
              </w:rPr>
              <w:t>Prispost</w:t>
            </w:r>
          </w:p>
        </w:tc>
        <w:tc>
          <w:tcPr>
            <w:tcW w:w="3408"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32C19334" w14:textId="77777777" w:rsidR="001B51F4" w:rsidRPr="007A34E6" w:rsidRDefault="00D35682">
            <w:pPr>
              <w:rPr>
                <w:lang w:val="nn-NO"/>
              </w:rPr>
            </w:pPr>
            <w:r w:rsidRPr="007A34E6">
              <w:rPr>
                <w:b/>
                <w:color w:val="FFFFFF"/>
                <w:sz w:val="18"/>
                <w:lang w:val="nn-NO"/>
              </w:rPr>
              <w:t>Krav til svar</w:t>
            </w:r>
          </w:p>
        </w:tc>
        <w:tc>
          <w:tcPr>
            <w:tcW w:w="3408"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473906DC" w14:textId="77777777" w:rsidR="001B51F4" w:rsidRPr="007A34E6" w:rsidRDefault="00D35682">
            <w:pPr>
              <w:rPr>
                <w:lang w:val="nn-NO"/>
              </w:rPr>
            </w:pPr>
            <w:r w:rsidRPr="007A34E6">
              <w:rPr>
                <w:b/>
                <w:color w:val="FFFFFF"/>
                <w:sz w:val="18"/>
                <w:lang w:val="nn-NO"/>
              </w:rPr>
              <w:t>Merknad</w:t>
            </w:r>
          </w:p>
        </w:tc>
      </w:tr>
      <w:tr w:rsidR="001B51F4" w:rsidRPr="007A34E6" w14:paraId="43EC2835" w14:textId="77777777">
        <w:trPr>
          <w:jc w:val="center"/>
        </w:trPr>
        <w:tc>
          <w:tcPr>
            <w:tcW w:w="3408" w:type="dxa"/>
            <w:tcBorders>
              <w:top w:val="single" w:sz="4" w:space="0" w:color="B7B7B7"/>
              <w:left w:val="single" w:sz="4" w:space="0" w:color="B7B7B7"/>
              <w:bottom w:val="single" w:sz="4" w:space="0" w:color="B7B7B7"/>
              <w:right w:val="single" w:sz="4" w:space="0" w:color="B7B7B7"/>
            </w:tcBorders>
            <w:vAlign w:val="center"/>
          </w:tcPr>
          <w:p w14:paraId="46EBEECE" w14:textId="77777777" w:rsidR="001B51F4" w:rsidRPr="007A34E6" w:rsidRDefault="00D35682">
            <w:pPr>
              <w:rPr>
                <w:lang w:val="nn-NO"/>
              </w:rPr>
            </w:pPr>
            <w:r w:rsidRPr="007A34E6">
              <w:rPr>
                <w:sz w:val="18"/>
                <w:lang w:val="nn-NO"/>
              </w:rPr>
              <w:t>Full pris ny krokbil</w:t>
            </w:r>
          </w:p>
        </w:tc>
        <w:tc>
          <w:tcPr>
            <w:tcW w:w="3408" w:type="dxa"/>
            <w:tcBorders>
              <w:top w:val="single" w:sz="4" w:space="0" w:color="B7B7B7"/>
              <w:left w:val="single" w:sz="4" w:space="0" w:color="B7B7B7"/>
              <w:bottom w:val="single" w:sz="4" w:space="0" w:color="B7B7B7"/>
              <w:right w:val="single" w:sz="4" w:space="0" w:color="B7B7B7"/>
            </w:tcBorders>
            <w:vAlign w:val="center"/>
          </w:tcPr>
          <w:p w14:paraId="64353112" w14:textId="77777777" w:rsidR="001B51F4" w:rsidRPr="007A34E6" w:rsidRDefault="00D35682">
            <w:pPr>
              <w:rPr>
                <w:lang w:val="nn-NO"/>
              </w:rPr>
            </w:pPr>
            <w:r w:rsidRPr="007A34E6">
              <w:rPr>
                <w:sz w:val="18"/>
                <w:lang w:val="nn-NO"/>
              </w:rPr>
              <w:t xml:space="preserve">Tilbydar skal </w:t>
            </w:r>
            <w:proofErr w:type="spellStart"/>
            <w:r w:rsidRPr="007A34E6">
              <w:rPr>
                <w:sz w:val="18"/>
                <w:lang w:val="nn-NO"/>
              </w:rPr>
              <w:t>oppgje</w:t>
            </w:r>
            <w:proofErr w:type="spellEnd"/>
            <w:r w:rsidRPr="007A34E6">
              <w:rPr>
                <w:sz w:val="18"/>
                <w:lang w:val="nn-NO"/>
              </w:rPr>
              <w:t xml:space="preserve"> totalpris for ny komplett krokbil ekskl. mva.</w:t>
            </w:r>
          </w:p>
        </w:tc>
        <w:tc>
          <w:tcPr>
            <w:tcW w:w="3408" w:type="dxa"/>
            <w:tcBorders>
              <w:top w:val="single" w:sz="4" w:space="0" w:color="B7B7B7"/>
              <w:left w:val="single" w:sz="4" w:space="0" w:color="B7B7B7"/>
              <w:bottom w:val="single" w:sz="4" w:space="0" w:color="B7B7B7"/>
              <w:right w:val="single" w:sz="4" w:space="0" w:color="B7B7B7"/>
            </w:tcBorders>
            <w:vAlign w:val="center"/>
          </w:tcPr>
          <w:p w14:paraId="67A87061" w14:textId="77777777" w:rsidR="001B51F4" w:rsidRPr="007A34E6" w:rsidRDefault="00D35682">
            <w:pPr>
              <w:rPr>
                <w:lang w:val="nn-NO"/>
              </w:rPr>
            </w:pPr>
            <w:r w:rsidRPr="007A34E6">
              <w:rPr>
                <w:sz w:val="18"/>
                <w:lang w:val="nn-NO"/>
              </w:rPr>
              <w:t>Prisen skal ikkje reduserast med innbytteverdi.</w:t>
            </w:r>
          </w:p>
        </w:tc>
      </w:tr>
      <w:tr w:rsidR="001B51F4" w:rsidRPr="007A34E6" w14:paraId="296A2C16" w14:textId="77777777">
        <w:trPr>
          <w:jc w:val="center"/>
        </w:trPr>
        <w:tc>
          <w:tcPr>
            <w:tcW w:w="3408"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55CF5377" w14:textId="77777777" w:rsidR="001B51F4" w:rsidRPr="007A34E6" w:rsidRDefault="00D35682">
            <w:pPr>
              <w:rPr>
                <w:lang w:val="nn-NO"/>
              </w:rPr>
            </w:pPr>
            <w:r w:rsidRPr="007A34E6">
              <w:rPr>
                <w:sz w:val="18"/>
                <w:lang w:val="nn-NO"/>
              </w:rPr>
              <w:t>Kjøpstilbod/innbyttepris</w:t>
            </w:r>
          </w:p>
        </w:tc>
        <w:tc>
          <w:tcPr>
            <w:tcW w:w="3408"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0DC1F0BF" w14:textId="77777777" w:rsidR="001B51F4" w:rsidRPr="007A34E6" w:rsidRDefault="00D35682">
            <w:pPr>
              <w:rPr>
                <w:lang w:val="nn-NO"/>
              </w:rPr>
            </w:pPr>
            <w:r w:rsidRPr="007A34E6">
              <w:rPr>
                <w:sz w:val="18"/>
                <w:lang w:val="nn-NO"/>
              </w:rPr>
              <w:t xml:space="preserve">Tilbydar skal </w:t>
            </w:r>
            <w:proofErr w:type="spellStart"/>
            <w:r w:rsidRPr="007A34E6">
              <w:rPr>
                <w:sz w:val="18"/>
                <w:lang w:val="nn-NO"/>
              </w:rPr>
              <w:t>oppgje</w:t>
            </w:r>
            <w:proofErr w:type="spellEnd"/>
            <w:r w:rsidRPr="007A34E6">
              <w:rPr>
                <w:sz w:val="18"/>
                <w:lang w:val="nn-NO"/>
              </w:rPr>
              <w:t xml:space="preserve"> separat kjøpspris for SIMAS sin eksisterande krokbil.</w:t>
            </w:r>
          </w:p>
        </w:tc>
        <w:tc>
          <w:tcPr>
            <w:tcW w:w="3408"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643D942B" w14:textId="77777777" w:rsidR="001B51F4" w:rsidRPr="007A34E6" w:rsidRDefault="00D35682">
            <w:pPr>
              <w:rPr>
                <w:lang w:val="nn-NO"/>
              </w:rPr>
            </w:pPr>
            <w:r w:rsidRPr="007A34E6">
              <w:rPr>
                <w:sz w:val="18"/>
                <w:lang w:val="nn-NO"/>
              </w:rPr>
              <w:t xml:space="preserve">Eventuelle føresetnader skal </w:t>
            </w:r>
            <w:proofErr w:type="spellStart"/>
            <w:r w:rsidRPr="007A34E6">
              <w:rPr>
                <w:sz w:val="18"/>
                <w:lang w:val="nn-NO"/>
              </w:rPr>
              <w:t>oppgjevast</w:t>
            </w:r>
            <w:proofErr w:type="spellEnd"/>
            <w:r w:rsidRPr="007A34E6">
              <w:rPr>
                <w:sz w:val="18"/>
                <w:lang w:val="nn-NO"/>
              </w:rPr>
              <w:t>.</w:t>
            </w:r>
          </w:p>
        </w:tc>
      </w:tr>
      <w:tr w:rsidR="001B51F4" w:rsidRPr="009913C8" w14:paraId="39E4C6FE" w14:textId="77777777">
        <w:trPr>
          <w:jc w:val="center"/>
        </w:trPr>
        <w:tc>
          <w:tcPr>
            <w:tcW w:w="3408" w:type="dxa"/>
            <w:tcBorders>
              <w:top w:val="single" w:sz="4" w:space="0" w:color="B7B7B7"/>
              <w:left w:val="single" w:sz="4" w:space="0" w:color="B7B7B7"/>
              <w:bottom w:val="single" w:sz="4" w:space="0" w:color="B7B7B7"/>
              <w:right w:val="single" w:sz="4" w:space="0" w:color="B7B7B7"/>
            </w:tcBorders>
            <w:vAlign w:val="center"/>
          </w:tcPr>
          <w:p w14:paraId="692A0222" w14:textId="77777777" w:rsidR="001B51F4" w:rsidRPr="007A34E6" w:rsidRDefault="00D35682" w:rsidP="00C172D5">
            <w:pPr>
              <w:rPr>
                <w:lang w:val="nn-NO"/>
              </w:rPr>
            </w:pPr>
            <w:r w:rsidRPr="007A34E6">
              <w:rPr>
                <w:sz w:val="18"/>
                <w:lang w:val="nn-NO"/>
              </w:rPr>
              <w:t>Netto investeringskostnad</w:t>
            </w:r>
          </w:p>
        </w:tc>
        <w:tc>
          <w:tcPr>
            <w:tcW w:w="3408" w:type="dxa"/>
            <w:tcBorders>
              <w:top w:val="single" w:sz="4" w:space="0" w:color="B7B7B7"/>
              <w:left w:val="single" w:sz="4" w:space="0" w:color="B7B7B7"/>
              <w:bottom w:val="single" w:sz="4" w:space="0" w:color="B7B7B7"/>
              <w:right w:val="single" w:sz="4" w:space="0" w:color="B7B7B7"/>
            </w:tcBorders>
            <w:vAlign w:val="center"/>
          </w:tcPr>
          <w:p w14:paraId="0BA0D0C2" w14:textId="029AF259" w:rsidR="001B51F4" w:rsidRPr="00912F20" w:rsidRDefault="00912F20" w:rsidP="00C172D5">
            <w:pPr>
              <w:rPr>
                <w:sz w:val="18"/>
                <w:lang w:val="nn-NO"/>
              </w:rPr>
            </w:pPr>
            <w:r w:rsidRPr="00912F20">
              <w:rPr>
                <w:sz w:val="18"/>
                <w:lang w:val="nn-NO"/>
              </w:rPr>
              <w:t xml:space="preserve">Tilbydar skal </w:t>
            </w:r>
            <w:proofErr w:type="spellStart"/>
            <w:r w:rsidRPr="00912F20">
              <w:rPr>
                <w:sz w:val="18"/>
                <w:lang w:val="nn-NO"/>
              </w:rPr>
              <w:t>oppgje</w:t>
            </w:r>
            <w:proofErr w:type="spellEnd"/>
            <w:r w:rsidRPr="00912F20">
              <w:rPr>
                <w:sz w:val="18"/>
                <w:lang w:val="nn-NO"/>
              </w:rPr>
              <w:t xml:space="preserve"> netto investeringskostnad i samsvar med formelen i arket «Prisstruktur».</w:t>
            </w:r>
          </w:p>
        </w:tc>
        <w:tc>
          <w:tcPr>
            <w:tcW w:w="3408" w:type="dxa"/>
            <w:tcBorders>
              <w:top w:val="single" w:sz="4" w:space="0" w:color="B7B7B7"/>
              <w:left w:val="single" w:sz="4" w:space="0" w:color="B7B7B7"/>
              <w:bottom w:val="single" w:sz="4" w:space="0" w:color="B7B7B7"/>
              <w:right w:val="single" w:sz="4" w:space="0" w:color="B7B7B7"/>
            </w:tcBorders>
            <w:vAlign w:val="center"/>
          </w:tcPr>
          <w:p w14:paraId="3375665D" w14:textId="7E05246D" w:rsidR="001B51F4" w:rsidRPr="00560802" w:rsidRDefault="009913C8">
            <w:pPr>
              <w:rPr>
                <w:sz w:val="18"/>
                <w:lang w:val="nn-NO"/>
              </w:rPr>
            </w:pPr>
            <w:r w:rsidRPr="009913C8">
              <w:rPr>
                <w:sz w:val="18"/>
                <w:lang w:val="nn-NO"/>
              </w:rPr>
              <w:t>Netto investeringskostnad vert nytta i prisevalueringa. Full pris for ny krokbil og innbyttepris skal likevel alltid gå fram som separate prispostar.</w:t>
            </w:r>
          </w:p>
        </w:tc>
      </w:tr>
    </w:tbl>
    <w:p w14:paraId="18B2C383" w14:textId="1244BF45" w:rsidR="001B51F4" w:rsidRPr="007A34E6" w:rsidRDefault="00D35682">
      <w:pPr>
        <w:rPr>
          <w:lang w:val="nn-NO"/>
        </w:rPr>
      </w:pPr>
      <w:r w:rsidRPr="007A34E6">
        <w:rPr>
          <w:lang w:val="nn-NO"/>
        </w:rPr>
        <w:t xml:space="preserve">Tilbydar skal ikkje berre levere ein samla nettopris. Pris for ny krokbil og kjøpstilbod for eksisterande krokbil skal alltid gå fram som separate postar. </w:t>
      </w:r>
    </w:p>
    <w:p w14:paraId="1D0325C6" w14:textId="77777777" w:rsidR="001B51F4" w:rsidRPr="007A34E6" w:rsidRDefault="00D35682">
      <w:pPr>
        <w:pStyle w:val="Overskrift1"/>
        <w:rPr>
          <w:lang w:val="nn-NO"/>
        </w:rPr>
      </w:pPr>
      <w:r w:rsidRPr="007A34E6">
        <w:rPr>
          <w:lang w:val="nn-NO"/>
        </w:rPr>
        <w:t>Kap. 5 – Kvalifikasjonskrav (ESPD)</w:t>
      </w:r>
    </w:p>
    <w:p w14:paraId="1CCCE4B7" w14:textId="77777777" w:rsidR="001B51F4" w:rsidRPr="007A34E6" w:rsidRDefault="00D35682">
      <w:pPr>
        <w:rPr>
          <w:lang w:val="nn-NO"/>
        </w:rPr>
      </w:pPr>
      <w:r w:rsidRPr="007A34E6">
        <w:rPr>
          <w:lang w:val="nn-NO"/>
        </w:rPr>
        <w:t>Leverandør skal fylle ut ESPD i KGV som førebels dokumentasjon. Oppdragsgjevar kan krevje dokumentasjon frå vald leverandør før tildeling/signering.</w:t>
      </w:r>
    </w:p>
    <w:p w14:paraId="7B6EF467" w14:textId="77777777" w:rsidR="001B51F4" w:rsidRPr="007A34E6" w:rsidRDefault="00D35682">
      <w:pPr>
        <w:pStyle w:val="Punktliste"/>
        <w:rPr>
          <w:lang w:val="nn-NO"/>
        </w:rPr>
      </w:pPr>
      <w:r w:rsidRPr="007A34E6">
        <w:rPr>
          <w:lang w:val="nn-NO"/>
        </w:rPr>
        <w:t>Lovleg etablert verksemd.</w:t>
      </w:r>
    </w:p>
    <w:p w14:paraId="6AA30EE6" w14:textId="77777777" w:rsidR="001B51F4" w:rsidRPr="007A34E6" w:rsidRDefault="00D35682">
      <w:pPr>
        <w:pStyle w:val="Punktliste"/>
        <w:rPr>
          <w:lang w:val="nn-NO"/>
        </w:rPr>
      </w:pPr>
      <w:r w:rsidRPr="007A34E6">
        <w:rPr>
          <w:lang w:val="nn-NO"/>
        </w:rPr>
        <w:t>Økonomisk og finansiell kapasitet til å gjennomføre leveransen.</w:t>
      </w:r>
    </w:p>
    <w:p w14:paraId="0C7F7496" w14:textId="77777777" w:rsidR="001B51F4" w:rsidRPr="007A34E6" w:rsidRDefault="00D35682">
      <w:pPr>
        <w:pStyle w:val="Punktliste"/>
        <w:rPr>
          <w:lang w:val="nn-NO"/>
        </w:rPr>
      </w:pPr>
      <w:r w:rsidRPr="007A34E6">
        <w:rPr>
          <w:lang w:val="nn-NO"/>
        </w:rPr>
        <w:t>Teknisk og fagleg kapasitet, inkludert relevante referansar for leveranse av tilsvarande køyretøy/påbygg.</w:t>
      </w:r>
    </w:p>
    <w:p w14:paraId="10A8489B" w14:textId="77777777" w:rsidR="001B51F4" w:rsidRPr="007A34E6" w:rsidRDefault="00D35682">
      <w:pPr>
        <w:pStyle w:val="Punktliste"/>
        <w:rPr>
          <w:lang w:val="nn-NO"/>
        </w:rPr>
      </w:pPr>
      <w:r w:rsidRPr="007A34E6">
        <w:rPr>
          <w:lang w:val="nn-NO"/>
        </w:rPr>
        <w:t>Skildring av service-/verkstadnett, responstid ved driftsstans og delelogistikk.</w:t>
      </w:r>
    </w:p>
    <w:p w14:paraId="22F618EF" w14:textId="77777777" w:rsidR="001B51F4" w:rsidRDefault="00D35682">
      <w:pPr>
        <w:pStyle w:val="Punktliste"/>
        <w:rPr>
          <w:lang w:val="nn-NO"/>
        </w:rPr>
      </w:pPr>
      <w:r w:rsidRPr="007A34E6">
        <w:rPr>
          <w:lang w:val="nn-NO"/>
        </w:rPr>
        <w:t>Opplysningar om kvalitetssystem og miljøstyringsordningar dersom tilgjengeleg.</w:t>
      </w:r>
    </w:p>
    <w:p w14:paraId="254D512B" w14:textId="77777777" w:rsidR="002E3A8A" w:rsidRDefault="002E3A8A" w:rsidP="002E3A8A">
      <w:pPr>
        <w:pStyle w:val="Punktliste"/>
        <w:numPr>
          <w:ilvl w:val="0"/>
          <w:numId w:val="0"/>
        </w:numPr>
        <w:rPr>
          <w:lang w:val="nn-NO"/>
        </w:rPr>
      </w:pPr>
    </w:p>
    <w:p w14:paraId="1ABEC44F" w14:textId="77777777" w:rsidR="002E3A8A" w:rsidRDefault="002E3A8A" w:rsidP="002E3A8A">
      <w:pPr>
        <w:pStyle w:val="Punktliste"/>
        <w:numPr>
          <w:ilvl w:val="0"/>
          <w:numId w:val="0"/>
        </w:numPr>
        <w:rPr>
          <w:lang w:val="nn-NO"/>
        </w:rPr>
      </w:pPr>
    </w:p>
    <w:p w14:paraId="2E598374" w14:textId="77777777" w:rsidR="002E3A8A" w:rsidRDefault="002E3A8A" w:rsidP="002E3A8A">
      <w:pPr>
        <w:pStyle w:val="Punktliste"/>
        <w:numPr>
          <w:ilvl w:val="0"/>
          <w:numId w:val="0"/>
        </w:numPr>
        <w:rPr>
          <w:lang w:val="nn-NO"/>
        </w:rPr>
      </w:pPr>
    </w:p>
    <w:p w14:paraId="28DA99C3" w14:textId="77777777" w:rsidR="002E3A8A" w:rsidRDefault="002E3A8A" w:rsidP="002E3A8A">
      <w:pPr>
        <w:pStyle w:val="Punktliste"/>
        <w:numPr>
          <w:ilvl w:val="0"/>
          <w:numId w:val="0"/>
        </w:numPr>
        <w:rPr>
          <w:lang w:val="nn-NO"/>
        </w:rPr>
      </w:pPr>
    </w:p>
    <w:p w14:paraId="54344115" w14:textId="77777777" w:rsidR="002E3A8A" w:rsidRDefault="002E3A8A" w:rsidP="002E3A8A">
      <w:pPr>
        <w:pStyle w:val="Punktliste"/>
        <w:numPr>
          <w:ilvl w:val="0"/>
          <w:numId w:val="0"/>
        </w:numPr>
        <w:rPr>
          <w:lang w:val="nn-NO"/>
        </w:rPr>
      </w:pPr>
    </w:p>
    <w:p w14:paraId="0161C709" w14:textId="77777777" w:rsidR="002E3A8A" w:rsidRDefault="002E3A8A" w:rsidP="002E3A8A">
      <w:pPr>
        <w:pStyle w:val="Punktliste"/>
        <w:numPr>
          <w:ilvl w:val="0"/>
          <w:numId w:val="0"/>
        </w:numPr>
        <w:rPr>
          <w:lang w:val="nn-NO"/>
        </w:rPr>
      </w:pPr>
    </w:p>
    <w:p w14:paraId="7D15FC03" w14:textId="77777777" w:rsidR="008F3934" w:rsidRDefault="008F3934" w:rsidP="002E3A8A">
      <w:pPr>
        <w:pStyle w:val="Punktliste"/>
        <w:numPr>
          <w:ilvl w:val="0"/>
          <w:numId w:val="0"/>
        </w:numPr>
        <w:rPr>
          <w:lang w:val="nn-NO"/>
        </w:rPr>
      </w:pPr>
    </w:p>
    <w:p w14:paraId="62DD37AE" w14:textId="77777777" w:rsidR="008F3934" w:rsidRDefault="008F3934" w:rsidP="002E3A8A">
      <w:pPr>
        <w:pStyle w:val="Punktliste"/>
        <w:numPr>
          <w:ilvl w:val="0"/>
          <w:numId w:val="0"/>
        </w:numPr>
        <w:rPr>
          <w:lang w:val="nn-NO"/>
        </w:rPr>
      </w:pPr>
    </w:p>
    <w:p w14:paraId="3ED37109" w14:textId="77777777" w:rsidR="008F3934" w:rsidRDefault="008F3934" w:rsidP="002E3A8A">
      <w:pPr>
        <w:pStyle w:val="Punktliste"/>
        <w:numPr>
          <w:ilvl w:val="0"/>
          <w:numId w:val="0"/>
        </w:numPr>
        <w:rPr>
          <w:lang w:val="nn-NO"/>
        </w:rPr>
      </w:pPr>
    </w:p>
    <w:p w14:paraId="42D61668" w14:textId="77777777" w:rsidR="002E3A8A" w:rsidRDefault="002E3A8A" w:rsidP="002E3A8A">
      <w:pPr>
        <w:pStyle w:val="Punktliste"/>
        <w:numPr>
          <w:ilvl w:val="0"/>
          <w:numId w:val="0"/>
        </w:numPr>
        <w:rPr>
          <w:lang w:val="nn-NO"/>
        </w:rPr>
      </w:pPr>
    </w:p>
    <w:p w14:paraId="56274C42" w14:textId="77777777" w:rsidR="001B51F4" w:rsidRPr="007A34E6" w:rsidRDefault="00D35682">
      <w:pPr>
        <w:pStyle w:val="Overskrift1"/>
        <w:rPr>
          <w:lang w:val="nn-NO"/>
        </w:rPr>
      </w:pPr>
      <w:r w:rsidRPr="007A34E6">
        <w:rPr>
          <w:lang w:val="nn-NO"/>
        </w:rPr>
        <w:lastRenderedPageBreak/>
        <w:t>Kap. 6 – Tildelingskriterium og evaluering</w:t>
      </w:r>
    </w:p>
    <w:p w14:paraId="3CA56C19" w14:textId="77777777" w:rsidR="001B51F4" w:rsidRPr="007A34E6" w:rsidRDefault="00D35682">
      <w:pPr>
        <w:rPr>
          <w:lang w:val="nn-NO"/>
        </w:rPr>
      </w:pPr>
      <w:r w:rsidRPr="007A34E6">
        <w:rPr>
          <w:lang w:val="nn-NO"/>
        </w:rPr>
        <w:t xml:space="preserve">Tildeling skjer til det økonomisk mest fordelaktige tilbodet basert på følgjande kriterium og </w:t>
      </w:r>
      <w:proofErr w:type="spellStart"/>
      <w:r w:rsidRPr="007A34E6">
        <w:rPr>
          <w:lang w:val="nn-NO"/>
        </w:rPr>
        <w:t>vekting</w:t>
      </w:r>
      <w:proofErr w:type="spellEnd"/>
      <w:r w:rsidRPr="007A34E6">
        <w:rPr>
          <w:lang w:val="nn-NO"/>
        </w:rPr>
        <w:t>:</w:t>
      </w:r>
    </w:p>
    <w:tbl>
      <w:tblPr>
        <w:tblW w:w="0" w:type="auto"/>
        <w:jc w:val="center"/>
        <w:tblLook w:val="04A0" w:firstRow="1" w:lastRow="0" w:firstColumn="1" w:lastColumn="0" w:noHBand="0" w:noVBand="1"/>
      </w:tblPr>
      <w:tblGrid>
        <w:gridCol w:w="3404"/>
        <w:gridCol w:w="3404"/>
        <w:gridCol w:w="3406"/>
      </w:tblGrid>
      <w:tr w:rsidR="001B51F4" w:rsidRPr="007A34E6" w14:paraId="3662FF5D" w14:textId="77777777" w:rsidTr="00E3637C">
        <w:trPr>
          <w:jc w:val="center"/>
        </w:trPr>
        <w:tc>
          <w:tcPr>
            <w:tcW w:w="3404"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3130D90B" w14:textId="77777777" w:rsidR="001B51F4" w:rsidRPr="007A34E6" w:rsidRDefault="00D35682">
            <w:pPr>
              <w:rPr>
                <w:lang w:val="nn-NO"/>
              </w:rPr>
            </w:pPr>
            <w:r w:rsidRPr="007A34E6">
              <w:rPr>
                <w:b/>
                <w:color w:val="FFFFFF"/>
                <w:sz w:val="18"/>
                <w:lang w:val="nn-NO"/>
              </w:rPr>
              <w:t>Kriterium</w:t>
            </w:r>
          </w:p>
        </w:tc>
        <w:tc>
          <w:tcPr>
            <w:tcW w:w="3404"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3A034C4B" w14:textId="77777777" w:rsidR="001B51F4" w:rsidRPr="007A34E6" w:rsidRDefault="00D35682">
            <w:pPr>
              <w:rPr>
                <w:lang w:val="nn-NO"/>
              </w:rPr>
            </w:pPr>
            <w:r w:rsidRPr="007A34E6">
              <w:rPr>
                <w:b/>
                <w:color w:val="FFFFFF"/>
                <w:sz w:val="18"/>
                <w:lang w:val="nn-NO"/>
              </w:rPr>
              <w:t>Vekt</w:t>
            </w:r>
          </w:p>
        </w:tc>
        <w:tc>
          <w:tcPr>
            <w:tcW w:w="3406" w:type="dxa"/>
            <w:tcBorders>
              <w:top w:val="single" w:sz="4" w:space="0" w:color="B7B7B7"/>
              <w:left w:val="single" w:sz="4" w:space="0" w:color="B7B7B7"/>
              <w:bottom w:val="single" w:sz="4" w:space="0" w:color="B7B7B7"/>
              <w:right w:val="single" w:sz="4" w:space="0" w:color="B7B7B7"/>
            </w:tcBorders>
            <w:shd w:val="clear" w:color="auto" w:fill="2F5E2E"/>
            <w:vAlign w:val="center"/>
          </w:tcPr>
          <w:p w14:paraId="2B92B629" w14:textId="77777777" w:rsidR="001B51F4" w:rsidRPr="007A34E6" w:rsidRDefault="00D35682">
            <w:pPr>
              <w:rPr>
                <w:lang w:val="nn-NO"/>
              </w:rPr>
            </w:pPr>
            <w:r w:rsidRPr="007A34E6">
              <w:rPr>
                <w:b/>
                <w:color w:val="FFFFFF"/>
                <w:sz w:val="18"/>
                <w:lang w:val="nn-NO"/>
              </w:rPr>
              <w:t>Kort skildring / dokumentasjon</w:t>
            </w:r>
          </w:p>
        </w:tc>
      </w:tr>
      <w:tr w:rsidR="001B51F4" w:rsidRPr="007C5EEC" w14:paraId="57049F89" w14:textId="77777777" w:rsidTr="00E3637C">
        <w:trPr>
          <w:jc w:val="center"/>
        </w:trPr>
        <w:tc>
          <w:tcPr>
            <w:tcW w:w="3404" w:type="dxa"/>
            <w:tcBorders>
              <w:top w:val="single" w:sz="4" w:space="0" w:color="B7B7B7"/>
              <w:left w:val="single" w:sz="4" w:space="0" w:color="B7B7B7"/>
              <w:bottom w:val="single" w:sz="4" w:space="0" w:color="B7B7B7"/>
              <w:right w:val="single" w:sz="4" w:space="0" w:color="B7B7B7"/>
            </w:tcBorders>
            <w:vAlign w:val="center"/>
          </w:tcPr>
          <w:p w14:paraId="0EEB5CAB" w14:textId="77777777" w:rsidR="001B51F4" w:rsidRPr="007A34E6" w:rsidRDefault="00D35682">
            <w:pPr>
              <w:rPr>
                <w:lang w:val="nn-NO"/>
              </w:rPr>
            </w:pPr>
            <w:r w:rsidRPr="007A34E6">
              <w:rPr>
                <w:sz w:val="18"/>
                <w:lang w:val="nn-NO"/>
              </w:rPr>
              <w:t>Pris</w:t>
            </w:r>
          </w:p>
        </w:tc>
        <w:tc>
          <w:tcPr>
            <w:tcW w:w="3404" w:type="dxa"/>
            <w:tcBorders>
              <w:top w:val="single" w:sz="4" w:space="0" w:color="B7B7B7"/>
              <w:left w:val="single" w:sz="4" w:space="0" w:color="B7B7B7"/>
              <w:bottom w:val="single" w:sz="4" w:space="0" w:color="B7B7B7"/>
              <w:right w:val="single" w:sz="4" w:space="0" w:color="B7B7B7"/>
            </w:tcBorders>
            <w:vAlign w:val="center"/>
          </w:tcPr>
          <w:p w14:paraId="764EC357" w14:textId="6848E8DC" w:rsidR="001B51F4" w:rsidRPr="007A34E6" w:rsidRDefault="00035D67">
            <w:pPr>
              <w:rPr>
                <w:lang w:val="nn-NO"/>
              </w:rPr>
            </w:pPr>
            <w:r>
              <w:rPr>
                <w:sz w:val="18"/>
                <w:lang w:val="nn-NO"/>
              </w:rPr>
              <w:t>40</w:t>
            </w:r>
            <w:r w:rsidR="00D35682" w:rsidRPr="007A34E6">
              <w:rPr>
                <w:sz w:val="18"/>
                <w:lang w:val="nn-NO"/>
              </w:rPr>
              <w:t xml:space="preserve"> %</w:t>
            </w:r>
          </w:p>
        </w:tc>
        <w:tc>
          <w:tcPr>
            <w:tcW w:w="3406" w:type="dxa"/>
            <w:tcBorders>
              <w:top w:val="single" w:sz="4" w:space="0" w:color="B7B7B7"/>
              <w:left w:val="single" w:sz="4" w:space="0" w:color="B7B7B7"/>
              <w:bottom w:val="single" w:sz="4" w:space="0" w:color="B7B7B7"/>
              <w:right w:val="single" w:sz="4" w:space="0" w:color="B7B7B7"/>
            </w:tcBorders>
            <w:vAlign w:val="center"/>
          </w:tcPr>
          <w:p w14:paraId="46A8DBCA" w14:textId="6325BFEB" w:rsidR="001B51F4" w:rsidRPr="00C64117" w:rsidRDefault="00C64117">
            <w:pPr>
              <w:rPr>
                <w:sz w:val="18"/>
                <w:lang w:val="nn-NO"/>
              </w:rPr>
            </w:pPr>
            <w:r w:rsidRPr="00C64117">
              <w:rPr>
                <w:sz w:val="18"/>
                <w:lang w:val="nn-NO"/>
              </w:rPr>
              <w:t>Vurderast ut frå full pris for ny komplett krokbil, separat kjøpstilbod/innbyttepris for SIMAS sin eksisterande krokbil, netto investeringskostnad og eventuelle separate prispostar som er etterspurde.</w:t>
            </w:r>
          </w:p>
        </w:tc>
      </w:tr>
      <w:tr w:rsidR="001B51F4" w:rsidRPr="007C5EEC" w14:paraId="35BA95E9" w14:textId="77777777" w:rsidTr="00E3637C">
        <w:trPr>
          <w:jc w:val="center"/>
        </w:trPr>
        <w:tc>
          <w:tcPr>
            <w:tcW w:w="3404"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67692BBA" w14:textId="77777777" w:rsidR="001B51F4" w:rsidRPr="007A34E6" w:rsidRDefault="00D35682">
            <w:pPr>
              <w:rPr>
                <w:lang w:val="nn-NO"/>
              </w:rPr>
            </w:pPr>
            <w:r w:rsidRPr="007A34E6">
              <w:rPr>
                <w:sz w:val="18"/>
                <w:lang w:val="nn-NO"/>
              </w:rPr>
              <w:t>Miljø</w:t>
            </w:r>
          </w:p>
        </w:tc>
        <w:tc>
          <w:tcPr>
            <w:tcW w:w="3404"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48BF5A0F" w14:textId="336D0733" w:rsidR="001B51F4" w:rsidRPr="007A34E6" w:rsidRDefault="00035D67">
            <w:pPr>
              <w:rPr>
                <w:lang w:val="nn-NO"/>
              </w:rPr>
            </w:pPr>
            <w:r>
              <w:rPr>
                <w:sz w:val="18"/>
                <w:lang w:val="nn-NO"/>
              </w:rPr>
              <w:t>30</w:t>
            </w:r>
            <w:r w:rsidR="00D35682" w:rsidRPr="007A34E6">
              <w:rPr>
                <w:sz w:val="18"/>
                <w:lang w:val="nn-NO"/>
              </w:rPr>
              <w:t xml:space="preserve"> %</w:t>
            </w:r>
          </w:p>
        </w:tc>
        <w:tc>
          <w:tcPr>
            <w:tcW w:w="3406"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6FEEC2F8" w14:textId="5747B2C4" w:rsidR="001B51F4" w:rsidRPr="00815DF5" w:rsidRDefault="00815DF5">
            <w:pPr>
              <w:rPr>
                <w:sz w:val="18"/>
                <w:lang w:val="nn-NO"/>
              </w:rPr>
            </w:pPr>
            <w:r w:rsidRPr="00815DF5">
              <w:rPr>
                <w:sz w:val="18"/>
                <w:lang w:val="nn-NO"/>
              </w:rPr>
              <w:t xml:space="preserve">Vurderast ut frå dokumentert utsleppsnorm, HVO100-støtte, </w:t>
            </w:r>
            <w:proofErr w:type="spellStart"/>
            <w:r w:rsidRPr="00815DF5">
              <w:rPr>
                <w:sz w:val="18"/>
                <w:lang w:val="nn-NO"/>
              </w:rPr>
              <w:t>drivstofforbruk</w:t>
            </w:r>
            <w:proofErr w:type="spellEnd"/>
            <w:r w:rsidRPr="00815DF5">
              <w:rPr>
                <w:sz w:val="18"/>
                <w:lang w:val="nn-NO"/>
              </w:rPr>
              <w:t xml:space="preserve"> ved relevant drift, </w:t>
            </w:r>
            <w:proofErr w:type="spellStart"/>
            <w:r w:rsidRPr="00815DF5">
              <w:rPr>
                <w:sz w:val="18"/>
                <w:lang w:val="nn-NO"/>
              </w:rPr>
              <w:t>eco</w:t>
            </w:r>
            <w:proofErr w:type="spellEnd"/>
            <w:r w:rsidRPr="00815DF5">
              <w:rPr>
                <w:sz w:val="18"/>
                <w:lang w:val="nn-NO"/>
              </w:rPr>
              <w:t>-/tomgangsfunksjonar, støynivå, dekk og andre løysingar som reduserer klimaavtrykk og miljøbelastning i drift.</w:t>
            </w:r>
          </w:p>
        </w:tc>
      </w:tr>
      <w:tr w:rsidR="001B51F4" w:rsidRPr="007C5EEC" w14:paraId="6FF9CE19" w14:textId="77777777" w:rsidTr="00E3637C">
        <w:trPr>
          <w:jc w:val="center"/>
        </w:trPr>
        <w:tc>
          <w:tcPr>
            <w:tcW w:w="3404" w:type="dxa"/>
            <w:tcBorders>
              <w:top w:val="single" w:sz="4" w:space="0" w:color="B7B7B7"/>
              <w:left w:val="single" w:sz="4" w:space="0" w:color="B7B7B7"/>
              <w:bottom w:val="single" w:sz="4" w:space="0" w:color="B7B7B7"/>
              <w:right w:val="single" w:sz="4" w:space="0" w:color="B7B7B7"/>
            </w:tcBorders>
            <w:vAlign w:val="center"/>
          </w:tcPr>
          <w:p w14:paraId="5215E230" w14:textId="77777777" w:rsidR="001B51F4" w:rsidRPr="007A34E6" w:rsidRDefault="00D35682">
            <w:pPr>
              <w:rPr>
                <w:lang w:val="nn-NO"/>
              </w:rPr>
            </w:pPr>
            <w:r w:rsidRPr="007A34E6">
              <w:rPr>
                <w:sz w:val="18"/>
                <w:lang w:val="nn-NO"/>
              </w:rPr>
              <w:t>Kvalitet og yting</w:t>
            </w:r>
          </w:p>
        </w:tc>
        <w:tc>
          <w:tcPr>
            <w:tcW w:w="3404" w:type="dxa"/>
            <w:tcBorders>
              <w:top w:val="single" w:sz="4" w:space="0" w:color="B7B7B7"/>
              <w:left w:val="single" w:sz="4" w:space="0" w:color="B7B7B7"/>
              <w:bottom w:val="single" w:sz="4" w:space="0" w:color="B7B7B7"/>
              <w:right w:val="single" w:sz="4" w:space="0" w:color="B7B7B7"/>
            </w:tcBorders>
            <w:vAlign w:val="center"/>
          </w:tcPr>
          <w:p w14:paraId="2C931D69" w14:textId="77777777" w:rsidR="001B51F4" w:rsidRPr="007A34E6" w:rsidRDefault="00D35682">
            <w:pPr>
              <w:rPr>
                <w:lang w:val="nn-NO"/>
              </w:rPr>
            </w:pPr>
            <w:r w:rsidRPr="007A34E6">
              <w:rPr>
                <w:sz w:val="18"/>
                <w:lang w:val="nn-NO"/>
              </w:rPr>
              <w:t>20 %</w:t>
            </w:r>
          </w:p>
        </w:tc>
        <w:tc>
          <w:tcPr>
            <w:tcW w:w="3406" w:type="dxa"/>
            <w:tcBorders>
              <w:top w:val="single" w:sz="4" w:space="0" w:color="B7B7B7"/>
              <w:left w:val="single" w:sz="4" w:space="0" w:color="B7B7B7"/>
              <w:bottom w:val="single" w:sz="4" w:space="0" w:color="B7B7B7"/>
              <w:right w:val="single" w:sz="4" w:space="0" w:color="B7B7B7"/>
            </w:tcBorders>
            <w:vAlign w:val="center"/>
          </w:tcPr>
          <w:p w14:paraId="22DC140C" w14:textId="227B5F50" w:rsidR="001B51F4" w:rsidRPr="00815DF5" w:rsidRDefault="00815DF5">
            <w:pPr>
              <w:rPr>
                <w:sz w:val="18"/>
                <w:lang w:val="nn-NO"/>
              </w:rPr>
            </w:pPr>
            <w:r w:rsidRPr="00815DF5">
              <w:rPr>
                <w:sz w:val="18"/>
                <w:lang w:val="nn-NO"/>
              </w:rPr>
              <w:t xml:space="preserve">Vurderast ut frå chassis, </w:t>
            </w:r>
            <w:proofErr w:type="spellStart"/>
            <w:r w:rsidRPr="00815DF5">
              <w:rPr>
                <w:sz w:val="18"/>
                <w:lang w:val="nn-NO"/>
              </w:rPr>
              <w:t>drivlinje</w:t>
            </w:r>
            <w:proofErr w:type="spellEnd"/>
            <w:r w:rsidRPr="00815DF5">
              <w:rPr>
                <w:sz w:val="18"/>
                <w:lang w:val="nn-NO"/>
              </w:rPr>
              <w:t>, hydraulikk, krokpåbygg, containerhandtering, førarmiljø, kamera/sikt, lys, tryggleik, praktisk utstyr og kompatibilitet med SIMAS sine eksisterande krokkonteinarar.</w:t>
            </w:r>
          </w:p>
        </w:tc>
      </w:tr>
      <w:tr w:rsidR="001B51F4" w:rsidRPr="007C5EEC" w14:paraId="7921F600" w14:textId="77777777" w:rsidTr="00E3637C">
        <w:trPr>
          <w:jc w:val="center"/>
        </w:trPr>
        <w:tc>
          <w:tcPr>
            <w:tcW w:w="3404"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5D6488B2" w14:textId="77777777" w:rsidR="001B51F4" w:rsidRPr="007A34E6" w:rsidRDefault="00D35682">
            <w:pPr>
              <w:rPr>
                <w:lang w:val="nn-NO"/>
              </w:rPr>
            </w:pPr>
            <w:r w:rsidRPr="007A34E6">
              <w:rPr>
                <w:sz w:val="18"/>
                <w:lang w:val="nn-NO"/>
              </w:rPr>
              <w:t>Service og oppetid</w:t>
            </w:r>
          </w:p>
        </w:tc>
        <w:tc>
          <w:tcPr>
            <w:tcW w:w="3404"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74DCF8FD" w14:textId="77777777" w:rsidR="001B51F4" w:rsidRPr="007A34E6" w:rsidRDefault="00D35682">
            <w:pPr>
              <w:rPr>
                <w:lang w:val="nn-NO"/>
              </w:rPr>
            </w:pPr>
            <w:r w:rsidRPr="007A34E6">
              <w:rPr>
                <w:sz w:val="18"/>
                <w:lang w:val="nn-NO"/>
              </w:rPr>
              <w:t>10 %</w:t>
            </w:r>
          </w:p>
        </w:tc>
        <w:tc>
          <w:tcPr>
            <w:tcW w:w="3406" w:type="dxa"/>
            <w:tcBorders>
              <w:top w:val="single" w:sz="4" w:space="0" w:color="B7B7B7"/>
              <w:left w:val="single" w:sz="4" w:space="0" w:color="B7B7B7"/>
              <w:bottom w:val="single" w:sz="4" w:space="0" w:color="B7B7B7"/>
              <w:right w:val="single" w:sz="4" w:space="0" w:color="B7B7B7"/>
            </w:tcBorders>
            <w:shd w:val="clear" w:color="auto" w:fill="F7FBF5"/>
            <w:vAlign w:val="center"/>
          </w:tcPr>
          <w:p w14:paraId="5C490A6E" w14:textId="7E873450" w:rsidR="001B51F4" w:rsidRPr="00A56405" w:rsidRDefault="00A56405">
            <w:pPr>
              <w:rPr>
                <w:sz w:val="18"/>
                <w:lang w:val="nn-NO"/>
              </w:rPr>
            </w:pPr>
            <w:r w:rsidRPr="00A56405">
              <w:rPr>
                <w:sz w:val="18"/>
                <w:lang w:val="nn-NO"/>
              </w:rPr>
              <w:t>Vurderast ut frå serviceapparat, verkstadnett, responstid, reservedelstilgang, teknisk støtte for chassis og krokpåbygg, garantioppfølging, serviceplan og eventuell reservebil-/lånebilordning ved lengre driftsstans.</w:t>
            </w:r>
          </w:p>
        </w:tc>
      </w:tr>
    </w:tbl>
    <w:p w14:paraId="4C58F2AD" w14:textId="77777777" w:rsidR="00E3637C" w:rsidRPr="00E3637C" w:rsidRDefault="00E3637C" w:rsidP="00E3637C">
      <w:pPr>
        <w:spacing w:after="160" w:line="259" w:lineRule="auto"/>
        <w:rPr>
          <w:lang w:val="nn-NO"/>
        </w:rPr>
      </w:pPr>
      <w:r w:rsidRPr="00E3637C">
        <w:rPr>
          <w:lang w:val="nn-NO"/>
        </w:rPr>
        <w:t>Dersom leverandøren tek atterhald eller har avvik frå krava, skal dette gå tydeleg fram av tilbodet. Vesentlege atterhald eller avvik kan føre til avvising. Oppfylling av minstekrav i Bilag 1 gir ikkje i seg sjølv utteljing utover at tilbodet oppfyller krava. Under dei kvalitative tildelingskriteria vert det gitt utteljing for dokumenterte eigenskapar, løysingar og verdiar som gir betre miljøprestasjon, kvalitet og yting eller service og oppetid enn fastsette minimumsnivå. Pris vert evaluert etter den fastsette evalueringsmodellen.</w:t>
      </w:r>
    </w:p>
    <w:p w14:paraId="0B62B57C" w14:textId="77777777" w:rsidR="00E3637C" w:rsidRPr="00E3637C" w:rsidRDefault="00E3637C" w:rsidP="00E3637C">
      <w:pPr>
        <w:spacing w:after="160" w:line="259" w:lineRule="auto"/>
        <w:rPr>
          <w:lang w:val="nn-NO"/>
        </w:rPr>
      </w:pPr>
      <w:r w:rsidRPr="00E3637C">
        <w:rPr>
          <w:lang w:val="nn-NO"/>
        </w:rPr>
        <w:t>Det vert gjort ei samla fagleg vurdering innan kvart kvalitativt tildelingskriterium. Vurderingsmomenta innan det enkelte kriteriet er ikkje vekta eller rangerte innbyrdes. Det vert berre gitt utteljing for dokumenterte skilnader som har praktisk betydning for SIMAS sitt behov. Manglande, uklar eller ikkje etterprøvbar dokumentasjon kan gi redusert eller inga utteljing for det aktuelle forholdet.</w:t>
      </w:r>
    </w:p>
    <w:p w14:paraId="64D91955" w14:textId="77777777" w:rsidR="00E3637C" w:rsidRPr="00E3637C" w:rsidRDefault="00E3637C" w:rsidP="00E3637C">
      <w:pPr>
        <w:spacing w:after="160" w:line="259" w:lineRule="auto"/>
        <w:rPr>
          <w:lang w:val="nn-NO"/>
        </w:rPr>
      </w:pPr>
      <w:r w:rsidRPr="00E3637C">
        <w:rPr>
          <w:lang w:val="nn-NO"/>
        </w:rPr>
        <w:t>Under kriteriet Miljø vil dokumentert drivstofforbruk ved relevant drift vere eit sentralt vurderingsmoment, sidan drivstofforbruket har direkte betydning for klimaavtrykket gjennom køyretøyet si brukstid. Oppfylling av minstekrava til Euro VI-E og støtte for HVO100 gir ikkje i seg sjølv poeng, men er ein føresetnad for at tilbodet oppfyller kravspesifikasjonen.</w:t>
      </w:r>
    </w:p>
    <w:p w14:paraId="17D494E3" w14:textId="77777777" w:rsidR="005F00BA" w:rsidRPr="00FE614A" w:rsidRDefault="005F00BA" w:rsidP="00FE614A">
      <w:pPr>
        <w:rPr>
          <w:lang w:val="nn-NO"/>
        </w:rPr>
      </w:pPr>
    </w:p>
    <w:p w14:paraId="11CB889C" w14:textId="67EEDB95" w:rsidR="001B51F4" w:rsidRPr="007A34E6" w:rsidRDefault="00D35682">
      <w:pPr>
        <w:pStyle w:val="Overskrift1"/>
        <w:rPr>
          <w:lang w:val="nn-NO"/>
        </w:rPr>
      </w:pPr>
      <w:r w:rsidRPr="007A34E6">
        <w:rPr>
          <w:lang w:val="nn-NO"/>
        </w:rPr>
        <w:lastRenderedPageBreak/>
        <w:t>Kap. 7 – Prisstruktur</w:t>
      </w:r>
    </w:p>
    <w:p w14:paraId="633663C3" w14:textId="09E7AA92" w:rsidR="005C3498" w:rsidRPr="005C3498" w:rsidRDefault="008D35B3" w:rsidP="00B346AB">
      <w:pPr>
        <w:rPr>
          <w:lang w:val="nn-NO"/>
        </w:rPr>
      </w:pPr>
      <w:r w:rsidRPr="008D35B3">
        <w:rPr>
          <w:lang w:val="nn-NO"/>
        </w:rPr>
        <w:t>Leverandøren skal fylle ut arket «Prisstruktur» i Bilag 1 og laste opp eige prisvedlegg i KGV. Arket «Prisstruktur» viser minimumspostane som skal gå fram av prisvedlegget, og skal nyttast som felles grunnlag for samanlikning og evaluering av tilboda</w:t>
      </w:r>
      <w:r w:rsidR="005C3498" w:rsidRPr="005C3498">
        <w:rPr>
          <w:lang w:val="nn-NO"/>
        </w:rPr>
        <w:t>:</w:t>
      </w:r>
    </w:p>
    <w:p w14:paraId="48A32185" w14:textId="77777777" w:rsidR="005C3498" w:rsidRDefault="005C3498" w:rsidP="005C3498">
      <w:pPr>
        <w:pStyle w:val="Nummerertliste"/>
        <w:numPr>
          <w:ilvl w:val="0"/>
          <w:numId w:val="0"/>
        </w:numPr>
        <w:ind w:left="360" w:hanging="360"/>
        <w:rPr>
          <w:lang w:val="nn-NO"/>
        </w:rPr>
      </w:pPr>
    </w:p>
    <w:p w14:paraId="4844757B" w14:textId="73BD84F8" w:rsidR="001B51F4" w:rsidRPr="007A34E6" w:rsidRDefault="00D35682" w:rsidP="00316149">
      <w:pPr>
        <w:pStyle w:val="Nummerertliste"/>
        <w:tabs>
          <w:tab w:val="clear" w:pos="360"/>
          <w:tab w:val="num" w:pos="720"/>
        </w:tabs>
        <w:ind w:left="720"/>
        <w:rPr>
          <w:lang w:val="nn-NO"/>
        </w:rPr>
      </w:pPr>
      <w:r w:rsidRPr="007A34E6">
        <w:rPr>
          <w:lang w:val="nn-NO"/>
        </w:rPr>
        <w:t>Totalpris ny komplett krokbil ekskl. mva.</w:t>
      </w:r>
    </w:p>
    <w:p w14:paraId="055BBAFE" w14:textId="77777777" w:rsidR="001B51F4" w:rsidRPr="007A34E6" w:rsidRDefault="00D35682" w:rsidP="00316149">
      <w:pPr>
        <w:pStyle w:val="Nummerertliste"/>
        <w:tabs>
          <w:tab w:val="clear" w:pos="360"/>
          <w:tab w:val="num" w:pos="720"/>
        </w:tabs>
        <w:ind w:left="720"/>
        <w:rPr>
          <w:lang w:val="nn-NO"/>
        </w:rPr>
      </w:pPr>
      <w:r w:rsidRPr="007A34E6">
        <w:rPr>
          <w:lang w:val="nn-NO"/>
        </w:rPr>
        <w:t>Service-/reparasjonsavtale chassis, dersom tilbode/etterspurt.</w:t>
      </w:r>
    </w:p>
    <w:p w14:paraId="2B214471" w14:textId="77777777" w:rsidR="001B51F4" w:rsidRPr="007A34E6" w:rsidRDefault="00D35682" w:rsidP="00316149">
      <w:pPr>
        <w:pStyle w:val="Nummerertliste"/>
        <w:tabs>
          <w:tab w:val="clear" w:pos="360"/>
          <w:tab w:val="num" w:pos="720"/>
        </w:tabs>
        <w:ind w:left="720"/>
        <w:rPr>
          <w:lang w:val="nn-NO"/>
        </w:rPr>
      </w:pPr>
      <w:r w:rsidRPr="007A34E6">
        <w:rPr>
          <w:lang w:val="nn-NO"/>
        </w:rPr>
        <w:t>Service-/reparasjonsavtale krokpåbygg, dersom tilbode/etterspurt.</w:t>
      </w:r>
    </w:p>
    <w:p w14:paraId="080613E2" w14:textId="77777777" w:rsidR="001B51F4" w:rsidRPr="007A34E6" w:rsidRDefault="00D35682" w:rsidP="00316149">
      <w:pPr>
        <w:pStyle w:val="Nummerertliste"/>
        <w:tabs>
          <w:tab w:val="clear" w:pos="360"/>
          <w:tab w:val="num" w:pos="720"/>
        </w:tabs>
        <w:ind w:left="720"/>
        <w:rPr>
          <w:lang w:val="nn-NO"/>
        </w:rPr>
      </w:pPr>
      <w:r w:rsidRPr="007A34E6">
        <w:rPr>
          <w:lang w:val="nn-NO"/>
        </w:rPr>
        <w:t>Kjøpstilbod/innbyttepris for SIMAS sin eksisterande krokbil.</w:t>
      </w:r>
    </w:p>
    <w:p w14:paraId="6C358982" w14:textId="77777777" w:rsidR="001B51F4" w:rsidRDefault="00D35682" w:rsidP="00316149">
      <w:pPr>
        <w:pStyle w:val="Nummerertliste"/>
        <w:tabs>
          <w:tab w:val="clear" w:pos="360"/>
          <w:tab w:val="num" w:pos="720"/>
        </w:tabs>
        <w:ind w:left="720"/>
        <w:rPr>
          <w:lang w:val="nn-NO"/>
        </w:rPr>
      </w:pPr>
      <w:r w:rsidRPr="007A34E6">
        <w:rPr>
          <w:lang w:val="nn-NO"/>
        </w:rPr>
        <w:t>Netto investeringskostnad etter innbytte.</w:t>
      </w:r>
    </w:p>
    <w:p w14:paraId="7E1C5D23" w14:textId="77777777" w:rsidR="002E3A8A" w:rsidRDefault="002E3A8A" w:rsidP="002E3A8A">
      <w:pPr>
        <w:pStyle w:val="Nummerertliste"/>
        <w:numPr>
          <w:ilvl w:val="0"/>
          <w:numId w:val="0"/>
        </w:numPr>
        <w:rPr>
          <w:lang w:val="nn-NO"/>
        </w:rPr>
      </w:pPr>
    </w:p>
    <w:p w14:paraId="7C492741" w14:textId="77777777" w:rsidR="002E3A8A" w:rsidRPr="007A34E6" w:rsidRDefault="002E3A8A" w:rsidP="002E3A8A">
      <w:pPr>
        <w:pStyle w:val="Nummerertliste"/>
        <w:numPr>
          <w:ilvl w:val="0"/>
          <w:numId w:val="0"/>
        </w:numPr>
        <w:rPr>
          <w:lang w:val="nn-NO"/>
        </w:rPr>
      </w:pPr>
    </w:p>
    <w:p w14:paraId="7A6AF85D" w14:textId="77777777" w:rsidR="001B51F4" w:rsidRPr="007A34E6" w:rsidRDefault="00D35682">
      <w:pPr>
        <w:pStyle w:val="Overskrift1"/>
        <w:rPr>
          <w:lang w:val="nn-NO"/>
        </w:rPr>
      </w:pPr>
      <w:r w:rsidRPr="007A34E6">
        <w:rPr>
          <w:lang w:val="nn-NO"/>
        </w:rPr>
        <w:t>Kap. 8 – Kontrakt, dokumentrang og vilkår</w:t>
      </w:r>
    </w:p>
    <w:p w14:paraId="74C70450" w14:textId="77777777" w:rsidR="001B51F4" w:rsidRPr="007A34E6" w:rsidRDefault="00D35682">
      <w:pPr>
        <w:rPr>
          <w:lang w:val="nn-NO"/>
        </w:rPr>
      </w:pPr>
      <w:r w:rsidRPr="007A34E6">
        <w:rPr>
          <w:lang w:val="nn-NO"/>
        </w:rPr>
        <w:t>Kontrakten nyttar DFØ-standardvilkår for kjøp av varer med/utan montasje/installering, med eventuelle endringar som går fram av Bilag 4.</w:t>
      </w:r>
    </w:p>
    <w:p w14:paraId="11FD6D12" w14:textId="77777777" w:rsidR="001B51F4" w:rsidRPr="00316149" w:rsidRDefault="00D35682" w:rsidP="00316149">
      <w:pPr>
        <w:pStyle w:val="Nummerertliste"/>
        <w:numPr>
          <w:ilvl w:val="0"/>
          <w:numId w:val="10"/>
        </w:numPr>
        <w:rPr>
          <w:lang w:val="nn-NO"/>
        </w:rPr>
      </w:pPr>
      <w:r w:rsidRPr="00316149">
        <w:rPr>
          <w:lang w:val="nn-NO"/>
        </w:rPr>
        <w:t>DFØ-standardvilkår for kjøp av varer med/utan montasje/installering.</w:t>
      </w:r>
    </w:p>
    <w:p w14:paraId="424E16B1" w14:textId="77777777" w:rsidR="001B51F4" w:rsidRPr="007A34E6" w:rsidRDefault="00D35682">
      <w:pPr>
        <w:pStyle w:val="Nummerertliste"/>
        <w:rPr>
          <w:lang w:val="nn-NO"/>
        </w:rPr>
      </w:pPr>
      <w:r w:rsidRPr="007A34E6">
        <w:rPr>
          <w:lang w:val="nn-NO"/>
        </w:rPr>
        <w:t>Signert avtaledokument og eventuelle avklaringar før signering.</w:t>
      </w:r>
    </w:p>
    <w:p w14:paraId="48C96542" w14:textId="77777777" w:rsidR="001B51F4" w:rsidRPr="007A34E6" w:rsidRDefault="00D35682">
      <w:pPr>
        <w:pStyle w:val="Nummerertliste"/>
        <w:rPr>
          <w:lang w:val="nn-NO"/>
        </w:rPr>
      </w:pPr>
      <w:r w:rsidRPr="007A34E6">
        <w:rPr>
          <w:lang w:val="nn-NO"/>
        </w:rPr>
        <w:t>Dette konkurransegrunnlaget.</w:t>
      </w:r>
    </w:p>
    <w:p w14:paraId="713E7076" w14:textId="77777777" w:rsidR="001B51F4" w:rsidRPr="007A34E6" w:rsidRDefault="00D35682">
      <w:pPr>
        <w:pStyle w:val="Nummerertliste"/>
        <w:rPr>
          <w:lang w:val="nn-NO"/>
        </w:rPr>
      </w:pPr>
      <w:r w:rsidRPr="007A34E6">
        <w:rPr>
          <w:lang w:val="nn-NO"/>
        </w:rPr>
        <w:t>Bilag 1 – Kravspesifikasjon krokbil.</w:t>
      </w:r>
    </w:p>
    <w:p w14:paraId="6C4CF4CF" w14:textId="77777777" w:rsidR="00C7768E" w:rsidRPr="007A34E6" w:rsidRDefault="00C7768E" w:rsidP="00C7768E">
      <w:pPr>
        <w:pStyle w:val="Nummerertliste"/>
        <w:rPr>
          <w:lang w:val="nn-NO" w:eastAsia="nn-NO"/>
        </w:rPr>
      </w:pPr>
      <w:r w:rsidRPr="007A34E6">
        <w:rPr>
          <w:lang w:val="nn-NO" w:eastAsia="nn-NO"/>
        </w:rPr>
        <w:t>Bilag 2 – Leverandøren sine prisar og tilbodsdata (eige prisvedlegg skal lastast opp i KGV).</w:t>
      </w:r>
    </w:p>
    <w:p w14:paraId="14A5F592" w14:textId="77777777" w:rsidR="001B51F4" w:rsidRPr="007A34E6" w:rsidRDefault="00D35682">
      <w:pPr>
        <w:pStyle w:val="Nummerertliste"/>
        <w:rPr>
          <w:lang w:val="nn-NO"/>
        </w:rPr>
      </w:pPr>
      <w:r w:rsidRPr="007A34E6">
        <w:rPr>
          <w:lang w:val="nn-NO"/>
        </w:rPr>
        <w:t>Bilag 3 – Samhandlingsavtale.</w:t>
      </w:r>
    </w:p>
    <w:p w14:paraId="3DCA9225" w14:textId="77777777" w:rsidR="001B51F4" w:rsidRPr="007A34E6" w:rsidRDefault="00D35682">
      <w:pPr>
        <w:pStyle w:val="Nummerertliste"/>
        <w:rPr>
          <w:lang w:val="nn-NO"/>
        </w:rPr>
      </w:pPr>
      <w:r w:rsidRPr="007A34E6">
        <w:rPr>
          <w:lang w:val="nn-NO"/>
        </w:rPr>
        <w:t>Bilag 4 – Endringar i DFØ-vilkår.</w:t>
      </w:r>
    </w:p>
    <w:p w14:paraId="1F556072" w14:textId="77777777" w:rsidR="001B51F4" w:rsidRPr="007A34E6" w:rsidRDefault="00D35682">
      <w:pPr>
        <w:pStyle w:val="Nummerertliste"/>
        <w:rPr>
          <w:lang w:val="nn-NO"/>
        </w:rPr>
      </w:pPr>
      <w:r w:rsidRPr="007A34E6">
        <w:rPr>
          <w:lang w:val="nn-NO"/>
        </w:rPr>
        <w:t>Bilag 5 – Etiske krav / grunnleggjande menneskerettar i leverandørkjeda.</w:t>
      </w:r>
    </w:p>
    <w:p w14:paraId="2961C870" w14:textId="77777777" w:rsidR="001B51F4" w:rsidRPr="007A34E6" w:rsidRDefault="00D35682">
      <w:pPr>
        <w:pStyle w:val="Nummerertliste"/>
        <w:rPr>
          <w:lang w:val="nn-NO"/>
        </w:rPr>
      </w:pPr>
      <w:r w:rsidRPr="007A34E6">
        <w:rPr>
          <w:lang w:val="nn-NO"/>
        </w:rPr>
        <w:t>Leverandøren sitt tilbod med vedlegg.</w:t>
      </w:r>
    </w:p>
    <w:p w14:paraId="27532E0E" w14:textId="77777777" w:rsidR="001B51F4" w:rsidRDefault="00D35682">
      <w:pPr>
        <w:pStyle w:val="Overskrift1"/>
        <w:rPr>
          <w:lang w:val="nn-NO"/>
        </w:rPr>
      </w:pPr>
      <w:r w:rsidRPr="007A34E6">
        <w:rPr>
          <w:lang w:val="nn-NO"/>
        </w:rPr>
        <w:t>Kap. 9 – Framdriftsplan og fristar</w:t>
      </w:r>
    </w:p>
    <w:p w14:paraId="697FE33E" w14:textId="77777777" w:rsidR="00F02909" w:rsidRPr="00F02909" w:rsidRDefault="00F02909" w:rsidP="00F02909">
      <w:pPr>
        <w:rPr>
          <w:lang w:val="nn-NO"/>
        </w:rPr>
      </w:pPr>
      <w:r w:rsidRPr="00F02909">
        <w:rPr>
          <w:lang w:val="nn-NO"/>
        </w:rPr>
        <w:t>Gjeldande fristar går fram av konkurransen i KGV (Artifik).</w:t>
      </w:r>
    </w:p>
    <w:p w14:paraId="20304455" w14:textId="77777777" w:rsidR="001B51F4" w:rsidRPr="007A34E6" w:rsidRDefault="00D35682">
      <w:pPr>
        <w:pStyle w:val="Overskrift1"/>
        <w:rPr>
          <w:lang w:val="nn-NO"/>
        </w:rPr>
      </w:pPr>
      <w:r w:rsidRPr="007A34E6">
        <w:rPr>
          <w:lang w:val="nn-NO"/>
        </w:rPr>
        <w:t>Kap. 10 – Vedlegg til KGV</w:t>
      </w:r>
    </w:p>
    <w:p w14:paraId="76BA3330" w14:textId="77777777" w:rsidR="001B51F4" w:rsidRPr="007A34E6" w:rsidRDefault="00D35682">
      <w:pPr>
        <w:pStyle w:val="Punktliste"/>
        <w:rPr>
          <w:lang w:val="nn-NO"/>
        </w:rPr>
      </w:pPr>
      <w:r w:rsidRPr="007A34E6">
        <w:rPr>
          <w:lang w:val="nn-NO"/>
        </w:rPr>
        <w:t>Bilag 1 – Kravspesifikasjon krokbil (Excel).</w:t>
      </w:r>
    </w:p>
    <w:p w14:paraId="50B315AE" w14:textId="77777777" w:rsidR="004F0A6C" w:rsidRPr="007A34E6" w:rsidRDefault="004F0A6C" w:rsidP="004F0A6C">
      <w:pPr>
        <w:pStyle w:val="Punktliste"/>
        <w:rPr>
          <w:lang w:val="nn-NO" w:eastAsia="nn-NO"/>
        </w:rPr>
      </w:pPr>
      <w:r w:rsidRPr="007A34E6">
        <w:rPr>
          <w:lang w:val="nn-NO" w:eastAsia="nn-NO"/>
        </w:rPr>
        <w:t>Bilag 2 – Leverandøren sine prisar og tilbodsdata (eige prisvedlegg skal lastast opp i KGV).</w:t>
      </w:r>
    </w:p>
    <w:p w14:paraId="2C2D2DAD" w14:textId="77777777" w:rsidR="001B51F4" w:rsidRPr="007A34E6" w:rsidRDefault="00D35682">
      <w:pPr>
        <w:pStyle w:val="Punktliste"/>
        <w:rPr>
          <w:lang w:val="nn-NO"/>
        </w:rPr>
      </w:pPr>
      <w:r w:rsidRPr="007A34E6">
        <w:rPr>
          <w:lang w:val="nn-NO"/>
        </w:rPr>
        <w:t>Bilag 3 – Samhandlingsavtale.</w:t>
      </w:r>
    </w:p>
    <w:p w14:paraId="5C3E1186" w14:textId="77777777" w:rsidR="001B51F4" w:rsidRPr="007A34E6" w:rsidRDefault="00D35682">
      <w:pPr>
        <w:pStyle w:val="Punktliste"/>
        <w:rPr>
          <w:lang w:val="nn-NO"/>
        </w:rPr>
      </w:pPr>
      <w:r w:rsidRPr="007A34E6">
        <w:rPr>
          <w:lang w:val="nn-NO"/>
        </w:rPr>
        <w:t>Bilag 4 – Endringar i DFØ-vilkår.</w:t>
      </w:r>
    </w:p>
    <w:p w14:paraId="54332D0D" w14:textId="77777777" w:rsidR="001B51F4" w:rsidRPr="007A34E6" w:rsidRDefault="00D35682">
      <w:pPr>
        <w:pStyle w:val="Punktliste"/>
        <w:rPr>
          <w:lang w:val="nn-NO"/>
        </w:rPr>
      </w:pPr>
      <w:r w:rsidRPr="007A34E6">
        <w:rPr>
          <w:lang w:val="nn-NO"/>
        </w:rPr>
        <w:t>Bilag 5 – Etiske krav / grunnleggjande menneskerettar i leverandørkjeda.</w:t>
      </w:r>
    </w:p>
    <w:p w14:paraId="2B9FBFB6" w14:textId="77777777" w:rsidR="00494AFB" w:rsidRPr="00494AFB" w:rsidRDefault="00494AFB" w:rsidP="00494AFB">
      <w:pPr>
        <w:pStyle w:val="Punktliste"/>
        <w:rPr>
          <w:lang w:val="nn-NO" w:eastAsia="nn-NO"/>
        </w:rPr>
      </w:pPr>
      <w:r w:rsidRPr="00494AFB">
        <w:rPr>
          <w:lang w:val="nn-NO" w:eastAsia="nn-NO"/>
        </w:rPr>
        <w:t>Eventuell dokumentasjon/verdivurdering av SIMAS sin eksisterande krokbil for innbytte, dersom dette vert lagt ved konkurransen.</w:t>
      </w:r>
    </w:p>
    <w:p w14:paraId="1ADE23B8" w14:textId="77777777" w:rsidR="001B51F4" w:rsidRPr="007A34E6" w:rsidRDefault="00D35682">
      <w:pPr>
        <w:pStyle w:val="Overskrift1"/>
        <w:rPr>
          <w:lang w:val="nn-NO"/>
        </w:rPr>
      </w:pPr>
      <w:r w:rsidRPr="007A34E6">
        <w:rPr>
          <w:lang w:val="nn-NO"/>
        </w:rPr>
        <w:lastRenderedPageBreak/>
        <w:t>Kap. 11 – Offentlegheit og innsyn</w:t>
      </w:r>
    </w:p>
    <w:p w14:paraId="570CFCA5" w14:textId="2EA8B84A" w:rsidR="001B51F4" w:rsidRPr="007A34E6" w:rsidRDefault="00BE78AB">
      <w:pPr>
        <w:rPr>
          <w:lang w:val="nn-NO"/>
        </w:rPr>
      </w:pPr>
      <w:r w:rsidRPr="00BE78AB">
        <w:rPr>
          <w:lang w:val="nn-NO"/>
        </w:rPr>
        <w:t xml:space="preserve">Tilbod og dokumentasjon kan vere gjenstand for innsyn etter offentleglova etter tildeling. Leverandør bør levere eventuell sladda versjon av tilbodet der opplysningar som leverandøren meiner er forretningsløyndommar, er tydeleg markerte. SIMAS gjer ei sjølvstendig vurdering av kva opplysningar som eventuelt kan </w:t>
      </w:r>
      <w:proofErr w:type="spellStart"/>
      <w:r w:rsidRPr="00BE78AB">
        <w:rPr>
          <w:lang w:val="nn-NO"/>
        </w:rPr>
        <w:t>unntakast</w:t>
      </w:r>
      <w:proofErr w:type="spellEnd"/>
      <w:r w:rsidRPr="00BE78AB">
        <w:rPr>
          <w:lang w:val="nn-NO"/>
        </w:rPr>
        <w:t xml:space="preserve"> frå innsyn.</w:t>
      </w:r>
    </w:p>
    <w:p w14:paraId="284525A0" w14:textId="77777777" w:rsidR="001B51F4" w:rsidRPr="007A34E6" w:rsidRDefault="00D35682">
      <w:pPr>
        <w:pStyle w:val="Overskrift1"/>
        <w:rPr>
          <w:lang w:val="nn-NO"/>
        </w:rPr>
      </w:pPr>
      <w:r w:rsidRPr="007A34E6">
        <w:rPr>
          <w:lang w:val="nn-NO"/>
        </w:rPr>
        <w:t>Kap. 12 – Personvern</w:t>
      </w:r>
    </w:p>
    <w:p w14:paraId="7FC1433D" w14:textId="77777777" w:rsidR="001B51F4" w:rsidRPr="007A34E6" w:rsidRDefault="00D35682">
      <w:pPr>
        <w:rPr>
          <w:lang w:val="nn-NO"/>
        </w:rPr>
      </w:pPr>
      <w:r w:rsidRPr="007A34E6">
        <w:rPr>
          <w:lang w:val="nn-NO"/>
        </w:rPr>
        <w:t>Oppdragsgjevar behandlar personopplysningar i tråd med gjeldande regelverk. Personopplysningar i tilbodet skal avgrensast til det som er nødvendig for konkurransen og kontraktsoppfølginga.</w:t>
      </w:r>
    </w:p>
    <w:sectPr w:rsidR="001B51F4" w:rsidRPr="007A34E6" w:rsidSect="00034616">
      <w:headerReference w:type="default" r:id="rId11"/>
      <w:footerReference w:type="default" r:id="rId12"/>
      <w:pgSz w:w="12240" w:h="15840"/>
      <w:pgMar w:top="864"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B516" w14:textId="77777777" w:rsidR="00DD5DB2" w:rsidRDefault="00DD5DB2">
      <w:pPr>
        <w:spacing w:after="0" w:line="240" w:lineRule="auto"/>
      </w:pPr>
      <w:r>
        <w:separator/>
      </w:r>
    </w:p>
  </w:endnote>
  <w:endnote w:type="continuationSeparator" w:id="0">
    <w:p w14:paraId="133E1218" w14:textId="77777777" w:rsidR="00DD5DB2" w:rsidRDefault="00DD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DEC2" w14:textId="77777777" w:rsidR="001B51F4" w:rsidRPr="007A34E6" w:rsidRDefault="00D35682">
    <w:pPr>
      <w:pStyle w:val="Botntekst"/>
      <w:jc w:val="center"/>
      <w:rPr>
        <w:lang w:val="nn-NO"/>
      </w:rPr>
    </w:pPr>
    <w:r w:rsidRPr="007A34E6">
      <w:rPr>
        <w:color w:val="787878"/>
        <w:sz w:val="16"/>
        <w:lang w:val="nn-NO"/>
      </w:rPr>
      <w:t>SIMAS IKS – utkast til anbods-/kontraktsdokument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5EE4" w14:textId="77777777" w:rsidR="00DD5DB2" w:rsidRDefault="00DD5DB2">
      <w:pPr>
        <w:spacing w:after="0" w:line="240" w:lineRule="auto"/>
      </w:pPr>
      <w:r>
        <w:separator/>
      </w:r>
    </w:p>
  </w:footnote>
  <w:footnote w:type="continuationSeparator" w:id="0">
    <w:p w14:paraId="125D1641" w14:textId="77777777" w:rsidR="00DD5DB2" w:rsidRDefault="00DD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58E7" w14:textId="1C41A0ED" w:rsidR="009E592F" w:rsidRDefault="009E592F">
    <w:pPr>
      <w:pStyle w:val="Topptekst"/>
    </w:pPr>
    <w:r>
      <w:rPr>
        <w:noProof/>
      </w:rPr>
      <w:drawing>
        <wp:inline distT="0" distB="0" distL="0" distR="0" wp14:anchorId="1CC75E2B" wp14:editId="37E13CAC">
          <wp:extent cx="1837948" cy="576073"/>
          <wp:effectExtent l="0" t="0" r="0" b="0"/>
          <wp:docPr id="430638240"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638240" name="Bilete 430638240"/>
                  <pic:cNvPicPr/>
                </pic:nvPicPr>
                <pic:blipFill>
                  <a:blip r:embed="rId1"/>
                  <a:stretch>
                    <a:fillRect/>
                  </a:stretch>
                </pic:blipFill>
                <pic:spPr>
                  <a:xfrm>
                    <a:off x="0" y="0"/>
                    <a:ext cx="1837948" cy="57607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947695369">
    <w:abstractNumId w:val="8"/>
  </w:num>
  <w:num w:numId="2" w16cid:durableId="813258878">
    <w:abstractNumId w:val="6"/>
  </w:num>
  <w:num w:numId="3" w16cid:durableId="947660942">
    <w:abstractNumId w:val="5"/>
  </w:num>
  <w:num w:numId="4" w16cid:durableId="149177643">
    <w:abstractNumId w:val="4"/>
  </w:num>
  <w:num w:numId="5" w16cid:durableId="735278970">
    <w:abstractNumId w:val="7"/>
  </w:num>
  <w:num w:numId="6" w16cid:durableId="257837793">
    <w:abstractNumId w:val="3"/>
  </w:num>
  <w:num w:numId="7" w16cid:durableId="1403600789">
    <w:abstractNumId w:val="2"/>
  </w:num>
  <w:num w:numId="8" w16cid:durableId="842286307">
    <w:abstractNumId w:val="1"/>
  </w:num>
  <w:num w:numId="9" w16cid:durableId="1464229917">
    <w:abstractNumId w:val="0"/>
  </w:num>
  <w:num w:numId="10" w16cid:durableId="55975584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86B"/>
    <w:rsid w:val="00034616"/>
    <w:rsid w:val="00035D67"/>
    <w:rsid w:val="0006063C"/>
    <w:rsid w:val="000D5755"/>
    <w:rsid w:val="0015074B"/>
    <w:rsid w:val="001A1700"/>
    <w:rsid w:val="001B51F4"/>
    <w:rsid w:val="0029639D"/>
    <w:rsid w:val="002A616B"/>
    <w:rsid w:val="002E3A8A"/>
    <w:rsid w:val="002F3A21"/>
    <w:rsid w:val="00316149"/>
    <w:rsid w:val="00326F90"/>
    <w:rsid w:val="003B1BBD"/>
    <w:rsid w:val="003B605D"/>
    <w:rsid w:val="00401F2D"/>
    <w:rsid w:val="00426E97"/>
    <w:rsid w:val="004341A4"/>
    <w:rsid w:val="00454271"/>
    <w:rsid w:val="00494AFB"/>
    <w:rsid w:val="004D23B9"/>
    <w:rsid w:val="004F0A6C"/>
    <w:rsid w:val="004F4D30"/>
    <w:rsid w:val="00560802"/>
    <w:rsid w:val="005C3498"/>
    <w:rsid w:val="005F00BA"/>
    <w:rsid w:val="005F1CF7"/>
    <w:rsid w:val="00664F16"/>
    <w:rsid w:val="00721689"/>
    <w:rsid w:val="00776608"/>
    <w:rsid w:val="007A34E6"/>
    <w:rsid w:val="007C5EEC"/>
    <w:rsid w:val="007D07F6"/>
    <w:rsid w:val="00812668"/>
    <w:rsid w:val="00815DF5"/>
    <w:rsid w:val="00816301"/>
    <w:rsid w:val="00875A5D"/>
    <w:rsid w:val="00883EA3"/>
    <w:rsid w:val="008D35B3"/>
    <w:rsid w:val="008E2435"/>
    <w:rsid w:val="008F3934"/>
    <w:rsid w:val="008F49A4"/>
    <w:rsid w:val="00912F20"/>
    <w:rsid w:val="009454D1"/>
    <w:rsid w:val="009913C8"/>
    <w:rsid w:val="009969B5"/>
    <w:rsid w:val="009C16D5"/>
    <w:rsid w:val="009C462B"/>
    <w:rsid w:val="009E592F"/>
    <w:rsid w:val="00A56405"/>
    <w:rsid w:val="00A70216"/>
    <w:rsid w:val="00A96AC4"/>
    <w:rsid w:val="00AA1D8D"/>
    <w:rsid w:val="00B137CA"/>
    <w:rsid w:val="00B346AB"/>
    <w:rsid w:val="00B47730"/>
    <w:rsid w:val="00B607B6"/>
    <w:rsid w:val="00BC29C1"/>
    <w:rsid w:val="00BE78AB"/>
    <w:rsid w:val="00C16068"/>
    <w:rsid w:val="00C172D5"/>
    <w:rsid w:val="00C64117"/>
    <w:rsid w:val="00C7768E"/>
    <w:rsid w:val="00CB0664"/>
    <w:rsid w:val="00D00521"/>
    <w:rsid w:val="00D35682"/>
    <w:rsid w:val="00D82F39"/>
    <w:rsid w:val="00DA7B5F"/>
    <w:rsid w:val="00DB1DA8"/>
    <w:rsid w:val="00DD5DB2"/>
    <w:rsid w:val="00E0452B"/>
    <w:rsid w:val="00E3637C"/>
    <w:rsid w:val="00E4445C"/>
    <w:rsid w:val="00F02909"/>
    <w:rsid w:val="00F23E6E"/>
    <w:rsid w:val="00F42661"/>
    <w:rsid w:val="00FB5A4F"/>
    <w:rsid w:val="00FC693F"/>
    <w:rsid w:val="00FE6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7E034989-1B05-49F5-99E8-108DD17F9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21"/>
    </w:rPr>
  </w:style>
  <w:style w:type="paragraph" w:styleId="Overskrift1">
    <w:name w:val="heading 1"/>
    <w:basedOn w:val="Normal"/>
    <w:next w:val="Normal"/>
    <w:link w:val="Overskrift1Teikn"/>
    <w:uiPriority w:val="9"/>
    <w:qFormat/>
    <w:rsid w:val="00FC693F"/>
    <w:pPr>
      <w:keepNext/>
      <w:keepLines/>
      <w:spacing w:before="480" w:after="0"/>
      <w:outlineLvl w:val="0"/>
    </w:pPr>
    <w:rPr>
      <w:rFonts w:asciiTheme="majorHAnsi" w:eastAsiaTheme="majorEastAsia" w:hAnsiTheme="majorHAnsi" w:cstheme="majorBidi"/>
      <w:b/>
      <w:bCs/>
      <w:color w:val="2F5E2E"/>
      <w:sz w:val="30"/>
      <w:szCs w:val="28"/>
    </w:rPr>
  </w:style>
  <w:style w:type="paragraph" w:styleId="Overskrift2">
    <w:name w:val="heading 2"/>
    <w:basedOn w:val="Normal"/>
    <w:next w:val="Normal"/>
    <w:link w:val="Overskrift2Teikn"/>
    <w:uiPriority w:val="9"/>
    <w:unhideWhenUsed/>
    <w:qFormat/>
    <w:rsid w:val="00FC693F"/>
    <w:pPr>
      <w:keepNext/>
      <w:keepLines/>
      <w:spacing w:before="200" w:after="0"/>
      <w:outlineLvl w:val="1"/>
    </w:pPr>
    <w:rPr>
      <w:rFonts w:asciiTheme="majorHAnsi" w:eastAsiaTheme="majorEastAsia" w:hAnsiTheme="majorHAnsi" w:cstheme="majorBidi"/>
      <w:b/>
      <w:bCs/>
      <w:color w:val="2F5E2E"/>
      <w:sz w:val="25"/>
      <w:szCs w:val="26"/>
    </w:rPr>
  </w:style>
  <w:style w:type="paragraph" w:styleId="Overskrift3">
    <w:name w:val="heading 3"/>
    <w:basedOn w:val="Normal"/>
    <w:next w:val="Normal"/>
    <w:link w:val="Overskrift3Teikn"/>
    <w:uiPriority w:val="9"/>
    <w:unhideWhenUsed/>
    <w:qFormat/>
    <w:rsid w:val="00FC693F"/>
    <w:pPr>
      <w:keepNext/>
      <w:keepLines/>
      <w:spacing w:before="200" w:after="0"/>
      <w:outlineLvl w:val="2"/>
    </w:pPr>
    <w:rPr>
      <w:rFonts w:asciiTheme="majorHAnsi" w:eastAsiaTheme="majorEastAsia" w:hAnsiTheme="majorHAnsi" w:cstheme="majorBidi"/>
      <w:b/>
      <w:bCs/>
      <w:color w:val="2F5E2E"/>
      <w:sz w:val="22"/>
    </w:rPr>
  </w:style>
  <w:style w:type="paragraph" w:styleId="Overskrift4">
    <w:name w:val="heading 4"/>
    <w:basedOn w:val="Normal"/>
    <w:next w:val="Normal"/>
    <w:link w:val="Overskrift4Teik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ik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ik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ik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ik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ik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E618BF"/>
    <w:pPr>
      <w:tabs>
        <w:tab w:val="center" w:pos="4680"/>
        <w:tab w:val="right" w:pos="9360"/>
      </w:tabs>
      <w:spacing w:after="0" w:line="240" w:lineRule="auto"/>
    </w:pPr>
  </w:style>
  <w:style w:type="character" w:customStyle="1" w:styleId="TopptekstTeikn">
    <w:name w:val="Topptekst Teikn"/>
    <w:basedOn w:val="Standardskriftforavsnitt"/>
    <w:link w:val="Topptekst"/>
    <w:uiPriority w:val="99"/>
    <w:rsid w:val="00E618BF"/>
  </w:style>
  <w:style w:type="paragraph" w:styleId="Botntekst">
    <w:name w:val="footer"/>
    <w:basedOn w:val="Normal"/>
    <w:link w:val="BotntekstTeikn"/>
    <w:uiPriority w:val="99"/>
    <w:unhideWhenUsed/>
    <w:rsid w:val="00E618BF"/>
    <w:pPr>
      <w:tabs>
        <w:tab w:val="center" w:pos="4680"/>
        <w:tab w:val="right" w:pos="9360"/>
      </w:tabs>
      <w:spacing w:after="0" w:line="240" w:lineRule="auto"/>
    </w:pPr>
  </w:style>
  <w:style w:type="character" w:customStyle="1" w:styleId="BotntekstTeikn">
    <w:name w:val="Botntekst Teikn"/>
    <w:basedOn w:val="Standardskriftforavsnitt"/>
    <w:link w:val="Botntekst"/>
    <w:uiPriority w:val="99"/>
    <w:rsid w:val="00E618BF"/>
  </w:style>
  <w:style w:type="paragraph" w:styleId="Ingenmellomrom">
    <w:name w:val="No Spacing"/>
    <w:uiPriority w:val="1"/>
    <w:qFormat/>
    <w:rsid w:val="00FC693F"/>
    <w:pPr>
      <w:spacing w:after="0" w:line="240" w:lineRule="auto"/>
    </w:pPr>
  </w:style>
  <w:style w:type="character" w:customStyle="1" w:styleId="Overskrift1Teikn">
    <w:name w:val="Overskrift 1 Teik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ikn">
    <w:name w:val="Overskrift 2 Teik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ikn">
    <w:name w:val="Overskrift 3 Teik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ik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2F5E2E"/>
      <w:spacing w:val="5"/>
      <w:kern w:val="28"/>
      <w:sz w:val="36"/>
      <w:szCs w:val="52"/>
    </w:rPr>
  </w:style>
  <w:style w:type="character" w:customStyle="1" w:styleId="TittelTeikn">
    <w:name w:val="Tittel Teik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ik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ikn">
    <w:name w:val="Undertittel Teik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ikn"/>
    <w:uiPriority w:val="99"/>
    <w:unhideWhenUsed/>
    <w:rsid w:val="00AA1D8D"/>
    <w:pPr>
      <w:spacing w:after="120"/>
    </w:pPr>
  </w:style>
  <w:style w:type="character" w:customStyle="1" w:styleId="BrdtekstTeikn">
    <w:name w:val="Brødtekst Teikn"/>
    <w:basedOn w:val="Standardskriftforavsnitt"/>
    <w:link w:val="Brdtekst"/>
    <w:uiPriority w:val="99"/>
    <w:rsid w:val="00AA1D8D"/>
  </w:style>
  <w:style w:type="paragraph" w:styleId="Brdtekst2">
    <w:name w:val="Body Text 2"/>
    <w:basedOn w:val="Normal"/>
    <w:link w:val="Brdtekst2Teikn"/>
    <w:uiPriority w:val="99"/>
    <w:unhideWhenUsed/>
    <w:rsid w:val="00AA1D8D"/>
    <w:pPr>
      <w:spacing w:after="120" w:line="480" w:lineRule="auto"/>
    </w:pPr>
  </w:style>
  <w:style w:type="character" w:customStyle="1" w:styleId="Brdtekst2Teikn">
    <w:name w:val="Brødtekst 2 Teikn"/>
    <w:basedOn w:val="Standardskriftforavsnitt"/>
    <w:link w:val="Brdtekst2"/>
    <w:uiPriority w:val="99"/>
    <w:rsid w:val="00AA1D8D"/>
  </w:style>
  <w:style w:type="paragraph" w:styleId="Brdtekst3">
    <w:name w:val="Body Text 3"/>
    <w:basedOn w:val="Normal"/>
    <w:link w:val="Brdtekst3Teikn"/>
    <w:uiPriority w:val="99"/>
    <w:unhideWhenUsed/>
    <w:rsid w:val="00AA1D8D"/>
    <w:pPr>
      <w:spacing w:after="120"/>
    </w:pPr>
    <w:rPr>
      <w:sz w:val="16"/>
      <w:szCs w:val="16"/>
    </w:rPr>
  </w:style>
  <w:style w:type="character" w:customStyle="1" w:styleId="Brdtekst3Teikn">
    <w:name w:val="Brødtekst 3 Teik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ramhald">
    <w:name w:val="List Continue"/>
    <w:basedOn w:val="Normal"/>
    <w:uiPriority w:val="99"/>
    <w:unhideWhenUsed/>
    <w:rsid w:val="0029639D"/>
    <w:pPr>
      <w:spacing w:after="120"/>
      <w:ind w:left="360"/>
      <w:contextualSpacing/>
    </w:pPr>
  </w:style>
  <w:style w:type="paragraph" w:styleId="Liste-framhald2">
    <w:name w:val="List Continue 2"/>
    <w:basedOn w:val="Normal"/>
    <w:uiPriority w:val="99"/>
    <w:unhideWhenUsed/>
    <w:rsid w:val="0029639D"/>
    <w:pPr>
      <w:spacing w:after="120"/>
      <w:ind w:left="720"/>
      <w:contextualSpacing/>
    </w:pPr>
  </w:style>
  <w:style w:type="paragraph" w:styleId="Liste-framhald3">
    <w:name w:val="List Continue 3"/>
    <w:basedOn w:val="Normal"/>
    <w:uiPriority w:val="99"/>
    <w:unhideWhenUsed/>
    <w:rsid w:val="0029639D"/>
    <w:pPr>
      <w:spacing w:after="120"/>
      <w:ind w:left="1080"/>
      <w:contextualSpacing/>
    </w:pPr>
  </w:style>
  <w:style w:type="paragraph" w:styleId="Makrotekst">
    <w:name w:val="macro"/>
    <w:link w:val="MakrotekstTeik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ikn">
    <w:name w:val="Makrotekst Teik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ikn"/>
    <w:uiPriority w:val="29"/>
    <w:qFormat/>
    <w:rsid w:val="00FC693F"/>
    <w:rPr>
      <w:i/>
      <w:iCs/>
      <w:color w:val="000000" w:themeColor="text1"/>
    </w:rPr>
  </w:style>
  <w:style w:type="character" w:customStyle="1" w:styleId="SitatTeikn">
    <w:name w:val="Sitat Teikn"/>
    <w:basedOn w:val="Standardskriftforavsnitt"/>
    <w:link w:val="Sitat"/>
    <w:uiPriority w:val="29"/>
    <w:rsid w:val="00FC693F"/>
    <w:rPr>
      <w:i/>
      <w:iCs/>
      <w:color w:val="000000" w:themeColor="text1"/>
    </w:rPr>
  </w:style>
  <w:style w:type="character" w:customStyle="1" w:styleId="Overskrift4Teikn">
    <w:name w:val="Overskrift 4 Teik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ikn">
    <w:name w:val="Overskrift 5 Teik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ikn">
    <w:name w:val="Overskrift 6 Teik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ikn">
    <w:name w:val="Overskrift 7 Teik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ikn">
    <w:name w:val="Overskrift 8 Teik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ikn">
    <w:name w:val="Overskrift 9 Teik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et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ik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ikn">
    <w:name w:val="Sterkt sitat Teik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aldsliste">
    <w:name w:val="TOC Heading"/>
    <w:basedOn w:val="Overskrift1"/>
    <w:next w:val="Normal"/>
    <w:uiPriority w:val="39"/>
    <w:semiHidden/>
    <w:unhideWhenUsed/>
    <w:qFormat/>
    <w:rsid w:val="00FC693F"/>
    <w:pPr>
      <w:outlineLvl w:val="9"/>
    </w:pPr>
  </w:style>
  <w:style w:type="table" w:styleId="Tabellrutenett">
    <w:name w:val="Table Grid"/>
    <w:basedOn w:val="Vanle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
    <w:name w:val="Light Shading"/>
    <w:basedOn w:val="Vanle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uggelegging-uthevingsfarge1">
    <w:name w:val="Light Shading Accent 1"/>
    <w:basedOn w:val="Vanle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uggelegging-uthevingsfarge2">
    <w:name w:val="Light Shading Accent 2"/>
    <w:basedOn w:val="Vanle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e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uggelegginguthevingsfarge4">
    <w:name w:val="Light Shading Accent 4"/>
    <w:basedOn w:val="Vanle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uggelegging-uthevingsfarge5">
    <w:name w:val="Light Shading Accent 5"/>
    <w:basedOn w:val="Vanle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uggelegging-uthevingsfarge6">
    <w:name w:val="Light Shading Accent 6"/>
    <w:basedOn w:val="Vanle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e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e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e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e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e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e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e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e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e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e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e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e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e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e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uggelegging1">
    <w:name w:val="Medium Shading 1"/>
    <w:basedOn w:val="Vanle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uggelegging1-uthevingsfarge1">
    <w:name w:val="Medium Shading 1 Accent 1"/>
    <w:basedOn w:val="Vanle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uggelegging1-uthevingsfarge2">
    <w:name w:val="Medium Shading 1 Accent 2"/>
    <w:basedOn w:val="Vanle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uggelegging1-uthevingsfarge3">
    <w:name w:val="Medium Shading 1 Accent 3"/>
    <w:basedOn w:val="Vanle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uggelegging1-uthevingsfarge4">
    <w:name w:val="Medium Shading 1 Accent 4"/>
    <w:basedOn w:val="Vanle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uggelegging1-uthevingsfarge5">
    <w:name w:val="Medium Shading 1 Accent 5"/>
    <w:basedOn w:val="Vanle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uggelegging1-uthevingsfarge6">
    <w:name w:val="Medium Shading 1 Accent 6"/>
    <w:basedOn w:val="Vanle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uggelegging2">
    <w:name w:val="Medium Shading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1">
    <w:name w:val="Medium Shading 2 Accent 1"/>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2">
    <w:name w:val="Medium Shading 2 Accent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3">
    <w:name w:val="Medium Shading 2 Accent 3"/>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4">
    <w:name w:val="Medium Shading 2 Accent 4"/>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5">
    <w:name w:val="Medium Shading 2 Accent 5"/>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6">
    <w:name w:val="Medium Shading 2 Accent 6"/>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e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e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e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e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e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e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e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e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e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e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e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e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e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e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e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e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e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e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e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e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e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uggelegging">
    <w:name w:val="Colorful Shading"/>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uggelegginguthevingsfarge1">
    <w:name w:val="Colorful Shading Accent 1"/>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uggelegging-uthevingsfarge2">
    <w:name w:val="Colorful Shading Accent 2"/>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uggelegging-uthevingsfarge3">
    <w:name w:val="Colorful Shading Accent 3"/>
    <w:basedOn w:val="Vanle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uggelegging-uthevingsfarge4">
    <w:name w:val="Colorful Shading Accent 4"/>
    <w:basedOn w:val="Vanle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uggelegging-uthevingsfarge5">
    <w:name w:val="Colorful Shading Accent 5"/>
    <w:basedOn w:val="Vanle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uggelegging-uthevingsfarge6">
    <w:name w:val="Colorful Shading Accent 6"/>
    <w:basedOn w:val="Vanle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e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e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e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e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e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e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e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IMASNote">
    <w:name w:val="SIMAS Note"/>
    <w:rPr>
      <w:rFonts w:ascii="Aptos" w:hAnsi="Aptos"/>
      <w:i/>
      <w:color w:val="595959"/>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stnad xmlns="c0e32692-8b7f-4428-8545-b0e06defb7ca" xsi:nil="true"/>
    <Kommentar xmlns="c0e32692-8b7f-4428-8545-b0e06defb7ca" xsi:nil="true"/>
    <lcf76f155ced4ddcb4097134ff3c332f xmlns="c0e32692-8b7f-4428-8545-b0e06defb7ca">
      <Terms xmlns="http://schemas.microsoft.com/office/infopath/2007/PartnerControls"/>
    </lcf76f155ced4ddcb4097134ff3c332f>
    <TaxCatchAll xmlns="d0f194cf-4d51-4ea5-9561-57e1730ebae1" xsi:nil="true"/>
    <_Flow_SignoffStatus xmlns="c0e32692-8b7f-4428-8545-b0e06defb7c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62F02109DE4B849B74BF314E3F0BEBE" ma:contentTypeVersion="23" ma:contentTypeDescription="Opprett et nytt dokument." ma:contentTypeScope="" ma:versionID="970fd5f4869c8d940f3f185fae641831">
  <xsd:schema xmlns:xsd="http://www.w3.org/2001/XMLSchema" xmlns:xs="http://www.w3.org/2001/XMLSchema" xmlns:p="http://schemas.microsoft.com/office/2006/metadata/properties" xmlns:ns2="c0e32692-8b7f-4428-8545-b0e06defb7ca" xmlns:ns3="d0f194cf-4d51-4ea5-9561-57e1730ebae1" targetNamespace="http://schemas.microsoft.com/office/2006/metadata/properties" ma:root="true" ma:fieldsID="7bd3c65ffd19d299ce17127a3060f3a4" ns2:_="" ns3:_="">
    <xsd:import namespace="c0e32692-8b7f-4428-8545-b0e06defb7ca"/>
    <xsd:import namespace="d0f194cf-4d51-4ea5-9561-57e1730eba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LengthInSeconds" minOccurs="0"/>
                <xsd:element ref="ns2:_Flow_SignoffStatus" minOccurs="0"/>
                <xsd:element ref="ns2:Kostnad"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e32692-8b7f-4428-8545-b0e06defb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b49074a-14c8-412c-a052-e2792ed6ed4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Godkjenningsstatus" ma:internalName="Godkjenningsstatus">
      <xsd:simpleType>
        <xsd:restriction base="dms:Text"/>
      </xsd:simpleType>
    </xsd:element>
    <xsd:element name="Kostnad" ma:index="27" nillable="true" ma:displayName="Kostnad" ma:format="Dropdown" ma:internalName="Kostnad">
      <xsd:simpleType>
        <xsd:restriction base="dms:Text">
          <xsd:maxLength value="255"/>
        </xsd:restriction>
      </xsd:simpleType>
    </xsd:element>
    <xsd:element name="Kommentar" ma:index="28" nillable="true" ma:displayName="Kommentar" ma:description="Skriv kva det gjeld" ma:format="Dropdown" ma:internalName="Kommentar">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f194cf-4d51-4ea5-9561-57e1730ebae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0f34ef3-421a-484d-93dc-105a928d26a4}" ma:internalName="TaxCatchAll" ma:showField="CatchAllData" ma:web="d0f194cf-4d51-4ea5-9561-57e1730eba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458B9-564A-4988-9CAE-852074B4FADD}">
  <ds:schemaRefs>
    <ds:schemaRef ds:uri="http://schemas.microsoft.com/office/2006/metadata/properties"/>
    <ds:schemaRef ds:uri="http://schemas.microsoft.com/office/infopath/2007/PartnerControls"/>
    <ds:schemaRef ds:uri="c0e32692-8b7f-4428-8545-b0e06defb7ca"/>
    <ds:schemaRef ds:uri="d0f194cf-4d51-4ea5-9561-57e1730ebae1"/>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C64BE586-ACDB-4352-A7E0-F438A5B05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e32692-8b7f-4428-8545-b0e06defb7ca"/>
    <ds:schemaRef ds:uri="d0f194cf-4d51-4ea5-9561-57e1730eb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E3D385-6176-4CF5-BF18-F13AD060D8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1177</Words>
  <Characters>7490</Characters>
  <Application>Microsoft Office Word</Application>
  <DocSecurity>0</DocSecurity>
  <Lines>182</Lines>
  <Paragraphs>157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 krokbil SIMAS</vt:lpstr>
      <vt:lpstr/>
    </vt:vector>
  </TitlesOfParts>
  <Manager/>
  <Company/>
  <LinksUpToDate>false</LinksUpToDate>
  <CharactersWithSpaces>8510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krokbil SIMAS</dc:title>
  <dc:subject>Anbod krokbil SIMAS</dc:subject>
  <dc:creator>Andre Laberg</dc:creator>
  <cp:keywords>SIMAS, krokbil, anbod, Artifik, KGV</cp:keywords>
  <dc:description/>
  <cp:lastModifiedBy>Andre Laberg</cp:lastModifiedBy>
  <cp:revision>59</cp:revision>
  <dcterms:created xsi:type="dcterms:W3CDTF">2026-08-13T12:33:00Z</dcterms:created>
  <dcterms:modified xsi:type="dcterms:W3CDTF">2026-08-21T08:48:00Z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0x010100662F02109DE4B849B74BF314E3F0BEBE</vt:lpwstr>
  </property>
  <property fmtid="{D5CDD505-2E9C-101B-9397-08002B2CF9AE}" pid="3" name="MediaServiceImageTags">
    <vt:lpwstr/>
  </property>
</Properties>
</file>