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93A38" w14:textId="77777777" w:rsidR="00661A3F" w:rsidRDefault="00661A3F" w:rsidP="008A6B54">
      <w:pPr>
        <w:spacing w:after="0" w:line="240" w:lineRule="auto"/>
      </w:pPr>
      <w:r>
        <w:separator/>
      </w:r>
    </w:p>
  </w:endnote>
  <w:endnote w:type="continuationSeparator" w:id="0">
    <w:p w14:paraId="286BFF50" w14:textId="77777777" w:rsidR="00661A3F" w:rsidRDefault="00661A3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CD3CB" w14:textId="77777777" w:rsidR="00661A3F" w:rsidRDefault="00661A3F" w:rsidP="008A6B54">
      <w:pPr>
        <w:spacing w:after="0" w:line="240" w:lineRule="auto"/>
      </w:pPr>
      <w:r>
        <w:separator/>
      </w:r>
    </w:p>
  </w:footnote>
  <w:footnote w:type="continuationSeparator" w:id="0">
    <w:p w14:paraId="049CA599" w14:textId="77777777" w:rsidR="00661A3F" w:rsidRDefault="00661A3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3F5DA95E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796A">
      <w:rPr>
        <w:sz w:val="18"/>
        <w:szCs w:val="18"/>
      </w:rPr>
      <w:t>Saksnr</w:t>
    </w:r>
    <w:r w:rsidR="001457DD" w:rsidRPr="005E3FC0">
      <w:rPr>
        <w:sz w:val="18"/>
        <w:szCs w:val="18"/>
      </w:rPr>
      <w:t>.:</w:t>
    </w:r>
    <w:r w:rsidR="0088796A" w:rsidRPr="0088796A">
      <w:t xml:space="preserve"> </w:t>
    </w:r>
    <w:r w:rsidR="0088796A" w:rsidRPr="0088796A">
      <w:rPr>
        <w:sz w:val="18"/>
        <w:szCs w:val="18"/>
      </w:rPr>
      <w:t>2023/16441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61A3F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8796A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0F7A"/>
    <w:rsid w:val="00A13B9A"/>
    <w:rsid w:val="00A3368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1415E"/>
    <w:rsid w:val="00C37AEC"/>
    <w:rsid w:val="00C46BC3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80AFB-AB31-45DD-8741-E144C7836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2026-08-31T08:36:00Z</dcterms:created>
  <dcterms:modified xsi:type="dcterms:W3CDTF">2026-08-31T08:36:00Z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