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A033C" w:rsidR="00EF0928" w:rsidP="43105AF4" w:rsidRDefault="19DEA780" w14:paraId="61F9A40E" w14:textId="361CF5D1">
      <w:pPr>
        <w:rPr>
          <w:rFonts w:ascii="Times New Roman" w:hAnsi="Times New Roman" w:eastAsia="Times New Roman" w:cs="Times New Roman"/>
          <w:b/>
          <w:bCs/>
          <w:color w:val="365F91"/>
          <w:sz w:val="28"/>
          <w:szCs w:val="28"/>
        </w:rPr>
      </w:pPr>
      <w:r w:rsidRPr="43105AF4">
        <w:rPr>
          <w:rFonts w:ascii="Times New Roman" w:hAnsi="Times New Roman" w:eastAsia="Times New Roman" w:cs="Times New Roman"/>
          <w:b/>
          <w:bCs/>
          <w:color w:val="365F91"/>
          <w:sz w:val="28"/>
          <w:szCs w:val="28"/>
        </w:rPr>
        <w:t>Innledning</w:t>
      </w:r>
    </w:p>
    <w:p w:rsidRPr="00DA033C" w:rsidR="00EF0928" w:rsidP="6DCB0BE9" w:rsidRDefault="19DEA780" w14:paraId="14FA94A0" w14:textId="41D87C8A">
      <w:pPr>
        <w:rPr>
          <w:rFonts w:ascii="Times New Roman" w:hAnsi="Times New Roman" w:eastAsia="Times New Roman" w:cs="Times New Roman"/>
          <w:sz w:val="22"/>
          <w:szCs w:val="22"/>
        </w:rPr>
      </w:pPr>
      <w:r w:rsidRPr="6DCB0BE9">
        <w:rPr>
          <w:rFonts w:ascii="Times New Roman" w:hAnsi="Times New Roman" w:eastAsia="Times New Roman" w:cs="Times New Roman"/>
          <w:sz w:val="22"/>
          <w:szCs w:val="22"/>
        </w:rPr>
        <w:t xml:space="preserve">Bedriftshelsetjenesten skal levere sine tjenester etter krav i “Forskrift om organisering, ledelse og medvirkning” </w:t>
      </w:r>
      <w:hyperlink r:id="rId10">
        <w:r w:rsidRPr="6DCB0BE9">
          <w:rPr>
            <w:rStyle w:val="Hyperkobling"/>
          </w:rPr>
          <w:t>(FOR-2025-12-16-2617 fra 01.01.2026).</w:t>
        </w:r>
      </w:hyperlink>
    </w:p>
    <w:p w:rsidRPr="00DA033C" w:rsidR="00EF0928" w:rsidP="43105AF4" w:rsidRDefault="00EF0928" w14:paraId="3CFFCE48" w14:textId="49D74A80">
      <w:pPr>
        <w:rPr>
          <w:rFonts w:ascii="Times New Roman" w:hAnsi="Times New Roman" w:eastAsia="Times New Roman" w:cs="Times New Roman"/>
          <w:sz w:val="22"/>
          <w:szCs w:val="22"/>
        </w:rPr>
      </w:pPr>
    </w:p>
    <w:p w:rsidRPr="00DA033C" w:rsidR="00EF0928" w:rsidP="43105AF4" w:rsidRDefault="19DEA780" w14:paraId="0C7B1580" w14:textId="34CB344D">
      <w:pPr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Bedriftshelsetjenesten skal arbeide på et faglig, fritt grunnlag. Dette innebærer at for eksempel forslag til tiltak er basert på en god faglig vurdering.</w:t>
      </w:r>
    </w:p>
    <w:p w:rsidRPr="00DA033C" w:rsidR="00EF0928" w:rsidP="43105AF4" w:rsidRDefault="00EF0928" w14:paraId="6AB0EFEB" w14:textId="43A8E598">
      <w:pPr>
        <w:rPr>
          <w:rFonts w:ascii="Times New Roman" w:hAnsi="Times New Roman" w:eastAsia="Times New Roman" w:cs="Times New Roman"/>
          <w:sz w:val="22"/>
          <w:szCs w:val="22"/>
        </w:rPr>
      </w:pPr>
    </w:p>
    <w:p w:rsidRPr="00DA033C" w:rsidR="00EF0928" w:rsidP="43105AF4" w:rsidRDefault="19DEA780" w14:paraId="7380536E" w14:textId="3A1598E9">
      <w:pPr>
        <w:pStyle w:val="Listeavsnitt"/>
        <w:numPr>
          <w:ilvl w:val="0"/>
          <w:numId w:val="2"/>
        </w:numPr>
        <w:ind w:left="714" w:right="720" w:hanging="357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 xml:space="preserve">Bedriftshelsetjenestens hovedoppgaver vil i stor grad være knyttet til arbeid og samhandling med andre aktører på system- og virksomhetsnivå. Individrettet arbeid vil i hovedsak gjelde ansatte som ifølge lov skal ha jevnlige helsekontroller som følge av særlig risikoutsatte arbeidsoppgaver. </w:t>
      </w:r>
    </w:p>
    <w:p w:rsidRPr="00DA033C" w:rsidR="00EF0928" w:rsidP="43105AF4" w:rsidRDefault="19DEA780" w14:paraId="772B0EB6" w14:textId="7FE85764">
      <w:pPr>
        <w:pStyle w:val="Listeavsnitt"/>
        <w:numPr>
          <w:ilvl w:val="0"/>
          <w:numId w:val="1"/>
        </w:numPr>
        <w:ind w:right="720" w:hanging="360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Bedriftshelsetjenesten skal i samarbeid med kommunens HR avdeling utarbeide hoved- og delplaner for bedriftshelsetjenester hvert år. I dette inngår forslag om og bidrag til gjennomføring av prosjektarbeid/satsingsområder innen HMS.</w:t>
      </w:r>
    </w:p>
    <w:p w:rsidRPr="00DA033C" w:rsidR="00EF0928" w:rsidP="43105AF4" w:rsidRDefault="19DEA780" w14:paraId="4DC6F359" w14:textId="3CCE276C">
      <w:pPr>
        <w:pStyle w:val="Listeavsnitt"/>
        <w:numPr>
          <w:ilvl w:val="0"/>
          <w:numId w:val="1"/>
        </w:numPr>
        <w:ind w:right="720" w:hanging="360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Nærværsarbeid og sykefraværsoppfølging er en høyt prioritert oppgave.</w:t>
      </w:r>
    </w:p>
    <w:p w:rsidRPr="00DA033C" w:rsidR="00EF0928" w:rsidP="43105AF4" w:rsidRDefault="19DEA780" w14:paraId="51FBCD31" w14:textId="5EF573E5">
      <w:pPr>
        <w:pStyle w:val="Listeavsnitt"/>
        <w:numPr>
          <w:ilvl w:val="0"/>
          <w:numId w:val="1"/>
        </w:numPr>
        <w:ind w:right="720" w:hanging="360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Bistand knyttet til opplæring og veiledning i temaet vold/trusler om vold har høy prioritet</w:t>
      </w:r>
    </w:p>
    <w:p w:rsidRPr="00DA033C" w:rsidR="00EF0928" w:rsidP="43105AF4" w:rsidRDefault="19DEA780" w14:paraId="00CC5E0C" w14:textId="0B46A936">
      <w:pPr>
        <w:pStyle w:val="Listeavsnitt"/>
        <w:numPr>
          <w:ilvl w:val="0"/>
          <w:numId w:val="1"/>
        </w:numPr>
        <w:ind w:right="720" w:hanging="360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Bistand i arbeid knyttet til risikovurderinger og systematisk HMS arbeid har høy prioritet</w:t>
      </w:r>
    </w:p>
    <w:p w:rsidRPr="00DA033C" w:rsidR="00EF0928" w:rsidP="43105AF4" w:rsidRDefault="19DEA780" w14:paraId="2528A7BD" w14:textId="5BDBC811">
      <w:pPr>
        <w:pStyle w:val="Listeavsnitt"/>
        <w:numPr>
          <w:ilvl w:val="0"/>
          <w:numId w:val="1"/>
        </w:numPr>
        <w:ind w:right="720" w:hanging="360"/>
        <w:rPr>
          <w:rFonts w:ascii="Times New Roman" w:hAnsi="Times New Roman" w:eastAsia="Times New Roman" w:cs="Times New Roman"/>
          <w:sz w:val="22"/>
          <w:szCs w:val="22"/>
        </w:rPr>
      </w:pPr>
      <w:r w:rsidRPr="35DDA169" w:rsidR="5863C9F8">
        <w:rPr>
          <w:rFonts w:ascii="Times New Roman" w:hAnsi="Times New Roman" w:eastAsia="Times New Roman" w:cs="Times New Roman"/>
          <w:sz w:val="22"/>
          <w:szCs w:val="22"/>
        </w:rPr>
        <w:t xml:space="preserve">Bedriftshelsetjenesten skal i samarbeid med HR </w:t>
      </w:r>
      <w:r w:rsidRPr="35DDA169" w:rsidR="737E395E">
        <w:rPr>
          <w:rFonts w:ascii="Times New Roman" w:hAnsi="Times New Roman" w:eastAsia="Times New Roman" w:cs="Times New Roman"/>
          <w:sz w:val="22"/>
          <w:szCs w:val="22"/>
        </w:rPr>
        <w:t>avdeling</w:t>
      </w:r>
      <w:r w:rsidRPr="35DDA169" w:rsidR="5863C9F8">
        <w:rPr>
          <w:rFonts w:ascii="Times New Roman" w:hAnsi="Times New Roman" w:eastAsia="Times New Roman" w:cs="Times New Roman"/>
          <w:sz w:val="22"/>
          <w:szCs w:val="22"/>
        </w:rPr>
        <w:t xml:space="preserve"> og AMU utarbeide handlingsplan for kommunen. Bedriftshelsetjenesten kan</w:t>
      </w:r>
      <w:r w:rsidRPr="35DDA169" w:rsidR="5863C9F8">
        <w:rPr>
          <w:rFonts w:ascii="Times New Roman" w:hAnsi="Times New Roman" w:eastAsia="Times New Roman" w:cs="Times New Roman"/>
          <w:color w:val="FF0000"/>
          <w:sz w:val="22"/>
          <w:szCs w:val="22"/>
        </w:rPr>
        <w:t xml:space="preserve"> </w:t>
      </w:r>
      <w:r w:rsidRPr="35DDA169" w:rsidR="5863C9F8">
        <w:rPr>
          <w:rFonts w:ascii="Times New Roman" w:hAnsi="Times New Roman" w:eastAsia="Times New Roman" w:cs="Times New Roman"/>
          <w:sz w:val="22"/>
          <w:szCs w:val="22"/>
        </w:rPr>
        <w:t xml:space="preserve">i samarbeid med </w:t>
      </w:r>
      <w:r w:rsidRPr="35DDA169" w:rsidR="51287EAE">
        <w:rPr>
          <w:rFonts w:ascii="Times New Roman" w:hAnsi="Times New Roman" w:eastAsia="Times New Roman" w:cs="Times New Roman"/>
          <w:sz w:val="22"/>
          <w:szCs w:val="22"/>
        </w:rPr>
        <w:t xml:space="preserve">formel leder </w:t>
      </w:r>
      <w:r w:rsidRPr="35DDA169" w:rsidR="5863C9F8">
        <w:rPr>
          <w:rFonts w:ascii="Times New Roman" w:hAnsi="Times New Roman" w:eastAsia="Times New Roman" w:cs="Times New Roman"/>
          <w:sz w:val="22"/>
          <w:szCs w:val="22"/>
        </w:rPr>
        <w:t>utarbeide delplaner. I dette inngår forslag om og bidrag til gjennomføring av satsingsområder innen HMS.</w:t>
      </w:r>
    </w:p>
    <w:p w:rsidRPr="00DA033C" w:rsidR="00EF0928" w:rsidP="6DCB0BE9" w:rsidRDefault="19DEA780" w14:paraId="11F3952E" w14:textId="1EFF0978">
      <w:pPr>
        <w:pStyle w:val="Listeavsnitt"/>
        <w:numPr>
          <w:ilvl w:val="0"/>
          <w:numId w:val="1"/>
        </w:numPr>
        <w:ind w:right="820" w:hanging="360"/>
        <w:rPr>
          <w:rFonts w:ascii="Times New Roman" w:hAnsi="Times New Roman" w:eastAsia="Times New Roman" w:cs="Times New Roman"/>
          <w:sz w:val="22"/>
          <w:szCs w:val="22"/>
        </w:rPr>
      </w:pPr>
      <w:r w:rsidRPr="6DCB0BE9">
        <w:rPr>
          <w:rFonts w:ascii="Times New Roman" w:hAnsi="Times New Roman" w:eastAsia="Times New Roman" w:cs="Times New Roman"/>
          <w:sz w:val="22"/>
          <w:szCs w:val="22"/>
        </w:rPr>
        <w:t xml:space="preserve">Bedriftshelsetjenesten skal delta i AMU og AKAN-arbeid, kan også delta i annet møte- og planarbeid der det er naturlig, feks </w:t>
      </w:r>
      <w:r w:rsidRPr="6DCB0BE9" w:rsidR="22DB99B5">
        <w:rPr>
          <w:rFonts w:ascii="Times New Roman" w:hAnsi="Times New Roman" w:eastAsia="Times New Roman" w:cs="Times New Roman"/>
          <w:sz w:val="22"/>
          <w:szCs w:val="22"/>
        </w:rPr>
        <w:t xml:space="preserve">samlinger for </w:t>
      </w:r>
      <w:r w:rsidRPr="6DCB0BE9">
        <w:rPr>
          <w:rFonts w:ascii="Times New Roman" w:hAnsi="Times New Roman" w:eastAsia="Times New Roman" w:cs="Times New Roman"/>
          <w:sz w:val="22"/>
          <w:szCs w:val="22"/>
        </w:rPr>
        <w:t>verneombu</w:t>
      </w:r>
      <w:r w:rsidRPr="6DCB0BE9" w:rsidR="772885B0">
        <w:rPr>
          <w:rFonts w:ascii="Times New Roman" w:hAnsi="Times New Roman" w:eastAsia="Times New Roman" w:cs="Times New Roman"/>
          <w:sz w:val="22"/>
          <w:szCs w:val="22"/>
        </w:rPr>
        <w:t>d</w:t>
      </w:r>
      <w:r w:rsidRPr="6DCB0BE9">
        <w:rPr>
          <w:rFonts w:ascii="Times New Roman" w:hAnsi="Times New Roman" w:eastAsia="Times New Roman" w:cs="Times New Roman"/>
          <w:sz w:val="22"/>
          <w:szCs w:val="22"/>
        </w:rPr>
        <w:t>.</w:t>
      </w:r>
    </w:p>
    <w:p w:rsidRPr="00DA033C" w:rsidR="00EF0928" w:rsidP="43105AF4" w:rsidRDefault="19DEA780" w14:paraId="4FF1238A" w14:textId="7136DE4A">
      <w:pPr>
        <w:pStyle w:val="Listeavsnitt"/>
        <w:numPr>
          <w:ilvl w:val="0"/>
          <w:numId w:val="1"/>
        </w:numPr>
        <w:spacing w:before="20"/>
        <w:ind w:hanging="360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Måleundersøkelser – støy, luftkvalitet etc.</w:t>
      </w:r>
    </w:p>
    <w:p w:rsidRPr="00DA033C" w:rsidR="00EF0928" w:rsidP="43105AF4" w:rsidRDefault="19DEA780" w14:paraId="23CF9BA9" w14:textId="7D0EC3E1">
      <w:pPr>
        <w:pStyle w:val="Listeavsnitt"/>
        <w:numPr>
          <w:ilvl w:val="0"/>
          <w:numId w:val="1"/>
        </w:numPr>
        <w:spacing w:before="20" w:line="240" w:lineRule="auto"/>
        <w:ind w:hanging="360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Dokumentasjon av arbeidet etter nærmere fastsatte regler.</w:t>
      </w:r>
    </w:p>
    <w:p w:rsidRPr="00DA033C" w:rsidR="00EF0928" w:rsidP="43105AF4" w:rsidRDefault="19DEA780" w14:paraId="7877CB8D" w14:textId="07CCCE00">
      <w:pPr>
        <w:rPr>
          <w:rFonts w:ascii="Times New Roman" w:hAnsi="Times New Roman" w:eastAsia="Times New Roman" w:cs="Times New Roman"/>
          <w:sz w:val="24"/>
        </w:rPr>
      </w:pPr>
      <w:r w:rsidRPr="43105AF4">
        <w:rPr>
          <w:rFonts w:ascii="Times New Roman" w:hAnsi="Times New Roman" w:eastAsia="Times New Roman" w:cs="Times New Roman"/>
          <w:sz w:val="24"/>
        </w:rPr>
        <w:t xml:space="preserve">  </w:t>
      </w:r>
    </w:p>
    <w:p w:rsidRPr="00DA033C" w:rsidR="00EF0928" w:rsidP="28BA83E4" w:rsidRDefault="19DEA780" w14:paraId="181E6FAC" w14:textId="1B592E39">
      <w:pPr>
        <w:pStyle w:val="Overskrift1"/>
        <w:keepNext w:val="1"/>
        <w:keepLines w:val="1"/>
      </w:pPr>
      <w:r w:rsidRPr="28BA83E4" w:rsidR="19DEA780">
        <w:rPr>
          <w:rFonts w:ascii="Times New Roman" w:hAnsi="Times New Roman" w:eastAsia="Times New Roman" w:cs="Times New Roman"/>
          <w:color w:val="365F91"/>
        </w:rPr>
        <w:t>Generelle krav</w:t>
      </w:r>
    </w:p>
    <w:p w:rsidRPr="00DA033C" w:rsidR="00EF0928" w:rsidP="28BA83E4" w:rsidRDefault="19DEA780" w14:paraId="58A567E9" w14:textId="4A6FFD29">
      <w:pPr>
        <w:pStyle w:val="Overskrift2"/>
        <w:keepNext w:val="1"/>
        <w:keepLines w:val="1"/>
        <w:rPr>
          <w:rFonts w:ascii="Times New Roman" w:hAnsi="Times New Roman" w:eastAsia="Times New Roman" w:cs="Times New Roman"/>
          <w:b w:val="1"/>
          <w:bCs w:val="1"/>
          <w:color w:val="4F81BD"/>
          <w:sz w:val="26"/>
          <w:szCs w:val="26"/>
          <w:highlight w:val="yellow"/>
        </w:rPr>
      </w:pPr>
      <w:r w:rsidRPr="28BA83E4" w:rsidR="328C5D1D">
        <w:rPr>
          <w:rFonts w:ascii="Times New Roman" w:hAnsi="Times New Roman" w:eastAsia="Times New Roman" w:cs="Times New Roman"/>
          <w:b w:val="1"/>
          <w:bCs w:val="1"/>
          <w:color w:val="4F81BD"/>
          <w:sz w:val="26"/>
          <w:szCs w:val="26"/>
          <w:highlight w:val="yellow"/>
        </w:rPr>
        <w:t>Bestilling</w:t>
      </w:r>
    </w:p>
    <w:p w:rsidRPr="00DA033C" w:rsidR="00EF0928" w:rsidP="28BA83E4" w:rsidRDefault="19DEA780" w14:paraId="55A3ED1F" w14:textId="5F3345C4">
      <w:pPr>
        <w:pStyle w:val="Normal"/>
        <w:keepNext w:val="1"/>
        <w:keepLines w:val="1"/>
        <w:rPr>
          <w:rFonts w:ascii="Times New Roman" w:hAnsi="Times New Roman" w:eastAsia="Times New Roman" w:cs="Times New Roman"/>
          <w:sz w:val="22"/>
          <w:szCs w:val="22"/>
        </w:rPr>
      </w:pPr>
      <w:r w:rsidRPr="28BA83E4" w:rsidR="328C5D1D">
        <w:rPr>
          <w:rFonts w:ascii="Times New Roman" w:hAnsi="Times New Roman" w:eastAsia="Times New Roman" w:cs="Times New Roman"/>
          <w:sz w:val="22"/>
          <w:szCs w:val="22"/>
          <w:highlight w:val="yellow"/>
        </w:rPr>
        <w:t>Bestilling skal foregå via leverandørens portal</w:t>
      </w:r>
      <w:r w:rsidRPr="28BA83E4" w:rsidR="45A6BE5B">
        <w:rPr>
          <w:rFonts w:ascii="Times New Roman" w:hAnsi="Times New Roman" w:eastAsia="Times New Roman" w:cs="Times New Roman"/>
          <w:sz w:val="22"/>
          <w:szCs w:val="22"/>
          <w:highlight w:val="yellow"/>
        </w:rPr>
        <w:t>.</w:t>
      </w:r>
    </w:p>
    <w:p w:rsidRPr="00DA033C" w:rsidR="00EF0928" w:rsidP="28BA83E4" w:rsidRDefault="19DEA780" w14:paraId="5DEB309B" w14:textId="6AE913DE">
      <w:pPr>
        <w:pStyle w:val="Normal"/>
        <w:keepNext w:val="1"/>
        <w:keepLines w:val="1"/>
      </w:pPr>
    </w:p>
    <w:p w:rsidRPr="00DA033C" w:rsidR="00EF0928" w:rsidP="28BA83E4" w:rsidRDefault="19DEA780" w14:paraId="05A575FC" w14:textId="59A95D46">
      <w:pPr>
        <w:pStyle w:val="Overskrift2"/>
        <w:keepNext w:val="1"/>
        <w:keepLines w:val="1"/>
        <w:rPr>
          <w:rFonts w:ascii="Times New Roman" w:hAnsi="Times New Roman" w:eastAsia="Times New Roman" w:cs="Times New Roman"/>
          <w:b w:val="1"/>
          <w:bCs w:val="1"/>
          <w:color w:val="4F81BD"/>
          <w:sz w:val="26"/>
          <w:szCs w:val="26"/>
        </w:rPr>
      </w:pPr>
      <w:r w:rsidRPr="28BA83E4" w:rsidR="19DEA780">
        <w:rPr>
          <w:rFonts w:ascii="Times New Roman" w:hAnsi="Times New Roman" w:eastAsia="Times New Roman" w:cs="Times New Roman"/>
          <w:b w:val="1"/>
          <w:bCs w:val="1"/>
          <w:color w:val="4F81BD"/>
          <w:sz w:val="26"/>
          <w:szCs w:val="26"/>
        </w:rPr>
        <w:t>Godkjenning</w:t>
      </w:r>
    </w:p>
    <w:p w:rsidRPr="00DA033C" w:rsidR="00EF0928" w:rsidP="6DCB0BE9" w:rsidRDefault="19DEA780" w14:paraId="01180F80" w14:textId="13831E3E">
      <w:pPr>
        <w:spacing w:before="80"/>
        <w:ind w:right="160"/>
        <w:rPr>
          <w:rFonts w:ascii="Times New Roman" w:hAnsi="Times New Roman" w:eastAsia="Times New Roman" w:cs="Times New Roman"/>
          <w:sz w:val="22"/>
          <w:szCs w:val="22"/>
        </w:rPr>
      </w:pPr>
      <w:r w:rsidRPr="6DCB0BE9">
        <w:rPr>
          <w:rFonts w:ascii="Times New Roman" w:hAnsi="Times New Roman" w:eastAsia="Times New Roman" w:cs="Times New Roman"/>
          <w:sz w:val="22"/>
          <w:szCs w:val="22"/>
        </w:rPr>
        <w:t xml:space="preserve">Leverandøren skal være godkjent av Arbeidstilsynet etter Forskrift om administrative ordninger på arbeidsmiljølovens område </w:t>
      </w:r>
      <w:hyperlink r:id="rId11">
        <w:r w:rsidRPr="6DCB0BE9">
          <w:rPr>
            <w:rStyle w:val="Hyperkobling"/>
          </w:rPr>
          <w:t>(FOR-2011-12-06-1360)</w:t>
        </w:r>
      </w:hyperlink>
      <w:r w:rsidRPr="6DCB0BE9"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</w:p>
    <w:p w:rsidRPr="00DA033C" w:rsidR="00EF0928" w:rsidP="43105AF4" w:rsidRDefault="19DEA780" w14:paraId="143B9D0B" w14:textId="7C666313">
      <w:pPr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Kravet gjelder for hele avtaleperioden, og leverandør har en selvstendig plikt til å opplyse Oppdragsgiver om godkjenning fra Arbeidstilsynet trekkes tilbake/ikke fornyes.</w:t>
      </w:r>
    </w:p>
    <w:p w:rsidRPr="00DA033C" w:rsidR="00EF0928" w:rsidP="43105AF4" w:rsidRDefault="00EF0928" w14:paraId="5E9C2CCF" w14:textId="58F4F2FE">
      <w:pPr>
        <w:rPr>
          <w:rFonts w:ascii="Times New Roman" w:hAnsi="Times New Roman" w:eastAsia="Times New Roman" w:cs="Times New Roman"/>
          <w:sz w:val="24"/>
        </w:rPr>
      </w:pPr>
    </w:p>
    <w:p w:rsidRPr="00DA033C" w:rsidR="00EF0928" w:rsidP="43105AF4" w:rsidRDefault="19DEA780" w14:paraId="27C2B53A" w14:textId="5D0010ED">
      <w:pPr>
        <w:pStyle w:val="Overskrift2"/>
        <w:keepNext/>
        <w:keepLines/>
        <w:rPr>
          <w:rFonts w:ascii="Times New Roman" w:hAnsi="Times New Roman" w:eastAsia="Times New Roman" w:cs="Times New Roman"/>
          <w:b/>
          <w:color w:val="4F81BD"/>
          <w:sz w:val="26"/>
          <w:szCs w:val="26"/>
        </w:rPr>
      </w:pPr>
      <w:r w:rsidRPr="43105AF4">
        <w:rPr>
          <w:rFonts w:ascii="Times New Roman" w:hAnsi="Times New Roman" w:eastAsia="Times New Roman" w:cs="Times New Roman"/>
          <w:b/>
          <w:color w:val="4F81BD"/>
          <w:sz w:val="26"/>
          <w:szCs w:val="26"/>
        </w:rPr>
        <w:t>Fast kontaktperson</w:t>
      </w:r>
    </w:p>
    <w:p w:rsidRPr="00DA033C" w:rsidR="00EF0928" w:rsidP="43105AF4" w:rsidRDefault="19DEA780" w14:paraId="367E4376" w14:textId="69BFC9B4">
      <w:pPr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Kommunen skal ha en fast kontaktperson i bedriftshelsetjenesten</w:t>
      </w:r>
    </w:p>
    <w:p w:rsidRPr="00DA033C" w:rsidR="00EF0928" w:rsidP="43105AF4" w:rsidRDefault="00EF0928" w14:paraId="4B7C47E0" w14:textId="36F72E32">
      <w:pPr>
        <w:rPr>
          <w:rFonts w:ascii="Times New Roman" w:hAnsi="Times New Roman" w:eastAsia="Times New Roman" w:cs="Times New Roman"/>
          <w:sz w:val="22"/>
          <w:szCs w:val="22"/>
        </w:rPr>
      </w:pPr>
    </w:p>
    <w:p w:rsidRPr="00DA033C" w:rsidR="00EF0928" w:rsidP="43105AF4" w:rsidRDefault="19DEA780" w14:paraId="4727931B" w14:textId="4CCDD176">
      <w:pPr>
        <w:pStyle w:val="Overskrift2"/>
        <w:keepNext/>
        <w:keepLines/>
        <w:rPr>
          <w:rFonts w:ascii="Times New Roman" w:hAnsi="Times New Roman" w:eastAsia="Times New Roman" w:cs="Times New Roman"/>
          <w:b/>
          <w:color w:val="4F81BD"/>
          <w:sz w:val="26"/>
          <w:szCs w:val="26"/>
        </w:rPr>
      </w:pPr>
      <w:r w:rsidRPr="43105AF4">
        <w:rPr>
          <w:rFonts w:ascii="Times New Roman" w:hAnsi="Times New Roman" w:eastAsia="Times New Roman" w:cs="Times New Roman"/>
          <w:b/>
          <w:color w:val="4F81BD"/>
          <w:sz w:val="26"/>
          <w:szCs w:val="26"/>
        </w:rPr>
        <w:t>Fakturering</w:t>
      </w:r>
    </w:p>
    <w:p w:rsidRPr="00DA033C" w:rsidR="00EF0928" w:rsidP="43105AF4" w:rsidRDefault="19DEA780" w14:paraId="572F7CD2" w14:textId="4765294D">
      <w:pPr>
        <w:rPr>
          <w:rFonts w:ascii="Times New Roman" w:hAnsi="Times New Roman" w:eastAsia="Times New Roman" w:cs="Times New Roman"/>
          <w:sz w:val="24"/>
        </w:rPr>
      </w:pPr>
      <w:r w:rsidRPr="43105AF4">
        <w:rPr>
          <w:rFonts w:ascii="Times New Roman" w:hAnsi="Times New Roman" w:eastAsia="Times New Roman" w:cs="Times New Roman"/>
          <w:sz w:val="24"/>
        </w:rPr>
        <w:t>Fakturering skjer etterskuddsvis, månedlig. Betalingsbetingelser er faktura pr 30 dager, det skal ikke belastes noe form for gebyrer i forbindelse med fakturering.</w:t>
      </w:r>
    </w:p>
    <w:p w:rsidRPr="00DA033C" w:rsidR="00EF0928" w:rsidP="43105AF4" w:rsidRDefault="19DEA780" w14:paraId="21A79828" w14:textId="5B22CC4F">
      <w:pPr>
        <w:rPr>
          <w:rFonts w:ascii="Times New Roman" w:hAnsi="Times New Roman" w:eastAsia="Times New Roman" w:cs="Times New Roman"/>
          <w:sz w:val="24"/>
        </w:rPr>
      </w:pPr>
      <w:r w:rsidRPr="43105AF4">
        <w:rPr>
          <w:rFonts w:ascii="Times New Roman" w:hAnsi="Times New Roman" w:eastAsia="Times New Roman" w:cs="Times New Roman"/>
          <w:sz w:val="24"/>
        </w:rPr>
        <w:t>Fakturering skal gjøres med EHF, og skal gå direkte til den ansvarlige bestiller i kommunen, styrt gjennom fakturaprofiler. Det skal være en faktura pr fakturaprofil.</w:t>
      </w:r>
    </w:p>
    <w:p w:rsidRPr="00DA033C" w:rsidR="00EF0928" w:rsidP="43105AF4" w:rsidRDefault="00EF0928" w14:paraId="67FC4387" w14:textId="5C8E8C79">
      <w:pPr>
        <w:rPr>
          <w:rFonts w:ascii="Times New Roman" w:hAnsi="Times New Roman" w:eastAsia="Times New Roman" w:cs="Times New Roman"/>
          <w:sz w:val="24"/>
        </w:rPr>
      </w:pPr>
    </w:p>
    <w:p w:rsidRPr="00DA033C" w:rsidR="00EF0928" w:rsidP="43105AF4" w:rsidRDefault="19DEA780" w14:paraId="3836994C" w14:textId="41B79D49">
      <w:pPr>
        <w:rPr>
          <w:rFonts w:ascii="Times New Roman" w:hAnsi="Times New Roman" w:eastAsia="Times New Roman" w:cs="Times New Roman"/>
          <w:color w:val="4F80BD"/>
          <w:sz w:val="26"/>
          <w:szCs w:val="26"/>
        </w:rPr>
      </w:pPr>
      <w:r w:rsidRPr="43105AF4">
        <w:rPr>
          <w:rFonts w:ascii="Times New Roman" w:hAnsi="Times New Roman" w:eastAsia="Times New Roman" w:cs="Times New Roman"/>
          <w:b/>
          <w:bCs/>
          <w:color w:val="4F80BD"/>
          <w:sz w:val="26"/>
          <w:szCs w:val="26"/>
        </w:rPr>
        <w:t>Rapportering</w:t>
      </w:r>
    </w:p>
    <w:p w:rsidRPr="00DA033C" w:rsidR="00EF0928" w:rsidP="43105AF4" w:rsidRDefault="19DEA780" w14:paraId="37FE72CE" w14:textId="404FA711">
      <w:pPr>
        <w:rPr>
          <w:rFonts w:ascii="Times New Roman" w:hAnsi="Times New Roman" w:eastAsia="Times New Roman" w:cs="Times New Roman"/>
          <w:sz w:val="24"/>
        </w:rPr>
      </w:pPr>
      <w:r w:rsidRPr="43105AF4">
        <w:rPr>
          <w:rFonts w:ascii="Times New Roman" w:hAnsi="Times New Roman" w:eastAsia="Times New Roman" w:cs="Times New Roman"/>
          <w:sz w:val="24"/>
        </w:rPr>
        <w:lastRenderedPageBreak/>
        <w:t>Timeforbruk skal rapporteres månedlig, sortert på ansvarlig bestiller.</w:t>
      </w:r>
    </w:p>
    <w:p w:rsidRPr="00DA033C" w:rsidR="00EF0928" w:rsidP="43105AF4" w:rsidRDefault="19DEA780" w14:paraId="73D64F8A" w14:textId="2A94E015">
      <w:pPr>
        <w:rPr>
          <w:rFonts w:ascii="Times New Roman" w:hAnsi="Times New Roman" w:eastAsia="Times New Roman" w:cs="Times New Roman"/>
          <w:sz w:val="24"/>
        </w:rPr>
      </w:pPr>
      <w:r w:rsidRPr="43105AF4">
        <w:rPr>
          <w:rFonts w:ascii="Times New Roman" w:hAnsi="Times New Roman" w:eastAsia="Times New Roman" w:cs="Times New Roman"/>
          <w:sz w:val="24"/>
        </w:rPr>
        <w:t>Rapporter etter utførte oppdrag skal sendes ansvarlig bestiller, med kopi til HR-avdelingen.</w:t>
      </w:r>
    </w:p>
    <w:p w:rsidRPr="00DA033C" w:rsidR="00EF0928" w:rsidP="43105AF4" w:rsidRDefault="00EF0928" w14:paraId="4BE5512F" w14:textId="102682DA">
      <w:pPr>
        <w:rPr>
          <w:rFonts w:ascii="Times New Roman" w:hAnsi="Times New Roman" w:eastAsia="Times New Roman" w:cs="Times New Roman"/>
          <w:sz w:val="24"/>
        </w:rPr>
      </w:pPr>
    </w:p>
    <w:p w:rsidRPr="00DA033C" w:rsidR="00EF0928" w:rsidP="43105AF4" w:rsidRDefault="19DEA780" w14:paraId="42F18813" w14:textId="15BF47F3">
      <w:pPr>
        <w:pStyle w:val="Overskrift2"/>
        <w:keepNext/>
        <w:keepLines/>
        <w:rPr>
          <w:rFonts w:ascii="Times New Roman" w:hAnsi="Times New Roman" w:eastAsia="Times New Roman" w:cs="Times New Roman"/>
          <w:b/>
          <w:color w:val="4F81BD"/>
          <w:sz w:val="26"/>
          <w:szCs w:val="26"/>
        </w:rPr>
      </w:pPr>
      <w:r w:rsidRPr="43105AF4">
        <w:rPr>
          <w:rFonts w:ascii="Times New Roman" w:hAnsi="Times New Roman" w:eastAsia="Times New Roman" w:cs="Times New Roman"/>
          <w:b/>
          <w:color w:val="4F81BD"/>
          <w:sz w:val="26"/>
          <w:szCs w:val="26"/>
        </w:rPr>
        <w:t>Underleverandører</w:t>
      </w:r>
    </w:p>
    <w:p w:rsidRPr="00DA033C" w:rsidR="00EF0928" w:rsidP="43105AF4" w:rsidRDefault="19DEA780" w14:paraId="65E9D9C6" w14:textId="3B234615">
      <w:pPr>
        <w:rPr>
          <w:rFonts w:ascii="Times New Roman" w:hAnsi="Times New Roman" w:eastAsia="Times New Roman" w:cs="Times New Roman"/>
          <w:sz w:val="24"/>
        </w:rPr>
      </w:pPr>
      <w:r w:rsidRPr="43105AF4">
        <w:rPr>
          <w:rFonts w:ascii="Times New Roman" w:hAnsi="Times New Roman" w:eastAsia="Times New Roman" w:cs="Times New Roman"/>
          <w:sz w:val="24"/>
        </w:rPr>
        <w:t xml:space="preserve">Det er krav at fagkompetanse og tjenesteutøvelse ligger hos BHT som hovedleverandør, og ikke hos underleverandører. </w:t>
      </w:r>
    </w:p>
    <w:p w:rsidRPr="00DA033C" w:rsidR="00EF0928" w:rsidP="43105AF4" w:rsidRDefault="00EF0928" w14:paraId="399F8928" w14:textId="0A6D984B">
      <w:pPr>
        <w:rPr>
          <w:rFonts w:ascii="Times New Roman" w:hAnsi="Times New Roman" w:eastAsia="Times New Roman" w:cs="Times New Roman"/>
          <w:sz w:val="24"/>
        </w:rPr>
      </w:pPr>
    </w:p>
    <w:p w:rsidRPr="00DA033C" w:rsidR="00EF0928" w:rsidP="43105AF4" w:rsidRDefault="19DEA780" w14:paraId="616EB30E" w14:textId="4F1CD655">
      <w:pPr>
        <w:pStyle w:val="Overskrift2"/>
        <w:keepNext/>
        <w:keepLines/>
        <w:rPr>
          <w:rFonts w:ascii="Times New Roman" w:hAnsi="Times New Roman" w:eastAsia="Times New Roman" w:cs="Times New Roman"/>
          <w:b/>
          <w:color w:val="4F81BD"/>
          <w:sz w:val="26"/>
          <w:szCs w:val="26"/>
        </w:rPr>
      </w:pPr>
      <w:r w:rsidRPr="43105AF4">
        <w:rPr>
          <w:rFonts w:ascii="Times New Roman" w:hAnsi="Times New Roman" w:eastAsia="Times New Roman" w:cs="Times New Roman"/>
          <w:b/>
          <w:color w:val="4F81BD"/>
          <w:sz w:val="26"/>
          <w:szCs w:val="26"/>
        </w:rPr>
        <w:t>Diverse</w:t>
      </w:r>
    </w:p>
    <w:p w:rsidRPr="00DA033C" w:rsidR="00EF0928" w:rsidP="43105AF4" w:rsidRDefault="19DEA780" w14:paraId="5117458F" w14:textId="64264489">
      <w:pPr>
        <w:ind w:right="10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Timepris er å forstå levert på oppdragsgivers tjenestested.</w:t>
      </w:r>
    </w:p>
    <w:p w:rsidRPr="00DA033C" w:rsidR="00EF0928" w:rsidP="43105AF4" w:rsidRDefault="19DEA780" w14:paraId="7EDE2C35" w14:textId="46B3695B">
      <w:pPr>
        <w:ind w:right="100"/>
        <w:jc w:val="both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Utgifter til reise og utgifter til medgått tid til reise i forbindelse med oppdraget, dekkes av leverandøren og skal inngå i timepris.</w:t>
      </w:r>
    </w:p>
    <w:p w:rsidRPr="00DA033C" w:rsidR="00EF0928" w:rsidP="43105AF4" w:rsidRDefault="00EF0928" w14:paraId="0C9AC759" w14:textId="060DB6F1">
      <w:pPr>
        <w:ind w:left="177" w:right="100"/>
        <w:rPr>
          <w:rFonts w:ascii="Times New Roman" w:hAnsi="Times New Roman" w:eastAsia="Times New Roman" w:cs="Times New Roman"/>
          <w:sz w:val="22"/>
          <w:szCs w:val="22"/>
        </w:rPr>
      </w:pPr>
    </w:p>
    <w:p w:rsidRPr="00DA033C" w:rsidR="00EF0928" w:rsidP="43105AF4" w:rsidRDefault="19DEA780" w14:paraId="190DEE55" w14:textId="0EEAC405">
      <w:pPr>
        <w:rPr>
          <w:rFonts w:ascii="Times New Roman" w:hAnsi="Times New Roman" w:eastAsia="Times New Roman" w:cs="Times New Roman"/>
          <w:sz w:val="22"/>
          <w:szCs w:val="22"/>
        </w:rPr>
      </w:pPr>
      <w:r w:rsidRPr="1E301C95">
        <w:rPr>
          <w:rFonts w:ascii="Times New Roman" w:hAnsi="Times New Roman" w:eastAsia="Times New Roman" w:cs="Times New Roman"/>
          <w:sz w:val="22"/>
          <w:szCs w:val="22"/>
        </w:rPr>
        <w:t>Totalpris for tjenesten kan endres hvert årsskifte, dog første gang 12 – tolv – måneder etter kontraktinngåelse, begrenset oppad til et beløp som tilsvarer økningen i Statistisk Sentralbyrås konsumprisindeks (hovedindeksen) med utgangspunkt i indeksen for den måned avtalen ble inngått.</w:t>
      </w:r>
    </w:p>
    <w:p w:rsidR="1E301C95" w:rsidP="1E301C95" w:rsidRDefault="1E301C95" w14:paraId="1576D5F8" w14:textId="3D75D729">
      <w:pPr>
        <w:rPr>
          <w:rFonts w:ascii="Times New Roman" w:hAnsi="Times New Roman" w:eastAsia="Times New Roman" w:cs="Times New Roman"/>
          <w:sz w:val="22"/>
          <w:szCs w:val="22"/>
        </w:rPr>
      </w:pPr>
    </w:p>
    <w:p w:rsidR="768B3776" w:rsidP="1E301C95" w:rsidRDefault="768B3776" w14:paraId="45F2F458" w14:textId="08C3F2DB">
      <w:pPr>
        <w:pStyle w:val="Overskrift1"/>
        <w:keepNext/>
        <w:keepLines/>
        <w:rPr>
          <w:rFonts w:ascii="Times New Roman" w:hAnsi="Times New Roman" w:eastAsia="Times New Roman" w:cs="Times New Roman"/>
          <w:color w:val="365F91"/>
        </w:rPr>
      </w:pPr>
      <w:r w:rsidRPr="1E301C95">
        <w:rPr>
          <w:rFonts w:ascii="Times New Roman" w:hAnsi="Times New Roman" w:eastAsia="Times New Roman" w:cs="Times New Roman"/>
          <w:color w:val="365F91"/>
        </w:rPr>
        <w:t>Klima og miljøkrav</w:t>
      </w:r>
    </w:p>
    <w:p w:rsidR="1E301C95" w:rsidP="1E301C95" w:rsidRDefault="1E301C95" w14:paraId="4EB865A1" w14:textId="5108FAA2">
      <w:pPr>
        <w:keepNext/>
        <w:keepLines/>
      </w:pPr>
    </w:p>
    <w:p w:rsidR="3F4A9D2B" w:rsidP="1E301C95" w:rsidRDefault="3F4A9D2B" w14:paraId="3AFAD3D8" w14:textId="5E8432DF">
      <w:r w:rsidRPr="1E301C95">
        <w:rPr>
          <w:rFonts w:ascii="Times New Roman" w:hAnsi="Times New Roman" w:eastAsia="Times New Roman" w:cs="Times New Roman"/>
          <w:sz w:val="22"/>
          <w:szCs w:val="22"/>
        </w:rPr>
        <w:t>Leverandør skal ha et internt miljøledelsessystem, eventuelt miljøsertifisert tilsvarende *Miljøfyrtårn, ISO 14001 eller EMAS. Om dette ikke eksisterer per i dag, bes det om at leverandør legger ved plan som viser hvordan man har tenkt å få dette på plass innen 12 måneder etter avtaleinngåelse</w:t>
      </w:r>
    </w:p>
    <w:p w:rsidR="1E301C95" w:rsidP="1E301C95" w:rsidRDefault="1E301C95" w14:paraId="46C2C812" w14:textId="070E839C">
      <w:pPr>
        <w:rPr>
          <w:rFonts w:ascii="Times New Roman" w:hAnsi="Times New Roman" w:eastAsia="Times New Roman" w:cs="Times New Roman"/>
          <w:sz w:val="22"/>
          <w:szCs w:val="22"/>
        </w:rPr>
      </w:pPr>
    </w:p>
    <w:p w:rsidRPr="00DA033C" w:rsidR="00EF0928" w:rsidP="43105AF4" w:rsidRDefault="00EF0928" w14:paraId="7C647695" w14:textId="05951F5A">
      <w:pPr>
        <w:rPr>
          <w:rFonts w:ascii="Times New Roman" w:hAnsi="Times New Roman" w:eastAsia="Times New Roman" w:cs="Times New Roman"/>
          <w:sz w:val="24"/>
        </w:rPr>
      </w:pPr>
    </w:p>
    <w:p w:rsidRPr="00DA033C" w:rsidR="00EF0928" w:rsidP="43105AF4" w:rsidRDefault="19DEA780" w14:paraId="3F9506DE" w14:textId="4E9597BF">
      <w:pPr>
        <w:pStyle w:val="Overskrift1"/>
        <w:keepNext/>
        <w:keepLines/>
        <w:rPr>
          <w:rFonts w:ascii="Times New Roman" w:hAnsi="Times New Roman" w:eastAsia="Times New Roman" w:cs="Times New Roman"/>
          <w:color w:val="365F91"/>
          <w:szCs w:val="28"/>
        </w:rPr>
      </w:pPr>
      <w:r w:rsidRPr="43105AF4">
        <w:rPr>
          <w:rFonts w:ascii="Times New Roman" w:hAnsi="Times New Roman" w:eastAsia="Times New Roman" w:cs="Times New Roman"/>
          <w:color w:val="365F91"/>
          <w:szCs w:val="28"/>
        </w:rPr>
        <w:t>Oppgaveskjema</w:t>
      </w:r>
    </w:p>
    <w:p w:rsidRPr="00DA033C" w:rsidR="00EF0928" w:rsidP="43105AF4" w:rsidRDefault="19DEA780" w14:paraId="50D9A53B" w14:textId="0716F1AA">
      <w:pPr>
        <w:spacing w:before="80"/>
        <w:ind w:right="100"/>
        <w:rPr>
          <w:rFonts w:ascii="Times New Roman" w:hAnsi="Times New Roman" w:eastAsia="Times New Roman" w:cs="Times New Roman"/>
          <w:sz w:val="22"/>
          <w:szCs w:val="22"/>
        </w:rPr>
      </w:pPr>
      <w:r w:rsidRPr="43105AF4">
        <w:rPr>
          <w:rFonts w:ascii="Times New Roman" w:hAnsi="Times New Roman" w:eastAsia="Times New Roman" w:cs="Times New Roman"/>
          <w:sz w:val="22"/>
          <w:szCs w:val="22"/>
        </w:rPr>
        <w:t>Bedriftshelsetjenesten skal levere tjenester som beskrevet i avsnittene under.</w:t>
      </w:r>
    </w:p>
    <w:p w:rsidRPr="00DA033C" w:rsidR="00EF0928" w:rsidP="43105AF4" w:rsidRDefault="19DEA780" w14:paraId="2736509B" w14:textId="5BD26980">
      <w:pPr>
        <w:spacing w:before="80"/>
        <w:ind w:right="100"/>
        <w:rPr>
          <w:rFonts w:ascii="Times New Roman" w:hAnsi="Times New Roman" w:eastAsia="Times New Roman" w:cs="Times New Roman"/>
          <w:sz w:val="22"/>
          <w:szCs w:val="22"/>
        </w:rPr>
      </w:pPr>
      <w:r w:rsidRPr="1E301C95">
        <w:rPr>
          <w:rFonts w:ascii="Times New Roman" w:hAnsi="Times New Roman" w:eastAsia="Times New Roman" w:cs="Times New Roman"/>
          <w:sz w:val="22"/>
          <w:szCs w:val="22"/>
        </w:rPr>
        <w:t>De konkrete oppgavene vil kunne være ut fra kommunens behov og myndighetenes krav. Timeforbruk på de forskjellige oppgavene er erfaringstall, og vil variere ut fra behovene i organisasjonen.</w:t>
      </w:r>
    </w:p>
    <w:p w:rsidR="3C7B9728" w:rsidP="1E301C95" w:rsidRDefault="3C7B9728" w14:paraId="3EF340E2" w14:textId="34542C3B">
      <w:pPr>
        <w:spacing w:before="80"/>
        <w:ind w:right="100"/>
        <w:rPr>
          <w:rFonts w:ascii="Times New Roman" w:hAnsi="Times New Roman" w:eastAsia="Times New Roman" w:cs="Times New Roman"/>
          <w:sz w:val="22"/>
          <w:szCs w:val="22"/>
        </w:rPr>
      </w:pPr>
      <w:r w:rsidRPr="1E301C95">
        <w:rPr>
          <w:rFonts w:ascii="Times New Roman" w:hAnsi="Times New Roman" w:eastAsia="Times New Roman" w:cs="Times New Roman"/>
          <w:sz w:val="22"/>
          <w:szCs w:val="22"/>
        </w:rPr>
        <w:t>Disse timene er et estimat og ikke bindende.</w:t>
      </w:r>
    </w:p>
    <w:p w:rsidRPr="00DA033C" w:rsidR="00EF0928" w:rsidP="43105AF4" w:rsidRDefault="00EF0928" w14:paraId="242F3E58" w14:textId="07C32698">
      <w:pPr>
        <w:rPr>
          <w:rFonts w:ascii="Times New Roman" w:hAnsi="Times New Roman" w:eastAsia="Times New Roman" w:cs="Times New Roman"/>
          <w:sz w:val="24"/>
        </w:rPr>
      </w:pPr>
    </w:p>
    <w:tbl>
      <w:tblPr>
        <w:tblStyle w:val="Tabellrutenett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626"/>
        <w:gridCol w:w="2833"/>
        <w:gridCol w:w="3541"/>
        <w:gridCol w:w="1117"/>
        <w:gridCol w:w="770"/>
        <w:gridCol w:w="735"/>
      </w:tblGrid>
      <w:tr w:rsidR="43105AF4" w:rsidTr="35DDA169" w14:paraId="6DD35079" w14:textId="77777777">
        <w:trPr>
          <w:trHeight w:val="300"/>
        </w:trPr>
        <w:tc>
          <w:tcPr>
            <w:tcW w:w="645" w:type="dxa"/>
            <w:shd w:val="clear" w:color="auto" w:fill="8DB3E2"/>
            <w:tcMar>
              <w:left w:w="105" w:type="dxa"/>
              <w:right w:w="105" w:type="dxa"/>
            </w:tcMar>
          </w:tcPr>
          <w:p w:rsidR="43105AF4" w:rsidP="43105AF4" w:rsidRDefault="43105AF4" w14:paraId="402A550D" w14:textId="6BDD8F5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2745" w:type="dxa"/>
            <w:shd w:val="clear" w:color="auto" w:fill="8DB3E2"/>
            <w:tcMar>
              <w:left w:w="105" w:type="dxa"/>
              <w:right w:w="105" w:type="dxa"/>
            </w:tcMar>
          </w:tcPr>
          <w:p w:rsidR="43105AF4" w:rsidP="43105AF4" w:rsidRDefault="43105AF4" w14:paraId="08E7559B" w14:textId="4AB6018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3645" w:type="dxa"/>
            <w:shd w:val="clear" w:color="auto" w:fill="8DB3E2"/>
            <w:tcMar>
              <w:left w:w="105" w:type="dxa"/>
              <w:right w:w="105" w:type="dxa"/>
            </w:tcMar>
          </w:tcPr>
          <w:p w:rsidR="43105AF4" w:rsidP="43105AF4" w:rsidRDefault="43105AF4" w14:paraId="6596DAD5" w14:textId="5C886BDA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Aktivitet</w:t>
            </w:r>
          </w:p>
        </w:tc>
        <w:tc>
          <w:tcPr>
            <w:tcW w:w="1065" w:type="dxa"/>
            <w:shd w:val="clear" w:color="auto" w:fill="8DB3E2"/>
            <w:tcMar>
              <w:left w:w="105" w:type="dxa"/>
              <w:right w:w="105" w:type="dxa"/>
            </w:tcMar>
          </w:tcPr>
          <w:p w:rsidR="43105AF4" w:rsidP="1E301C95" w:rsidRDefault="5ECFDA15" w14:paraId="54C470D2" w14:textId="62C04731">
            <w:pPr>
              <w:rPr>
                <w:rFonts w:ascii="Times New Roman" w:hAnsi="Times New Roman" w:eastAsia="Times New Roman" w:cs="Times New Roman"/>
                <w:color w:val="auto"/>
                <w:sz w:val="24"/>
              </w:rPr>
            </w:pPr>
            <w:r w:rsidRPr="1E301C95"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</w:rPr>
              <w:t>Timer totalt (estimat)</w:t>
            </w:r>
          </w:p>
        </w:tc>
        <w:tc>
          <w:tcPr>
            <w:tcW w:w="765" w:type="dxa"/>
            <w:shd w:val="clear" w:color="auto" w:fill="8DB3E2"/>
            <w:tcMar>
              <w:left w:w="105" w:type="dxa"/>
              <w:right w:w="105" w:type="dxa"/>
            </w:tcMar>
          </w:tcPr>
          <w:p w:rsidR="43105AF4" w:rsidP="43105AF4" w:rsidRDefault="43105AF4" w14:paraId="666D2CA7" w14:textId="76C6601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Lege/ Psyk</w:t>
            </w:r>
          </w:p>
        </w:tc>
        <w:tc>
          <w:tcPr>
            <w:tcW w:w="735" w:type="dxa"/>
            <w:shd w:val="clear" w:color="auto" w:fill="8DB3E2"/>
            <w:tcMar>
              <w:left w:w="105" w:type="dxa"/>
              <w:right w:w="105" w:type="dxa"/>
            </w:tcMar>
          </w:tcPr>
          <w:p w:rsidR="43105AF4" w:rsidP="43105AF4" w:rsidRDefault="43105AF4" w14:paraId="5584B2E8" w14:textId="54FA9CAD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Råd</w:t>
            </w:r>
            <w:r>
              <w:softHyphen/>
            </w: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giver</w:t>
            </w:r>
          </w:p>
        </w:tc>
      </w:tr>
      <w:tr w:rsidR="43105AF4" w:rsidTr="35DDA169" w14:paraId="7E38230F" w14:textId="77777777">
        <w:trPr>
          <w:trHeight w:val="300"/>
        </w:trPr>
        <w:tc>
          <w:tcPr>
            <w:tcW w:w="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4E64C954" w14:textId="2FC1F63D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1</w:t>
            </w:r>
          </w:p>
        </w:tc>
        <w:tc>
          <w:tcPr>
            <w:tcW w:w="27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050863F8" w14:textId="5ED9F79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Systematisk HMS-arbeid</w:t>
            </w:r>
          </w:p>
        </w:tc>
        <w:tc>
          <w:tcPr>
            <w:tcW w:w="3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1C541F76" w14:textId="1A7DEEE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61AACB29" w14:textId="4B4AC30B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 xml:space="preserve">300   </w:t>
            </w:r>
          </w:p>
        </w:tc>
        <w:tc>
          <w:tcPr>
            <w:tcW w:w="7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1134DD7B" w14:textId="373BD40F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50</w:t>
            </w:r>
          </w:p>
        </w:tc>
        <w:tc>
          <w:tcPr>
            <w:tcW w:w="73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0A77F830" w14:textId="744E19A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250</w:t>
            </w:r>
          </w:p>
        </w:tc>
      </w:tr>
      <w:tr w:rsidR="43105AF4" w:rsidTr="35DDA169" w14:paraId="0992B10E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55F2EE7A" w14:textId="1F8C6E3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1a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43432BBB" w14:textId="41FFB40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Handlingsplanmøter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4873FACB" w14:textId="56D84F35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Planleggings- og samarbeidsmøter med HR- avdeling og hovedverneombud.</w:t>
            </w:r>
          </w:p>
          <w:p w:rsidR="43105AF4" w:rsidP="43105AF4" w:rsidRDefault="43105AF4" w14:paraId="5E2E5C31" w14:textId="020B170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Presentasjon og avklaringer i KLG.</w:t>
            </w:r>
          </w:p>
          <w:p w:rsidR="43105AF4" w:rsidP="43105AF4" w:rsidRDefault="43105AF4" w14:paraId="2B75F02B" w14:textId="698D0DCB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40B6EBC6" w14:textId="21F1447F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5A282E86" w14:textId="06553F23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3790D02E" w14:textId="73DFC550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79A1971D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762542A2" w14:textId="6385FB1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1b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3644FF40" w14:textId="38E70335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Møter i AMU og MBU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33EAC607" w14:textId="76E45E78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4 AMU-møter med forarbeider (2,5t). Kan forekomme ekstraordinære møter.</w:t>
            </w:r>
          </w:p>
          <w:p w:rsidR="43105AF4" w:rsidP="43105AF4" w:rsidRDefault="43105AF4" w14:paraId="579EA389" w14:textId="59DEA8F8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lastRenderedPageBreak/>
              <w:t>BHT innkalles til enhetenes medbestemmelsesutvalg (MBU) på sak.</w:t>
            </w:r>
          </w:p>
          <w:p w:rsidR="43105AF4" w:rsidP="43105AF4" w:rsidRDefault="43105AF4" w14:paraId="62196EDB" w14:textId="30149FC0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56BE6518" w14:textId="5EAB3A2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2659FBC1" w14:textId="57E0B8F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33375C30" w14:textId="598E6AC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416DE59E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41C5E396" w14:textId="63CD4506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1c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6DFA34CA" w14:textId="094C0E6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Nybygg/ombygging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599AED05" w14:textId="4D772271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BHT deltar med rådgivning på</w:t>
            </w:r>
          </w:p>
          <w:p w:rsidR="43105AF4" w:rsidP="43105AF4" w:rsidRDefault="43105AF4" w14:paraId="20E6A395" w14:textId="7F11E10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nybygg. Kostnadsføres på bygge</w:t>
            </w:r>
            <w:r>
              <w:softHyphen/>
            </w:r>
            <w:r w:rsidRPr="43105AF4">
              <w:rPr>
                <w:rFonts w:ascii="Times New Roman" w:hAnsi="Times New Roman" w:eastAsia="Times New Roman" w:cs="Times New Roman"/>
                <w:sz w:val="24"/>
              </w:rPr>
              <w:t>prosjektet.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78127170" w14:textId="7800F2C1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076FFFC6" w14:textId="714B750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2EEB0D4D" w14:textId="5BCFA3EB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193AE25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51A58D02" w14:textId="25C8970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1</w:t>
            </w:r>
          </w:p>
          <w:p w:rsidR="43105AF4" w:rsidP="43105AF4" w:rsidRDefault="43105AF4" w14:paraId="0729DFAC" w14:textId="771B52BD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d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2E46655A" w14:textId="70C168D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Risikovurderinger alle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35DDA169" w:rsidRDefault="43105AF4" w14:paraId="3432AFDF" w14:textId="3CE7671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5DDA169" w:rsidR="5A0AEE9B">
              <w:rPr>
                <w:rFonts w:ascii="Times New Roman" w:hAnsi="Times New Roman" w:eastAsia="Times New Roman" w:cs="Times New Roman"/>
                <w:sz w:val="24"/>
                <w:szCs w:val="24"/>
              </w:rPr>
              <w:t>Tilbud til alle enheter om bistand i arbeid knyttet til risikovurderinger, HMS handlingsplaner og generelt systematisk HMS arbeid. Bistå i evaluering av handlingsplaner etter avtale.</w:t>
            </w:r>
            <w:r w:rsidRPr="35DDA169" w:rsidR="1549BAB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Bistå i risikovurdering knyttet til omstilling og endringsarbeid. 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621310F5" w14:textId="0CE09F0E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6E24E14C" w14:textId="53F86CE0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72AB5B23" w14:textId="3213C8CD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57810AF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4C5111C3" w14:textId="7A2A06B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1e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0D7214C8" w14:textId="6AD37988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Årsrapport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325F5EA8" w14:textId="12D04EC6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Leveres på kommunenivå og enhetsnivå.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2AF138CB" w14:textId="511D51DC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4DE3D020" w14:textId="6FD5C20F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2A26B195" w14:textId="2540FD1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261DC38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575C6D7F" w14:textId="535D237D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1 f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6F21420E" w14:textId="4446D79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Lovpålagt opplæring HMS</w:t>
            </w:r>
          </w:p>
          <w:p w:rsidR="43105AF4" w:rsidP="43105AF4" w:rsidRDefault="43105AF4" w14:paraId="2E266BF3" w14:textId="3441D311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  <w:p w:rsidR="43105AF4" w:rsidP="43105AF4" w:rsidRDefault="43105AF4" w14:paraId="77E755A1" w14:textId="385908D3">
            <w:pPr>
              <w:rPr>
                <w:rFonts w:ascii="Times New Roman" w:hAnsi="Times New Roman" w:eastAsia="Times New Roman" w:cs="Times New Roman"/>
                <w:color w:val="FF0000"/>
                <w:sz w:val="24"/>
              </w:rPr>
            </w:pP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1E301C95" w:rsidRDefault="5ECFDA15" w14:paraId="57341DB8" w14:textId="73CC1BF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1E301C95">
              <w:rPr>
                <w:rFonts w:ascii="Times New Roman" w:hAnsi="Times New Roman" w:eastAsia="Times New Roman" w:cs="Times New Roman"/>
                <w:sz w:val="24"/>
              </w:rPr>
              <w:t>Ihht AML krav om 40 timers kurs for nye verneombud, nye ledere og ledere hvert 10.år</w:t>
            </w:r>
            <w:r w:rsidRPr="1E301C95" w:rsidR="115626AA">
              <w:rPr>
                <w:rFonts w:ascii="Times New Roman" w:hAnsi="Times New Roman" w:eastAsia="Times New Roman" w:cs="Times New Roman"/>
                <w:sz w:val="24"/>
              </w:rPr>
              <w:t>, AMU medlemmer</w:t>
            </w:r>
          </w:p>
          <w:p w:rsidR="43105AF4" w:rsidP="43105AF4" w:rsidRDefault="43105AF4" w14:paraId="350C310C" w14:textId="3220CE63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  <w:p w:rsidR="43105AF4" w:rsidP="43105AF4" w:rsidRDefault="43105AF4" w14:paraId="0C1CAEA5" w14:textId="08C8A8E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HR-avdelingen deltar i kursstab og gjennomføring</w:t>
            </w:r>
          </w:p>
          <w:p w:rsidR="43105AF4" w:rsidP="43105AF4" w:rsidRDefault="43105AF4" w14:paraId="646FF41F" w14:textId="374834E1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  <w:p w:rsidR="43105AF4" w:rsidP="43105AF4" w:rsidRDefault="43105AF4" w14:paraId="75469831" w14:textId="36472A4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797DDC80" w14:textId="1918807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4D5D0F86" w14:textId="79F4DC2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060DBC62" w14:textId="52ED96C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74B0A24B" w14:textId="77777777">
        <w:trPr>
          <w:trHeight w:val="300"/>
        </w:trPr>
        <w:tc>
          <w:tcPr>
            <w:tcW w:w="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119B820F" w14:textId="1C94BBE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27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349669F3" w14:textId="0A010588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Ergonomi</w:t>
            </w:r>
          </w:p>
        </w:tc>
        <w:tc>
          <w:tcPr>
            <w:tcW w:w="3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697D69B9" w14:textId="72430D7E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7E73ECA6" w14:textId="3E53E848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50</w:t>
            </w:r>
          </w:p>
        </w:tc>
        <w:tc>
          <w:tcPr>
            <w:tcW w:w="7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21D5D31E" w14:textId="45A6456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6806CDC6" w14:textId="68068009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50</w:t>
            </w:r>
          </w:p>
        </w:tc>
      </w:tr>
      <w:tr w:rsidR="43105AF4" w:rsidTr="35DDA169" w14:paraId="5159A607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517AB84C" w14:textId="4A95D7B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2a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4E92FFCF" w14:textId="4FAB96C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Risikovurdering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47F96D44" w14:textId="70565BE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Risikovurdering og opplæring</w:t>
            </w:r>
          </w:p>
          <w:p w:rsidR="43105AF4" w:rsidP="43105AF4" w:rsidRDefault="43105AF4" w14:paraId="070D9ED7" w14:textId="12E6743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på utsatte avdelinger.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40588856" w14:textId="7A53BEE0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2ACE7602" w14:textId="75216D76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439E0C2B" w14:textId="2447505E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744BD44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3A01D17A" w14:textId="47D2DC1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2b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06F56025" w14:textId="3C83826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Arbeidsplassvurdering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6DCB0BE9" w:rsidRDefault="074C2069" w14:paraId="7E1DF705" w14:textId="494796FC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6DCB0BE9">
              <w:rPr>
                <w:rFonts w:ascii="Times New Roman" w:hAnsi="Times New Roman" w:eastAsia="Times New Roman" w:cs="Times New Roman"/>
                <w:sz w:val="24"/>
              </w:rPr>
              <w:t>Arbeidsplassbefaring og anbefalinger om ergonomisk tilrettelegging.</w:t>
            </w:r>
            <w:r w:rsidRPr="6DCB0BE9" w:rsidR="76E13625">
              <w:rPr>
                <w:rFonts w:ascii="Times New Roman" w:hAnsi="Times New Roman" w:eastAsia="Times New Roman" w:cs="Times New Roman"/>
                <w:sz w:val="24"/>
              </w:rPr>
              <w:t>, inkl. rapport.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14409B34" w14:textId="413BF036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7689ADCA" w14:textId="376CDB94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7E97A258" w14:textId="7306C47E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6506FB7C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1F767045" w14:textId="7A45B5C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2c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206350D9" w14:textId="76B6C6D6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Annet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693D9F6E" w14:textId="58D53B2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Forflytningskunnskap videreføres med oppfølgings</w:t>
            </w:r>
            <w:r>
              <w:softHyphen/>
            </w:r>
            <w:r w:rsidRPr="43105AF4">
              <w:rPr>
                <w:rFonts w:ascii="Times New Roman" w:hAnsi="Times New Roman" w:eastAsia="Times New Roman" w:cs="Times New Roman"/>
                <w:sz w:val="24"/>
              </w:rPr>
              <w:t>samlinger (inntil 2 dagssamlinger årlig) for forflytnings</w:t>
            </w:r>
            <w:r>
              <w:softHyphen/>
            </w:r>
            <w:r w:rsidRPr="43105AF4">
              <w:rPr>
                <w:rFonts w:ascii="Times New Roman" w:hAnsi="Times New Roman" w:eastAsia="Times New Roman" w:cs="Times New Roman"/>
                <w:sz w:val="24"/>
              </w:rPr>
              <w:t>veilederne.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30895B40" w14:textId="16950AB9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7FAD4061" w14:textId="15130A8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5F5D15F7" w14:textId="279B154B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5308A7B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47E523AE" w14:textId="0339E26D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5AD30725" w14:textId="3841718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2B855A5E" w14:textId="3741F34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7DDED4DE" w14:textId="132CED2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36555328" w14:textId="06B293B3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4E6BB15B" w14:textId="11D1CADE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2A620B8B" w14:textId="77777777">
        <w:trPr>
          <w:trHeight w:val="300"/>
        </w:trPr>
        <w:tc>
          <w:tcPr>
            <w:tcW w:w="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3113A574" w14:textId="08F8F3D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3</w:t>
            </w:r>
          </w:p>
        </w:tc>
        <w:tc>
          <w:tcPr>
            <w:tcW w:w="27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6ABEC127" w14:textId="0E6AF38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Fysisk, kjemisk og biologisk</w:t>
            </w:r>
          </w:p>
        </w:tc>
        <w:tc>
          <w:tcPr>
            <w:tcW w:w="3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0D08A34C" w14:textId="5D37675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1446240A" w14:textId="6E032598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20</w:t>
            </w:r>
          </w:p>
        </w:tc>
        <w:tc>
          <w:tcPr>
            <w:tcW w:w="7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6895D000" w14:textId="2F3A6CF8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</w:p>
        </w:tc>
        <w:tc>
          <w:tcPr>
            <w:tcW w:w="73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1AB0452A" w14:textId="5CE7FF9B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20</w:t>
            </w:r>
          </w:p>
        </w:tc>
      </w:tr>
      <w:tr w:rsidR="43105AF4" w:rsidTr="35DDA169" w14:paraId="441025C9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6BEEB839" w14:textId="259022D8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3a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465FA11D" w14:textId="36A7F22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Kartlegging/måling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59B6B4E3" w14:textId="0663B6F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Inneklimamåling med rapport, ev annen yrkeshygiene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6BEFECE1" w14:textId="7898486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545BAFDE" w14:textId="18F5880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2A6E6984" w14:textId="5C50057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4DCD9588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1799F276" w14:textId="1B1AF101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1F54DAFB" w14:textId="3AB129F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50B3F39A" w14:textId="7E4D953B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131F2C76" w14:textId="146E7E11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3BA6A30D" w14:textId="7BD9848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5F207B42" w14:textId="034BE5A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70B409BE" w14:textId="77777777">
        <w:trPr>
          <w:trHeight w:val="300"/>
        </w:trPr>
        <w:tc>
          <w:tcPr>
            <w:tcW w:w="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4E6A0841" w14:textId="5396719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4</w:t>
            </w:r>
          </w:p>
        </w:tc>
        <w:tc>
          <w:tcPr>
            <w:tcW w:w="27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2FE2BE16" w14:textId="685F08F1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Arbeidshelseoppfølging</w:t>
            </w:r>
          </w:p>
        </w:tc>
        <w:tc>
          <w:tcPr>
            <w:tcW w:w="3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5B065B9" w14:textId="2C0B1CE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CB3B210" w14:textId="246257CC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50</w:t>
            </w:r>
          </w:p>
        </w:tc>
        <w:tc>
          <w:tcPr>
            <w:tcW w:w="7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7DABAE25" w14:textId="054D20A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20</w:t>
            </w:r>
          </w:p>
        </w:tc>
        <w:tc>
          <w:tcPr>
            <w:tcW w:w="73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4812872" w14:textId="48F2113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30</w:t>
            </w:r>
          </w:p>
        </w:tc>
      </w:tr>
      <w:tr w:rsidR="43105AF4" w:rsidTr="35DDA169" w14:paraId="0C8E0B30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0055D806" w14:textId="2BC6A0C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lastRenderedPageBreak/>
              <w:t>4a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76F781BA" w14:textId="6CCE81C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Arbeidsmedisinsk poliklinikk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4DDE06FA" w14:textId="52667A1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Forebyggende konsultasjon hos lege eller psykolog for å avverge sykefravær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021761F7" w14:textId="7CC3903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2620BFB9" w14:textId="45B4F76E">
            <w:pPr>
              <w:rPr>
                <w:rFonts w:ascii="Times New Roman" w:hAnsi="Times New Roman" w:eastAsia="Times New Roman" w:cs="Times New Roman"/>
                <w:color w:val="FF0000"/>
                <w:sz w:val="24"/>
              </w:rPr>
            </w:pPr>
          </w:p>
          <w:p w:rsidR="43105AF4" w:rsidP="43105AF4" w:rsidRDefault="43105AF4" w14:paraId="395F051D" w14:textId="51654CAE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5338B9DB" w14:textId="1470CC9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60B2614A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2705C463" w14:textId="7FB6DFD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4b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6CEE8E57" w14:textId="1E9761CF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Arbeidshelse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7EB1A67B" w14:textId="592BAA01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 xml:space="preserve">Ved behov gi tilbud om informasjon om helseutfordringer relatert til langturnuser 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50BE43C7" w14:textId="28B9249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331E0B72" w14:textId="1C0F0B2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4917A244" w14:textId="65403DCC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6570B55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3BFBB794" w14:textId="6CCA4355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4c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04D96086" w14:textId="3C0F19B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Vaksinasjon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320C0C7A" w14:textId="45EFE50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Rådgivning og oppfølging ved stikkskader.</w:t>
            </w:r>
          </w:p>
          <w:p w:rsidR="43105AF4" w:rsidP="43105AF4" w:rsidRDefault="43105AF4" w14:paraId="6BB5949A" w14:textId="0F203F5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Årlig vaksine til brann- og feiermannskaper.</w:t>
            </w:r>
          </w:p>
          <w:p w:rsidR="43105AF4" w:rsidP="43105AF4" w:rsidRDefault="43105AF4" w14:paraId="1701E901" w14:textId="32EA93E1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Annen vaksinering ut fra risikovurdering på den enkelte enhet.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513D4B76" w14:textId="78EA4BF3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17EE0CEC" w14:textId="0BF36C80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6DCB0BE9" w:rsidRDefault="43105AF4" w14:paraId="050509A0" w14:textId="147C162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  <w:p w:rsidR="43105AF4" w:rsidP="6DCB0BE9" w:rsidRDefault="43105AF4" w14:paraId="796A723C" w14:textId="5FFCA4E0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  <w:p w:rsidR="43105AF4" w:rsidP="6DCB0BE9" w:rsidRDefault="43105AF4" w14:paraId="7E28E9F8" w14:textId="2AD4767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1E06A73A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09336C57" w14:textId="62180C56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67E0EFF2" w14:textId="412F7844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73BB8F86" w14:textId="36A63514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4FA3BD81" w14:textId="1BE0A2AD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782DB821" w14:textId="33E68A10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6AD7C2D8" w14:textId="4E964D2D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2F72A71A" w14:textId="77777777">
        <w:trPr>
          <w:trHeight w:val="300"/>
        </w:trPr>
        <w:tc>
          <w:tcPr>
            <w:tcW w:w="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0802E557" w14:textId="0427FAB6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5</w:t>
            </w:r>
          </w:p>
        </w:tc>
        <w:tc>
          <w:tcPr>
            <w:tcW w:w="27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4E3A942D" w14:textId="704B309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Helsekontroller og sertifiseringer</w:t>
            </w:r>
          </w:p>
        </w:tc>
        <w:tc>
          <w:tcPr>
            <w:tcW w:w="3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3A28FCD2" w14:textId="5A430ED6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2777724F" w14:textId="1942E3B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150</w:t>
            </w:r>
          </w:p>
        </w:tc>
        <w:tc>
          <w:tcPr>
            <w:tcW w:w="7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18DAA31F" w14:textId="4ED5BD91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120</w:t>
            </w:r>
          </w:p>
        </w:tc>
        <w:tc>
          <w:tcPr>
            <w:tcW w:w="73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2D7D6AE" w14:textId="48191D6D">
            <w:pPr>
              <w:rPr>
                <w:rFonts w:ascii="Calibri" w:hAnsi="Calibri" w:eastAsia="Calibri" w:cs="Calibri"/>
                <w:sz w:val="24"/>
              </w:rPr>
            </w:pPr>
            <w:r w:rsidRPr="43105AF4">
              <w:rPr>
                <w:rFonts w:ascii="Calibri" w:hAnsi="Calibri" w:eastAsia="Calibri" w:cs="Calibri"/>
                <w:b/>
                <w:bCs/>
                <w:sz w:val="24"/>
              </w:rPr>
              <w:t>30</w:t>
            </w:r>
          </w:p>
        </w:tc>
      </w:tr>
      <w:tr w:rsidR="43105AF4" w:rsidTr="35DDA169" w14:paraId="49C7B28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097EAEB5" w14:textId="340213C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5a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6ACEF929" w14:textId="0EB29942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Helsesertifisering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5A053B2D" w14:textId="66E961B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Røyk- og redningsdykkere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79EF60CA" w14:textId="72D5024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6CFFCE0C" w14:textId="1C91599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5859053C" w14:textId="41EF461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06D2D559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64579E08" w14:textId="6F9DCDF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5b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4EE5ACF9" w14:textId="2BFD6DF5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Helsekontroll arbeidshelse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5533687B" w14:textId="16789C4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Helsekontroller ut fra risikovurdering og eksponering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6458EFE9" w14:textId="1EF3D43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38C1136C" w14:textId="64D6CBF6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6F5D33C0" w14:textId="0B6DBAD4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73BD3173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121964F9" w14:textId="5319102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5c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68563D0B" w14:textId="4DE213A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Fysisk test av røyk- og redningsdykkere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11B0B8EC" w14:textId="6F244869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3D7CFA0E" w14:textId="053AE5FB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644AAD9D" w14:textId="09141FE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3A6E9F72" w14:textId="12A9DE6E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1FD475AA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2F834F69" w14:textId="495A201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5 d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025EB103" w14:textId="28FD9432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Webinar nattarbeidere med påfølgende tilbud om helseundersøkelse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3E0A2B0E" w14:textId="14B4DEB5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Obligatorisk seminar årlig etter plan administrert av HR</w:t>
            </w:r>
          </w:p>
          <w:p w:rsidR="43105AF4" w:rsidP="6DCB0BE9" w:rsidRDefault="074C2069" w14:paraId="542CB526" w14:textId="54F6948F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6DCB0BE9">
              <w:rPr>
                <w:rFonts w:ascii="Times New Roman" w:hAnsi="Times New Roman" w:eastAsia="Times New Roman" w:cs="Times New Roman"/>
                <w:sz w:val="24"/>
              </w:rPr>
              <w:t>Helseundersøkelser av de som ønsker</w:t>
            </w:r>
            <w:r w:rsidRPr="6DCB0BE9" w:rsidR="519F7F6B">
              <w:rPr>
                <w:rFonts w:ascii="Times New Roman" w:hAnsi="Times New Roman" w:eastAsia="Times New Roman" w:cs="Times New Roman"/>
                <w:sz w:val="24"/>
              </w:rPr>
              <w:t xml:space="preserve"> det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7DB0E69D" w14:textId="70375B1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7F1C4180" w14:textId="039EAD23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462DCA87" w14:textId="6E4A7423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024E99D3" w14:textId="77777777">
        <w:trPr>
          <w:trHeight w:val="300"/>
        </w:trPr>
        <w:tc>
          <w:tcPr>
            <w:tcW w:w="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7EF2DB4B" w14:textId="58A1E96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6</w:t>
            </w:r>
          </w:p>
        </w:tc>
        <w:tc>
          <w:tcPr>
            <w:tcW w:w="27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1DA9BE3C" w14:textId="480BF9E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Sykefraværsoppfølging og forebygging</w:t>
            </w:r>
          </w:p>
        </w:tc>
        <w:tc>
          <w:tcPr>
            <w:tcW w:w="3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73B2BEE" w14:textId="6DA9991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4396B38D" w14:textId="61A3D300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300</w:t>
            </w:r>
          </w:p>
        </w:tc>
        <w:tc>
          <w:tcPr>
            <w:tcW w:w="7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C5E1A03" w14:textId="48DFA33C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30</w:t>
            </w:r>
          </w:p>
        </w:tc>
        <w:tc>
          <w:tcPr>
            <w:tcW w:w="73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194FFE20" w14:textId="2B2EA26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270</w:t>
            </w:r>
          </w:p>
        </w:tc>
      </w:tr>
      <w:tr w:rsidR="43105AF4" w:rsidTr="35DDA169" w14:paraId="4DBFA82E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178D9C2C" w14:textId="13A55C2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6a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7461CF28" w14:textId="66510045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Individoppfølging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2AFFDA39" w14:textId="249785E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Deltakelse i trekantsamtaler både forebyggende og ved fravær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558285E5" w14:textId="6858893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31560941" w14:textId="1103CD05"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50DA46FA" w14:textId="64311231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1DF745AB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4312580D" w14:textId="1C66BF8F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6b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584C164F" w14:textId="6B604461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Dialogmøte 1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3AFE41E7" w14:textId="5DD47CCC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Bistand fra lege eller rådgiver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793C66E7" w14:textId="2C7997D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70F5C80B" w14:textId="4A78B7E4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784D32C3" w14:textId="0CA180BE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49CA22F5" w14:textId="77777777">
        <w:trPr>
          <w:trHeight w:val="33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67ECB41A" w14:textId="56C734D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6c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557711AB" w14:textId="703B661A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Lederveiledning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3F583184" w14:textId="61B296D6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Tilgjengelig for råd og veiledning av ledere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2352257F" w14:textId="4794165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1DC07E2F" w14:textId="482F020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6D293336" w14:textId="5F7B7DF1">
            <w:pPr>
              <w:spacing w:line="276" w:lineRule="auto"/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34F86B8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0C670F6F" w14:textId="44963CE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6d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4DBDFA45" w14:textId="43B71FFD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Tilgjengelige tjenester til gravide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6DCB0BE9" w:rsidRDefault="074C2069" w14:paraId="12A051BE" w14:textId="675711FD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6DCB0BE9">
              <w:rPr>
                <w:rFonts w:ascii="Times New Roman" w:hAnsi="Times New Roman" w:eastAsia="Times New Roman" w:cs="Times New Roman"/>
                <w:sz w:val="24"/>
              </w:rPr>
              <w:t>Tilbud om oppfølging x 3 i løpet av svangerskapet eller så lenge de står i jobb</w:t>
            </w:r>
            <w:r w:rsidRPr="6DCB0BE9" w:rsidR="7907CEE9">
              <w:rPr>
                <w:rFonts w:ascii="Times New Roman" w:hAnsi="Times New Roman" w:eastAsia="Times New Roman" w:cs="Times New Roman"/>
                <w:sz w:val="24"/>
              </w:rPr>
              <w:t xml:space="preserve"> eller planlegger å komme tilbake etter sykefravær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5B4A1163" w14:textId="17580F51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5DFCE61C" w14:textId="387250A4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357E9BF3" w14:textId="0ADE016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55D6D217" w14:textId="77777777">
        <w:trPr>
          <w:trHeight w:val="300"/>
        </w:trPr>
        <w:tc>
          <w:tcPr>
            <w:tcW w:w="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77A3A5B4" w14:textId="4ECC6DE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7</w:t>
            </w:r>
          </w:p>
        </w:tc>
        <w:tc>
          <w:tcPr>
            <w:tcW w:w="27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6010FCAD" w14:textId="3F739BC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Psykososialt</w:t>
            </w:r>
          </w:p>
        </w:tc>
        <w:tc>
          <w:tcPr>
            <w:tcW w:w="3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21A75212" w14:textId="299979D9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4C472C4A" w14:textId="5A9775FF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100</w:t>
            </w:r>
          </w:p>
        </w:tc>
        <w:tc>
          <w:tcPr>
            <w:tcW w:w="7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710EDD44" w14:textId="477F2895"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80</w:t>
            </w:r>
          </w:p>
        </w:tc>
        <w:tc>
          <w:tcPr>
            <w:tcW w:w="73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04584936" w14:textId="498491D5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20</w:t>
            </w:r>
          </w:p>
        </w:tc>
      </w:tr>
      <w:tr w:rsidR="43105AF4" w:rsidTr="35DDA169" w14:paraId="0CBC4EA9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691976F3" w14:textId="5D660AC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7a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6EF5FADD" w14:textId="5652AD45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Psykososialt/organisatorisk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246F70EB" w14:textId="1977C3C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Bistand i prosesser som har betydning for helse og trivsel på arbeidsplassen</w:t>
            </w:r>
          </w:p>
          <w:p w:rsidR="43105AF4" w:rsidP="43105AF4" w:rsidRDefault="43105AF4" w14:paraId="5BC7A2C6" w14:textId="0E1DC61D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 xml:space="preserve">Bistand /rådgivning i vanskelige personalsaker som konflikter, </w:t>
            </w:r>
            <w:r w:rsidRPr="43105AF4">
              <w:rPr>
                <w:rFonts w:ascii="Times New Roman" w:hAnsi="Times New Roman" w:eastAsia="Times New Roman" w:cs="Times New Roman"/>
                <w:sz w:val="24"/>
              </w:rPr>
              <w:lastRenderedPageBreak/>
              <w:t>varslingssaker, mobbing, trakassering og lignende.</w:t>
            </w:r>
          </w:p>
          <w:p w:rsidR="43105AF4" w:rsidP="43105AF4" w:rsidRDefault="43105AF4" w14:paraId="634F9DE7" w14:textId="3BB9E73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090C2D50" w14:textId="18D8D375">
            <w:pPr>
              <w:rPr>
                <w:rFonts w:ascii="Calibri" w:hAnsi="Calibri" w:eastAsia="Calibri" w:cs="Calibri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5B01904F" w14:textId="01AC08DB">
            <w:pPr>
              <w:rPr>
                <w:rFonts w:ascii="Calibri" w:hAnsi="Calibri" w:eastAsia="Calibri" w:cs="Calibri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565834A6" w14:textId="6C057F4C">
            <w:pPr>
              <w:rPr>
                <w:rFonts w:ascii="Calibri" w:hAnsi="Calibri" w:eastAsia="Calibri" w:cs="Calibri"/>
                <w:sz w:val="24"/>
              </w:rPr>
            </w:pPr>
          </w:p>
        </w:tc>
      </w:tr>
      <w:tr w:rsidR="43105AF4" w:rsidTr="35DDA169" w14:paraId="4B905DB8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06516B7B" w14:textId="44A11CD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7b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2B8AF1FA" w14:textId="26EEFFBF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Endring/omstilling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5B512D2D" w14:textId="01E0D9E2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 xml:space="preserve">Bistå arbeidsgiver ved planlegging, tilrettelegging og organisering av arbeidet med et spesielt </w:t>
            </w:r>
            <w:proofErr w:type="gramStart"/>
            <w:r w:rsidRPr="43105AF4">
              <w:rPr>
                <w:rFonts w:ascii="Times New Roman" w:hAnsi="Times New Roman" w:eastAsia="Times New Roman" w:cs="Times New Roman"/>
                <w:sz w:val="24"/>
              </w:rPr>
              <w:t>fokus</w:t>
            </w:r>
            <w:proofErr w:type="gramEnd"/>
            <w:r w:rsidRPr="43105AF4">
              <w:rPr>
                <w:rFonts w:ascii="Times New Roman" w:hAnsi="Times New Roman" w:eastAsia="Times New Roman" w:cs="Times New Roman"/>
                <w:sz w:val="24"/>
              </w:rPr>
              <w:t xml:space="preserve"> på forhold som kan ha betydning for de ansattes organisatoriske og psykososiale arbeidsmiljø herunder arbeidsmengde/ belastning, tydelige arbeidsbeskrivelser, stress, samarbeidsklima, samhandling mellom ledelse og ansatte, mellom ansatte og mellom ansatte og brukere/ arbeidsoppgave som skal utføres.</w:t>
            </w:r>
          </w:p>
          <w:p w:rsidR="43105AF4" w:rsidP="43105AF4" w:rsidRDefault="43105AF4" w14:paraId="471655C3" w14:textId="2757D0B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Bistå i risikovurderinger knyttet i endring- og omstillingsarbeid</w:t>
            </w:r>
          </w:p>
          <w:p w:rsidR="43105AF4" w:rsidP="43105AF4" w:rsidRDefault="43105AF4" w14:paraId="7F85C7CD" w14:textId="4531FD7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2612C6E1" w14:textId="6992142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579D323E" w14:textId="0C2A4F7B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0D09CD87" w14:textId="561EBA3B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4F6A9452" w14:textId="77777777">
        <w:trPr>
          <w:trHeight w:val="300"/>
        </w:trPr>
        <w:tc>
          <w:tcPr>
            <w:tcW w:w="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485589D6" w14:textId="57CEF8D4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8</w:t>
            </w:r>
          </w:p>
        </w:tc>
        <w:tc>
          <w:tcPr>
            <w:tcW w:w="27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76BC188" w14:textId="6A3A75CE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Livsstil</w:t>
            </w:r>
          </w:p>
        </w:tc>
        <w:tc>
          <w:tcPr>
            <w:tcW w:w="364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690A2BDF" w14:textId="32FFA209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0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6CD4CCA2" w14:textId="6530D69F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40</w:t>
            </w:r>
          </w:p>
        </w:tc>
        <w:tc>
          <w:tcPr>
            <w:tcW w:w="76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A9DE573" w14:textId="32319DB3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shd w:val="clear" w:color="auto" w:fill="C6D9F1"/>
            <w:tcMar>
              <w:left w:w="105" w:type="dxa"/>
              <w:right w:w="105" w:type="dxa"/>
            </w:tcMar>
          </w:tcPr>
          <w:p w:rsidR="43105AF4" w:rsidP="43105AF4" w:rsidRDefault="43105AF4" w14:paraId="52FF562E" w14:textId="1C4891B0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40</w:t>
            </w:r>
          </w:p>
        </w:tc>
      </w:tr>
      <w:tr w:rsidR="43105AF4" w:rsidTr="35DDA169" w14:paraId="3D83CD8B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47A38FE5" w14:textId="37D7C7B8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8a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0990574B" w14:textId="50C8D95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AKAN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58AAD94B" w14:textId="739F17D6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Deltakelse i AKAN-utvalg</w:t>
            </w:r>
          </w:p>
          <w:p w:rsidR="43105AF4" w:rsidP="43105AF4" w:rsidRDefault="43105AF4" w14:paraId="6B83F96B" w14:textId="629E156A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Bistå i å lage AKAN kontrakter i aktuelle individsaker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278EB29A" w14:textId="7D286C7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50199353" w14:textId="7647F889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29B05D9F" w14:textId="74754549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06FF27CF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3DB31141" w14:textId="3790B27A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8b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31288D49" w14:textId="3C158778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Livsstil individ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7C62E545" w14:textId="037F6CB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Rådgiving til ledere og individoppfølging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526EBDB0" w14:textId="7E7D4F6E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56C7D462" w14:textId="7DB781A4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56851EDE" w14:textId="369F34E8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1970A7A0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78722EAF" w14:textId="206E9E89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8</w:t>
            </w:r>
          </w:p>
          <w:p w:rsidR="43105AF4" w:rsidP="43105AF4" w:rsidRDefault="43105AF4" w14:paraId="2954F4CB" w14:textId="190B6933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c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70618409" w14:textId="42DEC0AC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 xml:space="preserve">Livsstil felles opplæring 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0F8F813A" w14:textId="7A21F132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Kurs i livsstil og ivaretakelse av egen helse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395085C3" w14:textId="3671313D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126914AB" w14:textId="667CA3C7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71C944DE" w14:textId="25D5D702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  <w:tr w:rsidR="43105AF4" w:rsidTr="35DDA169" w14:paraId="257E215E" w14:textId="77777777">
        <w:trPr>
          <w:trHeight w:val="300"/>
        </w:trPr>
        <w:tc>
          <w:tcPr>
            <w:tcW w:w="645" w:type="dxa"/>
            <w:tcMar>
              <w:left w:w="105" w:type="dxa"/>
              <w:right w:w="105" w:type="dxa"/>
            </w:tcMar>
          </w:tcPr>
          <w:p w:rsidR="43105AF4" w:rsidP="43105AF4" w:rsidRDefault="43105AF4" w14:paraId="763E3A10" w14:textId="1EC2CCCB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8 d</w:t>
            </w: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:rsidR="43105AF4" w:rsidP="43105AF4" w:rsidRDefault="43105AF4" w14:paraId="01052FAB" w14:textId="0DA380F7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Aktuelle kampanjer</w:t>
            </w:r>
          </w:p>
        </w:tc>
        <w:tc>
          <w:tcPr>
            <w:tcW w:w="3645" w:type="dxa"/>
            <w:tcMar>
              <w:left w:w="105" w:type="dxa"/>
              <w:right w:w="105" w:type="dxa"/>
            </w:tcMar>
          </w:tcPr>
          <w:p w:rsidR="43105AF4" w:rsidP="43105AF4" w:rsidRDefault="43105AF4" w14:paraId="5BB0E300" w14:textId="10C8E351">
            <w:pPr>
              <w:rPr>
                <w:rFonts w:ascii="Times New Roman" w:hAnsi="Times New Roman" w:eastAsia="Times New Roman" w:cs="Times New Roman"/>
                <w:sz w:val="24"/>
              </w:rPr>
            </w:pPr>
            <w:r w:rsidRPr="43105AF4">
              <w:rPr>
                <w:rFonts w:ascii="Times New Roman" w:hAnsi="Times New Roman" w:eastAsia="Times New Roman" w:cs="Times New Roman"/>
                <w:sz w:val="24"/>
              </w:rPr>
              <w:t>Tilgjengelige kampanjer knyttet til relevante temaer for Kongsberg kommunes ansatte</w:t>
            </w:r>
          </w:p>
        </w:tc>
        <w:tc>
          <w:tcPr>
            <w:tcW w:w="1065" w:type="dxa"/>
            <w:tcMar>
              <w:left w:w="105" w:type="dxa"/>
              <w:right w:w="105" w:type="dxa"/>
            </w:tcMar>
          </w:tcPr>
          <w:p w:rsidR="43105AF4" w:rsidP="43105AF4" w:rsidRDefault="43105AF4" w14:paraId="113DE82C" w14:textId="117283DD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65" w:type="dxa"/>
            <w:tcMar>
              <w:left w:w="105" w:type="dxa"/>
              <w:right w:w="105" w:type="dxa"/>
            </w:tcMar>
          </w:tcPr>
          <w:p w:rsidR="43105AF4" w:rsidP="43105AF4" w:rsidRDefault="43105AF4" w14:paraId="5F7EFF23" w14:textId="38283C5A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735" w:type="dxa"/>
            <w:tcMar>
              <w:left w:w="105" w:type="dxa"/>
              <w:right w:w="105" w:type="dxa"/>
            </w:tcMar>
          </w:tcPr>
          <w:p w:rsidR="43105AF4" w:rsidP="43105AF4" w:rsidRDefault="43105AF4" w14:paraId="18F9D715" w14:textId="39100585">
            <w:pPr>
              <w:rPr>
                <w:rFonts w:ascii="Times New Roman" w:hAnsi="Times New Roman" w:eastAsia="Times New Roman" w:cs="Times New Roman"/>
                <w:sz w:val="24"/>
              </w:rPr>
            </w:pPr>
          </w:p>
        </w:tc>
      </w:tr>
    </w:tbl>
    <w:p w:rsidRPr="00DA033C" w:rsidR="00EF0928" w:rsidP="43105AF4" w:rsidRDefault="00EF0928" w14:paraId="7DB1C14E" w14:textId="30D193B4">
      <w:pPr>
        <w:rPr>
          <w:rFonts w:ascii="Times New Roman" w:hAnsi="Times New Roman" w:eastAsia="Times New Roman" w:cs="Times New Roman"/>
          <w:sz w:val="24"/>
        </w:rPr>
      </w:pPr>
    </w:p>
    <w:p w:rsidRPr="00DA033C" w:rsidR="00EF0928" w:rsidP="00580CA5" w:rsidRDefault="00EF0928" w14:paraId="3AF5E87A" w14:textId="483C582C"/>
    <w:sectPr w:rsidRPr="00DA033C" w:rsidR="00EF0928" w:rsidSect="0022682B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283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7D5D" w:rsidP="00EF0928" w:rsidRDefault="00A17D5D" w14:paraId="7BEFD187" w14:textId="77777777">
      <w:r>
        <w:separator/>
      </w:r>
    </w:p>
  </w:endnote>
  <w:endnote w:type="continuationSeparator" w:id="0">
    <w:p w:rsidR="00A17D5D" w:rsidP="00EF0928" w:rsidRDefault="00A17D5D" w14:paraId="2FC233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2682B" w:rsidP="0022682B" w:rsidRDefault="0022682B" w14:paraId="2A4CC95D" w14:textId="77777777">
    <w:pPr>
      <w:pStyle w:val="Bunntekst"/>
      <w:tabs>
        <w:tab w:val="clear" w:pos="4536"/>
        <w:tab w:val="clear" w:pos="9072"/>
        <w:tab w:val="left" w:pos="594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67508976" wp14:editId="02CBFBA0">
              <wp:simplePos x="0" y="0"/>
              <wp:positionH relativeFrom="page">
                <wp:posOffset>5400675</wp:posOffset>
              </wp:positionH>
              <wp:positionV relativeFrom="page">
                <wp:posOffset>10009505</wp:posOffset>
              </wp:positionV>
              <wp:extent cx="1440000" cy="496800"/>
              <wp:effectExtent l="0" t="0" r="8255" b="0"/>
              <wp:wrapNone/>
              <wp:docPr id="628824711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00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22682B" w:rsidP="0022682B" w:rsidRDefault="0022682B" w14:paraId="5776525E" w14:textId="77777777">
                          <w:pPr>
                            <w:spacing w:line="192" w:lineRule="exact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676F23"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kongsberg.kommune.no</w:t>
                          </w:r>
                        </w:p>
                        <w:p w:rsidRPr="00676F23" w:rsidR="0022682B" w:rsidP="0022682B" w:rsidRDefault="0022682B" w14:paraId="7142C659" w14:textId="77777777">
                          <w:pPr>
                            <w:spacing w:line="192" w:lineRule="exact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cei="http://schemas.microsoft.com/office/word/2026/wordml/cei">
          <w:pict w14:anchorId="344198CA">
            <v:shapetype id="_x0000_t202" coordsize="21600,21600" o:spt="202" path="m,l,21600r21600,l21600,xe" w14:anchorId="67508976">
              <v:stroke joinstyle="miter"/>
              <v:path gradientshapeok="t" o:connecttype="rect"/>
            </v:shapetype>
            <v:shape id="Tekstboks 5" style="position:absolute;margin-left:425.25pt;margin-top:788.15pt;width:113.4pt;height:39.1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">
              <v:textbox inset="0,0,0,0">
                <w:txbxContent>
                  <w:p w:rsidRPr="00676F23" w:rsidR="0022682B" w:rsidP="0022682B" w:rsidRDefault="0022682B" w14:paraId="49A49FF3" w14:textId="77777777">
                    <w:pPr>
                      <w:spacing w:line="192" w:lineRule="exact"/>
                      <w:jc w:val="right"/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  <w:t>kongsberg.kommune.no</w:t>
                    </w:r>
                  </w:p>
                  <w:p w:rsidRPr="00676F23" w:rsidR="0022682B" w:rsidP="0022682B" w:rsidRDefault="0022682B" w14:paraId="02EB378F" w14:textId="77777777">
                    <w:pPr>
                      <w:spacing w:line="192" w:lineRule="exact"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0528" behindDoc="1" locked="0" layoutInCell="1" allowOverlap="1" wp14:anchorId="1DE38FA9" wp14:editId="3C914060">
          <wp:simplePos x="0" y="0"/>
          <wp:positionH relativeFrom="page">
            <wp:posOffset>4662805</wp:posOffset>
          </wp:positionH>
          <wp:positionV relativeFrom="page">
            <wp:posOffset>8623300</wp:posOffset>
          </wp:positionV>
          <wp:extent cx="2894400" cy="2070000"/>
          <wp:effectExtent l="0" t="0" r="1270" b="635"/>
          <wp:wrapNone/>
          <wp:docPr id="143727424" name="Bilde 4" descr="A black and grey background with a black border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27424" name="Bilde 4" descr="A black and grey background with a black border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4400" cy="20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03994" w:rsidR="00803994" w:rsidP="00676F23" w:rsidRDefault="00676F23" w14:paraId="5A14A323" w14:textId="77777777">
    <w:pPr>
      <w:pStyle w:val="Bunntekst"/>
      <w:tabs>
        <w:tab w:val="clear" w:pos="4536"/>
        <w:tab w:val="left" w:pos="3582"/>
        <w:tab w:val="left" w:pos="878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739E9" wp14:editId="76054DA6">
              <wp:simplePos x="0" y="0"/>
              <wp:positionH relativeFrom="page">
                <wp:posOffset>5400675</wp:posOffset>
              </wp:positionH>
              <wp:positionV relativeFrom="page">
                <wp:posOffset>10013795</wp:posOffset>
              </wp:positionV>
              <wp:extent cx="1440000" cy="496800"/>
              <wp:effectExtent l="0" t="0" r="8255" b="0"/>
              <wp:wrapNone/>
              <wp:docPr id="1100584243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00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676F23" w:rsidP="00E33710" w:rsidRDefault="00676F23" w14:paraId="4EAD9D8D" w14:textId="77777777">
                          <w:pPr>
                            <w:spacing w:line="192" w:lineRule="exact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676F23"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kongsberg.kommune.no</w:t>
                          </w:r>
                        </w:p>
                        <w:p w:rsidRPr="00676F23" w:rsidR="00676F23" w:rsidP="00E33710" w:rsidRDefault="00676F23" w14:paraId="758216DE" w14:textId="77777777">
                          <w:pPr>
                            <w:spacing w:line="192" w:lineRule="exact"/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cei="http://schemas.microsoft.com/office/word/2026/wordml/cei">
          <w:pict w14:anchorId="738DF133">
            <v:shapetype id="_x0000_t202" coordsize="21600,21600" o:spt="202" path="m,l,21600r21600,l21600,xe" w14:anchorId="00C739E9">
              <v:stroke joinstyle="miter"/>
              <v:path gradientshapeok="t" o:connecttype="rect"/>
            </v:shapetype>
            <v:shape id="_x0000_s1027" style="position:absolute;margin-left:425.25pt;margin-top:788.5pt;width:113.4pt;height:39.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">
              <v:textbox inset="0,0,0,0">
                <w:txbxContent>
                  <w:p w:rsidRPr="00676F23" w:rsidR="00676F23" w:rsidP="00E33710" w:rsidRDefault="00676F23" w14:paraId="037FD5A8" w14:textId="77777777">
                    <w:pPr>
                      <w:spacing w:line="192" w:lineRule="exact"/>
                      <w:jc w:val="right"/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  <w:t>kongsberg.kommune.no</w:t>
                    </w:r>
                  </w:p>
                  <w:p w:rsidRPr="00676F23" w:rsidR="00676F23" w:rsidP="00E33710" w:rsidRDefault="00676F23" w14:paraId="672A6659" w14:textId="77777777">
                    <w:pPr>
                      <w:spacing w:line="192" w:lineRule="exact"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480C760" wp14:editId="1B6D8CA9">
              <wp:simplePos x="0" y="0"/>
              <wp:positionH relativeFrom="page">
                <wp:posOffset>3672205</wp:posOffset>
              </wp:positionH>
              <wp:positionV relativeFrom="page">
                <wp:posOffset>10013315</wp:posOffset>
              </wp:positionV>
              <wp:extent cx="813600" cy="496800"/>
              <wp:effectExtent l="0" t="0" r="0" b="0"/>
              <wp:wrapNone/>
              <wp:docPr id="1651835229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36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676F23" w:rsidP="00676F23" w:rsidRDefault="00676F23" w14:paraId="0CE36012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Besøksadresse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</w:p>
                        <w:p w:rsidRPr="00676F23" w:rsidR="00676F23" w:rsidP="00676F23" w:rsidRDefault="00676F23" w14:paraId="09E952AE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Kirkegata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1 </w:t>
                          </w:r>
                        </w:p>
                        <w:p w:rsidRPr="00676F23" w:rsidR="00676F23" w:rsidP="00676F23" w:rsidRDefault="00676F23" w14:paraId="5715A345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</w:rPr>
                          </w:pPr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3616 Kongsberg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cei="http://schemas.microsoft.com/office/word/2026/wordml/cei">
          <w:pict w14:anchorId="598396DE">
            <v:shape id="_x0000_s1028" style="position:absolute;margin-left:289.15pt;margin-top:788.45pt;width:64.05pt;height:39.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" w14:anchorId="4480C760">
              <v:textbox inset="0,0,0,0">
                <w:txbxContent>
                  <w:p w:rsidRPr="00676F23" w:rsidR="00676F23" w:rsidP="00676F23" w:rsidRDefault="00676F23" w14:paraId="01DF9A5C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Besøksadresse:</w:t>
                    </w:r>
                  </w:p>
                  <w:p w:rsidRPr="00676F23" w:rsidR="00676F23" w:rsidP="00676F23" w:rsidRDefault="00676F23" w14:paraId="58BF0D11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 xml:space="preserve">Kirkegata 1 </w:t>
                    </w:r>
                  </w:p>
                  <w:p w:rsidRPr="00676F23" w:rsidR="00676F23" w:rsidP="00676F23" w:rsidRDefault="00676F23" w14:paraId="6F6DFD3F" w14:textId="77777777">
                    <w:pPr>
                      <w:spacing w:line="192" w:lineRule="exact"/>
                      <w:rPr>
                        <w:sz w:val="16"/>
                        <w:szCs w:val="16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3616 Kongsberg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4BA009E" wp14:editId="7EB68356">
              <wp:simplePos x="0" y="0"/>
              <wp:positionH relativeFrom="page">
                <wp:posOffset>2665141</wp:posOffset>
              </wp:positionH>
              <wp:positionV relativeFrom="page">
                <wp:posOffset>10013795</wp:posOffset>
              </wp:positionV>
              <wp:extent cx="813600" cy="496800"/>
              <wp:effectExtent l="0" t="0" r="0" b="0"/>
              <wp:wrapNone/>
              <wp:docPr id="884551732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36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676F23" w:rsidP="00676F23" w:rsidRDefault="00676F23" w14:paraId="591BABF2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Postadresse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</w:p>
                        <w:p w:rsidRPr="00676F23" w:rsidR="00676F23" w:rsidP="00676F23" w:rsidRDefault="00676F23" w14:paraId="15A04167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Postboks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115 </w:t>
                          </w:r>
                        </w:p>
                        <w:p w:rsidRPr="00676F23" w:rsidR="00676F23" w:rsidP="00676F23" w:rsidRDefault="00676F23" w14:paraId="3FF9C1C4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</w:rPr>
                          </w:pPr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3602 Kongsberg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cei="http://schemas.microsoft.com/office/word/2026/wordml/cei">
          <w:pict w14:anchorId="7CCF42B3">
            <v:shape id="_x0000_s1029" style="position:absolute;margin-left:209.85pt;margin-top:788.5pt;width:64.05pt;height:39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" w14:anchorId="54BA009E">
              <v:textbox inset="0,0,0,0">
                <w:txbxContent>
                  <w:p w:rsidRPr="00676F23" w:rsidR="00676F23" w:rsidP="00676F23" w:rsidRDefault="00676F23" w14:paraId="1BCB1403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Postadresse:</w:t>
                    </w:r>
                  </w:p>
                  <w:p w:rsidRPr="00676F23" w:rsidR="00676F23" w:rsidP="00676F23" w:rsidRDefault="00676F23" w14:paraId="793702BD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 xml:space="preserve">Postboks 115 </w:t>
                    </w:r>
                  </w:p>
                  <w:p w:rsidRPr="00676F23" w:rsidR="00676F23" w:rsidP="00676F23" w:rsidRDefault="00676F23" w14:paraId="7D34D552" w14:textId="77777777">
                    <w:pPr>
                      <w:spacing w:line="192" w:lineRule="exact"/>
                      <w:rPr>
                        <w:sz w:val="16"/>
                        <w:szCs w:val="16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3602 Kongsberg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AD9878F" wp14:editId="46324274">
              <wp:simplePos x="0" y="0"/>
              <wp:positionH relativeFrom="page">
                <wp:posOffset>720090</wp:posOffset>
              </wp:positionH>
              <wp:positionV relativeFrom="page">
                <wp:posOffset>10009505</wp:posOffset>
              </wp:positionV>
              <wp:extent cx="1800000" cy="496800"/>
              <wp:effectExtent l="0" t="0" r="3810" b="0"/>
              <wp:wrapNone/>
              <wp:docPr id="623243434" name="Tekstbok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0000" cy="49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76F23" w:rsidR="00676F23" w:rsidP="00676F23" w:rsidRDefault="00676F23" w14:paraId="5D539FF1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Telefon</w:t>
                          </w:r>
                          <w:proofErr w:type="spellEnd"/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: +47 32 86 60 00</w:t>
                          </w:r>
                        </w:p>
                        <w:p w:rsidRPr="00676F23" w:rsidR="00676F23" w:rsidP="00676F23" w:rsidRDefault="00676F23" w14:paraId="6C2BB84A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r w:rsidRPr="00676F23">
                            <w:rPr>
                              <w:sz w:val="16"/>
                              <w:szCs w:val="16"/>
                              <w:lang w:val="en-GB"/>
                            </w:rPr>
                            <w:t>postmottak@kongsberg.kommune.no</w:t>
                          </w:r>
                        </w:p>
                        <w:p w:rsidRPr="00676F23" w:rsidR="00676F23" w:rsidP="00676F23" w:rsidRDefault="00676F23" w14:paraId="6449E39F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:rsidRPr="00676F23" w:rsidR="00676F23" w:rsidP="00676F23" w:rsidRDefault="00676F23" w14:paraId="01AE249B" w14:textId="77777777">
                          <w:pPr>
                            <w:spacing w:line="192" w:lineRule="exac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cei="http://schemas.microsoft.com/office/word/2026/wordml/cei">
          <w:pict w14:anchorId="1CC7B6D1">
            <v:shape id="_x0000_s1030" style="position:absolute;margin-left:56.7pt;margin-top:788.15pt;width:141.75pt;height:39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" w14:anchorId="3AD9878F">
              <v:textbox inset="0,0,0,0">
                <w:txbxContent>
                  <w:p w:rsidRPr="00676F23" w:rsidR="00676F23" w:rsidP="00676F23" w:rsidRDefault="00676F23" w14:paraId="26CE7F56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Telefon: +47 32 86 60 00</w:t>
                    </w:r>
                  </w:p>
                  <w:p w:rsidRPr="00676F23" w:rsidR="00676F23" w:rsidP="00676F23" w:rsidRDefault="00676F23" w14:paraId="5005E350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  <w:r w:rsidRPr="00676F23">
                      <w:rPr>
                        <w:sz w:val="16"/>
                        <w:szCs w:val="16"/>
                        <w:lang w:val="en-GB"/>
                      </w:rPr>
                      <w:t>postmottak@kongsberg.kommune.no</w:t>
                    </w:r>
                  </w:p>
                  <w:p w:rsidRPr="00676F23" w:rsidR="00676F23" w:rsidP="00676F23" w:rsidRDefault="00676F23" w14:paraId="0A37501D" w14:textId="77777777">
                    <w:pPr>
                      <w:spacing w:line="192" w:lineRule="exact"/>
                      <w:rPr>
                        <w:sz w:val="16"/>
                        <w:szCs w:val="16"/>
                        <w:lang w:val="en-GB"/>
                      </w:rPr>
                    </w:pPr>
                  </w:p>
                  <w:p w:rsidRPr="00676F23" w:rsidR="00676F23" w:rsidP="00676F23" w:rsidRDefault="00676F23" w14:paraId="5DAB6C7B" w14:textId="77777777">
                    <w:pPr>
                      <w:spacing w:line="192" w:lineRule="exac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03994">
      <w:rPr>
        <w:noProof/>
      </w:rPr>
      <w:drawing>
        <wp:anchor distT="0" distB="0" distL="114300" distR="114300" simplePos="0" relativeHeight="251659264" behindDoc="1" locked="0" layoutInCell="1" allowOverlap="1" wp14:anchorId="112C3D40" wp14:editId="6936834F">
          <wp:simplePos x="0" y="0"/>
          <wp:positionH relativeFrom="page">
            <wp:posOffset>4662805</wp:posOffset>
          </wp:positionH>
          <wp:positionV relativeFrom="page">
            <wp:posOffset>8623300</wp:posOffset>
          </wp:positionV>
          <wp:extent cx="2894400" cy="2070000"/>
          <wp:effectExtent l="0" t="0" r="1270" b="635"/>
          <wp:wrapNone/>
          <wp:docPr id="926171289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27424" name="Bilde 143727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4400" cy="20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7D5D" w:rsidP="00EF0928" w:rsidRDefault="00A17D5D" w14:paraId="1FF61299" w14:textId="77777777">
      <w:r>
        <w:separator/>
      </w:r>
    </w:p>
  </w:footnote>
  <w:footnote w:type="continuationSeparator" w:id="0">
    <w:p w:rsidR="00A17D5D" w:rsidP="00EF0928" w:rsidRDefault="00A17D5D" w14:paraId="764D03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30A80" w:rsidRDefault="0022682B" w14:paraId="6FCB0C8D" w14:textId="77777777">
    <w:pPr>
      <w:pStyle w:val="Topptekst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58CA794" wp14:editId="2D2B44D9">
          <wp:simplePos x="0" y="0"/>
          <wp:positionH relativeFrom="page">
            <wp:posOffset>723900</wp:posOffset>
          </wp:positionH>
          <wp:positionV relativeFrom="page">
            <wp:posOffset>716280</wp:posOffset>
          </wp:positionV>
          <wp:extent cx="1491145" cy="457761"/>
          <wp:effectExtent l="0" t="0" r="0" b="0"/>
          <wp:wrapNone/>
          <wp:docPr id="1784457374" name="Bilde 3" descr="Et bilde som inneholder grafisk design, tegnefilm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0855023" name="Bilde 3" descr="Et bilde som inneholder grafisk design, tegnefilm, symbol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1145" cy="457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31E2BD94">
      <w:t xml:space="preserve">   </w:t>
    </w:r>
  </w:p>
  <w:p w:rsidR="31E2BD94" w:rsidP="31E2BD94" w:rsidRDefault="31E2BD94" w14:paraId="2B606833" w14:textId="406E7F6C">
    <w:pPr>
      <w:pStyle w:val="Topptekst"/>
    </w:pPr>
    <w:r>
      <w:t xml:space="preserve">     </w:t>
    </w:r>
  </w:p>
  <w:p w:rsidR="31E2BD94" w:rsidP="31E2BD94" w:rsidRDefault="31E2BD94" w14:paraId="5ED4ADA7" w14:textId="05792867">
    <w:pPr>
      <w:pStyle w:val="Topptekst"/>
    </w:pPr>
  </w:p>
  <w:p w:rsidR="31E2BD94" w:rsidP="31E2BD94" w:rsidRDefault="31E2BD94" w14:paraId="1D38F59D" w14:textId="3618861F">
    <w:pPr>
      <w:pStyle w:val="Overskrift1"/>
      <w:pBdr>
        <w:bottom w:val="single" w:color="4F81BD" w:sz="8" w:space="4"/>
      </w:pBdr>
      <w:spacing w:after="300" w:line="240" w:lineRule="auto"/>
      <w:rPr>
        <w:sz w:val="36"/>
        <w:szCs w:val="36"/>
      </w:rPr>
    </w:pPr>
  </w:p>
  <w:p w:rsidR="31E2BD94" w:rsidP="31E2BD94" w:rsidRDefault="31E2BD94" w14:paraId="7EA85898" w14:textId="608AC19D">
    <w:pPr>
      <w:pStyle w:val="Overskrift1"/>
      <w:pBdr>
        <w:bottom w:val="single" w:color="4F81BD" w:sz="8" w:space="4"/>
      </w:pBdr>
      <w:spacing w:after="300" w:line="240" w:lineRule="auto"/>
      <w:rPr>
        <w:sz w:val="36"/>
        <w:szCs w:val="36"/>
      </w:rPr>
    </w:pPr>
    <w:r w:rsidRPr="31E2BD94">
      <w:rPr>
        <w:sz w:val="36"/>
        <w:szCs w:val="36"/>
      </w:rPr>
      <w:t>Kravspesifikasjon</w:t>
    </w:r>
  </w:p>
  <w:p w:rsidR="31E2BD94" w:rsidP="31E2BD94" w:rsidRDefault="31E2BD94" w14:paraId="41BC3DCA" w14:textId="3EC1B470">
    <w:pPr>
      <w:pStyle w:val="Overskrift1"/>
      <w:pBdr>
        <w:bottom w:val="single" w:color="4F81BD" w:sz="8" w:space="4"/>
      </w:pBdr>
      <w:spacing w:after="300" w:line="240" w:lineRule="auto"/>
      <w:rPr>
        <w:sz w:val="36"/>
        <w:szCs w:val="36"/>
      </w:rPr>
    </w:pPr>
    <w:r>
      <w:t>Anskaffelse av bedriftshelsetjenester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1223" w:rsidP="00EF0928" w:rsidRDefault="00A01223" w14:paraId="47C42B92" w14:textId="77777777">
    <w:pPr>
      <w:pStyle w:val="Topptekst"/>
    </w:pPr>
  </w:p>
  <w:p w:rsidR="00A01223" w:rsidP="00EF0928" w:rsidRDefault="00803994" w14:paraId="4BC84DD0" w14:textId="77777777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BC087B7" wp14:editId="16314717">
          <wp:simplePos x="0" y="0"/>
          <wp:positionH relativeFrom="page">
            <wp:posOffset>723900</wp:posOffset>
          </wp:positionH>
          <wp:positionV relativeFrom="page">
            <wp:posOffset>715645</wp:posOffset>
          </wp:positionV>
          <wp:extent cx="1386000" cy="457761"/>
          <wp:effectExtent l="0" t="0" r="0" b="0"/>
          <wp:wrapNone/>
          <wp:docPr id="1180306268" name="Bilde 3" descr="Et bilde som inneholder grafisk design, tegnefilm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0855023" name="Bilde 3" descr="Et bilde som inneholder grafisk design, tegnefilm, symbol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000" cy="457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FA628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335C020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21771550">
    <w:abstractNumId w:val="0"/>
  </w:num>
  <w:num w:numId="2" w16cid:durableId="1612545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34"/>
    <w:rsid w:val="000177D1"/>
    <w:rsid w:val="000320D6"/>
    <w:rsid w:val="00034B3B"/>
    <w:rsid w:val="00047E10"/>
    <w:rsid w:val="00062B91"/>
    <w:rsid w:val="00097D75"/>
    <w:rsid w:val="000E508E"/>
    <w:rsid w:val="001121AC"/>
    <w:rsid w:val="00113D3B"/>
    <w:rsid w:val="00123B89"/>
    <w:rsid w:val="00143A54"/>
    <w:rsid w:val="0017228E"/>
    <w:rsid w:val="00192EE3"/>
    <w:rsid w:val="00195D96"/>
    <w:rsid w:val="001C06E3"/>
    <w:rsid w:val="0020106B"/>
    <w:rsid w:val="002122C2"/>
    <w:rsid w:val="0022682B"/>
    <w:rsid w:val="002829AD"/>
    <w:rsid w:val="00297DEB"/>
    <w:rsid w:val="002B0C65"/>
    <w:rsid w:val="002C5064"/>
    <w:rsid w:val="002D5B33"/>
    <w:rsid w:val="00312F34"/>
    <w:rsid w:val="003211D4"/>
    <w:rsid w:val="00384872"/>
    <w:rsid w:val="003A1CB6"/>
    <w:rsid w:val="003A2DA4"/>
    <w:rsid w:val="003C3988"/>
    <w:rsid w:val="00415062"/>
    <w:rsid w:val="00417258"/>
    <w:rsid w:val="00461436"/>
    <w:rsid w:val="00473AEB"/>
    <w:rsid w:val="004C77D5"/>
    <w:rsid w:val="004F2D89"/>
    <w:rsid w:val="00512732"/>
    <w:rsid w:val="00515CE4"/>
    <w:rsid w:val="00545EBA"/>
    <w:rsid w:val="0054792E"/>
    <w:rsid w:val="00580CA5"/>
    <w:rsid w:val="00583A3D"/>
    <w:rsid w:val="005976CE"/>
    <w:rsid w:val="005A1BA0"/>
    <w:rsid w:val="005D239A"/>
    <w:rsid w:val="00600069"/>
    <w:rsid w:val="00627A16"/>
    <w:rsid w:val="00640FF6"/>
    <w:rsid w:val="00656488"/>
    <w:rsid w:val="00667984"/>
    <w:rsid w:val="00676F23"/>
    <w:rsid w:val="00677666"/>
    <w:rsid w:val="00694144"/>
    <w:rsid w:val="006B03AD"/>
    <w:rsid w:val="006C0E21"/>
    <w:rsid w:val="006D5C0F"/>
    <w:rsid w:val="006E2974"/>
    <w:rsid w:val="006E76DF"/>
    <w:rsid w:val="006F7605"/>
    <w:rsid w:val="0070031F"/>
    <w:rsid w:val="007B1B79"/>
    <w:rsid w:val="00802823"/>
    <w:rsid w:val="00803994"/>
    <w:rsid w:val="00853061"/>
    <w:rsid w:val="00871EC7"/>
    <w:rsid w:val="008A1C37"/>
    <w:rsid w:val="008D4E28"/>
    <w:rsid w:val="008D542A"/>
    <w:rsid w:val="008F07F4"/>
    <w:rsid w:val="00942117"/>
    <w:rsid w:val="00985C12"/>
    <w:rsid w:val="00A01223"/>
    <w:rsid w:val="00A17D5D"/>
    <w:rsid w:val="00A436A6"/>
    <w:rsid w:val="00A52D19"/>
    <w:rsid w:val="00A70D43"/>
    <w:rsid w:val="00A71DBC"/>
    <w:rsid w:val="00AE3FCC"/>
    <w:rsid w:val="00B36E5F"/>
    <w:rsid w:val="00B42964"/>
    <w:rsid w:val="00B57D49"/>
    <w:rsid w:val="00B74750"/>
    <w:rsid w:val="00B903C1"/>
    <w:rsid w:val="00BB44F1"/>
    <w:rsid w:val="00BE2FBF"/>
    <w:rsid w:val="00BF58A1"/>
    <w:rsid w:val="00C06C0F"/>
    <w:rsid w:val="00C137A5"/>
    <w:rsid w:val="00C31553"/>
    <w:rsid w:val="00C62371"/>
    <w:rsid w:val="00C649AB"/>
    <w:rsid w:val="00CB682C"/>
    <w:rsid w:val="00CC44C1"/>
    <w:rsid w:val="00D00328"/>
    <w:rsid w:val="00D315EF"/>
    <w:rsid w:val="00D40D42"/>
    <w:rsid w:val="00D82B20"/>
    <w:rsid w:val="00DA033C"/>
    <w:rsid w:val="00DC2DFA"/>
    <w:rsid w:val="00DC5EAF"/>
    <w:rsid w:val="00E16CB3"/>
    <w:rsid w:val="00E256D1"/>
    <w:rsid w:val="00E33710"/>
    <w:rsid w:val="00E502AD"/>
    <w:rsid w:val="00E620A8"/>
    <w:rsid w:val="00E747D2"/>
    <w:rsid w:val="00E92F0A"/>
    <w:rsid w:val="00EB7161"/>
    <w:rsid w:val="00EC3D35"/>
    <w:rsid w:val="00EC4036"/>
    <w:rsid w:val="00EC5796"/>
    <w:rsid w:val="00ED1A3E"/>
    <w:rsid w:val="00EE1237"/>
    <w:rsid w:val="00EF0928"/>
    <w:rsid w:val="00F30A80"/>
    <w:rsid w:val="00F558AA"/>
    <w:rsid w:val="00F67ABA"/>
    <w:rsid w:val="00F87E58"/>
    <w:rsid w:val="00F93252"/>
    <w:rsid w:val="00FC1158"/>
    <w:rsid w:val="074C2069"/>
    <w:rsid w:val="0B0E212F"/>
    <w:rsid w:val="115626AA"/>
    <w:rsid w:val="12FC26AE"/>
    <w:rsid w:val="1319C583"/>
    <w:rsid w:val="14146002"/>
    <w:rsid w:val="1549BAB1"/>
    <w:rsid w:val="17ACC6B9"/>
    <w:rsid w:val="191EB57F"/>
    <w:rsid w:val="198F166E"/>
    <w:rsid w:val="19B6D289"/>
    <w:rsid w:val="19DEA780"/>
    <w:rsid w:val="1E28C4DD"/>
    <w:rsid w:val="1E301C95"/>
    <w:rsid w:val="21A948F6"/>
    <w:rsid w:val="22DB99B5"/>
    <w:rsid w:val="28011194"/>
    <w:rsid w:val="28BA83E4"/>
    <w:rsid w:val="31AC6197"/>
    <w:rsid w:val="31E2BD94"/>
    <w:rsid w:val="328C5D1D"/>
    <w:rsid w:val="3529EECE"/>
    <w:rsid w:val="35DDA169"/>
    <w:rsid w:val="3C7B9728"/>
    <w:rsid w:val="3D74A3DA"/>
    <w:rsid w:val="3F4A9D2B"/>
    <w:rsid w:val="4198BE4A"/>
    <w:rsid w:val="43105AF4"/>
    <w:rsid w:val="45A6BE5B"/>
    <w:rsid w:val="4A5DDEF5"/>
    <w:rsid w:val="4B38907F"/>
    <w:rsid w:val="4B41794F"/>
    <w:rsid w:val="4C4AE96A"/>
    <w:rsid w:val="4EE54699"/>
    <w:rsid w:val="4F4D95EA"/>
    <w:rsid w:val="51287EAE"/>
    <w:rsid w:val="519F7F6B"/>
    <w:rsid w:val="56711C57"/>
    <w:rsid w:val="58300333"/>
    <w:rsid w:val="5863C9F8"/>
    <w:rsid w:val="5A0AEE9B"/>
    <w:rsid w:val="5ECFDA15"/>
    <w:rsid w:val="5F959225"/>
    <w:rsid w:val="60A53964"/>
    <w:rsid w:val="6DCB0BE9"/>
    <w:rsid w:val="6E517378"/>
    <w:rsid w:val="737E395E"/>
    <w:rsid w:val="75DBF5D9"/>
    <w:rsid w:val="768B3776"/>
    <w:rsid w:val="76E13625"/>
    <w:rsid w:val="76EA9E32"/>
    <w:rsid w:val="772885B0"/>
    <w:rsid w:val="77AE0E9A"/>
    <w:rsid w:val="7907CEE9"/>
    <w:rsid w:val="7AFDC21B"/>
    <w:rsid w:val="7EC7D044"/>
    <w:rsid w:val="7ED58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C9EB8"/>
  <w15:chartTrackingRefBased/>
  <w15:docId w15:val="{5050AD75-57B3-40A5-AB98-DD8F0B51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80CA5"/>
    <w:pPr>
      <w:spacing w:line="260" w:lineRule="exact"/>
    </w:pPr>
    <w:rPr>
      <w:rFonts w:ascii="Aptos" w:hAnsi="Aptos"/>
      <w:color w:val="000000"/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31553"/>
    <w:pPr>
      <w:spacing w:line="288" w:lineRule="exact"/>
      <w:outlineLvl w:val="0"/>
    </w:pPr>
    <w:rPr>
      <w:b/>
      <w:bCs/>
      <w:color w:val="2C4660"/>
      <w:sz w:val="2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80CA5"/>
    <w:pPr>
      <w:spacing w:line="288" w:lineRule="exact"/>
      <w:outlineLvl w:val="1"/>
    </w:pPr>
    <w:rPr>
      <w:bCs/>
      <w:color w:val="2C4660"/>
      <w:sz w:val="24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80CA5"/>
    <w:pPr>
      <w:outlineLvl w:val="2"/>
    </w:pPr>
    <w:rPr>
      <w:b/>
      <w:bCs/>
      <w:color w:val="162838" w:themeColor="text1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0928"/>
    <w:pPr>
      <w:outlineLvl w:val="3"/>
    </w:pPr>
    <w:rPr>
      <w:b/>
      <w:bCs/>
      <w:color w:val="2C4660"/>
    </w:rPr>
  </w:style>
  <w:style w:type="paragraph" w:styleId="Overskrift5">
    <w:name w:val="heading 5"/>
    <w:basedOn w:val="Overskrift4"/>
    <w:next w:val="Normal"/>
    <w:link w:val="Overskrift5Tegn"/>
    <w:uiPriority w:val="9"/>
    <w:unhideWhenUsed/>
    <w:qFormat/>
    <w:rsid w:val="00EF0928"/>
    <w:pPr>
      <w:outlineLvl w:val="4"/>
    </w:pPr>
    <w:rPr>
      <w:rFonts w:ascii="Aptos SemiBold" w:hAnsi="Aptos SemiBold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F7605"/>
    <w:pPr>
      <w:keepNext/>
      <w:keepLines/>
      <w:spacing w:before="40"/>
      <w:outlineLvl w:val="5"/>
    </w:pPr>
    <w:rPr>
      <w:rFonts w:eastAsiaTheme="majorEastAsia" w:cstheme="majorBidi"/>
      <w:i/>
      <w:iCs/>
      <w:color w:val="4075A4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F7605"/>
    <w:pPr>
      <w:keepNext/>
      <w:keepLines/>
      <w:spacing w:before="40"/>
      <w:outlineLvl w:val="6"/>
    </w:pPr>
    <w:rPr>
      <w:rFonts w:eastAsiaTheme="majorEastAsia" w:cstheme="majorBidi"/>
      <w:color w:val="4075A4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F7605"/>
    <w:pPr>
      <w:keepNext/>
      <w:keepLines/>
      <w:outlineLvl w:val="7"/>
    </w:pPr>
    <w:rPr>
      <w:rFonts w:eastAsiaTheme="majorEastAsia" w:cstheme="majorBidi"/>
      <w:i/>
      <w:iCs/>
      <w:color w:val="28496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7605"/>
    <w:pPr>
      <w:keepNext/>
      <w:keepLines/>
      <w:outlineLvl w:val="8"/>
    </w:pPr>
    <w:rPr>
      <w:rFonts w:eastAsiaTheme="majorEastAsia" w:cstheme="majorBidi"/>
      <w:color w:val="28496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6DCB0BE9"/>
    <w:rPr>
      <w:rFonts w:ascii="Aptos" w:hAnsi="Aptos"/>
      <w:b/>
      <w:bCs/>
      <w:color w:val="2C4660"/>
      <w:sz w:val="28"/>
      <w:szCs w:val="28"/>
    </w:rPr>
  </w:style>
  <w:style w:type="character" w:styleId="Overskrift2Tegn" w:customStyle="1">
    <w:name w:val="Overskrift 2 Tegn"/>
    <w:link w:val="Overskrift2"/>
    <w:uiPriority w:val="9"/>
    <w:rsid w:val="6DCB0BE9"/>
    <w:rPr>
      <w:rFonts w:ascii="Aptos" w:hAnsi="Aptos"/>
      <w:color w:val="2C4660"/>
    </w:rPr>
  </w:style>
  <w:style w:type="character" w:styleId="Overskrift3Tegn" w:customStyle="1">
    <w:name w:val="Overskrift 3 Tegn"/>
    <w:link w:val="Overskrift3"/>
    <w:uiPriority w:val="9"/>
    <w:rsid w:val="6DCB0BE9"/>
    <w:rPr>
      <w:rFonts w:ascii="Aptos" w:hAnsi="Aptos"/>
      <w:b/>
      <w:bCs/>
      <w:color w:val="162838" w:themeColor="text1"/>
      <w:sz w:val="21"/>
      <w:szCs w:val="21"/>
    </w:rPr>
  </w:style>
  <w:style w:type="character" w:styleId="Overskrift4Tegn" w:customStyle="1">
    <w:name w:val="Overskrift 4 Tegn"/>
    <w:link w:val="Overskrift4"/>
    <w:uiPriority w:val="9"/>
    <w:rsid w:val="6DCB0BE9"/>
    <w:rPr>
      <w:rFonts w:ascii="Aptos" w:hAnsi="Aptos"/>
      <w:b/>
      <w:bCs/>
      <w:color w:val="2C4660"/>
    </w:rPr>
  </w:style>
  <w:style w:type="character" w:styleId="Overskrift5Tegn" w:customStyle="1">
    <w:name w:val="Overskrift 5 Tegn"/>
    <w:link w:val="Overskrift5"/>
    <w:uiPriority w:val="9"/>
    <w:rsid w:val="6DCB0BE9"/>
    <w:rPr>
      <w:rFonts w:ascii="Aptos SemiBold" w:hAnsi="Aptos SemiBold"/>
      <w:b/>
      <w:bCs/>
      <w:color w:val="2C4660"/>
    </w:rPr>
  </w:style>
  <w:style w:type="character" w:styleId="Overskrift6Tegn" w:customStyle="1">
    <w:name w:val="Overskrift 6 Tegn"/>
    <w:link w:val="Overskrift6"/>
    <w:uiPriority w:val="9"/>
    <w:semiHidden/>
    <w:rsid w:val="6DCB0BE9"/>
    <w:rPr>
      <w:rFonts w:eastAsiaTheme="majorEastAsia" w:cstheme="majorBidi"/>
      <w:i/>
      <w:iCs/>
      <w:color w:val="4075A4"/>
    </w:rPr>
  </w:style>
  <w:style w:type="character" w:styleId="Overskrift7Tegn" w:customStyle="1">
    <w:name w:val="Overskrift 7 Tegn"/>
    <w:link w:val="Overskrift7"/>
    <w:uiPriority w:val="9"/>
    <w:semiHidden/>
    <w:rsid w:val="6DCB0BE9"/>
    <w:rPr>
      <w:rFonts w:eastAsiaTheme="majorEastAsia" w:cstheme="majorBidi"/>
      <w:color w:val="4075A4"/>
    </w:rPr>
  </w:style>
  <w:style w:type="character" w:styleId="Overskrift8Tegn" w:customStyle="1">
    <w:name w:val="Overskrift 8 Tegn"/>
    <w:link w:val="Overskrift8"/>
    <w:uiPriority w:val="9"/>
    <w:semiHidden/>
    <w:rsid w:val="6DCB0BE9"/>
    <w:rPr>
      <w:rFonts w:eastAsiaTheme="majorEastAsia" w:cstheme="majorBidi"/>
      <w:i/>
      <w:iCs/>
      <w:color w:val="284967"/>
    </w:rPr>
  </w:style>
  <w:style w:type="character" w:styleId="Overskrift9Tegn" w:customStyle="1">
    <w:name w:val="Overskrift 9 Tegn"/>
    <w:link w:val="Overskrift9"/>
    <w:uiPriority w:val="9"/>
    <w:semiHidden/>
    <w:rsid w:val="6DCB0BE9"/>
    <w:rPr>
      <w:rFonts w:eastAsiaTheme="majorEastAsia" w:cstheme="majorBidi"/>
      <w:color w:val="284967"/>
    </w:rPr>
  </w:style>
  <w:style w:type="paragraph" w:styleId="Tittel">
    <w:name w:val="Title"/>
    <w:basedOn w:val="Normal"/>
    <w:next w:val="Normal"/>
    <w:link w:val="TittelTegn"/>
    <w:uiPriority w:val="10"/>
    <w:rsid w:val="00A71DBC"/>
    <w:pPr>
      <w:spacing w:line="240" w:lineRule="auto"/>
      <w:ind w:firstLine="1276"/>
    </w:pPr>
    <w:rPr>
      <w:rFonts w:asciiTheme="majorHAnsi" w:hAnsiTheme="majorHAnsi"/>
      <w:b/>
      <w:bCs/>
      <w:color w:val="2C4660"/>
      <w:sz w:val="72"/>
      <w:szCs w:val="72"/>
    </w:rPr>
  </w:style>
  <w:style w:type="character" w:styleId="TittelTegn" w:customStyle="1">
    <w:name w:val="Tittel Tegn"/>
    <w:link w:val="Tittel"/>
    <w:uiPriority w:val="10"/>
    <w:rsid w:val="6DCB0BE9"/>
    <w:rPr>
      <w:rFonts w:asciiTheme="majorHAnsi" w:hAnsiTheme="majorHAnsi"/>
      <w:b/>
      <w:bCs/>
      <w:color w:val="2C4660"/>
      <w:sz w:val="72"/>
      <w:szCs w:val="72"/>
    </w:rPr>
  </w:style>
  <w:style w:type="paragraph" w:styleId="Undertittel">
    <w:name w:val="Subtitle"/>
    <w:basedOn w:val="Normal"/>
    <w:next w:val="Normal"/>
    <w:link w:val="UndertittelTegn"/>
    <w:uiPriority w:val="11"/>
    <w:rsid w:val="00A71DBC"/>
    <w:pPr>
      <w:spacing w:line="240" w:lineRule="auto"/>
      <w:ind w:firstLine="1276"/>
    </w:pPr>
    <w:rPr>
      <w:color w:val="2C4660"/>
      <w:sz w:val="32"/>
      <w:szCs w:val="32"/>
    </w:rPr>
  </w:style>
  <w:style w:type="character" w:styleId="UndertittelTegn" w:customStyle="1">
    <w:name w:val="Undertittel Tegn"/>
    <w:link w:val="Undertittel"/>
    <w:uiPriority w:val="11"/>
    <w:rsid w:val="6DCB0BE9"/>
    <w:rPr>
      <w:rFonts w:ascii="Aptos" w:hAnsi="Aptos"/>
      <w:color w:val="2C4660"/>
      <w:sz w:val="32"/>
      <w:szCs w:val="32"/>
    </w:rPr>
  </w:style>
  <w:style w:type="paragraph" w:styleId="Sitat">
    <w:name w:val="Quote"/>
    <w:basedOn w:val="Normal"/>
    <w:next w:val="Normal"/>
    <w:link w:val="SitatTegn"/>
    <w:uiPriority w:val="29"/>
    <w:rsid w:val="006F7605"/>
    <w:pPr>
      <w:spacing w:before="160" w:after="160"/>
      <w:jc w:val="center"/>
    </w:pPr>
    <w:rPr>
      <w:i/>
      <w:iCs/>
      <w:color w:val="345F85" w:themeColor="text1" w:themeTint="BF"/>
    </w:rPr>
  </w:style>
  <w:style w:type="character" w:styleId="SitatTegn" w:customStyle="1">
    <w:name w:val="Sitat Tegn"/>
    <w:link w:val="Sitat"/>
    <w:uiPriority w:val="29"/>
    <w:rsid w:val="6DCB0BE9"/>
    <w:rPr>
      <w:i/>
      <w:iCs/>
      <w:color w:val="345F85" w:themeColor="text1" w:themeTint="BF"/>
    </w:rPr>
  </w:style>
  <w:style w:type="paragraph" w:styleId="Listeavsnitt">
    <w:name w:val="List Paragraph"/>
    <w:basedOn w:val="Normal"/>
    <w:uiPriority w:val="34"/>
    <w:rsid w:val="006F7605"/>
    <w:pPr>
      <w:ind w:left="720"/>
      <w:contextualSpacing/>
    </w:pPr>
  </w:style>
  <w:style w:type="character" w:styleId="Sterkutheving">
    <w:name w:val="Intense Emphasis"/>
    <w:uiPriority w:val="21"/>
    <w:rsid w:val="6DCB0BE9"/>
    <w:rPr>
      <w:i/>
      <w:iCs/>
      <w:color w:val="7A1844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A71DBC"/>
    <w:pPr>
      <w:pBdr>
        <w:top w:val="single" w:color="7A1844" w:themeColor="accent1" w:themeShade="BF" w:sz="4" w:space="10"/>
        <w:bottom w:val="single" w:color="7A1844" w:themeColor="accent1" w:themeShade="BF" w:sz="4" w:space="10"/>
      </w:pBdr>
      <w:spacing w:before="360" w:after="360"/>
      <w:ind w:left="864" w:right="864"/>
      <w:jc w:val="center"/>
    </w:pPr>
    <w:rPr>
      <w:i/>
      <w:iCs/>
      <w:color w:val="2C4660"/>
    </w:rPr>
  </w:style>
  <w:style w:type="character" w:styleId="SterktsitatTegn" w:customStyle="1">
    <w:name w:val="Sterkt sitat Tegn"/>
    <w:link w:val="Sterktsitat"/>
    <w:uiPriority w:val="30"/>
    <w:rsid w:val="6DCB0BE9"/>
    <w:rPr>
      <w:rFonts w:ascii="Aptos" w:hAnsi="Aptos"/>
      <w:i/>
      <w:iCs/>
      <w:color w:val="2C4660"/>
    </w:rPr>
  </w:style>
  <w:style w:type="character" w:styleId="Sterkreferanse">
    <w:name w:val="Intense Reference"/>
    <w:uiPriority w:val="32"/>
    <w:rsid w:val="6DCB0BE9"/>
    <w:rPr>
      <w:b/>
      <w:bCs/>
      <w:smallCaps/>
      <w:color w:val="2C4660"/>
    </w:rPr>
  </w:style>
  <w:style w:type="paragraph" w:styleId="Topptekst">
    <w:name w:val="header"/>
    <w:basedOn w:val="Normal"/>
    <w:link w:val="TopptekstTegn"/>
    <w:uiPriority w:val="99"/>
    <w:unhideWhenUsed/>
    <w:rsid w:val="00B57D49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6DCB0BE9"/>
  </w:style>
  <w:style w:type="paragraph" w:styleId="Bunntekst">
    <w:name w:val="footer"/>
    <w:basedOn w:val="Normal"/>
    <w:link w:val="BunntekstTegn"/>
    <w:uiPriority w:val="99"/>
    <w:unhideWhenUsed/>
    <w:rsid w:val="00B57D49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6DCB0BE9"/>
  </w:style>
  <w:style w:type="table" w:styleId="Tabellrutenett">
    <w:name w:val="Table Grid"/>
    <w:basedOn w:val="Vanligtabell"/>
    <w:uiPriority w:val="59"/>
    <w:rsid w:val="00FB4123"/>
    <w:tblPr>
      <w:tblBorders>
        <w:top w:val="single" w:color="162838" w:themeColor="text1" w:sz="4" w:space="0"/>
        <w:left w:val="single" w:color="162838" w:themeColor="text1" w:sz="4" w:space="0"/>
        <w:bottom w:val="single" w:color="162838" w:themeColor="text1" w:sz="4" w:space="0"/>
        <w:right w:val="single" w:color="162838" w:themeColor="text1" w:sz="4" w:space="0"/>
        <w:insideH w:val="single" w:color="162838" w:themeColor="text1" w:sz="4" w:space="0"/>
        <w:insideV w:val="single" w:color="162838" w:themeColor="text1" w:sz="4" w:space="0"/>
      </w:tblBorders>
    </w:tblPr>
  </w:style>
  <w:style w:type="character" w:styleId="Hyperkobling">
    <w:name w:val="Hyperlink"/>
    <w:uiPriority w:val="99"/>
    <w:unhideWhenUsed/>
    <w:rsid w:val="6DCB0BE9"/>
    <w:rPr>
      <w:color w:val="008E91" w:themeColor="accent4"/>
      <w:u w:val="single"/>
    </w:rPr>
  </w:style>
  <w:style w:type="character" w:styleId="normaltextrun" w:customStyle="1">
    <w:name w:val="normaltextrun"/>
    <w:uiPriority w:val="1"/>
    <w:rsid w:val="1E301C95"/>
    <w:rPr>
      <w:rFonts w:asciiTheme="minorHAnsi" w:hAnsiTheme="minorHAnsi" w:eastAsiaTheme="minorEastAsia" w:cstheme="minorBidi"/>
      <w:sz w:val="24"/>
      <w:szCs w:val="24"/>
    </w:rPr>
  </w:style>
  <w:style w:type="character" w:styleId="eop" w:customStyle="1">
    <w:name w:val="eop"/>
    <w:uiPriority w:val="1"/>
    <w:rsid w:val="1E301C95"/>
    <w:rPr>
      <w:rFonts w:asciiTheme="minorHAnsi" w:hAnsiTheme="minorHAnsi" w:eastAsiaTheme="minorEastAs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lovdata.no/dokument/SF/forskrift/2011-12-06-1360" TargetMode="External" Id="rId11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hyperlink" Target="https://www.arbeidstilsynet.no/regelverk/forskrifter/forskrift-om-organisering-ledelse-og-medvirkning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sas2007\Downloads\Kongsberg_kommune_notatmal%20(22)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Kongsberg kommune 2023">
      <a:dk1>
        <a:srgbClr val="162838"/>
      </a:dk1>
      <a:lt1>
        <a:srgbClr val="FFFFFF"/>
      </a:lt1>
      <a:dk2>
        <a:srgbClr val="095163"/>
      </a:dk2>
      <a:lt2>
        <a:srgbClr val="93CAC3"/>
      </a:lt2>
      <a:accent1>
        <a:srgbClr val="A4215C"/>
      </a:accent1>
      <a:accent2>
        <a:srgbClr val="D68528"/>
      </a:accent2>
      <a:accent3>
        <a:srgbClr val="496985"/>
      </a:accent3>
      <a:accent4>
        <a:srgbClr val="008E91"/>
      </a:accent4>
      <a:accent5>
        <a:srgbClr val="AD5A9A"/>
      </a:accent5>
      <a:accent6>
        <a:srgbClr val="E7B360"/>
      </a:accent6>
      <a:hlink>
        <a:srgbClr val="008E91"/>
      </a:hlink>
      <a:folHlink>
        <a:srgbClr val="A3205C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86426FEF70914DA241021AE69728FC" ma:contentTypeVersion="4" ma:contentTypeDescription="Create a new document." ma:contentTypeScope="" ma:versionID="02ab9c60b21ed9719164b07e171939f0">
  <xsd:schema xmlns:xsd="http://www.w3.org/2001/XMLSchema" xmlns:xs="http://www.w3.org/2001/XMLSchema" xmlns:p="http://schemas.microsoft.com/office/2006/metadata/properties" xmlns:ns2="e98cb2b8-a85c-4a08-beae-442dd11619e6" targetNamespace="http://schemas.microsoft.com/office/2006/metadata/properties" ma:root="true" ma:fieldsID="61034a4e6f7da160ab19db199c687f11" ns2:_="">
    <xsd:import namespace="e98cb2b8-a85c-4a08-beae-442dd1161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cb2b8-a85c-4a08-beae-442dd1161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0657AD-ECF1-4CF5-8667-24459BB1125E}"/>
</file>

<file path=customXml/itemProps2.xml><?xml version="1.0" encoding="utf-8"?>
<ds:datastoreItem xmlns:ds="http://schemas.openxmlformats.org/officeDocument/2006/customXml" ds:itemID="{30B244F4-5CEF-48DE-8148-10496A666D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CBE147-3AA0-4F30-BA86-D8D02732C1B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Kongsberg_kommune_notatmal (22)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Elisabeth Strøm</dc:creator>
  <keywords/>
  <dc:description/>
  <lastModifiedBy>Elisabeth Strøm</lastModifiedBy>
  <revision>5</revision>
  <dcterms:created xsi:type="dcterms:W3CDTF">2026-07-09T11:49:00.0000000Z</dcterms:created>
  <dcterms:modified xsi:type="dcterms:W3CDTF">2026-09-02T09:35:25.7160222Z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0x0101003686426FEF70914DA241021AE69728FC</vt:lpwstr>
  </property>
  <property fmtid="{D5CDD505-2E9C-101B-9397-08002B2CF9AE}" pid="3" name="MediaServiceImageTags">
    <vt:lpwstr/>
  </property>
</Properties>
</file>