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5819E5C3" w:rsidR="007B40B8" w:rsidRPr="00A6555E" w:rsidRDefault="2995749D" w:rsidP="007B40B8">
      <w:pPr>
        <w:rPr>
          <w:rFonts w:ascii="Calibri" w:hAnsi="Calibri" w:cs="Calibri"/>
          <w:b/>
          <w:bCs/>
          <w:color w:val="FFFFFF" w:themeColor="background1"/>
        </w:rPr>
      </w:pPr>
      <w:r w:rsidRPr="76453C10">
        <w:rPr>
          <w:rFonts w:ascii="Calibri" w:hAnsi="Calibri" w:cs="Calibri"/>
          <w:b/>
          <w:bCs/>
          <w:color w:val="FFFFFF" w:themeColor="background1"/>
        </w:rPr>
        <w:t>33333</w:t>
      </w:r>
    </w:p>
    <w:p w14:paraId="39218232"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2F3B5DA7" w14:textId="77777777" w:rsidR="0005511D" w:rsidRDefault="0005511D" w:rsidP="0005511D">
      <w:pPr>
        <w:rPr>
          <w:rFonts w:ascii="Calibri" w:hAnsi="Calibri" w:cs="Calibri"/>
          <w:color w:val="003087" w:themeColor="text2"/>
          <w:sz w:val="40"/>
          <w:szCs w:val="40"/>
        </w:rPr>
      </w:pPr>
      <w:r>
        <w:rPr>
          <w:rFonts w:ascii="Calibri" w:hAnsi="Calibri" w:cs="Calibri"/>
          <w:color w:val="003087" w:themeColor="text2"/>
          <w:sz w:val="40"/>
          <w:szCs w:val="40"/>
        </w:rPr>
        <w:t>Leker, lekemøbler, hobby- og formingsmateriell til helseforetakene i Helse Sør-Øst</w:t>
      </w:r>
    </w:p>
    <w:p w14:paraId="4982F3D2" w14:textId="6487AA8C" w:rsidR="007B40B8" w:rsidRDefault="00000691" w:rsidP="007B40B8">
      <w:pPr>
        <w:rPr>
          <w:rFonts w:ascii="Calibri" w:hAnsi="Calibri" w:cs="Calibri"/>
          <w:color w:val="003087" w:themeColor="text2"/>
        </w:rPr>
      </w:pPr>
      <w:r>
        <w:rPr>
          <w:rFonts w:ascii="Calibri" w:hAnsi="Calibri" w:cs="Calibri"/>
          <w:color w:val="003087" w:themeColor="text2"/>
        </w:rPr>
        <w:t xml:space="preserve">Saksnr. </w:t>
      </w:r>
      <w:r w:rsidR="001B5316" w:rsidRPr="001B5316">
        <w:rPr>
          <w:rFonts w:ascii="Calibri" w:hAnsi="Calibri" w:cs="Calibri"/>
          <w:color w:val="003087" w:themeColor="text2"/>
        </w:rPr>
        <w:t>2024/19102</w:t>
      </w:r>
    </w:p>
    <w:p w14:paraId="6B238959" w14:textId="77777777" w:rsidR="001B5316" w:rsidRDefault="001B5316" w:rsidP="007B40B8">
      <w:pPr>
        <w:rPr>
          <w:rFonts w:ascii="Calibri" w:hAnsi="Calibri" w:cs="Calibri"/>
          <w:color w:val="003087" w:themeColor="text2"/>
        </w:rPr>
      </w:pPr>
    </w:p>
    <w:p w14:paraId="3FD093BC" w14:textId="77777777"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2984B0CD" w14:textId="77777777" w:rsidR="00B70F6E" w:rsidRDefault="00B70F6E" w:rsidP="00B70F6E">
      <w:pPr>
        <w:rPr>
          <w:rFonts w:ascii="Calibri" w:hAnsi="Calibri" w:cs="Calibri"/>
          <w:color w:val="003087" w:themeColor="text2"/>
        </w:rPr>
      </w:pPr>
      <w:r w:rsidRPr="00DC7FE3">
        <w:rPr>
          <w:rFonts w:ascii="Calibri" w:hAnsi="Calibri" w:cs="Calibri"/>
          <w:color w:val="003087" w:themeColor="text2"/>
        </w:rPr>
        <w:t>Avtaleforvalter Sykehusinnkjøp HF: Avtaleforvaltning, Helse Sør-Øst</w:t>
      </w:r>
      <w:r w:rsidRPr="00DC7FE3">
        <w:rPr>
          <w:rFonts w:ascii="Calibri" w:hAnsi="Calibri" w:cs="Calibri"/>
          <w:color w:val="003087" w:themeColor="text2"/>
        </w:rPr>
        <w:br/>
        <w:t>E-post: avtaleforvaltningsorost@sykehusinnkjop.no</w:t>
      </w:r>
      <w:r w:rsidRPr="0065419B">
        <w:rPr>
          <w:rFonts w:ascii="Calibri" w:hAnsi="Calibri" w:cs="Calibri"/>
          <w:color w:val="003087" w:themeColor="text2"/>
        </w:rPr>
        <w:t xml:space="preserve"> </w:t>
      </w:r>
    </w:p>
    <w:p w14:paraId="527B5CA8" w14:textId="77777777" w:rsidR="007B40B8"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523FE342" w14:textId="77777777" w:rsidR="001B5316" w:rsidRDefault="001B5316" w:rsidP="007B40B8">
      <w:pPr>
        <w:rPr>
          <w:rFonts w:ascii="Calibri" w:hAnsi="Calibri" w:cs="Calibri"/>
          <w:color w:val="003087" w:themeColor="text2"/>
        </w:rPr>
      </w:pPr>
    </w:p>
    <w:p w14:paraId="6D8ACF9D" w14:textId="77777777" w:rsidR="001B5316" w:rsidRPr="0065419B" w:rsidRDefault="001B5316" w:rsidP="007B40B8">
      <w:pPr>
        <w:rPr>
          <w:rFonts w:ascii="Calibri" w:hAnsi="Calibri" w:cs="Calibri"/>
          <w:color w:val="003087" w:themeColor="text2"/>
        </w:rPr>
      </w:pP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Content>
        <w:p w14:paraId="700583D5" w14:textId="3612093E" w:rsidR="007B40B8" w:rsidRDefault="007B40B8" w:rsidP="00C421A3">
          <w:pPr>
            <w:pStyle w:val="Overskriftforinnholdsfortegnelse"/>
            <w:ind w:left="432" w:hanging="432"/>
          </w:pPr>
          <w:r>
            <w:t>Innholdsfortegnelse</w:t>
          </w:r>
        </w:p>
        <w:p w14:paraId="3D70FD86" w14:textId="033CB656" w:rsidR="00D83C3D"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9681356" w:history="1">
            <w:r w:rsidR="00D83C3D" w:rsidRPr="00402FFF">
              <w:rPr>
                <w:rStyle w:val="Hyperkobling"/>
                <w:noProof/>
              </w:rPr>
              <w:t>1. Alminnelige bestemmelser</w:t>
            </w:r>
            <w:r w:rsidR="00D83C3D">
              <w:rPr>
                <w:noProof/>
                <w:webHidden/>
              </w:rPr>
              <w:tab/>
            </w:r>
            <w:r w:rsidR="00D83C3D">
              <w:rPr>
                <w:noProof/>
                <w:webHidden/>
              </w:rPr>
              <w:fldChar w:fldCharType="begin"/>
            </w:r>
            <w:r w:rsidR="00D83C3D">
              <w:rPr>
                <w:noProof/>
                <w:webHidden/>
              </w:rPr>
              <w:instrText xml:space="preserve"> PAGEREF _Toc239681356 \h </w:instrText>
            </w:r>
            <w:r w:rsidR="00D83C3D">
              <w:rPr>
                <w:noProof/>
                <w:webHidden/>
              </w:rPr>
            </w:r>
            <w:r w:rsidR="00D83C3D">
              <w:rPr>
                <w:noProof/>
                <w:webHidden/>
              </w:rPr>
              <w:fldChar w:fldCharType="separate"/>
            </w:r>
            <w:r w:rsidR="00D83C3D">
              <w:rPr>
                <w:noProof/>
                <w:webHidden/>
              </w:rPr>
              <w:t>5</w:t>
            </w:r>
            <w:r w:rsidR="00D83C3D">
              <w:rPr>
                <w:noProof/>
                <w:webHidden/>
              </w:rPr>
              <w:fldChar w:fldCharType="end"/>
            </w:r>
          </w:hyperlink>
        </w:p>
        <w:p w14:paraId="32BADA38" w14:textId="6916AD9E" w:rsidR="00D83C3D" w:rsidRDefault="00D83C3D">
          <w:pPr>
            <w:pStyle w:val="INNH2"/>
            <w:rPr>
              <w:rFonts w:eastAsiaTheme="minorEastAsia"/>
              <w:noProof/>
              <w:kern w:val="2"/>
              <w:sz w:val="24"/>
              <w:szCs w:val="24"/>
              <w:lang w:eastAsia="nb-NO"/>
              <w14:ligatures w14:val="standardContextual"/>
            </w:rPr>
          </w:pPr>
          <w:hyperlink w:anchor="_Toc239681357" w:history="1">
            <w:r w:rsidRPr="00402FFF">
              <w:rPr>
                <w:rStyle w:val="Hyperkobling"/>
                <w:noProof/>
              </w:rPr>
              <w:t>1.1. Avtalens parter og kontaktpersoner</w:t>
            </w:r>
            <w:r>
              <w:rPr>
                <w:noProof/>
                <w:webHidden/>
              </w:rPr>
              <w:tab/>
            </w:r>
            <w:r>
              <w:rPr>
                <w:noProof/>
                <w:webHidden/>
              </w:rPr>
              <w:fldChar w:fldCharType="begin"/>
            </w:r>
            <w:r>
              <w:rPr>
                <w:noProof/>
                <w:webHidden/>
              </w:rPr>
              <w:instrText xml:space="preserve"> PAGEREF _Toc239681357 \h </w:instrText>
            </w:r>
            <w:r>
              <w:rPr>
                <w:noProof/>
                <w:webHidden/>
              </w:rPr>
            </w:r>
            <w:r>
              <w:rPr>
                <w:noProof/>
                <w:webHidden/>
              </w:rPr>
              <w:fldChar w:fldCharType="separate"/>
            </w:r>
            <w:r>
              <w:rPr>
                <w:noProof/>
                <w:webHidden/>
              </w:rPr>
              <w:t>5</w:t>
            </w:r>
            <w:r>
              <w:rPr>
                <w:noProof/>
                <w:webHidden/>
              </w:rPr>
              <w:fldChar w:fldCharType="end"/>
            </w:r>
          </w:hyperlink>
        </w:p>
        <w:p w14:paraId="45525655" w14:textId="385325AB" w:rsidR="00D83C3D" w:rsidRDefault="00D83C3D">
          <w:pPr>
            <w:pStyle w:val="INNH2"/>
            <w:rPr>
              <w:rFonts w:eastAsiaTheme="minorEastAsia"/>
              <w:noProof/>
              <w:kern w:val="2"/>
              <w:sz w:val="24"/>
              <w:szCs w:val="24"/>
              <w:lang w:eastAsia="nb-NO"/>
              <w14:ligatures w14:val="standardContextual"/>
            </w:rPr>
          </w:pPr>
          <w:hyperlink w:anchor="_Toc239681358" w:history="1">
            <w:r w:rsidRPr="00402FFF">
              <w:rPr>
                <w:rStyle w:val="Hyperkobling"/>
                <w:noProof/>
              </w:rPr>
              <w:t>1.2. Avtalens formål og omfang</w:t>
            </w:r>
            <w:r>
              <w:rPr>
                <w:noProof/>
                <w:webHidden/>
              </w:rPr>
              <w:tab/>
            </w:r>
            <w:r>
              <w:rPr>
                <w:noProof/>
                <w:webHidden/>
              </w:rPr>
              <w:fldChar w:fldCharType="begin"/>
            </w:r>
            <w:r>
              <w:rPr>
                <w:noProof/>
                <w:webHidden/>
              </w:rPr>
              <w:instrText xml:space="preserve"> PAGEREF _Toc239681358 \h </w:instrText>
            </w:r>
            <w:r>
              <w:rPr>
                <w:noProof/>
                <w:webHidden/>
              </w:rPr>
            </w:r>
            <w:r>
              <w:rPr>
                <w:noProof/>
                <w:webHidden/>
              </w:rPr>
              <w:fldChar w:fldCharType="separate"/>
            </w:r>
            <w:r>
              <w:rPr>
                <w:noProof/>
                <w:webHidden/>
              </w:rPr>
              <w:t>5</w:t>
            </w:r>
            <w:r>
              <w:rPr>
                <w:noProof/>
                <w:webHidden/>
              </w:rPr>
              <w:fldChar w:fldCharType="end"/>
            </w:r>
          </w:hyperlink>
        </w:p>
        <w:p w14:paraId="02C6D95E" w14:textId="6233EE23" w:rsidR="00D83C3D" w:rsidRDefault="00D83C3D">
          <w:pPr>
            <w:pStyle w:val="INNH2"/>
            <w:rPr>
              <w:rFonts w:eastAsiaTheme="minorEastAsia"/>
              <w:noProof/>
              <w:kern w:val="2"/>
              <w:sz w:val="24"/>
              <w:szCs w:val="24"/>
              <w:lang w:eastAsia="nb-NO"/>
              <w14:ligatures w14:val="standardContextual"/>
            </w:rPr>
          </w:pPr>
          <w:hyperlink w:anchor="_Toc239681359" w:history="1">
            <w:r w:rsidRPr="00402FFF">
              <w:rPr>
                <w:rStyle w:val="Hyperkobling"/>
                <w:noProof/>
              </w:rPr>
              <w:t>1.3. Avtaledokumenter og tolkningsregler</w:t>
            </w:r>
            <w:r>
              <w:rPr>
                <w:noProof/>
                <w:webHidden/>
              </w:rPr>
              <w:tab/>
            </w:r>
            <w:r>
              <w:rPr>
                <w:noProof/>
                <w:webHidden/>
              </w:rPr>
              <w:fldChar w:fldCharType="begin"/>
            </w:r>
            <w:r>
              <w:rPr>
                <w:noProof/>
                <w:webHidden/>
              </w:rPr>
              <w:instrText xml:space="preserve"> PAGEREF _Toc239681359 \h </w:instrText>
            </w:r>
            <w:r>
              <w:rPr>
                <w:noProof/>
                <w:webHidden/>
              </w:rPr>
            </w:r>
            <w:r>
              <w:rPr>
                <w:noProof/>
                <w:webHidden/>
              </w:rPr>
              <w:fldChar w:fldCharType="separate"/>
            </w:r>
            <w:r>
              <w:rPr>
                <w:noProof/>
                <w:webHidden/>
              </w:rPr>
              <w:t>6</w:t>
            </w:r>
            <w:r>
              <w:rPr>
                <w:noProof/>
                <w:webHidden/>
              </w:rPr>
              <w:fldChar w:fldCharType="end"/>
            </w:r>
          </w:hyperlink>
        </w:p>
        <w:p w14:paraId="218DA080" w14:textId="24A984C9" w:rsidR="00D83C3D" w:rsidRDefault="00D83C3D">
          <w:pPr>
            <w:pStyle w:val="INNH2"/>
            <w:rPr>
              <w:rFonts w:eastAsiaTheme="minorEastAsia"/>
              <w:noProof/>
              <w:kern w:val="2"/>
              <w:sz w:val="24"/>
              <w:szCs w:val="24"/>
              <w:lang w:eastAsia="nb-NO"/>
              <w14:ligatures w14:val="standardContextual"/>
            </w:rPr>
          </w:pPr>
          <w:hyperlink w:anchor="_Toc239681360" w:history="1">
            <w:r w:rsidRPr="00402FFF">
              <w:rPr>
                <w:rStyle w:val="Hyperkobling"/>
                <w:noProof/>
              </w:rPr>
              <w:t>1.4. Avtaleperiode, forlengelse og oppsigelse</w:t>
            </w:r>
            <w:r>
              <w:rPr>
                <w:noProof/>
                <w:webHidden/>
              </w:rPr>
              <w:tab/>
            </w:r>
            <w:r>
              <w:rPr>
                <w:noProof/>
                <w:webHidden/>
              </w:rPr>
              <w:fldChar w:fldCharType="begin"/>
            </w:r>
            <w:r>
              <w:rPr>
                <w:noProof/>
                <w:webHidden/>
              </w:rPr>
              <w:instrText xml:space="preserve"> PAGEREF _Toc239681360 \h </w:instrText>
            </w:r>
            <w:r>
              <w:rPr>
                <w:noProof/>
                <w:webHidden/>
              </w:rPr>
            </w:r>
            <w:r>
              <w:rPr>
                <w:noProof/>
                <w:webHidden/>
              </w:rPr>
              <w:fldChar w:fldCharType="separate"/>
            </w:r>
            <w:r>
              <w:rPr>
                <w:noProof/>
                <w:webHidden/>
              </w:rPr>
              <w:t>6</w:t>
            </w:r>
            <w:r>
              <w:rPr>
                <w:noProof/>
                <w:webHidden/>
              </w:rPr>
              <w:fldChar w:fldCharType="end"/>
            </w:r>
          </w:hyperlink>
        </w:p>
        <w:p w14:paraId="51530E91" w14:textId="421034AB" w:rsidR="00D83C3D" w:rsidRDefault="00D83C3D">
          <w:pPr>
            <w:pStyle w:val="INNH2"/>
            <w:rPr>
              <w:rFonts w:eastAsiaTheme="minorEastAsia"/>
              <w:noProof/>
              <w:kern w:val="2"/>
              <w:sz w:val="24"/>
              <w:szCs w:val="24"/>
              <w:lang w:eastAsia="nb-NO"/>
              <w14:ligatures w14:val="standardContextual"/>
            </w:rPr>
          </w:pPr>
          <w:hyperlink w:anchor="_Toc239681361" w:history="1">
            <w:r w:rsidRPr="00402FFF">
              <w:rPr>
                <w:rStyle w:val="Hyperkobling"/>
                <w:noProof/>
              </w:rPr>
              <w:t>1.5. Transport av Avtalen</w:t>
            </w:r>
            <w:r>
              <w:rPr>
                <w:noProof/>
                <w:webHidden/>
              </w:rPr>
              <w:tab/>
            </w:r>
            <w:r>
              <w:rPr>
                <w:noProof/>
                <w:webHidden/>
              </w:rPr>
              <w:fldChar w:fldCharType="begin"/>
            </w:r>
            <w:r>
              <w:rPr>
                <w:noProof/>
                <w:webHidden/>
              </w:rPr>
              <w:instrText xml:space="preserve"> PAGEREF _Toc239681361 \h </w:instrText>
            </w:r>
            <w:r>
              <w:rPr>
                <w:noProof/>
                <w:webHidden/>
              </w:rPr>
            </w:r>
            <w:r>
              <w:rPr>
                <w:noProof/>
                <w:webHidden/>
              </w:rPr>
              <w:fldChar w:fldCharType="separate"/>
            </w:r>
            <w:r>
              <w:rPr>
                <w:noProof/>
                <w:webHidden/>
              </w:rPr>
              <w:t>7</w:t>
            </w:r>
            <w:r>
              <w:rPr>
                <w:noProof/>
                <w:webHidden/>
              </w:rPr>
              <w:fldChar w:fldCharType="end"/>
            </w:r>
          </w:hyperlink>
        </w:p>
        <w:p w14:paraId="7A62A6C4" w14:textId="4FC2B217"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362" w:history="1">
            <w:r w:rsidRPr="00402FFF">
              <w:rPr>
                <w:rStyle w:val="Hyperkobling"/>
                <w:noProof/>
              </w:rPr>
              <w:t>2. Avrop og bestilling</w:t>
            </w:r>
            <w:r>
              <w:rPr>
                <w:noProof/>
                <w:webHidden/>
              </w:rPr>
              <w:tab/>
            </w:r>
            <w:r>
              <w:rPr>
                <w:noProof/>
                <w:webHidden/>
              </w:rPr>
              <w:fldChar w:fldCharType="begin"/>
            </w:r>
            <w:r>
              <w:rPr>
                <w:noProof/>
                <w:webHidden/>
              </w:rPr>
              <w:instrText xml:space="preserve"> PAGEREF _Toc239681362 \h </w:instrText>
            </w:r>
            <w:r>
              <w:rPr>
                <w:noProof/>
                <w:webHidden/>
              </w:rPr>
            </w:r>
            <w:r>
              <w:rPr>
                <w:noProof/>
                <w:webHidden/>
              </w:rPr>
              <w:fldChar w:fldCharType="separate"/>
            </w:r>
            <w:r>
              <w:rPr>
                <w:noProof/>
                <w:webHidden/>
              </w:rPr>
              <w:t>7</w:t>
            </w:r>
            <w:r>
              <w:rPr>
                <w:noProof/>
                <w:webHidden/>
              </w:rPr>
              <w:fldChar w:fldCharType="end"/>
            </w:r>
          </w:hyperlink>
        </w:p>
        <w:p w14:paraId="35A4A218" w14:textId="06D4C1BD" w:rsidR="00D83C3D" w:rsidRDefault="00D83C3D">
          <w:pPr>
            <w:pStyle w:val="INNH2"/>
            <w:rPr>
              <w:rFonts w:eastAsiaTheme="minorEastAsia"/>
              <w:noProof/>
              <w:kern w:val="2"/>
              <w:sz w:val="24"/>
              <w:szCs w:val="24"/>
              <w:lang w:eastAsia="nb-NO"/>
              <w14:ligatures w14:val="standardContextual"/>
            </w:rPr>
          </w:pPr>
          <w:hyperlink w:anchor="_Toc239681363" w:history="1">
            <w:r w:rsidRPr="00402FFF">
              <w:rPr>
                <w:rStyle w:val="Hyperkobling"/>
                <w:noProof/>
              </w:rPr>
              <w:t>2.1. Avrop</w:t>
            </w:r>
            <w:r>
              <w:rPr>
                <w:noProof/>
                <w:webHidden/>
              </w:rPr>
              <w:tab/>
            </w:r>
            <w:r>
              <w:rPr>
                <w:noProof/>
                <w:webHidden/>
              </w:rPr>
              <w:fldChar w:fldCharType="begin"/>
            </w:r>
            <w:r>
              <w:rPr>
                <w:noProof/>
                <w:webHidden/>
              </w:rPr>
              <w:instrText xml:space="preserve"> PAGEREF _Toc239681363 \h </w:instrText>
            </w:r>
            <w:r>
              <w:rPr>
                <w:noProof/>
                <w:webHidden/>
              </w:rPr>
            </w:r>
            <w:r>
              <w:rPr>
                <w:noProof/>
                <w:webHidden/>
              </w:rPr>
              <w:fldChar w:fldCharType="separate"/>
            </w:r>
            <w:r>
              <w:rPr>
                <w:noProof/>
                <w:webHidden/>
              </w:rPr>
              <w:t>7</w:t>
            </w:r>
            <w:r>
              <w:rPr>
                <w:noProof/>
                <w:webHidden/>
              </w:rPr>
              <w:fldChar w:fldCharType="end"/>
            </w:r>
          </w:hyperlink>
        </w:p>
        <w:p w14:paraId="07EB33FC" w14:textId="7F687BBE" w:rsidR="00D83C3D" w:rsidRDefault="00D83C3D">
          <w:pPr>
            <w:pStyle w:val="INNH2"/>
            <w:rPr>
              <w:rFonts w:eastAsiaTheme="minorEastAsia"/>
              <w:noProof/>
              <w:kern w:val="2"/>
              <w:sz w:val="24"/>
              <w:szCs w:val="24"/>
              <w:lang w:eastAsia="nb-NO"/>
              <w14:ligatures w14:val="standardContextual"/>
            </w:rPr>
          </w:pPr>
          <w:hyperlink w:anchor="_Toc239681364" w:history="1">
            <w:r w:rsidRPr="00402FFF">
              <w:rPr>
                <w:rStyle w:val="Hyperkobling"/>
                <w:noProof/>
              </w:rPr>
              <w:t>2.2. Bestilling</w:t>
            </w:r>
            <w:r>
              <w:rPr>
                <w:noProof/>
                <w:webHidden/>
              </w:rPr>
              <w:tab/>
            </w:r>
            <w:r>
              <w:rPr>
                <w:noProof/>
                <w:webHidden/>
              </w:rPr>
              <w:fldChar w:fldCharType="begin"/>
            </w:r>
            <w:r>
              <w:rPr>
                <w:noProof/>
                <w:webHidden/>
              </w:rPr>
              <w:instrText xml:space="preserve"> PAGEREF _Toc239681364 \h </w:instrText>
            </w:r>
            <w:r>
              <w:rPr>
                <w:noProof/>
                <w:webHidden/>
              </w:rPr>
            </w:r>
            <w:r>
              <w:rPr>
                <w:noProof/>
                <w:webHidden/>
              </w:rPr>
              <w:fldChar w:fldCharType="separate"/>
            </w:r>
            <w:r>
              <w:rPr>
                <w:noProof/>
                <w:webHidden/>
              </w:rPr>
              <w:t>7</w:t>
            </w:r>
            <w:r>
              <w:rPr>
                <w:noProof/>
                <w:webHidden/>
              </w:rPr>
              <w:fldChar w:fldCharType="end"/>
            </w:r>
          </w:hyperlink>
        </w:p>
        <w:p w14:paraId="6536060A" w14:textId="13CB759C"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365" w:history="1">
            <w:r w:rsidRPr="00402FFF">
              <w:rPr>
                <w:rStyle w:val="Hyperkobling"/>
                <w:noProof/>
              </w:rPr>
              <w:t>3. Levering</w:t>
            </w:r>
            <w:r>
              <w:rPr>
                <w:noProof/>
                <w:webHidden/>
              </w:rPr>
              <w:tab/>
            </w:r>
            <w:r>
              <w:rPr>
                <w:noProof/>
                <w:webHidden/>
              </w:rPr>
              <w:fldChar w:fldCharType="begin"/>
            </w:r>
            <w:r>
              <w:rPr>
                <w:noProof/>
                <w:webHidden/>
              </w:rPr>
              <w:instrText xml:space="preserve"> PAGEREF _Toc239681365 \h </w:instrText>
            </w:r>
            <w:r>
              <w:rPr>
                <w:noProof/>
                <w:webHidden/>
              </w:rPr>
            </w:r>
            <w:r>
              <w:rPr>
                <w:noProof/>
                <w:webHidden/>
              </w:rPr>
              <w:fldChar w:fldCharType="separate"/>
            </w:r>
            <w:r>
              <w:rPr>
                <w:noProof/>
                <w:webHidden/>
              </w:rPr>
              <w:t>8</w:t>
            </w:r>
            <w:r>
              <w:rPr>
                <w:noProof/>
                <w:webHidden/>
              </w:rPr>
              <w:fldChar w:fldCharType="end"/>
            </w:r>
          </w:hyperlink>
        </w:p>
        <w:p w14:paraId="64929003" w14:textId="60731FE0" w:rsidR="00D83C3D" w:rsidRDefault="00D83C3D">
          <w:pPr>
            <w:pStyle w:val="INNH2"/>
            <w:rPr>
              <w:rFonts w:eastAsiaTheme="minorEastAsia"/>
              <w:noProof/>
              <w:kern w:val="2"/>
              <w:sz w:val="24"/>
              <w:szCs w:val="24"/>
              <w:lang w:eastAsia="nb-NO"/>
              <w14:ligatures w14:val="standardContextual"/>
            </w:rPr>
          </w:pPr>
          <w:hyperlink w:anchor="_Toc239681366" w:history="1">
            <w:r w:rsidRPr="00402FFF">
              <w:rPr>
                <w:rStyle w:val="Hyperkobling"/>
                <w:noProof/>
              </w:rPr>
              <w:t>3.1. Leveringsbetingelser</w:t>
            </w:r>
            <w:r>
              <w:rPr>
                <w:noProof/>
                <w:webHidden/>
              </w:rPr>
              <w:tab/>
            </w:r>
            <w:r>
              <w:rPr>
                <w:noProof/>
                <w:webHidden/>
              </w:rPr>
              <w:fldChar w:fldCharType="begin"/>
            </w:r>
            <w:r>
              <w:rPr>
                <w:noProof/>
                <w:webHidden/>
              </w:rPr>
              <w:instrText xml:space="preserve"> PAGEREF _Toc239681366 \h </w:instrText>
            </w:r>
            <w:r>
              <w:rPr>
                <w:noProof/>
                <w:webHidden/>
              </w:rPr>
            </w:r>
            <w:r>
              <w:rPr>
                <w:noProof/>
                <w:webHidden/>
              </w:rPr>
              <w:fldChar w:fldCharType="separate"/>
            </w:r>
            <w:r>
              <w:rPr>
                <w:noProof/>
                <w:webHidden/>
              </w:rPr>
              <w:t>8</w:t>
            </w:r>
            <w:r>
              <w:rPr>
                <w:noProof/>
                <w:webHidden/>
              </w:rPr>
              <w:fldChar w:fldCharType="end"/>
            </w:r>
          </w:hyperlink>
        </w:p>
        <w:p w14:paraId="65ABAFE2" w14:textId="3B7E5E99" w:rsidR="00D83C3D" w:rsidRDefault="00D83C3D">
          <w:pPr>
            <w:pStyle w:val="INNH2"/>
            <w:rPr>
              <w:rFonts w:eastAsiaTheme="minorEastAsia"/>
              <w:noProof/>
              <w:kern w:val="2"/>
              <w:sz w:val="24"/>
              <w:szCs w:val="24"/>
              <w:lang w:eastAsia="nb-NO"/>
              <w14:ligatures w14:val="standardContextual"/>
            </w:rPr>
          </w:pPr>
          <w:hyperlink w:anchor="_Toc239681367" w:history="1">
            <w:r w:rsidRPr="00402FFF">
              <w:rPr>
                <w:rStyle w:val="Hyperkobling"/>
                <w:noProof/>
              </w:rPr>
              <w:t>3.2. Leveringssted</w:t>
            </w:r>
            <w:r>
              <w:rPr>
                <w:noProof/>
                <w:webHidden/>
              </w:rPr>
              <w:tab/>
            </w:r>
            <w:r>
              <w:rPr>
                <w:noProof/>
                <w:webHidden/>
              </w:rPr>
              <w:fldChar w:fldCharType="begin"/>
            </w:r>
            <w:r>
              <w:rPr>
                <w:noProof/>
                <w:webHidden/>
              </w:rPr>
              <w:instrText xml:space="preserve"> PAGEREF _Toc239681367 \h </w:instrText>
            </w:r>
            <w:r>
              <w:rPr>
                <w:noProof/>
                <w:webHidden/>
              </w:rPr>
            </w:r>
            <w:r>
              <w:rPr>
                <w:noProof/>
                <w:webHidden/>
              </w:rPr>
              <w:fldChar w:fldCharType="separate"/>
            </w:r>
            <w:r>
              <w:rPr>
                <w:noProof/>
                <w:webHidden/>
              </w:rPr>
              <w:t>8</w:t>
            </w:r>
            <w:r>
              <w:rPr>
                <w:noProof/>
                <w:webHidden/>
              </w:rPr>
              <w:fldChar w:fldCharType="end"/>
            </w:r>
          </w:hyperlink>
        </w:p>
        <w:p w14:paraId="0687676B" w14:textId="67A937E8" w:rsidR="00D83C3D" w:rsidRDefault="00D83C3D">
          <w:pPr>
            <w:pStyle w:val="INNH2"/>
            <w:rPr>
              <w:rFonts w:eastAsiaTheme="minorEastAsia"/>
              <w:noProof/>
              <w:kern w:val="2"/>
              <w:sz w:val="24"/>
              <w:szCs w:val="24"/>
              <w:lang w:eastAsia="nb-NO"/>
              <w14:ligatures w14:val="standardContextual"/>
            </w:rPr>
          </w:pPr>
          <w:hyperlink w:anchor="_Toc239681368" w:history="1">
            <w:r w:rsidRPr="00402FFF">
              <w:rPr>
                <w:rStyle w:val="Hyperkobling"/>
                <w:noProof/>
              </w:rPr>
              <w:t>3.3. Krav til merking, emballasje og retur</w:t>
            </w:r>
            <w:r>
              <w:rPr>
                <w:noProof/>
                <w:webHidden/>
              </w:rPr>
              <w:tab/>
            </w:r>
            <w:r>
              <w:rPr>
                <w:noProof/>
                <w:webHidden/>
              </w:rPr>
              <w:fldChar w:fldCharType="begin"/>
            </w:r>
            <w:r>
              <w:rPr>
                <w:noProof/>
                <w:webHidden/>
              </w:rPr>
              <w:instrText xml:space="preserve"> PAGEREF _Toc239681368 \h </w:instrText>
            </w:r>
            <w:r>
              <w:rPr>
                <w:noProof/>
                <w:webHidden/>
              </w:rPr>
            </w:r>
            <w:r>
              <w:rPr>
                <w:noProof/>
                <w:webHidden/>
              </w:rPr>
              <w:fldChar w:fldCharType="separate"/>
            </w:r>
            <w:r>
              <w:rPr>
                <w:noProof/>
                <w:webHidden/>
              </w:rPr>
              <w:t>8</w:t>
            </w:r>
            <w:r>
              <w:rPr>
                <w:noProof/>
                <w:webHidden/>
              </w:rPr>
              <w:fldChar w:fldCharType="end"/>
            </w:r>
          </w:hyperlink>
        </w:p>
        <w:p w14:paraId="13972015" w14:textId="6C8A4F68" w:rsidR="00D83C3D" w:rsidRDefault="00D83C3D">
          <w:pPr>
            <w:pStyle w:val="INNH2"/>
            <w:rPr>
              <w:rFonts w:eastAsiaTheme="minorEastAsia"/>
              <w:noProof/>
              <w:kern w:val="2"/>
              <w:sz w:val="24"/>
              <w:szCs w:val="24"/>
              <w:lang w:eastAsia="nb-NO"/>
              <w14:ligatures w14:val="standardContextual"/>
            </w:rPr>
          </w:pPr>
          <w:hyperlink w:anchor="_Toc239681369" w:history="1">
            <w:r w:rsidRPr="00402FFF">
              <w:rPr>
                <w:rStyle w:val="Hyperkobling"/>
                <w:noProof/>
              </w:rPr>
              <w:t>3.4. Feilleveranser</w:t>
            </w:r>
            <w:r>
              <w:rPr>
                <w:noProof/>
                <w:webHidden/>
              </w:rPr>
              <w:tab/>
            </w:r>
            <w:r>
              <w:rPr>
                <w:noProof/>
                <w:webHidden/>
              </w:rPr>
              <w:fldChar w:fldCharType="begin"/>
            </w:r>
            <w:r>
              <w:rPr>
                <w:noProof/>
                <w:webHidden/>
              </w:rPr>
              <w:instrText xml:space="preserve"> PAGEREF _Toc239681369 \h </w:instrText>
            </w:r>
            <w:r>
              <w:rPr>
                <w:noProof/>
                <w:webHidden/>
              </w:rPr>
            </w:r>
            <w:r>
              <w:rPr>
                <w:noProof/>
                <w:webHidden/>
              </w:rPr>
              <w:fldChar w:fldCharType="separate"/>
            </w:r>
            <w:r>
              <w:rPr>
                <w:noProof/>
                <w:webHidden/>
              </w:rPr>
              <w:t>9</w:t>
            </w:r>
            <w:r>
              <w:rPr>
                <w:noProof/>
                <w:webHidden/>
              </w:rPr>
              <w:fldChar w:fldCharType="end"/>
            </w:r>
          </w:hyperlink>
        </w:p>
        <w:p w14:paraId="27B67F8D" w14:textId="76FA102C" w:rsidR="00D83C3D" w:rsidRDefault="00D83C3D">
          <w:pPr>
            <w:pStyle w:val="INNH2"/>
            <w:rPr>
              <w:rFonts w:eastAsiaTheme="minorEastAsia"/>
              <w:noProof/>
              <w:kern w:val="2"/>
              <w:sz w:val="24"/>
              <w:szCs w:val="24"/>
              <w:lang w:eastAsia="nb-NO"/>
              <w14:ligatures w14:val="standardContextual"/>
            </w:rPr>
          </w:pPr>
          <w:hyperlink w:anchor="_Toc239681370" w:history="1">
            <w:r w:rsidRPr="00402FFF">
              <w:rPr>
                <w:rStyle w:val="Hyperkobling"/>
                <w:noProof/>
              </w:rPr>
              <w:t>3.5. Tilbakekall av varer</w:t>
            </w:r>
            <w:r>
              <w:rPr>
                <w:noProof/>
                <w:webHidden/>
              </w:rPr>
              <w:tab/>
            </w:r>
            <w:r>
              <w:rPr>
                <w:noProof/>
                <w:webHidden/>
              </w:rPr>
              <w:fldChar w:fldCharType="begin"/>
            </w:r>
            <w:r>
              <w:rPr>
                <w:noProof/>
                <w:webHidden/>
              </w:rPr>
              <w:instrText xml:space="preserve"> PAGEREF _Toc239681370 \h </w:instrText>
            </w:r>
            <w:r>
              <w:rPr>
                <w:noProof/>
                <w:webHidden/>
              </w:rPr>
            </w:r>
            <w:r>
              <w:rPr>
                <w:noProof/>
                <w:webHidden/>
              </w:rPr>
              <w:fldChar w:fldCharType="separate"/>
            </w:r>
            <w:r>
              <w:rPr>
                <w:noProof/>
                <w:webHidden/>
              </w:rPr>
              <w:t>9</w:t>
            </w:r>
            <w:r>
              <w:rPr>
                <w:noProof/>
                <w:webHidden/>
              </w:rPr>
              <w:fldChar w:fldCharType="end"/>
            </w:r>
          </w:hyperlink>
        </w:p>
        <w:p w14:paraId="1F48075C" w14:textId="511134CF"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371" w:history="1">
            <w:r w:rsidRPr="00402FFF">
              <w:rPr>
                <w:rStyle w:val="Hyperkobling"/>
                <w:noProof/>
              </w:rPr>
              <w:t>4. Partenes plikter</w:t>
            </w:r>
            <w:r>
              <w:rPr>
                <w:noProof/>
                <w:webHidden/>
              </w:rPr>
              <w:tab/>
            </w:r>
            <w:r>
              <w:rPr>
                <w:noProof/>
                <w:webHidden/>
              </w:rPr>
              <w:fldChar w:fldCharType="begin"/>
            </w:r>
            <w:r>
              <w:rPr>
                <w:noProof/>
                <w:webHidden/>
              </w:rPr>
              <w:instrText xml:space="preserve"> PAGEREF _Toc239681371 \h </w:instrText>
            </w:r>
            <w:r>
              <w:rPr>
                <w:noProof/>
                <w:webHidden/>
              </w:rPr>
            </w:r>
            <w:r>
              <w:rPr>
                <w:noProof/>
                <w:webHidden/>
              </w:rPr>
              <w:fldChar w:fldCharType="separate"/>
            </w:r>
            <w:r>
              <w:rPr>
                <w:noProof/>
                <w:webHidden/>
              </w:rPr>
              <w:t>9</w:t>
            </w:r>
            <w:r>
              <w:rPr>
                <w:noProof/>
                <w:webHidden/>
              </w:rPr>
              <w:fldChar w:fldCharType="end"/>
            </w:r>
          </w:hyperlink>
        </w:p>
        <w:p w14:paraId="294F24AC" w14:textId="23432534" w:rsidR="00D83C3D" w:rsidRDefault="00D83C3D">
          <w:pPr>
            <w:pStyle w:val="INNH2"/>
            <w:rPr>
              <w:rFonts w:eastAsiaTheme="minorEastAsia"/>
              <w:noProof/>
              <w:kern w:val="2"/>
              <w:sz w:val="24"/>
              <w:szCs w:val="24"/>
              <w:lang w:eastAsia="nb-NO"/>
              <w14:ligatures w14:val="standardContextual"/>
            </w:rPr>
          </w:pPr>
          <w:hyperlink w:anchor="_Toc239681372" w:history="1">
            <w:r w:rsidRPr="00402FFF">
              <w:rPr>
                <w:rStyle w:val="Hyperkobling"/>
                <w:noProof/>
              </w:rPr>
              <w:t>4.1. Kundens plikter</w:t>
            </w:r>
            <w:r>
              <w:rPr>
                <w:noProof/>
                <w:webHidden/>
              </w:rPr>
              <w:tab/>
            </w:r>
            <w:r>
              <w:rPr>
                <w:noProof/>
                <w:webHidden/>
              </w:rPr>
              <w:fldChar w:fldCharType="begin"/>
            </w:r>
            <w:r>
              <w:rPr>
                <w:noProof/>
                <w:webHidden/>
              </w:rPr>
              <w:instrText xml:space="preserve"> PAGEREF _Toc239681372 \h </w:instrText>
            </w:r>
            <w:r>
              <w:rPr>
                <w:noProof/>
                <w:webHidden/>
              </w:rPr>
            </w:r>
            <w:r>
              <w:rPr>
                <w:noProof/>
                <w:webHidden/>
              </w:rPr>
              <w:fldChar w:fldCharType="separate"/>
            </w:r>
            <w:r>
              <w:rPr>
                <w:noProof/>
                <w:webHidden/>
              </w:rPr>
              <w:t>9</w:t>
            </w:r>
            <w:r>
              <w:rPr>
                <w:noProof/>
                <w:webHidden/>
              </w:rPr>
              <w:fldChar w:fldCharType="end"/>
            </w:r>
          </w:hyperlink>
        </w:p>
        <w:p w14:paraId="5C3EA290" w14:textId="5BA55FA9" w:rsidR="00D83C3D" w:rsidRDefault="00D83C3D">
          <w:pPr>
            <w:pStyle w:val="INNH2"/>
            <w:rPr>
              <w:rFonts w:eastAsiaTheme="minorEastAsia"/>
              <w:noProof/>
              <w:kern w:val="2"/>
              <w:sz w:val="24"/>
              <w:szCs w:val="24"/>
              <w:lang w:eastAsia="nb-NO"/>
              <w14:ligatures w14:val="standardContextual"/>
            </w:rPr>
          </w:pPr>
          <w:hyperlink w:anchor="_Toc239681373" w:history="1">
            <w:r w:rsidRPr="00402FFF">
              <w:rPr>
                <w:rStyle w:val="Hyperkobling"/>
                <w:noProof/>
              </w:rPr>
              <w:t>4.2. Leverandørens plikter</w:t>
            </w:r>
            <w:r>
              <w:rPr>
                <w:noProof/>
                <w:webHidden/>
              </w:rPr>
              <w:tab/>
            </w:r>
            <w:r>
              <w:rPr>
                <w:noProof/>
                <w:webHidden/>
              </w:rPr>
              <w:fldChar w:fldCharType="begin"/>
            </w:r>
            <w:r>
              <w:rPr>
                <w:noProof/>
                <w:webHidden/>
              </w:rPr>
              <w:instrText xml:space="preserve"> PAGEREF _Toc239681373 \h </w:instrText>
            </w:r>
            <w:r>
              <w:rPr>
                <w:noProof/>
                <w:webHidden/>
              </w:rPr>
            </w:r>
            <w:r>
              <w:rPr>
                <w:noProof/>
                <w:webHidden/>
              </w:rPr>
              <w:fldChar w:fldCharType="separate"/>
            </w:r>
            <w:r>
              <w:rPr>
                <w:noProof/>
                <w:webHidden/>
              </w:rPr>
              <w:t>9</w:t>
            </w:r>
            <w:r>
              <w:rPr>
                <w:noProof/>
                <w:webHidden/>
              </w:rPr>
              <w:fldChar w:fldCharType="end"/>
            </w:r>
          </w:hyperlink>
        </w:p>
        <w:p w14:paraId="69EF6479" w14:textId="12152305" w:rsidR="00D83C3D" w:rsidRDefault="00D83C3D">
          <w:pPr>
            <w:pStyle w:val="INNH3"/>
            <w:rPr>
              <w:rFonts w:eastAsiaTheme="minorEastAsia"/>
              <w:noProof/>
              <w:kern w:val="2"/>
              <w:sz w:val="24"/>
              <w:szCs w:val="24"/>
              <w:lang w:eastAsia="nb-NO"/>
              <w14:ligatures w14:val="standardContextual"/>
            </w:rPr>
          </w:pPr>
          <w:hyperlink w:anchor="_Toc239681374" w:history="1">
            <w:r w:rsidRPr="00402FFF">
              <w:rPr>
                <w:rStyle w:val="Hyperkobling"/>
                <w:noProof/>
              </w:rPr>
              <w:t>4.2.1. Kvalitetssikring</w:t>
            </w:r>
            <w:r>
              <w:rPr>
                <w:noProof/>
                <w:webHidden/>
              </w:rPr>
              <w:tab/>
            </w:r>
            <w:r>
              <w:rPr>
                <w:noProof/>
                <w:webHidden/>
              </w:rPr>
              <w:fldChar w:fldCharType="begin"/>
            </w:r>
            <w:r>
              <w:rPr>
                <w:noProof/>
                <w:webHidden/>
              </w:rPr>
              <w:instrText xml:space="preserve"> PAGEREF _Toc239681374 \h </w:instrText>
            </w:r>
            <w:r>
              <w:rPr>
                <w:noProof/>
                <w:webHidden/>
              </w:rPr>
            </w:r>
            <w:r>
              <w:rPr>
                <w:noProof/>
                <w:webHidden/>
              </w:rPr>
              <w:fldChar w:fldCharType="separate"/>
            </w:r>
            <w:r>
              <w:rPr>
                <w:noProof/>
                <w:webHidden/>
              </w:rPr>
              <w:t>9</w:t>
            </w:r>
            <w:r>
              <w:rPr>
                <w:noProof/>
                <w:webHidden/>
              </w:rPr>
              <w:fldChar w:fldCharType="end"/>
            </w:r>
          </w:hyperlink>
        </w:p>
        <w:p w14:paraId="1FEE60F5" w14:textId="5A8D391F" w:rsidR="00D83C3D" w:rsidRDefault="00D83C3D">
          <w:pPr>
            <w:pStyle w:val="INNH3"/>
            <w:rPr>
              <w:rFonts w:eastAsiaTheme="minorEastAsia"/>
              <w:noProof/>
              <w:kern w:val="2"/>
              <w:sz w:val="24"/>
              <w:szCs w:val="24"/>
              <w:lang w:eastAsia="nb-NO"/>
              <w14:ligatures w14:val="standardContextual"/>
            </w:rPr>
          </w:pPr>
          <w:hyperlink w:anchor="_Toc239681375" w:history="1">
            <w:r w:rsidRPr="00402FFF">
              <w:rPr>
                <w:rStyle w:val="Hyperkobling"/>
                <w:noProof/>
              </w:rPr>
              <w:t>4.2.2. Forsyningssikkerhet</w:t>
            </w:r>
            <w:r>
              <w:rPr>
                <w:noProof/>
                <w:webHidden/>
              </w:rPr>
              <w:tab/>
            </w:r>
            <w:r>
              <w:rPr>
                <w:noProof/>
                <w:webHidden/>
              </w:rPr>
              <w:fldChar w:fldCharType="begin"/>
            </w:r>
            <w:r>
              <w:rPr>
                <w:noProof/>
                <w:webHidden/>
              </w:rPr>
              <w:instrText xml:space="preserve"> PAGEREF _Toc239681375 \h </w:instrText>
            </w:r>
            <w:r>
              <w:rPr>
                <w:noProof/>
                <w:webHidden/>
              </w:rPr>
            </w:r>
            <w:r>
              <w:rPr>
                <w:noProof/>
                <w:webHidden/>
              </w:rPr>
              <w:fldChar w:fldCharType="separate"/>
            </w:r>
            <w:r>
              <w:rPr>
                <w:noProof/>
                <w:webHidden/>
              </w:rPr>
              <w:t>9</w:t>
            </w:r>
            <w:r>
              <w:rPr>
                <w:noProof/>
                <w:webHidden/>
              </w:rPr>
              <w:fldChar w:fldCharType="end"/>
            </w:r>
          </w:hyperlink>
        </w:p>
        <w:p w14:paraId="170A592B" w14:textId="6D844C5F" w:rsidR="00D83C3D" w:rsidRDefault="00D83C3D">
          <w:pPr>
            <w:pStyle w:val="INNH3"/>
            <w:rPr>
              <w:rFonts w:eastAsiaTheme="minorEastAsia"/>
              <w:noProof/>
              <w:kern w:val="2"/>
              <w:sz w:val="24"/>
              <w:szCs w:val="24"/>
              <w:lang w:eastAsia="nb-NO"/>
              <w14:ligatures w14:val="standardContextual"/>
            </w:rPr>
          </w:pPr>
          <w:hyperlink w:anchor="_Toc239681376" w:history="1">
            <w:r w:rsidRPr="00402FFF">
              <w:rPr>
                <w:rStyle w:val="Hyperkobling"/>
                <w:noProof/>
              </w:rPr>
              <w:t>4.2.3. Masterdata</w:t>
            </w:r>
            <w:r>
              <w:rPr>
                <w:noProof/>
                <w:webHidden/>
              </w:rPr>
              <w:tab/>
            </w:r>
            <w:r>
              <w:rPr>
                <w:noProof/>
                <w:webHidden/>
              </w:rPr>
              <w:fldChar w:fldCharType="begin"/>
            </w:r>
            <w:r>
              <w:rPr>
                <w:noProof/>
                <w:webHidden/>
              </w:rPr>
              <w:instrText xml:space="preserve"> PAGEREF _Toc239681376 \h </w:instrText>
            </w:r>
            <w:r>
              <w:rPr>
                <w:noProof/>
                <w:webHidden/>
              </w:rPr>
            </w:r>
            <w:r>
              <w:rPr>
                <w:noProof/>
                <w:webHidden/>
              </w:rPr>
              <w:fldChar w:fldCharType="separate"/>
            </w:r>
            <w:r>
              <w:rPr>
                <w:noProof/>
                <w:webHidden/>
              </w:rPr>
              <w:t>10</w:t>
            </w:r>
            <w:r>
              <w:rPr>
                <w:noProof/>
                <w:webHidden/>
              </w:rPr>
              <w:fldChar w:fldCharType="end"/>
            </w:r>
          </w:hyperlink>
        </w:p>
        <w:p w14:paraId="030B8903" w14:textId="5A75474C" w:rsidR="00D83C3D" w:rsidRDefault="00D83C3D">
          <w:pPr>
            <w:pStyle w:val="INNH3"/>
            <w:rPr>
              <w:rFonts w:eastAsiaTheme="minorEastAsia"/>
              <w:noProof/>
              <w:kern w:val="2"/>
              <w:sz w:val="24"/>
              <w:szCs w:val="24"/>
              <w:lang w:eastAsia="nb-NO"/>
              <w14:ligatures w14:val="standardContextual"/>
            </w:rPr>
          </w:pPr>
          <w:hyperlink w:anchor="_Toc239681377" w:history="1">
            <w:r w:rsidRPr="00402FFF">
              <w:rPr>
                <w:rStyle w:val="Hyperkobling"/>
                <w:noProof/>
              </w:rPr>
              <w:t>4.2.4. Bruk av underleverandør</w:t>
            </w:r>
            <w:r>
              <w:rPr>
                <w:noProof/>
                <w:webHidden/>
              </w:rPr>
              <w:tab/>
            </w:r>
            <w:r>
              <w:rPr>
                <w:noProof/>
                <w:webHidden/>
              </w:rPr>
              <w:fldChar w:fldCharType="begin"/>
            </w:r>
            <w:r>
              <w:rPr>
                <w:noProof/>
                <w:webHidden/>
              </w:rPr>
              <w:instrText xml:space="preserve"> PAGEREF _Toc239681377 \h </w:instrText>
            </w:r>
            <w:r>
              <w:rPr>
                <w:noProof/>
                <w:webHidden/>
              </w:rPr>
            </w:r>
            <w:r>
              <w:rPr>
                <w:noProof/>
                <w:webHidden/>
              </w:rPr>
              <w:fldChar w:fldCharType="separate"/>
            </w:r>
            <w:r>
              <w:rPr>
                <w:noProof/>
                <w:webHidden/>
              </w:rPr>
              <w:t>10</w:t>
            </w:r>
            <w:r>
              <w:rPr>
                <w:noProof/>
                <w:webHidden/>
              </w:rPr>
              <w:fldChar w:fldCharType="end"/>
            </w:r>
          </w:hyperlink>
        </w:p>
        <w:p w14:paraId="6C93E904" w14:textId="227C7E4D" w:rsidR="00D83C3D" w:rsidRDefault="00D83C3D">
          <w:pPr>
            <w:pStyle w:val="INNH3"/>
            <w:rPr>
              <w:rFonts w:eastAsiaTheme="minorEastAsia"/>
              <w:noProof/>
              <w:kern w:val="2"/>
              <w:sz w:val="24"/>
              <w:szCs w:val="24"/>
              <w:lang w:eastAsia="nb-NO"/>
              <w14:ligatures w14:val="standardContextual"/>
            </w:rPr>
          </w:pPr>
          <w:hyperlink w:anchor="_Toc239681378" w:history="1">
            <w:r w:rsidRPr="00402FFF">
              <w:rPr>
                <w:rStyle w:val="Hyperkobling"/>
                <w:noProof/>
              </w:rPr>
              <w:t>4.2.5. Produktansvar</w:t>
            </w:r>
            <w:r>
              <w:rPr>
                <w:noProof/>
                <w:webHidden/>
              </w:rPr>
              <w:tab/>
            </w:r>
            <w:r>
              <w:rPr>
                <w:noProof/>
                <w:webHidden/>
              </w:rPr>
              <w:fldChar w:fldCharType="begin"/>
            </w:r>
            <w:r>
              <w:rPr>
                <w:noProof/>
                <w:webHidden/>
              </w:rPr>
              <w:instrText xml:space="preserve"> PAGEREF _Toc239681378 \h </w:instrText>
            </w:r>
            <w:r>
              <w:rPr>
                <w:noProof/>
                <w:webHidden/>
              </w:rPr>
            </w:r>
            <w:r>
              <w:rPr>
                <w:noProof/>
                <w:webHidden/>
              </w:rPr>
              <w:fldChar w:fldCharType="separate"/>
            </w:r>
            <w:r>
              <w:rPr>
                <w:noProof/>
                <w:webHidden/>
              </w:rPr>
              <w:t>10</w:t>
            </w:r>
            <w:r>
              <w:rPr>
                <w:noProof/>
                <w:webHidden/>
              </w:rPr>
              <w:fldChar w:fldCharType="end"/>
            </w:r>
          </w:hyperlink>
        </w:p>
        <w:p w14:paraId="015F2FC0" w14:textId="0F1D5225" w:rsidR="00D83C3D" w:rsidRDefault="00D83C3D">
          <w:pPr>
            <w:pStyle w:val="INNH3"/>
            <w:rPr>
              <w:rFonts w:eastAsiaTheme="minorEastAsia"/>
              <w:noProof/>
              <w:kern w:val="2"/>
              <w:sz w:val="24"/>
              <w:szCs w:val="24"/>
              <w:lang w:eastAsia="nb-NO"/>
              <w14:ligatures w14:val="standardContextual"/>
            </w:rPr>
          </w:pPr>
          <w:hyperlink w:anchor="_Toc239681379" w:history="1">
            <w:r w:rsidRPr="00402FFF">
              <w:rPr>
                <w:rStyle w:val="Hyperkobling"/>
                <w:noProof/>
              </w:rPr>
              <w:t>4.2.6. Statistikk</w:t>
            </w:r>
            <w:r>
              <w:rPr>
                <w:noProof/>
                <w:webHidden/>
              </w:rPr>
              <w:tab/>
            </w:r>
            <w:r>
              <w:rPr>
                <w:noProof/>
                <w:webHidden/>
              </w:rPr>
              <w:fldChar w:fldCharType="begin"/>
            </w:r>
            <w:r>
              <w:rPr>
                <w:noProof/>
                <w:webHidden/>
              </w:rPr>
              <w:instrText xml:space="preserve"> PAGEREF _Toc239681379 \h </w:instrText>
            </w:r>
            <w:r>
              <w:rPr>
                <w:noProof/>
                <w:webHidden/>
              </w:rPr>
            </w:r>
            <w:r>
              <w:rPr>
                <w:noProof/>
                <w:webHidden/>
              </w:rPr>
              <w:fldChar w:fldCharType="separate"/>
            </w:r>
            <w:r>
              <w:rPr>
                <w:noProof/>
                <w:webHidden/>
              </w:rPr>
              <w:t>10</w:t>
            </w:r>
            <w:r>
              <w:rPr>
                <w:noProof/>
                <w:webHidden/>
              </w:rPr>
              <w:fldChar w:fldCharType="end"/>
            </w:r>
          </w:hyperlink>
        </w:p>
        <w:p w14:paraId="3BB79584" w14:textId="58BC03B9" w:rsidR="00D83C3D" w:rsidRDefault="00D83C3D">
          <w:pPr>
            <w:pStyle w:val="INNH3"/>
            <w:rPr>
              <w:rFonts w:eastAsiaTheme="minorEastAsia"/>
              <w:noProof/>
              <w:kern w:val="2"/>
              <w:sz w:val="24"/>
              <w:szCs w:val="24"/>
              <w:lang w:eastAsia="nb-NO"/>
              <w14:ligatures w14:val="standardContextual"/>
            </w:rPr>
          </w:pPr>
          <w:hyperlink w:anchor="_Toc239681380" w:history="1">
            <w:r w:rsidRPr="00402FFF">
              <w:rPr>
                <w:rStyle w:val="Hyperkobling"/>
                <w:noProof/>
              </w:rPr>
              <w:t>4.2.7. Krav til medlemskap i returordning for sluttbehandling av emballasje</w:t>
            </w:r>
            <w:r>
              <w:rPr>
                <w:noProof/>
                <w:webHidden/>
              </w:rPr>
              <w:tab/>
            </w:r>
            <w:r>
              <w:rPr>
                <w:noProof/>
                <w:webHidden/>
              </w:rPr>
              <w:fldChar w:fldCharType="begin"/>
            </w:r>
            <w:r>
              <w:rPr>
                <w:noProof/>
                <w:webHidden/>
              </w:rPr>
              <w:instrText xml:space="preserve"> PAGEREF _Toc239681380 \h </w:instrText>
            </w:r>
            <w:r>
              <w:rPr>
                <w:noProof/>
                <w:webHidden/>
              </w:rPr>
            </w:r>
            <w:r>
              <w:rPr>
                <w:noProof/>
                <w:webHidden/>
              </w:rPr>
              <w:fldChar w:fldCharType="separate"/>
            </w:r>
            <w:r>
              <w:rPr>
                <w:noProof/>
                <w:webHidden/>
              </w:rPr>
              <w:t>11</w:t>
            </w:r>
            <w:r>
              <w:rPr>
                <w:noProof/>
                <w:webHidden/>
              </w:rPr>
              <w:fldChar w:fldCharType="end"/>
            </w:r>
          </w:hyperlink>
        </w:p>
        <w:p w14:paraId="0CEFCEB6" w14:textId="350624F2" w:rsidR="00D83C3D" w:rsidRDefault="00D83C3D">
          <w:pPr>
            <w:pStyle w:val="INNH3"/>
            <w:rPr>
              <w:rFonts w:eastAsiaTheme="minorEastAsia"/>
              <w:noProof/>
              <w:kern w:val="2"/>
              <w:sz w:val="24"/>
              <w:szCs w:val="24"/>
              <w:lang w:eastAsia="nb-NO"/>
              <w14:ligatures w14:val="standardContextual"/>
            </w:rPr>
          </w:pPr>
          <w:hyperlink w:anchor="_Toc239681381" w:history="1">
            <w:r w:rsidRPr="00402FFF">
              <w:rPr>
                <w:rStyle w:val="Hyperkobling"/>
                <w:noProof/>
              </w:rPr>
              <w:t>4.2.8. Forsikring</w:t>
            </w:r>
            <w:r>
              <w:rPr>
                <w:noProof/>
                <w:webHidden/>
              </w:rPr>
              <w:tab/>
            </w:r>
            <w:r>
              <w:rPr>
                <w:noProof/>
                <w:webHidden/>
              </w:rPr>
              <w:fldChar w:fldCharType="begin"/>
            </w:r>
            <w:r>
              <w:rPr>
                <w:noProof/>
                <w:webHidden/>
              </w:rPr>
              <w:instrText xml:space="preserve"> PAGEREF _Toc239681381 \h </w:instrText>
            </w:r>
            <w:r>
              <w:rPr>
                <w:noProof/>
                <w:webHidden/>
              </w:rPr>
            </w:r>
            <w:r>
              <w:rPr>
                <w:noProof/>
                <w:webHidden/>
              </w:rPr>
              <w:fldChar w:fldCharType="separate"/>
            </w:r>
            <w:r>
              <w:rPr>
                <w:noProof/>
                <w:webHidden/>
              </w:rPr>
              <w:t>11</w:t>
            </w:r>
            <w:r>
              <w:rPr>
                <w:noProof/>
                <w:webHidden/>
              </w:rPr>
              <w:fldChar w:fldCharType="end"/>
            </w:r>
          </w:hyperlink>
        </w:p>
        <w:p w14:paraId="66D9CE51" w14:textId="4D1D0621" w:rsidR="00D83C3D" w:rsidRDefault="00D83C3D">
          <w:pPr>
            <w:pStyle w:val="INNH3"/>
            <w:rPr>
              <w:rFonts w:eastAsiaTheme="minorEastAsia"/>
              <w:noProof/>
              <w:kern w:val="2"/>
              <w:sz w:val="24"/>
              <w:szCs w:val="24"/>
              <w:lang w:eastAsia="nb-NO"/>
              <w14:ligatures w14:val="standardContextual"/>
            </w:rPr>
          </w:pPr>
          <w:hyperlink w:anchor="_Toc239681382" w:history="1">
            <w:r w:rsidRPr="00402FFF">
              <w:rPr>
                <w:rStyle w:val="Hyperkobling"/>
                <w:noProof/>
              </w:rPr>
              <w:t>4.2.9. Opplæringsansvar</w:t>
            </w:r>
            <w:r>
              <w:rPr>
                <w:noProof/>
                <w:webHidden/>
              </w:rPr>
              <w:tab/>
            </w:r>
            <w:r>
              <w:rPr>
                <w:noProof/>
                <w:webHidden/>
              </w:rPr>
              <w:fldChar w:fldCharType="begin"/>
            </w:r>
            <w:r>
              <w:rPr>
                <w:noProof/>
                <w:webHidden/>
              </w:rPr>
              <w:instrText xml:space="preserve"> PAGEREF _Toc239681382 \h </w:instrText>
            </w:r>
            <w:r>
              <w:rPr>
                <w:noProof/>
                <w:webHidden/>
              </w:rPr>
            </w:r>
            <w:r>
              <w:rPr>
                <w:noProof/>
                <w:webHidden/>
              </w:rPr>
              <w:fldChar w:fldCharType="separate"/>
            </w:r>
            <w:r>
              <w:rPr>
                <w:noProof/>
                <w:webHidden/>
              </w:rPr>
              <w:t>11</w:t>
            </w:r>
            <w:r>
              <w:rPr>
                <w:noProof/>
                <w:webHidden/>
              </w:rPr>
              <w:fldChar w:fldCharType="end"/>
            </w:r>
          </w:hyperlink>
        </w:p>
        <w:p w14:paraId="4CCCEE17" w14:textId="08AF43AC" w:rsidR="00D83C3D" w:rsidRDefault="00D83C3D">
          <w:pPr>
            <w:pStyle w:val="INNH3"/>
            <w:rPr>
              <w:rFonts w:eastAsiaTheme="minorEastAsia"/>
              <w:noProof/>
              <w:kern w:val="2"/>
              <w:sz w:val="24"/>
              <w:szCs w:val="24"/>
              <w:lang w:eastAsia="nb-NO"/>
              <w14:ligatures w14:val="standardContextual"/>
            </w:rPr>
          </w:pPr>
          <w:hyperlink w:anchor="_Toc239681383" w:history="1">
            <w:r w:rsidRPr="00402FFF">
              <w:rPr>
                <w:rStyle w:val="Hyperkobling"/>
                <w:noProof/>
              </w:rPr>
              <w:t>4.2.10. Samfunnsansvar</w:t>
            </w:r>
            <w:r>
              <w:rPr>
                <w:noProof/>
                <w:webHidden/>
              </w:rPr>
              <w:tab/>
            </w:r>
            <w:r>
              <w:rPr>
                <w:noProof/>
                <w:webHidden/>
              </w:rPr>
              <w:fldChar w:fldCharType="begin"/>
            </w:r>
            <w:r>
              <w:rPr>
                <w:noProof/>
                <w:webHidden/>
              </w:rPr>
              <w:instrText xml:space="preserve"> PAGEREF _Toc239681383 \h </w:instrText>
            </w:r>
            <w:r>
              <w:rPr>
                <w:noProof/>
                <w:webHidden/>
              </w:rPr>
            </w:r>
            <w:r>
              <w:rPr>
                <w:noProof/>
                <w:webHidden/>
              </w:rPr>
              <w:fldChar w:fldCharType="separate"/>
            </w:r>
            <w:r>
              <w:rPr>
                <w:noProof/>
                <w:webHidden/>
              </w:rPr>
              <w:t>11</w:t>
            </w:r>
            <w:r>
              <w:rPr>
                <w:noProof/>
                <w:webHidden/>
              </w:rPr>
              <w:fldChar w:fldCharType="end"/>
            </w:r>
          </w:hyperlink>
        </w:p>
        <w:p w14:paraId="6CD6BB13" w14:textId="6317294F" w:rsidR="00D83C3D" w:rsidRDefault="00D83C3D">
          <w:pPr>
            <w:pStyle w:val="INNH3"/>
            <w:rPr>
              <w:rFonts w:eastAsiaTheme="minorEastAsia"/>
              <w:noProof/>
              <w:kern w:val="2"/>
              <w:sz w:val="24"/>
              <w:szCs w:val="24"/>
              <w:lang w:eastAsia="nb-NO"/>
              <w14:ligatures w14:val="standardContextual"/>
            </w:rPr>
          </w:pPr>
          <w:hyperlink w:anchor="_Toc239681384" w:history="1">
            <w:r w:rsidRPr="00402FFF">
              <w:rPr>
                <w:rStyle w:val="Hyperkobling"/>
                <w:noProof/>
              </w:rPr>
              <w:t>4.2.11. Behandling av personopplysninger</w:t>
            </w:r>
            <w:r>
              <w:rPr>
                <w:noProof/>
                <w:webHidden/>
              </w:rPr>
              <w:tab/>
            </w:r>
            <w:r>
              <w:rPr>
                <w:noProof/>
                <w:webHidden/>
              </w:rPr>
              <w:fldChar w:fldCharType="begin"/>
            </w:r>
            <w:r>
              <w:rPr>
                <w:noProof/>
                <w:webHidden/>
              </w:rPr>
              <w:instrText xml:space="preserve"> PAGEREF _Toc239681384 \h </w:instrText>
            </w:r>
            <w:r>
              <w:rPr>
                <w:noProof/>
                <w:webHidden/>
              </w:rPr>
            </w:r>
            <w:r>
              <w:rPr>
                <w:noProof/>
                <w:webHidden/>
              </w:rPr>
              <w:fldChar w:fldCharType="separate"/>
            </w:r>
            <w:r>
              <w:rPr>
                <w:noProof/>
                <w:webHidden/>
              </w:rPr>
              <w:t>12</w:t>
            </w:r>
            <w:r>
              <w:rPr>
                <w:noProof/>
                <w:webHidden/>
              </w:rPr>
              <w:fldChar w:fldCharType="end"/>
            </w:r>
          </w:hyperlink>
        </w:p>
        <w:p w14:paraId="04D3B620" w14:textId="20172279" w:rsidR="00D83C3D" w:rsidRDefault="00D83C3D">
          <w:pPr>
            <w:pStyle w:val="INNH3"/>
            <w:rPr>
              <w:rFonts w:eastAsiaTheme="minorEastAsia"/>
              <w:noProof/>
              <w:kern w:val="2"/>
              <w:sz w:val="24"/>
              <w:szCs w:val="24"/>
              <w:lang w:eastAsia="nb-NO"/>
              <w14:ligatures w14:val="standardContextual"/>
            </w:rPr>
          </w:pPr>
          <w:hyperlink w:anchor="_Toc239681385" w:history="1">
            <w:r w:rsidRPr="00402FFF">
              <w:rPr>
                <w:rStyle w:val="Hyperkobling"/>
                <w:noProof/>
              </w:rPr>
              <w:t>4.2.12. Elektronisk varekatalog</w:t>
            </w:r>
            <w:r>
              <w:rPr>
                <w:noProof/>
                <w:webHidden/>
              </w:rPr>
              <w:tab/>
            </w:r>
            <w:r>
              <w:rPr>
                <w:noProof/>
                <w:webHidden/>
              </w:rPr>
              <w:fldChar w:fldCharType="begin"/>
            </w:r>
            <w:r>
              <w:rPr>
                <w:noProof/>
                <w:webHidden/>
              </w:rPr>
              <w:instrText xml:space="preserve"> PAGEREF _Toc239681385 \h </w:instrText>
            </w:r>
            <w:r>
              <w:rPr>
                <w:noProof/>
                <w:webHidden/>
              </w:rPr>
            </w:r>
            <w:r>
              <w:rPr>
                <w:noProof/>
                <w:webHidden/>
              </w:rPr>
              <w:fldChar w:fldCharType="separate"/>
            </w:r>
            <w:r>
              <w:rPr>
                <w:noProof/>
                <w:webHidden/>
              </w:rPr>
              <w:t>12</w:t>
            </w:r>
            <w:r>
              <w:rPr>
                <w:noProof/>
                <w:webHidden/>
              </w:rPr>
              <w:fldChar w:fldCharType="end"/>
            </w:r>
          </w:hyperlink>
        </w:p>
        <w:p w14:paraId="48FEA498" w14:textId="2E68F908" w:rsidR="00D83C3D" w:rsidRDefault="00D83C3D">
          <w:pPr>
            <w:pStyle w:val="INNH3"/>
            <w:rPr>
              <w:rFonts w:eastAsiaTheme="minorEastAsia"/>
              <w:noProof/>
              <w:kern w:val="2"/>
              <w:sz w:val="24"/>
              <w:szCs w:val="24"/>
              <w:lang w:eastAsia="nb-NO"/>
              <w14:ligatures w14:val="standardContextual"/>
            </w:rPr>
          </w:pPr>
          <w:hyperlink w:anchor="_Toc239681386" w:history="1">
            <w:r w:rsidRPr="00402FFF">
              <w:rPr>
                <w:rStyle w:val="Hyperkobling"/>
                <w:noProof/>
              </w:rPr>
              <w:t>4.2.13. Internasjonale sanksjoner</w:t>
            </w:r>
            <w:r>
              <w:rPr>
                <w:noProof/>
                <w:webHidden/>
              </w:rPr>
              <w:tab/>
            </w:r>
            <w:r>
              <w:rPr>
                <w:noProof/>
                <w:webHidden/>
              </w:rPr>
              <w:fldChar w:fldCharType="begin"/>
            </w:r>
            <w:r>
              <w:rPr>
                <w:noProof/>
                <w:webHidden/>
              </w:rPr>
              <w:instrText xml:space="preserve"> PAGEREF _Toc239681386 \h </w:instrText>
            </w:r>
            <w:r>
              <w:rPr>
                <w:noProof/>
                <w:webHidden/>
              </w:rPr>
            </w:r>
            <w:r>
              <w:rPr>
                <w:noProof/>
                <w:webHidden/>
              </w:rPr>
              <w:fldChar w:fldCharType="separate"/>
            </w:r>
            <w:r>
              <w:rPr>
                <w:noProof/>
                <w:webHidden/>
              </w:rPr>
              <w:t>12</w:t>
            </w:r>
            <w:r>
              <w:rPr>
                <w:noProof/>
                <w:webHidden/>
              </w:rPr>
              <w:fldChar w:fldCharType="end"/>
            </w:r>
          </w:hyperlink>
        </w:p>
        <w:p w14:paraId="6BFD332F" w14:textId="38C5B6AB" w:rsidR="00D83C3D" w:rsidRDefault="00D83C3D">
          <w:pPr>
            <w:pStyle w:val="INNH2"/>
            <w:rPr>
              <w:rFonts w:eastAsiaTheme="minorEastAsia"/>
              <w:noProof/>
              <w:kern w:val="2"/>
              <w:sz w:val="24"/>
              <w:szCs w:val="24"/>
              <w:lang w:eastAsia="nb-NO"/>
              <w14:ligatures w14:val="standardContextual"/>
            </w:rPr>
          </w:pPr>
          <w:hyperlink w:anchor="_Toc239681387" w:history="1">
            <w:r w:rsidRPr="00402FFF">
              <w:rPr>
                <w:rStyle w:val="Hyperkobling"/>
                <w:noProof/>
              </w:rPr>
              <w:t>4.3. Felles plikter</w:t>
            </w:r>
            <w:r>
              <w:rPr>
                <w:noProof/>
                <w:webHidden/>
              </w:rPr>
              <w:tab/>
            </w:r>
            <w:r>
              <w:rPr>
                <w:noProof/>
                <w:webHidden/>
              </w:rPr>
              <w:fldChar w:fldCharType="begin"/>
            </w:r>
            <w:r>
              <w:rPr>
                <w:noProof/>
                <w:webHidden/>
              </w:rPr>
              <w:instrText xml:space="preserve"> PAGEREF _Toc239681387 \h </w:instrText>
            </w:r>
            <w:r>
              <w:rPr>
                <w:noProof/>
                <w:webHidden/>
              </w:rPr>
            </w:r>
            <w:r>
              <w:rPr>
                <w:noProof/>
                <w:webHidden/>
              </w:rPr>
              <w:fldChar w:fldCharType="separate"/>
            </w:r>
            <w:r>
              <w:rPr>
                <w:noProof/>
                <w:webHidden/>
              </w:rPr>
              <w:t>13</w:t>
            </w:r>
            <w:r>
              <w:rPr>
                <w:noProof/>
                <w:webHidden/>
              </w:rPr>
              <w:fldChar w:fldCharType="end"/>
            </w:r>
          </w:hyperlink>
        </w:p>
        <w:p w14:paraId="6BA1755A" w14:textId="011D9CAB" w:rsidR="00D83C3D" w:rsidRDefault="00D83C3D">
          <w:pPr>
            <w:pStyle w:val="INNH3"/>
            <w:rPr>
              <w:rFonts w:eastAsiaTheme="minorEastAsia"/>
              <w:noProof/>
              <w:kern w:val="2"/>
              <w:sz w:val="24"/>
              <w:szCs w:val="24"/>
              <w:lang w:eastAsia="nb-NO"/>
              <w14:ligatures w14:val="standardContextual"/>
            </w:rPr>
          </w:pPr>
          <w:hyperlink w:anchor="_Toc239681388" w:history="1">
            <w:r w:rsidRPr="00402FFF">
              <w:rPr>
                <w:rStyle w:val="Hyperkobling"/>
                <w:noProof/>
              </w:rPr>
              <w:t>4.3.1. Samarbeid</w:t>
            </w:r>
            <w:r>
              <w:rPr>
                <w:noProof/>
                <w:webHidden/>
              </w:rPr>
              <w:tab/>
            </w:r>
            <w:r>
              <w:rPr>
                <w:noProof/>
                <w:webHidden/>
              </w:rPr>
              <w:fldChar w:fldCharType="begin"/>
            </w:r>
            <w:r>
              <w:rPr>
                <w:noProof/>
                <w:webHidden/>
              </w:rPr>
              <w:instrText xml:space="preserve"> PAGEREF _Toc239681388 \h </w:instrText>
            </w:r>
            <w:r>
              <w:rPr>
                <w:noProof/>
                <w:webHidden/>
              </w:rPr>
            </w:r>
            <w:r>
              <w:rPr>
                <w:noProof/>
                <w:webHidden/>
              </w:rPr>
              <w:fldChar w:fldCharType="separate"/>
            </w:r>
            <w:r>
              <w:rPr>
                <w:noProof/>
                <w:webHidden/>
              </w:rPr>
              <w:t>13</w:t>
            </w:r>
            <w:r>
              <w:rPr>
                <w:noProof/>
                <w:webHidden/>
              </w:rPr>
              <w:fldChar w:fldCharType="end"/>
            </w:r>
          </w:hyperlink>
        </w:p>
        <w:p w14:paraId="2C1FF176" w14:textId="45AE4635" w:rsidR="00D83C3D" w:rsidRDefault="00D83C3D">
          <w:pPr>
            <w:pStyle w:val="INNH3"/>
            <w:rPr>
              <w:rFonts w:eastAsiaTheme="minorEastAsia"/>
              <w:noProof/>
              <w:kern w:val="2"/>
              <w:sz w:val="24"/>
              <w:szCs w:val="24"/>
              <w:lang w:eastAsia="nb-NO"/>
              <w14:ligatures w14:val="standardContextual"/>
            </w:rPr>
          </w:pPr>
          <w:hyperlink w:anchor="_Toc239681389" w:history="1">
            <w:r w:rsidRPr="00402FFF">
              <w:rPr>
                <w:rStyle w:val="Hyperkobling"/>
                <w:noProof/>
              </w:rPr>
              <w:t>4.3.2. Kommunikasjon og møter</w:t>
            </w:r>
            <w:r>
              <w:rPr>
                <w:noProof/>
                <w:webHidden/>
              </w:rPr>
              <w:tab/>
            </w:r>
            <w:r>
              <w:rPr>
                <w:noProof/>
                <w:webHidden/>
              </w:rPr>
              <w:fldChar w:fldCharType="begin"/>
            </w:r>
            <w:r>
              <w:rPr>
                <w:noProof/>
                <w:webHidden/>
              </w:rPr>
              <w:instrText xml:space="preserve"> PAGEREF _Toc239681389 \h </w:instrText>
            </w:r>
            <w:r>
              <w:rPr>
                <w:noProof/>
                <w:webHidden/>
              </w:rPr>
            </w:r>
            <w:r>
              <w:rPr>
                <w:noProof/>
                <w:webHidden/>
              </w:rPr>
              <w:fldChar w:fldCharType="separate"/>
            </w:r>
            <w:r>
              <w:rPr>
                <w:noProof/>
                <w:webHidden/>
              </w:rPr>
              <w:t>13</w:t>
            </w:r>
            <w:r>
              <w:rPr>
                <w:noProof/>
                <w:webHidden/>
              </w:rPr>
              <w:fldChar w:fldCharType="end"/>
            </w:r>
          </w:hyperlink>
        </w:p>
        <w:p w14:paraId="607F07C5" w14:textId="2220756F"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390" w:history="1">
            <w:r w:rsidRPr="00402FFF">
              <w:rPr>
                <w:rStyle w:val="Hyperkobling"/>
                <w:noProof/>
              </w:rPr>
              <w:t>5. Vederlag og prisjustering</w:t>
            </w:r>
            <w:r>
              <w:rPr>
                <w:noProof/>
                <w:webHidden/>
              </w:rPr>
              <w:tab/>
            </w:r>
            <w:r>
              <w:rPr>
                <w:noProof/>
                <w:webHidden/>
              </w:rPr>
              <w:fldChar w:fldCharType="begin"/>
            </w:r>
            <w:r>
              <w:rPr>
                <w:noProof/>
                <w:webHidden/>
              </w:rPr>
              <w:instrText xml:space="preserve"> PAGEREF _Toc239681390 \h </w:instrText>
            </w:r>
            <w:r>
              <w:rPr>
                <w:noProof/>
                <w:webHidden/>
              </w:rPr>
            </w:r>
            <w:r>
              <w:rPr>
                <w:noProof/>
                <w:webHidden/>
              </w:rPr>
              <w:fldChar w:fldCharType="separate"/>
            </w:r>
            <w:r>
              <w:rPr>
                <w:noProof/>
                <w:webHidden/>
              </w:rPr>
              <w:t>13</w:t>
            </w:r>
            <w:r>
              <w:rPr>
                <w:noProof/>
                <w:webHidden/>
              </w:rPr>
              <w:fldChar w:fldCharType="end"/>
            </w:r>
          </w:hyperlink>
        </w:p>
        <w:p w14:paraId="0459EA7C" w14:textId="606D38AE" w:rsidR="00D83C3D" w:rsidRDefault="00D83C3D">
          <w:pPr>
            <w:pStyle w:val="INNH2"/>
            <w:rPr>
              <w:rFonts w:eastAsiaTheme="minorEastAsia"/>
              <w:noProof/>
              <w:kern w:val="2"/>
              <w:sz w:val="24"/>
              <w:szCs w:val="24"/>
              <w:lang w:eastAsia="nb-NO"/>
              <w14:ligatures w14:val="standardContextual"/>
            </w:rPr>
          </w:pPr>
          <w:hyperlink w:anchor="_Toc239681391" w:history="1">
            <w:r w:rsidRPr="00402FFF">
              <w:rPr>
                <w:rStyle w:val="Hyperkobling"/>
                <w:noProof/>
              </w:rPr>
              <w:t>5.1. Vederlag</w:t>
            </w:r>
            <w:r>
              <w:rPr>
                <w:noProof/>
                <w:webHidden/>
              </w:rPr>
              <w:tab/>
            </w:r>
            <w:r>
              <w:rPr>
                <w:noProof/>
                <w:webHidden/>
              </w:rPr>
              <w:fldChar w:fldCharType="begin"/>
            </w:r>
            <w:r>
              <w:rPr>
                <w:noProof/>
                <w:webHidden/>
              </w:rPr>
              <w:instrText xml:space="preserve"> PAGEREF _Toc239681391 \h </w:instrText>
            </w:r>
            <w:r>
              <w:rPr>
                <w:noProof/>
                <w:webHidden/>
              </w:rPr>
            </w:r>
            <w:r>
              <w:rPr>
                <w:noProof/>
                <w:webHidden/>
              </w:rPr>
              <w:fldChar w:fldCharType="separate"/>
            </w:r>
            <w:r>
              <w:rPr>
                <w:noProof/>
                <w:webHidden/>
              </w:rPr>
              <w:t>13</w:t>
            </w:r>
            <w:r>
              <w:rPr>
                <w:noProof/>
                <w:webHidden/>
              </w:rPr>
              <w:fldChar w:fldCharType="end"/>
            </w:r>
          </w:hyperlink>
        </w:p>
        <w:p w14:paraId="08854954" w14:textId="62B89004" w:rsidR="00D83C3D" w:rsidRDefault="00D83C3D">
          <w:pPr>
            <w:pStyle w:val="INNH2"/>
            <w:rPr>
              <w:rFonts w:eastAsiaTheme="minorEastAsia"/>
              <w:noProof/>
              <w:kern w:val="2"/>
              <w:sz w:val="24"/>
              <w:szCs w:val="24"/>
              <w:lang w:eastAsia="nb-NO"/>
              <w14:ligatures w14:val="standardContextual"/>
            </w:rPr>
          </w:pPr>
          <w:hyperlink w:anchor="_Toc239681392" w:history="1">
            <w:r w:rsidRPr="00402FFF">
              <w:rPr>
                <w:rStyle w:val="Hyperkobling"/>
                <w:noProof/>
              </w:rPr>
              <w:t>5.2. Prisjustering</w:t>
            </w:r>
            <w:r>
              <w:rPr>
                <w:noProof/>
                <w:webHidden/>
              </w:rPr>
              <w:tab/>
            </w:r>
            <w:r>
              <w:rPr>
                <w:noProof/>
                <w:webHidden/>
              </w:rPr>
              <w:fldChar w:fldCharType="begin"/>
            </w:r>
            <w:r>
              <w:rPr>
                <w:noProof/>
                <w:webHidden/>
              </w:rPr>
              <w:instrText xml:space="preserve"> PAGEREF _Toc239681392 \h </w:instrText>
            </w:r>
            <w:r>
              <w:rPr>
                <w:noProof/>
                <w:webHidden/>
              </w:rPr>
            </w:r>
            <w:r>
              <w:rPr>
                <w:noProof/>
                <w:webHidden/>
              </w:rPr>
              <w:fldChar w:fldCharType="separate"/>
            </w:r>
            <w:r>
              <w:rPr>
                <w:noProof/>
                <w:webHidden/>
              </w:rPr>
              <w:t>13</w:t>
            </w:r>
            <w:r>
              <w:rPr>
                <w:noProof/>
                <w:webHidden/>
              </w:rPr>
              <w:fldChar w:fldCharType="end"/>
            </w:r>
          </w:hyperlink>
        </w:p>
        <w:p w14:paraId="7C5ACA6B" w14:textId="28B24775" w:rsidR="00D83C3D" w:rsidRDefault="00D83C3D">
          <w:pPr>
            <w:pStyle w:val="INNH3"/>
            <w:rPr>
              <w:rFonts w:eastAsiaTheme="minorEastAsia"/>
              <w:noProof/>
              <w:kern w:val="2"/>
              <w:sz w:val="24"/>
              <w:szCs w:val="24"/>
              <w:lang w:eastAsia="nb-NO"/>
              <w14:ligatures w14:val="standardContextual"/>
            </w:rPr>
          </w:pPr>
          <w:hyperlink w:anchor="_Toc239681393" w:history="1">
            <w:r w:rsidRPr="00402FFF">
              <w:rPr>
                <w:rStyle w:val="Hyperkobling"/>
                <w:noProof/>
              </w:rPr>
              <w:t>5.2.1. Prisjustering som følge av myndighetsvedtak</w:t>
            </w:r>
            <w:r>
              <w:rPr>
                <w:noProof/>
                <w:webHidden/>
              </w:rPr>
              <w:tab/>
            </w:r>
            <w:r>
              <w:rPr>
                <w:noProof/>
                <w:webHidden/>
              </w:rPr>
              <w:fldChar w:fldCharType="begin"/>
            </w:r>
            <w:r>
              <w:rPr>
                <w:noProof/>
                <w:webHidden/>
              </w:rPr>
              <w:instrText xml:space="preserve"> PAGEREF _Toc239681393 \h </w:instrText>
            </w:r>
            <w:r>
              <w:rPr>
                <w:noProof/>
                <w:webHidden/>
              </w:rPr>
            </w:r>
            <w:r>
              <w:rPr>
                <w:noProof/>
                <w:webHidden/>
              </w:rPr>
              <w:fldChar w:fldCharType="separate"/>
            </w:r>
            <w:r>
              <w:rPr>
                <w:noProof/>
                <w:webHidden/>
              </w:rPr>
              <w:t>13</w:t>
            </w:r>
            <w:r>
              <w:rPr>
                <w:noProof/>
                <w:webHidden/>
              </w:rPr>
              <w:fldChar w:fldCharType="end"/>
            </w:r>
          </w:hyperlink>
        </w:p>
        <w:p w14:paraId="42145FD6" w14:textId="7DECF5FF" w:rsidR="00D83C3D" w:rsidRDefault="00D83C3D">
          <w:pPr>
            <w:pStyle w:val="INNH3"/>
            <w:rPr>
              <w:rFonts w:eastAsiaTheme="minorEastAsia"/>
              <w:noProof/>
              <w:kern w:val="2"/>
              <w:sz w:val="24"/>
              <w:szCs w:val="24"/>
              <w:lang w:eastAsia="nb-NO"/>
              <w14:ligatures w14:val="standardContextual"/>
            </w:rPr>
          </w:pPr>
          <w:hyperlink w:anchor="_Toc239681394" w:history="1">
            <w:r w:rsidRPr="00402FFF">
              <w:rPr>
                <w:rStyle w:val="Hyperkobling"/>
                <w:noProof/>
              </w:rPr>
              <w:t>5.2.2. Prisjustering som følge av valutaendringer</w:t>
            </w:r>
            <w:r>
              <w:rPr>
                <w:noProof/>
                <w:webHidden/>
              </w:rPr>
              <w:tab/>
            </w:r>
            <w:r>
              <w:rPr>
                <w:noProof/>
                <w:webHidden/>
              </w:rPr>
              <w:fldChar w:fldCharType="begin"/>
            </w:r>
            <w:r>
              <w:rPr>
                <w:noProof/>
                <w:webHidden/>
              </w:rPr>
              <w:instrText xml:space="preserve"> PAGEREF _Toc239681394 \h </w:instrText>
            </w:r>
            <w:r>
              <w:rPr>
                <w:noProof/>
                <w:webHidden/>
              </w:rPr>
            </w:r>
            <w:r>
              <w:rPr>
                <w:noProof/>
                <w:webHidden/>
              </w:rPr>
              <w:fldChar w:fldCharType="separate"/>
            </w:r>
            <w:r>
              <w:rPr>
                <w:noProof/>
                <w:webHidden/>
              </w:rPr>
              <w:t>14</w:t>
            </w:r>
            <w:r>
              <w:rPr>
                <w:noProof/>
                <w:webHidden/>
              </w:rPr>
              <w:fldChar w:fldCharType="end"/>
            </w:r>
          </w:hyperlink>
        </w:p>
        <w:p w14:paraId="22AD5D0D" w14:textId="336B1166" w:rsidR="00D83C3D" w:rsidRDefault="00D83C3D">
          <w:pPr>
            <w:pStyle w:val="INNH3"/>
            <w:rPr>
              <w:rFonts w:eastAsiaTheme="minorEastAsia"/>
              <w:noProof/>
              <w:kern w:val="2"/>
              <w:sz w:val="24"/>
              <w:szCs w:val="24"/>
              <w:lang w:eastAsia="nb-NO"/>
              <w14:ligatures w14:val="standardContextual"/>
            </w:rPr>
          </w:pPr>
          <w:hyperlink w:anchor="_Toc239681395" w:history="1">
            <w:r w:rsidRPr="00402FFF">
              <w:rPr>
                <w:rStyle w:val="Hyperkobling"/>
                <w:noProof/>
              </w:rPr>
              <w:t>5.2.3. Prisjustering som følge av indeksregulering</w:t>
            </w:r>
            <w:r>
              <w:rPr>
                <w:noProof/>
                <w:webHidden/>
              </w:rPr>
              <w:tab/>
            </w:r>
            <w:r>
              <w:rPr>
                <w:noProof/>
                <w:webHidden/>
              </w:rPr>
              <w:fldChar w:fldCharType="begin"/>
            </w:r>
            <w:r>
              <w:rPr>
                <w:noProof/>
                <w:webHidden/>
              </w:rPr>
              <w:instrText xml:space="preserve"> PAGEREF _Toc239681395 \h </w:instrText>
            </w:r>
            <w:r>
              <w:rPr>
                <w:noProof/>
                <w:webHidden/>
              </w:rPr>
            </w:r>
            <w:r>
              <w:rPr>
                <w:noProof/>
                <w:webHidden/>
              </w:rPr>
              <w:fldChar w:fldCharType="separate"/>
            </w:r>
            <w:r>
              <w:rPr>
                <w:noProof/>
                <w:webHidden/>
              </w:rPr>
              <w:t>14</w:t>
            </w:r>
            <w:r>
              <w:rPr>
                <w:noProof/>
                <w:webHidden/>
              </w:rPr>
              <w:fldChar w:fldCharType="end"/>
            </w:r>
          </w:hyperlink>
        </w:p>
        <w:p w14:paraId="6FD77A0F" w14:textId="3BD16D33" w:rsidR="00D83C3D" w:rsidRDefault="00D83C3D">
          <w:pPr>
            <w:pStyle w:val="INNH2"/>
            <w:rPr>
              <w:rFonts w:eastAsiaTheme="minorEastAsia"/>
              <w:noProof/>
              <w:kern w:val="2"/>
              <w:sz w:val="24"/>
              <w:szCs w:val="24"/>
              <w:lang w:eastAsia="nb-NO"/>
              <w14:ligatures w14:val="standardContextual"/>
            </w:rPr>
          </w:pPr>
          <w:hyperlink w:anchor="_Toc239681396" w:history="1">
            <w:r w:rsidRPr="00402FFF">
              <w:rPr>
                <w:rStyle w:val="Hyperkobling"/>
                <w:noProof/>
              </w:rPr>
              <w:t>5.3. Fakturerings- og betalingsbetingelser</w:t>
            </w:r>
            <w:r>
              <w:rPr>
                <w:noProof/>
                <w:webHidden/>
              </w:rPr>
              <w:tab/>
            </w:r>
            <w:r>
              <w:rPr>
                <w:noProof/>
                <w:webHidden/>
              </w:rPr>
              <w:fldChar w:fldCharType="begin"/>
            </w:r>
            <w:r>
              <w:rPr>
                <w:noProof/>
                <w:webHidden/>
              </w:rPr>
              <w:instrText xml:space="preserve"> PAGEREF _Toc239681396 \h </w:instrText>
            </w:r>
            <w:r>
              <w:rPr>
                <w:noProof/>
                <w:webHidden/>
              </w:rPr>
            </w:r>
            <w:r>
              <w:rPr>
                <w:noProof/>
                <w:webHidden/>
              </w:rPr>
              <w:fldChar w:fldCharType="separate"/>
            </w:r>
            <w:r>
              <w:rPr>
                <w:noProof/>
                <w:webHidden/>
              </w:rPr>
              <w:t>14</w:t>
            </w:r>
            <w:r>
              <w:rPr>
                <w:noProof/>
                <w:webHidden/>
              </w:rPr>
              <w:fldChar w:fldCharType="end"/>
            </w:r>
          </w:hyperlink>
        </w:p>
        <w:p w14:paraId="38729673" w14:textId="62F4B0A8" w:rsidR="00D83C3D" w:rsidRDefault="00D83C3D">
          <w:pPr>
            <w:pStyle w:val="INNH2"/>
            <w:rPr>
              <w:rFonts w:eastAsiaTheme="minorEastAsia"/>
              <w:noProof/>
              <w:kern w:val="2"/>
              <w:sz w:val="24"/>
              <w:szCs w:val="24"/>
              <w:lang w:eastAsia="nb-NO"/>
              <w14:ligatures w14:val="standardContextual"/>
            </w:rPr>
          </w:pPr>
          <w:hyperlink w:anchor="_Toc239681397" w:history="1">
            <w:r w:rsidRPr="00402FFF">
              <w:rPr>
                <w:rStyle w:val="Hyperkobling"/>
                <w:noProof/>
              </w:rPr>
              <w:t>5.4. Forsinkelsesrente</w:t>
            </w:r>
            <w:r>
              <w:rPr>
                <w:noProof/>
                <w:webHidden/>
              </w:rPr>
              <w:tab/>
            </w:r>
            <w:r>
              <w:rPr>
                <w:noProof/>
                <w:webHidden/>
              </w:rPr>
              <w:fldChar w:fldCharType="begin"/>
            </w:r>
            <w:r>
              <w:rPr>
                <w:noProof/>
                <w:webHidden/>
              </w:rPr>
              <w:instrText xml:space="preserve"> PAGEREF _Toc239681397 \h </w:instrText>
            </w:r>
            <w:r>
              <w:rPr>
                <w:noProof/>
                <w:webHidden/>
              </w:rPr>
            </w:r>
            <w:r>
              <w:rPr>
                <w:noProof/>
                <w:webHidden/>
              </w:rPr>
              <w:fldChar w:fldCharType="separate"/>
            </w:r>
            <w:r>
              <w:rPr>
                <w:noProof/>
                <w:webHidden/>
              </w:rPr>
              <w:t>15</w:t>
            </w:r>
            <w:r>
              <w:rPr>
                <w:noProof/>
                <w:webHidden/>
              </w:rPr>
              <w:fldChar w:fldCharType="end"/>
            </w:r>
          </w:hyperlink>
        </w:p>
        <w:p w14:paraId="1F027D24" w14:textId="47B97A9C"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398" w:history="1">
            <w:r w:rsidRPr="00402FFF">
              <w:rPr>
                <w:rStyle w:val="Hyperkobling"/>
                <w:noProof/>
              </w:rPr>
              <w:t>6. Endringer</w:t>
            </w:r>
            <w:r>
              <w:rPr>
                <w:noProof/>
                <w:webHidden/>
              </w:rPr>
              <w:tab/>
            </w:r>
            <w:r>
              <w:rPr>
                <w:noProof/>
                <w:webHidden/>
              </w:rPr>
              <w:fldChar w:fldCharType="begin"/>
            </w:r>
            <w:r>
              <w:rPr>
                <w:noProof/>
                <w:webHidden/>
              </w:rPr>
              <w:instrText xml:space="preserve"> PAGEREF _Toc239681398 \h </w:instrText>
            </w:r>
            <w:r>
              <w:rPr>
                <w:noProof/>
                <w:webHidden/>
              </w:rPr>
            </w:r>
            <w:r>
              <w:rPr>
                <w:noProof/>
                <w:webHidden/>
              </w:rPr>
              <w:fldChar w:fldCharType="separate"/>
            </w:r>
            <w:r>
              <w:rPr>
                <w:noProof/>
                <w:webHidden/>
              </w:rPr>
              <w:t>15</w:t>
            </w:r>
            <w:r>
              <w:rPr>
                <w:noProof/>
                <w:webHidden/>
              </w:rPr>
              <w:fldChar w:fldCharType="end"/>
            </w:r>
          </w:hyperlink>
        </w:p>
        <w:p w14:paraId="3D878CDE" w14:textId="1F97F83E" w:rsidR="00D83C3D" w:rsidRDefault="00D83C3D">
          <w:pPr>
            <w:pStyle w:val="INNH2"/>
            <w:rPr>
              <w:rFonts w:eastAsiaTheme="minorEastAsia"/>
              <w:noProof/>
              <w:kern w:val="2"/>
              <w:sz w:val="24"/>
              <w:szCs w:val="24"/>
              <w:lang w:eastAsia="nb-NO"/>
              <w14:ligatures w14:val="standardContextual"/>
            </w:rPr>
          </w:pPr>
          <w:hyperlink w:anchor="_Toc239681399" w:history="1">
            <w:r w:rsidRPr="00402FFF">
              <w:rPr>
                <w:rStyle w:val="Hyperkobling"/>
                <w:noProof/>
              </w:rPr>
              <w:t>6.1. Generelt</w:t>
            </w:r>
            <w:r>
              <w:rPr>
                <w:noProof/>
                <w:webHidden/>
              </w:rPr>
              <w:tab/>
            </w:r>
            <w:r>
              <w:rPr>
                <w:noProof/>
                <w:webHidden/>
              </w:rPr>
              <w:fldChar w:fldCharType="begin"/>
            </w:r>
            <w:r>
              <w:rPr>
                <w:noProof/>
                <w:webHidden/>
              </w:rPr>
              <w:instrText xml:space="preserve"> PAGEREF _Toc239681399 \h </w:instrText>
            </w:r>
            <w:r>
              <w:rPr>
                <w:noProof/>
                <w:webHidden/>
              </w:rPr>
            </w:r>
            <w:r>
              <w:rPr>
                <w:noProof/>
                <w:webHidden/>
              </w:rPr>
              <w:fldChar w:fldCharType="separate"/>
            </w:r>
            <w:r>
              <w:rPr>
                <w:noProof/>
                <w:webHidden/>
              </w:rPr>
              <w:t>15</w:t>
            </w:r>
            <w:r>
              <w:rPr>
                <w:noProof/>
                <w:webHidden/>
              </w:rPr>
              <w:fldChar w:fldCharType="end"/>
            </w:r>
          </w:hyperlink>
        </w:p>
        <w:p w14:paraId="143402BC" w14:textId="43241640" w:rsidR="00D83C3D" w:rsidRDefault="00D83C3D">
          <w:pPr>
            <w:pStyle w:val="INNH2"/>
            <w:rPr>
              <w:rFonts w:eastAsiaTheme="minorEastAsia"/>
              <w:noProof/>
              <w:kern w:val="2"/>
              <w:sz w:val="24"/>
              <w:szCs w:val="24"/>
              <w:lang w:eastAsia="nb-NO"/>
              <w14:ligatures w14:val="standardContextual"/>
            </w:rPr>
          </w:pPr>
          <w:hyperlink w:anchor="_Toc239681400" w:history="1">
            <w:r w:rsidRPr="00402FFF">
              <w:rPr>
                <w:rStyle w:val="Hyperkobling"/>
                <w:noProof/>
              </w:rPr>
              <w:t>6.2. Vederlag for endringer</w:t>
            </w:r>
            <w:r>
              <w:rPr>
                <w:noProof/>
                <w:webHidden/>
              </w:rPr>
              <w:tab/>
            </w:r>
            <w:r>
              <w:rPr>
                <w:noProof/>
                <w:webHidden/>
              </w:rPr>
              <w:fldChar w:fldCharType="begin"/>
            </w:r>
            <w:r>
              <w:rPr>
                <w:noProof/>
                <w:webHidden/>
              </w:rPr>
              <w:instrText xml:space="preserve"> PAGEREF _Toc239681400 \h </w:instrText>
            </w:r>
            <w:r>
              <w:rPr>
                <w:noProof/>
                <w:webHidden/>
              </w:rPr>
            </w:r>
            <w:r>
              <w:rPr>
                <w:noProof/>
                <w:webHidden/>
              </w:rPr>
              <w:fldChar w:fldCharType="separate"/>
            </w:r>
            <w:r>
              <w:rPr>
                <w:noProof/>
                <w:webHidden/>
              </w:rPr>
              <w:t>15</w:t>
            </w:r>
            <w:r>
              <w:rPr>
                <w:noProof/>
                <w:webHidden/>
              </w:rPr>
              <w:fldChar w:fldCharType="end"/>
            </w:r>
          </w:hyperlink>
        </w:p>
        <w:p w14:paraId="2A5990DC" w14:textId="0E3FC3A2" w:rsidR="00D83C3D" w:rsidRDefault="00D83C3D">
          <w:pPr>
            <w:pStyle w:val="INNH2"/>
            <w:rPr>
              <w:rFonts w:eastAsiaTheme="minorEastAsia"/>
              <w:noProof/>
              <w:kern w:val="2"/>
              <w:sz w:val="24"/>
              <w:szCs w:val="24"/>
              <w:lang w:eastAsia="nb-NO"/>
              <w14:ligatures w14:val="standardContextual"/>
            </w:rPr>
          </w:pPr>
          <w:hyperlink w:anchor="_Toc239681401" w:history="1">
            <w:r w:rsidRPr="00402FFF">
              <w:rPr>
                <w:rStyle w:val="Hyperkobling"/>
                <w:noProof/>
              </w:rPr>
              <w:t>6.3. Endringer i sortiment</w:t>
            </w:r>
            <w:r>
              <w:rPr>
                <w:noProof/>
                <w:webHidden/>
              </w:rPr>
              <w:tab/>
            </w:r>
            <w:r>
              <w:rPr>
                <w:noProof/>
                <w:webHidden/>
              </w:rPr>
              <w:fldChar w:fldCharType="begin"/>
            </w:r>
            <w:r>
              <w:rPr>
                <w:noProof/>
                <w:webHidden/>
              </w:rPr>
              <w:instrText xml:space="preserve"> PAGEREF _Toc239681401 \h </w:instrText>
            </w:r>
            <w:r>
              <w:rPr>
                <w:noProof/>
                <w:webHidden/>
              </w:rPr>
            </w:r>
            <w:r>
              <w:rPr>
                <w:noProof/>
                <w:webHidden/>
              </w:rPr>
              <w:fldChar w:fldCharType="separate"/>
            </w:r>
            <w:r>
              <w:rPr>
                <w:noProof/>
                <w:webHidden/>
              </w:rPr>
              <w:t>15</w:t>
            </w:r>
            <w:r>
              <w:rPr>
                <w:noProof/>
                <w:webHidden/>
              </w:rPr>
              <w:fldChar w:fldCharType="end"/>
            </w:r>
          </w:hyperlink>
        </w:p>
        <w:p w14:paraId="491701FE" w14:textId="33F35D77" w:rsidR="00D83C3D" w:rsidRDefault="00D83C3D">
          <w:pPr>
            <w:pStyle w:val="INNH3"/>
            <w:rPr>
              <w:rFonts w:eastAsiaTheme="minorEastAsia"/>
              <w:noProof/>
              <w:kern w:val="2"/>
              <w:sz w:val="24"/>
              <w:szCs w:val="24"/>
              <w:lang w:eastAsia="nb-NO"/>
              <w14:ligatures w14:val="standardContextual"/>
            </w:rPr>
          </w:pPr>
          <w:hyperlink w:anchor="_Toc239681402" w:history="1">
            <w:r w:rsidRPr="00402FFF">
              <w:rPr>
                <w:rStyle w:val="Hyperkobling"/>
                <w:noProof/>
              </w:rPr>
              <w:t>6.3.1. Generelt</w:t>
            </w:r>
            <w:r>
              <w:rPr>
                <w:noProof/>
                <w:webHidden/>
              </w:rPr>
              <w:tab/>
            </w:r>
            <w:r>
              <w:rPr>
                <w:noProof/>
                <w:webHidden/>
              </w:rPr>
              <w:fldChar w:fldCharType="begin"/>
            </w:r>
            <w:r>
              <w:rPr>
                <w:noProof/>
                <w:webHidden/>
              </w:rPr>
              <w:instrText xml:space="preserve"> PAGEREF _Toc239681402 \h </w:instrText>
            </w:r>
            <w:r>
              <w:rPr>
                <w:noProof/>
                <w:webHidden/>
              </w:rPr>
            </w:r>
            <w:r>
              <w:rPr>
                <w:noProof/>
                <w:webHidden/>
              </w:rPr>
              <w:fldChar w:fldCharType="separate"/>
            </w:r>
            <w:r>
              <w:rPr>
                <w:noProof/>
                <w:webHidden/>
              </w:rPr>
              <w:t>15</w:t>
            </w:r>
            <w:r>
              <w:rPr>
                <w:noProof/>
                <w:webHidden/>
              </w:rPr>
              <w:fldChar w:fldCharType="end"/>
            </w:r>
          </w:hyperlink>
        </w:p>
        <w:p w14:paraId="12B43E59" w14:textId="5B22E543" w:rsidR="00D83C3D" w:rsidRDefault="00D83C3D">
          <w:pPr>
            <w:pStyle w:val="INNH3"/>
            <w:rPr>
              <w:rFonts w:eastAsiaTheme="minorEastAsia"/>
              <w:noProof/>
              <w:kern w:val="2"/>
              <w:sz w:val="24"/>
              <w:szCs w:val="24"/>
              <w:lang w:eastAsia="nb-NO"/>
              <w14:ligatures w14:val="standardContextual"/>
            </w:rPr>
          </w:pPr>
          <w:hyperlink w:anchor="_Toc239681403" w:history="1">
            <w:r w:rsidRPr="00402FFF">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_Toc239681403 \h </w:instrText>
            </w:r>
            <w:r>
              <w:rPr>
                <w:noProof/>
                <w:webHidden/>
              </w:rPr>
            </w:r>
            <w:r>
              <w:rPr>
                <w:noProof/>
                <w:webHidden/>
              </w:rPr>
              <w:fldChar w:fldCharType="separate"/>
            </w:r>
            <w:r>
              <w:rPr>
                <w:noProof/>
                <w:webHidden/>
              </w:rPr>
              <w:t>15</w:t>
            </w:r>
            <w:r>
              <w:rPr>
                <w:noProof/>
                <w:webHidden/>
              </w:rPr>
              <w:fldChar w:fldCharType="end"/>
            </w:r>
          </w:hyperlink>
        </w:p>
        <w:p w14:paraId="27C8A457" w14:textId="079EB5C3" w:rsidR="00D83C3D" w:rsidRDefault="00D83C3D">
          <w:pPr>
            <w:pStyle w:val="INNH3"/>
            <w:rPr>
              <w:rFonts w:eastAsiaTheme="minorEastAsia"/>
              <w:noProof/>
              <w:kern w:val="2"/>
              <w:sz w:val="24"/>
              <w:szCs w:val="24"/>
              <w:lang w:eastAsia="nb-NO"/>
              <w14:ligatures w14:val="standardContextual"/>
            </w:rPr>
          </w:pPr>
          <w:hyperlink w:anchor="_Toc239681404" w:history="1">
            <w:r w:rsidRPr="00402FFF">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_Toc239681404 \h </w:instrText>
            </w:r>
            <w:r>
              <w:rPr>
                <w:noProof/>
                <w:webHidden/>
              </w:rPr>
            </w:r>
            <w:r>
              <w:rPr>
                <w:noProof/>
                <w:webHidden/>
              </w:rPr>
              <w:fldChar w:fldCharType="separate"/>
            </w:r>
            <w:r>
              <w:rPr>
                <w:noProof/>
                <w:webHidden/>
              </w:rPr>
              <w:t>16</w:t>
            </w:r>
            <w:r>
              <w:rPr>
                <w:noProof/>
                <w:webHidden/>
              </w:rPr>
              <w:fldChar w:fldCharType="end"/>
            </w:r>
          </w:hyperlink>
        </w:p>
        <w:p w14:paraId="5755666F" w14:textId="64EF0A37" w:rsidR="00D83C3D" w:rsidRDefault="00D83C3D">
          <w:pPr>
            <w:pStyle w:val="INNH3"/>
            <w:rPr>
              <w:rFonts w:eastAsiaTheme="minorEastAsia"/>
              <w:noProof/>
              <w:kern w:val="2"/>
              <w:sz w:val="24"/>
              <w:szCs w:val="24"/>
              <w:lang w:eastAsia="nb-NO"/>
              <w14:ligatures w14:val="standardContextual"/>
            </w:rPr>
          </w:pPr>
          <w:hyperlink w:anchor="_Toc239681405" w:history="1">
            <w:r w:rsidRPr="00402FFF">
              <w:rPr>
                <w:rStyle w:val="Hyperkobling"/>
                <w:noProof/>
              </w:rPr>
              <w:t>6.3.4. Vederlag ved sortimentsendringer</w:t>
            </w:r>
            <w:r>
              <w:rPr>
                <w:noProof/>
                <w:webHidden/>
              </w:rPr>
              <w:tab/>
            </w:r>
            <w:r>
              <w:rPr>
                <w:noProof/>
                <w:webHidden/>
              </w:rPr>
              <w:fldChar w:fldCharType="begin"/>
            </w:r>
            <w:r>
              <w:rPr>
                <w:noProof/>
                <w:webHidden/>
              </w:rPr>
              <w:instrText xml:space="preserve"> PAGEREF _Toc239681405 \h </w:instrText>
            </w:r>
            <w:r>
              <w:rPr>
                <w:noProof/>
                <w:webHidden/>
              </w:rPr>
            </w:r>
            <w:r>
              <w:rPr>
                <w:noProof/>
                <w:webHidden/>
              </w:rPr>
              <w:fldChar w:fldCharType="separate"/>
            </w:r>
            <w:r>
              <w:rPr>
                <w:noProof/>
                <w:webHidden/>
              </w:rPr>
              <w:t>16</w:t>
            </w:r>
            <w:r>
              <w:rPr>
                <w:noProof/>
                <w:webHidden/>
              </w:rPr>
              <w:fldChar w:fldCharType="end"/>
            </w:r>
          </w:hyperlink>
        </w:p>
        <w:p w14:paraId="02479F72" w14:textId="47B74C44" w:rsidR="00D83C3D" w:rsidRDefault="00D83C3D">
          <w:pPr>
            <w:pStyle w:val="INNH3"/>
            <w:rPr>
              <w:rFonts w:eastAsiaTheme="minorEastAsia"/>
              <w:noProof/>
              <w:kern w:val="2"/>
              <w:sz w:val="24"/>
              <w:szCs w:val="24"/>
              <w:lang w:eastAsia="nb-NO"/>
              <w14:ligatures w14:val="standardContextual"/>
            </w:rPr>
          </w:pPr>
          <w:hyperlink w:anchor="_Toc239681406" w:history="1">
            <w:r w:rsidRPr="00402FFF">
              <w:rPr>
                <w:rStyle w:val="Hyperkobling"/>
                <w:noProof/>
              </w:rPr>
              <w:t>6.3.5. Kundens rett til å prøve nye produkter</w:t>
            </w:r>
            <w:r>
              <w:rPr>
                <w:noProof/>
                <w:webHidden/>
              </w:rPr>
              <w:tab/>
            </w:r>
            <w:r>
              <w:rPr>
                <w:noProof/>
                <w:webHidden/>
              </w:rPr>
              <w:fldChar w:fldCharType="begin"/>
            </w:r>
            <w:r>
              <w:rPr>
                <w:noProof/>
                <w:webHidden/>
              </w:rPr>
              <w:instrText xml:space="preserve"> PAGEREF _Toc239681406 \h </w:instrText>
            </w:r>
            <w:r>
              <w:rPr>
                <w:noProof/>
                <w:webHidden/>
              </w:rPr>
            </w:r>
            <w:r>
              <w:rPr>
                <w:noProof/>
                <w:webHidden/>
              </w:rPr>
              <w:fldChar w:fldCharType="separate"/>
            </w:r>
            <w:r>
              <w:rPr>
                <w:noProof/>
                <w:webHidden/>
              </w:rPr>
              <w:t>16</w:t>
            </w:r>
            <w:r>
              <w:rPr>
                <w:noProof/>
                <w:webHidden/>
              </w:rPr>
              <w:fldChar w:fldCharType="end"/>
            </w:r>
          </w:hyperlink>
        </w:p>
        <w:p w14:paraId="10BC9A34" w14:textId="3350BC30"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407" w:history="1">
            <w:r w:rsidRPr="00402FFF">
              <w:rPr>
                <w:rStyle w:val="Hyperkobling"/>
                <w:noProof/>
              </w:rPr>
              <w:t>7. Garantier</w:t>
            </w:r>
            <w:r>
              <w:rPr>
                <w:noProof/>
                <w:webHidden/>
              </w:rPr>
              <w:tab/>
            </w:r>
            <w:r>
              <w:rPr>
                <w:noProof/>
                <w:webHidden/>
              </w:rPr>
              <w:fldChar w:fldCharType="begin"/>
            </w:r>
            <w:r>
              <w:rPr>
                <w:noProof/>
                <w:webHidden/>
              </w:rPr>
              <w:instrText xml:space="preserve"> PAGEREF _Toc239681407 \h </w:instrText>
            </w:r>
            <w:r>
              <w:rPr>
                <w:noProof/>
                <w:webHidden/>
              </w:rPr>
            </w:r>
            <w:r>
              <w:rPr>
                <w:noProof/>
                <w:webHidden/>
              </w:rPr>
              <w:fldChar w:fldCharType="separate"/>
            </w:r>
            <w:r>
              <w:rPr>
                <w:noProof/>
                <w:webHidden/>
              </w:rPr>
              <w:t>16</w:t>
            </w:r>
            <w:r>
              <w:rPr>
                <w:noProof/>
                <w:webHidden/>
              </w:rPr>
              <w:fldChar w:fldCharType="end"/>
            </w:r>
          </w:hyperlink>
        </w:p>
        <w:p w14:paraId="2E7482CD" w14:textId="122BA7BF"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408" w:history="1">
            <w:r w:rsidRPr="00402FFF">
              <w:rPr>
                <w:rStyle w:val="Hyperkobling"/>
                <w:noProof/>
              </w:rPr>
              <w:t>8. Kundens mislighold</w:t>
            </w:r>
            <w:r>
              <w:rPr>
                <w:noProof/>
                <w:webHidden/>
              </w:rPr>
              <w:tab/>
            </w:r>
            <w:r>
              <w:rPr>
                <w:noProof/>
                <w:webHidden/>
              </w:rPr>
              <w:fldChar w:fldCharType="begin"/>
            </w:r>
            <w:r>
              <w:rPr>
                <w:noProof/>
                <w:webHidden/>
              </w:rPr>
              <w:instrText xml:space="preserve"> PAGEREF _Toc239681408 \h </w:instrText>
            </w:r>
            <w:r>
              <w:rPr>
                <w:noProof/>
                <w:webHidden/>
              </w:rPr>
            </w:r>
            <w:r>
              <w:rPr>
                <w:noProof/>
                <w:webHidden/>
              </w:rPr>
              <w:fldChar w:fldCharType="separate"/>
            </w:r>
            <w:r>
              <w:rPr>
                <w:noProof/>
                <w:webHidden/>
              </w:rPr>
              <w:t>16</w:t>
            </w:r>
            <w:r>
              <w:rPr>
                <w:noProof/>
                <w:webHidden/>
              </w:rPr>
              <w:fldChar w:fldCharType="end"/>
            </w:r>
          </w:hyperlink>
        </w:p>
        <w:p w14:paraId="46CACF02" w14:textId="34CB037D" w:rsidR="00D83C3D" w:rsidRDefault="00D83C3D">
          <w:pPr>
            <w:pStyle w:val="INNH2"/>
            <w:rPr>
              <w:rFonts w:eastAsiaTheme="minorEastAsia"/>
              <w:noProof/>
              <w:kern w:val="2"/>
              <w:sz w:val="24"/>
              <w:szCs w:val="24"/>
              <w:lang w:eastAsia="nb-NO"/>
              <w14:ligatures w14:val="standardContextual"/>
            </w:rPr>
          </w:pPr>
          <w:hyperlink w:anchor="_Toc239681409" w:history="1">
            <w:r w:rsidRPr="00402FFF">
              <w:rPr>
                <w:rStyle w:val="Hyperkobling"/>
                <w:noProof/>
              </w:rPr>
              <w:t>8.1. Hva som anses som mislighold</w:t>
            </w:r>
            <w:r>
              <w:rPr>
                <w:noProof/>
                <w:webHidden/>
              </w:rPr>
              <w:tab/>
            </w:r>
            <w:r>
              <w:rPr>
                <w:noProof/>
                <w:webHidden/>
              </w:rPr>
              <w:fldChar w:fldCharType="begin"/>
            </w:r>
            <w:r>
              <w:rPr>
                <w:noProof/>
                <w:webHidden/>
              </w:rPr>
              <w:instrText xml:space="preserve"> PAGEREF _Toc239681409 \h </w:instrText>
            </w:r>
            <w:r>
              <w:rPr>
                <w:noProof/>
                <w:webHidden/>
              </w:rPr>
            </w:r>
            <w:r>
              <w:rPr>
                <w:noProof/>
                <w:webHidden/>
              </w:rPr>
              <w:fldChar w:fldCharType="separate"/>
            </w:r>
            <w:r>
              <w:rPr>
                <w:noProof/>
                <w:webHidden/>
              </w:rPr>
              <w:t>16</w:t>
            </w:r>
            <w:r>
              <w:rPr>
                <w:noProof/>
                <w:webHidden/>
              </w:rPr>
              <w:fldChar w:fldCharType="end"/>
            </w:r>
          </w:hyperlink>
        </w:p>
        <w:p w14:paraId="6D746613" w14:textId="382FDA94" w:rsidR="00D83C3D" w:rsidRDefault="00D83C3D">
          <w:pPr>
            <w:pStyle w:val="INNH2"/>
            <w:rPr>
              <w:rFonts w:eastAsiaTheme="minorEastAsia"/>
              <w:noProof/>
              <w:kern w:val="2"/>
              <w:sz w:val="24"/>
              <w:szCs w:val="24"/>
              <w:lang w:eastAsia="nb-NO"/>
              <w14:ligatures w14:val="standardContextual"/>
            </w:rPr>
          </w:pPr>
          <w:hyperlink w:anchor="_Toc239681410" w:history="1">
            <w:r w:rsidRPr="00402FFF">
              <w:rPr>
                <w:rStyle w:val="Hyperkobling"/>
                <w:noProof/>
              </w:rPr>
              <w:t>8.2. Leverandørens krav ved Kundens mislighold</w:t>
            </w:r>
            <w:r>
              <w:rPr>
                <w:noProof/>
                <w:webHidden/>
              </w:rPr>
              <w:tab/>
            </w:r>
            <w:r>
              <w:rPr>
                <w:noProof/>
                <w:webHidden/>
              </w:rPr>
              <w:fldChar w:fldCharType="begin"/>
            </w:r>
            <w:r>
              <w:rPr>
                <w:noProof/>
                <w:webHidden/>
              </w:rPr>
              <w:instrText xml:space="preserve"> PAGEREF _Toc239681410 \h </w:instrText>
            </w:r>
            <w:r>
              <w:rPr>
                <w:noProof/>
                <w:webHidden/>
              </w:rPr>
            </w:r>
            <w:r>
              <w:rPr>
                <w:noProof/>
                <w:webHidden/>
              </w:rPr>
              <w:fldChar w:fldCharType="separate"/>
            </w:r>
            <w:r>
              <w:rPr>
                <w:noProof/>
                <w:webHidden/>
              </w:rPr>
              <w:t>16</w:t>
            </w:r>
            <w:r>
              <w:rPr>
                <w:noProof/>
                <w:webHidden/>
              </w:rPr>
              <w:fldChar w:fldCharType="end"/>
            </w:r>
          </w:hyperlink>
        </w:p>
        <w:p w14:paraId="257CEBC1" w14:textId="3DF668D0" w:rsidR="00D83C3D" w:rsidRDefault="00D83C3D">
          <w:pPr>
            <w:pStyle w:val="INNH3"/>
            <w:rPr>
              <w:rFonts w:eastAsiaTheme="minorEastAsia"/>
              <w:noProof/>
              <w:kern w:val="2"/>
              <w:sz w:val="24"/>
              <w:szCs w:val="24"/>
              <w:lang w:eastAsia="nb-NO"/>
              <w14:ligatures w14:val="standardContextual"/>
            </w:rPr>
          </w:pPr>
          <w:hyperlink w:anchor="_Toc239681411" w:history="1">
            <w:r w:rsidRPr="00402FFF">
              <w:rPr>
                <w:rStyle w:val="Hyperkobling"/>
                <w:noProof/>
              </w:rPr>
              <w:t>8.2.1. Merutgifter</w:t>
            </w:r>
            <w:r>
              <w:rPr>
                <w:noProof/>
                <w:webHidden/>
              </w:rPr>
              <w:tab/>
            </w:r>
            <w:r>
              <w:rPr>
                <w:noProof/>
                <w:webHidden/>
              </w:rPr>
              <w:fldChar w:fldCharType="begin"/>
            </w:r>
            <w:r>
              <w:rPr>
                <w:noProof/>
                <w:webHidden/>
              </w:rPr>
              <w:instrText xml:space="preserve"> PAGEREF _Toc239681411 \h </w:instrText>
            </w:r>
            <w:r>
              <w:rPr>
                <w:noProof/>
                <w:webHidden/>
              </w:rPr>
            </w:r>
            <w:r>
              <w:rPr>
                <w:noProof/>
                <w:webHidden/>
              </w:rPr>
              <w:fldChar w:fldCharType="separate"/>
            </w:r>
            <w:r>
              <w:rPr>
                <w:noProof/>
                <w:webHidden/>
              </w:rPr>
              <w:t>16</w:t>
            </w:r>
            <w:r>
              <w:rPr>
                <w:noProof/>
                <w:webHidden/>
              </w:rPr>
              <w:fldChar w:fldCharType="end"/>
            </w:r>
          </w:hyperlink>
        </w:p>
        <w:p w14:paraId="446D008A" w14:textId="2C84F52D" w:rsidR="00D83C3D" w:rsidRDefault="00D83C3D">
          <w:pPr>
            <w:pStyle w:val="INNH3"/>
            <w:rPr>
              <w:rFonts w:eastAsiaTheme="minorEastAsia"/>
              <w:noProof/>
              <w:kern w:val="2"/>
              <w:sz w:val="24"/>
              <w:szCs w:val="24"/>
              <w:lang w:eastAsia="nb-NO"/>
              <w14:ligatures w14:val="standardContextual"/>
            </w:rPr>
          </w:pPr>
          <w:hyperlink w:anchor="_Toc239681412" w:history="1">
            <w:r w:rsidRPr="00402FFF">
              <w:rPr>
                <w:rStyle w:val="Hyperkobling"/>
                <w:noProof/>
              </w:rPr>
              <w:t>8.2.2. Heving</w:t>
            </w:r>
            <w:r>
              <w:rPr>
                <w:noProof/>
                <w:webHidden/>
              </w:rPr>
              <w:tab/>
            </w:r>
            <w:r>
              <w:rPr>
                <w:noProof/>
                <w:webHidden/>
              </w:rPr>
              <w:fldChar w:fldCharType="begin"/>
            </w:r>
            <w:r>
              <w:rPr>
                <w:noProof/>
                <w:webHidden/>
              </w:rPr>
              <w:instrText xml:space="preserve"> PAGEREF _Toc239681412 \h </w:instrText>
            </w:r>
            <w:r>
              <w:rPr>
                <w:noProof/>
                <w:webHidden/>
              </w:rPr>
            </w:r>
            <w:r>
              <w:rPr>
                <w:noProof/>
                <w:webHidden/>
              </w:rPr>
              <w:fldChar w:fldCharType="separate"/>
            </w:r>
            <w:r>
              <w:rPr>
                <w:noProof/>
                <w:webHidden/>
              </w:rPr>
              <w:t>16</w:t>
            </w:r>
            <w:r>
              <w:rPr>
                <w:noProof/>
                <w:webHidden/>
              </w:rPr>
              <w:fldChar w:fldCharType="end"/>
            </w:r>
          </w:hyperlink>
        </w:p>
        <w:p w14:paraId="24BA752B" w14:textId="417D9E51" w:rsidR="00D83C3D" w:rsidRDefault="00D83C3D">
          <w:pPr>
            <w:pStyle w:val="INNH3"/>
            <w:rPr>
              <w:rFonts w:eastAsiaTheme="minorEastAsia"/>
              <w:noProof/>
              <w:kern w:val="2"/>
              <w:sz w:val="24"/>
              <w:szCs w:val="24"/>
              <w:lang w:eastAsia="nb-NO"/>
              <w14:ligatures w14:val="standardContextual"/>
            </w:rPr>
          </w:pPr>
          <w:hyperlink w:anchor="_Toc239681413" w:history="1">
            <w:r w:rsidRPr="00402FFF">
              <w:rPr>
                <w:rStyle w:val="Hyperkobling"/>
                <w:noProof/>
              </w:rPr>
              <w:t>8.2.3. Erstatning</w:t>
            </w:r>
            <w:r>
              <w:rPr>
                <w:noProof/>
                <w:webHidden/>
              </w:rPr>
              <w:tab/>
            </w:r>
            <w:r>
              <w:rPr>
                <w:noProof/>
                <w:webHidden/>
              </w:rPr>
              <w:fldChar w:fldCharType="begin"/>
            </w:r>
            <w:r>
              <w:rPr>
                <w:noProof/>
                <w:webHidden/>
              </w:rPr>
              <w:instrText xml:space="preserve"> PAGEREF _Toc239681413 \h </w:instrText>
            </w:r>
            <w:r>
              <w:rPr>
                <w:noProof/>
                <w:webHidden/>
              </w:rPr>
            </w:r>
            <w:r>
              <w:rPr>
                <w:noProof/>
                <w:webHidden/>
              </w:rPr>
              <w:fldChar w:fldCharType="separate"/>
            </w:r>
            <w:r>
              <w:rPr>
                <w:noProof/>
                <w:webHidden/>
              </w:rPr>
              <w:t>17</w:t>
            </w:r>
            <w:r>
              <w:rPr>
                <w:noProof/>
                <w:webHidden/>
              </w:rPr>
              <w:fldChar w:fldCharType="end"/>
            </w:r>
          </w:hyperlink>
        </w:p>
        <w:p w14:paraId="202DAD98" w14:textId="34D4AFCE"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414" w:history="1">
            <w:r w:rsidRPr="00402FFF">
              <w:rPr>
                <w:rStyle w:val="Hyperkobling"/>
                <w:noProof/>
              </w:rPr>
              <w:t>9. Leverandørens mislighold</w:t>
            </w:r>
            <w:r>
              <w:rPr>
                <w:noProof/>
                <w:webHidden/>
              </w:rPr>
              <w:tab/>
            </w:r>
            <w:r>
              <w:rPr>
                <w:noProof/>
                <w:webHidden/>
              </w:rPr>
              <w:fldChar w:fldCharType="begin"/>
            </w:r>
            <w:r>
              <w:rPr>
                <w:noProof/>
                <w:webHidden/>
              </w:rPr>
              <w:instrText xml:space="preserve"> PAGEREF _Toc239681414 \h </w:instrText>
            </w:r>
            <w:r>
              <w:rPr>
                <w:noProof/>
                <w:webHidden/>
              </w:rPr>
            </w:r>
            <w:r>
              <w:rPr>
                <w:noProof/>
                <w:webHidden/>
              </w:rPr>
              <w:fldChar w:fldCharType="separate"/>
            </w:r>
            <w:r>
              <w:rPr>
                <w:noProof/>
                <w:webHidden/>
              </w:rPr>
              <w:t>17</w:t>
            </w:r>
            <w:r>
              <w:rPr>
                <w:noProof/>
                <w:webHidden/>
              </w:rPr>
              <w:fldChar w:fldCharType="end"/>
            </w:r>
          </w:hyperlink>
        </w:p>
        <w:p w14:paraId="136951D3" w14:textId="08C27AF0" w:rsidR="00D83C3D" w:rsidRDefault="00D83C3D">
          <w:pPr>
            <w:pStyle w:val="INNH2"/>
            <w:rPr>
              <w:rFonts w:eastAsiaTheme="minorEastAsia"/>
              <w:noProof/>
              <w:kern w:val="2"/>
              <w:sz w:val="24"/>
              <w:szCs w:val="24"/>
              <w:lang w:eastAsia="nb-NO"/>
              <w14:ligatures w14:val="standardContextual"/>
            </w:rPr>
          </w:pPr>
          <w:hyperlink w:anchor="_Toc239681415" w:history="1">
            <w:r w:rsidRPr="00402FFF">
              <w:rPr>
                <w:rStyle w:val="Hyperkobling"/>
                <w:noProof/>
              </w:rPr>
              <w:t>9.1. Mangler</w:t>
            </w:r>
            <w:r>
              <w:rPr>
                <w:noProof/>
                <w:webHidden/>
              </w:rPr>
              <w:tab/>
            </w:r>
            <w:r>
              <w:rPr>
                <w:noProof/>
                <w:webHidden/>
              </w:rPr>
              <w:fldChar w:fldCharType="begin"/>
            </w:r>
            <w:r>
              <w:rPr>
                <w:noProof/>
                <w:webHidden/>
              </w:rPr>
              <w:instrText xml:space="preserve"> PAGEREF _Toc239681415 \h </w:instrText>
            </w:r>
            <w:r>
              <w:rPr>
                <w:noProof/>
                <w:webHidden/>
              </w:rPr>
            </w:r>
            <w:r>
              <w:rPr>
                <w:noProof/>
                <w:webHidden/>
              </w:rPr>
              <w:fldChar w:fldCharType="separate"/>
            </w:r>
            <w:r>
              <w:rPr>
                <w:noProof/>
                <w:webHidden/>
              </w:rPr>
              <w:t>17</w:t>
            </w:r>
            <w:r>
              <w:rPr>
                <w:noProof/>
                <w:webHidden/>
              </w:rPr>
              <w:fldChar w:fldCharType="end"/>
            </w:r>
          </w:hyperlink>
        </w:p>
        <w:p w14:paraId="4A74C892" w14:textId="2EE82209" w:rsidR="00D83C3D" w:rsidRDefault="00D83C3D">
          <w:pPr>
            <w:pStyle w:val="INNH3"/>
            <w:rPr>
              <w:rFonts w:eastAsiaTheme="minorEastAsia"/>
              <w:noProof/>
              <w:kern w:val="2"/>
              <w:sz w:val="24"/>
              <w:szCs w:val="24"/>
              <w:lang w:eastAsia="nb-NO"/>
              <w14:ligatures w14:val="standardContextual"/>
            </w:rPr>
          </w:pPr>
          <w:hyperlink w:anchor="_Toc239681416" w:history="1">
            <w:r w:rsidRPr="00402FFF">
              <w:rPr>
                <w:rStyle w:val="Hyperkobling"/>
                <w:noProof/>
              </w:rPr>
              <w:t>9.1.1. Hva som utgjør en mangel</w:t>
            </w:r>
            <w:r>
              <w:rPr>
                <w:noProof/>
                <w:webHidden/>
              </w:rPr>
              <w:tab/>
            </w:r>
            <w:r>
              <w:rPr>
                <w:noProof/>
                <w:webHidden/>
              </w:rPr>
              <w:fldChar w:fldCharType="begin"/>
            </w:r>
            <w:r>
              <w:rPr>
                <w:noProof/>
                <w:webHidden/>
              </w:rPr>
              <w:instrText xml:space="preserve"> PAGEREF _Toc239681416 \h </w:instrText>
            </w:r>
            <w:r>
              <w:rPr>
                <w:noProof/>
                <w:webHidden/>
              </w:rPr>
            </w:r>
            <w:r>
              <w:rPr>
                <w:noProof/>
                <w:webHidden/>
              </w:rPr>
              <w:fldChar w:fldCharType="separate"/>
            </w:r>
            <w:r>
              <w:rPr>
                <w:noProof/>
                <w:webHidden/>
              </w:rPr>
              <w:t>17</w:t>
            </w:r>
            <w:r>
              <w:rPr>
                <w:noProof/>
                <w:webHidden/>
              </w:rPr>
              <w:fldChar w:fldCharType="end"/>
            </w:r>
          </w:hyperlink>
        </w:p>
        <w:p w14:paraId="7D3F565D" w14:textId="1CFD4A4C" w:rsidR="00D83C3D" w:rsidRDefault="00D83C3D">
          <w:pPr>
            <w:pStyle w:val="INNH3"/>
            <w:rPr>
              <w:rFonts w:eastAsiaTheme="minorEastAsia"/>
              <w:noProof/>
              <w:kern w:val="2"/>
              <w:sz w:val="24"/>
              <w:szCs w:val="24"/>
              <w:lang w:eastAsia="nb-NO"/>
              <w14:ligatures w14:val="standardContextual"/>
            </w:rPr>
          </w:pPr>
          <w:hyperlink w:anchor="_Toc239681417" w:history="1">
            <w:r w:rsidRPr="00402FFF">
              <w:rPr>
                <w:rStyle w:val="Hyperkobling"/>
                <w:noProof/>
              </w:rPr>
              <w:t>9.1.2. Kundens reklamasjonsfrist</w:t>
            </w:r>
            <w:r>
              <w:rPr>
                <w:noProof/>
                <w:webHidden/>
              </w:rPr>
              <w:tab/>
            </w:r>
            <w:r>
              <w:rPr>
                <w:noProof/>
                <w:webHidden/>
              </w:rPr>
              <w:fldChar w:fldCharType="begin"/>
            </w:r>
            <w:r>
              <w:rPr>
                <w:noProof/>
                <w:webHidden/>
              </w:rPr>
              <w:instrText xml:space="preserve"> PAGEREF _Toc239681417 \h </w:instrText>
            </w:r>
            <w:r>
              <w:rPr>
                <w:noProof/>
                <w:webHidden/>
              </w:rPr>
            </w:r>
            <w:r>
              <w:rPr>
                <w:noProof/>
                <w:webHidden/>
              </w:rPr>
              <w:fldChar w:fldCharType="separate"/>
            </w:r>
            <w:r>
              <w:rPr>
                <w:noProof/>
                <w:webHidden/>
              </w:rPr>
              <w:t>17</w:t>
            </w:r>
            <w:r>
              <w:rPr>
                <w:noProof/>
                <w:webHidden/>
              </w:rPr>
              <w:fldChar w:fldCharType="end"/>
            </w:r>
          </w:hyperlink>
        </w:p>
        <w:p w14:paraId="01E11903" w14:textId="7FA7480E" w:rsidR="00D83C3D" w:rsidRDefault="00D83C3D">
          <w:pPr>
            <w:pStyle w:val="INNH3"/>
            <w:rPr>
              <w:rFonts w:eastAsiaTheme="minorEastAsia"/>
              <w:noProof/>
              <w:kern w:val="2"/>
              <w:sz w:val="24"/>
              <w:szCs w:val="24"/>
              <w:lang w:eastAsia="nb-NO"/>
              <w14:ligatures w14:val="standardContextual"/>
            </w:rPr>
          </w:pPr>
          <w:hyperlink w:anchor="_Toc239681418" w:history="1">
            <w:r w:rsidRPr="00402FFF">
              <w:rPr>
                <w:rStyle w:val="Hyperkobling"/>
                <w:noProof/>
              </w:rPr>
              <w:t>9.1.3. Tilbakehold</w:t>
            </w:r>
            <w:r>
              <w:rPr>
                <w:noProof/>
                <w:webHidden/>
              </w:rPr>
              <w:tab/>
            </w:r>
            <w:r>
              <w:rPr>
                <w:noProof/>
                <w:webHidden/>
              </w:rPr>
              <w:fldChar w:fldCharType="begin"/>
            </w:r>
            <w:r>
              <w:rPr>
                <w:noProof/>
                <w:webHidden/>
              </w:rPr>
              <w:instrText xml:space="preserve"> PAGEREF _Toc239681418 \h </w:instrText>
            </w:r>
            <w:r>
              <w:rPr>
                <w:noProof/>
                <w:webHidden/>
              </w:rPr>
            </w:r>
            <w:r>
              <w:rPr>
                <w:noProof/>
                <w:webHidden/>
              </w:rPr>
              <w:fldChar w:fldCharType="separate"/>
            </w:r>
            <w:r>
              <w:rPr>
                <w:noProof/>
                <w:webHidden/>
              </w:rPr>
              <w:t>17</w:t>
            </w:r>
            <w:r>
              <w:rPr>
                <w:noProof/>
                <w:webHidden/>
              </w:rPr>
              <w:fldChar w:fldCharType="end"/>
            </w:r>
          </w:hyperlink>
        </w:p>
        <w:p w14:paraId="338938DF" w14:textId="20D1F9BC" w:rsidR="00D83C3D" w:rsidRDefault="00D83C3D">
          <w:pPr>
            <w:pStyle w:val="INNH3"/>
            <w:rPr>
              <w:rFonts w:eastAsiaTheme="minorEastAsia"/>
              <w:noProof/>
              <w:kern w:val="2"/>
              <w:sz w:val="24"/>
              <w:szCs w:val="24"/>
              <w:lang w:eastAsia="nb-NO"/>
              <w14:ligatures w14:val="standardContextual"/>
            </w:rPr>
          </w:pPr>
          <w:hyperlink w:anchor="_Toc239681419" w:history="1">
            <w:r w:rsidRPr="00402FFF">
              <w:rPr>
                <w:rStyle w:val="Hyperkobling"/>
                <w:noProof/>
              </w:rPr>
              <w:t>9.1.4. Utbedring og omlevering</w:t>
            </w:r>
            <w:r>
              <w:rPr>
                <w:noProof/>
                <w:webHidden/>
              </w:rPr>
              <w:tab/>
            </w:r>
            <w:r>
              <w:rPr>
                <w:noProof/>
                <w:webHidden/>
              </w:rPr>
              <w:fldChar w:fldCharType="begin"/>
            </w:r>
            <w:r>
              <w:rPr>
                <w:noProof/>
                <w:webHidden/>
              </w:rPr>
              <w:instrText xml:space="preserve"> PAGEREF _Toc239681419 \h </w:instrText>
            </w:r>
            <w:r>
              <w:rPr>
                <w:noProof/>
                <w:webHidden/>
              </w:rPr>
            </w:r>
            <w:r>
              <w:rPr>
                <w:noProof/>
                <w:webHidden/>
              </w:rPr>
              <w:fldChar w:fldCharType="separate"/>
            </w:r>
            <w:r>
              <w:rPr>
                <w:noProof/>
                <w:webHidden/>
              </w:rPr>
              <w:t>17</w:t>
            </w:r>
            <w:r>
              <w:rPr>
                <w:noProof/>
                <w:webHidden/>
              </w:rPr>
              <w:fldChar w:fldCharType="end"/>
            </w:r>
          </w:hyperlink>
        </w:p>
        <w:p w14:paraId="32578002" w14:textId="1C758E98" w:rsidR="00D83C3D" w:rsidRDefault="00D83C3D">
          <w:pPr>
            <w:pStyle w:val="INNH3"/>
            <w:rPr>
              <w:rFonts w:eastAsiaTheme="minorEastAsia"/>
              <w:noProof/>
              <w:kern w:val="2"/>
              <w:sz w:val="24"/>
              <w:szCs w:val="24"/>
              <w:lang w:eastAsia="nb-NO"/>
              <w14:ligatures w14:val="standardContextual"/>
            </w:rPr>
          </w:pPr>
          <w:hyperlink w:anchor="_Toc239681420" w:history="1">
            <w:r w:rsidRPr="00402FFF">
              <w:rPr>
                <w:rStyle w:val="Hyperkobling"/>
                <w:noProof/>
              </w:rPr>
              <w:t>9.1.5. Prisavslag</w:t>
            </w:r>
            <w:r>
              <w:rPr>
                <w:noProof/>
                <w:webHidden/>
              </w:rPr>
              <w:tab/>
            </w:r>
            <w:r>
              <w:rPr>
                <w:noProof/>
                <w:webHidden/>
              </w:rPr>
              <w:fldChar w:fldCharType="begin"/>
            </w:r>
            <w:r>
              <w:rPr>
                <w:noProof/>
                <w:webHidden/>
              </w:rPr>
              <w:instrText xml:space="preserve"> PAGEREF _Toc239681420 \h </w:instrText>
            </w:r>
            <w:r>
              <w:rPr>
                <w:noProof/>
                <w:webHidden/>
              </w:rPr>
            </w:r>
            <w:r>
              <w:rPr>
                <w:noProof/>
                <w:webHidden/>
              </w:rPr>
              <w:fldChar w:fldCharType="separate"/>
            </w:r>
            <w:r>
              <w:rPr>
                <w:noProof/>
                <w:webHidden/>
              </w:rPr>
              <w:t>18</w:t>
            </w:r>
            <w:r>
              <w:rPr>
                <w:noProof/>
                <w:webHidden/>
              </w:rPr>
              <w:fldChar w:fldCharType="end"/>
            </w:r>
          </w:hyperlink>
        </w:p>
        <w:p w14:paraId="61D691A9" w14:textId="506BA146" w:rsidR="00D83C3D" w:rsidRDefault="00D83C3D">
          <w:pPr>
            <w:pStyle w:val="INNH3"/>
            <w:rPr>
              <w:rFonts w:eastAsiaTheme="minorEastAsia"/>
              <w:noProof/>
              <w:kern w:val="2"/>
              <w:sz w:val="24"/>
              <w:szCs w:val="24"/>
              <w:lang w:eastAsia="nb-NO"/>
              <w14:ligatures w14:val="standardContextual"/>
            </w:rPr>
          </w:pPr>
          <w:hyperlink w:anchor="_Toc239681421" w:history="1">
            <w:r w:rsidRPr="00402FFF">
              <w:rPr>
                <w:rStyle w:val="Hyperkobling"/>
                <w:noProof/>
              </w:rPr>
              <w:t>9.1.6. Erstatning ved unnlatt utbedring</w:t>
            </w:r>
            <w:r>
              <w:rPr>
                <w:noProof/>
                <w:webHidden/>
              </w:rPr>
              <w:tab/>
            </w:r>
            <w:r>
              <w:rPr>
                <w:noProof/>
                <w:webHidden/>
              </w:rPr>
              <w:fldChar w:fldCharType="begin"/>
            </w:r>
            <w:r>
              <w:rPr>
                <w:noProof/>
                <w:webHidden/>
              </w:rPr>
              <w:instrText xml:space="preserve"> PAGEREF _Toc239681421 \h </w:instrText>
            </w:r>
            <w:r>
              <w:rPr>
                <w:noProof/>
                <w:webHidden/>
              </w:rPr>
            </w:r>
            <w:r>
              <w:rPr>
                <w:noProof/>
                <w:webHidden/>
              </w:rPr>
              <w:fldChar w:fldCharType="separate"/>
            </w:r>
            <w:r>
              <w:rPr>
                <w:noProof/>
                <w:webHidden/>
              </w:rPr>
              <w:t>18</w:t>
            </w:r>
            <w:r>
              <w:rPr>
                <w:noProof/>
                <w:webHidden/>
              </w:rPr>
              <w:fldChar w:fldCharType="end"/>
            </w:r>
          </w:hyperlink>
        </w:p>
        <w:p w14:paraId="7F9EDE6D" w14:textId="23A6438F" w:rsidR="00D83C3D" w:rsidRDefault="00D83C3D">
          <w:pPr>
            <w:pStyle w:val="INNH3"/>
            <w:rPr>
              <w:rFonts w:eastAsiaTheme="minorEastAsia"/>
              <w:noProof/>
              <w:kern w:val="2"/>
              <w:sz w:val="24"/>
              <w:szCs w:val="24"/>
              <w:lang w:eastAsia="nb-NO"/>
              <w14:ligatures w14:val="standardContextual"/>
            </w:rPr>
          </w:pPr>
          <w:hyperlink w:anchor="_Toc239681422" w:history="1">
            <w:r w:rsidRPr="00402FFF">
              <w:rPr>
                <w:rStyle w:val="Hyperkobling"/>
                <w:noProof/>
              </w:rPr>
              <w:t>9.1.7. Dekningskjøp</w:t>
            </w:r>
            <w:r>
              <w:rPr>
                <w:noProof/>
                <w:webHidden/>
              </w:rPr>
              <w:tab/>
            </w:r>
            <w:r>
              <w:rPr>
                <w:noProof/>
                <w:webHidden/>
              </w:rPr>
              <w:fldChar w:fldCharType="begin"/>
            </w:r>
            <w:r>
              <w:rPr>
                <w:noProof/>
                <w:webHidden/>
              </w:rPr>
              <w:instrText xml:space="preserve"> PAGEREF _Toc239681422 \h </w:instrText>
            </w:r>
            <w:r>
              <w:rPr>
                <w:noProof/>
                <w:webHidden/>
              </w:rPr>
            </w:r>
            <w:r>
              <w:rPr>
                <w:noProof/>
                <w:webHidden/>
              </w:rPr>
              <w:fldChar w:fldCharType="separate"/>
            </w:r>
            <w:r>
              <w:rPr>
                <w:noProof/>
                <w:webHidden/>
              </w:rPr>
              <w:t>18</w:t>
            </w:r>
            <w:r>
              <w:rPr>
                <w:noProof/>
                <w:webHidden/>
              </w:rPr>
              <w:fldChar w:fldCharType="end"/>
            </w:r>
          </w:hyperlink>
        </w:p>
        <w:p w14:paraId="0CC7FA3B" w14:textId="437E8758" w:rsidR="00D83C3D" w:rsidRDefault="00D83C3D">
          <w:pPr>
            <w:pStyle w:val="INNH3"/>
            <w:rPr>
              <w:rFonts w:eastAsiaTheme="minorEastAsia"/>
              <w:noProof/>
              <w:kern w:val="2"/>
              <w:sz w:val="24"/>
              <w:szCs w:val="24"/>
              <w:lang w:eastAsia="nb-NO"/>
              <w14:ligatures w14:val="standardContextual"/>
            </w:rPr>
          </w:pPr>
          <w:hyperlink w:anchor="_Toc239681423" w:history="1">
            <w:r w:rsidRPr="00402FFF">
              <w:rPr>
                <w:rStyle w:val="Hyperkobling"/>
                <w:noProof/>
              </w:rPr>
              <w:t>9.1.8. Heving av avrop</w:t>
            </w:r>
            <w:r>
              <w:rPr>
                <w:noProof/>
                <w:webHidden/>
              </w:rPr>
              <w:tab/>
            </w:r>
            <w:r>
              <w:rPr>
                <w:noProof/>
                <w:webHidden/>
              </w:rPr>
              <w:fldChar w:fldCharType="begin"/>
            </w:r>
            <w:r>
              <w:rPr>
                <w:noProof/>
                <w:webHidden/>
              </w:rPr>
              <w:instrText xml:space="preserve"> PAGEREF _Toc239681423 \h </w:instrText>
            </w:r>
            <w:r>
              <w:rPr>
                <w:noProof/>
                <w:webHidden/>
              </w:rPr>
            </w:r>
            <w:r>
              <w:rPr>
                <w:noProof/>
                <w:webHidden/>
              </w:rPr>
              <w:fldChar w:fldCharType="separate"/>
            </w:r>
            <w:r>
              <w:rPr>
                <w:noProof/>
                <w:webHidden/>
              </w:rPr>
              <w:t>18</w:t>
            </w:r>
            <w:r>
              <w:rPr>
                <w:noProof/>
                <w:webHidden/>
              </w:rPr>
              <w:fldChar w:fldCharType="end"/>
            </w:r>
          </w:hyperlink>
        </w:p>
        <w:p w14:paraId="6ED75C02" w14:textId="72A3B33D" w:rsidR="00D83C3D" w:rsidRDefault="00D83C3D">
          <w:pPr>
            <w:pStyle w:val="INNH3"/>
            <w:rPr>
              <w:rFonts w:eastAsiaTheme="minorEastAsia"/>
              <w:noProof/>
              <w:kern w:val="2"/>
              <w:sz w:val="24"/>
              <w:szCs w:val="24"/>
              <w:lang w:eastAsia="nb-NO"/>
              <w14:ligatures w14:val="standardContextual"/>
            </w:rPr>
          </w:pPr>
          <w:hyperlink w:anchor="_Toc239681424" w:history="1">
            <w:r w:rsidRPr="00402FFF">
              <w:rPr>
                <w:rStyle w:val="Hyperkobling"/>
                <w:noProof/>
              </w:rPr>
              <w:t>9.1.9. Heving av Avtalen</w:t>
            </w:r>
            <w:r>
              <w:rPr>
                <w:noProof/>
                <w:webHidden/>
              </w:rPr>
              <w:tab/>
            </w:r>
            <w:r>
              <w:rPr>
                <w:noProof/>
                <w:webHidden/>
              </w:rPr>
              <w:fldChar w:fldCharType="begin"/>
            </w:r>
            <w:r>
              <w:rPr>
                <w:noProof/>
                <w:webHidden/>
              </w:rPr>
              <w:instrText xml:space="preserve"> PAGEREF _Toc239681424 \h </w:instrText>
            </w:r>
            <w:r>
              <w:rPr>
                <w:noProof/>
                <w:webHidden/>
              </w:rPr>
            </w:r>
            <w:r>
              <w:rPr>
                <w:noProof/>
                <w:webHidden/>
              </w:rPr>
              <w:fldChar w:fldCharType="separate"/>
            </w:r>
            <w:r>
              <w:rPr>
                <w:noProof/>
                <w:webHidden/>
              </w:rPr>
              <w:t>18</w:t>
            </w:r>
            <w:r>
              <w:rPr>
                <w:noProof/>
                <w:webHidden/>
              </w:rPr>
              <w:fldChar w:fldCharType="end"/>
            </w:r>
          </w:hyperlink>
        </w:p>
        <w:p w14:paraId="56F1A9DE" w14:textId="2429D79C" w:rsidR="00D83C3D" w:rsidRDefault="00D83C3D">
          <w:pPr>
            <w:pStyle w:val="INNH3"/>
            <w:rPr>
              <w:rFonts w:eastAsiaTheme="minorEastAsia"/>
              <w:noProof/>
              <w:kern w:val="2"/>
              <w:sz w:val="24"/>
              <w:szCs w:val="24"/>
              <w:lang w:eastAsia="nb-NO"/>
              <w14:ligatures w14:val="standardContextual"/>
            </w:rPr>
          </w:pPr>
          <w:hyperlink w:anchor="_Toc239681425" w:history="1">
            <w:r w:rsidRPr="00402FFF">
              <w:rPr>
                <w:rStyle w:val="Hyperkobling"/>
                <w:noProof/>
              </w:rPr>
              <w:t>9.1.10. Dekningskjøp ved heving</w:t>
            </w:r>
            <w:r>
              <w:rPr>
                <w:noProof/>
                <w:webHidden/>
              </w:rPr>
              <w:tab/>
            </w:r>
            <w:r>
              <w:rPr>
                <w:noProof/>
                <w:webHidden/>
              </w:rPr>
              <w:fldChar w:fldCharType="begin"/>
            </w:r>
            <w:r>
              <w:rPr>
                <w:noProof/>
                <w:webHidden/>
              </w:rPr>
              <w:instrText xml:space="preserve"> PAGEREF _Toc239681425 \h </w:instrText>
            </w:r>
            <w:r>
              <w:rPr>
                <w:noProof/>
                <w:webHidden/>
              </w:rPr>
            </w:r>
            <w:r>
              <w:rPr>
                <w:noProof/>
                <w:webHidden/>
              </w:rPr>
              <w:fldChar w:fldCharType="separate"/>
            </w:r>
            <w:r>
              <w:rPr>
                <w:noProof/>
                <w:webHidden/>
              </w:rPr>
              <w:t>19</w:t>
            </w:r>
            <w:r>
              <w:rPr>
                <w:noProof/>
                <w:webHidden/>
              </w:rPr>
              <w:fldChar w:fldCharType="end"/>
            </w:r>
          </w:hyperlink>
        </w:p>
        <w:p w14:paraId="100E8E48" w14:textId="04F9A820" w:rsidR="00D83C3D" w:rsidRDefault="00D83C3D">
          <w:pPr>
            <w:pStyle w:val="INNH3"/>
            <w:rPr>
              <w:rFonts w:eastAsiaTheme="minorEastAsia"/>
              <w:noProof/>
              <w:kern w:val="2"/>
              <w:sz w:val="24"/>
              <w:szCs w:val="24"/>
              <w:lang w:eastAsia="nb-NO"/>
              <w14:ligatures w14:val="standardContextual"/>
            </w:rPr>
          </w:pPr>
          <w:hyperlink w:anchor="_Toc239681426" w:history="1">
            <w:r w:rsidRPr="00402FFF">
              <w:rPr>
                <w:rStyle w:val="Hyperkobling"/>
                <w:noProof/>
              </w:rPr>
              <w:t>9.1.11. Erstatning for mangler</w:t>
            </w:r>
            <w:r>
              <w:rPr>
                <w:noProof/>
                <w:webHidden/>
              </w:rPr>
              <w:tab/>
            </w:r>
            <w:r>
              <w:rPr>
                <w:noProof/>
                <w:webHidden/>
              </w:rPr>
              <w:fldChar w:fldCharType="begin"/>
            </w:r>
            <w:r>
              <w:rPr>
                <w:noProof/>
                <w:webHidden/>
              </w:rPr>
              <w:instrText xml:space="preserve"> PAGEREF _Toc239681426 \h </w:instrText>
            </w:r>
            <w:r>
              <w:rPr>
                <w:noProof/>
                <w:webHidden/>
              </w:rPr>
            </w:r>
            <w:r>
              <w:rPr>
                <w:noProof/>
                <w:webHidden/>
              </w:rPr>
              <w:fldChar w:fldCharType="separate"/>
            </w:r>
            <w:r>
              <w:rPr>
                <w:noProof/>
                <w:webHidden/>
              </w:rPr>
              <w:t>19</w:t>
            </w:r>
            <w:r>
              <w:rPr>
                <w:noProof/>
                <w:webHidden/>
              </w:rPr>
              <w:fldChar w:fldCharType="end"/>
            </w:r>
          </w:hyperlink>
        </w:p>
        <w:p w14:paraId="19751176" w14:textId="1AB47DB9" w:rsidR="00D83C3D" w:rsidRDefault="00D83C3D">
          <w:pPr>
            <w:pStyle w:val="INNH2"/>
            <w:rPr>
              <w:rFonts w:eastAsiaTheme="minorEastAsia"/>
              <w:noProof/>
              <w:kern w:val="2"/>
              <w:sz w:val="24"/>
              <w:szCs w:val="24"/>
              <w:lang w:eastAsia="nb-NO"/>
              <w14:ligatures w14:val="standardContextual"/>
            </w:rPr>
          </w:pPr>
          <w:hyperlink w:anchor="_Toc239681427" w:history="1">
            <w:r w:rsidRPr="00402FFF">
              <w:rPr>
                <w:rStyle w:val="Hyperkobling"/>
                <w:noProof/>
              </w:rPr>
              <w:t>9.2. Forsinkelse</w:t>
            </w:r>
            <w:r>
              <w:rPr>
                <w:noProof/>
                <w:webHidden/>
              </w:rPr>
              <w:tab/>
            </w:r>
            <w:r>
              <w:rPr>
                <w:noProof/>
                <w:webHidden/>
              </w:rPr>
              <w:fldChar w:fldCharType="begin"/>
            </w:r>
            <w:r>
              <w:rPr>
                <w:noProof/>
                <w:webHidden/>
              </w:rPr>
              <w:instrText xml:space="preserve"> PAGEREF _Toc239681427 \h </w:instrText>
            </w:r>
            <w:r>
              <w:rPr>
                <w:noProof/>
                <w:webHidden/>
              </w:rPr>
            </w:r>
            <w:r>
              <w:rPr>
                <w:noProof/>
                <w:webHidden/>
              </w:rPr>
              <w:fldChar w:fldCharType="separate"/>
            </w:r>
            <w:r>
              <w:rPr>
                <w:noProof/>
                <w:webHidden/>
              </w:rPr>
              <w:t>19</w:t>
            </w:r>
            <w:r>
              <w:rPr>
                <w:noProof/>
                <w:webHidden/>
              </w:rPr>
              <w:fldChar w:fldCharType="end"/>
            </w:r>
          </w:hyperlink>
        </w:p>
        <w:p w14:paraId="3B2BA346" w14:textId="75CBD600" w:rsidR="00D83C3D" w:rsidRDefault="00D83C3D">
          <w:pPr>
            <w:pStyle w:val="INNH3"/>
            <w:rPr>
              <w:rFonts w:eastAsiaTheme="minorEastAsia"/>
              <w:noProof/>
              <w:kern w:val="2"/>
              <w:sz w:val="24"/>
              <w:szCs w:val="24"/>
              <w:lang w:eastAsia="nb-NO"/>
              <w14:ligatures w14:val="standardContextual"/>
            </w:rPr>
          </w:pPr>
          <w:hyperlink w:anchor="_Toc239681428" w:history="1">
            <w:r w:rsidRPr="00402FFF">
              <w:rPr>
                <w:rStyle w:val="Hyperkobling"/>
                <w:noProof/>
              </w:rPr>
              <w:t>9.2.1. Hva som utgjør forsinkelse</w:t>
            </w:r>
            <w:r>
              <w:rPr>
                <w:noProof/>
                <w:webHidden/>
              </w:rPr>
              <w:tab/>
            </w:r>
            <w:r>
              <w:rPr>
                <w:noProof/>
                <w:webHidden/>
              </w:rPr>
              <w:fldChar w:fldCharType="begin"/>
            </w:r>
            <w:r>
              <w:rPr>
                <w:noProof/>
                <w:webHidden/>
              </w:rPr>
              <w:instrText xml:space="preserve"> PAGEREF _Toc239681428 \h </w:instrText>
            </w:r>
            <w:r>
              <w:rPr>
                <w:noProof/>
                <w:webHidden/>
              </w:rPr>
            </w:r>
            <w:r>
              <w:rPr>
                <w:noProof/>
                <w:webHidden/>
              </w:rPr>
              <w:fldChar w:fldCharType="separate"/>
            </w:r>
            <w:r>
              <w:rPr>
                <w:noProof/>
                <w:webHidden/>
              </w:rPr>
              <w:t>19</w:t>
            </w:r>
            <w:r>
              <w:rPr>
                <w:noProof/>
                <w:webHidden/>
              </w:rPr>
              <w:fldChar w:fldCharType="end"/>
            </w:r>
          </w:hyperlink>
        </w:p>
        <w:p w14:paraId="1423923E" w14:textId="7E0802F7" w:rsidR="00D83C3D" w:rsidRDefault="00D83C3D">
          <w:pPr>
            <w:pStyle w:val="INNH3"/>
            <w:rPr>
              <w:rFonts w:eastAsiaTheme="minorEastAsia"/>
              <w:noProof/>
              <w:kern w:val="2"/>
              <w:sz w:val="24"/>
              <w:szCs w:val="24"/>
              <w:lang w:eastAsia="nb-NO"/>
              <w14:ligatures w14:val="standardContextual"/>
            </w:rPr>
          </w:pPr>
          <w:hyperlink w:anchor="_Toc239681429" w:history="1">
            <w:r w:rsidRPr="00402FFF">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_Toc239681429 \h </w:instrText>
            </w:r>
            <w:r>
              <w:rPr>
                <w:noProof/>
                <w:webHidden/>
              </w:rPr>
            </w:r>
            <w:r>
              <w:rPr>
                <w:noProof/>
                <w:webHidden/>
              </w:rPr>
              <w:fldChar w:fldCharType="separate"/>
            </w:r>
            <w:r>
              <w:rPr>
                <w:noProof/>
                <w:webHidden/>
              </w:rPr>
              <w:t>19</w:t>
            </w:r>
            <w:r>
              <w:rPr>
                <w:noProof/>
                <w:webHidden/>
              </w:rPr>
              <w:fldChar w:fldCharType="end"/>
            </w:r>
          </w:hyperlink>
        </w:p>
        <w:p w14:paraId="33AE17E3" w14:textId="44B6A9D1" w:rsidR="00D83C3D" w:rsidRDefault="00D83C3D">
          <w:pPr>
            <w:pStyle w:val="INNH3"/>
            <w:rPr>
              <w:rFonts w:eastAsiaTheme="minorEastAsia"/>
              <w:noProof/>
              <w:kern w:val="2"/>
              <w:sz w:val="24"/>
              <w:szCs w:val="24"/>
              <w:lang w:eastAsia="nb-NO"/>
              <w14:ligatures w14:val="standardContextual"/>
            </w:rPr>
          </w:pPr>
          <w:hyperlink w:anchor="_Toc239681430" w:history="1">
            <w:r w:rsidRPr="00402FFF">
              <w:rPr>
                <w:rStyle w:val="Hyperkobling"/>
                <w:noProof/>
              </w:rPr>
              <w:t>9.2.3. Tilbakehold</w:t>
            </w:r>
            <w:r>
              <w:rPr>
                <w:noProof/>
                <w:webHidden/>
              </w:rPr>
              <w:tab/>
            </w:r>
            <w:r>
              <w:rPr>
                <w:noProof/>
                <w:webHidden/>
              </w:rPr>
              <w:fldChar w:fldCharType="begin"/>
            </w:r>
            <w:r>
              <w:rPr>
                <w:noProof/>
                <w:webHidden/>
              </w:rPr>
              <w:instrText xml:space="preserve"> PAGEREF _Toc239681430 \h </w:instrText>
            </w:r>
            <w:r>
              <w:rPr>
                <w:noProof/>
                <w:webHidden/>
              </w:rPr>
            </w:r>
            <w:r>
              <w:rPr>
                <w:noProof/>
                <w:webHidden/>
              </w:rPr>
              <w:fldChar w:fldCharType="separate"/>
            </w:r>
            <w:r>
              <w:rPr>
                <w:noProof/>
                <w:webHidden/>
              </w:rPr>
              <w:t>19</w:t>
            </w:r>
            <w:r>
              <w:rPr>
                <w:noProof/>
                <w:webHidden/>
              </w:rPr>
              <w:fldChar w:fldCharType="end"/>
            </w:r>
          </w:hyperlink>
        </w:p>
        <w:p w14:paraId="38D71E41" w14:textId="6B6EBBE7" w:rsidR="00D83C3D" w:rsidRDefault="00D83C3D">
          <w:pPr>
            <w:pStyle w:val="INNH3"/>
            <w:rPr>
              <w:rFonts w:eastAsiaTheme="minorEastAsia"/>
              <w:noProof/>
              <w:kern w:val="2"/>
              <w:sz w:val="24"/>
              <w:szCs w:val="24"/>
              <w:lang w:eastAsia="nb-NO"/>
              <w14:ligatures w14:val="standardContextual"/>
            </w:rPr>
          </w:pPr>
          <w:hyperlink w:anchor="_Toc239681431" w:history="1">
            <w:r w:rsidRPr="00402FFF">
              <w:rPr>
                <w:rStyle w:val="Hyperkobling"/>
                <w:noProof/>
              </w:rPr>
              <w:t>9.2.4. Kundens rett til å fastholde Avtalen</w:t>
            </w:r>
            <w:r>
              <w:rPr>
                <w:noProof/>
                <w:webHidden/>
              </w:rPr>
              <w:tab/>
            </w:r>
            <w:r>
              <w:rPr>
                <w:noProof/>
                <w:webHidden/>
              </w:rPr>
              <w:fldChar w:fldCharType="begin"/>
            </w:r>
            <w:r>
              <w:rPr>
                <w:noProof/>
                <w:webHidden/>
              </w:rPr>
              <w:instrText xml:space="preserve"> PAGEREF _Toc239681431 \h </w:instrText>
            </w:r>
            <w:r>
              <w:rPr>
                <w:noProof/>
                <w:webHidden/>
              </w:rPr>
            </w:r>
            <w:r>
              <w:rPr>
                <w:noProof/>
                <w:webHidden/>
              </w:rPr>
              <w:fldChar w:fldCharType="separate"/>
            </w:r>
            <w:r>
              <w:rPr>
                <w:noProof/>
                <w:webHidden/>
              </w:rPr>
              <w:t>19</w:t>
            </w:r>
            <w:r>
              <w:rPr>
                <w:noProof/>
                <w:webHidden/>
              </w:rPr>
              <w:fldChar w:fldCharType="end"/>
            </w:r>
          </w:hyperlink>
        </w:p>
        <w:p w14:paraId="2FB085B2" w14:textId="2898B50D" w:rsidR="00D83C3D" w:rsidRDefault="00D83C3D">
          <w:pPr>
            <w:pStyle w:val="INNH3"/>
            <w:rPr>
              <w:rFonts w:eastAsiaTheme="minorEastAsia"/>
              <w:noProof/>
              <w:kern w:val="2"/>
              <w:sz w:val="24"/>
              <w:szCs w:val="24"/>
              <w:lang w:eastAsia="nb-NO"/>
              <w14:ligatures w14:val="standardContextual"/>
            </w:rPr>
          </w:pPr>
          <w:hyperlink w:anchor="_Toc239681432" w:history="1">
            <w:r w:rsidRPr="00402FFF">
              <w:rPr>
                <w:rStyle w:val="Hyperkobling"/>
                <w:noProof/>
              </w:rPr>
              <w:t>9.2.5. Dekningskjøp</w:t>
            </w:r>
            <w:r>
              <w:rPr>
                <w:noProof/>
                <w:webHidden/>
              </w:rPr>
              <w:tab/>
            </w:r>
            <w:r>
              <w:rPr>
                <w:noProof/>
                <w:webHidden/>
              </w:rPr>
              <w:fldChar w:fldCharType="begin"/>
            </w:r>
            <w:r>
              <w:rPr>
                <w:noProof/>
                <w:webHidden/>
              </w:rPr>
              <w:instrText xml:space="preserve"> PAGEREF _Toc239681432 \h </w:instrText>
            </w:r>
            <w:r>
              <w:rPr>
                <w:noProof/>
                <w:webHidden/>
              </w:rPr>
            </w:r>
            <w:r>
              <w:rPr>
                <w:noProof/>
                <w:webHidden/>
              </w:rPr>
              <w:fldChar w:fldCharType="separate"/>
            </w:r>
            <w:r>
              <w:rPr>
                <w:noProof/>
                <w:webHidden/>
              </w:rPr>
              <w:t>19</w:t>
            </w:r>
            <w:r>
              <w:rPr>
                <w:noProof/>
                <w:webHidden/>
              </w:rPr>
              <w:fldChar w:fldCharType="end"/>
            </w:r>
          </w:hyperlink>
        </w:p>
        <w:p w14:paraId="2205CE97" w14:textId="49464B03" w:rsidR="00D83C3D" w:rsidRDefault="00D83C3D">
          <w:pPr>
            <w:pStyle w:val="INNH3"/>
            <w:rPr>
              <w:rFonts w:eastAsiaTheme="minorEastAsia"/>
              <w:noProof/>
              <w:kern w:val="2"/>
              <w:sz w:val="24"/>
              <w:szCs w:val="24"/>
              <w:lang w:eastAsia="nb-NO"/>
              <w14:ligatures w14:val="standardContextual"/>
            </w:rPr>
          </w:pPr>
          <w:hyperlink w:anchor="_Toc239681433" w:history="1">
            <w:r w:rsidRPr="00402FFF">
              <w:rPr>
                <w:rStyle w:val="Hyperkobling"/>
                <w:noProof/>
              </w:rPr>
              <w:t>9.2.6. Dagmulkt</w:t>
            </w:r>
            <w:r>
              <w:rPr>
                <w:noProof/>
                <w:webHidden/>
              </w:rPr>
              <w:tab/>
            </w:r>
            <w:r>
              <w:rPr>
                <w:noProof/>
                <w:webHidden/>
              </w:rPr>
              <w:fldChar w:fldCharType="begin"/>
            </w:r>
            <w:r>
              <w:rPr>
                <w:noProof/>
                <w:webHidden/>
              </w:rPr>
              <w:instrText xml:space="preserve"> PAGEREF _Toc239681433 \h </w:instrText>
            </w:r>
            <w:r>
              <w:rPr>
                <w:noProof/>
                <w:webHidden/>
              </w:rPr>
            </w:r>
            <w:r>
              <w:rPr>
                <w:noProof/>
                <w:webHidden/>
              </w:rPr>
              <w:fldChar w:fldCharType="separate"/>
            </w:r>
            <w:r>
              <w:rPr>
                <w:noProof/>
                <w:webHidden/>
              </w:rPr>
              <w:t>20</w:t>
            </w:r>
            <w:r>
              <w:rPr>
                <w:noProof/>
                <w:webHidden/>
              </w:rPr>
              <w:fldChar w:fldCharType="end"/>
            </w:r>
          </w:hyperlink>
        </w:p>
        <w:p w14:paraId="53D330ED" w14:textId="4ABD5C8E" w:rsidR="00D83C3D" w:rsidRDefault="00D83C3D">
          <w:pPr>
            <w:pStyle w:val="INNH3"/>
            <w:rPr>
              <w:rFonts w:eastAsiaTheme="minorEastAsia"/>
              <w:noProof/>
              <w:kern w:val="2"/>
              <w:sz w:val="24"/>
              <w:szCs w:val="24"/>
              <w:lang w:eastAsia="nb-NO"/>
              <w14:ligatures w14:val="standardContextual"/>
            </w:rPr>
          </w:pPr>
          <w:hyperlink w:anchor="_Toc239681434" w:history="1">
            <w:r w:rsidRPr="00402FFF">
              <w:rPr>
                <w:rStyle w:val="Hyperkobling"/>
                <w:noProof/>
              </w:rPr>
              <w:t>9.2.7. Erstatning ved forsinkelse</w:t>
            </w:r>
            <w:r>
              <w:rPr>
                <w:noProof/>
                <w:webHidden/>
              </w:rPr>
              <w:tab/>
            </w:r>
            <w:r>
              <w:rPr>
                <w:noProof/>
                <w:webHidden/>
              </w:rPr>
              <w:fldChar w:fldCharType="begin"/>
            </w:r>
            <w:r>
              <w:rPr>
                <w:noProof/>
                <w:webHidden/>
              </w:rPr>
              <w:instrText xml:space="preserve"> PAGEREF _Toc239681434 \h </w:instrText>
            </w:r>
            <w:r>
              <w:rPr>
                <w:noProof/>
                <w:webHidden/>
              </w:rPr>
            </w:r>
            <w:r>
              <w:rPr>
                <w:noProof/>
                <w:webHidden/>
              </w:rPr>
              <w:fldChar w:fldCharType="separate"/>
            </w:r>
            <w:r>
              <w:rPr>
                <w:noProof/>
                <w:webHidden/>
              </w:rPr>
              <w:t>20</w:t>
            </w:r>
            <w:r>
              <w:rPr>
                <w:noProof/>
                <w:webHidden/>
              </w:rPr>
              <w:fldChar w:fldCharType="end"/>
            </w:r>
          </w:hyperlink>
        </w:p>
        <w:p w14:paraId="6808C52B" w14:textId="27FC7505" w:rsidR="00D83C3D" w:rsidRDefault="00D83C3D">
          <w:pPr>
            <w:pStyle w:val="INNH3"/>
            <w:rPr>
              <w:rFonts w:eastAsiaTheme="minorEastAsia"/>
              <w:noProof/>
              <w:kern w:val="2"/>
              <w:sz w:val="24"/>
              <w:szCs w:val="24"/>
              <w:lang w:eastAsia="nb-NO"/>
              <w14:ligatures w14:val="standardContextual"/>
            </w:rPr>
          </w:pPr>
          <w:hyperlink w:anchor="_Toc239681435" w:history="1">
            <w:r w:rsidRPr="00402FFF">
              <w:rPr>
                <w:rStyle w:val="Hyperkobling"/>
                <w:noProof/>
              </w:rPr>
              <w:t>9.2.8. Heving av avrop</w:t>
            </w:r>
            <w:r>
              <w:rPr>
                <w:noProof/>
                <w:webHidden/>
              </w:rPr>
              <w:tab/>
            </w:r>
            <w:r>
              <w:rPr>
                <w:noProof/>
                <w:webHidden/>
              </w:rPr>
              <w:fldChar w:fldCharType="begin"/>
            </w:r>
            <w:r>
              <w:rPr>
                <w:noProof/>
                <w:webHidden/>
              </w:rPr>
              <w:instrText xml:space="preserve"> PAGEREF _Toc239681435 \h </w:instrText>
            </w:r>
            <w:r>
              <w:rPr>
                <w:noProof/>
                <w:webHidden/>
              </w:rPr>
            </w:r>
            <w:r>
              <w:rPr>
                <w:noProof/>
                <w:webHidden/>
              </w:rPr>
              <w:fldChar w:fldCharType="separate"/>
            </w:r>
            <w:r>
              <w:rPr>
                <w:noProof/>
                <w:webHidden/>
              </w:rPr>
              <w:t>20</w:t>
            </w:r>
            <w:r>
              <w:rPr>
                <w:noProof/>
                <w:webHidden/>
              </w:rPr>
              <w:fldChar w:fldCharType="end"/>
            </w:r>
          </w:hyperlink>
        </w:p>
        <w:p w14:paraId="3380F0FE" w14:textId="04576860" w:rsidR="00D83C3D" w:rsidRDefault="00D83C3D">
          <w:pPr>
            <w:pStyle w:val="INNH3"/>
            <w:rPr>
              <w:rFonts w:eastAsiaTheme="minorEastAsia"/>
              <w:noProof/>
              <w:kern w:val="2"/>
              <w:sz w:val="24"/>
              <w:szCs w:val="24"/>
              <w:lang w:eastAsia="nb-NO"/>
              <w14:ligatures w14:val="standardContextual"/>
            </w:rPr>
          </w:pPr>
          <w:hyperlink w:anchor="_Toc239681436" w:history="1">
            <w:r w:rsidRPr="00402FFF">
              <w:rPr>
                <w:rStyle w:val="Hyperkobling"/>
                <w:noProof/>
              </w:rPr>
              <w:t>9.2.9. Heving av Avtalen</w:t>
            </w:r>
            <w:r>
              <w:rPr>
                <w:noProof/>
                <w:webHidden/>
              </w:rPr>
              <w:tab/>
            </w:r>
            <w:r>
              <w:rPr>
                <w:noProof/>
                <w:webHidden/>
              </w:rPr>
              <w:fldChar w:fldCharType="begin"/>
            </w:r>
            <w:r>
              <w:rPr>
                <w:noProof/>
                <w:webHidden/>
              </w:rPr>
              <w:instrText xml:space="preserve"> PAGEREF _Toc239681436 \h </w:instrText>
            </w:r>
            <w:r>
              <w:rPr>
                <w:noProof/>
                <w:webHidden/>
              </w:rPr>
            </w:r>
            <w:r>
              <w:rPr>
                <w:noProof/>
                <w:webHidden/>
              </w:rPr>
              <w:fldChar w:fldCharType="separate"/>
            </w:r>
            <w:r>
              <w:rPr>
                <w:noProof/>
                <w:webHidden/>
              </w:rPr>
              <w:t>20</w:t>
            </w:r>
            <w:r>
              <w:rPr>
                <w:noProof/>
                <w:webHidden/>
              </w:rPr>
              <w:fldChar w:fldCharType="end"/>
            </w:r>
          </w:hyperlink>
        </w:p>
        <w:p w14:paraId="74AA091A" w14:textId="7F95ABC6"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437" w:history="1">
            <w:r w:rsidRPr="00402FFF">
              <w:rPr>
                <w:rStyle w:val="Hyperkobling"/>
                <w:noProof/>
              </w:rPr>
              <w:t>10. Ansvar for skade</w:t>
            </w:r>
            <w:r>
              <w:rPr>
                <w:noProof/>
                <w:webHidden/>
              </w:rPr>
              <w:tab/>
            </w:r>
            <w:r>
              <w:rPr>
                <w:noProof/>
                <w:webHidden/>
              </w:rPr>
              <w:fldChar w:fldCharType="begin"/>
            </w:r>
            <w:r>
              <w:rPr>
                <w:noProof/>
                <w:webHidden/>
              </w:rPr>
              <w:instrText xml:space="preserve"> PAGEREF _Toc239681437 \h </w:instrText>
            </w:r>
            <w:r>
              <w:rPr>
                <w:noProof/>
                <w:webHidden/>
              </w:rPr>
            </w:r>
            <w:r>
              <w:rPr>
                <w:noProof/>
                <w:webHidden/>
              </w:rPr>
              <w:fldChar w:fldCharType="separate"/>
            </w:r>
            <w:r>
              <w:rPr>
                <w:noProof/>
                <w:webHidden/>
              </w:rPr>
              <w:t>20</w:t>
            </w:r>
            <w:r>
              <w:rPr>
                <w:noProof/>
                <w:webHidden/>
              </w:rPr>
              <w:fldChar w:fldCharType="end"/>
            </w:r>
          </w:hyperlink>
        </w:p>
        <w:p w14:paraId="3A2C1991" w14:textId="0C982EA9" w:rsidR="00D83C3D" w:rsidRDefault="00D83C3D">
          <w:pPr>
            <w:pStyle w:val="INNH2"/>
            <w:rPr>
              <w:rFonts w:eastAsiaTheme="minorEastAsia"/>
              <w:noProof/>
              <w:kern w:val="2"/>
              <w:sz w:val="24"/>
              <w:szCs w:val="24"/>
              <w:lang w:eastAsia="nb-NO"/>
              <w14:ligatures w14:val="standardContextual"/>
            </w:rPr>
          </w:pPr>
          <w:hyperlink w:anchor="_Toc239681438" w:history="1">
            <w:r w:rsidRPr="00402FFF">
              <w:rPr>
                <w:rStyle w:val="Hyperkobling"/>
                <w:noProof/>
              </w:rPr>
              <w:t>10.1. Varsel om fare for skade</w:t>
            </w:r>
            <w:r>
              <w:rPr>
                <w:noProof/>
                <w:webHidden/>
              </w:rPr>
              <w:tab/>
            </w:r>
            <w:r>
              <w:rPr>
                <w:noProof/>
                <w:webHidden/>
              </w:rPr>
              <w:fldChar w:fldCharType="begin"/>
            </w:r>
            <w:r>
              <w:rPr>
                <w:noProof/>
                <w:webHidden/>
              </w:rPr>
              <w:instrText xml:space="preserve"> PAGEREF _Toc239681438 \h </w:instrText>
            </w:r>
            <w:r>
              <w:rPr>
                <w:noProof/>
                <w:webHidden/>
              </w:rPr>
            </w:r>
            <w:r>
              <w:rPr>
                <w:noProof/>
                <w:webHidden/>
              </w:rPr>
              <w:fldChar w:fldCharType="separate"/>
            </w:r>
            <w:r>
              <w:rPr>
                <w:noProof/>
                <w:webHidden/>
              </w:rPr>
              <w:t>20</w:t>
            </w:r>
            <w:r>
              <w:rPr>
                <w:noProof/>
                <w:webHidden/>
              </w:rPr>
              <w:fldChar w:fldCharType="end"/>
            </w:r>
          </w:hyperlink>
        </w:p>
        <w:p w14:paraId="48DD918A" w14:textId="2DC19843" w:rsidR="00D83C3D" w:rsidRDefault="00D83C3D">
          <w:pPr>
            <w:pStyle w:val="INNH2"/>
            <w:rPr>
              <w:rFonts w:eastAsiaTheme="minorEastAsia"/>
              <w:noProof/>
              <w:kern w:val="2"/>
              <w:sz w:val="24"/>
              <w:szCs w:val="24"/>
              <w:lang w:eastAsia="nb-NO"/>
              <w14:ligatures w14:val="standardContextual"/>
            </w:rPr>
          </w:pPr>
          <w:hyperlink w:anchor="_Toc239681439" w:history="1">
            <w:r w:rsidRPr="00402FFF">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_Toc239681439 \h </w:instrText>
            </w:r>
            <w:r>
              <w:rPr>
                <w:noProof/>
                <w:webHidden/>
              </w:rPr>
            </w:r>
            <w:r>
              <w:rPr>
                <w:noProof/>
                <w:webHidden/>
              </w:rPr>
              <w:fldChar w:fldCharType="separate"/>
            </w:r>
            <w:r>
              <w:rPr>
                <w:noProof/>
                <w:webHidden/>
              </w:rPr>
              <w:t>20</w:t>
            </w:r>
            <w:r>
              <w:rPr>
                <w:noProof/>
                <w:webHidden/>
              </w:rPr>
              <w:fldChar w:fldCharType="end"/>
            </w:r>
          </w:hyperlink>
        </w:p>
        <w:p w14:paraId="77252802" w14:textId="16B1EDB6" w:rsidR="00D83C3D" w:rsidRDefault="00D83C3D">
          <w:pPr>
            <w:pStyle w:val="INNH2"/>
            <w:rPr>
              <w:rFonts w:eastAsiaTheme="minorEastAsia"/>
              <w:noProof/>
              <w:kern w:val="2"/>
              <w:sz w:val="24"/>
              <w:szCs w:val="24"/>
              <w:lang w:eastAsia="nb-NO"/>
              <w14:ligatures w14:val="standardContextual"/>
            </w:rPr>
          </w:pPr>
          <w:hyperlink w:anchor="_Toc239681440" w:history="1">
            <w:r w:rsidRPr="00402FFF">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_Toc239681440 \h </w:instrText>
            </w:r>
            <w:r>
              <w:rPr>
                <w:noProof/>
                <w:webHidden/>
              </w:rPr>
            </w:r>
            <w:r>
              <w:rPr>
                <w:noProof/>
                <w:webHidden/>
              </w:rPr>
              <w:fldChar w:fldCharType="separate"/>
            </w:r>
            <w:r>
              <w:rPr>
                <w:noProof/>
                <w:webHidden/>
              </w:rPr>
              <w:t>21</w:t>
            </w:r>
            <w:r>
              <w:rPr>
                <w:noProof/>
                <w:webHidden/>
              </w:rPr>
              <w:fldChar w:fldCharType="end"/>
            </w:r>
          </w:hyperlink>
        </w:p>
        <w:p w14:paraId="677CBC80" w14:textId="6828A471"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441" w:history="1">
            <w:r w:rsidRPr="00402FFF">
              <w:rPr>
                <w:rStyle w:val="Hyperkobling"/>
                <w:noProof/>
              </w:rPr>
              <w:t>11. Force Majeure</w:t>
            </w:r>
            <w:r>
              <w:rPr>
                <w:noProof/>
                <w:webHidden/>
              </w:rPr>
              <w:tab/>
            </w:r>
            <w:r>
              <w:rPr>
                <w:noProof/>
                <w:webHidden/>
              </w:rPr>
              <w:fldChar w:fldCharType="begin"/>
            </w:r>
            <w:r>
              <w:rPr>
                <w:noProof/>
                <w:webHidden/>
              </w:rPr>
              <w:instrText xml:space="preserve"> PAGEREF _Toc239681441 \h </w:instrText>
            </w:r>
            <w:r>
              <w:rPr>
                <w:noProof/>
                <w:webHidden/>
              </w:rPr>
            </w:r>
            <w:r>
              <w:rPr>
                <w:noProof/>
                <w:webHidden/>
              </w:rPr>
              <w:fldChar w:fldCharType="separate"/>
            </w:r>
            <w:r>
              <w:rPr>
                <w:noProof/>
                <w:webHidden/>
              </w:rPr>
              <w:t>21</w:t>
            </w:r>
            <w:r>
              <w:rPr>
                <w:noProof/>
                <w:webHidden/>
              </w:rPr>
              <w:fldChar w:fldCharType="end"/>
            </w:r>
          </w:hyperlink>
        </w:p>
        <w:p w14:paraId="37586A5E" w14:textId="07459624"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442" w:history="1">
            <w:r w:rsidRPr="00402FFF">
              <w:rPr>
                <w:rStyle w:val="Hyperkobling"/>
                <w:noProof/>
              </w:rPr>
              <w:t>12. Generelle bestemmelser</w:t>
            </w:r>
            <w:r>
              <w:rPr>
                <w:noProof/>
                <w:webHidden/>
              </w:rPr>
              <w:tab/>
            </w:r>
            <w:r>
              <w:rPr>
                <w:noProof/>
                <w:webHidden/>
              </w:rPr>
              <w:fldChar w:fldCharType="begin"/>
            </w:r>
            <w:r>
              <w:rPr>
                <w:noProof/>
                <w:webHidden/>
              </w:rPr>
              <w:instrText xml:space="preserve"> PAGEREF _Toc239681442 \h </w:instrText>
            </w:r>
            <w:r>
              <w:rPr>
                <w:noProof/>
                <w:webHidden/>
              </w:rPr>
            </w:r>
            <w:r>
              <w:rPr>
                <w:noProof/>
                <w:webHidden/>
              </w:rPr>
              <w:fldChar w:fldCharType="separate"/>
            </w:r>
            <w:r>
              <w:rPr>
                <w:noProof/>
                <w:webHidden/>
              </w:rPr>
              <w:t>21</w:t>
            </w:r>
            <w:r>
              <w:rPr>
                <w:noProof/>
                <w:webHidden/>
              </w:rPr>
              <w:fldChar w:fldCharType="end"/>
            </w:r>
          </w:hyperlink>
        </w:p>
        <w:p w14:paraId="55F57941" w14:textId="1E1EA8D9" w:rsidR="00D83C3D" w:rsidRDefault="00D83C3D">
          <w:pPr>
            <w:pStyle w:val="INNH2"/>
            <w:rPr>
              <w:rFonts w:eastAsiaTheme="minorEastAsia"/>
              <w:noProof/>
              <w:kern w:val="2"/>
              <w:sz w:val="24"/>
              <w:szCs w:val="24"/>
              <w:lang w:eastAsia="nb-NO"/>
              <w14:ligatures w14:val="standardContextual"/>
            </w:rPr>
          </w:pPr>
          <w:hyperlink w:anchor="_Toc239681443" w:history="1">
            <w:r w:rsidRPr="00402FFF">
              <w:rPr>
                <w:rStyle w:val="Hyperkobling"/>
                <w:noProof/>
              </w:rPr>
              <w:t>12.1. Taushetsplikt</w:t>
            </w:r>
            <w:r>
              <w:rPr>
                <w:noProof/>
                <w:webHidden/>
              </w:rPr>
              <w:tab/>
            </w:r>
            <w:r>
              <w:rPr>
                <w:noProof/>
                <w:webHidden/>
              </w:rPr>
              <w:fldChar w:fldCharType="begin"/>
            </w:r>
            <w:r>
              <w:rPr>
                <w:noProof/>
                <w:webHidden/>
              </w:rPr>
              <w:instrText xml:space="preserve"> PAGEREF _Toc239681443 \h </w:instrText>
            </w:r>
            <w:r>
              <w:rPr>
                <w:noProof/>
                <w:webHidden/>
              </w:rPr>
            </w:r>
            <w:r>
              <w:rPr>
                <w:noProof/>
                <w:webHidden/>
              </w:rPr>
              <w:fldChar w:fldCharType="separate"/>
            </w:r>
            <w:r>
              <w:rPr>
                <w:noProof/>
                <w:webHidden/>
              </w:rPr>
              <w:t>21</w:t>
            </w:r>
            <w:r>
              <w:rPr>
                <w:noProof/>
                <w:webHidden/>
              </w:rPr>
              <w:fldChar w:fldCharType="end"/>
            </w:r>
          </w:hyperlink>
        </w:p>
        <w:p w14:paraId="45399C0A" w14:textId="545F80CC" w:rsidR="00D83C3D" w:rsidRDefault="00D83C3D">
          <w:pPr>
            <w:pStyle w:val="INNH2"/>
            <w:rPr>
              <w:rFonts w:eastAsiaTheme="minorEastAsia"/>
              <w:noProof/>
              <w:kern w:val="2"/>
              <w:sz w:val="24"/>
              <w:szCs w:val="24"/>
              <w:lang w:eastAsia="nb-NO"/>
              <w14:ligatures w14:val="standardContextual"/>
            </w:rPr>
          </w:pPr>
          <w:hyperlink w:anchor="_Toc239681444" w:history="1">
            <w:r w:rsidRPr="00402FFF">
              <w:rPr>
                <w:rStyle w:val="Hyperkobling"/>
                <w:noProof/>
              </w:rPr>
              <w:t>12.2. Opphavs- og eiendomsrett</w:t>
            </w:r>
            <w:r>
              <w:rPr>
                <w:noProof/>
                <w:webHidden/>
              </w:rPr>
              <w:tab/>
            </w:r>
            <w:r>
              <w:rPr>
                <w:noProof/>
                <w:webHidden/>
              </w:rPr>
              <w:fldChar w:fldCharType="begin"/>
            </w:r>
            <w:r>
              <w:rPr>
                <w:noProof/>
                <w:webHidden/>
              </w:rPr>
              <w:instrText xml:space="preserve"> PAGEREF _Toc239681444 \h </w:instrText>
            </w:r>
            <w:r>
              <w:rPr>
                <w:noProof/>
                <w:webHidden/>
              </w:rPr>
            </w:r>
            <w:r>
              <w:rPr>
                <w:noProof/>
                <w:webHidden/>
              </w:rPr>
              <w:fldChar w:fldCharType="separate"/>
            </w:r>
            <w:r>
              <w:rPr>
                <w:noProof/>
                <w:webHidden/>
              </w:rPr>
              <w:t>22</w:t>
            </w:r>
            <w:r>
              <w:rPr>
                <w:noProof/>
                <w:webHidden/>
              </w:rPr>
              <w:fldChar w:fldCharType="end"/>
            </w:r>
          </w:hyperlink>
        </w:p>
        <w:p w14:paraId="4E23F4EA" w14:textId="2D011331" w:rsidR="00D83C3D" w:rsidRDefault="00D83C3D">
          <w:pPr>
            <w:pStyle w:val="INNH3"/>
            <w:rPr>
              <w:rFonts w:eastAsiaTheme="minorEastAsia"/>
              <w:noProof/>
              <w:kern w:val="2"/>
              <w:sz w:val="24"/>
              <w:szCs w:val="24"/>
              <w:lang w:eastAsia="nb-NO"/>
              <w14:ligatures w14:val="standardContextual"/>
            </w:rPr>
          </w:pPr>
          <w:hyperlink w:anchor="_Toc239681445" w:history="1">
            <w:r w:rsidRPr="00402FFF">
              <w:rPr>
                <w:rStyle w:val="Hyperkobling"/>
                <w:noProof/>
              </w:rPr>
              <w:t>12.2.1. Generelt</w:t>
            </w:r>
            <w:r>
              <w:rPr>
                <w:noProof/>
                <w:webHidden/>
              </w:rPr>
              <w:tab/>
            </w:r>
            <w:r>
              <w:rPr>
                <w:noProof/>
                <w:webHidden/>
              </w:rPr>
              <w:fldChar w:fldCharType="begin"/>
            </w:r>
            <w:r>
              <w:rPr>
                <w:noProof/>
                <w:webHidden/>
              </w:rPr>
              <w:instrText xml:space="preserve"> PAGEREF _Toc239681445 \h </w:instrText>
            </w:r>
            <w:r>
              <w:rPr>
                <w:noProof/>
                <w:webHidden/>
              </w:rPr>
            </w:r>
            <w:r>
              <w:rPr>
                <w:noProof/>
                <w:webHidden/>
              </w:rPr>
              <w:fldChar w:fldCharType="separate"/>
            </w:r>
            <w:r>
              <w:rPr>
                <w:noProof/>
                <w:webHidden/>
              </w:rPr>
              <w:t>22</w:t>
            </w:r>
            <w:r>
              <w:rPr>
                <w:noProof/>
                <w:webHidden/>
              </w:rPr>
              <w:fldChar w:fldCharType="end"/>
            </w:r>
          </w:hyperlink>
        </w:p>
        <w:p w14:paraId="54778135" w14:textId="3C053B41" w:rsidR="00D83C3D" w:rsidRDefault="00D83C3D">
          <w:pPr>
            <w:pStyle w:val="INNH3"/>
            <w:rPr>
              <w:rFonts w:eastAsiaTheme="minorEastAsia"/>
              <w:noProof/>
              <w:kern w:val="2"/>
              <w:sz w:val="24"/>
              <w:szCs w:val="24"/>
              <w:lang w:eastAsia="nb-NO"/>
              <w14:ligatures w14:val="standardContextual"/>
            </w:rPr>
          </w:pPr>
          <w:hyperlink w:anchor="_Toc239681446" w:history="1">
            <w:r w:rsidRPr="00402FFF">
              <w:rPr>
                <w:rStyle w:val="Hyperkobling"/>
                <w:noProof/>
              </w:rPr>
              <w:t>12.2.2. Patenter og sikkerhetsbeskyttet informasjon</w:t>
            </w:r>
            <w:r>
              <w:rPr>
                <w:noProof/>
                <w:webHidden/>
              </w:rPr>
              <w:tab/>
            </w:r>
            <w:r>
              <w:rPr>
                <w:noProof/>
                <w:webHidden/>
              </w:rPr>
              <w:fldChar w:fldCharType="begin"/>
            </w:r>
            <w:r>
              <w:rPr>
                <w:noProof/>
                <w:webHidden/>
              </w:rPr>
              <w:instrText xml:space="preserve"> PAGEREF _Toc239681446 \h </w:instrText>
            </w:r>
            <w:r>
              <w:rPr>
                <w:noProof/>
                <w:webHidden/>
              </w:rPr>
            </w:r>
            <w:r>
              <w:rPr>
                <w:noProof/>
                <w:webHidden/>
              </w:rPr>
              <w:fldChar w:fldCharType="separate"/>
            </w:r>
            <w:r>
              <w:rPr>
                <w:noProof/>
                <w:webHidden/>
              </w:rPr>
              <w:t>22</w:t>
            </w:r>
            <w:r>
              <w:rPr>
                <w:noProof/>
                <w:webHidden/>
              </w:rPr>
              <w:fldChar w:fldCharType="end"/>
            </w:r>
          </w:hyperlink>
        </w:p>
        <w:p w14:paraId="07A4C40C" w14:textId="4DE327C3" w:rsidR="00D83C3D" w:rsidRDefault="00D83C3D">
          <w:pPr>
            <w:pStyle w:val="INNH3"/>
            <w:rPr>
              <w:rFonts w:eastAsiaTheme="minorEastAsia"/>
              <w:noProof/>
              <w:kern w:val="2"/>
              <w:sz w:val="24"/>
              <w:szCs w:val="24"/>
              <w:lang w:eastAsia="nb-NO"/>
              <w14:ligatures w14:val="standardContextual"/>
            </w:rPr>
          </w:pPr>
          <w:hyperlink w:anchor="_Toc239681447" w:history="1">
            <w:r w:rsidRPr="00402FFF">
              <w:rPr>
                <w:rStyle w:val="Hyperkobling"/>
                <w:noProof/>
              </w:rPr>
              <w:t>12.2.3. Tredjeparters eiendomsrettigheter</w:t>
            </w:r>
            <w:r>
              <w:rPr>
                <w:noProof/>
                <w:webHidden/>
              </w:rPr>
              <w:tab/>
            </w:r>
            <w:r>
              <w:rPr>
                <w:noProof/>
                <w:webHidden/>
              </w:rPr>
              <w:fldChar w:fldCharType="begin"/>
            </w:r>
            <w:r>
              <w:rPr>
                <w:noProof/>
                <w:webHidden/>
              </w:rPr>
              <w:instrText xml:space="preserve"> PAGEREF _Toc239681447 \h </w:instrText>
            </w:r>
            <w:r>
              <w:rPr>
                <w:noProof/>
                <w:webHidden/>
              </w:rPr>
            </w:r>
            <w:r>
              <w:rPr>
                <w:noProof/>
                <w:webHidden/>
              </w:rPr>
              <w:fldChar w:fldCharType="separate"/>
            </w:r>
            <w:r>
              <w:rPr>
                <w:noProof/>
                <w:webHidden/>
              </w:rPr>
              <w:t>22</w:t>
            </w:r>
            <w:r>
              <w:rPr>
                <w:noProof/>
                <w:webHidden/>
              </w:rPr>
              <w:fldChar w:fldCharType="end"/>
            </w:r>
          </w:hyperlink>
        </w:p>
        <w:p w14:paraId="5701A227" w14:textId="2BD8928A" w:rsidR="00D83C3D" w:rsidRDefault="00D83C3D">
          <w:pPr>
            <w:pStyle w:val="INNH2"/>
            <w:rPr>
              <w:rFonts w:eastAsiaTheme="minorEastAsia"/>
              <w:noProof/>
              <w:kern w:val="2"/>
              <w:sz w:val="24"/>
              <w:szCs w:val="24"/>
              <w:lang w:eastAsia="nb-NO"/>
              <w14:ligatures w14:val="standardContextual"/>
            </w:rPr>
          </w:pPr>
          <w:hyperlink w:anchor="_Toc239681448" w:history="1">
            <w:r w:rsidRPr="00402FFF">
              <w:rPr>
                <w:rStyle w:val="Hyperkobling"/>
                <w:noProof/>
              </w:rPr>
              <w:t>12.3. Omdømmelojalitet</w:t>
            </w:r>
            <w:r>
              <w:rPr>
                <w:noProof/>
                <w:webHidden/>
              </w:rPr>
              <w:tab/>
            </w:r>
            <w:r>
              <w:rPr>
                <w:noProof/>
                <w:webHidden/>
              </w:rPr>
              <w:fldChar w:fldCharType="begin"/>
            </w:r>
            <w:r>
              <w:rPr>
                <w:noProof/>
                <w:webHidden/>
              </w:rPr>
              <w:instrText xml:space="preserve"> PAGEREF _Toc239681448 \h </w:instrText>
            </w:r>
            <w:r>
              <w:rPr>
                <w:noProof/>
                <w:webHidden/>
              </w:rPr>
            </w:r>
            <w:r>
              <w:rPr>
                <w:noProof/>
                <w:webHidden/>
              </w:rPr>
              <w:fldChar w:fldCharType="separate"/>
            </w:r>
            <w:r>
              <w:rPr>
                <w:noProof/>
                <w:webHidden/>
              </w:rPr>
              <w:t>22</w:t>
            </w:r>
            <w:r>
              <w:rPr>
                <w:noProof/>
                <w:webHidden/>
              </w:rPr>
              <w:fldChar w:fldCharType="end"/>
            </w:r>
          </w:hyperlink>
        </w:p>
        <w:p w14:paraId="74B688EF" w14:textId="2E6A18B3" w:rsidR="00D83C3D" w:rsidRDefault="00D83C3D">
          <w:pPr>
            <w:pStyle w:val="INNH2"/>
            <w:rPr>
              <w:rFonts w:eastAsiaTheme="minorEastAsia"/>
              <w:noProof/>
              <w:kern w:val="2"/>
              <w:sz w:val="24"/>
              <w:szCs w:val="24"/>
              <w:lang w:eastAsia="nb-NO"/>
              <w14:ligatures w14:val="standardContextual"/>
            </w:rPr>
          </w:pPr>
          <w:hyperlink w:anchor="_Toc239681449" w:history="1">
            <w:r w:rsidRPr="00402FFF">
              <w:rPr>
                <w:rStyle w:val="Hyperkobling"/>
                <w:noProof/>
              </w:rPr>
              <w:t>12.4. Markedsføring</w:t>
            </w:r>
            <w:r>
              <w:rPr>
                <w:noProof/>
                <w:webHidden/>
              </w:rPr>
              <w:tab/>
            </w:r>
            <w:r>
              <w:rPr>
                <w:noProof/>
                <w:webHidden/>
              </w:rPr>
              <w:fldChar w:fldCharType="begin"/>
            </w:r>
            <w:r>
              <w:rPr>
                <w:noProof/>
                <w:webHidden/>
              </w:rPr>
              <w:instrText xml:space="preserve"> PAGEREF _Toc239681449 \h </w:instrText>
            </w:r>
            <w:r>
              <w:rPr>
                <w:noProof/>
                <w:webHidden/>
              </w:rPr>
            </w:r>
            <w:r>
              <w:rPr>
                <w:noProof/>
                <w:webHidden/>
              </w:rPr>
              <w:fldChar w:fldCharType="separate"/>
            </w:r>
            <w:r>
              <w:rPr>
                <w:noProof/>
                <w:webHidden/>
              </w:rPr>
              <w:t>23</w:t>
            </w:r>
            <w:r>
              <w:rPr>
                <w:noProof/>
                <w:webHidden/>
              </w:rPr>
              <w:fldChar w:fldCharType="end"/>
            </w:r>
          </w:hyperlink>
        </w:p>
        <w:p w14:paraId="19B01FB4" w14:textId="08C86E76" w:rsidR="00D83C3D" w:rsidRDefault="00D83C3D">
          <w:pPr>
            <w:pStyle w:val="INNH2"/>
            <w:rPr>
              <w:rFonts w:eastAsiaTheme="minorEastAsia"/>
              <w:noProof/>
              <w:kern w:val="2"/>
              <w:sz w:val="24"/>
              <w:szCs w:val="24"/>
              <w:lang w:eastAsia="nb-NO"/>
              <w14:ligatures w14:val="standardContextual"/>
            </w:rPr>
          </w:pPr>
          <w:hyperlink w:anchor="_Toc239681450" w:history="1">
            <w:r w:rsidRPr="00402FFF">
              <w:rPr>
                <w:rStyle w:val="Hyperkobling"/>
                <w:noProof/>
              </w:rPr>
              <w:t>12.5. Revisjon</w:t>
            </w:r>
            <w:r>
              <w:rPr>
                <w:noProof/>
                <w:webHidden/>
              </w:rPr>
              <w:tab/>
            </w:r>
            <w:r>
              <w:rPr>
                <w:noProof/>
                <w:webHidden/>
              </w:rPr>
              <w:fldChar w:fldCharType="begin"/>
            </w:r>
            <w:r>
              <w:rPr>
                <w:noProof/>
                <w:webHidden/>
              </w:rPr>
              <w:instrText xml:space="preserve"> PAGEREF _Toc239681450 \h </w:instrText>
            </w:r>
            <w:r>
              <w:rPr>
                <w:noProof/>
                <w:webHidden/>
              </w:rPr>
            </w:r>
            <w:r>
              <w:rPr>
                <w:noProof/>
                <w:webHidden/>
              </w:rPr>
              <w:fldChar w:fldCharType="separate"/>
            </w:r>
            <w:r>
              <w:rPr>
                <w:noProof/>
                <w:webHidden/>
              </w:rPr>
              <w:t>23</w:t>
            </w:r>
            <w:r>
              <w:rPr>
                <w:noProof/>
                <w:webHidden/>
              </w:rPr>
              <w:fldChar w:fldCharType="end"/>
            </w:r>
          </w:hyperlink>
        </w:p>
        <w:p w14:paraId="14BCFF01" w14:textId="6AB69D72" w:rsidR="00D83C3D" w:rsidRDefault="00D83C3D">
          <w:pPr>
            <w:pStyle w:val="INNH2"/>
            <w:rPr>
              <w:rFonts w:eastAsiaTheme="minorEastAsia"/>
              <w:noProof/>
              <w:kern w:val="2"/>
              <w:sz w:val="24"/>
              <w:szCs w:val="24"/>
              <w:lang w:eastAsia="nb-NO"/>
              <w14:ligatures w14:val="standardContextual"/>
            </w:rPr>
          </w:pPr>
          <w:hyperlink w:anchor="_Toc239681451" w:history="1">
            <w:r w:rsidRPr="00402FFF">
              <w:rPr>
                <w:rStyle w:val="Hyperkobling"/>
                <w:noProof/>
              </w:rPr>
              <w:t>12.6. Databehandler</w:t>
            </w:r>
            <w:r>
              <w:rPr>
                <w:noProof/>
                <w:webHidden/>
              </w:rPr>
              <w:tab/>
            </w:r>
            <w:r>
              <w:rPr>
                <w:noProof/>
                <w:webHidden/>
              </w:rPr>
              <w:fldChar w:fldCharType="begin"/>
            </w:r>
            <w:r>
              <w:rPr>
                <w:noProof/>
                <w:webHidden/>
              </w:rPr>
              <w:instrText xml:space="preserve"> PAGEREF _Toc239681451 \h </w:instrText>
            </w:r>
            <w:r>
              <w:rPr>
                <w:noProof/>
                <w:webHidden/>
              </w:rPr>
            </w:r>
            <w:r>
              <w:rPr>
                <w:noProof/>
                <w:webHidden/>
              </w:rPr>
              <w:fldChar w:fldCharType="separate"/>
            </w:r>
            <w:r>
              <w:rPr>
                <w:noProof/>
                <w:webHidden/>
              </w:rPr>
              <w:t>23</w:t>
            </w:r>
            <w:r>
              <w:rPr>
                <w:noProof/>
                <w:webHidden/>
              </w:rPr>
              <w:fldChar w:fldCharType="end"/>
            </w:r>
          </w:hyperlink>
        </w:p>
        <w:p w14:paraId="318F8F33" w14:textId="28020186" w:rsidR="00D83C3D" w:rsidRDefault="00D83C3D">
          <w:pPr>
            <w:pStyle w:val="INNH1"/>
            <w:tabs>
              <w:tab w:val="right" w:leader="dot" w:pos="9060"/>
            </w:tabs>
            <w:rPr>
              <w:rFonts w:eastAsiaTheme="minorEastAsia"/>
              <w:noProof/>
              <w:kern w:val="2"/>
              <w:sz w:val="24"/>
              <w:szCs w:val="24"/>
              <w:lang w:eastAsia="nb-NO"/>
              <w14:ligatures w14:val="standardContextual"/>
            </w:rPr>
          </w:pPr>
          <w:hyperlink w:anchor="_Toc239681452" w:history="1">
            <w:r w:rsidRPr="00402FFF">
              <w:rPr>
                <w:rStyle w:val="Hyperkobling"/>
                <w:noProof/>
              </w:rPr>
              <w:t>13. Tvister, lovvalg og verneting</w:t>
            </w:r>
            <w:r>
              <w:rPr>
                <w:noProof/>
                <w:webHidden/>
              </w:rPr>
              <w:tab/>
            </w:r>
            <w:r>
              <w:rPr>
                <w:noProof/>
                <w:webHidden/>
              </w:rPr>
              <w:fldChar w:fldCharType="begin"/>
            </w:r>
            <w:r>
              <w:rPr>
                <w:noProof/>
                <w:webHidden/>
              </w:rPr>
              <w:instrText xml:space="preserve"> PAGEREF _Toc239681452 \h </w:instrText>
            </w:r>
            <w:r>
              <w:rPr>
                <w:noProof/>
                <w:webHidden/>
              </w:rPr>
            </w:r>
            <w:r>
              <w:rPr>
                <w:noProof/>
                <w:webHidden/>
              </w:rPr>
              <w:fldChar w:fldCharType="separate"/>
            </w:r>
            <w:r>
              <w:rPr>
                <w:noProof/>
                <w:webHidden/>
              </w:rPr>
              <w:t>23</w:t>
            </w:r>
            <w:r>
              <w:rPr>
                <w:noProof/>
                <w:webHidden/>
              </w:rPr>
              <w:fldChar w:fldCharType="end"/>
            </w:r>
          </w:hyperlink>
        </w:p>
        <w:p w14:paraId="37AAE211" w14:textId="6B755617" w:rsidR="007B40B8" w:rsidRDefault="007B40B8">
          <w:r>
            <w:rPr>
              <w:b/>
              <w:bCs/>
            </w:rPr>
            <w:fldChar w:fldCharType="end"/>
          </w:r>
        </w:p>
      </w:sdtContent>
    </w:sdt>
    <w:p w14:paraId="31AF7D9E" w14:textId="77777777" w:rsidR="007B40B8" w:rsidRDefault="007B40B8" w:rsidP="00C421A3"/>
    <w:p w14:paraId="035F13FC" w14:textId="449015AF" w:rsidR="007B40B8" w:rsidRDefault="007C7529" w:rsidP="00C421A3">
      <w:r>
        <w:br w:type="page"/>
      </w:r>
    </w:p>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39681356"/>
      <w:r w:rsidRPr="00780955">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Hlk87942491"/>
      <w:bookmarkStart w:id="8" w:name="_Toc239681357"/>
      <w:r w:rsidRPr="00780955">
        <w:t>Avtalens parter og kontaktpersoner</w:t>
      </w:r>
      <w:bookmarkEnd w:id="4"/>
      <w:bookmarkEnd w:id="5"/>
      <w:bookmarkEnd w:id="6"/>
      <w:bookmarkEnd w:id="8"/>
    </w:p>
    <w:p w14:paraId="5B828227" w14:textId="77777777" w:rsidR="007B40B8" w:rsidRPr="00780955" w:rsidRDefault="007B40B8" w:rsidP="00C421A3">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1B5316" w14:paraId="3334ED69" w14:textId="77777777" w:rsidTr="00C051D3">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1B5316" w:rsidRDefault="007B40B8" w:rsidP="00C421A3">
            <w:r w:rsidRPr="001B5316">
              <w:t>Kunder</w:t>
            </w:r>
          </w:p>
        </w:tc>
        <w:tc>
          <w:tcPr>
            <w:tcW w:w="2276" w:type="dxa"/>
            <w:hideMark/>
          </w:tcPr>
          <w:p w14:paraId="6D75C3B1" w14:textId="77777777" w:rsidR="007B40B8" w:rsidRPr="001B5316" w:rsidRDefault="007B40B8" w:rsidP="00C421A3">
            <w:r w:rsidRPr="001B5316">
              <w:t xml:space="preserve">Organisasjonsnummer </w:t>
            </w:r>
          </w:p>
          <w:p w14:paraId="59E14C32" w14:textId="77777777" w:rsidR="007B40B8" w:rsidRPr="001B5316" w:rsidRDefault="007B40B8" w:rsidP="00C421A3"/>
        </w:tc>
      </w:tr>
      <w:tr w:rsidR="007B40B8" w:rsidRPr="001B5316" w14:paraId="5030D381" w14:textId="77777777" w:rsidTr="00C051D3">
        <w:tc>
          <w:tcPr>
            <w:tcW w:w="6050" w:type="dxa"/>
          </w:tcPr>
          <w:p w14:paraId="29E8586A" w14:textId="77777777" w:rsidR="007B40B8" w:rsidRPr="001B5316" w:rsidRDefault="007B40B8" w:rsidP="00C421A3">
            <w:pPr>
              <w:rPr>
                <w:rFonts w:cstheme="minorHAnsi"/>
              </w:rPr>
            </w:pPr>
            <w:r w:rsidRPr="001B5316">
              <w:t>Akershus universitetssykehus HF</w:t>
            </w:r>
          </w:p>
        </w:tc>
        <w:tc>
          <w:tcPr>
            <w:tcW w:w="2276" w:type="dxa"/>
          </w:tcPr>
          <w:p w14:paraId="5194B000" w14:textId="77777777" w:rsidR="007B40B8" w:rsidRPr="001B5316" w:rsidRDefault="007B40B8" w:rsidP="00C421A3">
            <w:r w:rsidRPr="001B5316">
              <w:rPr>
                <w:rFonts w:cstheme="minorHAnsi"/>
              </w:rPr>
              <w:t>983 971 636</w:t>
            </w:r>
          </w:p>
        </w:tc>
      </w:tr>
      <w:tr w:rsidR="007B40B8" w:rsidRPr="001B5316" w14:paraId="1E7A8F1C" w14:textId="77777777" w:rsidTr="00C051D3">
        <w:tc>
          <w:tcPr>
            <w:tcW w:w="6050" w:type="dxa"/>
          </w:tcPr>
          <w:p w14:paraId="7C2EDE17" w14:textId="77777777" w:rsidR="007B40B8" w:rsidRPr="001B5316" w:rsidRDefault="007B40B8" w:rsidP="00C421A3">
            <w:r w:rsidRPr="001B5316">
              <w:t>Oslo universitetssykehus HF</w:t>
            </w:r>
          </w:p>
        </w:tc>
        <w:tc>
          <w:tcPr>
            <w:tcW w:w="2276" w:type="dxa"/>
          </w:tcPr>
          <w:p w14:paraId="2D0B1D94" w14:textId="77777777" w:rsidR="007B40B8" w:rsidRPr="001B5316" w:rsidRDefault="007B40B8" w:rsidP="00C421A3">
            <w:pPr>
              <w:rPr>
                <w:rFonts w:cstheme="minorHAnsi"/>
              </w:rPr>
            </w:pPr>
            <w:r w:rsidRPr="001B5316">
              <w:rPr>
                <w:rFonts w:cstheme="minorHAnsi"/>
              </w:rPr>
              <w:t>993 467 049</w:t>
            </w:r>
          </w:p>
        </w:tc>
      </w:tr>
      <w:tr w:rsidR="007B40B8" w:rsidRPr="001B5316" w14:paraId="6155E292" w14:textId="77777777" w:rsidTr="00C051D3">
        <w:tc>
          <w:tcPr>
            <w:tcW w:w="6050" w:type="dxa"/>
          </w:tcPr>
          <w:p w14:paraId="5ED0DE91" w14:textId="77777777" w:rsidR="007B40B8" w:rsidRPr="001B5316" w:rsidRDefault="007B40B8" w:rsidP="00C421A3">
            <w:r w:rsidRPr="001B5316">
              <w:t>Sunnaas sykehus HF</w:t>
            </w:r>
          </w:p>
        </w:tc>
        <w:tc>
          <w:tcPr>
            <w:tcW w:w="2276" w:type="dxa"/>
          </w:tcPr>
          <w:p w14:paraId="0DF73FC3" w14:textId="77777777" w:rsidR="007B40B8" w:rsidRPr="001B5316" w:rsidRDefault="007B40B8" w:rsidP="00C421A3">
            <w:pPr>
              <w:rPr>
                <w:rFonts w:cstheme="minorHAnsi"/>
              </w:rPr>
            </w:pPr>
            <w:r w:rsidRPr="001B5316">
              <w:t>883 971 752</w:t>
            </w:r>
          </w:p>
        </w:tc>
      </w:tr>
      <w:tr w:rsidR="007B40B8" w:rsidRPr="001B5316" w14:paraId="4231144B" w14:textId="77777777" w:rsidTr="00C051D3">
        <w:tc>
          <w:tcPr>
            <w:tcW w:w="6050" w:type="dxa"/>
          </w:tcPr>
          <w:p w14:paraId="36E1E6DD" w14:textId="77777777" w:rsidR="007B40B8" w:rsidRPr="001B5316" w:rsidRDefault="007B40B8" w:rsidP="00C421A3">
            <w:r w:rsidRPr="001B5316">
              <w:t>Sykehuset i Vestfold HF</w:t>
            </w:r>
          </w:p>
        </w:tc>
        <w:tc>
          <w:tcPr>
            <w:tcW w:w="2276" w:type="dxa"/>
          </w:tcPr>
          <w:p w14:paraId="13626E60" w14:textId="77777777" w:rsidR="007B40B8" w:rsidRPr="001B5316" w:rsidRDefault="007B40B8" w:rsidP="00C421A3">
            <w:r w:rsidRPr="001B5316">
              <w:t>983 975 259</w:t>
            </w:r>
          </w:p>
        </w:tc>
      </w:tr>
      <w:tr w:rsidR="007B40B8" w:rsidRPr="001B5316" w14:paraId="368FFEED" w14:textId="77777777" w:rsidTr="00C051D3">
        <w:tc>
          <w:tcPr>
            <w:tcW w:w="6050" w:type="dxa"/>
          </w:tcPr>
          <w:p w14:paraId="6FE45CA8" w14:textId="77777777" w:rsidR="007B40B8" w:rsidRPr="001B5316" w:rsidRDefault="007B40B8" w:rsidP="00C421A3">
            <w:r w:rsidRPr="001B5316">
              <w:t>Sykehuset Innlandet HF</w:t>
            </w:r>
          </w:p>
        </w:tc>
        <w:tc>
          <w:tcPr>
            <w:tcW w:w="2276" w:type="dxa"/>
          </w:tcPr>
          <w:p w14:paraId="26C389F3" w14:textId="77777777" w:rsidR="007B40B8" w:rsidRPr="001B5316" w:rsidRDefault="007B40B8" w:rsidP="00C421A3">
            <w:r w:rsidRPr="001B5316">
              <w:t>983 971 709</w:t>
            </w:r>
          </w:p>
        </w:tc>
      </w:tr>
      <w:tr w:rsidR="007B40B8" w:rsidRPr="001B5316" w14:paraId="194C3D9D" w14:textId="77777777" w:rsidTr="00C051D3">
        <w:tc>
          <w:tcPr>
            <w:tcW w:w="6050" w:type="dxa"/>
          </w:tcPr>
          <w:p w14:paraId="4D33A728" w14:textId="77777777" w:rsidR="007B40B8" w:rsidRPr="001B5316" w:rsidRDefault="007B40B8" w:rsidP="00C421A3">
            <w:r w:rsidRPr="001B5316">
              <w:t>Sykehuset Telemark HF</w:t>
            </w:r>
          </w:p>
        </w:tc>
        <w:tc>
          <w:tcPr>
            <w:tcW w:w="2276" w:type="dxa"/>
          </w:tcPr>
          <w:p w14:paraId="51A09A4C" w14:textId="77777777" w:rsidR="007B40B8" w:rsidRPr="001B5316" w:rsidRDefault="007B40B8" w:rsidP="00C421A3">
            <w:r w:rsidRPr="001B5316">
              <w:t>983 975 267</w:t>
            </w:r>
          </w:p>
        </w:tc>
      </w:tr>
      <w:tr w:rsidR="007B40B8" w:rsidRPr="001B5316" w14:paraId="48DC372B" w14:textId="77777777" w:rsidTr="00C051D3">
        <w:tc>
          <w:tcPr>
            <w:tcW w:w="6050" w:type="dxa"/>
          </w:tcPr>
          <w:p w14:paraId="1CE46802" w14:textId="77777777" w:rsidR="007B40B8" w:rsidRPr="001B5316" w:rsidRDefault="007B40B8" w:rsidP="00C421A3">
            <w:r w:rsidRPr="001B5316">
              <w:t>Sykehuset Østfold HF</w:t>
            </w:r>
          </w:p>
        </w:tc>
        <w:tc>
          <w:tcPr>
            <w:tcW w:w="2276" w:type="dxa"/>
          </w:tcPr>
          <w:p w14:paraId="0176E282" w14:textId="77777777" w:rsidR="007B40B8" w:rsidRPr="001B5316" w:rsidRDefault="007B40B8" w:rsidP="00C421A3">
            <w:r w:rsidRPr="001B5316">
              <w:t>983 971 768</w:t>
            </w:r>
          </w:p>
        </w:tc>
      </w:tr>
      <w:tr w:rsidR="007B40B8" w:rsidRPr="001B5316" w14:paraId="3599C3E2" w14:textId="77777777" w:rsidTr="00C051D3">
        <w:tc>
          <w:tcPr>
            <w:tcW w:w="6050" w:type="dxa"/>
          </w:tcPr>
          <w:p w14:paraId="433D5153" w14:textId="77777777" w:rsidR="007B40B8" w:rsidRPr="001B5316" w:rsidRDefault="007B40B8" w:rsidP="00C421A3">
            <w:r w:rsidRPr="001B5316">
              <w:t>Sørlandet sykehus HF</w:t>
            </w:r>
          </w:p>
        </w:tc>
        <w:tc>
          <w:tcPr>
            <w:tcW w:w="2276" w:type="dxa"/>
          </w:tcPr>
          <w:p w14:paraId="2265C741" w14:textId="77777777" w:rsidR="007B40B8" w:rsidRPr="001B5316" w:rsidRDefault="007B40B8" w:rsidP="00C421A3">
            <w:r w:rsidRPr="001B5316">
              <w:t>983 975 240</w:t>
            </w:r>
          </w:p>
        </w:tc>
      </w:tr>
      <w:tr w:rsidR="007B40B8" w:rsidRPr="001B5316" w14:paraId="6F157522" w14:textId="77777777" w:rsidTr="00C051D3">
        <w:tc>
          <w:tcPr>
            <w:tcW w:w="6050" w:type="dxa"/>
          </w:tcPr>
          <w:p w14:paraId="66FC8293" w14:textId="77777777" w:rsidR="007B40B8" w:rsidRPr="001B5316" w:rsidRDefault="007B40B8" w:rsidP="00C421A3">
            <w:r w:rsidRPr="001B5316">
              <w:t>Vestre Viken HF</w:t>
            </w:r>
          </w:p>
        </w:tc>
        <w:tc>
          <w:tcPr>
            <w:tcW w:w="2276" w:type="dxa"/>
          </w:tcPr>
          <w:p w14:paraId="002A3A91" w14:textId="77777777" w:rsidR="007B40B8" w:rsidRPr="001B5316" w:rsidRDefault="007B40B8" w:rsidP="00C421A3">
            <w:r w:rsidRPr="001B5316">
              <w:t>894 166 762</w:t>
            </w:r>
          </w:p>
        </w:tc>
      </w:tr>
      <w:tr w:rsidR="000C72C5" w:rsidRPr="001B5316" w14:paraId="48301D1D" w14:textId="77777777" w:rsidTr="00C051D3">
        <w:tc>
          <w:tcPr>
            <w:tcW w:w="6050" w:type="dxa"/>
          </w:tcPr>
          <w:p w14:paraId="4DB74FCF" w14:textId="5564941F" w:rsidR="000C72C5" w:rsidRPr="001B5316" w:rsidRDefault="00D61F77" w:rsidP="00C421A3">
            <w:r w:rsidRPr="00D61F77">
              <w:t>Helse Sør Øst RHF</w:t>
            </w:r>
            <w:r w:rsidRPr="00D61F77">
              <w:tab/>
            </w:r>
          </w:p>
        </w:tc>
        <w:tc>
          <w:tcPr>
            <w:tcW w:w="2276" w:type="dxa"/>
          </w:tcPr>
          <w:p w14:paraId="0C7D90FE" w14:textId="0E934BDF" w:rsidR="000C72C5" w:rsidRPr="001B5316" w:rsidRDefault="00D61F77" w:rsidP="00C421A3">
            <w:r w:rsidRPr="00D61F77">
              <w:t>991 324 968</w:t>
            </w:r>
          </w:p>
        </w:tc>
      </w:tr>
    </w:tbl>
    <w:p w14:paraId="3EDD2A48" w14:textId="77777777" w:rsidR="006607C4" w:rsidRPr="006607C4" w:rsidRDefault="006607C4" w:rsidP="006607C4">
      <w:pPr>
        <w:rPr>
          <w:rFonts w:cs="Arial"/>
          <w:sz w:val="4"/>
          <w:szCs w:val="4"/>
        </w:rPr>
      </w:pPr>
    </w:p>
    <w:p w14:paraId="4975F657" w14:textId="3D859296" w:rsidR="006607C4" w:rsidRPr="00780955" w:rsidRDefault="006607C4" w:rsidP="006607C4">
      <w:pPr>
        <w:rPr>
          <w:rFonts w:cs="Arial"/>
        </w:rPr>
      </w:pPr>
      <w:r w:rsidRPr="006607C4">
        <w:rPr>
          <w:rFonts w:cs="Arial"/>
        </w:rPr>
        <w:t>I tillegg omfattes Helse Sør-Øst prosjektorganisasjon (HSØ PO) for prosjektene Nye Aker og Nye Rikshospitalet.</w:t>
      </w: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rsidP="00C421A3">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sidP="00C421A3">
            <w:r w:rsidRPr="00780955">
              <w:t xml:space="preserve">Navn: </w:t>
            </w:r>
          </w:p>
        </w:tc>
        <w:tc>
          <w:tcPr>
            <w:tcW w:w="4910" w:type="dxa"/>
            <w:hideMark/>
          </w:tcPr>
          <w:p w14:paraId="3C300B23" w14:textId="77777777" w:rsidR="007B40B8" w:rsidRPr="00780955" w:rsidRDefault="007B40B8" w:rsidP="00C421A3">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sidP="00C421A3">
            <w:r>
              <w:t>E-post:</w:t>
            </w:r>
          </w:p>
        </w:tc>
      </w:tr>
    </w:tbl>
    <w:p w14:paraId="47029B22" w14:textId="77777777" w:rsidR="00C445DC" w:rsidRPr="00C445DC" w:rsidRDefault="00C445DC" w:rsidP="00C421A3">
      <w:pPr>
        <w:rPr>
          <w:sz w:val="4"/>
          <w:szCs w:val="4"/>
        </w:rPr>
      </w:pPr>
      <w:bookmarkStart w:id="10" w:name="_Hlk87942492"/>
      <w:bookmarkEnd w:id="7"/>
      <w:bookmarkEnd w:id="9"/>
    </w:p>
    <w:p w14:paraId="1644CF49" w14:textId="16D6BC4D" w:rsidR="007B40B8" w:rsidRPr="00780955" w:rsidRDefault="007B40B8" w:rsidP="00C421A3">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053D662C" w:rsidR="007B40B8" w:rsidRPr="00780955" w:rsidRDefault="007B40B8" w:rsidP="00C421A3">
      <w:pPr>
        <w:rPr>
          <w:rFonts w:cs="Arial"/>
        </w:rPr>
      </w:pPr>
      <w:bookmarkStart w:id="11" w:name="_Hlk87942493"/>
      <w:bookmarkEnd w:id="10"/>
      <w:r w:rsidRPr="00780955">
        <w:rPr>
          <w:rFonts w:cs="Arial"/>
        </w:rPr>
        <w:t xml:space="preserve">Alle henvendelser </w:t>
      </w:r>
      <w:proofErr w:type="gramStart"/>
      <w:r w:rsidRPr="00780955">
        <w:rPr>
          <w:rFonts w:cs="Arial"/>
        </w:rPr>
        <w:t>vedrørende</w:t>
      </w:r>
      <w:proofErr w:type="gramEnd"/>
      <w:r w:rsidRPr="00780955">
        <w:rPr>
          <w:rFonts w:cs="Arial"/>
        </w:rPr>
        <w:t xml:space="preserve"> denne avtalen rettes til:</w:t>
      </w:r>
    </w:p>
    <w:tbl>
      <w:tblPr>
        <w:tblStyle w:val="Tabellrutenett"/>
        <w:tblW w:w="0" w:type="auto"/>
        <w:tblLook w:val="0420" w:firstRow="1" w:lastRow="0" w:firstColumn="0" w:lastColumn="0" w:noHBand="0" w:noVBand="1"/>
      </w:tblPr>
      <w:tblGrid>
        <w:gridCol w:w="4106"/>
        <w:gridCol w:w="4910"/>
      </w:tblGrid>
      <w:tr w:rsidR="00475BED" w:rsidRPr="00780955" w14:paraId="1B0949A8" w14:textId="77777777" w:rsidTr="00275B81">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899456E" w14:textId="77777777" w:rsidR="00475BED" w:rsidRPr="00780955" w:rsidRDefault="00475BED" w:rsidP="00275B81">
            <w:r w:rsidRPr="00780955">
              <w:t xml:space="preserve">Kontaktpunkt </w:t>
            </w:r>
            <w:r>
              <w:t>Avtaleforvaltning</w:t>
            </w:r>
            <w:r w:rsidRPr="00780955">
              <w:t xml:space="preserve"> </w:t>
            </w:r>
          </w:p>
        </w:tc>
      </w:tr>
      <w:tr w:rsidR="00475BED" w:rsidRPr="00780955" w14:paraId="09AD86BB" w14:textId="77777777" w:rsidTr="00275B81">
        <w:tc>
          <w:tcPr>
            <w:tcW w:w="4106" w:type="dxa"/>
            <w:hideMark/>
          </w:tcPr>
          <w:p w14:paraId="4E5B6A74" w14:textId="77777777" w:rsidR="00475BED" w:rsidRPr="00434309" w:rsidRDefault="00475BED" w:rsidP="00275B81">
            <w:pPr>
              <w:rPr>
                <w:rFonts w:cstheme="minorHAnsi"/>
                <w:color w:val="000000" w:themeColor="text1"/>
              </w:rPr>
            </w:pPr>
            <w:r w:rsidRPr="00434309">
              <w:rPr>
                <w:rFonts w:cstheme="minorHAnsi"/>
                <w:color w:val="000000" w:themeColor="text1"/>
              </w:rPr>
              <w:t xml:space="preserve">Avtaleforvaltning, Helse Sør-Øst </w:t>
            </w:r>
          </w:p>
        </w:tc>
        <w:tc>
          <w:tcPr>
            <w:tcW w:w="4910" w:type="dxa"/>
          </w:tcPr>
          <w:p w14:paraId="240FB55D" w14:textId="77777777" w:rsidR="00475BED" w:rsidRPr="00434309" w:rsidRDefault="00475BED" w:rsidP="00275B81">
            <w:pPr>
              <w:rPr>
                <w:rFonts w:cstheme="minorHAnsi"/>
                <w:color w:val="000000" w:themeColor="text1"/>
              </w:rPr>
            </w:pPr>
            <w:r w:rsidRPr="00434309">
              <w:rPr>
                <w:rFonts w:cstheme="minorHAnsi"/>
                <w:color w:val="000000" w:themeColor="text1"/>
              </w:rPr>
              <w:t xml:space="preserve">E-post: </w:t>
            </w:r>
            <w:r w:rsidRPr="00434309">
              <w:rPr>
                <w:rFonts w:ascii="Calibri" w:hAnsi="Calibri" w:cs="Calibri"/>
                <w:color w:val="000000" w:themeColor="text1"/>
              </w:rPr>
              <w:t>avtaleforvaltningsorost@sykehusinnkjop.no</w:t>
            </w:r>
          </w:p>
        </w:tc>
      </w:tr>
    </w:tbl>
    <w:p w14:paraId="33A4AA9B" w14:textId="642B774B" w:rsidR="00E97185" w:rsidRPr="00780955" w:rsidRDefault="00E97185" w:rsidP="00C421A3">
      <w:pPr>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39681358"/>
      <w:bookmarkEnd w:id="11"/>
      <w:bookmarkEnd w:id="12"/>
      <w:bookmarkEnd w:id="13"/>
      <w:r w:rsidRPr="00780955">
        <w:t xml:space="preserve">Avtalens formål og </w:t>
      </w:r>
      <w:bookmarkEnd w:id="14"/>
      <w:bookmarkEnd w:id="15"/>
      <w:r w:rsidRPr="00780955">
        <w:t>omfang</w:t>
      </w:r>
      <w:bookmarkEnd w:id="16"/>
      <w:bookmarkEnd w:id="17"/>
    </w:p>
    <w:p w14:paraId="3DD6F01B" w14:textId="77777777" w:rsidR="007B40B8" w:rsidRPr="00780955" w:rsidRDefault="007B40B8" w:rsidP="00C421A3">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1 (Prisskjema) og </w:t>
      </w:r>
      <w:r>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rsidP="00C421A3">
      <w:pPr>
        <w:rPr>
          <w:rFonts w:cs="Arial"/>
        </w:rPr>
      </w:pPr>
      <w:r w:rsidRPr="00780955">
        <w:t>Hver Kunde er juridisk og økonomisk ansvarlig for avrop foretatt i henhold til Avtalen.</w:t>
      </w:r>
    </w:p>
    <w:p w14:paraId="3FB20D8C" w14:textId="77777777" w:rsidR="007B40B8" w:rsidRPr="00780955" w:rsidRDefault="007B40B8" w:rsidP="00C421A3">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224C805C" w14:textId="77777777" w:rsidR="007B40B8" w:rsidRPr="00D61FCD" w:rsidRDefault="007B40B8" w:rsidP="00D61FCD">
      <w:pPr>
        <w:rPr>
          <w:rFonts w:cs="Arial"/>
        </w:rPr>
      </w:pPr>
      <w:bookmarkStart w:id="18" w:name="_Hlk87947405"/>
      <w:r w:rsidRPr="00D61FCD">
        <w:rPr>
          <w:rFonts w:cs="Arial"/>
        </w:rPr>
        <w:t>Avtalen gjelder følgende delkontrakter:</w:t>
      </w:r>
    </w:p>
    <w:p w14:paraId="6BE51AB7" w14:textId="6649CCE2" w:rsidR="007B40B8" w:rsidRPr="00C90757" w:rsidRDefault="009972B2" w:rsidP="00D61FCD">
      <w:pPr>
        <w:pStyle w:val="Listeavsnitt"/>
        <w:numPr>
          <w:ilvl w:val="0"/>
          <w:numId w:val="49"/>
        </w:numPr>
        <w:ind w:left="426" w:hanging="142"/>
        <w:rPr>
          <w:rFonts w:cs="Arial"/>
        </w:rPr>
      </w:pPr>
      <w:r w:rsidRPr="00C90757">
        <w:rPr>
          <w:rFonts w:cs="Arial"/>
        </w:rPr>
        <w:t>Delkontrakt 1</w:t>
      </w:r>
      <w:r w:rsidR="00A413C6" w:rsidRPr="00C90757">
        <w:rPr>
          <w:rFonts w:cs="Arial"/>
        </w:rPr>
        <w:t>: Leker og pedagogisk materiell, lekemøbler og pedagogisk innredning</w:t>
      </w:r>
    </w:p>
    <w:p w14:paraId="4F3EE1C1" w14:textId="1A3386AC" w:rsidR="007B40B8" w:rsidRPr="00C90757" w:rsidRDefault="00A413C6" w:rsidP="00C421A3">
      <w:pPr>
        <w:pStyle w:val="Listeavsnitt"/>
        <w:numPr>
          <w:ilvl w:val="0"/>
          <w:numId w:val="49"/>
        </w:numPr>
        <w:ind w:left="426" w:hanging="142"/>
        <w:rPr>
          <w:rFonts w:cs="Arial"/>
        </w:rPr>
      </w:pPr>
      <w:r w:rsidRPr="00C90757">
        <w:rPr>
          <w:rFonts w:cs="Arial"/>
        </w:rPr>
        <w:t xml:space="preserve">Delkontrakt 2: </w:t>
      </w:r>
      <w:r w:rsidR="00267DAA" w:rsidRPr="00C90757">
        <w:rPr>
          <w:rFonts w:cs="Arial"/>
        </w:rPr>
        <w:t>Hobby- og formingsmateriell</w:t>
      </w:r>
    </w:p>
    <w:p w14:paraId="1FE3FA16" w14:textId="4B6A7338" w:rsidR="005F0CC7" w:rsidRPr="00D61FCD" w:rsidRDefault="007B40B8" w:rsidP="00C421A3">
      <w:pPr>
        <w:rPr>
          <w:rFonts w:cs="Arial"/>
        </w:rPr>
      </w:pPr>
      <w:r w:rsidRPr="00D61FCD">
        <w:rPr>
          <w:rFonts w:cs="Arial"/>
        </w:rPr>
        <w:t>Hver delkontrakt skal anses som en selvstendig avtale slik at hver enkelt bestemmelse i Avtalen gjelder opp mot hver enkelt delkontrakt.</w:t>
      </w:r>
    </w:p>
    <w:p w14:paraId="45D62555" w14:textId="77777777" w:rsidR="007B40B8" w:rsidRPr="00780955" w:rsidRDefault="007B40B8" w:rsidP="007B40B8">
      <w:pPr>
        <w:pStyle w:val="Overskrift2"/>
        <w:ind w:left="576" w:hanging="576"/>
      </w:pPr>
      <w:bookmarkStart w:id="19" w:name="_Toc82604332"/>
      <w:bookmarkStart w:id="20" w:name="_Toc82682912"/>
      <w:bookmarkStart w:id="21" w:name="_Toc92369142"/>
      <w:bookmarkStart w:id="22" w:name="_Toc239681359"/>
      <w:bookmarkEnd w:id="18"/>
      <w:r w:rsidRPr="00780955">
        <w:t xml:space="preserve">Avtaledokumenter og </w:t>
      </w:r>
      <w:bookmarkEnd w:id="19"/>
      <w:bookmarkEnd w:id="20"/>
      <w:r w:rsidRPr="00780955">
        <w:t>tolkningsregler</w:t>
      </w:r>
      <w:bookmarkEnd w:id="21"/>
      <w:bookmarkEnd w:id="22"/>
    </w:p>
    <w:p w14:paraId="436302B3" w14:textId="77777777" w:rsidR="007B40B8" w:rsidRPr="00780955" w:rsidRDefault="007B40B8" w:rsidP="00C421A3">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2DEA0092" w:rsidR="007B40B8" w:rsidRPr="00780955" w:rsidRDefault="007B40B8" w:rsidP="007B40B8">
      <w:pPr>
        <w:numPr>
          <w:ilvl w:val="0"/>
          <w:numId w:val="41"/>
        </w:numPr>
        <w:spacing w:after="240" w:line="260" w:lineRule="atLeast"/>
        <w:contextualSpacing/>
      </w:pPr>
      <w:r>
        <w:t>Prisskjema</w:t>
      </w:r>
    </w:p>
    <w:p w14:paraId="24D3249C" w14:textId="51F9036E" w:rsidR="007B40B8" w:rsidRDefault="007B40B8" w:rsidP="007B40B8">
      <w:pPr>
        <w:numPr>
          <w:ilvl w:val="0"/>
          <w:numId w:val="41"/>
        </w:numPr>
        <w:spacing w:after="240" w:line="260" w:lineRule="atLeast"/>
        <w:contextualSpacing/>
      </w:pPr>
      <w:r>
        <w:t>Kravspesifikasjon</w:t>
      </w:r>
    </w:p>
    <w:p w14:paraId="53304631" w14:textId="2F57ABFE" w:rsidR="007B40B8" w:rsidRPr="005F7116" w:rsidRDefault="007B40B8" w:rsidP="007B40B8">
      <w:pPr>
        <w:numPr>
          <w:ilvl w:val="0"/>
          <w:numId w:val="41"/>
        </w:numPr>
        <w:spacing w:after="240"/>
        <w:contextualSpacing/>
        <w:rPr>
          <w:rFonts w:eastAsiaTheme="minorEastAsia"/>
        </w:rPr>
      </w:pPr>
      <w:r w:rsidRPr="005F7116">
        <w:t xml:space="preserve">Endringsprotokoll </w:t>
      </w:r>
    </w:p>
    <w:p w14:paraId="7E01B79D" w14:textId="516DF747" w:rsidR="007B40B8" w:rsidRPr="005F7116" w:rsidRDefault="007B40B8" w:rsidP="007B40B8">
      <w:pPr>
        <w:numPr>
          <w:ilvl w:val="0"/>
          <w:numId w:val="41"/>
        </w:numPr>
        <w:spacing w:after="240"/>
        <w:contextualSpacing/>
        <w:rPr>
          <w:rFonts w:eastAsiaTheme="minorEastAsia"/>
          <w:color w:val="1A588E" w:themeColor="background2" w:themeShade="80"/>
        </w:rPr>
      </w:pPr>
      <w:r w:rsidRPr="007B40B8">
        <w:rPr>
          <w:color w:val="1A588E" w:themeColor="background2" w:themeShade="80"/>
        </w:rPr>
        <w:t xml:space="preserve">Forpliktelseserklæring </w:t>
      </w:r>
    </w:p>
    <w:p w14:paraId="5A20ABAA" w14:textId="50E85BDB" w:rsidR="005F7116" w:rsidRPr="007B40B8" w:rsidRDefault="005F7116" w:rsidP="007B40B8">
      <w:pPr>
        <w:numPr>
          <w:ilvl w:val="0"/>
          <w:numId w:val="41"/>
        </w:numPr>
        <w:spacing w:after="240"/>
        <w:contextualSpacing/>
        <w:rPr>
          <w:rFonts w:eastAsiaTheme="minorEastAsia"/>
          <w:color w:val="1A588E" w:themeColor="background2" w:themeShade="80"/>
        </w:rPr>
      </w:pPr>
      <w:r>
        <w:rPr>
          <w:color w:val="1A588E" w:themeColor="background2" w:themeShade="80"/>
        </w:rPr>
        <w:t xml:space="preserve">Morselskapserklæring </w:t>
      </w:r>
    </w:p>
    <w:p w14:paraId="22EDFEDE" w14:textId="7D18BA8B" w:rsidR="007B40B8" w:rsidRDefault="007B40B8" w:rsidP="007B40B8">
      <w:pPr>
        <w:numPr>
          <w:ilvl w:val="0"/>
          <w:numId w:val="41"/>
        </w:numPr>
        <w:spacing w:after="240" w:line="260" w:lineRule="atLeast"/>
        <w:contextualSpacing/>
      </w:pPr>
      <w:r w:rsidRPr="00165F2D">
        <w:t xml:space="preserve">Kontraktskrav </w:t>
      </w:r>
      <w:r>
        <w:t xml:space="preserve">etisk handel </w:t>
      </w:r>
    </w:p>
    <w:p w14:paraId="518534B5" w14:textId="2B8E8D93" w:rsidR="005F7116" w:rsidRPr="00780955" w:rsidRDefault="00365181" w:rsidP="00365181">
      <w:pPr>
        <w:numPr>
          <w:ilvl w:val="0"/>
          <w:numId w:val="41"/>
        </w:numPr>
        <w:spacing w:after="240" w:line="260" w:lineRule="atLeast"/>
        <w:contextualSpacing/>
      </w:pPr>
      <w:r w:rsidRPr="00C15276">
        <w:t xml:space="preserve">Egenerklæring russisk involvering </w:t>
      </w:r>
    </w:p>
    <w:p w14:paraId="73EA70FA" w14:textId="09146BDF" w:rsidR="007B40B8" w:rsidRDefault="00DE5903" w:rsidP="00C421A3">
      <w:pPr>
        <w:numPr>
          <w:ilvl w:val="0"/>
          <w:numId w:val="41"/>
        </w:numPr>
        <w:spacing w:after="240" w:line="260" w:lineRule="atLeast"/>
        <w:contextualSpacing/>
      </w:pPr>
      <w:r w:rsidRPr="00365181">
        <w:t>Elektronisk</w:t>
      </w:r>
      <w:r w:rsidR="00365181">
        <w:t xml:space="preserve"> </w:t>
      </w:r>
      <w:r w:rsidRPr="00365181">
        <w:t>samhandlingsavtale</w:t>
      </w:r>
      <w:r w:rsidR="00425BD7" w:rsidRPr="00365181">
        <w:t xml:space="preserve"> med vedlegg</w:t>
      </w:r>
      <w:r w:rsidRPr="00365181">
        <w:t xml:space="preserve"> </w:t>
      </w:r>
    </w:p>
    <w:p w14:paraId="29168802" w14:textId="3B381C11" w:rsidR="00B5787D" w:rsidRPr="00B5787D" w:rsidRDefault="00B5787D" w:rsidP="00B5787D">
      <w:pPr>
        <w:numPr>
          <w:ilvl w:val="0"/>
          <w:numId w:val="41"/>
        </w:numPr>
        <w:spacing w:after="240" w:line="260" w:lineRule="atLeast"/>
        <w:contextualSpacing/>
        <w:rPr>
          <w:color w:val="1A588E" w:themeColor="background2" w:themeShade="80"/>
        </w:rPr>
      </w:pPr>
      <w:r w:rsidRPr="00E078C0">
        <w:rPr>
          <w:color w:val="1A588E" w:themeColor="background2" w:themeShade="80"/>
        </w:rPr>
        <w:t xml:space="preserve">Bilag x: Eventuelle andre bilag (vurderes konkret for hver avtale) </w:t>
      </w:r>
    </w:p>
    <w:p w14:paraId="0BAD8695" w14:textId="77777777" w:rsidR="00365181" w:rsidRDefault="00365181" w:rsidP="00365181">
      <w:pPr>
        <w:spacing w:after="240" w:line="260" w:lineRule="atLeast"/>
        <w:ind w:left="720"/>
        <w:contextualSpacing/>
      </w:pPr>
    </w:p>
    <w:p w14:paraId="03FD20F5" w14:textId="77777777" w:rsidR="007B40B8" w:rsidRPr="00780955" w:rsidRDefault="007B40B8" w:rsidP="00365181">
      <w:pPr>
        <w:spacing w:before="120"/>
      </w:pPr>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sidP="00C421A3">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1E29101E" w14:textId="785AD0C3" w:rsidR="007B40B8" w:rsidRDefault="007B40B8" w:rsidP="00C421A3">
      <w:pPr>
        <w:numPr>
          <w:ilvl w:val="0"/>
          <w:numId w:val="42"/>
        </w:numPr>
        <w:spacing w:after="240" w:line="260" w:lineRule="atLeast"/>
        <w:contextualSpacing/>
      </w:pPr>
      <w:r w:rsidRPr="00780955">
        <w:t xml:space="preserve">Leverandørens tilbud </w:t>
      </w:r>
      <w:bookmarkStart w:id="23" w:name="_Hlk87948391"/>
    </w:p>
    <w:p w14:paraId="76291A3A" w14:textId="77777777" w:rsidR="00365181" w:rsidRPr="00365181" w:rsidRDefault="00365181" w:rsidP="00365181">
      <w:pPr>
        <w:rPr>
          <w:sz w:val="4"/>
          <w:szCs w:val="4"/>
        </w:rPr>
      </w:pPr>
    </w:p>
    <w:p w14:paraId="285C00E1" w14:textId="4F07B7F5" w:rsidR="007B40B8" w:rsidRPr="00780955" w:rsidRDefault="007B40B8" w:rsidP="00C421A3">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3"/>
    <w:p w14:paraId="6C9A7122" w14:textId="77777777" w:rsidR="007B40B8" w:rsidRPr="00780955" w:rsidRDefault="007B40B8" w:rsidP="00C421A3">
      <w:r w:rsidRPr="00780955">
        <w:t>Ved forhold som ikke dekkes av Avtalen, gjelder lov om kjøp av 13. mai 1988 nr. 27 (kjøpsloven).</w:t>
      </w:r>
    </w:p>
    <w:p w14:paraId="7BF3046F" w14:textId="538B10B5" w:rsidR="007B40B8" w:rsidRDefault="007B40B8" w:rsidP="00C421A3">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1" w:history="1">
        <w:r w:rsidRPr="411B1BCC">
          <w:rPr>
            <w:rStyle w:val="Hyperkobling"/>
          </w:rPr>
          <w:t>her</w:t>
        </w:r>
      </w:hyperlink>
      <w:r>
        <w:t>.</w:t>
      </w:r>
    </w:p>
    <w:p w14:paraId="75365146" w14:textId="77777777" w:rsidR="00915AB2" w:rsidRPr="00915AB2" w:rsidRDefault="00915AB2" w:rsidP="00915AB2">
      <w:r w:rsidRPr="00915AB2">
        <w:t>Ved anskaffelser til sykehusprosjektene Nye Aker og Nye Rikshospitalet gjennom HSØ PO gjelder særskilte prosjektspesifikke krav og bestemmelser beskrevet i egne bilag til konkurransegrunnlaget. Disse er henvist til i Konkurransebestemmelsene og i Rammeavtalen.</w:t>
      </w:r>
    </w:p>
    <w:p w14:paraId="0E649E6E" w14:textId="1456C1A0" w:rsidR="00915AB2" w:rsidRPr="00780955" w:rsidRDefault="00915AB2" w:rsidP="00C421A3">
      <w:r w:rsidRPr="00915AB2">
        <w:t xml:space="preserve">Prisskjemaet inneholder en egen </w:t>
      </w:r>
      <w:r w:rsidR="004429B7">
        <w:t>linje</w:t>
      </w:r>
      <w:r w:rsidRPr="00915AB2">
        <w:t xml:space="preserve"> for HSØ PO, ARH. Tilbyder skal her oppgi eventuelle prisavvik (fra logistikkbetingelsene) som følge av prosjektspesifikke logistikk- og leveranseforutsetninger for Nye Aker og Nye Rikshospitalet.</w:t>
      </w:r>
    </w:p>
    <w:p w14:paraId="34FE037F" w14:textId="77777777" w:rsidR="007B40B8" w:rsidRPr="00780955" w:rsidRDefault="007B40B8" w:rsidP="007B40B8">
      <w:pPr>
        <w:pStyle w:val="Overskrift2"/>
        <w:ind w:left="576" w:hanging="576"/>
      </w:pPr>
      <w:bookmarkStart w:id="24" w:name="_Toc82604333"/>
      <w:bookmarkStart w:id="25" w:name="_Toc82682913"/>
      <w:bookmarkStart w:id="26" w:name="_Toc92369143"/>
      <w:bookmarkStart w:id="27" w:name="_Toc239681360"/>
      <w:r w:rsidRPr="00780955">
        <w:t>Avtaleperiode, forlengelse og oppsigelse</w:t>
      </w:r>
      <w:bookmarkEnd w:id="24"/>
      <w:bookmarkEnd w:id="25"/>
      <w:bookmarkEnd w:id="26"/>
      <w:bookmarkEnd w:id="27"/>
      <w:r w:rsidRPr="00780955">
        <w:t xml:space="preserve"> </w:t>
      </w:r>
    </w:p>
    <w:p w14:paraId="0FD8EBA4" w14:textId="77777777" w:rsidR="007B40B8" w:rsidRPr="00780955" w:rsidRDefault="007B40B8" w:rsidP="00C421A3">
      <w:pPr>
        <w:rPr>
          <w:rFonts w:cs="Arial"/>
          <w:color w:val="000000" w:themeColor="text1"/>
        </w:rPr>
      </w:pPr>
      <w:r w:rsidRPr="00780955">
        <w:rPr>
          <w:rFonts w:cs="Arial"/>
          <w:color w:val="000000" w:themeColor="text1"/>
        </w:rPr>
        <w:t>Avtalen trer i kraft ved signering og avtaleperioden er angitt på Avtalens forside ("</w:t>
      </w:r>
      <w:r w:rsidRPr="284F0744">
        <w:rPr>
          <w:rFonts w:cs="Arial"/>
          <w:b/>
          <w:bCs/>
          <w:color w:val="000000" w:themeColor="text1"/>
        </w:rPr>
        <w:t>Avtaleperioden</w:t>
      </w:r>
      <w:r w:rsidRPr="00780955">
        <w:rPr>
          <w:rFonts w:cs="Arial"/>
          <w:color w:val="000000" w:themeColor="text1"/>
        </w:rPr>
        <w:t xml:space="preserve">"). </w:t>
      </w:r>
      <w:r w:rsidRPr="00365181">
        <w:rPr>
          <w:rFonts w:cs="Arial"/>
        </w:rPr>
        <w:t>Kunden kan ved utløp av Avtaleperioden forlenge Avtalen med inntil 1 år om gangen. Maksimal samlet avtaleperiode er 4 år. Avtalen forlenges automatisk og på likelydende vilkår med mindre Kunden tar andre initiativ.</w:t>
      </w:r>
    </w:p>
    <w:p w14:paraId="6E90FA9F" w14:textId="77777777" w:rsidR="007B40B8" w:rsidRPr="00780955" w:rsidRDefault="007B40B8" w:rsidP="00C421A3">
      <w:pPr>
        <w:rPr>
          <w:rFonts w:cs="Arial"/>
          <w:color w:val="000000" w:themeColor="text1"/>
        </w:rPr>
      </w:pPr>
      <w:r w:rsidRPr="00365181">
        <w:rPr>
          <w:rFonts w:cs="Arial"/>
        </w:rPr>
        <w:t xml:space="preserve">De første 6 måneder av Avtaleperioden er </w:t>
      </w:r>
      <w:r w:rsidRPr="00780955">
        <w:rPr>
          <w:rFonts w:cs="Arial"/>
          <w:color w:val="000000" w:themeColor="text1"/>
        </w:rPr>
        <w:t>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780955" w:rsidRDefault="007B40B8" w:rsidP="00C421A3">
      <w:pPr>
        <w:rPr>
          <w:rFonts w:cs="Arial"/>
          <w:color w:val="000000" w:themeColor="text1"/>
        </w:rPr>
      </w:pPr>
      <w:r w:rsidRPr="00780955">
        <w:rPr>
          <w:rFonts w:cs="Arial"/>
          <w:color w:val="000000" w:themeColor="text1"/>
        </w:rPr>
        <w:t xml:space="preserve">Kunden kan i </w:t>
      </w:r>
      <w:r w:rsidRPr="00365181">
        <w:rPr>
          <w:rFonts w:cs="Arial"/>
        </w:rPr>
        <w:t>Avtaleperioden skriftlig si opp Avtalen helt eller delvis med 6 måneders varsel til opphør ved utløpet av en kalendermåned.</w:t>
      </w:r>
    </w:p>
    <w:p w14:paraId="4D0E6944" w14:textId="77777777" w:rsidR="007B40B8" w:rsidRPr="00780955" w:rsidRDefault="007B40B8" w:rsidP="00C421A3">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sidP="00C421A3">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8" w:name="_Toc92369144"/>
      <w:bookmarkStart w:id="29" w:name="_Toc239681361"/>
      <w:r w:rsidRPr="00780955">
        <w:t>Transport av Avtalen</w:t>
      </w:r>
      <w:bookmarkEnd w:id="28"/>
      <w:bookmarkEnd w:id="29"/>
    </w:p>
    <w:p w14:paraId="78442401" w14:textId="77777777" w:rsidR="007B40B8" w:rsidRPr="00780955" w:rsidRDefault="007B40B8" w:rsidP="00C421A3">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69263060" w14:textId="77777777" w:rsidR="007B40B8" w:rsidRPr="007B40B8" w:rsidRDefault="007B40B8" w:rsidP="00C421A3">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rsidP="00C421A3">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sidP="00C421A3">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rsidP="00C421A3">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0A9A1BD7" w14:textId="486DE98A" w:rsidR="007B40B8" w:rsidRPr="00780955" w:rsidRDefault="007B40B8" w:rsidP="007B40B8">
      <w:pPr>
        <w:pStyle w:val="Overskrift1"/>
        <w:ind w:left="432" w:hanging="432"/>
      </w:pPr>
      <w:bookmarkStart w:id="30" w:name="_Toc82604334"/>
      <w:bookmarkStart w:id="31" w:name="_Toc82682914"/>
      <w:bookmarkStart w:id="32" w:name="_Toc92369145"/>
      <w:bookmarkStart w:id="33" w:name="_Toc239681362"/>
      <w:r w:rsidRPr="00780955">
        <w:t>Avrop</w:t>
      </w:r>
      <w:bookmarkEnd w:id="30"/>
      <w:bookmarkEnd w:id="31"/>
      <w:r w:rsidRPr="00780955">
        <w:t xml:space="preserve"> og bestilling</w:t>
      </w:r>
      <w:bookmarkEnd w:id="32"/>
      <w:bookmarkEnd w:id="33"/>
    </w:p>
    <w:p w14:paraId="552AC91E" w14:textId="7172CBB2" w:rsidR="007B40B8" w:rsidRPr="00780955" w:rsidRDefault="007B40B8" w:rsidP="007B40B8">
      <w:pPr>
        <w:pStyle w:val="Overskrift2"/>
        <w:ind w:left="576" w:hanging="576"/>
      </w:pPr>
      <w:bookmarkStart w:id="34" w:name="_Toc92369146"/>
      <w:bookmarkStart w:id="35" w:name="_Toc239681363"/>
      <w:r w:rsidRPr="00780955">
        <w:t>Avrop</w:t>
      </w:r>
      <w:bookmarkEnd w:id="34"/>
      <w:bookmarkEnd w:id="35"/>
    </w:p>
    <w:p w14:paraId="65726A36" w14:textId="77777777" w:rsidR="007B40B8" w:rsidRPr="00780955" w:rsidRDefault="007B40B8" w:rsidP="00C421A3">
      <w:r w:rsidRPr="00780955">
        <w:t xml:space="preserve">Avrop vil bli foretatt i henhold til mekanismene angitt i konkurransegrunnlaget eller Avtalens bilag, dersom slike mekanismer finnes. Avrop kan gjøres av alle som Kunden har gitt fullmakt til å gjøre avrop. </w:t>
      </w:r>
    </w:p>
    <w:p w14:paraId="7587A00C" w14:textId="21D3B280" w:rsidR="007B40B8" w:rsidRPr="00780955" w:rsidRDefault="007B40B8" w:rsidP="007B40B8">
      <w:pPr>
        <w:pStyle w:val="Overskrift2"/>
        <w:ind w:left="576" w:hanging="576"/>
      </w:pPr>
      <w:bookmarkStart w:id="36" w:name="_Toc92369147"/>
      <w:bookmarkStart w:id="37" w:name="_Hlk87950538"/>
      <w:bookmarkStart w:id="38" w:name="_Hlk89936053"/>
      <w:bookmarkStart w:id="39" w:name="_Toc239681364"/>
      <w:r w:rsidRPr="00780955">
        <w:t>Bestilling</w:t>
      </w:r>
      <w:bookmarkEnd w:id="36"/>
      <w:bookmarkEnd w:id="39"/>
      <w:r w:rsidRPr="00780955">
        <w:t xml:space="preserve"> </w:t>
      </w:r>
    </w:p>
    <w:p w14:paraId="6F13D1CF" w14:textId="416F632D" w:rsidR="007B40B8" w:rsidRPr="00780955" w:rsidRDefault="007B40B8" w:rsidP="00C421A3">
      <w:r w:rsidRPr="00780955">
        <w:t>Bestilling skal, om ikke annet følger av Avtalens bilag, inneholde følgende informasjon:</w:t>
      </w:r>
    </w:p>
    <w:p w14:paraId="6664F04D" w14:textId="524861E1" w:rsidR="007B40B8" w:rsidRPr="00780955" w:rsidRDefault="007B40B8" w:rsidP="007B40B8">
      <w:pPr>
        <w:pStyle w:val="Listeavsnitt"/>
        <w:numPr>
          <w:ilvl w:val="0"/>
          <w:numId w:val="45"/>
        </w:numPr>
      </w:pPr>
      <w:r w:rsidRPr="00780955">
        <w:t>Bestillingsnummer</w:t>
      </w:r>
    </w:p>
    <w:p w14:paraId="4963AEC9" w14:textId="4CA90516" w:rsidR="007B40B8" w:rsidRPr="00780955" w:rsidRDefault="007B40B8" w:rsidP="007B40B8">
      <w:pPr>
        <w:pStyle w:val="Listeavsnitt"/>
        <w:numPr>
          <w:ilvl w:val="0"/>
          <w:numId w:val="45"/>
        </w:numPr>
      </w:pPr>
      <w:r w:rsidRPr="00780955">
        <w:t>Navn på bestillende enhet/ kontaktperson for bestillingen</w:t>
      </w:r>
    </w:p>
    <w:p w14:paraId="103535AE" w14:textId="09D9FBF6" w:rsidR="007B40B8" w:rsidRPr="00780955" w:rsidRDefault="007B40B8" w:rsidP="007B40B8">
      <w:pPr>
        <w:pStyle w:val="Listeavsnitt"/>
        <w:numPr>
          <w:ilvl w:val="0"/>
          <w:numId w:val="45"/>
        </w:numPr>
      </w:pPr>
      <w:r w:rsidRPr="00780955">
        <w:t>Leveringssted</w:t>
      </w:r>
    </w:p>
    <w:p w14:paraId="645913D3" w14:textId="45854457" w:rsidR="007B40B8" w:rsidRPr="00780955" w:rsidRDefault="007B40B8" w:rsidP="007B40B8">
      <w:pPr>
        <w:pStyle w:val="Listeavsnitt"/>
        <w:numPr>
          <w:ilvl w:val="0"/>
          <w:numId w:val="45"/>
        </w:numPr>
      </w:pPr>
      <w:r w:rsidRPr="00780955">
        <w:t>Antall enheter</w:t>
      </w:r>
    </w:p>
    <w:p w14:paraId="485A67A9" w14:textId="01A30FDB" w:rsidR="007B40B8" w:rsidRPr="00780955" w:rsidRDefault="007B40B8" w:rsidP="00C421A3">
      <w:r w:rsidRPr="00780955">
        <w:t xml:space="preserve">Kunden skal, i samarbeid med Leverandøren, utarbeide bestillingsrutiner som ivaretar hensynet til begge parter. </w:t>
      </w:r>
    </w:p>
    <w:p w14:paraId="4F478859" w14:textId="10EEF094" w:rsidR="007B40B8" w:rsidRDefault="007B40B8" w:rsidP="00C421A3">
      <w:pPr>
        <w:rPr>
          <w:i/>
          <w:iCs/>
          <w:color w:val="000000" w:themeColor="text1"/>
        </w:rPr>
      </w:pPr>
      <w:r w:rsidRPr="00780955">
        <w:t>Leverandøren forplikter seg til elektronisk samhandling med de virksomheter som er tilsluttet Avtalen for å håndtere bestillinger under Avtalen i henhold til</w:t>
      </w:r>
      <w:r w:rsidRPr="00C04F77">
        <w:rPr>
          <w:color w:val="000000" w:themeColor="text1"/>
        </w:rPr>
        <w:t xml:space="preserve"> </w:t>
      </w:r>
      <w:r w:rsidR="000106B4">
        <w:rPr>
          <w:color w:val="000000" w:themeColor="text1"/>
        </w:rPr>
        <w:t xml:space="preserve">vedlegg </w:t>
      </w:r>
      <w:r w:rsidR="000106B4" w:rsidRPr="004F7D0F">
        <w:rPr>
          <w:i/>
          <w:iCs/>
          <w:color w:val="000000" w:themeColor="text1"/>
        </w:rPr>
        <w:t>Elektronisk samhandlingsavtale med vedlegg for Helse Sør-Øst RHF</w:t>
      </w:r>
      <w:r w:rsidR="000106B4">
        <w:rPr>
          <w:i/>
          <w:iCs/>
          <w:color w:val="000000" w:themeColor="text1"/>
        </w:rPr>
        <w:t>.</w:t>
      </w:r>
    </w:p>
    <w:p w14:paraId="3BA438AC" w14:textId="77777777" w:rsidR="00FC2443" w:rsidRPr="00FC2443" w:rsidRDefault="00FC2443" w:rsidP="00FC2443">
      <w:pPr>
        <w:rPr>
          <w:i/>
          <w:iCs/>
          <w:color w:val="000000" w:themeColor="text1"/>
        </w:rPr>
      </w:pPr>
      <w:bookmarkStart w:id="40" w:name="_Toc82604335"/>
      <w:bookmarkStart w:id="41" w:name="_Toc82682915"/>
      <w:bookmarkStart w:id="42" w:name="_Toc92369148"/>
      <w:bookmarkEnd w:id="37"/>
      <w:bookmarkEnd w:id="38"/>
      <w:r w:rsidRPr="00FC2443">
        <w:rPr>
          <w:i/>
          <w:iCs/>
          <w:color w:val="000000" w:themeColor="text1"/>
        </w:rPr>
        <w:t xml:space="preserve">For bestillinger knyttet til HSØ PO-prosjektene Nye Aker og Nye Rikshospitalet gjelder de rutiner som </w:t>
      </w:r>
      <w:proofErr w:type="gramStart"/>
      <w:r w:rsidRPr="00FC2443">
        <w:rPr>
          <w:i/>
          <w:iCs/>
          <w:color w:val="000000" w:themeColor="text1"/>
        </w:rPr>
        <w:t>fremgår</w:t>
      </w:r>
      <w:proofErr w:type="gramEnd"/>
      <w:r w:rsidRPr="00FC2443">
        <w:rPr>
          <w:i/>
          <w:iCs/>
          <w:color w:val="000000" w:themeColor="text1"/>
        </w:rPr>
        <w:t xml:space="preserve"> av Bilag D1U Administrative bestemmelser.</w:t>
      </w:r>
    </w:p>
    <w:p w14:paraId="0646A2E4" w14:textId="6418FDA8" w:rsidR="007B40B8" w:rsidRPr="00780955" w:rsidRDefault="007B40B8" w:rsidP="007B40B8">
      <w:pPr>
        <w:pStyle w:val="Overskrift1"/>
        <w:ind w:left="432" w:hanging="432"/>
      </w:pPr>
      <w:bookmarkStart w:id="43" w:name="_Toc239681365"/>
      <w:r w:rsidRPr="00780955">
        <w:t>Levering</w:t>
      </w:r>
      <w:bookmarkEnd w:id="40"/>
      <w:bookmarkEnd w:id="41"/>
      <w:bookmarkEnd w:id="42"/>
      <w:bookmarkEnd w:id="43"/>
    </w:p>
    <w:p w14:paraId="5EE3AF29" w14:textId="1DCAF0F9" w:rsidR="007B40B8" w:rsidRPr="00780955" w:rsidRDefault="007B40B8" w:rsidP="007B40B8">
      <w:pPr>
        <w:pStyle w:val="Overskrift2"/>
        <w:ind w:left="576" w:hanging="576"/>
      </w:pPr>
      <w:bookmarkStart w:id="44" w:name="_Toc82682916"/>
      <w:bookmarkStart w:id="45" w:name="_Toc92369149"/>
      <w:bookmarkStart w:id="46" w:name="_Toc239681366"/>
      <w:r w:rsidRPr="00780955">
        <w:t>Leveringsbetingelser</w:t>
      </w:r>
      <w:bookmarkEnd w:id="44"/>
      <w:bookmarkEnd w:id="45"/>
      <w:bookmarkEnd w:id="46"/>
    </w:p>
    <w:p w14:paraId="5FC3A9C9" w14:textId="10ED2F9B" w:rsidR="007B40B8" w:rsidRPr="00780955" w:rsidRDefault="007B40B8" w:rsidP="00C421A3">
      <w:r w:rsidRPr="00780955">
        <w:t xml:space="preserve">Om ikke annet følger av Avtalens bilag, skal levering foretas etter bestemmelsene i dette kapittel 3 (Levering). Levering skal skje DDP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w:t>
      </w:r>
      <w:proofErr w:type="spellStart"/>
      <w:r w:rsidRPr="00780955">
        <w:t>Incoterms</w:t>
      </w:r>
      <w:proofErr w:type="spellEnd"/>
      <w:r w:rsidRPr="00780955">
        <w:t xml:space="preserve">® 2020. Risikoen går over på Kunden når Varen er levert som avtalt. </w:t>
      </w:r>
    </w:p>
    <w:p w14:paraId="16888C64" w14:textId="16C54EF2" w:rsidR="007B40B8" w:rsidRPr="007B40B8" w:rsidRDefault="007B40B8" w:rsidP="00C421A3">
      <w:pPr>
        <w:rPr>
          <w:color w:val="1A588E" w:themeColor="background2" w:themeShade="80"/>
        </w:rPr>
      </w:pPr>
      <w:r w:rsidRPr="007B40B8">
        <w:rPr>
          <w:color w:val="1A588E" w:themeColor="background2" w:themeShade="80"/>
        </w:rPr>
        <w:t xml:space="preserve">Leveringstid: [Sett inn detaljert om </w:t>
      </w:r>
      <w:r w:rsidR="4597593B" w:rsidRPr="766E3196">
        <w:rPr>
          <w:color w:val="1A588E" w:themeColor="background2" w:themeShade="80"/>
        </w:rPr>
        <w:t>tilbudt</w:t>
      </w:r>
      <w:r w:rsidRPr="766E3196">
        <w:rPr>
          <w:color w:val="1A588E" w:themeColor="background2" w:themeShade="80"/>
        </w:rPr>
        <w:t xml:space="preserve"> </w:t>
      </w:r>
      <w:r w:rsidRPr="007B40B8">
        <w:rPr>
          <w:color w:val="1A588E" w:themeColor="background2" w:themeShade="80"/>
        </w:rPr>
        <w:t>leveringstid].</w:t>
      </w:r>
    </w:p>
    <w:p w14:paraId="03D4BA60" w14:textId="4CA5C5A7" w:rsidR="007B40B8" w:rsidRPr="00760859" w:rsidRDefault="007B40B8" w:rsidP="00C421A3">
      <w:r w:rsidRPr="00760859">
        <w:t>Leverandøren plikter å levere i henhold til avtalt tid og volum som angitt i avropet fra Kunden. Leverandøren har plikt til å varsle Kunden dersom leveransen eller deler av den kommer tidligere enn avtalt og/eller blir forsinket, jf. punkt 9.2.2 (Leverandørens varslingsplikt og plikt til å begrense forsinkelsen).</w:t>
      </w:r>
    </w:p>
    <w:p w14:paraId="12FEA8CE" w14:textId="728FF062" w:rsidR="007B40B8" w:rsidRPr="00760859" w:rsidRDefault="007B40B8" w:rsidP="00C421A3">
      <w:r w:rsidRPr="00760859">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4E9E9597" w14:textId="0170EAC2" w:rsidR="007B40B8" w:rsidRDefault="007B40B8" w:rsidP="00C421A3">
      <w:r w:rsidRPr="00760859">
        <w:t xml:space="preserve">Dersom Kunden ikke kan motta leveransen til avtalt tid, skal dette uten opphold opplyses til Leverandøren. Leverandøren skal oppbevare Varene for Kundens regning inntil levering kan skje. </w:t>
      </w:r>
    </w:p>
    <w:p w14:paraId="1974709A" w14:textId="62389D5F" w:rsidR="00D74DD5" w:rsidRPr="00D74DD5" w:rsidRDefault="00D74DD5" w:rsidP="00C421A3">
      <w:r w:rsidRPr="00D74DD5">
        <w:t xml:space="preserve">For leveranser til HSØ PO-prosjektene Nye Aker og Nye Rikshospitalet gjelder de prosjektspesifikke kravene til planlegging, logistikk og gjennomføring som </w:t>
      </w:r>
      <w:proofErr w:type="gramStart"/>
      <w:r w:rsidRPr="00D74DD5">
        <w:t>fremgår</w:t>
      </w:r>
      <w:proofErr w:type="gramEnd"/>
      <w:r w:rsidRPr="00D74DD5">
        <w:t xml:space="preserve"> av Bilag D2U Prosjektgjennomføring funksjonsutstyr samt øvrige relevante prosjektspesifikke bilag.</w:t>
      </w:r>
    </w:p>
    <w:p w14:paraId="34DDA8E2" w14:textId="42645D89" w:rsidR="007B40B8" w:rsidRPr="00780955" w:rsidRDefault="007B40B8" w:rsidP="007B40B8">
      <w:pPr>
        <w:pStyle w:val="Overskrift2"/>
        <w:ind w:left="576" w:hanging="576"/>
      </w:pPr>
      <w:bookmarkStart w:id="47" w:name="_Toc82682917"/>
      <w:bookmarkStart w:id="48" w:name="_Toc92369150"/>
      <w:bookmarkStart w:id="49" w:name="_Toc239681367"/>
      <w:r w:rsidRPr="00780955">
        <w:t>Leveringssted</w:t>
      </w:r>
      <w:bookmarkEnd w:id="47"/>
      <w:bookmarkEnd w:id="48"/>
      <w:bookmarkEnd w:id="49"/>
      <w:r w:rsidRPr="00780955">
        <w:t xml:space="preserve"> </w:t>
      </w:r>
    </w:p>
    <w:p w14:paraId="36A4B693" w14:textId="3A4A9DB1" w:rsidR="007B40B8" w:rsidRPr="00780955" w:rsidRDefault="007B40B8" w:rsidP="00C421A3">
      <w:r w:rsidRPr="00780955">
        <w:t xml:space="preserve">Leveringssted skal </w:t>
      </w:r>
      <w:proofErr w:type="gramStart"/>
      <w:r w:rsidRPr="00780955">
        <w:t>fremkomme</w:t>
      </w:r>
      <w:proofErr w:type="gramEnd"/>
      <w:r w:rsidRPr="00780955">
        <w:t xml:space="preserve"> av avropet. </w:t>
      </w:r>
    </w:p>
    <w:p w14:paraId="67FD0263" w14:textId="1FFF1960" w:rsidR="007B40B8" w:rsidRPr="00780955" w:rsidRDefault="007B40B8" w:rsidP="007B40B8">
      <w:pPr>
        <w:pStyle w:val="Overskrift2"/>
        <w:ind w:left="576" w:hanging="576"/>
      </w:pPr>
      <w:bookmarkStart w:id="50" w:name="_Toc92369151"/>
      <w:bookmarkStart w:id="51" w:name="_Toc82682918"/>
      <w:bookmarkStart w:id="52" w:name="_Toc239681368"/>
      <w:r w:rsidRPr="00780955">
        <w:t>Krav til merking, emballasje og retur</w:t>
      </w:r>
      <w:bookmarkEnd w:id="50"/>
      <w:bookmarkEnd w:id="52"/>
      <w:r w:rsidRPr="00780955">
        <w:t xml:space="preserve"> </w:t>
      </w:r>
      <w:bookmarkEnd w:id="51"/>
      <w:r w:rsidRPr="00780955">
        <w:t xml:space="preserve"> </w:t>
      </w:r>
    </w:p>
    <w:p w14:paraId="705179C3" w14:textId="3414A20D" w:rsidR="007B40B8" w:rsidRPr="00780955" w:rsidRDefault="007B40B8" w:rsidP="00C421A3">
      <w:r w:rsidRPr="00780955">
        <w:t xml:space="preserve">Leverandøren forplikter seg til å merke og emballere alle forsendelser på forsvarlig måte, eventuelt slik angitt i det enkelte avrop. Dersom ikke annet </w:t>
      </w:r>
      <w:proofErr w:type="gramStart"/>
      <w:r w:rsidRPr="00780955">
        <w:t>fremgår</w:t>
      </w:r>
      <w:proofErr w:type="gramEnd"/>
      <w:r w:rsidRPr="00780955">
        <w:t xml:space="preserve"> av Avtalens bilag, gjelder dette punktet. </w:t>
      </w:r>
    </w:p>
    <w:p w14:paraId="00B919F7" w14:textId="205E0B10" w:rsidR="007B40B8" w:rsidRDefault="007B40B8" w:rsidP="00C421A3">
      <w:pPr>
        <w:rPr>
          <w:color w:val="FF0000"/>
        </w:rPr>
      </w:pPr>
      <w:r w:rsidRPr="00780955">
        <w:t>Følgeseddel eller pakkseddel skal festes godt synlig utenpå hver forsendelse. Den skal følge med hver leveranse og minst inneholde følgende:</w:t>
      </w:r>
    </w:p>
    <w:p w14:paraId="5825D067" w14:textId="695CF0DC" w:rsidR="007B40B8" w:rsidRDefault="007B40B8" w:rsidP="007B40B8">
      <w:pPr>
        <w:pStyle w:val="Listeavsnitt"/>
        <w:numPr>
          <w:ilvl w:val="0"/>
          <w:numId w:val="47"/>
        </w:numPr>
      </w:pPr>
      <w:r>
        <w:t>L</w:t>
      </w:r>
      <w:r w:rsidRPr="001C0585">
        <w:t xml:space="preserve">everandørens eller avsenders navn, adresse, postnummer, poststed og land </w:t>
      </w:r>
    </w:p>
    <w:p w14:paraId="3DB8D7AF" w14:textId="322AE2EA" w:rsidR="007B40B8" w:rsidRDefault="007B40B8" w:rsidP="007B40B8">
      <w:pPr>
        <w:pStyle w:val="Listeavsnitt"/>
        <w:numPr>
          <w:ilvl w:val="0"/>
          <w:numId w:val="47"/>
        </w:numPr>
      </w:pPr>
      <w:r w:rsidRPr="001C0585">
        <w:t>kontaktadresse for en evt. reklamasjon til leverandør</w:t>
      </w:r>
    </w:p>
    <w:p w14:paraId="773738D3" w14:textId="407845CB" w:rsidR="007B40B8" w:rsidRDefault="007B40B8" w:rsidP="007B40B8">
      <w:pPr>
        <w:pStyle w:val="Listeavsnitt"/>
        <w:numPr>
          <w:ilvl w:val="0"/>
          <w:numId w:val="47"/>
        </w:numPr>
      </w:pPr>
      <w:r w:rsidRPr="001C0585">
        <w:t xml:space="preserve">kundens eller rekvirentens navn, gateadresse, vareadresse, postnummer, poststed, </w:t>
      </w:r>
      <w:proofErr w:type="gramStart"/>
      <w:r w:rsidRPr="001C0585">
        <w:t>artikkelnummer,</w:t>
      </w:r>
      <w:proofErr w:type="gramEnd"/>
      <w:r w:rsidRPr="001C0585">
        <w:t xml:space="preserve"> ordre- eller innkjøpsordrenummer (PO-nummer)</w:t>
      </w:r>
    </w:p>
    <w:p w14:paraId="1C8BF835" w14:textId="4EAA1000" w:rsidR="007B40B8" w:rsidRDefault="007B40B8" w:rsidP="007B40B8">
      <w:pPr>
        <w:pStyle w:val="Listeavsnitt"/>
        <w:numPr>
          <w:ilvl w:val="0"/>
          <w:numId w:val="47"/>
        </w:numPr>
      </w:pPr>
      <w:r w:rsidRPr="001C0585">
        <w:t xml:space="preserve">Artikkelnummer som er identisk med avtalens artikkel og elektroniske bestilling. Her skal informasjon om artikkel, antall kolli, antall bestilte varer og antall rest noterte varer med ny forventet dato </w:t>
      </w:r>
      <w:proofErr w:type="gramStart"/>
      <w:r w:rsidRPr="001C0585">
        <w:t>fremkomme</w:t>
      </w:r>
      <w:proofErr w:type="gramEnd"/>
    </w:p>
    <w:p w14:paraId="40BDBEFA" w14:textId="7B940394" w:rsidR="007B40B8" w:rsidRDefault="007B40B8" w:rsidP="007B40B8">
      <w:pPr>
        <w:pStyle w:val="Listeavsnitt"/>
        <w:numPr>
          <w:ilvl w:val="0"/>
          <w:numId w:val="47"/>
        </w:numPr>
      </w:pPr>
      <w:r w:rsidRPr="001C0585">
        <w:t>Angivelse av lot-nr., batch-nr., eller utløpsdato på artiklene som er mulig å skanne i mottak</w:t>
      </w:r>
    </w:p>
    <w:p w14:paraId="4A545FBA" w14:textId="3987D641" w:rsidR="007B40B8" w:rsidRDefault="007B40B8" w:rsidP="007B40B8">
      <w:pPr>
        <w:pStyle w:val="Listeavsnitt"/>
        <w:numPr>
          <w:ilvl w:val="0"/>
          <w:numId w:val="47"/>
        </w:numPr>
      </w:pPr>
      <w:r w:rsidRPr="001C0585">
        <w:t>Angivelse av varer med særskilte krav (temperaturregulert gods, ADR-gods, FMD-varer, legemidler, etc.</w:t>
      </w:r>
    </w:p>
    <w:p w14:paraId="21E9336C" w14:textId="692EAE28" w:rsidR="007B40B8" w:rsidRDefault="007B40B8" w:rsidP="007B40B8">
      <w:pPr>
        <w:pStyle w:val="Listeavsnitt"/>
        <w:numPr>
          <w:ilvl w:val="0"/>
          <w:numId w:val="47"/>
        </w:numPr>
      </w:pPr>
      <w:r w:rsidRPr="001C0585">
        <w:t>Dato for ekspedering og signatur fra mottaker som registrerer ankomst</w:t>
      </w:r>
    </w:p>
    <w:p w14:paraId="0A666957" w14:textId="41F9DA14" w:rsidR="007B40B8" w:rsidRPr="00780955" w:rsidRDefault="007B40B8" w:rsidP="00C421A3">
      <w:r w:rsidRPr="00780955">
        <w:t>Kunden skal søke å bruke opp varebeholdningen i Avtaleperioden. Kunden har likevel rett til å returnere ubrukte varer forutsatt at varene er i original emballasje, i fullgod stand og salgbare. Kunden skal ikke belastes andre returomkostninger enn rene fraktutgifter for returnerte varer.</w:t>
      </w:r>
    </w:p>
    <w:p w14:paraId="15E3DD70" w14:textId="128496FF" w:rsidR="007B40B8" w:rsidRPr="00780955" w:rsidRDefault="007B40B8" w:rsidP="00C421A3">
      <w:r w:rsidRPr="00780955">
        <w:t xml:space="preserve">Leverandøren skal ha kontrollrutiner for å sikre at leveranser er i henhold til Avtalens krav, den alminnelige aksepterte bransjestandard samt lovgivning eller offentlig vedtak. </w:t>
      </w:r>
    </w:p>
    <w:p w14:paraId="61B2D951" w14:textId="745E4E35" w:rsidR="007B40B8" w:rsidRPr="00780955" w:rsidRDefault="007B40B8" w:rsidP="00C421A3">
      <w:r w:rsidRPr="00780955">
        <w:t>Kunden kan ved statlige vedtak/påbud kreve at Leverandøren skal sørge for avfallsdestruksjon av emballasje og brukte produkter.</w:t>
      </w:r>
    </w:p>
    <w:p w14:paraId="2547EB25" w14:textId="3D0D0615" w:rsidR="007B40B8" w:rsidRPr="00780955" w:rsidRDefault="007B40B8" w:rsidP="007B40B8">
      <w:pPr>
        <w:pStyle w:val="Overskrift2"/>
        <w:ind w:left="576" w:hanging="576"/>
      </w:pPr>
      <w:bookmarkStart w:id="53" w:name="_Toc92369152"/>
      <w:bookmarkStart w:id="54" w:name="_Toc82682920"/>
      <w:bookmarkStart w:id="55" w:name="_Toc239681369"/>
      <w:r w:rsidRPr="00780955">
        <w:t>Feilleveranser</w:t>
      </w:r>
      <w:bookmarkEnd w:id="53"/>
      <w:bookmarkEnd w:id="55"/>
      <w:r w:rsidRPr="00780955">
        <w:t xml:space="preserve"> </w:t>
      </w:r>
      <w:bookmarkEnd w:id="54"/>
    </w:p>
    <w:p w14:paraId="5314A170" w14:textId="54F1D777" w:rsidR="007B40B8" w:rsidRPr="00780955" w:rsidRDefault="007B40B8" w:rsidP="00C421A3">
      <w:r w:rsidRPr="00780955">
        <w:t xml:space="preserve">Kunden skal kontrollere Varen ved mottak. </w:t>
      </w:r>
    </w:p>
    <w:p w14:paraId="59822BF7" w14:textId="4B13D197" w:rsidR="007B40B8" w:rsidRPr="00780955" w:rsidRDefault="007B40B8" w:rsidP="00C421A3">
      <w:r w:rsidRPr="00780955">
        <w:t>Dersom Varen er feillevert vil den bli returnert til Leverandøren. Kunden skal informere Leverandøren på forhånd om at retur vil skje. Ved retur vedlegges kopi av faktura/pakkseddel. Omkostninger ved retur dekkes av Leverandøren.</w:t>
      </w:r>
    </w:p>
    <w:p w14:paraId="71DD7A3E" w14:textId="3E70246C" w:rsidR="007B40B8" w:rsidRPr="00780955" w:rsidRDefault="007B40B8" w:rsidP="007B40B8">
      <w:pPr>
        <w:pStyle w:val="Overskrift2"/>
        <w:ind w:left="576" w:hanging="576"/>
      </w:pPr>
      <w:bookmarkStart w:id="56" w:name="_Toc92369153"/>
      <w:bookmarkStart w:id="57" w:name="_Toc239681370"/>
      <w:r w:rsidRPr="00780955">
        <w:t>Tilbakekall av varer</w:t>
      </w:r>
      <w:bookmarkEnd w:id="56"/>
      <w:bookmarkEnd w:id="57"/>
    </w:p>
    <w:p w14:paraId="58A7A2B8" w14:textId="24380227" w:rsidR="007B40B8" w:rsidRPr="00780955" w:rsidRDefault="007B40B8" w:rsidP="00C421A3">
      <w:r w:rsidRPr="00780955">
        <w:t xml:space="preserve">Ved tilbakekall av varer skal Leverandøren </w:t>
      </w:r>
      <w:r>
        <w:t xml:space="preserve">uten </w:t>
      </w:r>
      <w:r w:rsidRPr="00780955">
        <w:t>ugrunnet opphold varsle Avtaleforvalter om feil ved varer eller om hele eller deler av varepartier fysisk må tilbakekalles fra Kunden. Leverandøren er forpliktet til å følge lovpålagte krav i forbindelse med tilbakekallet.</w:t>
      </w:r>
    </w:p>
    <w:p w14:paraId="321A52F9" w14:textId="09025DD7" w:rsidR="007B40B8" w:rsidRPr="00780955" w:rsidRDefault="007B40B8" w:rsidP="00C421A3">
      <w:r w:rsidRPr="00780955">
        <w:t>Leverandøren har ansvar for organiseringen av alle forhold knyttet til tilbakekallet, inkludert eventuelle merkostnader for ekstraarbeid hos Kunden og destruksjon av varer.</w:t>
      </w:r>
    </w:p>
    <w:p w14:paraId="36EDE40A" w14:textId="77777777" w:rsidR="007B40B8" w:rsidRPr="00780955" w:rsidRDefault="007B40B8" w:rsidP="007B40B8">
      <w:pPr>
        <w:pStyle w:val="Overskrift1"/>
        <w:ind w:left="432" w:hanging="432"/>
      </w:pPr>
      <w:bookmarkStart w:id="58" w:name="_Toc82604336"/>
      <w:bookmarkStart w:id="59" w:name="_Toc82682926"/>
      <w:bookmarkStart w:id="60" w:name="_Toc92369154"/>
      <w:bookmarkStart w:id="61" w:name="_Toc239681371"/>
      <w:r w:rsidRPr="00780955">
        <w:t>Partenes plikter</w:t>
      </w:r>
      <w:bookmarkEnd w:id="58"/>
      <w:bookmarkEnd w:id="59"/>
      <w:bookmarkEnd w:id="60"/>
      <w:bookmarkEnd w:id="61"/>
    </w:p>
    <w:p w14:paraId="5F521558" w14:textId="77777777" w:rsidR="007B40B8" w:rsidRPr="00780955" w:rsidRDefault="007B40B8" w:rsidP="007B40B8">
      <w:pPr>
        <w:pStyle w:val="Overskrift2"/>
        <w:ind w:left="576" w:hanging="576"/>
      </w:pPr>
      <w:bookmarkStart w:id="62" w:name="_Toc82604337"/>
      <w:bookmarkStart w:id="63" w:name="_Toc82682927"/>
      <w:bookmarkStart w:id="64" w:name="_Toc92369155"/>
      <w:bookmarkStart w:id="65" w:name="_Toc239681372"/>
      <w:r w:rsidRPr="00780955">
        <w:t>Kundens plikter</w:t>
      </w:r>
      <w:bookmarkEnd w:id="62"/>
      <w:bookmarkEnd w:id="63"/>
      <w:bookmarkEnd w:id="64"/>
      <w:bookmarkEnd w:id="65"/>
    </w:p>
    <w:p w14:paraId="6B09B645" w14:textId="77777777" w:rsidR="007B40B8" w:rsidRPr="00780955" w:rsidRDefault="007B40B8" w:rsidP="00C421A3">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66" w:name="_Toc87609625"/>
      <w:bookmarkStart w:id="67" w:name="_Toc82604338"/>
      <w:bookmarkStart w:id="68" w:name="_Toc82682928"/>
      <w:bookmarkStart w:id="69" w:name="_Toc92369156"/>
      <w:bookmarkStart w:id="70" w:name="_Toc239681373"/>
      <w:bookmarkEnd w:id="66"/>
      <w:r w:rsidRPr="00780955">
        <w:t>Leverandørens plikter</w:t>
      </w:r>
      <w:bookmarkEnd w:id="67"/>
      <w:bookmarkEnd w:id="68"/>
      <w:bookmarkEnd w:id="69"/>
      <w:bookmarkEnd w:id="70"/>
    </w:p>
    <w:p w14:paraId="670CC5BF" w14:textId="77777777" w:rsidR="007B40B8" w:rsidRPr="00780955" w:rsidRDefault="007B40B8" w:rsidP="007B40B8">
      <w:pPr>
        <w:pStyle w:val="Overskrift3"/>
        <w:ind w:left="720" w:hanging="720"/>
      </w:pPr>
      <w:bookmarkStart w:id="71" w:name="_Toc82682929"/>
      <w:bookmarkStart w:id="72" w:name="_Toc92369157"/>
      <w:bookmarkStart w:id="73" w:name="_Toc239681374"/>
      <w:r w:rsidRPr="00780955">
        <w:t>Kvalitetssikring</w:t>
      </w:r>
      <w:bookmarkEnd w:id="71"/>
      <w:bookmarkEnd w:id="72"/>
      <w:bookmarkEnd w:id="73"/>
    </w:p>
    <w:p w14:paraId="700B189C" w14:textId="77777777" w:rsidR="007B40B8" w:rsidRPr="00780955" w:rsidRDefault="007B40B8" w:rsidP="00C421A3">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sidP="00C421A3">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74" w:name="_Toc92369158"/>
      <w:bookmarkStart w:id="75" w:name="_Toc239681375"/>
      <w:r w:rsidRPr="00780955">
        <w:t>Forsyningssikkerhet</w:t>
      </w:r>
      <w:bookmarkEnd w:id="74"/>
      <w:bookmarkEnd w:id="75"/>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w:t>
      </w:r>
      <w:proofErr w:type="gramStart"/>
      <w:r w:rsidRPr="008F2110">
        <w:t>robust</w:t>
      </w:r>
      <w:proofErr w:type="gramEnd"/>
      <w:r w:rsidRPr="008F2110">
        <w:t xml:space="preserve">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57A84BC6" w:rsidR="009B3C91" w:rsidRPr="00780955" w:rsidRDefault="001A34CE" w:rsidP="006515E1">
      <w:pPr>
        <w:spacing w:line="240" w:lineRule="auto"/>
      </w:pPr>
      <w:r w:rsidRPr="008F2110">
        <w:t xml:space="preserve">Dersom det er stilt krav til sikkerhets- eller beredskapslager, vil omfanget </w:t>
      </w:r>
      <w:proofErr w:type="gramStart"/>
      <w:r w:rsidRPr="008F2110">
        <w:t>fremgå</w:t>
      </w:r>
      <w:proofErr w:type="gramEnd"/>
      <w:r w:rsidRPr="008F2110">
        <w:t xml:space="preserve"> av </w:t>
      </w:r>
      <w:r w:rsidR="00427D0C" w:rsidRPr="00427D0C">
        <w:rPr>
          <w:rFonts w:cstheme="minorHAnsi"/>
          <w:i/>
          <w:iCs/>
        </w:rPr>
        <w:t>Kravspesifikasjon.</w:t>
      </w:r>
      <w:r w:rsidRPr="009420E1">
        <w:rPr>
          <w:rFonts w:cstheme="minorHAnsi"/>
          <w:color w:val="1A588E" w:themeColor="background2" w:themeShade="80"/>
        </w:rPr>
        <w:t xml:space="preserve"> </w:t>
      </w:r>
      <w:r w:rsidRPr="008F2110">
        <w:t>I Avtaleperioden skal Avtaleforvalter og Leverandøren følge opp og revidere de spesifikke lagrene</w:t>
      </w:r>
      <w:r>
        <w:t>.</w:t>
      </w:r>
    </w:p>
    <w:p w14:paraId="407B48C9" w14:textId="30169589" w:rsidR="007B40B8" w:rsidRPr="00780955" w:rsidRDefault="006515E1" w:rsidP="007B40B8">
      <w:pPr>
        <w:pStyle w:val="Overskrift3"/>
        <w:ind w:left="720" w:hanging="720"/>
      </w:pPr>
      <w:bookmarkStart w:id="76" w:name="_Toc87909515"/>
      <w:bookmarkStart w:id="77" w:name="_Toc88024661"/>
      <w:bookmarkStart w:id="78" w:name="_Toc87909516"/>
      <w:bookmarkStart w:id="79" w:name="_Toc88024662"/>
      <w:bookmarkStart w:id="80" w:name="_Toc87909517"/>
      <w:bookmarkStart w:id="81" w:name="_Toc88024663"/>
      <w:bookmarkStart w:id="82" w:name="_Toc239681376"/>
      <w:bookmarkEnd w:id="76"/>
      <w:bookmarkEnd w:id="77"/>
      <w:bookmarkEnd w:id="78"/>
      <w:bookmarkEnd w:id="79"/>
      <w:bookmarkEnd w:id="80"/>
      <w:bookmarkEnd w:id="81"/>
      <w:r>
        <w:t>Masterdata</w:t>
      </w:r>
      <w:bookmarkEnd w:id="82"/>
    </w:p>
    <w:p w14:paraId="54A416AB" w14:textId="1AB136B8" w:rsidR="007B40B8" w:rsidRPr="00780955" w:rsidRDefault="007B40B8" w:rsidP="00C421A3">
      <w:r w:rsidRPr="00780955">
        <w:t xml:space="preserve">Dersom annet ikke følger av Avtalens bilag, skal Leverandøren utarbeide og distribuere definerte </w:t>
      </w:r>
      <w:r w:rsidR="006515E1">
        <w:t>masterdata</w:t>
      </w:r>
      <w:r w:rsidR="006515E1" w:rsidRPr="00780955">
        <w:t xml:space="preserve"> </w:t>
      </w:r>
      <w:r w:rsidRPr="00780955">
        <w:t>på artikler som er omfattet av Avtalen. Artikkelinformasjonen fra Leverandøren vil benyttes som</w:t>
      </w:r>
      <w:r w:rsidR="006515E1">
        <w:t xml:space="preserve"> masterdata</w:t>
      </w:r>
      <w:r w:rsidRPr="00780955">
        <w:t xml:space="preserve"> i Kundens forvaltningssystemer.</w:t>
      </w:r>
    </w:p>
    <w:p w14:paraId="36067B2F" w14:textId="77777777" w:rsidR="007B40B8" w:rsidRPr="00780955" w:rsidRDefault="007B40B8" w:rsidP="007B40B8">
      <w:pPr>
        <w:pStyle w:val="Overskrift3"/>
        <w:ind w:left="720" w:hanging="720"/>
      </w:pPr>
      <w:bookmarkStart w:id="83" w:name="_Toc87909519"/>
      <w:bookmarkStart w:id="84" w:name="_Toc88024665"/>
      <w:bookmarkStart w:id="85" w:name="_Toc82682931"/>
      <w:bookmarkStart w:id="86" w:name="_Toc92369160"/>
      <w:bookmarkStart w:id="87" w:name="_Toc239681377"/>
      <w:bookmarkEnd w:id="83"/>
      <w:bookmarkEnd w:id="84"/>
      <w:r w:rsidRPr="00780955">
        <w:t>Bruk av underleverandør</w:t>
      </w:r>
      <w:bookmarkEnd w:id="85"/>
      <w:bookmarkEnd w:id="86"/>
      <w:bookmarkEnd w:id="87"/>
    </w:p>
    <w:p w14:paraId="31B0847B" w14:textId="77777777" w:rsidR="007B40B8" w:rsidRPr="00780955" w:rsidRDefault="007B40B8" w:rsidP="00C421A3">
      <w:r w:rsidRPr="00780955">
        <w:t>Leverandørens bruk og utskifting av eventuell underleverandør skal godkjennes skriftlig av Kunden. Godkjennelse kan ikke nektes uten saklig grunn.</w:t>
      </w:r>
    </w:p>
    <w:p w14:paraId="7F7F7576" w14:textId="545A63D0" w:rsidR="007A75FA" w:rsidRPr="006515E1" w:rsidRDefault="007B40B8" w:rsidP="00C421A3">
      <w:pPr>
        <w:rPr>
          <w:rFonts w:cstheme="minorHAnsi"/>
          <w:color w:val="1A588E" w:themeColor="background2" w:themeShade="80"/>
        </w:rPr>
      </w:pPr>
      <w:bookmarkStart w:id="88" w:name="_Hlk87607896"/>
      <w:r w:rsidRPr="00780955">
        <w:t xml:space="preserve">Leverandørens kontraktsansvar overfor Kunden endres ikke ved bruk av underleverandør. </w:t>
      </w:r>
    </w:p>
    <w:p w14:paraId="67993C1F" w14:textId="77777777" w:rsidR="007B40B8" w:rsidRPr="00780955" w:rsidRDefault="007B40B8" w:rsidP="007B40B8">
      <w:pPr>
        <w:pStyle w:val="Overskrift3"/>
        <w:ind w:left="720" w:hanging="720"/>
      </w:pPr>
      <w:bookmarkStart w:id="89" w:name="_Toc82682932"/>
      <w:bookmarkStart w:id="90" w:name="_Toc92369161"/>
      <w:bookmarkStart w:id="91" w:name="_Toc239681378"/>
      <w:bookmarkEnd w:id="88"/>
      <w:r w:rsidRPr="00780955">
        <w:t>Produktansvar</w:t>
      </w:r>
      <w:bookmarkEnd w:id="89"/>
      <w:bookmarkEnd w:id="90"/>
      <w:bookmarkEnd w:id="91"/>
    </w:p>
    <w:p w14:paraId="7CA46566" w14:textId="77777777" w:rsidR="007B40B8" w:rsidRPr="00780955" w:rsidRDefault="007B40B8" w:rsidP="00C421A3">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sidP="00C421A3">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2" w:name="_Toc82682933"/>
      <w:bookmarkStart w:id="93" w:name="_Toc92369162"/>
      <w:bookmarkStart w:id="94" w:name="_Toc239681379"/>
      <w:r w:rsidRPr="00780955">
        <w:t>Statistikk</w:t>
      </w:r>
      <w:bookmarkEnd w:id="92"/>
      <w:bookmarkEnd w:id="93"/>
      <w:bookmarkEnd w:id="94"/>
    </w:p>
    <w:p w14:paraId="4421DA26" w14:textId="77777777" w:rsidR="007B40B8" w:rsidRDefault="007B40B8" w:rsidP="00C421A3">
      <w:bookmarkStart w:id="95" w:name="_Hlk89936461"/>
      <w:r>
        <w:t>Leverandøren plikter å oversende salgsstatistik</w:t>
      </w:r>
      <w:r w:rsidRPr="1E73BEDF">
        <w:t>k på forespørsel, u</w:t>
      </w:r>
      <w:r>
        <w:t xml:space="preserve">ten ekstra kostnad for Kunden eller Sykehusinnkjøp HF. </w:t>
      </w:r>
      <w:r w:rsidRPr="0010479E">
        <w:t xml:space="preserve">Kvartalsvis statistikk utarbeides og leveres uoppfordret pr 20.04 (Q1). 05.08 (Q2), 20.10 (Q3) og 20.01 (Q4). </w:t>
      </w:r>
      <w:r>
        <w:t xml:space="preserve">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63B7A48E" w:rsidR="007B40B8" w:rsidRPr="006A027E" w:rsidRDefault="007B40B8" w:rsidP="00C421A3">
      <w:r w:rsidRPr="00781B0A">
        <w:t xml:space="preserve">Det skal være mulig å kontrollere innlevert salgsstatistikk mot avtalepriser. Leverandøren må sørge for at statistikk som leveres inneholder artikkelnummer i henhold til </w:t>
      </w:r>
      <w:r w:rsidR="0010479E" w:rsidRPr="0010479E">
        <w:rPr>
          <w:i/>
          <w:iCs/>
        </w:rPr>
        <w:t>Prisskjema</w:t>
      </w:r>
      <w:r>
        <w:t>.</w:t>
      </w:r>
      <w:r w:rsidRPr="00781B0A">
        <w:t xml:space="preserve"> Dersom det skjer </w:t>
      </w:r>
      <w:r w:rsidRPr="006A027E">
        <w:t xml:space="preserve">endringer i artikkelnummer eller andre data, må dette meldes til Avtaleforvalter. </w:t>
      </w:r>
    </w:p>
    <w:p w14:paraId="55CAA070" w14:textId="77777777" w:rsidR="007B40B8" w:rsidRPr="006A027E" w:rsidRDefault="007B40B8" w:rsidP="00C421A3">
      <w:r w:rsidRPr="006A027E">
        <w:t xml:space="preserve">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6A027E">
        <w:t>fremgår</w:t>
      </w:r>
      <w:proofErr w:type="gramEnd"/>
      <w:r w:rsidRPr="006A027E">
        <w:t xml:space="preserve"> av portalen. Leverandør som er part på flere avtaleområder, skal selv sørge for at rapporteringen pr. avtaleområde blir korrekt.</w:t>
      </w:r>
    </w:p>
    <w:p w14:paraId="5979CB5E" w14:textId="40E692C5" w:rsidR="007B40B8" w:rsidRPr="006A027E" w:rsidRDefault="007B40B8" w:rsidP="00C421A3">
      <w:r w:rsidRPr="006A027E">
        <w:t>Ved forsinket oversendelse av statistikk som ikke kan henføres under Force Majeure (punkt 11), kan Avtaleforvalter på vegne av Kunden kreve dagmulkt uten dokumentasjon av tap ved forsinkelsen. Dagmulkten utgjør kr 1 000 per virkedag etter avtalt innsendingsfrist.</w:t>
      </w:r>
    </w:p>
    <w:p w14:paraId="307BB775" w14:textId="77777777" w:rsidR="007B40B8" w:rsidRPr="00780955" w:rsidRDefault="007B40B8" w:rsidP="007B40B8">
      <w:pPr>
        <w:pStyle w:val="Overskrift3"/>
        <w:ind w:left="720" w:hanging="720"/>
      </w:pPr>
      <w:bookmarkStart w:id="96" w:name="_Toc83233003"/>
      <w:bookmarkStart w:id="97" w:name="_Toc83233233"/>
      <w:bookmarkStart w:id="98" w:name="_Toc92369163"/>
      <w:bookmarkStart w:id="99" w:name="_Toc82682935"/>
      <w:bookmarkStart w:id="100" w:name="_Toc239681380"/>
      <w:bookmarkEnd w:id="95"/>
      <w:r w:rsidRPr="00780955">
        <w:t>Krav til medlemskap i returordning</w:t>
      </w:r>
      <w:bookmarkEnd w:id="96"/>
      <w:bookmarkEnd w:id="97"/>
      <w:r w:rsidRPr="00780955">
        <w:t xml:space="preserve"> for sluttbehandling av emballasje</w:t>
      </w:r>
      <w:bookmarkEnd w:id="98"/>
      <w:bookmarkEnd w:id="100"/>
    </w:p>
    <w:p w14:paraId="1539C2F9" w14:textId="77777777" w:rsidR="007B40B8" w:rsidRPr="00780955" w:rsidRDefault="007B40B8" w:rsidP="00C421A3">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sidP="00C421A3">
      <w:r w:rsidRPr="00780955">
        <w:t>Dokumentasjon for returordning skal fremlegges på forespørsel.</w:t>
      </w:r>
      <w:bookmarkEnd w:id="99"/>
    </w:p>
    <w:p w14:paraId="7483B574" w14:textId="77777777" w:rsidR="007B40B8" w:rsidRDefault="007B40B8" w:rsidP="007B40B8">
      <w:pPr>
        <w:pStyle w:val="Overskrift3"/>
        <w:ind w:left="720" w:hanging="720"/>
      </w:pPr>
      <w:bookmarkStart w:id="101" w:name="_Toc239681381"/>
      <w:r>
        <w:t>Forsikring</w:t>
      </w:r>
      <w:bookmarkEnd w:id="101"/>
    </w:p>
    <w:p w14:paraId="7BD506F1" w14:textId="77777777" w:rsidR="007B40B8" w:rsidRDefault="007B40B8" w:rsidP="00C421A3">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sidP="00C421A3">
      <w:r>
        <w:t>Forsikringsavtalen skal ikke inneholde bestemmelser som reduserer skadelidtes rettigheter overfor forsikringsselskapet i forhold til det som følger av forsikringsavtalelovens ordinære bestemmelser.</w:t>
      </w:r>
    </w:p>
    <w:p w14:paraId="3FAE807B" w14:textId="77777777" w:rsidR="007B40B8" w:rsidRDefault="007B40B8" w:rsidP="00C421A3">
      <w:r>
        <w:t>Attester for hver tegnet forsikring skal på forlangende forelegges Kunden for kontroll.</w:t>
      </w:r>
    </w:p>
    <w:p w14:paraId="215687C4" w14:textId="2C89511B" w:rsidR="00481636" w:rsidRPr="00780955" w:rsidRDefault="00481636" w:rsidP="00C421A3">
      <w:r w:rsidRPr="00481636">
        <w:t>For leveranser til HSØ PO – ARH skal Leverandørens forsikring dekke varene under transport, levering og montering frem til monteringen er ferdigstilt i henhold til Bilag E3U – Milepælsplan. Mellomlagring på byggeplass er ikke tillatt.</w:t>
      </w:r>
    </w:p>
    <w:p w14:paraId="2483CF58" w14:textId="77777777" w:rsidR="007B40B8" w:rsidRPr="00780955" w:rsidRDefault="007B40B8" w:rsidP="007B40B8">
      <w:pPr>
        <w:pStyle w:val="Overskrift3"/>
        <w:ind w:left="720" w:hanging="720"/>
      </w:pPr>
      <w:bookmarkStart w:id="102" w:name="_Toc92369165"/>
      <w:bookmarkStart w:id="103" w:name="_Toc239681382"/>
      <w:r w:rsidRPr="00780955">
        <w:t>Opplæringsansvar</w:t>
      </w:r>
      <w:bookmarkEnd w:id="102"/>
      <w:bookmarkEnd w:id="103"/>
    </w:p>
    <w:p w14:paraId="6FB62295" w14:textId="77777777" w:rsidR="007B40B8" w:rsidRPr="00780955" w:rsidRDefault="007B40B8" w:rsidP="00C421A3">
      <w:r>
        <w:t xml:space="preserve">Leverandøren er ansvarlig for at Kunden får nødvendig opplæring og veiledning. Møtevirksomhet i forbindelse med opplæring skal skje i henhold til retningslinjene til Kunden og i samsvar med </w:t>
      </w:r>
      <w:r w:rsidRPr="006A027E">
        <w:t xml:space="preserve">samarbeidsavtalene nevnt i punkt 1.3 Avtaledokumenter og tolkningsregler.  </w:t>
      </w:r>
    </w:p>
    <w:p w14:paraId="39599023" w14:textId="77777777" w:rsidR="007B40B8" w:rsidRPr="00780955" w:rsidRDefault="007B40B8" w:rsidP="007B40B8">
      <w:pPr>
        <w:pStyle w:val="Overskrift3"/>
        <w:ind w:left="720" w:hanging="720"/>
      </w:pPr>
      <w:bookmarkStart w:id="104" w:name="_Toc92369166"/>
      <w:bookmarkStart w:id="105" w:name="_Toc239681383"/>
      <w:r w:rsidRPr="00780955">
        <w:t>Samfunnsansvar</w:t>
      </w:r>
      <w:bookmarkEnd w:id="104"/>
      <w:bookmarkEnd w:id="105"/>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sidP="00C421A3">
      <w:r w:rsidRPr="00780955">
        <w:t xml:space="preserve">Leverandøren skal respektere grunnleggende krav til menneskerettigheter og arbeidstakerrettigheter. </w:t>
      </w:r>
    </w:p>
    <w:p w14:paraId="000CC98D" w14:textId="77777777" w:rsidR="007B40B8" w:rsidRPr="00780955" w:rsidRDefault="007B40B8" w:rsidP="00C421A3">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75FAC9BB" w:rsidR="007B40B8" w:rsidRPr="00780955" w:rsidRDefault="007B40B8" w:rsidP="00C421A3">
      <w:r w:rsidRPr="00780955">
        <w:t xml:space="preserve">Varene som leveres til Kunden skal være fremstilt under forhold som er forenlige med kravene angitt </w:t>
      </w:r>
      <w:r w:rsidRPr="000C682E">
        <w:t xml:space="preserve">i </w:t>
      </w:r>
      <w:r w:rsidR="000C682E" w:rsidRPr="000C682E">
        <w:rPr>
          <w:i/>
          <w:iCs/>
        </w:rPr>
        <w:t>Kravspesifikasjon</w:t>
      </w:r>
      <w:r w:rsidR="000C682E" w:rsidRPr="000C682E">
        <w:t xml:space="preserve"> og </w:t>
      </w:r>
      <w:r w:rsidRPr="000C682E">
        <w:rPr>
          <w:i/>
          <w:iCs/>
        </w:rPr>
        <w:t>Kontraktskrav etisk handel</w:t>
      </w:r>
      <w:r w:rsidRPr="000C682E">
        <w:t xml:space="preserve">. Kravene </w:t>
      </w:r>
      <w:r w:rsidRPr="00780955">
        <w:t>bygger på FNs veiledende prinsipper for næringsliv og menneskerettigheter med aktsomhetsvurderinger som metode.</w:t>
      </w:r>
    </w:p>
    <w:p w14:paraId="6B337266" w14:textId="77777777" w:rsidR="007B40B8" w:rsidRPr="00780955" w:rsidRDefault="007B40B8" w:rsidP="00C421A3">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sidP="00C421A3">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sidP="00C421A3">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sidP="00C421A3">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sidP="00C421A3">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sidP="00C421A3">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06" w:name="_Toc92369167"/>
      <w:bookmarkStart w:id="107" w:name="_Toc239681384"/>
      <w:r w:rsidRPr="00780955">
        <w:t>Behandling av personopplysninger</w:t>
      </w:r>
      <w:bookmarkEnd w:id="106"/>
      <w:bookmarkEnd w:id="107"/>
    </w:p>
    <w:p w14:paraId="7425A57E" w14:textId="77777777" w:rsidR="007B40B8" w:rsidRPr="00780955" w:rsidRDefault="007B40B8" w:rsidP="00C421A3">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sidP="00C421A3">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sidP="00C421A3">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08" w:name="_Toc239681385"/>
      <w:r>
        <w:t>Elektronisk varekatalog</w:t>
      </w:r>
      <w:bookmarkEnd w:id="108"/>
    </w:p>
    <w:p w14:paraId="0901C840" w14:textId="067958DB" w:rsidR="007B40B8" w:rsidRPr="00A93DBC" w:rsidRDefault="007B40B8" w:rsidP="00C421A3">
      <w:pPr>
        <w:rPr>
          <w:i/>
          <w:iCs/>
        </w:rPr>
      </w:pPr>
      <w:r w:rsidRPr="00A93DBC">
        <w:t xml:space="preserve">Leverandøren plikter til å levere elektronisk varekatalog (katalog) i henhold til </w:t>
      </w:r>
      <w:r w:rsidRPr="00A93DBC">
        <w:rPr>
          <w:i/>
          <w:iCs/>
        </w:rPr>
        <w:t>Avtale om elektronisk samhandling</w:t>
      </w:r>
      <w:r w:rsidR="00A93DBC" w:rsidRPr="00A93DBC">
        <w:rPr>
          <w:i/>
          <w:iCs/>
        </w:rPr>
        <w:t>.</w:t>
      </w:r>
    </w:p>
    <w:p w14:paraId="246BE52A" w14:textId="77777777" w:rsidR="007B40B8" w:rsidRPr="00A93DBC" w:rsidRDefault="007B40B8" w:rsidP="00C421A3">
      <w:r w:rsidRPr="00A93DBC">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7F364E93" w14:textId="7B626D6D" w:rsidR="002B4E47" w:rsidRDefault="002B4E47" w:rsidP="002B4E47">
      <w:pPr>
        <w:pStyle w:val="Overskrift3"/>
      </w:pPr>
      <w:bookmarkStart w:id="109" w:name="_Toc239681386"/>
      <w:r>
        <w:t>Internasjonale sanksjoner</w:t>
      </w:r>
      <w:bookmarkEnd w:id="109"/>
    </w:p>
    <w:p w14:paraId="2D374230" w14:textId="77777777" w:rsidR="002B4E47" w:rsidRDefault="002B4E47" w:rsidP="002B4E47">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3BF2F671" w14:textId="77777777" w:rsidR="002B4E47" w:rsidRDefault="002B4E47" w:rsidP="002B4E47">
      <w:r>
        <w:t>Leverandøren skal ta kontakt med Oppdragsgiver, uten ugrunnet opphold, dersom leverandøren blir kjent med forhold som kan medføre at deres gjennomføring av Avtalen innebærer handlinger eller involvering i strid med vedtatte sanksjoner.</w:t>
      </w:r>
    </w:p>
    <w:p w14:paraId="72E52012" w14:textId="77777777" w:rsidR="002B4E47" w:rsidRDefault="002B4E47" w:rsidP="002B4E47">
      <w:r>
        <w:t>Leverandøren skal iverksette egne tiltak for å sikre overholdelse av denne bestemmelsen, og skal på forespørsel kunne dokumentere rutiner rundt dette.</w:t>
      </w:r>
    </w:p>
    <w:p w14:paraId="5B0C3644" w14:textId="77777777" w:rsidR="002B4E47" w:rsidRDefault="002B4E47" w:rsidP="002B4E47">
      <w:r>
        <w:t xml:space="preserve">Oppdragsgiver kan be leverandøren levere ytterligere dokumentasjon på at leverandøren eller noen han svarer for, ikke omfattes av de aktuelle sanksjoner, dersom Oppdragsgiver anser det nødvendig. </w:t>
      </w:r>
    </w:p>
    <w:p w14:paraId="2DEA0EDF" w14:textId="7E8AC5E9" w:rsidR="002B4E47" w:rsidRPr="002B4E47" w:rsidRDefault="002B4E47" w:rsidP="002B4E47">
      <w: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0" w:name="_Toc82604339"/>
      <w:bookmarkStart w:id="111" w:name="_Toc82682936"/>
      <w:bookmarkStart w:id="112" w:name="_Toc92369168"/>
      <w:bookmarkStart w:id="113" w:name="_Toc239681387"/>
      <w:r w:rsidRPr="00780955">
        <w:t>Felles plikter</w:t>
      </w:r>
      <w:bookmarkEnd w:id="110"/>
      <w:bookmarkEnd w:id="111"/>
      <w:bookmarkEnd w:id="112"/>
      <w:bookmarkEnd w:id="113"/>
    </w:p>
    <w:p w14:paraId="63C694B3" w14:textId="77777777" w:rsidR="007B40B8" w:rsidRPr="00780955" w:rsidRDefault="007B40B8" w:rsidP="007B40B8">
      <w:pPr>
        <w:pStyle w:val="Overskrift3"/>
        <w:ind w:left="720" w:hanging="720"/>
      </w:pPr>
      <w:bookmarkStart w:id="114" w:name="_Toc82682937"/>
      <w:bookmarkStart w:id="115" w:name="_Toc92369169"/>
      <w:bookmarkStart w:id="116" w:name="_Toc239681388"/>
      <w:r w:rsidRPr="00780955">
        <w:t>Samarbeid</w:t>
      </w:r>
      <w:bookmarkEnd w:id="114"/>
      <w:bookmarkEnd w:id="115"/>
      <w:bookmarkEnd w:id="116"/>
    </w:p>
    <w:p w14:paraId="54439488" w14:textId="206FFEF2" w:rsidR="007B40B8" w:rsidRPr="00780955" w:rsidRDefault="007B40B8" w:rsidP="00C421A3">
      <w:r w:rsidRPr="00780955">
        <w:t>Partene skal lojalt samarbeide om gjennomføringen av Avtalen</w:t>
      </w:r>
      <w:r w:rsidR="00540FB2">
        <w:t xml:space="preserve"> og skal stille med tilstrekkelig nøkkelpersonell i samhandlingen. Roller og kontaktpunkter </w:t>
      </w:r>
      <w:proofErr w:type="gramStart"/>
      <w:r w:rsidR="00540FB2">
        <w:t>fremgår</w:t>
      </w:r>
      <w:proofErr w:type="gramEnd"/>
      <w:r w:rsidR="00540FB2">
        <w:t xml:space="preserve"> av Bilag 3</w:t>
      </w:r>
      <w:r w:rsidR="00540FB2" w:rsidRPr="006515E1">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sidP="00C421A3">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17" w:name="_Toc82682938"/>
      <w:bookmarkStart w:id="118" w:name="_Toc92369170"/>
      <w:bookmarkStart w:id="119" w:name="_Toc239681389"/>
      <w:r w:rsidRPr="00780955">
        <w:t>Kommunikasjon og møter</w:t>
      </w:r>
      <w:bookmarkEnd w:id="117"/>
      <w:bookmarkEnd w:id="118"/>
      <w:bookmarkEnd w:id="119"/>
    </w:p>
    <w:p w14:paraId="3C8B0074" w14:textId="77777777" w:rsidR="007B40B8" w:rsidRPr="00780955" w:rsidRDefault="007B40B8" w:rsidP="00C421A3">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14:paraId="3B9D3995" w14:textId="6AA37DD0" w:rsidR="007B40B8" w:rsidRPr="00780955" w:rsidRDefault="007B40B8" w:rsidP="00C421A3">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0" w:name="_Toc82604340"/>
      <w:bookmarkStart w:id="121" w:name="_Toc82682939"/>
      <w:bookmarkStart w:id="122" w:name="_Toc92369171"/>
      <w:bookmarkStart w:id="123" w:name="_Toc239681390"/>
      <w:r w:rsidRPr="00780955">
        <w:t>Vederlag</w:t>
      </w:r>
      <w:bookmarkEnd w:id="120"/>
      <w:bookmarkEnd w:id="121"/>
      <w:r w:rsidRPr="00780955">
        <w:t xml:space="preserve"> og prisjustering</w:t>
      </w:r>
      <w:bookmarkEnd w:id="122"/>
      <w:bookmarkEnd w:id="123"/>
    </w:p>
    <w:p w14:paraId="1808B773" w14:textId="77777777" w:rsidR="007B40B8" w:rsidRPr="00780955" w:rsidRDefault="007B40B8" w:rsidP="007B40B8">
      <w:pPr>
        <w:pStyle w:val="Overskrift2"/>
        <w:ind w:left="576" w:hanging="576"/>
      </w:pPr>
      <w:bookmarkStart w:id="124" w:name="_Toc82183918"/>
      <w:bookmarkStart w:id="125" w:name="_Toc82682940"/>
      <w:bookmarkStart w:id="126" w:name="_Toc92369172"/>
      <w:bookmarkStart w:id="127" w:name="_Toc239681391"/>
      <w:r w:rsidRPr="00780955">
        <w:t>Vederlag</w:t>
      </w:r>
      <w:bookmarkEnd w:id="124"/>
      <w:bookmarkEnd w:id="125"/>
      <w:bookmarkEnd w:id="126"/>
      <w:bookmarkEnd w:id="127"/>
    </w:p>
    <w:p w14:paraId="21727904" w14:textId="6F7D66F5" w:rsidR="007B40B8" w:rsidRPr="00780955" w:rsidRDefault="007B40B8" w:rsidP="00C421A3">
      <w:r>
        <w:t xml:space="preserve">Alle priser for Varen </w:t>
      </w:r>
      <w:proofErr w:type="gramStart"/>
      <w:r>
        <w:t>fremgår</w:t>
      </w:r>
      <w:proofErr w:type="gramEnd"/>
      <w:r>
        <w:t xml:space="preserve"> av </w:t>
      </w:r>
      <w:r w:rsidRPr="00A93DBC">
        <w:rPr>
          <w:i/>
          <w:iCs/>
        </w:rPr>
        <w:t>Prisskjema</w:t>
      </w:r>
      <w:r w:rsidRPr="007B40B8">
        <w:rPr>
          <w:color w:val="1A588E" w:themeColor="background2" w:themeShade="80"/>
        </w:rPr>
        <w:t xml:space="preserve">. </w:t>
      </w:r>
      <w:r>
        <w:t xml:space="preserve">Er ikke annet angitt, er prisene oppgitt i NOK og ekskl. mva. Prisene er faste i Avtaleperioden, med de unntak som følger av </w:t>
      </w:r>
      <w:r w:rsidRPr="007B40B8">
        <w:rPr>
          <w:color w:val="1A588E" w:themeColor="background2" w:themeShade="80"/>
        </w:rPr>
        <w:t>punkt 5.2 (Prisjustering)</w:t>
      </w:r>
      <w:r>
        <w:t xml:space="preserve"> nedenfor. </w:t>
      </w:r>
    </w:p>
    <w:p w14:paraId="3F9957CF" w14:textId="77777777" w:rsidR="007B40B8" w:rsidRPr="00780955" w:rsidRDefault="007B40B8" w:rsidP="00C421A3">
      <w:bookmarkStart w:id="128" w:name="_Toc82183919"/>
      <w:r w:rsidRPr="00780955">
        <w:t xml:space="preserve">Dersom ikke annet er avtalt, inkluderer prisen emballasje, faktureringskostnader, toll, skatter og andre avgifter. </w:t>
      </w:r>
    </w:p>
    <w:p w14:paraId="78CA735E" w14:textId="77777777" w:rsidR="007B40B8" w:rsidRPr="00780955" w:rsidRDefault="007B40B8" w:rsidP="00C421A3">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sidP="00C421A3">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29" w:name="_Toc82682941"/>
      <w:bookmarkStart w:id="130" w:name="_Toc92369173"/>
      <w:bookmarkStart w:id="131" w:name="_Toc239681392"/>
      <w:r w:rsidRPr="00780955">
        <w:t>Prisjustering</w:t>
      </w:r>
      <w:bookmarkEnd w:id="128"/>
      <w:bookmarkEnd w:id="129"/>
      <w:bookmarkEnd w:id="130"/>
      <w:bookmarkEnd w:id="131"/>
    </w:p>
    <w:p w14:paraId="4A326B9F" w14:textId="77777777" w:rsidR="007B40B8" w:rsidRPr="00780955" w:rsidRDefault="007B40B8" w:rsidP="007B40B8">
      <w:pPr>
        <w:pStyle w:val="Overskrift3"/>
        <w:ind w:left="720" w:hanging="720"/>
      </w:pPr>
      <w:bookmarkStart w:id="132" w:name="_Toc92369174"/>
      <w:bookmarkStart w:id="133" w:name="_Hlk87975837"/>
      <w:bookmarkStart w:id="134" w:name="_Toc239681393"/>
      <w:r w:rsidRPr="00780955">
        <w:t>Prisjustering som følge av myndighetsvedtak</w:t>
      </w:r>
      <w:bookmarkEnd w:id="132"/>
      <w:bookmarkEnd w:id="134"/>
    </w:p>
    <w:p w14:paraId="0B5780EA" w14:textId="77777777" w:rsidR="007B40B8" w:rsidRPr="00780955" w:rsidRDefault="007B40B8" w:rsidP="00C421A3">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35" w:name="_Toc92369175"/>
      <w:bookmarkStart w:id="136" w:name="_Hlk88138170"/>
      <w:bookmarkStart w:id="137" w:name="_Toc239681394"/>
      <w:r w:rsidRPr="00780955">
        <w:t>Prisjustering som følge av valutaendringer</w:t>
      </w:r>
      <w:bookmarkEnd w:id="135"/>
      <w:bookmarkEnd w:id="137"/>
    </w:p>
    <w:p w14:paraId="0D286AFB" w14:textId="77777777" w:rsidR="007B40B8" w:rsidRPr="00AA7778" w:rsidRDefault="007B40B8" w:rsidP="00C421A3">
      <w:r w:rsidRPr="00AA7778">
        <w:t>Prisene justeres ikke som følge av endringer i valutakurs.</w:t>
      </w:r>
    </w:p>
    <w:p w14:paraId="6173C501" w14:textId="77777777" w:rsidR="007B40B8" w:rsidRPr="00780955" w:rsidRDefault="007B40B8" w:rsidP="007B40B8">
      <w:pPr>
        <w:pStyle w:val="Overskrift3"/>
        <w:ind w:left="720" w:hanging="720"/>
      </w:pPr>
      <w:bookmarkStart w:id="138" w:name="_Toc87909533"/>
      <w:bookmarkStart w:id="139" w:name="_Toc92369176"/>
      <w:bookmarkStart w:id="140" w:name="_Toc82183920"/>
      <w:bookmarkStart w:id="141" w:name="_Toc82682942"/>
      <w:bookmarkStart w:id="142" w:name="_Toc239681395"/>
      <w:bookmarkEnd w:id="136"/>
      <w:bookmarkEnd w:id="138"/>
      <w:r w:rsidRPr="00780955">
        <w:t xml:space="preserve">Prisjustering som følge av </w:t>
      </w:r>
      <w:r>
        <w:t>i</w:t>
      </w:r>
      <w:r w:rsidRPr="00780955">
        <w:t>ndeksregulering</w:t>
      </w:r>
      <w:bookmarkEnd w:id="139"/>
      <w:bookmarkEnd w:id="142"/>
    </w:p>
    <w:p w14:paraId="6EC43DF6" w14:textId="77777777" w:rsidR="00957C38" w:rsidRPr="00957C38" w:rsidRDefault="00D45FB6" w:rsidP="00C421A3">
      <w:r w:rsidRPr="00957C38">
        <w:t xml:space="preserve">Tilbudt rabatt </w:t>
      </w:r>
      <w:r w:rsidR="00957C38" w:rsidRPr="00957C38">
        <w:t xml:space="preserve">på øvrig sortiment per produktgruppe oppgitt i prisskjemaet skal være fast i hele avtaleperioden, uavhengigs av endringer i priser. </w:t>
      </w:r>
    </w:p>
    <w:p w14:paraId="22B86CCF" w14:textId="5B7691CD" w:rsidR="007B40B8" w:rsidRPr="005C73F6" w:rsidRDefault="00D45FB6" w:rsidP="00C421A3">
      <w:r w:rsidRPr="005C73F6">
        <w:t>Tilbudte priser</w:t>
      </w:r>
      <w:r w:rsidR="007B40B8" w:rsidRPr="005C73F6">
        <w:t xml:space="preserve"> </w:t>
      </w:r>
      <w:r w:rsidR="00AA7778" w:rsidRPr="005C73F6">
        <w:t xml:space="preserve">på </w:t>
      </w:r>
      <w:r w:rsidRPr="005C73F6">
        <w:t xml:space="preserve">konkrete varer oppgitt i </w:t>
      </w:r>
      <w:r w:rsidRPr="005C73F6">
        <w:rPr>
          <w:i/>
          <w:iCs/>
        </w:rPr>
        <w:t>Prisskjema</w:t>
      </w:r>
      <w:r w:rsidRPr="005C73F6">
        <w:t xml:space="preserve"> </w:t>
      </w:r>
      <w:r w:rsidR="007B40B8" w:rsidRPr="005C73F6">
        <w:t>kan justeres basert på endring i konsumprisindeksen (KPI) publisert av Statistisk sentralbyrå i henhold til beregningsmetodene angitt under:</w:t>
      </w:r>
    </w:p>
    <w:p w14:paraId="1832F7C0" w14:textId="77777777" w:rsidR="007B40B8" w:rsidRPr="005C73F6" w:rsidRDefault="007B40B8" w:rsidP="00C421A3">
      <w:pPr>
        <w:rPr>
          <w:b/>
          <w:bCs/>
        </w:rPr>
      </w:pPr>
      <w:r w:rsidRPr="005C73F6">
        <w:rPr>
          <w:b/>
          <w:bCs/>
        </w:rPr>
        <w:t>Beregningsmetode ved førstegangs KPI-justering:</w:t>
      </w:r>
    </w:p>
    <w:p w14:paraId="76573D37" w14:textId="77777777" w:rsidR="007B40B8" w:rsidRPr="00957C38" w:rsidRDefault="007B40B8" w:rsidP="00C421A3">
      <w:r w:rsidRPr="005C73F6" w:rsidDel="00B8440A">
        <w:t>Prisene er faste</w:t>
      </w:r>
      <w:r w:rsidRPr="005C73F6">
        <w:t xml:space="preserve"> i</w:t>
      </w:r>
      <w:r w:rsidRPr="005C73F6" w:rsidDel="00B8440A">
        <w:t xml:space="preserve"> </w:t>
      </w:r>
      <w:r w:rsidRPr="005C73F6">
        <w:t>12 måneder etter avtalens oppstart.</w:t>
      </w:r>
    </w:p>
    <w:p w14:paraId="0BD4573A" w14:textId="77777777" w:rsidR="007B40B8" w:rsidRPr="00C4453C" w:rsidRDefault="007B40B8" w:rsidP="00C421A3">
      <w:r w:rsidRPr="00C4453C">
        <w:t xml:space="preserve">Justeringen skal varsles Avtaleforvalter senest 2 måneder før tidspunkt for justering, og basere seg på sist kjente KPI på varslingstidspunktet. </w:t>
      </w:r>
    </w:p>
    <w:p w14:paraId="6C230371" w14:textId="77777777" w:rsidR="007B40B8" w:rsidRPr="00C4453C" w:rsidRDefault="007B40B8" w:rsidP="00C421A3">
      <w:r w:rsidRPr="00C4453C">
        <w:t xml:space="preserve">Førstegangs KPI-justering i avtaleperioden gjøres ved at opprinnelig avtalt pris justeres </w:t>
      </w:r>
      <w:r w:rsidRPr="005C73F6">
        <w:t>med 100 % av</w:t>
      </w:r>
      <w:r w:rsidRPr="00C4453C">
        <w:t xml:space="preserve"> endringen i KPI fra </w:t>
      </w:r>
      <w:r w:rsidRPr="005C73F6">
        <w:rPr>
          <w:color w:val="0070C0"/>
        </w:rPr>
        <w:t xml:space="preserve">[(a) måned og år for innlevering av tilbud] </w:t>
      </w:r>
      <w:r w:rsidRPr="00C4453C">
        <w:t xml:space="preserve">til varslingstidspunkt for første justering. </w:t>
      </w:r>
    </w:p>
    <w:p w14:paraId="1647E8CF" w14:textId="77777777" w:rsidR="007B40B8" w:rsidRPr="00C4453C" w:rsidRDefault="007B40B8" w:rsidP="00C421A3">
      <w:pPr>
        <w:rPr>
          <w:b/>
          <w:bCs/>
        </w:rPr>
      </w:pPr>
      <w:r w:rsidRPr="00C4453C">
        <w:rPr>
          <w:b/>
          <w:bCs/>
        </w:rPr>
        <w:t>Beregningsmetode ved etterfølgende KPI-justeringer:</w:t>
      </w:r>
    </w:p>
    <w:p w14:paraId="5FBB1042" w14:textId="77777777" w:rsidR="007B40B8" w:rsidRPr="00C4453C" w:rsidRDefault="007B40B8" w:rsidP="00C421A3">
      <w:r w:rsidRPr="00C4453C">
        <w:t>Etterfølgende KPI-justeringer etter førstegangs KPI-justering gjøres ved at den sist KPI-justerte pris justeres med (% lik førstegangs justering) endringen i KPI fra indeksen fra siste KPI-justering.</w:t>
      </w:r>
    </w:p>
    <w:p w14:paraId="266BA39F" w14:textId="77777777" w:rsidR="007B40B8" w:rsidRPr="00C4453C" w:rsidRDefault="007B40B8" w:rsidP="00C421A3">
      <w:r w:rsidRPr="00C4453C">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C4453C" w:rsidRDefault="007B40B8" w:rsidP="00C421A3">
      <w:pPr>
        <w:rPr>
          <w:b/>
          <w:bCs/>
        </w:rPr>
      </w:pPr>
      <w:r w:rsidRPr="00C4453C">
        <w:rPr>
          <w:b/>
          <w:bCs/>
        </w:rPr>
        <w:t>Forsinket varsel om justering:</w:t>
      </w:r>
    </w:p>
    <w:p w14:paraId="2C5FC945" w14:textId="0A2810B0" w:rsidR="007B40B8" w:rsidRPr="00C4453C" w:rsidRDefault="007B40B8" w:rsidP="00C4453C">
      <w:pPr>
        <w:spacing w:after="0"/>
        <w:rPr>
          <w:color w:val="1A588E" w:themeColor="background2" w:themeShade="80"/>
        </w:rPr>
      </w:pPr>
      <w:r w:rsidRPr="00C4453C">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p>
    <w:p w14:paraId="71B91E9A" w14:textId="77777777" w:rsidR="007B40B8" w:rsidRPr="00780955" w:rsidRDefault="007B40B8" w:rsidP="007B40B8">
      <w:pPr>
        <w:pStyle w:val="Overskrift2"/>
        <w:ind w:left="576" w:hanging="576"/>
      </w:pPr>
      <w:bookmarkStart w:id="143" w:name="_Toc92369177"/>
      <w:bookmarkStart w:id="144" w:name="_Toc239681396"/>
      <w:bookmarkEnd w:id="133"/>
      <w:r w:rsidRPr="00780955">
        <w:t>Fakturerings- og betalingsbetingelser</w:t>
      </w:r>
      <w:bookmarkEnd w:id="140"/>
      <w:bookmarkEnd w:id="141"/>
      <w:bookmarkEnd w:id="143"/>
      <w:bookmarkEnd w:id="144"/>
    </w:p>
    <w:p w14:paraId="65D7DF2C" w14:textId="41471884" w:rsidR="007B40B8" w:rsidRPr="00780955" w:rsidRDefault="007B40B8" w:rsidP="00C421A3">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0D6DF9F2" w14:textId="5AF11401" w:rsidR="007B40B8" w:rsidRPr="00780955" w:rsidRDefault="007B40B8" w:rsidP="00C421A3">
      <w:r w:rsidRPr="00780955">
        <w:t xml:space="preserve">Fakturering skal, om ikke annet </w:t>
      </w:r>
      <w:proofErr w:type="gramStart"/>
      <w:r w:rsidRPr="00780955">
        <w:t>fremgår</w:t>
      </w:r>
      <w:proofErr w:type="gramEnd"/>
      <w:r w:rsidRPr="00780955">
        <w:t xml:space="preserve"> av Avtalens bilag, </w:t>
      </w:r>
      <w:r w:rsidR="000544D5">
        <w:t xml:space="preserve">foregå i henhold til kravene i </w:t>
      </w:r>
      <w:r w:rsidR="00AD5391" w:rsidRPr="00E61E13">
        <w:rPr>
          <w:i/>
          <w:iCs/>
        </w:rPr>
        <w:t>Elektronisk samhandlingsavtale med vedlegg for Helse Sør-Øst RHF</w:t>
      </w:r>
      <w:r w:rsidR="00AD5391">
        <w:rPr>
          <w:i/>
          <w:iCs/>
        </w:rPr>
        <w:t xml:space="preserve">. </w:t>
      </w:r>
      <w:r w:rsidR="00AD5391" w:rsidRPr="00780955">
        <w:t xml:space="preserve"> </w:t>
      </w:r>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sidP="00C421A3">
      <w:r w:rsidRPr="00780955">
        <w:t>Det skal ikke beregnes noen form for gebyr eller tillegg ved fakturering.</w:t>
      </w:r>
    </w:p>
    <w:p w14:paraId="740A7E76" w14:textId="7ADFD7EC" w:rsidR="001D4756" w:rsidRDefault="001D4756" w:rsidP="00C421A3">
      <w:r>
        <w:t>Eventuelle rabatter skal gis per varelinje og ikke som en samlerabatt.</w:t>
      </w:r>
      <w:r w:rsidRPr="00780955">
        <w:t xml:space="preserve"> </w:t>
      </w:r>
    </w:p>
    <w:p w14:paraId="442A4516" w14:textId="77777777" w:rsidR="007B40B8" w:rsidRPr="00780955" w:rsidRDefault="007B40B8" w:rsidP="00C421A3">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sidP="00C421A3">
      <w:r w:rsidRPr="00780955">
        <w:t xml:space="preserve">Kunden kan gjøre fradrag i mottatt faktura for forskuddsbetalinger og for omtvistede eller utilstrekkelig dokumenterte poster. </w:t>
      </w:r>
    </w:p>
    <w:p w14:paraId="0A1F6143" w14:textId="77777777" w:rsidR="007B40B8" w:rsidRDefault="007B40B8" w:rsidP="00C421A3">
      <w:r w:rsidRPr="009129E4">
        <w:t xml:space="preserve">Ved feilsendte fakturaer, eller når fakturerte priser er høyere enn inngåtte avtalepriser kan Leverandøren belastes med et gebyr tilsvarende NOK 500 pr faktura. </w:t>
      </w:r>
    </w:p>
    <w:p w14:paraId="4FF11738" w14:textId="266709BB" w:rsidR="008C1CBC" w:rsidRPr="00780955" w:rsidRDefault="008C1CBC" w:rsidP="00C421A3">
      <w:r w:rsidRPr="008C1CBC">
        <w:t xml:space="preserve">For fakturering knyttet til HSØ PO-prosjektene Nye Aker og Nye Rikshospitalet gjelder de administrative rutiner og bestillingsprosedyrer som </w:t>
      </w:r>
      <w:proofErr w:type="gramStart"/>
      <w:r w:rsidRPr="008C1CBC">
        <w:t>fremgår</w:t>
      </w:r>
      <w:proofErr w:type="gramEnd"/>
      <w:r w:rsidRPr="008C1CBC">
        <w:t xml:space="preserve"> av Bilag D1U Administrative bestemmelser.</w:t>
      </w:r>
    </w:p>
    <w:p w14:paraId="70E3005C" w14:textId="77777777" w:rsidR="007B40B8" w:rsidRPr="00780955" w:rsidRDefault="007B40B8" w:rsidP="007B40B8">
      <w:pPr>
        <w:pStyle w:val="Overskrift2"/>
        <w:ind w:left="576" w:hanging="576"/>
      </w:pPr>
      <w:bookmarkStart w:id="145" w:name="_Toc82183921"/>
      <w:bookmarkStart w:id="146" w:name="_Toc82682943"/>
      <w:bookmarkStart w:id="147" w:name="_Toc92369178"/>
      <w:bookmarkStart w:id="148" w:name="_Toc239681397"/>
      <w:r w:rsidRPr="00780955">
        <w:t>Forsinkelsesrente</w:t>
      </w:r>
      <w:bookmarkEnd w:id="145"/>
      <w:bookmarkEnd w:id="146"/>
      <w:bookmarkEnd w:id="147"/>
      <w:bookmarkEnd w:id="148"/>
    </w:p>
    <w:p w14:paraId="4F91AC07" w14:textId="77777777" w:rsidR="007B40B8" w:rsidRPr="00780955" w:rsidRDefault="007B40B8" w:rsidP="00C421A3">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49" w:name="_Toc82604341"/>
      <w:bookmarkStart w:id="150" w:name="_Toc82682944"/>
      <w:bookmarkStart w:id="151" w:name="_Toc92369179"/>
      <w:bookmarkStart w:id="152" w:name="_Toc239681398"/>
      <w:r w:rsidRPr="00780955">
        <w:t>Endring</w:t>
      </w:r>
      <w:bookmarkEnd w:id="149"/>
      <w:bookmarkEnd w:id="150"/>
      <w:r w:rsidRPr="00780955">
        <w:t>er</w:t>
      </w:r>
      <w:bookmarkEnd w:id="151"/>
      <w:bookmarkEnd w:id="152"/>
      <w:r w:rsidRPr="00780955">
        <w:t xml:space="preserve"> </w:t>
      </w:r>
    </w:p>
    <w:p w14:paraId="58E198B0" w14:textId="77777777" w:rsidR="007B40B8" w:rsidRPr="00780955" w:rsidRDefault="007B40B8" w:rsidP="007B40B8">
      <w:pPr>
        <w:pStyle w:val="Overskrift2"/>
        <w:ind w:left="576" w:hanging="576"/>
      </w:pPr>
      <w:bookmarkStart w:id="153" w:name="_Toc92369180"/>
      <w:bookmarkStart w:id="154" w:name="_Toc239681399"/>
      <w:r w:rsidRPr="00780955">
        <w:t>Generelt</w:t>
      </w:r>
      <w:bookmarkEnd w:id="153"/>
      <w:bookmarkEnd w:id="154"/>
    </w:p>
    <w:p w14:paraId="61AB6BA1" w14:textId="77777777" w:rsidR="007B40B8" w:rsidRPr="00780955" w:rsidRDefault="007B40B8" w:rsidP="00C421A3">
      <w:pPr>
        <w:rPr>
          <w:color w:val="000000" w:themeColor="text1"/>
        </w:rPr>
      </w:pPr>
      <w:bookmarkStart w:id="155" w:name="_Toc87609647"/>
      <w:bookmarkStart w:id="156" w:name="_Toc87609648"/>
      <w:bookmarkStart w:id="157" w:name="_Toc87609649"/>
      <w:bookmarkStart w:id="158" w:name="_Toc87609650"/>
      <w:bookmarkStart w:id="159" w:name="_Toc87609651"/>
      <w:bookmarkStart w:id="160" w:name="_Toc87609652"/>
      <w:bookmarkStart w:id="161" w:name="_Hlk87609011"/>
      <w:bookmarkStart w:id="162" w:name="_Toc82682947"/>
      <w:bookmarkEnd w:id="155"/>
      <w:bookmarkEnd w:id="156"/>
      <w:bookmarkEnd w:id="157"/>
      <w:bookmarkEnd w:id="158"/>
      <w:bookmarkEnd w:id="159"/>
      <w:bookmarkEnd w:id="160"/>
      <w:r w:rsidRPr="00780955">
        <w:rPr>
          <w:color w:val="000000" w:themeColor="text1"/>
        </w:rPr>
        <w:t xml:space="preserve">Innenfor det partene med rimelighet kunne forvente da Avtalen ble inngått, kan Kunden kreve endringer i Avtalen. Krav om endringer fremsettes skriftlig. </w:t>
      </w:r>
    </w:p>
    <w:bookmarkEnd w:id="161"/>
    <w:p w14:paraId="084CFB93" w14:textId="77777777" w:rsidR="007B40B8" w:rsidRPr="00780955" w:rsidRDefault="007B40B8" w:rsidP="00C421A3">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5E22E8E1" w:rsidR="007B40B8" w:rsidRPr="00C65775" w:rsidRDefault="007B40B8" w:rsidP="00C421A3">
      <w:pPr>
        <w:rPr>
          <w:i/>
          <w:iCs/>
        </w:rPr>
      </w:pPr>
      <w:r w:rsidRPr="00780955">
        <w:rPr>
          <w:color w:val="000000" w:themeColor="text1"/>
        </w:rPr>
        <w:t xml:space="preserve">Enhver endring eller tillegg som har innvirkning på Avtalen, for eksempel i form av endret innhold, prismessige konsekvenser eller andre avtalte betingelser, skal avtales skriftlig og nedtegnes </w:t>
      </w:r>
      <w:r w:rsidR="00C65775">
        <w:rPr>
          <w:color w:val="000000" w:themeColor="text1"/>
        </w:rPr>
        <w:t>i</w:t>
      </w:r>
      <w:r w:rsidRPr="00780955">
        <w:rPr>
          <w:color w:val="000000" w:themeColor="text1"/>
        </w:rPr>
        <w:t xml:space="preserve"> </w:t>
      </w:r>
      <w:r w:rsidRPr="00C65775">
        <w:rPr>
          <w:i/>
          <w:iCs/>
        </w:rPr>
        <w:t xml:space="preserve">Endringsprotokoll. </w:t>
      </w:r>
    </w:p>
    <w:p w14:paraId="3BFD3BDC" w14:textId="77777777" w:rsidR="007B40B8" w:rsidRPr="007B40B8" w:rsidRDefault="007B40B8" w:rsidP="00C421A3">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63" w:name="_Toc92369181"/>
      <w:bookmarkStart w:id="164" w:name="_Toc239681400"/>
      <w:r w:rsidRPr="00780955">
        <w:t>Vederlag for endringer</w:t>
      </w:r>
      <w:bookmarkEnd w:id="162"/>
      <w:bookmarkEnd w:id="163"/>
      <w:bookmarkEnd w:id="164"/>
      <w:r w:rsidRPr="00780955">
        <w:t xml:space="preserve"> </w:t>
      </w:r>
    </w:p>
    <w:p w14:paraId="5C22FFE8" w14:textId="77777777" w:rsidR="007B40B8" w:rsidRPr="00780955" w:rsidRDefault="007B40B8" w:rsidP="00C421A3">
      <w:r>
        <w:t xml:space="preserve">Vederlag for endringer skal være i samsvar med Avtalens opprinnelige prisnivå slik dette </w:t>
      </w:r>
      <w:proofErr w:type="gramStart"/>
      <w:r>
        <w:t>fremgår</w:t>
      </w:r>
      <w:proofErr w:type="gramEnd"/>
      <w:r>
        <w:t xml:space="preserve"> av </w:t>
      </w:r>
      <w:r w:rsidRPr="00C65775">
        <w:t xml:space="preserve">kapittel 5 (Vederlag og prisjustering). Dersom endringer medfører kostnadsøkning eller -besparelser skal partene forhandle særskilt </w:t>
      </w:r>
      <w:r>
        <w:t>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65" w:name="_Toc82682949"/>
      <w:bookmarkStart w:id="166" w:name="_Toc92369182"/>
      <w:bookmarkStart w:id="167" w:name="_Toc239681401"/>
      <w:r w:rsidRPr="00780955">
        <w:t>Endringer i sortiment</w:t>
      </w:r>
      <w:bookmarkEnd w:id="165"/>
      <w:bookmarkEnd w:id="166"/>
      <w:bookmarkEnd w:id="167"/>
    </w:p>
    <w:p w14:paraId="7C978808" w14:textId="77777777" w:rsidR="007B40B8" w:rsidRPr="00780955" w:rsidRDefault="007B40B8" w:rsidP="007B40B8">
      <w:pPr>
        <w:pStyle w:val="Overskrift3"/>
        <w:ind w:left="720" w:hanging="720"/>
      </w:pPr>
      <w:bookmarkStart w:id="168" w:name="_Toc82682950"/>
      <w:bookmarkStart w:id="169" w:name="_Toc92369183"/>
      <w:bookmarkStart w:id="170" w:name="_Toc239681402"/>
      <w:r w:rsidRPr="00780955">
        <w:t>Generelt</w:t>
      </w:r>
      <w:bookmarkEnd w:id="168"/>
      <w:bookmarkEnd w:id="169"/>
      <w:bookmarkEnd w:id="170"/>
      <w:r w:rsidRPr="00780955">
        <w:t xml:space="preserve"> </w:t>
      </w:r>
    </w:p>
    <w:p w14:paraId="5C4A9F27" w14:textId="02B14CBF" w:rsidR="007B40B8" w:rsidRPr="00780955" w:rsidRDefault="007B40B8" w:rsidP="00C421A3">
      <w:r>
        <w:t xml:space="preserve">Leverandøren skal sikre at Varene slik disse </w:t>
      </w:r>
      <w:proofErr w:type="gramStart"/>
      <w:r>
        <w:t>fremgår</w:t>
      </w:r>
      <w:proofErr w:type="gramEnd"/>
      <w:r>
        <w:t xml:space="preserve"> av </w:t>
      </w:r>
      <w:r w:rsidR="00222A75" w:rsidRPr="00222A75">
        <w:rPr>
          <w:i/>
          <w:iCs/>
        </w:rPr>
        <w:t>Prisskj</w:t>
      </w:r>
      <w:r w:rsidR="00222A75">
        <w:rPr>
          <w:i/>
          <w:iCs/>
        </w:rPr>
        <w:t>e</w:t>
      </w:r>
      <w:r w:rsidR="00222A75" w:rsidRPr="00222A75">
        <w:rPr>
          <w:i/>
          <w:iCs/>
        </w:rPr>
        <w:t>ma</w:t>
      </w:r>
      <w:r w:rsidRPr="00222A75">
        <w:t xml:space="preserve"> </w:t>
      </w:r>
      <w:r>
        <w:t>til Avtalen ikke utgår av Leverandørens sortiment.</w:t>
      </w:r>
    </w:p>
    <w:p w14:paraId="35C88BF0" w14:textId="77777777" w:rsidR="007B40B8" w:rsidRPr="00780955" w:rsidRDefault="007B40B8" w:rsidP="007B40B8">
      <w:pPr>
        <w:pStyle w:val="Overskrift3"/>
        <w:ind w:left="720" w:hanging="720"/>
      </w:pPr>
      <w:bookmarkStart w:id="171" w:name="_Toc82682951"/>
      <w:bookmarkStart w:id="172" w:name="_Toc92369184"/>
      <w:bookmarkStart w:id="173" w:name="_Toc239681403"/>
      <w:r w:rsidRPr="00780955">
        <w:t>Leverandørens mulighet til å forespørre endringer i sortimentet</w:t>
      </w:r>
      <w:bookmarkEnd w:id="171"/>
      <w:bookmarkEnd w:id="172"/>
      <w:bookmarkEnd w:id="173"/>
    </w:p>
    <w:p w14:paraId="69AD37D3" w14:textId="77777777" w:rsidR="007B40B8" w:rsidRPr="00780955" w:rsidRDefault="007B40B8" w:rsidP="00C421A3">
      <w:r>
        <w:t xml:space="preserve">Dersom Leverandøren ønsker å erstatte Varene som følge av produktutvikling, produktforbedring, endring av fabrikasjonssted, </w:t>
      </w:r>
      <w:r w:rsidRPr="005F69CF">
        <w:t xml:space="preserve">tilbakekall, endring eller avvikling av sortiment og lignende, eller at det foreligger forhold som nevnt i kapittel 11 (Force Majeure), kan Leverandøren forespørre Kunden om dette. Leverandøren skal forespørre om slike endringer </w:t>
      </w:r>
      <w:r>
        <w:t>uten ugrunnet opphold.</w:t>
      </w:r>
    </w:p>
    <w:p w14:paraId="354377FD" w14:textId="77777777" w:rsidR="007B40B8" w:rsidRPr="00780955" w:rsidRDefault="007B40B8" w:rsidP="00C421A3">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05BB0ED9" w:rsidR="00F81E53" w:rsidRPr="00780955" w:rsidRDefault="007B40B8" w:rsidP="00C421A3">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 Eventuelle endringer skal godkjennes skriftlig av Kunden. Inn- og utfasing skal planlegges og koordineres med Kunden, herunder levering av komplett masterdatainformasjon.</w:t>
      </w:r>
    </w:p>
    <w:p w14:paraId="6D91123E" w14:textId="77777777" w:rsidR="007B40B8" w:rsidRPr="00780955" w:rsidRDefault="007B40B8" w:rsidP="007B40B8">
      <w:pPr>
        <w:pStyle w:val="Overskrift3"/>
        <w:ind w:left="720" w:hanging="720"/>
      </w:pPr>
      <w:bookmarkStart w:id="174" w:name="_Toc82682952"/>
      <w:bookmarkStart w:id="175" w:name="_Toc92369185"/>
      <w:bookmarkStart w:id="176" w:name="_Toc239681404"/>
      <w:r w:rsidRPr="00780955">
        <w:t>Kundens mulighet til å forespørre endringer i sortimentet</w:t>
      </w:r>
      <w:bookmarkEnd w:id="174"/>
      <w:bookmarkEnd w:id="175"/>
      <w:bookmarkEnd w:id="176"/>
      <w:r w:rsidRPr="00780955">
        <w:t xml:space="preserve"> </w:t>
      </w:r>
    </w:p>
    <w:p w14:paraId="7175B94D" w14:textId="77777777" w:rsidR="007B40B8" w:rsidRPr="00780955" w:rsidRDefault="007B40B8" w:rsidP="00C421A3">
      <w:r>
        <w:t xml:space="preserve">Dersom det i Avtaleperioden oppstår et behov for Kunden til å foreta mindre endringer av </w:t>
      </w:r>
      <w:r w:rsidRPr="005F69CF">
        <w:t xml:space="preserve">produktutvalget i sortimentet, kan Leverandøren tilby andre Varer i tråd med prinsippene som følger av punkt 6.3.2 (Leverandørens mulighet til å forespørre endringer </w:t>
      </w:r>
      <w:r>
        <w:t>i sortimentet).</w:t>
      </w:r>
    </w:p>
    <w:p w14:paraId="4C52A4A6" w14:textId="77777777" w:rsidR="007B40B8" w:rsidRPr="00780955" w:rsidRDefault="007B40B8" w:rsidP="007B40B8">
      <w:pPr>
        <w:pStyle w:val="Overskrift3"/>
        <w:ind w:left="720" w:hanging="720"/>
      </w:pPr>
      <w:bookmarkStart w:id="177" w:name="_Toc82682953"/>
      <w:bookmarkStart w:id="178" w:name="_Toc92369186"/>
      <w:bookmarkStart w:id="179" w:name="_Toc239681405"/>
      <w:r w:rsidRPr="00780955">
        <w:t>Vederlag ved sortimentsendringer</w:t>
      </w:r>
      <w:bookmarkEnd w:id="177"/>
      <w:bookmarkEnd w:id="178"/>
      <w:bookmarkEnd w:id="179"/>
    </w:p>
    <w:p w14:paraId="198360E1" w14:textId="77777777" w:rsidR="007B40B8" w:rsidRPr="00B309D6" w:rsidRDefault="007B40B8" w:rsidP="00C421A3">
      <w:r w:rsidRPr="00B309D6">
        <w:t xml:space="preserve">Vederlag for endringer i sortiment skal være i samsvar med Avtalens opprinnelige prisnivå slik dette </w:t>
      </w:r>
      <w:proofErr w:type="gramStart"/>
      <w:r w:rsidRPr="00B309D6">
        <w:t>fremgår</w:t>
      </w:r>
      <w:proofErr w:type="gramEnd"/>
      <w:r w:rsidRPr="00B309D6">
        <w:t xml:space="preserve"> av kapittel 5 (Vederlag og prisjustering), dog slik at gunstigere priser skal komme Kunden til gode.</w:t>
      </w:r>
    </w:p>
    <w:p w14:paraId="602852C8" w14:textId="77777777" w:rsidR="007B40B8" w:rsidRPr="00780955" w:rsidRDefault="007B40B8" w:rsidP="007B40B8">
      <w:pPr>
        <w:pStyle w:val="Overskrift3"/>
        <w:ind w:left="720" w:hanging="720"/>
      </w:pPr>
      <w:bookmarkStart w:id="180" w:name="_Toc82682954"/>
      <w:bookmarkStart w:id="181" w:name="_Toc92369187"/>
      <w:bookmarkStart w:id="182" w:name="_Toc239681406"/>
      <w:r w:rsidRPr="00780955">
        <w:t>Kundens rett til å prøve nye produkter</w:t>
      </w:r>
      <w:bookmarkEnd w:id="180"/>
      <w:bookmarkEnd w:id="181"/>
      <w:bookmarkEnd w:id="182"/>
      <w:r w:rsidRPr="00780955">
        <w:t xml:space="preserve"> </w:t>
      </w:r>
    </w:p>
    <w:p w14:paraId="05FCA198" w14:textId="77777777" w:rsidR="007B40B8" w:rsidRPr="00780955" w:rsidRDefault="007B40B8" w:rsidP="00C421A3">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83" w:name="_Toc82604345"/>
      <w:bookmarkStart w:id="184" w:name="_Toc82682956"/>
      <w:bookmarkStart w:id="185" w:name="_Toc92369188"/>
      <w:bookmarkStart w:id="186" w:name="_Toc239681407"/>
      <w:r w:rsidRPr="00780955">
        <w:t>Garanti</w:t>
      </w:r>
      <w:bookmarkEnd w:id="183"/>
      <w:bookmarkEnd w:id="184"/>
      <w:r w:rsidRPr="00780955">
        <w:t>er</w:t>
      </w:r>
      <w:bookmarkEnd w:id="185"/>
      <w:bookmarkEnd w:id="186"/>
      <w:r w:rsidRPr="00780955">
        <w:t xml:space="preserve"> </w:t>
      </w:r>
    </w:p>
    <w:p w14:paraId="1F51CFDF" w14:textId="77777777" w:rsidR="007B40B8" w:rsidRPr="007B40B8" w:rsidRDefault="007B40B8" w:rsidP="00C421A3">
      <w:pPr>
        <w:rPr>
          <w:color w:val="1A588E" w:themeColor="background2" w:themeShade="80"/>
        </w:rPr>
      </w:pPr>
      <w:r w:rsidRPr="00430C4B">
        <w:t xml:space="preserve">Varen skal leveres med garanti. </w:t>
      </w:r>
      <w:r w:rsidRPr="007B40B8">
        <w:rPr>
          <w:color w:val="1A588E" w:themeColor="background2" w:themeShade="80"/>
        </w:rPr>
        <w:t>[Fyll ut eventuelle garantibetingelser, minimumskrav eller henvis til garantibetingelser i vedlegg].</w:t>
      </w:r>
    </w:p>
    <w:p w14:paraId="34238B27" w14:textId="77777777" w:rsidR="007B40B8" w:rsidRPr="00780955" w:rsidRDefault="007B40B8" w:rsidP="007B40B8">
      <w:pPr>
        <w:pStyle w:val="Overskrift1"/>
        <w:ind w:left="432" w:hanging="432"/>
      </w:pPr>
      <w:bookmarkStart w:id="187" w:name="_Toc92132808"/>
      <w:bookmarkStart w:id="188" w:name="_Toc82604346"/>
      <w:bookmarkStart w:id="189" w:name="_Toc82682959"/>
      <w:bookmarkStart w:id="190" w:name="_Toc92369189"/>
      <w:bookmarkStart w:id="191" w:name="_Toc239681408"/>
      <w:bookmarkEnd w:id="187"/>
      <w:r w:rsidRPr="00780955">
        <w:t>Kundens mislighold</w:t>
      </w:r>
      <w:bookmarkEnd w:id="188"/>
      <w:bookmarkEnd w:id="189"/>
      <w:bookmarkEnd w:id="190"/>
      <w:bookmarkEnd w:id="191"/>
      <w:r w:rsidRPr="00780955">
        <w:t xml:space="preserve"> </w:t>
      </w:r>
    </w:p>
    <w:p w14:paraId="529E2398" w14:textId="77777777" w:rsidR="007B40B8" w:rsidRPr="00780955" w:rsidRDefault="007B40B8" w:rsidP="007B40B8">
      <w:pPr>
        <w:pStyle w:val="Overskrift2"/>
        <w:ind w:left="576" w:hanging="576"/>
      </w:pPr>
      <w:bookmarkStart w:id="192" w:name="_Toc82604347"/>
      <w:bookmarkStart w:id="193" w:name="_Toc82682960"/>
      <w:bookmarkStart w:id="194" w:name="_Toc92369190"/>
      <w:bookmarkStart w:id="195" w:name="_Toc239681409"/>
      <w:r w:rsidRPr="00780955">
        <w:t>Hva som anses som mislighold</w:t>
      </w:r>
      <w:bookmarkEnd w:id="192"/>
      <w:bookmarkEnd w:id="193"/>
      <w:bookmarkEnd w:id="194"/>
      <w:bookmarkEnd w:id="195"/>
    </w:p>
    <w:p w14:paraId="17C8628D" w14:textId="77777777" w:rsidR="007B40B8" w:rsidRPr="00B309D6" w:rsidRDefault="007B40B8" w:rsidP="00C421A3">
      <w:r w:rsidRPr="00B309D6">
        <w:t>Det foreligger mislighold fra Kundens side dersom:</w:t>
      </w:r>
    </w:p>
    <w:p w14:paraId="7D797703" w14:textId="77777777" w:rsidR="007B40B8" w:rsidRPr="00B309D6" w:rsidRDefault="007B40B8" w:rsidP="007B40B8">
      <w:pPr>
        <w:numPr>
          <w:ilvl w:val="0"/>
          <w:numId w:val="40"/>
        </w:numPr>
        <w:contextualSpacing/>
      </w:pPr>
      <w:r w:rsidRPr="00B309D6">
        <w:t>Betaling ikke skjer til rett tid, jf. kapittel 5 (Vederlag og prisjustering)</w:t>
      </w:r>
    </w:p>
    <w:p w14:paraId="37D7AC58" w14:textId="77777777" w:rsidR="007B40B8" w:rsidRPr="00B309D6" w:rsidRDefault="007B40B8" w:rsidP="007B40B8">
      <w:pPr>
        <w:numPr>
          <w:ilvl w:val="0"/>
          <w:numId w:val="40"/>
        </w:numPr>
        <w:contextualSpacing/>
      </w:pPr>
      <w:r w:rsidRPr="00B309D6">
        <w:t>Kunden på annen måte ikke oppfyller sine forpliktelser etter Avtalen</w:t>
      </w:r>
    </w:p>
    <w:p w14:paraId="67FB885A" w14:textId="77777777" w:rsidR="007B40B8" w:rsidRPr="00B309D6" w:rsidRDefault="007B40B8" w:rsidP="00C421A3">
      <w:r w:rsidRPr="00B309D6">
        <w:t>Det foreligger likevel ikke mislighold hvis situasjonen skyldes Leverandørens forhold, eller forhold som anses som Force Majeure (kapittel 11). Leverandøren 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196" w:name="_Toc82604348"/>
      <w:bookmarkStart w:id="197" w:name="_Toc82682961"/>
      <w:bookmarkStart w:id="198" w:name="_Toc92369191"/>
      <w:bookmarkStart w:id="199" w:name="_Toc239681410"/>
      <w:r w:rsidRPr="00780955">
        <w:t>Leverandørens krav ved Kundens mislighold</w:t>
      </w:r>
      <w:bookmarkEnd w:id="196"/>
      <w:bookmarkEnd w:id="197"/>
      <w:bookmarkEnd w:id="198"/>
      <w:bookmarkEnd w:id="199"/>
    </w:p>
    <w:p w14:paraId="31E57FAF" w14:textId="77777777" w:rsidR="007B40B8" w:rsidRPr="00780955" w:rsidRDefault="007B40B8" w:rsidP="007B40B8">
      <w:pPr>
        <w:pStyle w:val="Overskrift3"/>
        <w:ind w:left="720" w:hanging="720"/>
      </w:pPr>
      <w:bookmarkStart w:id="200" w:name="_Toc82604349"/>
      <w:bookmarkStart w:id="201" w:name="_Toc82682962"/>
      <w:bookmarkStart w:id="202" w:name="_Toc92369192"/>
      <w:bookmarkStart w:id="203" w:name="_Toc239681411"/>
      <w:r w:rsidRPr="00780955">
        <w:t>Merutgifter</w:t>
      </w:r>
      <w:bookmarkEnd w:id="200"/>
      <w:bookmarkEnd w:id="201"/>
      <w:bookmarkEnd w:id="202"/>
      <w:bookmarkEnd w:id="203"/>
    </w:p>
    <w:p w14:paraId="4C603789" w14:textId="77777777" w:rsidR="007B40B8" w:rsidRPr="00780955" w:rsidRDefault="007B40B8" w:rsidP="00C421A3">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04" w:name="_Toc82604350"/>
      <w:bookmarkStart w:id="205" w:name="_Toc82682963"/>
      <w:bookmarkStart w:id="206" w:name="_Toc92369193"/>
      <w:bookmarkStart w:id="207" w:name="_Toc239681412"/>
      <w:r w:rsidRPr="00780955">
        <w:t>Heving</w:t>
      </w:r>
      <w:bookmarkEnd w:id="204"/>
      <w:bookmarkEnd w:id="205"/>
      <w:bookmarkEnd w:id="206"/>
      <w:bookmarkEnd w:id="207"/>
    </w:p>
    <w:p w14:paraId="76C1BC75" w14:textId="77777777" w:rsidR="007B40B8" w:rsidRPr="00780955" w:rsidRDefault="007B40B8" w:rsidP="00C421A3">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08" w:name="_Toc82604351"/>
      <w:bookmarkStart w:id="209" w:name="_Toc82682964"/>
      <w:bookmarkStart w:id="210" w:name="_Toc92369194"/>
      <w:bookmarkStart w:id="211" w:name="_Toc239681413"/>
      <w:r w:rsidRPr="00780955">
        <w:t>Erstatning</w:t>
      </w:r>
      <w:bookmarkEnd w:id="208"/>
      <w:bookmarkEnd w:id="209"/>
      <w:bookmarkEnd w:id="210"/>
      <w:bookmarkEnd w:id="211"/>
      <w:r w:rsidRPr="00780955">
        <w:t xml:space="preserve"> </w:t>
      </w:r>
    </w:p>
    <w:p w14:paraId="0671FFDA" w14:textId="77777777" w:rsidR="007B40B8" w:rsidRPr="00780955" w:rsidRDefault="007B40B8" w:rsidP="00C421A3">
      <w:r w:rsidRPr="00780955">
        <w:t>Leverandøren kan kreve erstatning for tap som med rimelighet kan føres tilbake til misligholdet, med mindre det godtgjøres at misligholdet ikke kan tilskrives Kunden.</w:t>
      </w:r>
    </w:p>
    <w:p w14:paraId="5E70F89B" w14:textId="77777777" w:rsidR="007B40B8" w:rsidRPr="00780955" w:rsidRDefault="007B40B8" w:rsidP="00C421A3">
      <w:r w:rsidRPr="00780955">
        <w:t>Erstatning for indirekte tap kan bare kreves hvis Kunden eller noen Kunden svarer for har utvist grov uaktsomhet eller forsett.</w:t>
      </w:r>
    </w:p>
    <w:p w14:paraId="2EFE304E" w14:textId="77777777" w:rsidR="007B40B8" w:rsidRPr="00780955" w:rsidRDefault="007B40B8" w:rsidP="00C421A3">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12" w:name="_Toc87609668"/>
      <w:bookmarkStart w:id="213" w:name="_Toc82604352"/>
      <w:bookmarkStart w:id="214" w:name="_Toc82682965"/>
      <w:bookmarkStart w:id="215" w:name="_Toc92369195"/>
      <w:bookmarkStart w:id="216" w:name="_Toc239681414"/>
      <w:bookmarkEnd w:id="212"/>
      <w:r w:rsidRPr="00780955">
        <w:t>Leverandørens mislighold</w:t>
      </w:r>
      <w:bookmarkEnd w:id="213"/>
      <w:bookmarkEnd w:id="214"/>
      <w:bookmarkEnd w:id="215"/>
      <w:bookmarkEnd w:id="216"/>
    </w:p>
    <w:p w14:paraId="71B7B8FB" w14:textId="77777777" w:rsidR="007B40B8" w:rsidRPr="00780955" w:rsidRDefault="007B40B8" w:rsidP="007B40B8">
      <w:pPr>
        <w:pStyle w:val="Overskrift2"/>
        <w:ind w:left="576" w:hanging="576"/>
      </w:pPr>
      <w:bookmarkStart w:id="217" w:name="_Toc82604353"/>
      <w:bookmarkStart w:id="218" w:name="_Toc82682966"/>
      <w:bookmarkStart w:id="219" w:name="_Toc92369196"/>
      <w:bookmarkStart w:id="220" w:name="_Toc239681415"/>
      <w:r w:rsidRPr="00780955">
        <w:t>Mangler</w:t>
      </w:r>
      <w:bookmarkEnd w:id="217"/>
      <w:bookmarkEnd w:id="218"/>
      <w:bookmarkEnd w:id="219"/>
      <w:bookmarkEnd w:id="220"/>
    </w:p>
    <w:p w14:paraId="304067AD" w14:textId="77777777" w:rsidR="007B40B8" w:rsidRPr="00780955" w:rsidRDefault="007B40B8" w:rsidP="007B40B8">
      <w:pPr>
        <w:pStyle w:val="Overskrift3"/>
        <w:ind w:left="720" w:hanging="720"/>
      </w:pPr>
      <w:bookmarkStart w:id="221" w:name="_Toc82604354"/>
      <w:bookmarkStart w:id="222" w:name="_Toc82682967"/>
      <w:bookmarkStart w:id="223" w:name="_Toc92369197"/>
      <w:bookmarkStart w:id="224" w:name="_Toc239681416"/>
      <w:r w:rsidRPr="00780955">
        <w:t>Hva som utgjør en mangel</w:t>
      </w:r>
      <w:bookmarkEnd w:id="221"/>
      <w:bookmarkEnd w:id="222"/>
      <w:bookmarkEnd w:id="223"/>
      <w:bookmarkEnd w:id="224"/>
      <w:r w:rsidRPr="00780955">
        <w:t xml:space="preserve"> </w:t>
      </w:r>
    </w:p>
    <w:p w14:paraId="31D6204E" w14:textId="77777777" w:rsidR="007B40B8" w:rsidRPr="00780955" w:rsidRDefault="007B40B8" w:rsidP="00C421A3">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rsidP="00C421A3">
      <w:bookmarkStart w:id="225" w:name="_Hlk87340308"/>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14:paraId="2C30896E" w14:textId="77777777" w:rsidR="007B40B8" w:rsidRPr="00780955" w:rsidRDefault="007B40B8" w:rsidP="007B40B8">
      <w:pPr>
        <w:pStyle w:val="Overskrift3"/>
        <w:ind w:left="720" w:hanging="720"/>
      </w:pPr>
      <w:bookmarkStart w:id="226" w:name="_Toc82604355"/>
      <w:bookmarkStart w:id="227" w:name="_Toc82682968"/>
      <w:bookmarkStart w:id="228" w:name="_Toc92369198"/>
      <w:bookmarkStart w:id="229" w:name="_Toc239681417"/>
      <w:bookmarkEnd w:id="225"/>
      <w:r w:rsidRPr="00780955">
        <w:t>Kundens reklamasjonsfrist</w:t>
      </w:r>
      <w:bookmarkEnd w:id="226"/>
      <w:bookmarkEnd w:id="227"/>
      <w:bookmarkEnd w:id="228"/>
      <w:bookmarkEnd w:id="229"/>
    </w:p>
    <w:p w14:paraId="5D150512" w14:textId="77777777" w:rsidR="007B40B8" w:rsidRPr="00780955" w:rsidRDefault="007B40B8" w:rsidP="00C421A3">
      <w:r w:rsidRPr="00780955">
        <w:t xml:space="preserve">Kunden plikter å gi Leverandøren melding om mangelen innen rimelig tid etter at Kunden oppdaget eller burde ha oppdaget den. </w:t>
      </w:r>
    </w:p>
    <w:p w14:paraId="0A7061A7" w14:textId="77777777" w:rsidR="007B40B8" w:rsidRPr="00780955" w:rsidRDefault="007B40B8" w:rsidP="00C421A3">
      <w:r w:rsidRPr="00780955">
        <w:t xml:space="preserve">Det gjelder ingen reklamasjonsfrist dersom Leverandøren eller noen han svarer for har utvist forsett eller grov uaktsomhet. </w:t>
      </w:r>
    </w:p>
    <w:p w14:paraId="145EFC8B" w14:textId="77777777" w:rsidR="007B40B8" w:rsidRPr="00780955" w:rsidRDefault="007B40B8" w:rsidP="00C421A3">
      <w:r w:rsidRPr="00780955">
        <w:t>Dersom Kunden eller Avtaleforvalter henvender seg til Leverandøren om mislighold, skal Leverandøren følge opp henvendelsen uten ugrunnet opphold.</w:t>
      </w:r>
    </w:p>
    <w:p w14:paraId="1B0B0ECE" w14:textId="77777777" w:rsidR="007B40B8" w:rsidRPr="00780955" w:rsidRDefault="007B40B8" w:rsidP="00C421A3">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30" w:name="_Toc82604356"/>
      <w:bookmarkStart w:id="231" w:name="_Toc82682969"/>
      <w:bookmarkStart w:id="232" w:name="_Toc92369199"/>
      <w:bookmarkStart w:id="233" w:name="_Toc239681418"/>
      <w:r w:rsidRPr="00780955">
        <w:t>Tilbakehold</w:t>
      </w:r>
      <w:bookmarkEnd w:id="230"/>
      <w:bookmarkEnd w:id="231"/>
      <w:bookmarkEnd w:id="232"/>
      <w:bookmarkEnd w:id="233"/>
    </w:p>
    <w:p w14:paraId="4A1285EC" w14:textId="77777777" w:rsidR="007B40B8" w:rsidRPr="00780955" w:rsidRDefault="007B40B8" w:rsidP="00C421A3">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34" w:name="_Toc82604357"/>
      <w:bookmarkStart w:id="235" w:name="_Toc82682970"/>
      <w:bookmarkStart w:id="236" w:name="_Toc92369200"/>
      <w:bookmarkStart w:id="237" w:name="_Toc239681419"/>
      <w:r>
        <w:t>Utbedring og omlevering</w:t>
      </w:r>
      <w:bookmarkEnd w:id="234"/>
      <w:bookmarkEnd w:id="235"/>
      <w:bookmarkEnd w:id="236"/>
      <w:bookmarkEnd w:id="237"/>
    </w:p>
    <w:p w14:paraId="33AEBF86" w14:textId="77777777" w:rsidR="007B40B8" w:rsidRPr="00780955" w:rsidRDefault="007B40B8" w:rsidP="00C421A3">
      <w:bookmarkStart w:id="238"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sidP="00C421A3">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sidP="00C421A3">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39" w:name="_Toc82682971"/>
      <w:bookmarkStart w:id="240" w:name="_Toc92369201"/>
      <w:bookmarkStart w:id="241" w:name="_Toc239681420"/>
      <w:r w:rsidRPr="00780955">
        <w:t>Prisavslag</w:t>
      </w:r>
      <w:bookmarkEnd w:id="238"/>
      <w:bookmarkEnd w:id="239"/>
      <w:bookmarkEnd w:id="240"/>
      <w:bookmarkEnd w:id="241"/>
    </w:p>
    <w:p w14:paraId="50637C0C" w14:textId="77777777" w:rsidR="007B40B8" w:rsidRPr="00A74D53" w:rsidRDefault="007B40B8" w:rsidP="00C421A3">
      <w:r w:rsidRPr="00A74D53">
        <w:t xml:space="preserve">Dersom en mangel ikke utbedres i samsvar med punkt 9.1.4 (Utbedring), kan Kunden kreve prisavslag. Dette gjelder likevel ikke dersom Kunden avslår utbedring som Leverandøren har rett til å utføre. </w:t>
      </w:r>
    </w:p>
    <w:p w14:paraId="139AB054" w14:textId="77777777" w:rsidR="007B40B8" w:rsidRPr="00A74D53" w:rsidRDefault="007B40B8" w:rsidP="00C421A3">
      <w:r w:rsidRPr="00A74D53">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42" w:name="_Toc92369202"/>
      <w:bookmarkStart w:id="243" w:name="_Toc239681421"/>
      <w:r w:rsidRPr="00780955">
        <w:t>Erstatning ved unnlatt utbedring</w:t>
      </w:r>
      <w:bookmarkEnd w:id="242"/>
      <w:bookmarkEnd w:id="243"/>
    </w:p>
    <w:p w14:paraId="1E06C6A7" w14:textId="77777777" w:rsidR="007B40B8" w:rsidRPr="00780955" w:rsidRDefault="007B40B8" w:rsidP="00C421A3">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44" w:name="_Toc92369203"/>
      <w:bookmarkStart w:id="245" w:name="_Toc239681422"/>
      <w:r w:rsidRPr="00780955">
        <w:t>Dekningskjøp</w:t>
      </w:r>
      <w:bookmarkEnd w:id="244"/>
      <w:bookmarkEnd w:id="245"/>
    </w:p>
    <w:p w14:paraId="617D471C" w14:textId="324C7544" w:rsidR="007B40B8" w:rsidRPr="00780955" w:rsidRDefault="0064277E" w:rsidP="00C421A3">
      <w:r>
        <w:t xml:space="preserve">Dersom Varen har en mangel </w:t>
      </w:r>
      <w:bookmarkStart w:id="246" w:name="_Hlk136867064"/>
      <w:r>
        <w:t xml:space="preserve">og det haster for kunden </w:t>
      </w:r>
      <w:r w:rsidRPr="00CB737F">
        <w:t>å motta Varen</w:t>
      </w:r>
      <w:bookmarkEnd w:id="246"/>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w:t>
      </w:r>
      <w:r w:rsidRPr="00A74D53">
        <w:t xml:space="preserve">leveringsdato innen 5 virkedager, har </w:t>
      </w:r>
      <w:r w:rsidRPr="00CB737F">
        <w:t>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47" w:name="_Toc92369204"/>
      <w:bookmarkStart w:id="248" w:name="_Toc82604360"/>
      <w:bookmarkStart w:id="249" w:name="_Toc82682973"/>
      <w:bookmarkStart w:id="250" w:name="_Toc239681423"/>
      <w:r w:rsidRPr="00780955">
        <w:t>Heving av avrop</w:t>
      </w:r>
      <w:bookmarkEnd w:id="247"/>
      <w:bookmarkEnd w:id="250"/>
    </w:p>
    <w:p w14:paraId="7A301B5D" w14:textId="77777777" w:rsidR="007B40B8" w:rsidRPr="00780955" w:rsidRDefault="007B40B8" w:rsidP="00C421A3">
      <w:r w:rsidRPr="00780955">
        <w:t xml:space="preserve">Kunden kan heve hele eller deler av et avrop med øyeblikkelig virkning dersom det foreligger vesentlig mislighold. </w:t>
      </w:r>
    </w:p>
    <w:p w14:paraId="2296A584" w14:textId="77777777" w:rsidR="007B40B8" w:rsidRPr="00780955" w:rsidRDefault="007B40B8" w:rsidP="00C421A3">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51" w:name="_Toc92369205"/>
      <w:bookmarkStart w:id="252" w:name="_Toc239681424"/>
      <w:r w:rsidRPr="00780955">
        <w:t>Heving</w:t>
      </w:r>
      <w:bookmarkEnd w:id="248"/>
      <w:bookmarkEnd w:id="249"/>
      <w:r w:rsidRPr="00780955">
        <w:t xml:space="preserve"> av Avtalen</w:t>
      </w:r>
      <w:bookmarkEnd w:id="251"/>
      <w:bookmarkEnd w:id="252"/>
    </w:p>
    <w:p w14:paraId="43728790" w14:textId="77777777" w:rsidR="007B40B8" w:rsidRPr="00780955" w:rsidRDefault="007B40B8" w:rsidP="00C421A3">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sidP="00C421A3">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rsidP="00C421A3">
      <w:bookmarkStart w:id="253"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54" w:name="_Toc92369206"/>
      <w:bookmarkStart w:id="255" w:name="_Toc82604361"/>
      <w:bookmarkStart w:id="256" w:name="_Toc82682974"/>
      <w:bookmarkStart w:id="257" w:name="_Toc239681425"/>
      <w:bookmarkEnd w:id="253"/>
      <w:r w:rsidRPr="00780955">
        <w:t>Dekningskjøp ved heving</w:t>
      </w:r>
      <w:bookmarkEnd w:id="254"/>
      <w:bookmarkEnd w:id="257"/>
    </w:p>
    <w:p w14:paraId="2E014D58" w14:textId="77777777" w:rsidR="007B40B8" w:rsidRPr="00780955" w:rsidRDefault="007B40B8" w:rsidP="00C421A3">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58" w:name="_Toc92369207"/>
      <w:bookmarkStart w:id="259" w:name="_Toc239681426"/>
      <w:r w:rsidRPr="00780955">
        <w:t>Erstatning for mangler</w:t>
      </w:r>
      <w:bookmarkEnd w:id="255"/>
      <w:bookmarkEnd w:id="256"/>
      <w:bookmarkEnd w:id="258"/>
      <w:bookmarkEnd w:id="259"/>
      <w:r w:rsidRPr="00780955">
        <w:t xml:space="preserve"> </w:t>
      </w:r>
    </w:p>
    <w:p w14:paraId="58A1EA33" w14:textId="77777777" w:rsidR="007B40B8" w:rsidRPr="00780955" w:rsidRDefault="007B40B8" w:rsidP="00C421A3">
      <w:r w:rsidRPr="00780955">
        <w:t xml:space="preserve">Kunden har krav på erstatning for det tapet Kunden lider som følge av mangelen. </w:t>
      </w:r>
    </w:p>
    <w:p w14:paraId="56A29AAB" w14:textId="77777777" w:rsidR="007B40B8" w:rsidRPr="00780955" w:rsidRDefault="007B40B8" w:rsidP="00C421A3">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Leverandørens side. Dette inkluderer tap ved eventuelt driftsavbrudd, herunder utgifter og arbeid knyttet til feilretting og reparasjon samt tap ved merarbeid forårsaket av mangelen.</w:t>
      </w:r>
    </w:p>
    <w:p w14:paraId="3714716E" w14:textId="77777777" w:rsidR="007B40B8" w:rsidRPr="00780955" w:rsidRDefault="007B40B8" w:rsidP="00C421A3">
      <w:r w:rsidRPr="00780955">
        <w:t xml:space="preserve">Som indirekte tap regnes tap som nevnt </w:t>
      </w:r>
      <w:bookmarkStart w:id="260" w:name="_Hlk86083818"/>
      <w:r w:rsidRPr="00780955">
        <w:t xml:space="preserve">i lov 13. mai 1988 nr. 27 om kjøp (kjøpsloven) </w:t>
      </w:r>
      <w:bookmarkEnd w:id="260"/>
      <w:r w:rsidRPr="00780955">
        <w:t>§ 67 annet ledd.</w:t>
      </w:r>
    </w:p>
    <w:p w14:paraId="2650649A" w14:textId="77777777" w:rsidR="007B40B8" w:rsidRPr="00780955" w:rsidRDefault="007B40B8" w:rsidP="007B40B8">
      <w:pPr>
        <w:pStyle w:val="Overskrift2"/>
        <w:ind w:left="576" w:hanging="576"/>
      </w:pPr>
      <w:bookmarkStart w:id="261" w:name="_Toc82604362"/>
      <w:bookmarkStart w:id="262" w:name="_Toc82682975"/>
      <w:bookmarkStart w:id="263" w:name="_Toc92369208"/>
      <w:bookmarkStart w:id="264" w:name="_Toc239681427"/>
      <w:r w:rsidRPr="00780955">
        <w:t>Forsinkelse</w:t>
      </w:r>
      <w:bookmarkEnd w:id="261"/>
      <w:bookmarkEnd w:id="262"/>
      <w:bookmarkEnd w:id="263"/>
      <w:bookmarkEnd w:id="264"/>
    </w:p>
    <w:p w14:paraId="7530210A" w14:textId="77777777" w:rsidR="007B40B8" w:rsidRPr="00780955" w:rsidRDefault="007B40B8" w:rsidP="007B40B8">
      <w:pPr>
        <w:pStyle w:val="Overskrift3"/>
        <w:ind w:left="720" w:hanging="720"/>
      </w:pPr>
      <w:bookmarkStart w:id="265" w:name="_Toc82604363"/>
      <w:bookmarkStart w:id="266" w:name="_Toc82682976"/>
      <w:bookmarkStart w:id="267" w:name="_Toc92369209"/>
      <w:bookmarkStart w:id="268" w:name="_Toc239681428"/>
      <w:r w:rsidRPr="00780955">
        <w:t>Hva som utgjør forsinkelse</w:t>
      </w:r>
      <w:bookmarkEnd w:id="265"/>
      <w:bookmarkEnd w:id="266"/>
      <w:bookmarkEnd w:id="267"/>
      <w:bookmarkEnd w:id="268"/>
    </w:p>
    <w:p w14:paraId="52706635" w14:textId="5E04D4AB" w:rsidR="007B40B8" w:rsidRPr="00780955" w:rsidRDefault="007B40B8" w:rsidP="00C421A3">
      <w:r>
        <w:t xml:space="preserve">Det foreligger forsinkelse dersom Leverandøren ikke oppfyller sine forpliktelser etter Avtalen til avtalt tid, og dette ikke skyldes forhold Kunden bærer risikoen for </w:t>
      </w:r>
      <w:bookmarkStart w:id="269" w:name="_Hlk86083873"/>
      <w:r>
        <w:t xml:space="preserve">eller forhold som nevnt i </w:t>
      </w:r>
      <w:r w:rsidRPr="007B40B8">
        <w:rPr>
          <w:color w:val="1A588E" w:themeColor="background2" w:themeShade="80"/>
        </w:rPr>
        <w:t>kapittel 11</w:t>
      </w:r>
      <w:r>
        <w:t xml:space="preserve"> (Force Majeure). </w:t>
      </w:r>
    </w:p>
    <w:p w14:paraId="3D0DD68C" w14:textId="77777777" w:rsidR="007B40B8" w:rsidRPr="00780955" w:rsidRDefault="007B40B8" w:rsidP="007B40B8">
      <w:pPr>
        <w:pStyle w:val="Overskrift3"/>
        <w:ind w:left="720" w:hanging="720"/>
      </w:pPr>
      <w:bookmarkStart w:id="270" w:name="_Toc82604364"/>
      <w:bookmarkStart w:id="271" w:name="_Toc82682977"/>
      <w:bookmarkStart w:id="272" w:name="_Toc92369210"/>
      <w:bookmarkStart w:id="273" w:name="_Toc239681429"/>
      <w:bookmarkEnd w:id="269"/>
      <w:r w:rsidRPr="00780955">
        <w:t>Leverandørens varslingsplikt og plikt til å begrense forsinkelsen</w:t>
      </w:r>
      <w:bookmarkEnd w:id="270"/>
      <w:bookmarkEnd w:id="271"/>
      <w:bookmarkEnd w:id="272"/>
      <w:bookmarkEnd w:id="273"/>
    </w:p>
    <w:p w14:paraId="56EC83C9" w14:textId="77777777" w:rsidR="007B40B8" w:rsidRPr="00780955" w:rsidRDefault="007B40B8" w:rsidP="00C421A3">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sidP="00C421A3">
      <w:r>
        <w:t xml:space="preserve">Dersom Leverandøren mener at årsaken til at forpliktelsene ikke ble oppfylt til avtalt tid skyldes forhold på Kundens side eller andre forhold Leverandøren ikke bærer risikoen for, jf. </w:t>
      </w:r>
      <w:r w:rsidRPr="007B40B8">
        <w:rPr>
          <w:color w:val="1A588E" w:themeColor="background2" w:themeShade="80"/>
        </w:rPr>
        <w:t>kapittel 11</w:t>
      </w:r>
      <w:r>
        <w:t xml:space="preserve"> (Force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74" w:name="_Toc82604365"/>
      <w:bookmarkStart w:id="275" w:name="_Toc82682978"/>
      <w:bookmarkStart w:id="276" w:name="_Toc92369211"/>
      <w:bookmarkStart w:id="277" w:name="_Toc239681430"/>
      <w:r w:rsidRPr="00780955">
        <w:t>Tilbakehold</w:t>
      </w:r>
      <w:bookmarkEnd w:id="274"/>
      <w:bookmarkEnd w:id="275"/>
      <w:bookmarkEnd w:id="276"/>
      <w:bookmarkEnd w:id="277"/>
    </w:p>
    <w:p w14:paraId="189E98C0" w14:textId="77777777" w:rsidR="007B40B8" w:rsidRPr="00780955" w:rsidRDefault="007B40B8" w:rsidP="00C421A3">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78" w:name="_Toc82604366"/>
      <w:bookmarkStart w:id="279" w:name="_Toc82682979"/>
      <w:bookmarkStart w:id="280" w:name="_Toc92369212"/>
      <w:bookmarkStart w:id="281" w:name="_Toc239681431"/>
      <w:r w:rsidRPr="00780955">
        <w:t>Kundens rett til å fastholde Avtalen</w:t>
      </w:r>
      <w:bookmarkEnd w:id="278"/>
      <w:bookmarkEnd w:id="279"/>
      <w:bookmarkEnd w:id="280"/>
      <w:bookmarkEnd w:id="281"/>
    </w:p>
    <w:p w14:paraId="734A1635" w14:textId="77777777" w:rsidR="007B40B8" w:rsidRPr="00780955" w:rsidRDefault="007B40B8" w:rsidP="00C421A3">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82" w:name="_Toc82604367"/>
      <w:bookmarkStart w:id="283" w:name="_Toc82682980"/>
      <w:bookmarkStart w:id="284" w:name="_Toc92369213"/>
      <w:bookmarkStart w:id="285" w:name="_Toc239681432"/>
      <w:r w:rsidRPr="00780955">
        <w:t>Dekningskjøp</w:t>
      </w:r>
      <w:bookmarkEnd w:id="282"/>
      <w:bookmarkEnd w:id="283"/>
      <w:bookmarkEnd w:id="284"/>
      <w:bookmarkEnd w:id="285"/>
    </w:p>
    <w:p w14:paraId="2B3A57AC" w14:textId="202F740A" w:rsidR="007B40B8" w:rsidRPr="00780955" w:rsidRDefault="003870B0" w:rsidP="00C421A3">
      <w:bookmarkStart w:id="286"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C04F77">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86"/>
    </w:p>
    <w:p w14:paraId="7842248B" w14:textId="36B4698E" w:rsidR="007B40B8" w:rsidRPr="00A74D53" w:rsidRDefault="007B40B8" w:rsidP="007B40B8">
      <w:pPr>
        <w:pStyle w:val="Overskrift3"/>
        <w:ind w:left="720" w:hanging="720"/>
      </w:pPr>
      <w:bookmarkStart w:id="287" w:name="_Toc82604368"/>
      <w:bookmarkStart w:id="288" w:name="_Toc82682981"/>
      <w:bookmarkStart w:id="289" w:name="_Toc92369214"/>
      <w:bookmarkStart w:id="290" w:name="_Toc239681433"/>
      <w:r w:rsidRPr="00780955">
        <w:t>Dagmulkt</w:t>
      </w:r>
      <w:bookmarkEnd w:id="287"/>
      <w:bookmarkEnd w:id="288"/>
      <w:bookmarkEnd w:id="289"/>
      <w:bookmarkEnd w:id="290"/>
    </w:p>
    <w:p w14:paraId="1C80D824" w14:textId="77777777" w:rsidR="007B40B8" w:rsidRPr="00A74D53" w:rsidRDefault="007B40B8" w:rsidP="00C421A3">
      <w:bookmarkStart w:id="291" w:name="_Hlk87983112"/>
      <w:r w:rsidRPr="00A74D53">
        <w:t>Kunden kan kreve dagmulkt uten dokumentasjon av tap ved forsinkelsen, og uten hensyn til om andre krav er gjort gjeldende ovenfor Leverandøren. Dagmulkten skal utgjøre 0,25 %, regnet av den avtalte pris av det totale avropet som på grunn av den forsinkede varen ikke kan tas i bruk som forutsatt, eller kr 800 (satsen som blir den totalt høyeste for Kunden skal som regel benyttes). Dagmulkt beregnes per virkedag etter avtalt leveringstid. Dagmulkt løper fram til Varen er mottatt av Kunden. Dagmulktperioden er begrenset til 100 virkedager.</w:t>
      </w:r>
    </w:p>
    <w:p w14:paraId="15F0A96F" w14:textId="77777777" w:rsidR="007B40B8" w:rsidRPr="00780955" w:rsidRDefault="007B40B8" w:rsidP="007B40B8">
      <w:pPr>
        <w:pStyle w:val="Overskrift3"/>
        <w:ind w:left="720" w:hanging="720"/>
      </w:pPr>
      <w:bookmarkStart w:id="292" w:name="_Toc82604369"/>
      <w:bookmarkStart w:id="293" w:name="_Toc82682982"/>
      <w:bookmarkStart w:id="294" w:name="_Toc92369215"/>
      <w:bookmarkStart w:id="295" w:name="_Toc239681434"/>
      <w:bookmarkEnd w:id="291"/>
      <w:r w:rsidRPr="00780955">
        <w:t>Erstatning ved forsinkelse</w:t>
      </w:r>
      <w:bookmarkEnd w:id="292"/>
      <w:bookmarkEnd w:id="293"/>
      <w:bookmarkEnd w:id="294"/>
      <w:bookmarkEnd w:id="295"/>
    </w:p>
    <w:p w14:paraId="4CA0BE52" w14:textId="77777777" w:rsidR="007B40B8" w:rsidRPr="00780955" w:rsidRDefault="007B40B8" w:rsidP="00C421A3">
      <w:bookmarkStart w:id="296" w:name="_Toc82604370"/>
      <w:r w:rsidRPr="00780955">
        <w:t xml:space="preserve">Kunden har krav på erstatning for det tapet Kunden lider som følge av forsinkelsen. </w:t>
      </w:r>
    </w:p>
    <w:p w14:paraId="4DB23611" w14:textId="77777777" w:rsidR="007B40B8" w:rsidRPr="00780955" w:rsidRDefault="007B40B8" w:rsidP="00C421A3">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sidP="00C421A3">
      <w:r w:rsidRPr="00780955">
        <w:t xml:space="preserve">Som indirekte tap regnes tap som nevnt i </w:t>
      </w:r>
      <w:bookmarkStart w:id="297" w:name="_Hlk86084017"/>
      <w:r w:rsidRPr="00780955">
        <w:t xml:space="preserve">lov 13. mai 1988 nr. 27 om kjøp </w:t>
      </w:r>
      <w:bookmarkEnd w:id="297"/>
      <w:r w:rsidRPr="00780955">
        <w:t>(kjøpsloven) § 67 annet ledd.</w:t>
      </w:r>
    </w:p>
    <w:p w14:paraId="153AC323" w14:textId="77777777" w:rsidR="007B40B8" w:rsidRPr="00780955" w:rsidRDefault="007B40B8" w:rsidP="007B40B8">
      <w:pPr>
        <w:pStyle w:val="Overskrift3"/>
        <w:ind w:left="720" w:hanging="720"/>
      </w:pPr>
      <w:bookmarkStart w:id="298" w:name="_Toc92369216"/>
      <w:bookmarkStart w:id="299" w:name="_Toc82682983"/>
      <w:bookmarkStart w:id="300" w:name="_Toc239681435"/>
      <w:r w:rsidRPr="00780955">
        <w:t>Heving av avrop</w:t>
      </w:r>
      <w:bookmarkEnd w:id="298"/>
      <w:bookmarkEnd w:id="300"/>
    </w:p>
    <w:p w14:paraId="0A5CD568" w14:textId="77777777" w:rsidR="007B40B8" w:rsidRPr="00A74D53" w:rsidRDefault="007B40B8" w:rsidP="00C421A3">
      <w:r>
        <w:t xml:space="preserve">Kunden kan heve hele eller deler av et avrop med øyeblikkelig virkning dersom leveransen er vesentlig forsinket. </w:t>
      </w:r>
      <w:r w:rsidRPr="4777CDE3">
        <w:rPr>
          <w:rFonts w:cs="Arial"/>
        </w:rPr>
        <w:t xml:space="preserve">Som vesentlig </w:t>
      </w:r>
      <w:r w:rsidRPr="00A74D53">
        <w:rPr>
          <w:rFonts w:cs="Arial"/>
        </w:rPr>
        <w:t xml:space="preserve">forsinkelse skal alltid regnes forsinkelse som innebærer at Kundens formål med kjøpet ikke innfris. </w:t>
      </w:r>
      <w:r w:rsidRPr="00A74D53">
        <w:t xml:space="preserve">Vesentlig forsinkelse foreligger dessuten når levering ikke er skjedd innen maksimal dagmulkt er påløpt i henhold til punkt 9.2.6 (Dagmulkt).  </w:t>
      </w:r>
    </w:p>
    <w:p w14:paraId="2673B965" w14:textId="77777777" w:rsidR="007B40B8" w:rsidRPr="00780955" w:rsidRDefault="007B40B8" w:rsidP="00C421A3">
      <w:r w:rsidRPr="00A74D53">
        <w:t xml:space="preserve">Dersom Kunden hever ett avrop, kan han samtidig heve andre avrop </w:t>
      </w:r>
      <w:r w:rsidRPr="00780955">
        <w:t xml:space="preserve">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01" w:name="_Toc92369217"/>
      <w:bookmarkStart w:id="302" w:name="_Toc239681436"/>
      <w:r w:rsidRPr="00780955">
        <w:t>Heving</w:t>
      </w:r>
      <w:bookmarkEnd w:id="296"/>
      <w:bookmarkEnd w:id="299"/>
      <w:r w:rsidRPr="00780955">
        <w:t xml:space="preserve"> av Avtalen</w:t>
      </w:r>
      <w:bookmarkEnd w:id="301"/>
      <w:bookmarkEnd w:id="302"/>
    </w:p>
    <w:p w14:paraId="4025829C" w14:textId="77777777" w:rsidR="007B40B8" w:rsidRPr="00780955" w:rsidRDefault="007B40B8" w:rsidP="00C421A3">
      <w:r w:rsidRPr="00780955">
        <w:t xml:space="preserve">Kunden kan heve Avtalen ved vesentlig forsinkelse. </w:t>
      </w:r>
    </w:p>
    <w:p w14:paraId="7A1067D8" w14:textId="77777777" w:rsidR="007B40B8" w:rsidRPr="00780955" w:rsidRDefault="007B40B8" w:rsidP="00C421A3">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sidP="00C421A3">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03" w:name="_Toc87609691"/>
      <w:bookmarkStart w:id="304" w:name="_Toc87615295"/>
      <w:bookmarkStart w:id="305" w:name="_Toc87909580"/>
      <w:bookmarkStart w:id="306" w:name="_Toc88024722"/>
      <w:bookmarkStart w:id="307" w:name="_Toc82183951"/>
      <w:bookmarkStart w:id="308" w:name="_Toc82682984"/>
      <w:bookmarkStart w:id="309" w:name="_Toc92369218"/>
      <w:bookmarkStart w:id="310" w:name="_Toc82604371"/>
      <w:bookmarkStart w:id="311" w:name="_Toc239681437"/>
      <w:bookmarkEnd w:id="303"/>
      <w:bookmarkEnd w:id="304"/>
      <w:bookmarkEnd w:id="305"/>
      <w:bookmarkEnd w:id="306"/>
      <w:r w:rsidRPr="00780955">
        <w:t>Ansvar for skade</w:t>
      </w:r>
      <w:bookmarkEnd w:id="307"/>
      <w:bookmarkEnd w:id="308"/>
      <w:bookmarkEnd w:id="309"/>
      <w:bookmarkEnd w:id="311"/>
    </w:p>
    <w:p w14:paraId="1220C7C4" w14:textId="77777777" w:rsidR="007B40B8" w:rsidRPr="00780955" w:rsidRDefault="007B40B8" w:rsidP="007B40B8">
      <w:pPr>
        <w:pStyle w:val="Overskrift2"/>
        <w:ind w:left="576" w:hanging="576"/>
      </w:pPr>
      <w:bookmarkStart w:id="312" w:name="_Toc82183952"/>
      <w:bookmarkStart w:id="313" w:name="_Toc82682985"/>
      <w:bookmarkStart w:id="314" w:name="_Toc92369219"/>
      <w:bookmarkStart w:id="315" w:name="_Toc239681438"/>
      <w:r w:rsidRPr="00780955">
        <w:t>Varsel om fare for skade</w:t>
      </w:r>
      <w:bookmarkEnd w:id="312"/>
      <w:bookmarkEnd w:id="313"/>
      <w:bookmarkEnd w:id="314"/>
      <w:bookmarkEnd w:id="315"/>
    </w:p>
    <w:p w14:paraId="0E9C5F2F" w14:textId="77777777" w:rsidR="007B40B8" w:rsidRPr="00780955" w:rsidRDefault="007B40B8" w:rsidP="00C421A3">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16" w:name="_Toc82183953"/>
      <w:bookmarkStart w:id="317" w:name="_Toc82682986"/>
      <w:bookmarkStart w:id="318" w:name="_Toc92369220"/>
      <w:bookmarkStart w:id="319" w:name="_Toc239681439"/>
      <w:r w:rsidRPr="00780955">
        <w:t>Ansvar for skade på den andre partens person eller eiendom</w:t>
      </w:r>
      <w:bookmarkEnd w:id="316"/>
      <w:bookmarkEnd w:id="317"/>
      <w:bookmarkEnd w:id="318"/>
      <w:bookmarkEnd w:id="319"/>
    </w:p>
    <w:p w14:paraId="2B884E9A" w14:textId="77777777" w:rsidR="007B40B8" w:rsidRPr="00780955" w:rsidRDefault="007B40B8" w:rsidP="00C421A3">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sidP="00C421A3">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20" w:name="_Toc82183954"/>
      <w:bookmarkStart w:id="321" w:name="_Toc82682987"/>
      <w:bookmarkStart w:id="322" w:name="_Toc92369221"/>
      <w:bookmarkStart w:id="323" w:name="_Toc239681440"/>
      <w:r w:rsidRPr="00780955">
        <w:t>Ansvar for skade på miljø, tredjemanns person eller eiendom</w:t>
      </w:r>
      <w:bookmarkEnd w:id="320"/>
      <w:bookmarkEnd w:id="321"/>
      <w:bookmarkEnd w:id="322"/>
      <w:bookmarkEnd w:id="323"/>
    </w:p>
    <w:p w14:paraId="2E0DF781" w14:textId="77777777" w:rsidR="007B40B8" w:rsidRPr="00780955" w:rsidRDefault="007B40B8" w:rsidP="00C421A3">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sidP="00C421A3">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24" w:name="_Toc82682988"/>
      <w:bookmarkStart w:id="325" w:name="_Toc92369222"/>
      <w:bookmarkStart w:id="326" w:name="_Toc239681441"/>
      <w:r w:rsidRPr="00780955">
        <w:t xml:space="preserve">Force </w:t>
      </w:r>
      <w:bookmarkEnd w:id="324"/>
      <w:r w:rsidRPr="00780955">
        <w:t>Majeure</w:t>
      </w:r>
      <w:bookmarkEnd w:id="325"/>
      <w:bookmarkEnd w:id="326"/>
      <w:r w:rsidRPr="00780955">
        <w:t xml:space="preserve"> </w:t>
      </w:r>
    </w:p>
    <w:p w14:paraId="1BF8D235" w14:textId="77777777" w:rsidR="007B40B8" w:rsidRPr="00780955" w:rsidRDefault="007B40B8" w:rsidP="00C421A3">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sidP="00C421A3">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sidP="00C421A3">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sidP="00C421A3">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sidP="00C421A3">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27" w:name="_Toc82682989"/>
      <w:bookmarkStart w:id="328" w:name="_Toc92369223"/>
      <w:bookmarkStart w:id="329" w:name="_Toc239681442"/>
      <w:r w:rsidRPr="00780955">
        <w:t>Generelle bestemmelser</w:t>
      </w:r>
      <w:bookmarkEnd w:id="310"/>
      <w:bookmarkEnd w:id="327"/>
      <w:bookmarkEnd w:id="328"/>
      <w:bookmarkEnd w:id="329"/>
    </w:p>
    <w:p w14:paraId="32758655" w14:textId="77777777" w:rsidR="007B40B8" w:rsidRPr="00780955" w:rsidRDefault="007B40B8" w:rsidP="007B40B8">
      <w:pPr>
        <w:pStyle w:val="Overskrift2"/>
        <w:ind w:left="576" w:hanging="576"/>
      </w:pPr>
      <w:bookmarkStart w:id="330" w:name="_Toc82682990"/>
      <w:bookmarkStart w:id="331" w:name="_Toc92369224"/>
      <w:bookmarkStart w:id="332" w:name="_Toc82604373"/>
      <w:bookmarkStart w:id="333" w:name="_Toc239681443"/>
      <w:r w:rsidRPr="00780955">
        <w:t>Taushetsplikt</w:t>
      </w:r>
      <w:bookmarkEnd w:id="330"/>
      <w:bookmarkEnd w:id="331"/>
      <w:bookmarkEnd w:id="333"/>
    </w:p>
    <w:p w14:paraId="61AF2B77" w14:textId="77777777" w:rsidR="007B40B8" w:rsidRPr="00780955" w:rsidRDefault="007B40B8" w:rsidP="00C421A3">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rsidP="00C421A3"/>
    <w:p w14:paraId="5E55ED90" w14:textId="77777777" w:rsidR="007B40B8" w:rsidRPr="00780955" w:rsidRDefault="007B40B8" w:rsidP="00C421A3">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rsidP="00C421A3">
      <w:bookmarkStart w:id="334" w:name="_Hlk87983467"/>
      <w:r w:rsidRPr="00780955">
        <w:t xml:space="preserve">Bestemmelsen er ikke til hinder for at opplysningene benyttes i den utstrekning det er nødvendig for gjennomføring av Avtalen. </w:t>
      </w:r>
    </w:p>
    <w:bookmarkEnd w:id="334"/>
    <w:p w14:paraId="6B0D4A29" w14:textId="77777777" w:rsidR="007B40B8" w:rsidRPr="00780955" w:rsidRDefault="007B40B8" w:rsidP="00C421A3">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sidP="00C421A3">
      <w:r w:rsidRPr="00780955">
        <w:t xml:space="preserve">Taushetspliktsbestemmelsene i lov om behandlingsmåten i forvaltningssaker 10. februar 1967 (forvaltningsloven) kommer </w:t>
      </w:r>
      <w:proofErr w:type="gramStart"/>
      <w:r w:rsidRPr="00780955">
        <w:t>for øvrig</w:t>
      </w:r>
      <w:proofErr w:type="gramEnd"/>
      <w:r w:rsidRPr="00780955">
        <w:t xml:space="preserve"> til anvendelse for partene og andre de eventuelt svarer for.</w:t>
      </w:r>
    </w:p>
    <w:p w14:paraId="58EDBA59" w14:textId="77777777" w:rsidR="007B40B8" w:rsidRPr="00780955" w:rsidRDefault="007B40B8" w:rsidP="007B40B8">
      <w:pPr>
        <w:pStyle w:val="Overskrift2"/>
        <w:ind w:left="576" w:hanging="576"/>
      </w:pPr>
      <w:bookmarkStart w:id="335" w:name="_Toc82183959"/>
      <w:bookmarkStart w:id="336" w:name="_Toc82682991"/>
      <w:bookmarkStart w:id="337" w:name="_Toc92369225"/>
      <w:bookmarkStart w:id="338" w:name="_Toc239681444"/>
      <w:bookmarkEnd w:id="332"/>
      <w:r w:rsidRPr="00780955">
        <w:t>Opphavs- og eiendomsrett</w:t>
      </w:r>
      <w:bookmarkEnd w:id="335"/>
      <w:bookmarkEnd w:id="336"/>
      <w:bookmarkEnd w:id="337"/>
      <w:bookmarkEnd w:id="338"/>
      <w:r w:rsidRPr="00780955">
        <w:t xml:space="preserve"> </w:t>
      </w:r>
    </w:p>
    <w:p w14:paraId="3312D641" w14:textId="77777777" w:rsidR="007B40B8" w:rsidRPr="00780955" w:rsidRDefault="007B40B8" w:rsidP="007B40B8">
      <w:pPr>
        <w:pStyle w:val="Overskrift3"/>
        <w:ind w:left="720" w:hanging="720"/>
      </w:pPr>
      <w:bookmarkStart w:id="339" w:name="_Toc82183960"/>
      <w:bookmarkStart w:id="340" w:name="_Toc82682992"/>
      <w:bookmarkStart w:id="341" w:name="_Toc92369226"/>
      <w:bookmarkStart w:id="342" w:name="_Toc239681445"/>
      <w:r w:rsidRPr="00780955">
        <w:t>Generelt</w:t>
      </w:r>
      <w:bookmarkEnd w:id="339"/>
      <w:bookmarkEnd w:id="340"/>
      <w:bookmarkEnd w:id="341"/>
      <w:bookmarkEnd w:id="342"/>
      <w:r w:rsidRPr="00780955">
        <w:t xml:space="preserve"> </w:t>
      </w:r>
    </w:p>
    <w:p w14:paraId="74B240FE" w14:textId="77777777" w:rsidR="007B40B8" w:rsidRPr="00780955" w:rsidRDefault="007B40B8" w:rsidP="00C421A3">
      <w:r w:rsidRPr="00780955">
        <w:t>Eiendomsrett, opphavsrett og andre relevante materielle og immaterielle rettigheter tilknyttet Avtalen tilfaller Kunden når betaling er skjedd, med de begrensninger som følger av annen avtale eller ufravikelig lov.</w:t>
      </w:r>
    </w:p>
    <w:p w14:paraId="7574581E" w14:textId="77777777" w:rsidR="007B40B8" w:rsidRPr="00780955" w:rsidRDefault="007B40B8" w:rsidP="00C421A3">
      <w:r w:rsidRPr="00780955">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43" w:name="_Toc87609702"/>
      <w:bookmarkStart w:id="344" w:name="_Toc82183962"/>
      <w:bookmarkStart w:id="345" w:name="_Toc82682994"/>
      <w:bookmarkStart w:id="346" w:name="_Toc92369227"/>
      <w:bookmarkStart w:id="347" w:name="_Toc239681446"/>
      <w:bookmarkEnd w:id="343"/>
      <w:r w:rsidRPr="00780955">
        <w:t xml:space="preserve">Patenter og </w:t>
      </w:r>
      <w:proofErr w:type="spellStart"/>
      <w:r w:rsidRPr="00780955">
        <w:t>sikkerhetsbeskyttet</w:t>
      </w:r>
      <w:proofErr w:type="spellEnd"/>
      <w:r w:rsidRPr="00780955">
        <w:t xml:space="preserve"> informasjon</w:t>
      </w:r>
      <w:bookmarkEnd w:id="344"/>
      <w:bookmarkEnd w:id="345"/>
      <w:bookmarkEnd w:id="346"/>
      <w:bookmarkEnd w:id="347"/>
    </w:p>
    <w:p w14:paraId="4AA8DF75" w14:textId="77777777" w:rsidR="007B40B8" w:rsidRPr="00780955" w:rsidRDefault="007B40B8" w:rsidP="00C421A3">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48" w:name="_Toc82183963"/>
      <w:bookmarkStart w:id="349" w:name="_Toc82682995"/>
      <w:bookmarkStart w:id="350" w:name="_Toc92369228"/>
      <w:bookmarkStart w:id="351" w:name="_Toc239681447"/>
      <w:r w:rsidRPr="00780955">
        <w:t>Tredjeparters eiendomsrettigheter</w:t>
      </w:r>
      <w:bookmarkEnd w:id="348"/>
      <w:bookmarkEnd w:id="349"/>
      <w:bookmarkEnd w:id="350"/>
      <w:bookmarkEnd w:id="351"/>
      <w:r w:rsidRPr="00780955">
        <w:t xml:space="preserve"> </w:t>
      </w:r>
    </w:p>
    <w:p w14:paraId="2293A208" w14:textId="77777777" w:rsidR="007B40B8" w:rsidRPr="00780955" w:rsidRDefault="007B40B8" w:rsidP="00C421A3">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sidP="00C421A3">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sidP="00C421A3">
      <w:r w:rsidRPr="00780955">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52" w:name="_Toc82682997"/>
      <w:bookmarkStart w:id="353" w:name="_Toc92369229"/>
      <w:bookmarkStart w:id="354" w:name="_Toc239681448"/>
      <w:r w:rsidRPr="00780955">
        <w:t>Omdømmelojalitet</w:t>
      </w:r>
      <w:bookmarkEnd w:id="352"/>
      <w:bookmarkEnd w:id="353"/>
      <w:bookmarkEnd w:id="354"/>
    </w:p>
    <w:p w14:paraId="2BAA4D9C" w14:textId="77777777" w:rsidR="007B40B8" w:rsidRPr="00780955" w:rsidRDefault="007B40B8" w:rsidP="00C421A3">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55" w:name="_Toc82682998"/>
      <w:bookmarkStart w:id="356" w:name="_Toc92369230"/>
      <w:bookmarkStart w:id="357" w:name="_Toc239681449"/>
      <w:r w:rsidRPr="00780955">
        <w:t>Markedsføring</w:t>
      </w:r>
      <w:bookmarkEnd w:id="355"/>
      <w:bookmarkEnd w:id="356"/>
      <w:bookmarkEnd w:id="357"/>
    </w:p>
    <w:p w14:paraId="4ADA43C6" w14:textId="77777777" w:rsidR="007B40B8" w:rsidRPr="00780955" w:rsidRDefault="007B40B8" w:rsidP="00C421A3">
      <w:bookmarkStart w:id="358"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sidP="00C421A3">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rsidP="00C421A3">
      <w:bookmarkStart w:id="359"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sidP="00C421A3">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60" w:name="_Toc82682999"/>
      <w:bookmarkStart w:id="361" w:name="_Toc92369231"/>
      <w:bookmarkStart w:id="362" w:name="_Hlk87983552"/>
      <w:bookmarkStart w:id="363" w:name="_Toc239681450"/>
      <w:bookmarkEnd w:id="358"/>
      <w:bookmarkEnd w:id="359"/>
      <w:r w:rsidRPr="00780955">
        <w:t>Revisjon</w:t>
      </w:r>
      <w:bookmarkEnd w:id="360"/>
      <w:bookmarkEnd w:id="361"/>
      <w:bookmarkEnd w:id="363"/>
    </w:p>
    <w:p w14:paraId="59AC8E75" w14:textId="77777777" w:rsidR="007B40B8" w:rsidRPr="00780955" w:rsidRDefault="007B40B8" w:rsidP="00C421A3">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64" w:name="_Toc92369232"/>
      <w:bookmarkStart w:id="365" w:name="_Toc239681451"/>
      <w:bookmarkEnd w:id="362"/>
      <w:r w:rsidRPr="00780955">
        <w:t>Databehandler</w:t>
      </w:r>
      <w:bookmarkEnd w:id="364"/>
      <w:bookmarkEnd w:id="365"/>
    </w:p>
    <w:p w14:paraId="38208CB5" w14:textId="7AA85034" w:rsidR="007B40B8" w:rsidRPr="007B40B8" w:rsidRDefault="007B40B8" w:rsidP="00C421A3">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sidP="00C421A3">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66" w:name="_Toc87609710"/>
      <w:bookmarkStart w:id="367" w:name="_Toc87609711"/>
      <w:bookmarkStart w:id="368" w:name="_Toc87609712"/>
      <w:bookmarkStart w:id="369" w:name="_Toc82604375"/>
      <w:bookmarkStart w:id="370" w:name="_Toc82683001"/>
      <w:bookmarkStart w:id="371" w:name="_Toc92369233"/>
      <w:bookmarkStart w:id="372" w:name="_Toc239681452"/>
      <w:bookmarkEnd w:id="366"/>
      <w:bookmarkEnd w:id="367"/>
      <w:bookmarkEnd w:id="368"/>
      <w:r w:rsidRPr="00780955">
        <w:t>Tvister, lovvalg og verneting</w:t>
      </w:r>
      <w:bookmarkEnd w:id="369"/>
      <w:bookmarkEnd w:id="370"/>
      <w:bookmarkEnd w:id="371"/>
      <w:bookmarkEnd w:id="372"/>
    </w:p>
    <w:p w14:paraId="7BB1A130" w14:textId="77777777" w:rsidR="007B40B8" w:rsidRPr="00780955" w:rsidRDefault="007B40B8" w:rsidP="00C421A3">
      <w:r w:rsidRPr="00780955">
        <w:t xml:space="preserve">Avtalen reguleres av norsk rett. </w:t>
      </w:r>
    </w:p>
    <w:p w14:paraId="6881B827" w14:textId="77777777" w:rsidR="007B40B8" w:rsidRPr="00780955" w:rsidRDefault="007B40B8" w:rsidP="00C421A3">
      <w:r w:rsidRPr="00780955">
        <w:t xml:space="preserve">Tvister mellom partene om Avtalen bør søkes løst gjennom forhandlinger. </w:t>
      </w:r>
    </w:p>
    <w:p w14:paraId="5382AAF9" w14:textId="77777777" w:rsidR="007B40B8" w:rsidRPr="00780955" w:rsidRDefault="007B40B8" w:rsidP="00C421A3">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A65B3" w14:textId="77777777" w:rsidR="004909CC" w:rsidRDefault="004909CC" w:rsidP="008A6B54">
      <w:pPr>
        <w:spacing w:after="0" w:line="240" w:lineRule="auto"/>
      </w:pPr>
      <w:r>
        <w:separator/>
      </w:r>
    </w:p>
  </w:endnote>
  <w:endnote w:type="continuationSeparator" w:id="0">
    <w:p w14:paraId="1B4A97C4" w14:textId="77777777" w:rsidR="004909CC" w:rsidRDefault="004909CC" w:rsidP="008A6B54">
      <w:pPr>
        <w:spacing w:after="0" w:line="240" w:lineRule="auto"/>
      </w:pPr>
      <w:r>
        <w:continuationSeparator/>
      </w:r>
    </w:p>
  </w:endnote>
  <w:endnote w:type="continuationNotice" w:id="1">
    <w:p w14:paraId="61D34A9D" w14:textId="77777777" w:rsidR="004909CC" w:rsidRDefault="004909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00C421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00C421A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4BB2CE0E" w:rsidR="00BA090D" w:rsidRPr="00567886" w:rsidRDefault="007B40B8" w:rsidP="00BA090D">
          <w:pPr>
            <w:pStyle w:val="Bunntekst"/>
            <w:rPr>
              <w:b w:val="0"/>
              <w:bCs/>
              <w:color w:val="003087" w:themeColor="text2"/>
              <w:sz w:val="18"/>
              <w:szCs w:val="18"/>
            </w:rPr>
          </w:pPr>
          <w:r w:rsidRPr="007B40B8">
            <w:rPr>
              <w:b w:val="0"/>
              <w:bCs/>
              <w:color w:val="003087" w:themeColor="text2"/>
              <w:sz w:val="18"/>
              <w:szCs w:val="18"/>
            </w:rPr>
            <w:t>Rammeavtale varekjøp</w:t>
          </w:r>
          <w:r>
            <w:rPr>
              <w:b w:val="0"/>
              <w:bCs/>
              <w:color w:val="003087" w:themeColor="text2"/>
              <w:sz w:val="18"/>
              <w:szCs w:val="18"/>
            </w:rPr>
            <w:t xml:space="preserve">, versjon </w:t>
          </w:r>
          <w:r w:rsidR="0037040D">
            <w:rPr>
              <w:b w:val="0"/>
              <w:bCs/>
              <w:color w:val="003087" w:themeColor="text2"/>
              <w:sz w:val="18"/>
              <w:szCs w:val="18"/>
            </w:rPr>
            <w:t>02-2026</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D3B47" w14:textId="77777777" w:rsidR="004909CC" w:rsidRDefault="004909CC" w:rsidP="008A6B54">
      <w:pPr>
        <w:spacing w:after="0" w:line="240" w:lineRule="auto"/>
      </w:pPr>
      <w:r>
        <w:separator/>
      </w:r>
    </w:p>
  </w:footnote>
  <w:footnote w:type="continuationSeparator" w:id="0">
    <w:p w14:paraId="322F605E" w14:textId="77777777" w:rsidR="004909CC" w:rsidRDefault="004909CC" w:rsidP="008A6B54">
      <w:pPr>
        <w:spacing w:after="0" w:line="240" w:lineRule="auto"/>
      </w:pPr>
      <w:r>
        <w:continuationSeparator/>
      </w:r>
    </w:p>
  </w:footnote>
  <w:footnote w:type="continuationNotice" w:id="1">
    <w:p w14:paraId="711B3606" w14:textId="77777777" w:rsidR="004909CC" w:rsidRDefault="004909CC">
      <w:pPr>
        <w:spacing w:after="0" w:line="240" w:lineRule="auto"/>
      </w:pPr>
    </w:p>
  </w:footnote>
  <w:footnote w:id="2">
    <w:p w14:paraId="42A40967" w14:textId="065D1FB7" w:rsidR="007B40B8" w:rsidRDefault="007B40B8" w:rsidP="00C421A3">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8B93714"/>
    <w:multiLevelType w:val="hybridMultilevel"/>
    <w:tmpl w:val="7624BC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1"/>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1"/>
  </w:num>
  <w:num w:numId="7" w16cid:durableId="1333023115">
    <w:abstractNumId w:val="27"/>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8"/>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1"/>
  </w:num>
  <w:num w:numId="26" w16cid:durableId="1598437633">
    <w:abstractNumId w:val="28"/>
  </w:num>
  <w:num w:numId="27" w16cid:durableId="307324564">
    <w:abstractNumId w:val="45"/>
  </w:num>
  <w:num w:numId="28" w16cid:durableId="338044733">
    <w:abstractNumId w:val="18"/>
  </w:num>
  <w:num w:numId="29" w16cid:durableId="38823982">
    <w:abstractNumId w:val="37"/>
  </w:num>
  <w:num w:numId="30" w16cid:durableId="1753433971">
    <w:abstractNumId w:val="35"/>
  </w:num>
  <w:num w:numId="31" w16cid:durableId="1421633561">
    <w:abstractNumId w:val="20"/>
  </w:num>
  <w:num w:numId="32" w16cid:durableId="1472551001">
    <w:abstractNumId w:val="26"/>
  </w:num>
  <w:num w:numId="33" w16cid:durableId="700741636">
    <w:abstractNumId w:val="43"/>
  </w:num>
  <w:num w:numId="34" w16cid:durableId="33119131">
    <w:abstractNumId w:val="46"/>
  </w:num>
  <w:num w:numId="35" w16cid:durableId="70396798">
    <w:abstractNumId w:val="23"/>
  </w:num>
  <w:num w:numId="36" w16cid:durableId="1177037275">
    <w:abstractNumId w:val="33"/>
  </w:num>
  <w:num w:numId="37" w16cid:durableId="1986660749">
    <w:abstractNumId w:val="29"/>
  </w:num>
  <w:num w:numId="38" w16cid:durableId="321085449">
    <w:abstractNumId w:val="13"/>
  </w:num>
  <w:num w:numId="39" w16cid:durableId="58330742">
    <w:abstractNumId w:val="30"/>
  </w:num>
  <w:num w:numId="40" w16cid:durableId="1765884340">
    <w:abstractNumId w:val="12"/>
  </w:num>
  <w:num w:numId="41" w16cid:durableId="1423406146">
    <w:abstractNumId w:val="17"/>
  </w:num>
  <w:num w:numId="42" w16cid:durableId="1606959229">
    <w:abstractNumId w:val="24"/>
  </w:num>
  <w:num w:numId="43" w16cid:durableId="1231571937">
    <w:abstractNumId w:val="42"/>
  </w:num>
  <w:num w:numId="44" w16cid:durableId="955716458">
    <w:abstractNumId w:val="22"/>
  </w:num>
  <w:num w:numId="45" w16cid:durableId="30154087">
    <w:abstractNumId w:val="25"/>
  </w:num>
  <w:num w:numId="46" w16cid:durableId="1000503625">
    <w:abstractNumId w:val="47"/>
  </w:num>
  <w:num w:numId="47" w16cid:durableId="2085452030">
    <w:abstractNumId w:val="11"/>
  </w:num>
  <w:num w:numId="48" w16cid:durableId="1764184246">
    <w:abstractNumId w:val="44"/>
  </w:num>
  <w:num w:numId="49" w16cid:durableId="17558282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691"/>
    <w:rsid w:val="00000B71"/>
    <w:rsid w:val="000106B4"/>
    <w:rsid w:val="00014E24"/>
    <w:rsid w:val="000169B0"/>
    <w:rsid w:val="0003137E"/>
    <w:rsid w:val="0003777C"/>
    <w:rsid w:val="000544D5"/>
    <w:rsid w:val="0005511D"/>
    <w:rsid w:val="00061D42"/>
    <w:rsid w:val="00066FAD"/>
    <w:rsid w:val="00076272"/>
    <w:rsid w:val="000C1BAF"/>
    <w:rsid w:val="000C446B"/>
    <w:rsid w:val="000C682E"/>
    <w:rsid w:val="000C72C5"/>
    <w:rsid w:val="000E380F"/>
    <w:rsid w:val="000E3D69"/>
    <w:rsid w:val="000F7FB7"/>
    <w:rsid w:val="0010479E"/>
    <w:rsid w:val="001056DC"/>
    <w:rsid w:val="00134211"/>
    <w:rsid w:val="001414B8"/>
    <w:rsid w:val="001457DD"/>
    <w:rsid w:val="001506CE"/>
    <w:rsid w:val="00164145"/>
    <w:rsid w:val="00172E83"/>
    <w:rsid w:val="00174C26"/>
    <w:rsid w:val="00186405"/>
    <w:rsid w:val="001A34CE"/>
    <w:rsid w:val="001B5316"/>
    <w:rsid w:val="001D4756"/>
    <w:rsid w:val="001E37CA"/>
    <w:rsid w:val="001F0757"/>
    <w:rsid w:val="00205DE1"/>
    <w:rsid w:val="002148C4"/>
    <w:rsid w:val="0021613B"/>
    <w:rsid w:val="00222A75"/>
    <w:rsid w:val="0024397A"/>
    <w:rsid w:val="00267DAA"/>
    <w:rsid w:val="002B29A8"/>
    <w:rsid w:val="002B4E47"/>
    <w:rsid w:val="002B62B6"/>
    <w:rsid w:val="002C03B4"/>
    <w:rsid w:val="002C5C80"/>
    <w:rsid w:val="002D33F1"/>
    <w:rsid w:val="002E10CD"/>
    <w:rsid w:val="002E20AE"/>
    <w:rsid w:val="002E35DE"/>
    <w:rsid w:val="002F472E"/>
    <w:rsid w:val="002F726E"/>
    <w:rsid w:val="00305670"/>
    <w:rsid w:val="00311005"/>
    <w:rsid w:val="00336197"/>
    <w:rsid w:val="00350A8F"/>
    <w:rsid w:val="00365181"/>
    <w:rsid w:val="0037040D"/>
    <w:rsid w:val="003812DD"/>
    <w:rsid w:val="003870B0"/>
    <w:rsid w:val="00393A4B"/>
    <w:rsid w:val="003C7810"/>
    <w:rsid w:val="003D3F41"/>
    <w:rsid w:val="003E612A"/>
    <w:rsid w:val="003E68C8"/>
    <w:rsid w:val="00400A8F"/>
    <w:rsid w:val="00402EAE"/>
    <w:rsid w:val="00425BD7"/>
    <w:rsid w:val="00427D0C"/>
    <w:rsid w:val="00430C4B"/>
    <w:rsid w:val="004429B7"/>
    <w:rsid w:val="004743F2"/>
    <w:rsid w:val="00475BED"/>
    <w:rsid w:val="0047732F"/>
    <w:rsid w:val="00481636"/>
    <w:rsid w:val="00481A5C"/>
    <w:rsid w:val="004909CC"/>
    <w:rsid w:val="00491C34"/>
    <w:rsid w:val="004A7EF2"/>
    <w:rsid w:val="004B54E4"/>
    <w:rsid w:val="004E6EF3"/>
    <w:rsid w:val="004F084A"/>
    <w:rsid w:val="004F1F06"/>
    <w:rsid w:val="004F5BDC"/>
    <w:rsid w:val="00512B3B"/>
    <w:rsid w:val="00522354"/>
    <w:rsid w:val="00525D9F"/>
    <w:rsid w:val="00540FB2"/>
    <w:rsid w:val="00545096"/>
    <w:rsid w:val="00560F65"/>
    <w:rsid w:val="00567886"/>
    <w:rsid w:val="005703FD"/>
    <w:rsid w:val="005C73F6"/>
    <w:rsid w:val="005D1457"/>
    <w:rsid w:val="005D7CC9"/>
    <w:rsid w:val="005E61C2"/>
    <w:rsid w:val="005F0CC7"/>
    <w:rsid w:val="005F5862"/>
    <w:rsid w:val="005F69CF"/>
    <w:rsid w:val="005F7116"/>
    <w:rsid w:val="0064277E"/>
    <w:rsid w:val="006515E1"/>
    <w:rsid w:val="006607C4"/>
    <w:rsid w:val="00681B0F"/>
    <w:rsid w:val="006A027E"/>
    <w:rsid w:val="006A2D91"/>
    <w:rsid w:val="006F312A"/>
    <w:rsid w:val="00750354"/>
    <w:rsid w:val="00756C2D"/>
    <w:rsid w:val="00760859"/>
    <w:rsid w:val="0076237F"/>
    <w:rsid w:val="007706DE"/>
    <w:rsid w:val="00771457"/>
    <w:rsid w:val="007A75FA"/>
    <w:rsid w:val="007B40B8"/>
    <w:rsid w:val="007C720E"/>
    <w:rsid w:val="007C7529"/>
    <w:rsid w:val="007E62C0"/>
    <w:rsid w:val="007F2B4D"/>
    <w:rsid w:val="00805321"/>
    <w:rsid w:val="0081186E"/>
    <w:rsid w:val="00812746"/>
    <w:rsid w:val="008135A6"/>
    <w:rsid w:val="00816432"/>
    <w:rsid w:val="0082344F"/>
    <w:rsid w:val="00825F08"/>
    <w:rsid w:val="00861F54"/>
    <w:rsid w:val="00862A2A"/>
    <w:rsid w:val="00876F63"/>
    <w:rsid w:val="00884491"/>
    <w:rsid w:val="00887467"/>
    <w:rsid w:val="00895DD2"/>
    <w:rsid w:val="008961BF"/>
    <w:rsid w:val="008A1521"/>
    <w:rsid w:val="008A6B54"/>
    <w:rsid w:val="008A79AA"/>
    <w:rsid w:val="008B10B9"/>
    <w:rsid w:val="008C1CBC"/>
    <w:rsid w:val="008D6902"/>
    <w:rsid w:val="008F1E60"/>
    <w:rsid w:val="008F2627"/>
    <w:rsid w:val="008F55EB"/>
    <w:rsid w:val="0090790D"/>
    <w:rsid w:val="00907B33"/>
    <w:rsid w:val="0091110A"/>
    <w:rsid w:val="00915A22"/>
    <w:rsid w:val="00915AB2"/>
    <w:rsid w:val="0091605E"/>
    <w:rsid w:val="0092600C"/>
    <w:rsid w:val="009420E1"/>
    <w:rsid w:val="00943460"/>
    <w:rsid w:val="00946BE5"/>
    <w:rsid w:val="00957C38"/>
    <w:rsid w:val="00960190"/>
    <w:rsid w:val="00980944"/>
    <w:rsid w:val="009972B2"/>
    <w:rsid w:val="009A35E2"/>
    <w:rsid w:val="009A3E11"/>
    <w:rsid w:val="009A601D"/>
    <w:rsid w:val="009B3C91"/>
    <w:rsid w:val="009C7E5D"/>
    <w:rsid w:val="009D6162"/>
    <w:rsid w:val="009F0ED1"/>
    <w:rsid w:val="009F7F53"/>
    <w:rsid w:val="00A00239"/>
    <w:rsid w:val="00A13B9A"/>
    <w:rsid w:val="00A41080"/>
    <w:rsid w:val="00A413C6"/>
    <w:rsid w:val="00A57EE9"/>
    <w:rsid w:val="00A60E6E"/>
    <w:rsid w:val="00A62D88"/>
    <w:rsid w:val="00A659C6"/>
    <w:rsid w:val="00A7444E"/>
    <w:rsid w:val="00A74D53"/>
    <w:rsid w:val="00A93DBC"/>
    <w:rsid w:val="00AA1652"/>
    <w:rsid w:val="00AA223B"/>
    <w:rsid w:val="00AA7778"/>
    <w:rsid w:val="00AC4B05"/>
    <w:rsid w:val="00AD5391"/>
    <w:rsid w:val="00AE13BF"/>
    <w:rsid w:val="00B13DAF"/>
    <w:rsid w:val="00B254A8"/>
    <w:rsid w:val="00B309D6"/>
    <w:rsid w:val="00B30A4F"/>
    <w:rsid w:val="00B3399F"/>
    <w:rsid w:val="00B4770D"/>
    <w:rsid w:val="00B5787D"/>
    <w:rsid w:val="00B57F9C"/>
    <w:rsid w:val="00B62A44"/>
    <w:rsid w:val="00B656CC"/>
    <w:rsid w:val="00B70F6E"/>
    <w:rsid w:val="00B7226E"/>
    <w:rsid w:val="00B96624"/>
    <w:rsid w:val="00BA090D"/>
    <w:rsid w:val="00BC7511"/>
    <w:rsid w:val="00BD6A59"/>
    <w:rsid w:val="00C03A54"/>
    <w:rsid w:val="00C04F77"/>
    <w:rsid w:val="00C051D3"/>
    <w:rsid w:val="00C156BC"/>
    <w:rsid w:val="00C32344"/>
    <w:rsid w:val="00C3351E"/>
    <w:rsid w:val="00C37AEC"/>
    <w:rsid w:val="00C421A3"/>
    <w:rsid w:val="00C4453C"/>
    <w:rsid w:val="00C445DC"/>
    <w:rsid w:val="00C63AAE"/>
    <w:rsid w:val="00C65775"/>
    <w:rsid w:val="00C65B3F"/>
    <w:rsid w:val="00C90757"/>
    <w:rsid w:val="00C95283"/>
    <w:rsid w:val="00C9605F"/>
    <w:rsid w:val="00CA3F11"/>
    <w:rsid w:val="00CA5A12"/>
    <w:rsid w:val="00CB354A"/>
    <w:rsid w:val="00CC0CDA"/>
    <w:rsid w:val="00CD6653"/>
    <w:rsid w:val="00D0738E"/>
    <w:rsid w:val="00D163D9"/>
    <w:rsid w:val="00D21A6E"/>
    <w:rsid w:val="00D24900"/>
    <w:rsid w:val="00D45FB6"/>
    <w:rsid w:val="00D50A47"/>
    <w:rsid w:val="00D61F77"/>
    <w:rsid w:val="00D61FCD"/>
    <w:rsid w:val="00D70A6B"/>
    <w:rsid w:val="00D72098"/>
    <w:rsid w:val="00D74DD5"/>
    <w:rsid w:val="00D758FB"/>
    <w:rsid w:val="00D83C3D"/>
    <w:rsid w:val="00D869B4"/>
    <w:rsid w:val="00D931F2"/>
    <w:rsid w:val="00DA3798"/>
    <w:rsid w:val="00DA64D9"/>
    <w:rsid w:val="00DC5210"/>
    <w:rsid w:val="00DD09B3"/>
    <w:rsid w:val="00DE5903"/>
    <w:rsid w:val="00E24387"/>
    <w:rsid w:val="00E26E32"/>
    <w:rsid w:val="00E3138E"/>
    <w:rsid w:val="00E33F1B"/>
    <w:rsid w:val="00E37704"/>
    <w:rsid w:val="00E449C8"/>
    <w:rsid w:val="00E46125"/>
    <w:rsid w:val="00E61C8A"/>
    <w:rsid w:val="00E6398E"/>
    <w:rsid w:val="00E644E5"/>
    <w:rsid w:val="00E75325"/>
    <w:rsid w:val="00E86266"/>
    <w:rsid w:val="00E97185"/>
    <w:rsid w:val="00EA45CB"/>
    <w:rsid w:val="00EB13E8"/>
    <w:rsid w:val="00EB5F17"/>
    <w:rsid w:val="00ED29B3"/>
    <w:rsid w:val="00EF67C1"/>
    <w:rsid w:val="00F11368"/>
    <w:rsid w:val="00F1168B"/>
    <w:rsid w:val="00F141F6"/>
    <w:rsid w:val="00F22DA7"/>
    <w:rsid w:val="00F3117C"/>
    <w:rsid w:val="00F3344C"/>
    <w:rsid w:val="00F478E7"/>
    <w:rsid w:val="00F52C83"/>
    <w:rsid w:val="00F63A67"/>
    <w:rsid w:val="00F6667E"/>
    <w:rsid w:val="00F81E53"/>
    <w:rsid w:val="00FA1CD0"/>
    <w:rsid w:val="00FC22D6"/>
    <w:rsid w:val="00FC2443"/>
    <w:rsid w:val="00FC3225"/>
    <w:rsid w:val="00FD6AD8"/>
    <w:rsid w:val="00FF10B2"/>
    <w:rsid w:val="00FF3AD0"/>
    <w:rsid w:val="14991EC9"/>
    <w:rsid w:val="2995749D"/>
    <w:rsid w:val="2EC91534"/>
    <w:rsid w:val="4597593B"/>
    <w:rsid w:val="4B7AADC7"/>
    <w:rsid w:val="5773F0FD"/>
    <w:rsid w:val="59A61713"/>
    <w:rsid w:val="6041CEE2"/>
    <w:rsid w:val="65159537"/>
    <w:rsid w:val="76453C10"/>
    <w:rsid w:val="766E319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46443168-8758-4176-8C8E-506B54815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491C34"/>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D72098"/>
    <w:pPr>
      <w:tabs>
        <w:tab w:val="right" w:leader="dot" w:pos="9060"/>
      </w:tabs>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ykehusinnkjop.no/om-oss/samfunnsansvar/leverandorkontak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36ED259B043B645A1A88C2CF67329E9" ma:contentTypeVersion="3" ma:contentTypeDescription="Opprett et nytt dokument." ma:contentTypeScope="" ma:versionID="e20093e3901655798a108fd0fc30e7b4">
  <xsd:schema xmlns:xsd="http://www.w3.org/2001/XMLSchema" xmlns:xs="http://www.w3.org/2001/XMLSchema" xmlns:p="http://schemas.microsoft.com/office/2006/metadata/properties" xmlns:ns2="1e78d539-f28d-4d77-ab5f-ffa91a5e148c" targetNamespace="http://schemas.microsoft.com/office/2006/metadata/properties" ma:root="true" ma:fieldsID="ca1cf2fcc1651205b0d83069c43d37e1" ns2:_="">
    <xsd:import namespace="1e78d539-f28d-4d77-ab5f-ffa91a5e14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78d539-f28d-4d77-ab5f-ffa91a5e1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58C820C8-7D37-43C8-B736-A8A7ED4B8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78d539-f28d-4d77-ab5f-ffa91a5e1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34C846-15A9-4F8E-948B-3813618380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9677</Words>
  <Characters>51289</Characters>
  <Application>Microsoft Office Word</Application>
  <DocSecurity>0</DocSecurity>
  <Lines>427</Lines>
  <Paragraphs>121</Paragraphs>
  <ScaleCrop>false</ScaleCrop>
  <Company/>
  <LinksUpToDate>false</LinksUpToDate>
  <CharactersWithSpaces>60845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3</cp:revision>
  <dcterms:created xsi:type="dcterms:W3CDTF">2026-09-07T11:48:00Z</dcterms:created>
  <dcterms:modified xsi:type="dcterms:W3CDTF">2026-09-07T11:49:00Z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0x010100A36ED259B043B645A1A88C2CF67329E9</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