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CC40E" w14:textId="77777777" w:rsidR="00165330" w:rsidRPr="002A4BFA" w:rsidRDefault="00165330" w:rsidP="00165330">
      <w:pPr>
        <w:spacing w:after="0"/>
        <w:ind w:left="6372" w:firstLine="708"/>
        <w:rPr>
          <w:rFonts w:ascii="Calibri" w:eastAsia="Calibri" w:hAnsi="Calibri" w:cs="Calibri"/>
          <w:sz w:val="22"/>
        </w:rPr>
      </w:pPr>
      <w:r>
        <w:rPr>
          <w:rFonts w:ascii="Calibri" w:eastAsia="Calibri" w:hAnsi="Calibri" w:cs="Calibri"/>
          <w:sz w:val="22"/>
        </w:rPr>
        <w:t xml:space="preserve">Samferdsel </w:t>
      </w:r>
    </w:p>
    <w:p w14:paraId="3349EE21" w14:textId="7C47991B" w:rsidR="00165330" w:rsidRDefault="00165330" w:rsidP="00165330">
      <w:pPr>
        <w:spacing w:after="0"/>
        <w:ind w:left="6372" w:firstLine="708"/>
        <w:rPr>
          <w:rFonts w:ascii="Calibri" w:eastAsia="Calibri" w:hAnsi="Calibri" w:cs="Calibri"/>
          <w:sz w:val="22"/>
        </w:rPr>
      </w:pPr>
      <w:r>
        <w:rPr>
          <w:rFonts w:ascii="Calibri" w:eastAsia="Calibri" w:hAnsi="Calibri" w:cs="Calibri"/>
          <w:sz w:val="22"/>
        </w:rPr>
        <w:t xml:space="preserve">Drift </w:t>
      </w:r>
    </w:p>
    <w:p w14:paraId="364145CD" w14:textId="30468EA4" w:rsidR="00165330" w:rsidRDefault="00EA53AB" w:rsidP="00165330">
      <w:pPr>
        <w:spacing w:after="0"/>
        <w:ind w:left="6372" w:firstLine="708"/>
        <w:rPr>
          <w:rFonts w:ascii="Calibri" w:eastAsia="Calibri" w:hAnsi="Calibri" w:cs="Calibri"/>
          <w:sz w:val="22"/>
        </w:rPr>
      </w:pPr>
      <w:r>
        <w:rPr>
          <w:rFonts w:ascii="Calibri" w:eastAsia="Calibri" w:hAnsi="Calibri" w:cs="Calibri"/>
          <w:sz w:val="22"/>
        </w:rPr>
        <w:t>02.09</w:t>
      </w:r>
      <w:r w:rsidR="00165330">
        <w:rPr>
          <w:rFonts w:ascii="Calibri" w:eastAsia="Calibri" w:hAnsi="Calibri" w:cs="Calibri"/>
          <w:sz w:val="22"/>
        </w:rPr>
        <w:t>.2026</w:t>
      </w:r>
    </w:p>
    <w:p w14:paraId="5A8A3DB6" w14:textId="5FBBE896" w:rsidR="00031BA7" w:rsidRPr="002A4BFA" w:rsidRDefault="00031BA7" w:rsidP="00031BA7">
      <w:pPr>
        <w:spacing w:after="0"/>
        <w:rPr>
          <w:rFonts w:ascii="Calibri" w:eastAsia="Calibri" w:hAnsi="Calibri" w:cs="Calibri"/>
          <w:sz w:val="22"/>
        </w:rPr>
      </w:pPr>
      <w:r w:rsidRPr="002A4BFA">
        <w:rPr>
          <w:rFonts w:ascii="Calibri" w:eastAsia="Calibri" w:hAnsi="Calibri" w:cs="Calibri"/>
          <w:sz w:val="22"/>
        </w:rPr>
        <w:t xml:space="preserve">                                                                                                                                                                             </w:t>
      </w:r>
    </w:p>
    <w:p w14:paraId="00A1F19B" w14:textId="77777777" w:rsidR="004E41A2" w:rsidRPr="002237A6" w:rsidRDefault="004E41A2" w:rsidP="004E41A2">
      <w:pPr>
        <w:spacing w:after="0"/>
        <w:rPr>
          <w:rFonts w:ascii="Calibri" w:eastAsia="Calibri" w:hAnsi="Calibri" w:cs="Calibri"/>
          <w:b/>
          <w:sz w:val="44"/>
          <w:szCs w:val="44"/>
        </w:rPr>
      </w:pPr>
      <w:r w:rsidRPr="002237A6">
        <w:rPr>
          <w:rFonts w:ascii="Calibri" w:eastAsia="Calibri" w:hAnsi="Calibri" w:cs="Calibri"/>
          <w:b/>
          <w:sz w:val="44"/>
          <w:szCs w:val="44"/>
        </w:rPr>
        <w:t>Sikkerhets, helse og arbeidsmiljøplan (SHA-plan)</w:t>
      </w:r>
    </w:p>
    <w:p w14:paraId="5FBE6AC0" w14:textId="2C892D29" w:rsidR="004E41A2" w:rsidRPr="00E62FF2" w:rsidRDefault="004E41A2" w:rsidP="004E41A2">
      <w:pPr>
        <w:spacing w:after="0"/>
        <w:rPr>
          <w:rFonts w:ascii="Calibri" w:eastAsia="Calibri" w:hAnsi="Calibri" w:cs="Calibri"/>
          <w:b/>
          <w:sz w:val="40"/>
          <w:szCs w:val="40"/>
        </w:rPr>
      </w:pPr>
      <w:r w:rsidRPr="00E62FF2">
        <w:rPr>
          <w:rFonts w:ascii="Calibri" w:eastAsia="Calibri" w:hAnsi="Calibri" w:cs="Calibri"/>
          <w:b/>
          <w:sz w:val="40"/>
          <w:szCs w:val="40"/>
        </w:rPr>
        <w:t xml:space="preserve">Driftskontrakt </w:t>
      </w:r>
      <w:r>
        <w:rPr>
          <w:rFonts w:ascii="Calibri" w:eastAsia="Calibri" w:hAnsi="Calibri" w:cs="Calibri"/>
          <w:b/>
          <w:sz w:val="40"/>
          <w:szCs w:val="40"/>
        </w:rPr>
        <w:t>3406 Solør 2027-2033</w:t>
      </w:r>
    </w:p>
    <w:p w14:paraId="6021983A" w14:textId="4F58A27B" w:rsidR="000751C8" w:rsidRDefault="004E41A2" w:rsidP="00031BA7">
      <w:pPr>
        <w:spacing w:line="276" w:lineRule="auto"/>
        <w:rPr>
          <w:noProof/>
        </w:rPr>
      </w:pPr>
      <w:r>
        <w:rPr>
          <w:noProof/>
        </w:rPr>
        <w:drawing>
          <wp:anchor distT="0" distB="0" distL="114300" distR="114300" simplePos="0" relativeHeight="251658240" behindDoc="1" locked="0" layoutInCell="1" allowOverlap="1" wp14:anchorId="74DB98C3" wp14:editId="166EF3FC">
            <wp:simplePos x="0" y="0"/>
            <wp:positionH relativeFrom="margin">
              <wp:posOffset>-1252</wp:posOffset>
            </wp:positionH>
            <wp:positionV relativeFrom="page">
              <wp:posOffset>3340467</wp:posOffset>
            </wp:positionV>
            <wp:extent cx="6334760" cy="6144095"/>
            <wp:effectExtent l="0" t="0" r="8890" b="9525"/>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orside.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9829" cy="6149011"/>
                    </a:xfrm>
                    <a:prstGeom prst="rect">
                      <a:avLst/>
                    </a:prstGeom>
                  </pic:spPr>
                </pic:pic>
              </a:graphicData>
            </a:graphic>
            <wp14:sizeRelH relativeFrom="page">
              <wp14:pctWidth>0</wp14:pctWidth>
            </wp14:sizeRelH>
            <wp14:sizeRelV relativeFrom="page">
              <wp14:pctHeight>0</wp14:pctHeight>
            </wp14:sizeRelV>
          </wp:anchor>
        </w:drawing>
      </w:r>
    </w:p>
    <w:p w14:paraId="55114B10" w14:textId="1037FFAF" w:rsidR="000751C8" w:rsidRDefault="000751C8" w:rsidP="00031BA7">
      <w:pPr>
        <w:spacing w:line="276" w:lineRule="auto"/>
        <w:rPr>
          <w:noProof/>
        </w:rPr>
      </w:pPr>
    </w:p>
    <w:p w14:paraId="3D8EAE70" w14:textId="25C6D5D5" w:rsidR="000751C8" w:rsidRDefault="000751C8" w:rsidP="00031BA7">
      <w:pPr>
        <w:spacing w:line="276" w:lineRule="auto"/>
        <w:rPr>
          <w:noProof/>
        </w:rPr>
      </w:pPr>
    </w:p>
    <w:p w14:paraId="5806095F" w14:textId="7AA255CE" w:rsidR="000751C8" w:rsidRDefault="000751C8" w:rsidP="00031BA7">
      <w:pPr>
        <w:spacing w:line="276" w:lineRule="auto"/>
        <w:rPr>
          <w:noProof/>
        </w:rPr>
      </w:pPr>
    </w:p>
    <w:p w14:paraId="40C2A6F0" w14:textId="068B1CA2" w:rsidR="000751C8" w:rsidRDefault="000751C8" w:rsidP="00031BA7">
      <w:pPr>
        <w:spacing w:line="276" w:lineRule="auto"/>
        <w:rPr>
          <w:noProof/>
        </w:rPr>
      </w:pPr>
    </w:p>
    <w:p w14:paraId="21D6255B" w14:textId="2F63D7DF" w:rsidR="000751C8" w:rsidRDefault="000751C8" w:rsidP="00031BA7">
      <w:pPr>
        <w:spacing w:line="276" w:lineRule="auto"/>
        <w:rPr>
          <w:noProof/>
        </w:rPr>
      </w:pPr>
    </w:p>
    <w:p w14:paraId="245D4840" w14:textId="77777777" w:rsidR="000751C8" w:rsidRDefault="000751C8" w:rsidP="00031BA7">
      <w:pPr>
        <w:spacing w:line="276" w:lineRule="auto"/>
        <w:rPr>
          <w:noProof/>
        </w:rPr>
      </w:pPr>
    </w:p>
    <w:p w14:paraId="5A8A3DBE" w14:textId="406C5A00" w:rsidR="00031BA7" w:rsidRPr="002A4BFA" w:rsidRDefault="00031BA7" w:rsidP="00031BA7">
      <w:pPr>
        <w:spacing w:line="276" w:lineRule="auto"/>
        <w:rPr>
          <w:rFonts w:ascii="Calibri" w:eastAsia="Calibri" w:hAnsi="Calibri" w:cs="Calibri"/>
          <w:sz w:val="22"/>
        </w:rPr>
      </w:pPr>
    </w:p>
    <w:p w14:paraId="5A8A3DBF" w14:textId="1696F392" w:rsidR="00031BA7" w:rsidRPr="002A4BFA" w:rsidRDefault="00031BA7" w:rsidP="00031BA7">
      <w:pPr>
        <w:spacing w:line="276" w:lineRule="auto"/>
        <w:rPr>
          <w:rFonts w:ascii="Calibri" w:eastAsia="Calibri" w:hAnsi="Calibri" w:cs="Calibri"/>
          <w:sz w:val="22"/>
        </w:rPr>
      </w:pPr>
    </w:p>
    <w:p w14:paraId="5A8A3DC0" w14:textId="43591308" w:rsidR="00031BA7" w:rsidRPr="002A4BFA" w:rsidRDefault="00031BA7" w:rsidP="00031BA7">
      <w:pPr>
        <w:spacing w:line="276" w:lineRule="auto"/>
        <w:rPr>
          <w:rFonts w:ascii="Calibri" w:eastAsia="Calibri" w:hAnsi="Calibri" w:cs="Calibri"/>
          <w:sz w:val="22"/>
        </w:rPr>
      </w:pPr>
    </w:p>
    <w:p w14:paraId="5A8A3DC1" w14:textId="48916309" w:rsidR="00031BA7" w:rsidRPr="002A4BFA" w:rsidRDefault="00031BA7" w:rsidP="00031BA7">
      <w:pPr>
        <w:spacing w:line="276" w:lineRule="auto"/>
        <w:rPr>
          <w:rFonts w:ascii="Calibri" w:eastAsia="Calibri" w:hAnsi="Calibri" w:cs="Calibri"/>
          <w:sz w:val="22"/>
        </w:rPr>
      </w:pPr>
    </w:p>
    <w:p w14:paraId="5A8A3DC2" w14:textId="58BF6C16" w:rsidR="00031BA7" w:rsidRPr="002A4BFA" w:rsidRDefault="00031BA7" w:rsidP="00031BA7">
      <w:pPr>
        <w:spacing w:line="276" w:lineRule="auto"/>
        <w:rPr>
          <w:rFonts w:ascii="Calibri" w:eastAsia="Calibri" w:hAnsi="Calibri" w:cs="Calibri"/>
          <w:sz w:val="22"/>
        </w:rPr>
      </w:pPr>
    </w:p>
    <w:p w14:paraId="5A8A3DC3" w14:textId="78E79B3A" w:rsidR="00031BA7" w:rsidRPr="002A4BFA" w:rsidRDefault="00031BA7" w:rsidP="00031BA7">
      <w:pPr>
        <w:spacing w:line="276" w:lineRule="auto"/>
        <w:rPr>
          <w:rFonts w:ascii="Calibri" w:eastAsia="Calibri" w:hAnsi="Calibri" w:cs="Calibri"/>
          <w:sz w:val="22"/>
        </w:rPr>
      </w:pPr>
    </w:p>
    <w:p w14:paraId="5A8A3DC4" w14:textId="77777777" w:rsidR="00031BA7" w:rsidRPr="002A4BFA" w:rsidRDefault="00031BA7" w:rsidP="00031BA7">
      <w:pPr>
        <w:spacing w:line="276" w:lineRule="auto"/>
        <w:rPr>
          <w:rFonts w:ascii="Calibri" w:eastAsia="Calibri" w:hAnsi="Calibri" w:cs="Calibri"/>
          <w:sz w:val="22"/>
        </w:rPr>
      </w:pPr>
    </w:p>
    <w:p w14:paraId="5A8A3DC5" w14:textId="77777777" w:rsidR="00031BA7" w:rsidRPr="002A4BFA" w:rsidRDefault="00031BA7" w:rsidP="00031BA7">
      <w:pPr>
        <w:spacing w:line="276" w:lineRule="auto"/>
        <w:rPr>
          <w:rFonts w:ascii="Calibri" w:eastAsia="Calibri" w:hAnsi="Calibri" w:cs="Calibri"/>
          <w:sz w:val="22"/>
        </w:rPr>
      </w:pPr>
    </w:p>
    <w:p w14:paraId="5A8A3DC6" w14:textId="77777777" w:rsidR="00031BA7" w:rsidRPr="002A4BFA" w:rsidRDefault="00031BA7" w:rsidP="00031BA7">
      <w:pPr>
        <w:spacing w:line="276" w:lineRule="auto"/>
        <w:rPr>
          <w:rFonts w:ascii="Calibri" w:eastAsia="Calibri" w:hAnsi="Calibri" w:cs="Calibri"/>
          <w:sz w:val="22"/>
        </w:rPr>
      </w:pPr>
    </w:p>
    <w:p w14:paraId="5A8A3DC7" w14:textId="177EB5EF" w:rsidR="00031BA7" w:rsidRPr="002A4BFA" w:rsidRDefault="00031BA7" w:rsidP="00031BA7">
      <w:pPr>
        <w:spacing w:line="276" w:lineRule="auto"/>
        <w:rPr>
          <w:rFonts w:ascii="Calibri" w:eastAsia="Calibri" w:hAnsi="Calibri" w:cs="Calibri"/>
          <w:sz w:val="22"/>
        </w:rPr>
      </w:pPr>
    </w:p>
    <w:p w14:paraId="5A8A3DC8" w14:textId="77777777" w:rsidR="00031BA7" w:rsidRPr="002A4BFA" w:rsidRDefault="00031BA7" w:rsidP="00031BA7">
      <w:pPr>
        <w:spacing w:line="276" w:lineRule="auto"/>
        <w:rPr>
          <w:rFonts w:ascii="Calibri" w:eastAsia="Calibri" w:hAnsi="Calibri" w:cs="Calibri"/>
          <w:sz w:val="22"/>
        </w:rPr>
      </w:pPr>
    </w:p>
    <w:p w14:paraId="5A8A3DC9" w14:textId="77777777" w:rsidR="00031BA7" w:rsidRDefault="00031BA7" w:rsidP="00031BA7">
      <w:pPr>
        <w:spacing w:line="276" w:lineRule="auto"/>
        <w:rPr>
          <w:rFonts w:ascii="Calibri" w:eastAsia="Calibri" w:hAnsi="Calibri" w:cs="Calibri"/>
          <w:sz w:val="22"/>
        </w:rPr>
      </w:pPr>
    </w:p>
    <w:p w14:paraId="5A8A3DCA" w14:textId="77777777" w:rsidR="00A360D2" w:rsidRPr="002A4BFA" w:rsidRDefault="00A360D2" w:rsidP="00031BA7">
      <w:pPr>
        <w:spacing w:line="276" w:lineRule="auto"/>
        <w:rPr>
          <w:rFonts w:ascii="Calibri" w:eastAsia="Calibri" w:hAnsi="Calibri" w:cs="Calibri"/>
          <w:sz w:val="22"/>
        </w:rPr>
      </w:pPr>
    </w:p>
    <w:p w14:paraId="5A8A3DDF" w14:textId="77777777" w:rsidR="00A360D2" w:rsidRDefault="00A360D2" w:rsidP="00FA454D">
      <w:pPr>
        <w:spacing w:after="0" w:line="276" w:lineRule="auto"/>
        <w:rPr>
          <w:rFonts w:eastAsia="Calibri" w:cstheme="minorHAnsi"/>
          <w:b/>
          <w:i/>
          <w:szCs w:val="20"/>
          <w:highlight w:val="yellow"/>
        </w:rPr>
      </w:pPr>
    </w:p>
    <w:p w14:paraId="61C1883A" w14:textId="63D5BD5F" w:rsidR="007B4439" w:rsidRDefault="00D621D4" w:rsidP="007B4439">
      <w:r w:rsidRPr="00286D71">
        <w:br w:type="column"/>
      </w:r>
    </w:p>
    <w:sdt>
      <w:sdtPr>
        <w:rPr>
          <w:rFonts w:asciiTheme="minorHAnsi" w:eastAsiaTheme="minorHAnsi" w:hAnsiTheme="minorHAnsi" w:cstheme="minorBidi"/>
          <w:color w:val="auto"/>
          <w:sz w:val="20"/>
          <w:szCs w:val="22"/>
          <w:lang w:eastAsia="en-US"/>
        </w:rPr>
        <w:id w:val="1673611000"/>
        <w:docPartObj>
          <w:docPartGallery w:val="Table of Contents"/>
          <w:docPartUnique/>
        </w:docPartObj>
      </w:sdtPr>
      <w:sdtEndPr>
        <w:rPr>
          <w:b/>
          <w:bCs/>
        </w:rPr>
      </w:sdtEndPr>
      <w:sdtContent>
        <w:p w14:paraId="5882BD36" w14:textId="0E68B3AC" w:rsidR="007B4439" w:rsidRPr="007B4439" w:rsidRDefault="007B4439" w:rsidP="00165330">
          <w:pPr>
            <w:pStyle w:val="Overskriftforinnholdsfortegnelse"/>
            <w:numPr>
              <w:ilvl w:val="0"/>
              <w:numId w:val="0"/>
            </w:numPr>
            <w:rPr>
              <w:rStyle w:val="Overskrift1Tegn"/>
            </w:rPr>
          </w:pPr>
          <w:r w:rsidRPr="007B4439">
            <w:rPr>
              <w:rStyle w:val="Overskrift1Tegn"/>
            </w:rPr>
            <w:t>Innholdsfortegnelse</w:t>
          </w:r>
        </w:p>
        <w:p w14:paraId="19F8C07C" w14:textId="5CA2D14F" w:rsidR="007B4439" w:rsidRDefault="007B4439">
          <w:pPr>
            <w:pStyle w:val="INNH1"/>
            <w:tabs>
              <w:tab w:val="left" w:pos="720"/>
              <w:tab w:val="right" w:leader="dot" w:pos="9062"/>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08563855" w:history="1">
            <w:r w:rsidRPr="009951DC">
              <w:rPr>
                <w:rStyle w:val="Hyperkobling"/>
                <w:noProof/>
              </w:rPr>
              <w:t>1.</w:t>
            </w:r>
            <w:r>
              <w:rPr>
                <w:rFonts w:eastAsiaTheme="minorEastAsia"/>
                <w:noProof/>
                <w:kern w:val="2"/>
                <w:sz w:val="24"/>
                <w:szCs w:val="24"/>
                <w:lang w:eastAsia="nb-NO"/>
                <w14:ligatures w14:val="standardContextual"/>
              </w:rPr>
              <w:tab/>
            </w:r>
            <w:r w:rsidRPr="009951DC">
              <w:rPr>
                <w:rStyle w:val="Hyperkobling"/>
                <w:noProof/>
              </w:rPr>
              <w:t>Distribusjon, lagring og revidering av SHA-plan</w:t>
            </w:r>
            <w:r>
              <w:rPr>
                <w:noProof/>
                <w:webHidden/>
              </w:rPr>
              <w:tab/>
            </w:r>
            <w:r>
              <w:rPr>
                <w:noProof/>
                <w:webHidden/>
              </w:rPr>
              <w:fldChar w:fldCharType="begin"/>
            </w:r>
            <w:r>
              <w:rPr>
                <w:noProof/>
                <w:webHidden/>
              </w:rPr>
              <w:instrText xml:space="preserve"> PAGEREF _Toc208563855 \h </w:instrText>
            </w:r>
            <w:r>
              <w:rPr>
                <w:noProof/>
                <w:webHidden/>
              </w:rPr>
            </w:r>
            <w:r>
              <w:rPr>
                <w:noProof/>
                <w:webHidden/>
              </w:rPr>
              <w:fldChar w:fldCharType="separate"/>
            </w:r>
            <w:r>
              <w:rPr>
                <w:noProof/>
                <w:webHidden/>
              </w:rPr>
              <w:t>4</w:t>
            </w:r>
            <w:r>
              <w:rPr>
                <w:noProof/>
                <w:webHidden/>
              </w:rPr>
              <w:fldChar w:fldCharType="end"/>
            </w:r>
          </w:hyperlink>
        </w:p>
        <w:p w14:paraId="76FD1DF3" w14:textId="7E0035EB" w:rsidR="007B4439" w:rsidRDefault="007B4439">
          <w:pPr>
            <w:pStyle w:val="INNH1"/>
            <w:tabs>
              <w:tab w:val="left" w:pos="720"/>
              <w:tab w:val="right" w:leader="dot" w:pos="9062"/>
            </w:tabs>
            <w:rPr>
              <w:rFonts w:eastAsiaTheme="minorEastAsia"/>
              <w:noProof/>
              <w:kern w:val="2"/>
              <w:sz w:val="24"/>
              <w:szCs w:val="24"/>
              <w:lang w:eastAsia="nb-NO"/>
              <w14:ligatures w14:val="standardContextual"/>
            </w:rPr>
          </w:pPr>
          <w:hyperlink w:anchor="_Toc208563856" w:history="1">
            <w:r w:rsidRPr="009951DC">
              <w:rPr>
                <w:rStyle w:val="Hyperkobling"/>
                <w:noProof/>
              </w:rPr>
              <w:t>2.</w:t>
            </w:r>
            <w:r>
              <w:rPr>
                <w:rFonts w:eastAsiaTheme="minorEastAsia"/>
                <w:noProof/>
                <w:kern w:val="2"/>
                <w:sz w:val="24"/>
                <w:szCs w:val="24"/>
                <w:lang w:eastAsia="nb-NO"/>
                <w14:ligatures w14:val="standardContextual"/>
              </w:rPr>
              <w:tab/>
            </w:r>
            <w:r w:rsidRPr="009951DC">
              <w:rPr>
                <w:rStyle w:val="Hyperkobling"/>
                <w:noProof/>
              </w:rPr>
              <w:t>Innledning</w:t>
            </w:r>
            <w:r>
              <w:rPr>
                <w:noProof/>
                <w:webHidden/>
              </w:rPr>
              <w:tab/>
            </w:r>
            <w:r>
              <w:rPr>
                <w:noProof/>
                <w:webHidden/>
              </w:rPr>
              <w:fldChar w:fldCharType="begin"/>
            </w:r>
            <w:r>
              <w:rPr>
                <w:noProof/>
                <w:webHidden/>
              </w:rPr>
              <w:instrText xml:space="preserve"> PAGEREF _Toc208563856 \h </w:instrText>
            </w:r>
            <w:r>
              <w:rPr>
                <w:noProof/>
                <w:webHidden/>
              </w:rPr>
            </w:r>
            <w:r>
              <w:rPr>
                <w:noProof/>
                <w:webHidden/>
              </w:rPr>
              <w:fldChar w:fldCharType="separate"/>
            </w:r>
            <w:r>
              <w:rPr>
                <w:noProof/>
                <w:webHidden/>
              </w:rPr>
              <w:t>5</w:t>
            </w:r>
            <w:r>
              <w:rPr>
                <w:noProof/>
                <w:webHidden/>
              </w:rPr>
              <w:fldChar w:fldCharType="end"/>
            </w:r>
          </w:hyperlink>
        </w:p>
        <w:p w14:paraId="6772E95D" w14:textId="45DBDCF9" w:rsidR="007B4439" w:rsidRDefault="007B4439">
          <w:pPr>
            <w:pStyle w:val="INNH1"/>
            <w:tabs>
              <w:tab w:val="left" w:pos="720"/>
              <w:tab w:val="right" w:leader="dot" w:pos="9062"/>
            </w:tabs>
            <w:rPr>
              <w:rFonts w:eastAsiaTheme="minorEastAsia"/>
              <w:noProof/>
              <w:kern w:val="2"/>
              <w:sz w:val="24"/>
              <w:szCs w:val="24"/>
              <w:lang w:eastAsia="nb-NO"/>
              <w14:ligatures w14:val="standardContextual"/>
            </w:rPr>
          </w:pPr>
          <w:hyperlink w:anchor="_Toc208563857" w:history="1">
            <w:r w:rsidRPr="009951DC">
              <w:rPr>
                <w:rStyle w:val="Hyperkobling"/>
                <w:noProof/>
              </w:rPr>
              <w:t>3.</w:t>
            </w:r>
            <w:r>
              <w:rPr>
                <w:rFonts w:eastAsiaTheme="minorEastAsia"/>
                <w:noProof/>
                <w:kern w:val="2"/>
                <w:sz w:val="24"/>
                <w:szCs w:val="24"/>
                <w:lang w:eastAsia="nb-NO"/>
                <w14:ligatures w14:val="standardContextual"/>
              </w:rPr>
              <w:tab/>
            </w:r>
            <w:r w:rsidRPr="009951DC">
              <w:rPr>
                <w:rStyle w:val="Hyperkobling"/>
                <w:noProof/>
              </w:rPr>
              <w:t>Mål</w:t>
            </w:r>
            <w:r>
              <w:rPr>
                <w:noProof/>
                <w:webHidden/>
              </w:rPr>
              <w:tab/>
            </w:r>
            <w:r>
              <w:rPr>
                <w:noProof/>
                <w:webHidden/>
              </w:rPr>
              <w:fldChar w:fldCharType="begin"/>
            </w:r>
            <w:r>
              <w:rPr>
                <w:noProof/>
                <w:webHidden/>
              </w:rPr>
              <w:instrText xml:space="preserve"> PAGEREF _Toc208563857 \h </w:instrText>
            </w:r>
            <w:r>
              <w:rPr>
                <w:noProof/>
                <w:webHidden/>
              </w:rPr>
            </w:r>
            <w:r>
              <w:rPr>
                <w:noProof/>
                <w:webHidden/>
              </w:rPr>
              <w:fldChar w:fldCharType="separate"/>
            </w:r>
            <w:r>
              <w:rPr>
                <w:noProof/>
                <w:webHidden/>
              </w:rPr>
              <w:t>5</w:t>
            </w:r>
            <w:r>
              <w:rPr>
                <w:noProof/>
                <w:webHidden/>
              </w:rPr>
              <w:fldChar w:fldCharType="end"/>
            </w:r>
          </w:hyperlink>
        </w:p>
        <w:p w14:paraId="3E6F78D1" w14:textId="3FF7B7FE" w:rsidR="007B4439" w:rsidRDefault="007B4439">
          <w:pPr>
            <w:pStyle w:val="INNH1"/>
            <w:tabs>
              <w:tab w:val="left" w:pos="720"/>
              <w:tab w:val="right" w:leader="dot" w:pos="9062"/>
            </w:tabs>
            <w:rPr>
              <w:rFonts w:eastAsiaTheme="minorEastAsia"/>
              <w:noProof/>
              <w:kern w:val="2"/>
              <w:sz w:val="24"/>
              <w:szCs w:val="24"/>
              <w:lang w:eastAsia="nb-NO"/>
              <w14:ligatures w14:val="standardContextual"/>
            </w:rPr>
          </w:pPr>
          <w:hyperlink w:anchor="_Toc208563858" w:history="1">
            <w:r w:rsidRPr="009951DC">
              <w:rPr>
                <w:rStyle w:val="Hyperkobling"/>
                <w:noProof/>
              </w:rPr>
              <w:t>4.</w:t>
            </w:r>
            <w:r>
              <w:rPr>
                <w:rFonts w:eastAsiaTheme="minorEastAsia"/>
                <w:noProof/>
                <w:kern w:val="2"/>
                <w:sz w:val="24"/>
                <w:szCs w:val="24"/>
                <w:lang w:eastAsia="nb-NO"/>
                <w14:ligatures w14:val="standardContextual"/>
              </w:rPr>
              <w:tab/>
            </w:r>
            <w:r w:rsidRPr="009951DC">
              <w:rPr>
                <w:rStyle w:val="Hyperkobling"/>
                <w:noProof/>
              </w:rPr>
              <w:t>Organisasjon</w:t>
            </w:r>
            <w:r>
              <w:rPr>
                <w:noProof/>
                <w:webHidden/>
              </w:rPr>
              <w:tab/>
            </w:r>
            <w:r>
              <w:rPr>
                <w:noProof/>
                <w:webHidden/>
              </w:rPr>
              <w:fldChar w:fldCharType="begin"/>
            </w:r>
            <w:r>
              <w:rPr>
                <w:noProof/>
                <w:webHidden/>
              </w:rPr>
              <w:instrText xml:space="preserve"> PAGEREF _Toc208563858 \h </w:instrText>
            </w:r>
            <w:r>
              <w:rPr>
                <w:noProof/>
                <w:webHidden/>
              </w:rPr>
            </w:r>
            <w:r>
              <w:rPr>
                <w:noProof/>
                <w:webHidden/>
              </w:rPr>
              <w:fldChar w:fldCharType="separate"/>
            </w:r>
            <w:r>
              <w:rPr>
                <w:noProof/>
                <w:webHidden/>
              </w:rPr>
              <w:t>7</w:t>
            </w:r>
            <w:r>
              <w:rPr>
                <w:noProof/>
                <w:webHidden/>
              </w:rPr>
              <w:fldChar w:fldCharType="end"/>
            </w:r>
          </w:hyperlink>
        </w:p>
        <w:p w14:paraId="557AB035" w14:textId="31C025DF" w:rsidR="007B4439" w:rsidRDefault="007B4439">
          <w:pPr>
            <w:pStyle w:val="INNH1"/>
            <w:tabs>
              <w:tab w:val="left" w:pos="720"/>
              <w:tab w:val="right" w:leader="dot" w:pos="9062"/>
            </w:tabs>
            <w:rPr>
              <w:rFonts w:eastAsiaTheme="minorEastAsia"/>
              <w:noProof/>
              <w:kern w:val="2"/>
              <w:sz w:val="24"/>
              <w:szCs w:val="24"/>
              <w:lang w:eastAsia="nb-NO"/>
              <w14:ligatures w14:val="standardContextual"/>
            </w:rPr>
          </w:pPr>
          <w:hyperlink w:anchor="_Toc208563859" w:history="1">
            <w:r w:rsidRPr="009951DC">
              <w:rPr>
                <w:rStyle w:val="Hyperkobling"/>
                <w:noProof/>
              </w:rPr>
              <w:t>5.</w:t>
            </w:r>
            <w:r>
              <w:rPr>
                <w:rFonts w:eastAsiaTheme="minorEastAsia"/>
                <w:noProof/>
                <w:kern w:val="2"/>
                <w:sz w:val="24"/>
                <w:szCs w:val="24"/>
                <w:lang w:eastAsia="nb-NO"/>
                <w14:ligatures w14:val="standardContextual"/>
              </w:rPr>
              <w:tab/>
            </w:r>
            <w:r w:rsidRPr="009951DC">
              <w:rPr>
                <w:rStyle w:val="Hyperkobling"/>
                <w:noProof/>
              </w:rPr>
              <w:t>Organisasjonskart</w:t>
            </w:r>
            <w:r>
              <w:rPr>
                <w:noProof/>
                <w:webHidden/>
              </w:rPr>
              <w:tab/>
            </w:r>
            <w:r>
              <w:rPr>
                <w:noProof/>
                <w:webHidden/>
              </w:rPr>
              <w:fldChar w:fldCharType="begin"/>
            </w:r>
            <w:r>
              <w:rPr>
                <w:noProof/>
                <w:webHidden/>
              </w:rPr>
              <w:instrText xml:space="preserve"> PAGEREF _Toc208563859 \h </w:instrText>
            </w:r>
            <w:r>
              <w:rPr>
                <w:noProof/>
                <w:webHidden/>
              </w:rPr>
            </w:r>
            <w:r>
              <w:rPr>
                <w:noProof/>
                <w:webHidden/>
              </w:rPr>
              <w:fldChar w:fldCharType="separate"/>
            </w:r>
            <w:r>
              <w:rPr>
                <w:noProof/>
                <w:webHidden/>
              </w:rPr>
              <w:t>8</w:t>
            </w:r>
            <w:r>
              <w:rPr>
                <w:noProof/>
                <w:webHidden/>
              </w:rPr>
              <w:fldChar w:fldCharType="end"/>
            </w:r>
          </w:hyperlink>
        </w:p>
        <w:p w14:paraId="5EC6C9A1" w14:textId="5B068E9F" w:rsidR="007B4439" w:rsidRDefault="007B4439">
          <w:pPr>
            <w:pStyle w:val="INNH1"/>
            <w:tabs>
              <w:tab w:val="left" w:pos="720"/>
              <w:tab w:val="right" w:leader="dot" w:pos="9062"/>
            </w:tabs>
            <w:rPr>
              <w:rFonts w:eastAsiaTheme="minorEastAsia"/>
              <w:noProof/>
              <w:kern w:val="2"/>
              <w:sz w:val="24"/>
              <w:szCs w:val="24"/>
              <w:lang w:eastAsia="nb-NO"/>
              <w14:ligatures w14:val="standardContextual"/>
            </w:rPr>
          </w:pPr>
          <w:hyperlink w:anchor="_Toc208563860" w:history="1">
            <w:r w:rsidRPr="009951DC">
              <w:rPr>
                <w:rStyle w:val="Hyperkobling"/>
                <w:noProof/>
              </w:rPr>
              <w:t>6.</w:t>
            </w:r>
            <w:r>
              <w:rPr>
                <w:rFonts w:eastAsiaTheme="minorEastAsia"/>
                <w:noProof/>
                <w:kern w:val="2"/>
                <w:sz w:val="24"/>
                <w:szCs w:val="24"/>
                <w:lang w:eastAsia="nb-NO"/>
                <w14:ligatures w14:val="standardContextual"/>
              </w:rPr>
              <w:tab/>
            </w:r>
            <w:r w:rsidRPr="009951DC">
              <w:rPr>
                <w:rStyle w:val="Hyperkobling"/>
                <w:noProof/>
              </w:rPr>
              <w:t>Fremdriftsplan</w:t>
            </w:r>
            <w:r>
              <w:rPr>
                <w:noProof/>
                <w:webHidden/>
              </w:rPr>
              <w:tab/>
            </w:r>
            <w:r>
              <w:rPr>
                <w:noProof/>
                <w:webHidden/>
              </w:rPr>
              <w:fldChar w:fldCharType="begin"/>
            </w:r>
            <w:r>
              <w:rPr>
                <w:noProof/>
                <w:webHidden/>
              </w:rPr>
              <w:instrText xml:space="preserve"> PAGEREF _Toc208563860 \h </w:instrText>
            </w:r>
            <w:r>
              <w:rPr>
                <w:noProof/>
                <w:webHidden/>
              </w:rPr>
            </w:r>
            <w:r>
              <w:rPr>
                <w:noProof/>
                <w:webHidden/>
              </w:rPr>
              <w:fldChar w:fldCharType="separate"/>
            </w:r>
            <w:r>
              <w:rPr>
                <w:noProof/>
                <w:webHidden/>
              </w:rPr>
              <w:t>9</w:t>
            </w:r>
            <w:r>
              <w:rPr>
                <w:noProof/>
                <w:webHidden/>
              </w:rPr>
              <w:fldChar w:fldCharType="end"/>
            </w:r>
          </w:hyperlink>
        </w:p>
        <w:p w14:paraId="0B32004E" w14:textId="2CEBFC6B" w:rsidR="007B4439" w:rsidRDefault="007B4439">
          <w:pPr>
            <w:pStyle w:val="INNH1"/>
            <w:tabs>
              <w:tab w:val="left" w:pos="720"/>
              <w:tab w:val="right" w:leader="dot" w:pos="9062"/>
            </w:tabs>
            <w:rPr>
              <w:rFonts w:eastAsiaTheme="minorEastAsia"/>
              <w:noProof/>
              <w:kern w:val="2"/>
              <w:sz w:val="24"/>
              <w:szCs w:val="24"/>
              <w:lang w:eastAsia="nb-NO"/>
              <w14:ligatures w14:val="standardContextual"/>
            </w:rPr>
          </w:pPr>
          <w:hyperlink w:anchor="_Toc208563861" w:history="1">
            <w:r w:rsidRPr="009951DC">
              <w:rPr>
                <w:rStyle w:val="Hyperkobling"/>
                <w:noProof/>
              </w:rPr>
              <w:t>7.</w:t>
            </w:r>
            <w:r>
              <w:rPr>
                <w:rFonts w:eastAsiaTheme="minorEastAsia"/>
                <w:noProof/>
                <w:kern w:val="2"/>
                <w:sz w:val="24"/>
                <w:szCs w:val="24"/>
                <w:lang w:eastAsia="nb-NO"/>
                <w14:ligatures w14:val="standardContextual"/>
              </w:rPr>
              <w:tab/>
            </w:r>
            <w:r w:rsidRPr="009951DC">
              <w:rPr>
                <w:rStyle w:val="Hyperkobling"/>
                <w:noProof/>
              </w:rPr>
              <w:t>Forebyggende SHA-arbeid</w:t>
            </w:r>
            <w:r>
              <w:rPr>
                <w:noProof/>
                <w:webHidden/>
              </w:rPr>
              <w:tab/>
            </w:r>
            <w:r>
              <w:rPr>
                <w:noProof/>
                <w:webHidden/>
              </w:rPr>
              <w:fldChar w:fldCharType="begin"/>
            </w:r>
            <w:r>
              <w:rPr>
                <w:noProof/>
                <w:webHidden/>
              </w:rPr>
              <w:instrText xml:space="preserve"> PAGEREF _Toc208563861 \h </w:instrText>
            </w:r>
            <w:r>
              <w:rPr>
                <w:noProof/>
                <w:webHidden/>
              </w:rPr>
            </w:r>
            <w:r>
              <w:rPr>
                <w:noProof/>
                <w:webHidden/>
              </w:rPr>
              <w:fldChar w:fldCharType="separate"/>
            </w:r>
            <w:r>
              <w:rPr>
                <w:noProof/>
                <w:webHidden/>
              </w:rPr>
              <w:t>9</w:t>
            </w:r>
            <w:r>
              <w:rPr>
                <w:noProof/>
                <w:webHidden/>
              </w:rPr>
              <w:fldChar w:fldCharType="end"/>
            </w:r>
          </w:hyperlink>
        </w:p>
        <w:p w14:paraId="18426982" w14:textId="3C28E019" w:rsidR="007B4439" w:rsidRDefault="007B4439">
          <w:pPr>
            <w:pStyle w:val="INNH1"/>
            <w:tabs>
              <w:tab w:val="left" w:pos="720"/>
              <w:tab w:val="right" w:leader="dot" w:pos="9062"/>
            </w:tabs>
            <w:rPr>
              <w:rFonts w:eastAsiaTheme="minorEastAsia"/>
              <w:noProof/>
              <w:kern w:val="2"/>
              <w:sz w:val="24"/>
              <w:szCs w:val="24"/>
              <w:lang w:eastAsia="nb-NO"/>
              <w14:ligatures w14:val="standardContextual"/>
            </w:rPr>
          </w:pPr>
          <w:hyperlink w:anchor="_Toc208563862" w:history="1">
            <w:r w:rsidRPr="009951DC">
              <w:rPr>
                <w:rStyle w:val="Hyperkobling"/>
                <w:noProof/>
              </w:rPr>
              <w:t>9.</w:t>
            </w:r>
            <w:r>
              <w:rPr>
                <w:rFonts w:eastAsiaTheme="minorEastAsia"/>
                <w:noProof/>
                <w:kern w:val="2"/>
                <w:sz w:val="24"/>
                <w:szCs w:val="24"/>
                <w:lang w:eastAsia="nb-NO"/>
                <w14:ligatures w14:val="standardContextual"/>
              </w:rPr>
              <w:tab/>
            </w:r>
            <w:r w:rsidRPr="009951DC">
              <w:rPr>
                <w:rStyle w:val="Hyperkobling"/>
                <w:noProof/>
              </w:rPr>
              <w:t>Spesifikke tiltak</w:t>
            </w:r>
            <w:r>
              <w:rPr>
                <w:noProof/>
                <w:webHidden/>
              </w:rPr>
              <w:tab/>
            </w:r>
            <w:r>
              <w:rPr>
                <w:noProof/>
                <w:webHidden/>
              </w:rPr>
              <w:fldChar w:fldCharType="begin"/>
            </w:r>
            <w:r>
              <w:rPr>
                <w:noProof/>
                <w:webHidden/>
              </w:rPr>
              <w:instrText xml:space="preserve"> PAGEREF _Toc208563862 \h </w:instrText>
            </w:r>
            <w:r>
              <w:rPr>
                <w:noProof/>
                <w:webHidden/>
              </w:rPr>
            </w:r>
            <w:r>
              <w:rPr>
                <w:noProof/>
                <w:webHidden/>
              </w:rPr>
              <w:fldChar w:fldCharType="separate"/>
            </w:r>
            <w:r>
              <w:rPr>
                <w:noProof/>
                <w:webHidden/>
              </w:rPr>
              <w:t>11</w:t>
            </w:r>
            <w:r>
              <w:rPr>
                <w:noProof/>
                <w:webHidden/>
              </w:rPr>
              <w:fldChar w:fldCharType="end"/>
            </w:r>
          </w:hyperlink>
        </w:p>
        <w:p w14:paraId="46D66A68" w14:textId="6EF79626" w:rsidR="007B4439" w:rsidRDefault="007B4439">
          <w:pPr>
            <w:pStyle w:val="INNH1"/>
            <w:tabs>
              <w:tab w:val="left" w:pos="720"/>
              <w:tab w:val="right" w:leader="dot" w:pos="9062"/>
            </w:tabs>
            <w:rPr>
              <w:rFonts w:eastAsiaTheme="minorEastAsia"/>
              <w:noProof/>
              <w:kern w:val="2"/>
              <w:sz w:val="24"/>
              <w:szCs w:val="24"/>
              <w:lang w:eastAsia="nb-NO"/>
              <w14:ligatures w14:val="standardContextual"/>
            </w:rPr>
          </w:pPr>
          <w:hyperlink w:anchor="_Toc208563863" w:history="1">
            <w:r w:rsidRPr="009951DC">
              <w:rPr>
                <w:rStyle w:val="Hyperkobling"/>
                <w:noProof/>
              </w:rPr>
              <w:t>10.</w:t>
            </w:r>
            <w:r>
              <w:rPr>
                <w:rFonts w:eastAsiaTheme="minorEastAsia"/>
                <w:noProof/>
                <w:kern w:val="2"/>
                <w:sz w:val="24"/>
                <w:szCs w:val="24"/>
                <w:lang w:eastAsia="nb-NO"/>
                <w14:ligatures w14:val="standardContextual"/>
              </w:rPr>
              <w:tab/>
            </w:r>
            <w:r w:rsidRPr="009951DC">
              <w:rPr>
                <w:rStyle w:val="Hyperkobling"/>
                <w:noProof/>
              </w:rPr>
              <w:t>Rutiner for endring og oppdatering av SHA-planen</w:t>
            </w:r>
            <w:r>
              <w:rPr>
                <w:noProof/>
                <w:webHidden/>
              </w:rPr>
              <w:tab/>
            </w:r>
            <w:r>
              <w:rPr>
                <w:noProof/>
                <w:webHidden/>
              </w:rPr>
              <w:fldChar w:fldCharType="begin"/>
            </w:r>
            <w:r>
              <w:rPr>
                <w:noProof/>
                <w:webHidden/>
              </w:rPr>
              <w:instrText xml:space="preserve"> PAGEREF _Toc208563863 \h </w:instrText>
            </w:r>
            <w:r>
              <w:rPr>
                <w:noProof/>
                <w:webHidden/>
              </w:rPr>
            </w:r>
            <w:r>
              <w:rPr>
                <w:noProof/>
                <w:webHidden/>
              </w:rPr>
              <w:fldChar w:fldCharType="separate"/>
            </w:r>
            <w:r>
              <w:rPr>
                <w:noProof/>
                <w:webHidden/>
              </w:rPr>
              <w:t>11</w:t>
            </w:r>
            <w:r>
              <w:rPr>
                <w:noProof/>
                <w:webHidden/>
              </w:rPr>
              <w:fldChar w:fldCharType="end"/>
            </w:r>
          </w:hyperlink>
        </w:p>
        <w:p w14:paraId="2ABCEAE1" w14:textId="06FFC12C" w:rsidR="007B4439" w:rsidRDefault="007B4439">
          <w:pPr>
            <w:pStyle w:val="INNH2"/>
            <w:tabs>
              <w:tab w:val="right" w:leader="dot" w:pos="9062"/>
            </w:tabs>
            <w:rPr>
              <w:rFonts w:eastAsiaTheme="minorEastAsia"/>
              <w:noProof/>
              <w:kern w:val="2"/>
              <w:sz w:val="24"/>
              <w:szCs w:val="24"/>
              <w:lang w:eastAsia="nb-NO"/>
              <w14:ligatures w14:val="standardContextual"/>
            </w:rPr>
          </w:pPr>
          <w:hyperlink w:anchor="_Toc208563864" w:history="1">
            <w:r w:rsidRPr="009951DC">
              <w:rPr>
                <w:rStyle w:val="Hyperkobling"/>
                <w:noProof/>
              </w:rPr>
              <w:t>V</w:t>
            </w:r>
            <w:r w:rsidRPr="009951DC">
              <w:rPr>
                <w:rStyle w:val="Hyperkobling"/>
                <w:rFonts w:eastAsia="Calibri"/>
                <w:noProof/>
              </w:rPr>
              <w:t>edlegg 1 til SHA-plan: Varslingsplan</w:t>
            </w:r>
            <w:r>
              <w:rPr>
                <w:noProof/>
                <w:webHidden/>
              </w:rPr>
              <w:tab/>
            </w:r>
            <w:r>
              <w:rPr>
                <w:noProof/>
                <w:webHidden/>
              </w:rPr>
              <w:fldChar w:fldCharType="begin"/>
            </w:r>
            <w:r>
              <w:rPr>
                <w:noProof/>
                <w:webHidden/>
              </w:rPr>
              <w:instrText xml:space="preserve"> PAGEREF _Toc208563864 \h </w:instrText>
            </w:r>
            <w:r>
              <w:rPr>
                <w:noProof/>
                <w:webHidden/>
              </w:rPr>
            </w:r>
            <w:r>
              <w:rPr>
                <w:noProof/>
                <w:webHidden/>
              </w:rPr>
              <w:fldChar w:fldCharType="separate"/>
            </w:r>
            <w:r>
              <w:rPr>
                <w:noProof/>
                <w:webHidden/>
              </w:rPr>
              <w:t>13</w:t>
            </w:r>
            <w:r>
              <w:rPr>
                <w:noProof/>
                <w:webHidden/>
              </w:rPr>
              <w:fldChar w:fldCharType="end"/>
            </w:r>
          </w:hyperlink>
        </w:p>
        <w:p w14:paraId="2C8B7E13" w14:textId="1F29560C" w:rsidR="007B4439" w:rsidRDefault="007B4439">
          <w:pPr>
            <w:pStyle w:val="INNH2"/>
            <w:tabs>
              <w:tab w:val="right" w:leader="dot" w:pos="9062"/>
            </w:tabs>
            <w:rPr>
              <w:rFonts w:eastAsiaTheme="minorEastAsia"/>
              <w:noProof/>
              <w:kern w:val="2"/>
              <w:sz w:val="24"/>
              <w:szCs w:val="24"/>
              <w:lang w:eastAsia="nb-NO"/>
              <w14:ligatures w14:val="standardContextual"/>
            </w:rPr>
          </w:pPr>
          <w:hyperlink w:anchor="_Toc208563865" w:history="1">
            <w:r w:rsidRPr="009951DC">
              <w:rPr>
                <w:rStyle w:val="Hyperkobling"/>
                <w:noProof/>
              </w:rPr>
              <w:t>Vedlegg 2 til SHA-plan: Risikovurdering</w:t>
            </w:r>
            <w:r>
              <w:rPr>
                <w:noProof/>
                <w:webHidden/>
              </w:rPr>
              <w:tab/>
            </w:r>
            <w:r>
              <w:rPr>
                <w:noProof/>
                <w:webHidden/>
              </w:rPr>
              <w:fldChar w:fldCharType="begin"/>
            </w:r>
            <w:r>
              <w:rPr>
                <w:noProof/>
                <w:webHidden/>
              </w:rPr>
              <w:instrText xml:space="preserve"> PAGEREF _Toc208563865 \h </w:instrText>
            </w:r>
            <w:r>
              <w:rPr>
                <w:noProof/>
                <w:webHidden/>
              </w:rPr>
            </w:r>
            <w:r>
              <w:rPr>
                <w:noProof/>
                <w:webHidden/>
              </w:rPr>
              <w:fldChar w:fldCharType="separate"/>
            </w:r>
            <w:r>
              <w:rPr>
                <w:noProof/>
                <w:webHidden/>
              </w:rPr>
              <w:t>13</w:t>
            </w:r>
            <w:r>
              <w:rPr>
                <w:noProof/>
                <w:webHidden/>
              </w:rPr>
              <w:fldChar w:fldCharType="end"/>
            </w:r>
          </w:hyperlink>
        </w:p>
        <w:p w14:paraId="7E706B8D" w14:textId="3FD842E7" w:rsidR="007B4439" w:rsidRDefault="007B4439">
          <w:pPr>
            <w:pStyle w:val="INNH2"/>
            <w:tabs>
              <w:tab w:val="right" w:leader="dot" w:pos="9062"/>
            </w:tabs>
            <w:rPr>
              <w:rFonts w:eastAsiaTheme="minorEastAsia"/>
              <w:noProof/>
              <w:kern w:val="2"/>
              <w:sz w:val="24"/>
              <w:szCs w:val="24"/>
              <w:lang w:eastAsia="nb-NO"/>
              <w14:ligatures w14:val="standardContextual"/>
            </w:rPr>
          </w:pPr>
          <w:hyperlink w:anchor="_Toc208563866" w:history="1">
            <w:r w:rsidRPr="009951DC">
              <w:rPr>
                <w:rStyle w:val="Hyperkobling"/>
                <w:rFonts w:eastAsia="Calibri"/>
                <w:noProof/>
              </w:rPr>
              <w:t xml:space="preserve">Vedlegg 3 </w:t>
            </w:r>
            <w:r w:rsidRPr="009951DC">
              <w:rPr>
                <w:rStyle w:val="Hyperkobling"/>
                <w:noProof/>
              </w:rPr>
              <w:t>Melding om endring av SHA-planen</w:t>
            </w:r>
            <w:r>
              <w:rPr>
                <w:noProof/>
                <w:webHidden/>
              </w:rPr>
              <w:tab/>
            </w:r>
            <w:r>
              <w:rPr>
                <w:noProof/>
                <w:webHidden/>
              </w:rPr>
              <w:fldChar w:fldCharType="begin"/>
            </w:r>
            <w:r>
              <w:rPr>
                <w:noProof/>
                <w:webHidden/>
              </w:rPr>
              <w:instrText xml:space="preserve"> PAGEREF _Toc208563866 \h </w:instrText>
            </w:r>
            <w:r>
              <w:rPr>
                <w:noProof/>
                <w:webHidden/>
              </w:rPr>
            </w:r>
            <w:r>
              <w:rPr>
                <w:noProof/>
                <w:webHidden/>
              </w:rPr>
              <w:fldChar w:fldCharType="separate"/>
            </w:r>
            <w:r>
              <w:rPr>
                <w:noProof/>
                <w:webHidden/>
              </w:rPr>
              <w:t>13</w:t>
            </w:r>
            <w:r>
              <w:rPr>
                <w:noProof/>
                <w:webHidden/>
              </w:rPr>
              <w:fldChar w:fldCharType="end"/>
            </w:r>
          </w:hyperlink>
        </w:p>
        <w:p w14:paraId="2AA1AC71" w14:textId="39DAF975" w:rsidR="007B4439" w:rsidRDefault="007B4439">
          <w:r>
            <w:rPr>
              <w:b/>
              <w:bCs/>
            </w:rPr>
            <w:fldChar w:fldCharType="end"/>
          </w:r>
        </w:p>
      </w:sdtContent>
    </w:sdt>
    <w:p w14:paraId="5A8A3DF7" w14:textId="264CE3DE" w:rsidR="00AD5129" w:rsidRDefault="00AD5129"/>
    <w:p w14:paraId="5A8A3DF8" w14:textId="49E05CF3" w:rsidR="006C2EE1" w:rsidRPr="00B15568" w:rsidRDefault="00B07F3F" w:rsidP="00625B2B">
      <w:r w:rsidRPr="002A4BFA">
        <w:rPr>
          <w:rFonts w:ascii="Calibri" w:eastAsia="Calibri" w:hAnsi="Calibri" w:cs="Times New Roman"/>
          <w:b/>
          <w:i/>
          <w:sz w:val="22"/>
        </w:rPr>
        <w:br w:type="page"/>
      </w:r>
    </w:p>
    <w:p w14:paraId="5A8A3DFE" w14:textId="117CCAFA" w:rsidR="006C2EE1" w:rsidRPr="00F2593C" w:rsidRDefault="005E1EEF" w:rsidP="00165330">
      <w:pPr>
        <w:pStyle w:val="Overskrift1"/>
      </w:pPr>
      <w:bookmarkStart w:id="0" w:name="_Toc506640165"/>
      <w:bookmarkStart w:id="1" w:name="_Toc208563533"/>
      <w:bookmarkStart w:id="2" w:name="_Toc208563855"/>
      <w:r w:rsidRPr="002A1DE6">
        <w:lastRenderedPageBreak/>
        <w:t>Distribusjon</w:t>
      </w:r>
      <w:r w:rsidR="00164F4A" w:rsidRPr="00F2593C">
        <w:t>,</w:t>
      </w:r>
      <w:r w:rsidRPr="00F2593C">
        <w:t xml:space="preserve"> lagring </w:t>
      </w:r>
      <w:r w:rsidR="002D3151" w:rsidRPr="00F2593C">
        <w:t xml:space="preserve">og revidering </w:t>
      </w:r>
      <w:r w:rsidR="006C2EE1" w:rsidRPr="00F2593C">
        <w:t>av SHA-plan</w:t>
      </w:r>
      <w:bookmarkEnd w:id="0"/>
      <w:bookmarkEnd w:id="1"/>
      <w:bookmarkEnd w:id="2"/>
    </w:p>
    <w:p w14:paraId="2F764F85" w14:textId="77777777" w:rsidR="0004769F" w:rsidRDefault="0004769F" w:rsidP="006C2EE1"/>
    <w:p w14:paraId="37993D15" w14:textId="77777777" w:rsidR="00DF6A1E" w:rsidRDefault="00DF6A1E" w:rsidP="006C2EE1"/>
    <w:p w14:paraId="5A8A3E00" w14:textId="51EACBCC" w:rsidR="006C2EE1" w:rsidRDefault="005E1EEF" w:rsidP="006C2EE1">
      <w:r>
        <w:t xml:space="preserve">SHA-plan skal </w:t>
      </w:r>
      <w:r w:rsidR="006C2EE1">
        <w:t xml:space="preserve">lagres elektronisk i prosjektets dokumenthåndteringssystem. </w:t>
      </w:r>
    </w:p>
    <w:p w14:paraId="5A8A3E01" w14:textId="396A783D" w:rsidR="006C2EE1" w:rsidRDefault="006C2EE1" w:rsidP="006C2EE1">
      <w:r w:rsidRPr="00262333">
        <w:t xml:space="preserve">Byggherren har ansvar for ajourføring, komplettering og distribusjon av SHA-plan. </w:t>
      </w:r>
      <w:r w:rsidR="00744F01">
        <w:t>Det er SHA-koordinator som har ansvaret for</w:t>
      </w:r>
      <w:r w:rsidR="002D244C">
        <w:t xml:space="preserve"> utarbeiding og ajourføring av SHA-planen. </w:t>
      </w:r>
      <w:r w:rsidRPr="00262333">
        <w:t>Alle involverte parter har plikt til å melde fra om forhold som ikke er i overensstemmelse med planen, eller som bør b</w:t>
      </w:r>
      <w:r w:rsidR="005E1EEF">
        <w:t>ehandles og innlemmes i planen.</w:t>
      </w:r>
    </w:p>
    <w:p w14:paraId="14D4B071" w14:textId="052E4A9A" w:rsidR="00DA7440" w:rsidRPr="003A23E0" w:rsidRDefault="00FA46CD" w:rsidP="006C2EE1">
      <w:pPr>
        <w:rPr>
          <w:b/>
        </w:rPr>
      </w:pPr>
      <w:r w:rsidRPr="003A23E0">
        <w:rPr>
          <w:b/>
        </w:rPr>
        <w:t>Revidering av SHA-planen</w:t>
      </w:r>
      <w:r w:rsidR="00DA7440" w:rsidRPr="003A23E0">
        <w:rPr>
          <w:b/>
        </w:rPr>
        <w:t>:</w:t>
      </w:r>
    </w:p>
    <w:tbl>
      <w:tblPr>
        <w:tblStyle w:val="Tabellrutenett"/>
        <w:tblW w:w="9067" w:type="dxa"/>
        <w:tblLook w:val="04A0" w:firstRow="1" w:lastRow="0" w:firstColumn="1" w:lastColumn="0" w:noHBand="0" w:noVBand="1"/>
      </w:tblPr>
      <w:tblGrid>
        <w:gridCol w:w="1145"/>
        <w:gridCol w:w="6647"/>
        <w:gridCol w:w="1275"/>
      </w:tblGrid>
      <w:tr w:rsidR="002838DF" w:rsidRPr="002A4BFA" w14:paraId="19D57304" w14:textId="77777777" w:rsidTr="002838DF">
        <w:tc>
          <w:tcPr>
            <w:tcW w:w="1145" w:type="dxa"/>
            <w:shd w:val="clear" w:color="auto" w:fill="B9E7A2" w:themeFill="accent4" w:themeFillTint="66"/>
          </w:tcPr>
          <w:p w14:paraId="42AF0AC4" w14:textId="77777777" w:rsidR="002838DF" w:rsidRPr="002A4BFA" w:rsidRDefault="002838DF" w:rsidP="002B542F">
            <w:pPr>
              <w:spacing w:line="276" w:lineRule="auto"/>
              <w:jc w:val="center"/>
              <w:rPr>
                <w:rFonts w:ascii="Calibri" w:eastAsia="Calibri" w:hAnsi="Calibri" w:cs="Times New Roman"/>
                <w:b/>
                <w:sz w:val="22"/>
              </w:rPr>
            </w:pPr>
            <w:r w:rsidRPr="002A4BFA">
              <w:rPr>
                <w:rFonts w:ascii="Calibri" w:eastAsia="Calibri" w:hAnsi="Calibri" w:cs="Times New Roman"/>
                <w:b/>
                <w:sz w:val="22"/>
              </w:rPr>
              <w:t>Revisjons-</w:t>
            </w:r>
          </w:p>
          <w:p w14:paraId="503CD6D8" w14:textId="77777777" w:rsidR="002838DF" w:rsidRPr="002A4BFA" w:rsidRDefault="002838DF" w:rsidP="002B542F">
            <w:pPr>
              <w:spacing w:line="276" w:lineRule="auto"/>
              <w:jc w:val="center"/>
              <w:rPr>
                <w:rFonts w:ascii="Calibri" w:eastAsia="Calibri" w:hAnsi="Calibri" w:cs="Times New Roman"/>
                <w:b/>
                <w:sz w:val="22"/>
              </w:rPr>
            </w:pPr>
            <w:r w:rsidRPr="002A4BFA">
              <w:rPr>
                <w:rFonts w:ascii="Calibri" w:eastAsia="Calibri" w:hAnsi="Calibri" w:cs="Times New Roman"/>
                <w:b/>
                <w:sz w:val="22"/>
              </w:rPr>
              <w:t>Nr.</w:t>
            </w:r>
          </w:p>
        </w:tc>
        <w:tc>
          <w:tcPr>
            <w:tcW w:w="6647" w:type="dxa"/>
            <w:shd w:val="clear" w:color="auto" w:fill="B9E7A2" w:themeFill="accent4" w:themeFillTint="66"/>
          </w:tcPr>
          <w:p w14:paraId="490B0DE9" w14:textId="77777777" w:rsidR="002838DF" w:rsidRPr="002A4BFA" w:rsidRDefault="002838DF" w:rsidP="002B542F">
            <w:pPr>
              <w:spacing w:line="276" w:lineRule="auto"/>
              <w:jc w:val="center"/>
              <w:rPr>
                <w:rFonts w:ascii="Calibri" w:eastAsia="Calibri" w:hAnsi="Calibri" w:cs="Times New Roman"/>
                <w:b/>
                <w:sz w:val="22"/>
              </w:rPr>
            </w:pPr>
            <w:r w:rsidRPr="002A4BFA">
              <w:rPr>
                <w:rFonts w:ascii="Calibri" w:eastAsia="Calibri" w:hAnsi="Calibri" w:cs="Times New Roman"/>
                <w:b/>
                <w:sz w:val="22"/>
              </w:rPr>
              <w:t>Endring</w:t>
            </w:r>
          </w:p>
        </w:tc>
        <w:tc>
          <w:tcPr>
            <w:tcW w:w="1275" w:type="dxa"/>
            <w:shd w:val="clear" w:color="auto" w:fill="B9E7A2" w:themeFill="accent4" w:themeFillTint="66"/>
          </w:tcPr>
          <w:p w14:paraId="47DD8F76" w14:textId="1169EDD3" w:rsidR="002838DF" w:rsidRPr="002A4BFA" w:rsidRDefault="002838DF" w:rsidP="002B542F">
            <w:pPr>
              <w:spacing w:line="276" w:lineRule="auto"/>
              <w:jc w:val="center"/>
              <w:rPr>
                <w:rFonts w:ascii="Calibri" w:eastAsia="Calibri" w:hAnsi="Calibri" w:cs="Times New Roman"/>
                <w:b/>
                <w:sz w:val="22"/>
              </w:rPr>
            </w:pPr>
            <w:r>
              <w:rPr>
                <w:rFonts w:ascii="Calibri" w:eastAsia="Calibri" w:hAnsi="Calibri" w:cs="Times New Roman"/>
                <w:b/>
                <w:sz w:val="22"/>
              </w:rPr>
              <w:t>D</w:t>
            </w:r>
            <w:r w:rsidRPr="002A4BFA">
              <w:rPr>
                <w:rFonts w:ascii="Calibri" w:eastAsia="Calibri" w:hAnsi="Calibri" w:cs="Times New Roman"/>
                <w:b/>
                <w:sz w:val="22"/>
              </w:rPr>
              <w:t>ato</w:t>
            </w:r>
          </w:p>
        </w:tc>
      </w:tr>
      <w:tr w:rsidR="002838DF" w:rsidRPr="002A4BFA" w14:paraId="2E05D32D" w14:textId="77777777" w:rsidTr="002838DF">
        <w:tc>
          <w:tcPr>
            <w:tcW w:w="1145" w:type="dxa"/>
          </w:tcPr>
          <w:p w14:paraId="2CAA2F6E" w14:textId="77777777" w:rsidR="002838DF" w:rsidRPr="002A4BFA" w:rsidRDefault="002838DF" w:rsidP="002B542F">
            <w:pPr>
              <w:spacing w:line="276" w:lineRule="auto"/>
              <w:rPr>
                <w:rFonts w:ascii="Calibri" w:eastAsia="Calibri" w:hAnsi="Calibri" w:cs="Times New Roman"/>
                <w:sz w:val="22"/>
              </w:rPr>
            </w:pPr>
          </w:p>
        </w:tc>
        <w:tc>
          <w:tcPr>
            <w:tcW w:w="6647" w:type="dxa"/>
          </w:tcPr>
          <w:p w14:paraId="17EA53AC" w14:textId="77777777" w:rsidR="002838DF" w:rsidRPr="002A4BFA" w:rsidRDefault="002838DF" w:rsidP="002B542F">
            <w:pPr>
              <w:spacing w:line="276" w:lineRule="auto"/>
              <w:rPr>
                <w:rFonts w:ascii="Calibri" w:eastAsia="Calibri" w:hAnsi="Calibri" w:cs="Times New Roman"/>
                <w:sz w:val="22"/>
              </w:rPr>
            </w:pPr>
          </w:p>
        </w:tc>
        <w:tc>
          <w:tcPr>
            <w:tcW w:w="1275" w:type="dxa"/>
          </w:tcPr>
          <w:p w14:paraId="61D11B01" w14:textId="77777777" w:rsidR="002838DF" w:rsidRPr="002A4BFA" w:rsidRDefault="002838DF" w:rsidP="002B542F">
            <w:pPr>
              <w:spacing w:line="276" w:lineRule="auto"/>
              <w:rPr>
                <w:rFonts w:ascii="Calibri" w:eastAsia="Calibri" w:hAnsi="Calibri" w:cs="Times New Roman"/>
                <w:sz w:val="22"/>
              </w:rPr>
            </w:pPr>
          </w:p>
        </w:tc>
      </w:tr>
      <w:tr w:rsidR="002838DF" w:rsidRPr="002A4BFA" w14:paraId="639A0598" w14:textId="77777777" w:rsidTr="002838DF">
        <w:tc>
          <w:tcPr>
            <w:tcW w:w="1145" w:type="dxa"/>
          </w:tcPr>
          <w:p w14:paraId="308328B6" w14:textId="77777777" w:rsidR="002838DF" w:rsidRPr="002A4BFA" w:rsidRDefault="002838DF" w:rsidP="002B542F">
            <w:pPr>
              <w:spacing w:line="276" w:lineRule="auto"/>
              <w:rPr>
                <w:rFonts w:ascii="Calibri" w:eastAsia="Calibri" w:hAnsi="Calibri" w:cs="Times New Roman"/>
                <w:sz w:val="22"/>
              </w:rPr>
            </w:pPr>
          </w:p>
        </w:tc>
        <w:tc>
          <w:tcPr>
            <w:tcW w:w="6647" w:type="dxa"/>
          </w:tcPr>
          <w:p w14:paraId="32BD8CE9" w14:textId="77777777" w:rsidR="002838DF" w:rsidRPr="002A4BFA" w:rsidRDefault="002838DF" w:rsidP="002B542F">
            <w:pPr>
              <w:spacing w:line="276" w:lineRule="auto"/>
              <w:rPr>
                <w:rFonts w:ascii="Calibri" w:eastAsia="Calibri" w:hAnsi="Calibri" w:cs="Times New Roman"/>
                <w:sz w:val="22"/>
              </w:rPr>
            </w:pPr>
          </w:p>
        </w:tc>
        <w:tc>
          <w:tcPr>
            <w:tcW w:w="1275" w:type="dxa"/>
          </w:tcPr>
          <w:p w14:paraId="740E4C82" w14:textId="77777777" w:rsidR="002838DF" w:rsidRPr="002A4BFA" w:rsidRDefault="002838DF" w:rsidP="002B542F">
            <w:pPr>
              <w:spacing w:line="276" w:lineRule="auto"/>
              <w:rPr>
                <w:rFonts w:ascii="Calibri" w:eastAsia="Calibri" w:hAnsi="Calibri" w:cs="Times New Roman"/>
                <w:sz w:val="22"/>
              </w:rPr>
            </w:pPr>
          </w:p>
        </w:tc>
      </w:tr>
      <w:tr w:rsidR="002838DF" w:rsidRPr="002A4BFA" w14:paraId="654F69B9" w14:textId="77777777" w:rsidTr="003A23E0">
        <w:tc>
          <w:tcPr>
            <w:tcW w:w="1145" w:type="dxa"/>
          </w:tcPr>
          <w:p w14:paraId="551BE40C" w14:textId="77777777" w:rsidR="002838DF" w:rsidRPr="002A4BFA" w:rsidRDefault="002838DF" w:rsidP="002B542F">
            <w:pPr>
              <w:spacing w:line="276" w:lineRule="auto"/>
              <w:rPr>
                <w:rFonts w:ascii="Calibri" w:eastAsia="Calibri" w:hAnsi="Calibri" w:cs="Times New Roman"/>
                <w:sz w:val="22"/>
              </w:rPr>
            </w:pPr>
          </w:p>
        </w:tc>
        <w:tc>
          <w:tcPr>
            <w:tcW w:w="6647" w:type="dxa"/>
            <w:shd w:val="clear" w:color="auto" w:fill="BFBFBF" w:themeFill="background1" w:themeFillShade="BF"/>
          </w:tcPr>
          <w:p w14:paraId="2A088836" w14:textId="5F502C22" w:rsidR="002838DF" w:rsidRPr="002A4BFA" w:rsidRDefault="006B4638" w:rsidP="002B542F">
            <w:pPr>
              <w:spacing w:line="276" w:lineRule="auto"/>
              <w:rPr>
                <w:rFonts w:ascii="Calibri" w:eastAsia="Calibri" w:hAnsi="Calibri" w:cs="Times New Roman"/>
                <w:sz w:val="22"/>
              </w:rPr>
            </w:pPr>
            <w:r>
              <w:rPr>
                <w:rFonts w:ascii="Calibri" w:eastAsia="Calibri" w:hAnsi="Calibri" w:cs="Times New Roman"/>
                <w:sz w:val="22"/>
              </w:rPr>
              <w:t>Sett inn flere rader ved behov</w:t>
            </w:r>
          </w:p>
        </w:tc>
        <w:tc>
          <w:tcPr>
            <w:tcW w:w="1275" w:type="dxa"/>
          </w:tcPr>
          <w:p w14:paraId="59C7E956" w14:textId="77777777" w:rsidR="002838DF" w:rsidRPr="002A4BFA" w:rsidRDefault="002838DF" w:rsidP="002B542F">
            <w:pPr>
              <w:spacing w:line="276" w:lineRule="auto"/>
              <w:rPr>
                <w:rFonts w:ascii="Calibri" w:eastAsia="Calibri" w:hAnsi="Calibri" w:cs="Times New Roman"/>
                <w:sz w:val="22"/>
              </w:rPr>
            </w:pPr>
          </w:p>
        </w:tc>
      </w:tr>
    </w:tbl>
    <w:p w14:paraId="5BF09E55" w14:textId="38F6F90C" w:rsidR="00FE7BEE" w:rsidRDefault="00FE7BEE" w:rsidP="006C2EE1"/>
    <w:p w14:paraId="327C9142" w14:textId="6F72DF2E" w:rsidR="00FE7BEE" w:rsidRPr="003A23E0" w:rsidRDefault="00FE7BEE" w:rsidP="006C2EE1">
      <w:pPr>
        <w:rPr>
          <w:b/>
        </w:rPr>
      </w:pPr>
      <w:r w:rsidRPr="003A23E0">
        <w:rPr>
          <w:b/>
        </w:rPr>
        <w:t>Distribusjonsliste</w:t>
      </w:r>
      <w:r w:rsidR="003A23E0" w:rsidRPr="003A23E0">
        <w:rPr>
          <w:b/>
        </w:rPr>
        <w:t>:</w:t>
      </w:r>
    </w:p>
    <w:tbl>
      <w:tblPr>
        <w:tblStyle w:val="Tabellrutenett"/>
        <w:tblW w:w="9067" w:type="dxa"/>
        <w:tblLook w:val="04A0" w:firstRow="1" w:lastRow="0" w:firstColumn="1" w:lastColumn="0" w:noHBand="0" w:noVBand="1"/>
      </w:tblPr>
      <w:tblGrid>
        <w:gridCol w:w="3501"/>
        <w:gridCol w:w="1858"/>
        <w:gridCol w:w="1857"/>
        <w:gridCol w:w="1851"/>
      </w:tblGrid>
      <w:tr w:rsidR="00AE2762" w:rsidRPr="002A4BFA" w14:paraId="28AE0957" w14:textId="75B124FA" w:rsidTr="006B4638">
        <w:trPr>
          <w:trHeight w:val="309"/>
        </w:trPr>
        <w:tc>
          <w:tcPr>
            <w:tcW w:w="3501" w:type="dxa"/>
            <w:shd w:val="clear" w:color="auto" w:fill="B9E7A2" w:themeFill="accent4" w:themeFillTint="66"/>
          </w:tcPr>
          <w:p w14:paraId="26F5A514" w14:textId="0D219A25" w:rsidR="00C34A36" w:rsidRPr="002A4BFA" w:rsidRDefault="00C34A36" w:rsidP="002B542F">
            <w:pPr>
              <w:spacing w:line="276" w:lineRule="auto"/>
              <w:jc w:val="center"/>
              <w:rPr>
                <w:rFonts w:ascii="Calibri" w:eastAsia="Calibri" w:hAnsi="Calibri" w:cs="Times New Roman"/>
                <w:b/>
                <w:sz w:val="22"/>
              </w:rPr>
            </w:pPr>
            <w:bookmarkStart w:id="3" w:name="_Toc501017423"/>
            <w:bookmarkStart w:id="4" w:name="_Toc506640166"/>
            <w:r>
              <w:rPr>
                <w:rFonts w:ascii="Calibri" w:eastAsia="Calibri" w:hAnsi="Calibri" w:cs="Times New Roman"/>
                <w:b/>
                <w:sz w:val="22"/>
              </w:rPr>
              <w:t>Funksjon</w:t>
            </w:r>
          </w:p>
        </w:tc>
        <w:tc>
          <w:tcPr>
            <w:tcW w:w="1858" w:type="dxa"/>
            <w:shd w:val="clear" w:color="auto" w:fill="B9E7A2" w:themeFill="accent4" w:themeFillTint="66"/>
          </w:tcPr>
          <w:p w14:paraId="38CAC72F" w14:textId="6E21D0E0" w:rsidR="00C34A36" w:rsidRPr="002A4BFA" w:rsidRDefault="00C34A36" w:rsidP="002B542F">
            <w:pPr>
              <w:spacing w:line="276" w:lineRule="auto"/>
              <w:jc w:val="center"/>
              <w:rPr>
                <w:rFonts w:ascii="Calibri" w:eastAsia="Calibri" w:hAnsi="Calibri" w:cs="Times New Roman"/>
                <w:b/>
                <w:sz w:val="22"/>
              </w:rPr>
            </w:pPr>
            <w:r>
              <w:rPr>
                <w:rFonts w:ascii="Calibri" w:eastAsia="Calibri" w:hAnsi="Calibri" w:cs="Times New Roman"/>
                <w:b/>
                <w:sz w:val="22"/>
              </w:rPr>
              <w:t>Kontaktperson</w:t>
            </w:r>
          </w:p>
        </w:tc>
        <w:tc>
          <w:tcPr>
            <w:tcW w:w="1857" w:type="dxa"/>
            <w:shd w:val="clear" w:color="auto" w:fill="B9E7A2" w:themeFill="accent4" w:themeFillTint="66"/>
          </w:tcPr>
          <w:p w14:paraId="56482486" w14:textId="4CE26C06" w:rsidR="00C34A36" w:rsidRPr="002A4BFA" w:rsidRDefault="00C34A36" w:rsidP="002B542F">
            <w:pPr>
              <w:spacing w:line="276" w:lineRule="auto"/>
              <w:jc w:val="center"/>
              <w:rPr>
                <w:rFonts w:ascii="Calibri" w:eastAsia="Calibri" w:hAnsi="Calibri" w:cs="Times New Roman"/>
                <w:b/>
                <w:sz w:val="22"/>
              </w:rPr>
            </w:pPr>
            <w:r>
              <w:rPr>
                <w:rFonts w:ascii="Calibri" w:eastAsia="Calibri" w:hAnsi="Calibri" w:cs="Times New Roman"/>
                <w:b/>
                <w:sz w:val="22"/>
              </w:rPr>
              <w:t>Virksomhet</w:t>
            </w:r>
          </w:p>
        </w:tc>
        <w:tc>
          <w:tcPr>
            <w:tcW w:w="1851" w:type="dxa"/>
            <w:shd w:val="clear" w:color="auto" w:fill="B9E7A2" w:themeFill="accent4" w:themeFillTint="66"/>
          </w:tcPr>
          <w:p w14:paraId="27E47093" w14:textId="1DA7A53A" w:rsidR="00C34A36" w:rsidRDefault="00273ADD" w:rsidP="002B542F">
            <w:pPr>
              <w:spacing w:line="276" w:lineRule="auto"/>
              <w:jc w:val="center"/>
              <w:rPr>
                <w:rFonts w:ascii="Calibri" w:eastAsia="Calibri" w:hAnsi="Calibri" w:cs="Times New Roman"/>
                <w:b/>
                <w:sz w:val="22"/>
              </w:rPr>
            </w:pPr>
            <w:r>
              <w:rPr>
                <w:rFonts w:ascii="Calibri" w:eastAsia="Calibri" w:hAnsi="Calibri" w:cs="Times New Roman"/>
                <w:b/>
                <w:sz w:val="22"/>
              </w:rPr>
              <w:t>E-post</w:t>
            </w:r>
          </w:p>
        </w:tc>
      </w:tr>
      <w:tr w:rsidR="00AE2762" w:rsidRPr="002A4BFA" w14:paraId="3FB46EEF" w14:textId="5884DEEC" w:rsidTr="006B4638">
        <w:trPr>
          <w:trHeight w:val="309"/>
        </w:trPr>
        <w:tc>
          <w:tcPr>
            <w:tcW w:w="3501" w:type="dxa"/>
          </w:tcPr>
          <w:p w14:paraId="37A90E38" w14:textId="18319486" w:rsidR="00C34A36" w:rsidRPr="002A4BFA" w:rsidRDefault="00273ADD" w:rsidP="002B542F">
            <w:pPr>
              <w:spacing w:line="276" w:lineRule="auto"/>
              <w:rPr>
                <w:rFonts w:ascii="Calibri" w:eastAsia="Calibri" w:hAnsi="Calibri" w:cs="Times New Roman"/>
                <w:sz w:val="22"/>
              </w:rPr>
            </w:pPr>
            <w:r>
              <w:rPr>
                <w:rFonts w:ascii="Calibri" w:eastAsia="Calibri" w:hAnsi="Calibri" w:cs="Times New Roman"/>
                <w:sz w:val="22"/>
              </w:rPr>
              <w:t>Byggherre</w:t>
            </w:r>
          </w:p>
        </w:tc>
        <w:tc>
          <w:tcPr>
            <w:tcW w:w="1858" w:type="dxa"/>
          </w:tcPr>
          <w:p w14:paraId="6B935C59" w14:textId="77777777" w:rsidR="00C34A36" w:rsidRPr="002A4BFA" w:rsidRDefault="00C34A36" w:rsidP="002B542F">
            <w:pPr>
              <w:spacing w:line="276" w:lineRule="auto"/>
              <w:rPr>
                <w:rFonts w:ascii="Calibri" w:eastAsia="Calibri" w:hAnsi="Calibri" w:cs="Times New Roman"/>
                <w:sz w:val="22"/>
              </w:rPr>
            </w:pPr>
          </w:p>
        </w:tc>
        <w:tc>
          <w:tcPr>
            <w:tcW w:w="1857" w:type="dxa"/>
          </w:tcPr>
          <w:p w14:paraId="0F4AB2A7" w14:textId="77777777" w:rsidR="00C34A36" w:rsidRPr="002A4BFA" w:rsidRDefault="00C34A36" w:rsidP="002B542F">
            <w:pPr>
              <w:spacing w:line="276" w:lineRule="auto"/>
              <w:rPr>
                <w:rFonts w:ascii="Calibri" w:eastAsia="Calibri" w:hAnsi="Calibri" w:cs="Times New Roman"/>
                <w:sz w:val="22"/>
              </w:rPr>
            </w:pPr>
          </w:p>
        </w:tc>
        <w:tc>
          <w:tcPr>
            <w:tcW w:w="1851" w:type="dxa"/>
          </w:tcPr>
          <w:p w14:paraId="7C68F6BF" w14:textId="77777777" w:rsidR="00C34A36" w:rsidRPr="002A4BFA" w:rsidRDefault="00C34A36" w:rsidP="002B542F">
            <w:pPr>
              <w:spacing w:line="276" w:lineRule="auto"/>
              <w:rPr>
                <w:rFonts w:ascii="Calibri" w:eastAsia="Calibri" w:hAnsi="Calibri" w:cs="Times New Roman"/>
                <w:sz w:val="22"/>
              </w:rPr>
            </w:pPr>
          </w:p>
        </w:tc>
      </w:tr>
      <w:tr w:rsidR="00AE2762" w:rsidRPr="002A4BFA" w14:paraId="6F1676D9" w14:textId="54CA3370" w:rsidTr="006B4638">
        <w:trPr>
          <w:trHeight w:val="309"/>
        </w:trPr>
        <w:tc>
          <w:tcPr>
            <w:tcW w:w="3501" w:type="dxa"/>
          </w:tcPr>
          <w:p w14:paraId="0093854B" w14:textId="15D2D57E" w:rsidR="00C34A36" w:rsidRPr="002A4BFA" w:rsidRDefault="008D6B92" w:rsidP="002B542F">
            <w:pPr>
              <w:spacing w:line="276" w:lineRule="auto"/>
              <w:rPr>
                <w:rFonts w:ascii="Calibri" w:eastAsia="Calibri" w:hAnsi="Calibri" w:cs="Times New Roman"/>
                <w:sz w:val="22"/>
              </w:rPr>
            </w:pPr>
            <w:r>
              <w:rPr>
                <w:rFonts w:ascii="Calibri" w:eastAsia="Calibri" w:hAnsi="Calibri" w:cs="Times New Roman"/>
                <w:sz w:val="22"/>
              </w:rPr>
              <w:t>Koordinator utførelse (KU)</w:t>
            </w:r>
          </w:p>
        </w:tc>
        <w:tc>
          <w:tcPr>
            <w:tcW w:w="1858" w:type="dxa"/>
          </w:tcPr>
          <w:p w14:paraId="366D3240" w14:textId="77777777" w:rsidR="00C34A36" w:rsidRPr="002A4BFA" w:rsidRDefault="00C34A36" w:rsidP="002B542F">
            <w:pPr>
              <w:spacing w:line="276" w:lineRule="auto"/>
              <w:rPr>
                <w:rFonts w:ascii="Calibri" w:eastAsia="Calibri" w:hAnsi="Calibri" w:cs="Times New Roman"/>
                <w:sz w:val="22"/>
              </w:rPr>
            </w:pPr>
          </w:p>
        </w:tc>
        <w:tc>
          <w:tcPr>
            <w:tcW w:w="1857" w:type="dxa"/>
          </w:tcPr>
          <w:p w14:paraId="162D9E16" w14:textId="77777777" w:rsidR="00C34A36" w:rsidRPr="002A4BFA" w:rsidRDefault="00C34A36" w:rsidP="002B542F">
            <w:pPr>
              <w:spacing w:line="276" w:lineRule="auto"/>
              <w:rPr>
                <w:rFonts w:ascii="Calibri" w:eastAsia="Calibri" w:hAnsi="Calibri" w:cs="Times New Roman"/>
                <w:sz w:val="22"/>
              </w:rPr>
            </w:pPr>
          </w:p>
        </w:tc>
        <w:tc>
          <w:tcPr>
            <w:tcW w:w="1851" w:type="dxa"/>
          </w:tcPr>
          <w:p w14:paraId="6C244240" w14:textId="77777777" w:rsidR="00C34A36" w:rsidRPr="002A4BFA" w:rsidRDefault="00C34A36" w:rsidP="002B542F">
            <w:pPr>
              <w:spacing w:line="276" w:lineRule="auto"/>
              <w:rPr>
                <w:rFonts w:ascii="Calibri" w:eastAsia="Calibri" w:hAnsi="Calibri" w:cs="Times New Roman"/>
                <w:sz w:val="22"/>
              </w:rPr>
            </w:pPr>
          </w:p>
        </w:tc>
      </w:tr>
      <w:tr w:rsidR="00273ADD" w:rsidRPr="002A4BFA" w14:paraId="7A025F5D" w14:textId="77777777" w:rsidTr="006B4638">
        <w:trPr>
          <w:trHeight w:val="309"/>
        </w:trPr>
        <w:tc>
          <w:tcPr>
            <w:tcW w:w="3501" w:type="dxa"/>
          </w:tcPr>
          <w:p w14:paraId="13048B0C" w14:textId="6485F622" w:rsidR="00273ADD" w:rsidRPr="002A4BFA" w:rsidRDefault="00AE2762" w:rsidP="002B542F">
            <w:pPr>
              <w:spacing w:line="276" w:lineRule="auto"/>
              <w:rPr>
                <w:rFonts w:ascii="Calibri" w:eastAsia="Calibri" w:hAnsi="Calibri" w:cs="Times New Roman"/>
                <w:sz w:val="22"/>
              </w:rPr>
            </w:pPr>
            <w:r>
              <w:rPr>
                <w:rFonts w:ascii="Calibri" w:eastAsia="Calibri" w:hAnsi="Calibri" w:cs="Times New Roman"/>
                <w:sz w:val="22"/>
              </w:rPr>
              <w:t>Totalentreprenør/</w:t>
            </w:r>
            <w:proofErr w:type="spellStart"/>
            <w:r>
              <w:rPr>
                <w:rFonts w:ascii="Calibri" w:eastAsia="Calibri" w:hAnsi="Calibri" w:cs="Times New Roman"/>
                <w:sz w:val="22"/>
              </w:rPr>
              <w:t>hovedentreprenør</w:t>
            </w:r>
            <w:proofErr w:type="spellEnd"/>
          </w:p>
        </w:tc>
        <w:tc>
          <w:tcPr>
            <w:tcW w:w="1858" w:type="dxa"/>
          </w:tcPr>
          <w:p w14:paraId="3057141E" w14:textId="77777777" w:rsidR="00273ADD" w:rsidRPr="002A4BFA" w:rsidRDefault="00273ADD" w:rsidP="002B542F">
            <w:pPr>
              <w:spacing w:line="276" w:lineRule="auto"/>
              <w:rPr>
                <w:rFonts w:ascii="Calibri" w:eastAsia="Calibri" w:hAnsi="Calibri" w:cs="Times New Roman"/>
                <w:sz w:val="22"/>
              </w:rPr>
            </w:pPr>
          </w:p>
        </w:tc>
        <w:tc>
          <w:tcPr>
            <w:tcW w:w="1857" w:type="dxa"/>
          </w:tcPr>
          <w:p w14:paraId="17AB84B0" w14:textId="77777777" w:rsidR="00273ADD" w:rsidRPr="002A4BFA" w:rsidRDefault="00273ADD" w:rsidP="002B542F">
            <w:pPr>
              <w:spacing w:line="276" w:lineRule="auto"/>
              <w:rPr>
                <w:rFonts w:ascii="Calibri" w:eastAsia="Calibri" w:hAnsi="Calibri" w:cs="Times New Roman"/>
                <w:sz w:val="22"/>
              </w:rPr>
            </w:pPr>
          </w:p>
        </w:tc>
        <w:tc>
          <w:tcPr>
            <w:tcW w:w="1851" w:type="dxa"/>
          </w:tcPr>
          <w:p w14:paraId="2A0E19D9" w14:textId="77777777" w:rsidR="00273ADD" w:rsidRPr="002A4BFA" w:rsidRDefault="00273ADD" w:rsidP="002B542F">
            <w:pPr>
              <w:spacing w:line="276" w:lineRule="auto"/>
              <w:rPr>
                <w:rFonts w:ascii="Calibri" w:eastAsia="Calibri" w:hAnsi="Calibri" w:cs="Times New Roman"/>
                <w:sz w:val="22"/>
              </w:rPr>
            </w:pPr>
          </w:p>
        </w:tc>
      </w:tr>
      <w:tr w:rsidR="00273ADD" w:rsidRPr="002A4BFA" w14:paraId="10CAE77E" w14:textId="77777777" w:rsidTr="006B4638">
        <w:trPr>
          <w:trHeight w:val="309"/>
        </w:trPr>
        <w:tc>
          <w:tcPr>
            <w:tcW w:w="3501" w:type="dxa"/>
          </w:tcPr>
          <w:p w14:paraId="4886D7CC" w14:textId="1E8E4272" w:rsidR="00273ADD" w:rsidRPr="002A4BFA" w:rsidRDefault="006B4638" w:rsidP="002B542F">
            <w:pPr>
              <w:spacing w:line="276" w:lineRule="auto"/>
              <w:rPr>
                <w:rFonts w:ascii="Calibri" w:eastAsia="Calibri" w:hAnsi="Calibri" w:cs="Times New Roman"/>
                <w:sz w:val="22"/>
              </w:rPr>
            </w:pPr>
            <w:r w:rsidRPr="003A23E0">
              <w:rPr>
                <w:rFonts w:ascii="Calibri" w:eastAsia="Calibri" w:hAnsi="Calibri" w:cs="Times New Roman"/>
                <w:sz w:val="22"/>
                <w:highlight w:val="lightGray"/>
              </w:rPr>
              <w:t>Sett inn flere rader ved behov</w:t>
            </w:r>
          </w:p>
        </w:tc>
        <w:tc>
          <w:tcPr>
            <w:tcW w:w="1858" w:type="dxa"/>
          </w:tcPr>
          <w:p w14:paraId="7811818D" w14:textId="77777777" w:rsidR="00273ADD" w:rsidRPr="002A4BFA" w:rsidRDefault="00273ADD" w:rsidP="002B542F">
            <w:pPr>
              <w:spacing w:line="276" w:lineRule="auto"/>
              <w:rPr>
                <w:rFonts w:ascii="Calibri" w:eastAsia="Calibri" w:hAnsi="Calibri" w:cs="Times New Roman"/>
                <w:sz w:val="22"/>
              </w:rPr>
            </w:pPr>
          </w:p>
        </w:tc>
        <w:tc>
          <w:tcPr>
            <w:tcW w:w="1857" w:type="dxa"/>
          </w:tcPr>
          <w:p w14:paraId="52A3F343" w14:textId="77777777" w:rsidR="00273ADD" w:rsidRPr="002A4BFA" w:rsidRDefault="00273ADD" w:rsidP="002B542F">
            <w:pPr>
              <w:spacing w:line="276" w:lineRule="auto"/>
              <w:rPr>
                <w:rFonts w:ascii="Calibri" w:eastAsia="Calibri" w:hAnsi="Calibri" w:cs="Times New Roman"/>
                <w:sz w:val="22"/>
              </w:rPr>
            </w:pPr>
          </w:p>
        </w:tc>
        <w:tc>
          <w:tcPr>
            <w:tcW w:w="1851" w:type="dxa"/>
          </w:tcPr>
          <w:p w14:paraId="76B820B0" w14:textId="77777777" w:rsidR="00273ADD" w:rsidRPr="002A4BFA" w:rsidRDefault="00273ADD" w:rsidP="002B542F">
            <w:pPr>
              <w:spacing w:line="276" w:lineRule="auto"/>
              <w:rPr>
                <w:rFonts w:ascii="Calibri" w:eastAsia="Calibri" w:hAnsi="Calibri" w:cs="Times New Roman"/>
                <w:sz w:val="22"/>
              </w:rPr>
            </w:pPr>
          </w:p>
        </w:tc>
      </w:tr>
    </w:tbl>
    <w:p w14:paraId="5A8A3E12" w14:textId="4F715995" w:rsidR="006C2EE1" w:rsidRPr="007B4439" w:rsidRDefault="00416C3F" w:rsidP="00165330">
      <w:pPr>
        <w:pStyle w:val="Overskrift1"/>
      </w:pPr>
      <w:r>
        <w:br w:type="column"/>
      </w:r>
      <w:bookmarkStart w:id="5" w:name="_Toc208563534"/>
      <w:r w:rsidR="007B4439">
        <w:lastRenderedPageBreak/>
        <w:t xml:space="preserve"> </w:t>
      </w:r>
      <w:bookmarkStart w:id="6" w:name="_Toc208563856"/>
      <w:r w:rsidR="006C2EE1" w:rsidRPr="007B4439">
        <w:t>Innledning</w:t>
      </w:r>
      <w:bookmarkEnd w:id="3"/>
      <w:bookmarkEnd w:id="4"/>
      <w:bookmarkEnd w:id="5"/>
      <w:bookmarkEnd w:id="6"/>
    </w:p>
    <w:p w14:paraId="23861854" w14:textId="77777777" w:rsidR="006C3624" w:rsidRPr="0071549F" w:rsidRDefault="006C3624" w:rsidP="006C3624"/>
    <w:p w14:paraId="341856B3" w14:textId="0B6619D2" w:rsidR="00A43848" w:rsidRPr="0071549F" w:rsidRDefault="00A43848" w:rsidP="00B95AB6">
      <w:r w:rsidRPr="0071549F">
        <w:t xml:space="preserve">Oppdraget omfatter drifts- og vedlikeholdsoppgaver, med selvstendig ansvar for noen av oppgavene, på fylkesveger og fylkes- g/s-veger med tilhørende sideanlegg, sideområder, utstyr og installasjoner i </w:t>
      </w:r>
      <w:r w:rsidR="00095B88" w:rsidRPr="0071549F">
        <w:t xml:space="preserve">Kongsvinger, </w:t>
      </w:r>
      <w:r w:rsidR="009C578D" w:rsidRPr="0071549F">
        <w:t xml:space="preserve">Grue, Åsnes, </w:t>
      </w:r>
      <w:r w:rsidR="00A5152F" w:rsidRPr="0071549F">
        <w:t xml:space="preserve">Våler og </w:t>
      </w:r>
      <w:r w:rsidR="009C578D" w:rsidRPr="0071549F">
        <w:t>Elverum</w:t>
      </w:r>
      <w:r w:rsidRPr="0071549F">
        <w:t xml:space="preserve"> kommune i henhold til </w:t>
      </w:r>
      <w:proofErr w:type="spellStart"/>
      <w:r w:rsidRPr="0071549F">
        <w:t>vegliste</w:t>
      </w:r>
      <w:proofErr w:type="spellEnd"/>
      <w:r w:rsidRPr="0071549F">
        <w:t xml:space="preserve"> gitt i kap. D2-V.</w:t>
      </w:r>
    </w:p>
    <w:p w14:paraId="53F958E0" w14:textId="3577B38E" w:rsidR="00BB410E" w:rsidRPr="0071549F" w:rsidRDefault="00A43848" w:rsidP="00B95AB6">
      <w:r w:rsidRPr="0071549F">
        <w:t xml:space="preserve">Størst risiko er knyttet til at store deler av arbeidet vil foregå mens trafikken går. Det er knyttet stor risiko til blant annet utsetting, ajourhold og inntaking av arbeidsvarsling. Det er knyttet risiko til arbeider i høyden, ved bruk av maskiner og utstyr slik som brøyteenheter, kantklipp. </w:t>
      </w:r>
      <w:r w:rsidR="00BB410E" w:rsidRPr="0071549F">
        <w:t xml:space="preserve">Det er også risiko knyttet til at det er flere jernbanekryssinger i kontraktsområdet. </w:t>
      </w:r>
    </w:p>
    <w:p w14:paraId="203F4895" w14:textId="77777777" w:rsidR="00A43848" w:rsidRDefault="00A43848" w:rsidP="00B95AB6">
      <w:r w:rsidRPr="0071549F">
        <w:t>Videre innehar kontrakten en beredskapsfunksjon ved hendelser og ulykker på vei som innebærer at entreprenøren skal sikre skadested, sørge for trafikkavvikling og kartlegging av skadeomfang.</w:t>
      </w:r>
    </w:p>
    <w:p w14:paraId="6D46DDE2" w14:textId="77777777" w:rsidR="00067B41" w:rsidRPr="00A43848" w:rsidRDefault="00067B41" w:rsidP="00B95AB6"/>
    <w:p w14:paraId="5A8A3E16" w14:textId="24934D3D" w:rsidR="006C2EE1" w:rsidRPr="00FF3D18" w:rsidRDefault="006C2EE1" w:rsidP="00165330">
      <w:pPr>
        <w:pStyle w:val="Overskrift1"/>
      </w:pPr>
      <w:bookmarkStart w:id="7" w:name="_Toc506640167"/>
      <w:bookmarkStart w:id="8" w:name="_Toc208563535"/>
      <w:bookmarkStart w:id="9" w:name="_Toc208563857"/>
      <w:r w:rsidRPr="00FF3D18">
        <w:t>Mål</w:t>
      </w:r>
      <w:bookmarkEnd w:id="7"/>
      <w:bookmarkEnd w:id="8"/>
      <w:bookmarkEnd w:id="9"/>
    </w:p>
    <w:p w14:paraId="5A8A3E17" w14:textId="2131410E" w:rsidR="006C2EE1" w:rsidRPr="0065762E" w:rsidRDefault="006C2EE1" w:rsidP="006C2EE1">
      <w:r w:rsidRPr="0065762E">
        <w:t>Byggherre</w:t>
      </w:r>
      <w:r w:rsidR="001814CC">
        <w:t>n</w:t>
      </w:r>
      <w:r w:rsidRPr="0065762E">
        <w:t xml:space="preserve"> setter krav til at HMS settes høyere enn </w:t>
      </w:r>
      <w:r w:rsidR="00A25CA3">
        <w:t>kvalitet, framdrift og økonomi.</w:t>
      </w:r>
    </w:p>
    <w:p w14:paraId="46281579" w14:textId="77777777" w:rsidR="007B4439" w:rsidRDefault="007B4439" w:rsidP="007B4439">
      <w:pPr>
        <w:spacing w:after="0" w:line="276" w:lineRule="auto"/>
      </w:pPr>
      <w:r w:rsidRPr="007B4439">
        <w:t>Innlandet fylkeskommune har som byggherre det mål at alle aktiviteter gjennomføres på en slik måte at det ikke oppstår skade på mennesker, materiell og miljø. For denne kontrakten er det satt følgende mål:</w:t>
      </w:r>
    </w:p>
    <w:p w14:paraId="5A8A3E1A" w14:textId="3C69E94D" w:rsidR="006C2EE1" w:rsidRPr="0065762E" w:rsidRDefault="006C2EE1" w:rsidP="007E0452">
      <w:pPr>
        <w:pStyle w:val="Listeavsnitt"/>
        <w:numPr>
          <w:ilvl w:val="0"/>
          <w:numId w:val="1"/>
        </w:numPr>
        <w:spacing w:after="0" w:line="276" w:lineRule="auto"/>
      </w:pPr>
      <w:r w:rsidRPr="0065762E">
        <w:t>H1-verdi (Fraværsskadefrekvens):</w:t>
      </w:r>
      <w:r w:rsidR="00002EC7">
        <w:t xml:space="preserve"> 0</w:t>
      </w:r>
    </w:p>
    <w:p w14:paraId="5A8A3E1B" w14:textId="402971EC" w:rsidR="006C2EE1" w:rsidRPr="0065762E" w:rsidRDefault="006C2EE1" w:rsidP="007E0452">
      <w:pPr>
        <w:pStyle w:val="Listeavsnitt"/>
        <w:numPr>
          <w:ilvl w:val="0"/>
          <w:numId w:val="1"/>
        </w:numPr>
        <w:spacing w:after="0" w:line="276" w:lineRule="auto"/>
      </w:pPr>
      <w:r w:rsidRPr="0065762E">
        <w:t>H2-verdi (Personskadefrekvens):</w:t>
      </w:r>
      <w:r w:rsidR="00002EC7">
        <w:t xml:space="preserve"> 0</w:t>
      </w:r>
    </w:p>
    <w:p w14:paraId="5A8A3E1C" w14:textId="110452E3" w:rsidR="006C2EE1" w:rsidRPr="0065762E" w:rsidRDefault="006C2EE1" w:rsidP="007E0452">
      <w:pPr>
        <w:pStyle w:val="Listeavsnitt"/>
        <w:numPr>
          <w:ilvl w:val="0"/>
          <w:numId w:val="1"/>
        </w:numPr>
        <w:spacing w:after="0" w:line="276" w:lineRule="auto"/>
      </w:pPr>
      <w:r w:rsidRPr="0065762E">
        <w:t xml:space="preserve">F-verdi (Fraværsfrekvens): </w:t>
      </w:r>
      <w:r w:rsidR="00002EC7">
        <w:t>0</w:t>
      </w:r>
    </w:p>
    <w:p w14:paraId="5A8A3E1D" w14:textId="4EB45C72" w:rsidR="006C2EE1" w:rsidRDefault="006C2EE1" w:rsidP="007E0452">
      <w:pPr>
        <w:pStyle w:val="Listeavsnitt"/>
        <w:numPr>
          <w:ilvl w:val="0"/>
          <w:numId w:val="1"/>
        </w:numPr>
        <w:spacing w:after="0" w:line="276" w:lineRule="auto"/>
      </w:pPr>
      <w:r w:rsidRPr="0065762E">
        <w:t>N-verdi (Nestenulykkefrekvens):</w:t>
      </w:r>
      <w:r w:rsidR="00B702AA">
        <w:t xml:space="preserve"> &gt; 1000</w:t>
      </w:r>
    </w:p>
    <w:p w14:paraId="5A8A3E1E" w14:textId="77777777" w:rsidR="007168DA" w:rsidRPr="00A25CA3" w:rsidRDefault="007168DA" w:rsidP="007168DA">
      <w:pPr>
        <w:pStyle w:val="Listeavsnitt"/>
        <w:spacing w:after="0" w:line="276" w:lineRule="auto"/>
      </w:pPr>
    </w:p>
    <w:p w14:paraId="6DAC53DA" w14:textId="3BD11AA1" w:rsidR="000D1B0E" w:rsidRDefault="006C2EE1" w:rsidP="007B4439">
      <w:r w:rsidRPr="00262333">
        <w:t>Andre prosjektmål:</w:t>
      </w:r>
      <w:bookmarkStart w:id="10" w:name="_Toc232909152"/>
      <w:bookmarkStart w:id="11" w:name="_Toc501017424"/>
      <w:bookmarkStart w:id="12" w:name="_Toc231029326"/>
    </w:p>
    <w:p w14:paraId="0719D300" w14:textId="77777777" w:rsidR="000D1B0E" w:rsidRDefault="000D1B0E" w:rsidP="000D1B0E">
      <w:r>
        <w:t xml:space="preserve">• Riggplass og anleggsplasser skal framstå som ryddige og oversiktlige </w:t>
      </w:r>
    </w:p>
    <w:p w14:paraId="04C063C5" w14:textId="77777777" w:rsidR="000D1B0E" w:rsidRDefault="000D1B0E" w:rsidP="000D1B0E">
      <w:r>
        <w:t xml:space="preserve">• SHA skal være fast tema på alle </w:t>
      </w:r>
      <w:proofErr w:type="spellStart"/>
      <w:r>
        <w:t>byggemøter</w:t>
      </w:r>
      <w:proofErr w:type="spellEnd"/>
      <w:r>
        <w:t xml:space="preserve"> </w:t>
      </w:r>
    </w:p>
    <w:p w14:paraId="066B1D25" w14:textId="63C03BF4" w:rsidR="000D1B0E" w:rsidRDefault="000D1B0E" w:rsidP="000D1B0E">
      <w:r>
        <w:t xml:space="preserve">• Det skal ikke forekomme pålegg fra tilsynsmyndigheter (Arbeidstilsynet, Politi, Brann </w:t>
      </w:r>
      <w:proofErr w:type="spellStart"/>
      <w:r>
        <w:t>etc</w:t>
      </w:r>
      <w:proofErr w:type="spellEnd"/>
      <w:r>
        <w:t>)</w:t>
      </w:r>
    </w:p>
    <w:p w14:paraId="5A8A3E27" w14:textId="77777777" w:rsidR="00C10B7B" w:rsidRDefault="00C10B7B">
      <w:r>
        <w:br w:type="page"/>
      </w:r>
    </w:p>
    <w:p w14:paraId="5A8A3E28" w14:textId="7ED0FBBE" w:rsidR="006C2EE1" w:rsidRPr="00C10B7B" w:rsidRDefault="007B4439" w:rsidP="00165330">
      <w:pPr>
        <w:pStyle w:val="Overskrift1"/>
      </w:pPr>
      <w:bookmarkStart w:id="13" w:name="_Toc506640168"/>
      <w:bookmarkStart w:id="14" w:name="_Toc208563536"/>
      <w:r>
        <w:lastRenderedPageBreak/>
        <w:t xml:space="preserve"> </w:t>
      </w:r>
      <w:bookmarkStart w:id="15" w:name="_Toc208563858"/>
      <w:r w:rsidR="006C2EE1" w:rsidRPr="000120F6">
        <w:t>Organisasjon</w:t>
      </w:r>
      <w:bookmarkEnd w:id="10"/>
      <w:bookmarkEnd w:id="11"/>
      <w:bookmarkEnd w:id="12"/>
      <w:bookmarkEnd w:id="13"/>
      <w:bookmarkEnd w:id="14"/>
      <w:bookmarkEnd w:id="15"/>
    </w:p>
    <w:p w14:paraId="6BC2F790" w14:textId="77777777" w:rsidR="000120F6" w:rsidRDefault="000120F6" w:rsidP="00CC21C5">
      <w:bookmarkStart w:id="16" w:name="_Toc506640169"/>
      <w:bookmarkStart w:id="17" w:name="_Toc206472936"/>
      <w:bookmarkStart w:id="18" w:name="_Toc231029328"/>
      <w:bookmarkStart w:id="19" w:name="_Toc232909154"/>
      <w:bookmarkStart w:id="20" w:name="_Toc501017425"/>
    </w:p>
    <w:p w14:paraId="5A8A3E39" w14:textId="02777197" w:rsidR="006C2EE1" w:rsidRPr="00FF3D18" w:rsidRDefault="006C2EE1" w:rsidP="00CC21C5">
      <w:pPr>
        <w:rPr>
          <w:b/>
          <w:bCs/>
          <w:sz w:val="24"/>
          <w:szCs w:val="24"/>
        </w:rPr>
      </w:pPr>
      <w:bookmarkStart w:id="21" w:name="_Toc506640170"/>
      <w:bookmarkEnd w:id="16"/>
      <w:r w:rsidRPr="00FF3D18">
        <w:rPr>
          <w:b/>
          <w:bCs/>
          <w:sz w:val="24"/>
          <w:szCs w:val="24"/>
        </w:rPr>
        <w:t>Byggherre</w:t>
      </w:r>
      <w:bookmarkEnd w:id="17"/>
      <w:bookmarkEnd w:id="18"/>
      <w:bookmarkEnd w:id="19"/>
      <w:r w:rsidRPr="00FF3D18">
        <w:rPr>
          <w:b/>
          <w:bCs/>
          <w:sz w:val="24"/>
          <w:szCs w:val="24"/>
        </w:rPr>
        <w:t xml:space="preserve"> </w:t>
      </w:r>
      <w:bookmarkEnd w:id="20"/>
      <w:bookmarkEnd w:id="21"/>
      <w:r w:rsidR="00340C97" w:rsidRPr="00FF3D18">
        <w:rPr>
          <w:b/>
          <w:bCs/>
          <w:sz w:val="24"/>
          <w:szCs w:val="24"/>
        </w:rPr>
        <w:t>Innlandet fylkeskommune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948"/>
      </w:tblGrid>
      <w:tr w:rsidR="00476851" w:rsidRPr="008274E4" w14:paraId="79DC6B4D" w14:textId="77777777" w:rsidTr="00D43833">
        <w:tc>
          <w:tcPr>
            <w:tcW w:w="1718" w:type="pct"/>
          </w:tcPr>
          <w:p w14:paraId="3937EC26" w14:textId="5BD1ECB4" w:rsidR="00476851" w:rsidRDefault="00476851" w:rsidP="00806DB8">
            <w:pPr>
              <w:widowControl w:val="0"/>
              <w:overflowPunct w:val="0"/>
              <w:autoSpaceDE w:val="0"/>
              <w:autoSpaceDN w:val="0"/>
              <w:adjustRightInd w:val="0"/>
              <w:spacing w:after="0"/>
              <w:textAlignment w:val="baseline"/>
            </w:pPr>
            <w:r>
              <w:t>Rolle</w:t>
            </w:r>
          </w:p>
        </w:tc>
        <w:tc>
          <w:tcPr>
            <w:tcW w:w="3282" w:type="pct"/>
          </w:tcPr>
          <w:p w14:paraId="316B3BA8" w14:textId="2BCD0D9F" w:rsidR="00476851" w:rsidRPr="00DC42BD" w:rsidRDefault="00476851" w:rsidP="00806DB8">
            <w:pPr>
              <w:widowControl w:val="0"/>
              <w:overflowPunct w:val="0"/>
              <w:autoSpaceDE w:val="0"/>
              <w:autoSpaceDN w:val="0"/>
              <w:adjustRightInd w:val="0"/>
              <w:spacing w:after="0"/>
              <w:textAlignment w:val="baseline"/>
            </w:pPr>
            <w:r w:rsidRPr="00DC42BD">
              <w:t>Navn</w:t>
            </w:r>
          </w:p>
        </w:tc>
      </w:tr>
      <w:tr w:rsidR="006C2EE1" w:rsidRPr="008274E4" w14:paraId="5A8A3E3F" w14:textId="77777777" w:rsidTr="00D43833">
        <w:tc>
          <w:tcPr>
            <w:tcW w:w="1718" w:type="pct"/>
          </w:tcPr>
          <w:p w14:paraId="5A8A3E3D" w14:textId="77777777" w:rsidR="006C2EE1" w:rsidRPr="00806DB8" w:rsidRDefault="005324F3" w:rsidP="00806DB8">
            <w:pPr>
              <w:widowControl w:val="0"/>
              <w:overflowPunct w:val="0"/>
              <w:autoSpaceDE w:val="0"/>
              <w:autoSpaceDN w:val="0"/>
              <w:adjustRightInd w:val="0"/>
              <w:spacing w:after="0"/>
              <w:textAlignment w:val="baseline"/>
            </w:pPr>
            <w:r>
              <w:t>Prosjekteier</w:t>
            </w:r>
          </w:p>
        </w:tc>
        <w:tc>
          <w:tcPr>
            <w:tcW w:w="3282" w:type="pct"/>
          </w:tcPr>
          <w:p w14:paraId="5A8A3E3E" w14:textId="619EF744" w:rsidR="006C2EE1" w:rsidRPr="00DC42BD" w:rsidRDefault="00DC42BD" w:rsidP="00806DB8">
            <w:pPr>
              <w:widowControl w:val="0"/>
              <w:overflowPunct w:val="0"/>
              <w:autoSpaceDE w:val="0"/>
              <w:autoSpaceDN w:val="0"/>
              <w:adjustRightInd w:val="0"/>
              <w:spacing w:after="0"/>
              <w:textAlignment w:val="baseline"/>
            </w:pPr>
            <w:r w:rsidRPr="00DC42BD">
              <w:t>Arne Fredheim</w:t>
            </w:r>
          </w:p>
        </w:tc>
      </w:tr>
      <w:tr w:rsidR="006C2EE1" w:rsidRPr="008274E4" w14:paraId="5A8A3E42" w14:textId="77777777" w:rsidTr="00D43833">
        <w:tc>
          <w:tcPr>
            <w:tcW w:w="1718" w:type="pct"/>
          </w:tcPr>
          <w:p w14:paraId="5A8A3E40" w14:textId="764A8B69" w:rsidR="006C2EE1" w:rsidRPr="00806DB8" w:rsidRDefault="00524198" w:rsidP="00806DB8">
            <w:pPr>
              <w:widowControl w:val="0"/>
              <w:overflowPunct w:val="0"/>
              <w:autoSpaceDE w:val="0"/>
              <w:autoSpaceDN w:val="0"/>
              <w:adjustRightInd w:val="0"/>
              <w:spacing w:after="0"/>
              <w:textAlignment w:val="baseline"/>
            </w:pPr>
            <w:r>
              <w:t>Enhetsleder</w:t>
            </w:r>
          </w:p>
        </w:tc>
        <w:tc>
          <w:tcPr>
            <w:tcW w:w="3282" w:type="pct"/>
          </w:tcPr>
          <w:p w14:paraId="5A8A3E41" w14:textId="3B9AD2B6" w:rsidR="006C2EE1" w:rsidRPr="00DC42BD" w:rsidRDefault="00DC42BD" w:rsidP="00806DB8">
            <w:pPr>
              <w:widowControl w:val="0"/>
              <w:overflowPunct w:val="0"/>
              <w:autoSpaceDE w:val="0"/>
              <w:autoSpaceDN w:val="0"/>
              <w:adjustRightInd w:val="0"/>
              <w:spacing w:after="0"/>
              <w:textAlignment w:val="baseline"/>
            </w:pPr>
            <w:r w:rsidRPr="00DC42BD">
              <w:t>Trond Røstadstuen</w:t>
            </w:r>
          </w:p>
        </w:tc>
      </w:tr>
      <w:tr w:rsidR="006C2EE1" w:rsidRPr="008274E4" w14:paraId="5A8A3E45" w14:textId="77777777" w:rsidTr="00D43833">
        <w:tc>
          <w:tcPr>
            <w:tcW w:w="1718" w:type="pct"/>
          </w:tcPr>
          <w:p w14:paraId="5A8A3E43" w14:textId="432A5269" w:rsidR="006C2EE1" w:rsidRPr="00806DB8" w:rsidRDefault="007B4439" w:rsidP="005324F3">
            <w:pPr>
              <w:widowControl w:val="0"/>
              <w:overflowPunct w:val="0"/>
              <w:autoSpaceDE w:val="0"/>
              <w:autoSpaceDN w:val="0"/>
              <w:adjustRightInd w:val="0"/>
              <w:spacing w:after="0"/>
              <w:textAlignment w:val="baseline"/>
            </w:pPr>
            <w:r>
              <w:t>KU utførende</w:t>
            </w:r>
            <w:r w:rsidR="006C2EE1" w:rsidRPr="00806DB8">
              <w:t xml:space="preserve"> </w:t>
            </w:r>
          </w:p>
        </w:tc>
        <w:tc>
          <w:tcPr>
            <w:tcW w:w="3282" w:type="pct"/>
          </w:tcPr>
          <w:p w14:paraId="5A8A3E44" w14:textId="5D8A063F" w:rsidR="006C2EE1" w:rsidRPr="00DC42BD" w:rsidRDefault="00DC42BD" w:rsidP="00806DB8">
            <w:pPr>
              <w:widowControl w:val="0"/>
              <w:overflowPunct w:val="0"/>
              <w:autoSpaceDE w:val="0"/>
              <w:autoSpaceDN w:val="0"/>
              <w:adjustRightInd w:val="0"/>
              <w:spacing w:after="0"/>
              <w:textAlignment w:val="baseline"/>
            </w:pPr>
            <w:r w:rsidRPr="00DC42BD">
              <w:t>Siw Christel Berg</w:t>
            </w:r>
          </w:p>
        </w:tc>
      </w:tr>
      <w:tr w:rsidR="005324F3" w:rsidRPr="008274E4" w14:paraId="5A8A3E4E" w14:textId="77777777" w:rsidTr="00D43833">
        <w:tc>
          <w:tcPr>
            <w:tcW w:w="1718" w:type="pct"/>
          </w:tcPr>
          <w:p w14:paraId="5A8A3E4C" w14:textId="77777777" w:rsidR="005324F3" w:rsidRDefault="005324F3" w:rsidP="00806DB8">
            <w:pPr>
              <w:widowControl w:val="0"/>
              <w:overflowPunct w:val="0"/>
              <w:autoSpaceDE w:val="0"/>
              <w:autoSpaceDN w:val="0"/>
              <w:adjustRightInd w:val="0"/>
              <w:spacing w:after="0"/>
              <w:textAlignment w:val="baseline"/>
            </w:pPr>
            <w:r>
              <w:t>Byggeleder</w:t>
            </w:r>
          </w:p>
        </w:tc>
        <w:tc>
          <w:tcPr>
            <w:tcW w:w="3282" w:type="pct"/>
          </w:tcPr>
          <w:p w14:paraId="5A8A3E4D" w14:textId="163D8463" w:rsidR="005324F3" w:rsidRPr="00DC42BD" w:rsidRDefault="00DC42BD" w:rsidP="00806DB8">
            <w:pPr>
              <w:widowControl w:val="0"/>
              <w:overflowPunct w:val="0"/>
              <w:autoSpaceDE w:val="0"/>
              <w:autoSpaceDN w:val="0"/>
              <w:adjustRightInd w:val="0"/>
              <w:spacing w:after="0"/>
              <w:textAlignment w:val="baseline"/>
            </w:pPr>
            <w:r w:rsidRPr="00DC42BD">
              <w:t>Siw Christel Berg</w:t>
            </w:r>
          </w:p>
        </w:tc>
      </w:tr>
    </w:tbl>
    <w:p w14:paraId="1100D142" w14:textId="77777777" w:rsidR="00340C97" w:rsidRPr="00DC42BD" w:rsidRDefault="00340C97" w:rsidP="00165330">
      <w:pPr>
        <w:rPr>
          <w:bCs/>
        </w:rPr>
      </w:pPr>
      <w:bookmarkStart w:id="22" w:name="_Toc206472937"/>
      <w:bookmarkStart w:id="23" w:name="_Toc231029329"/>
      <w:bookmarkStart w:id="24" w:name="_Toc232909155"/>
      <w:bookmarkStart w:id="25" w:name="_Toc501017429"/>
      <w:bookmarkStart w:id="26" w:name="_Toc506640174"/>
    </w:p>
    <w:bookmarkEnd w:id="22"/>
    <w:p w14:paraId="5A8A3E6A" w14:textId="0F3A908C" w:rsidR="006C2EE1" w:rsidRPr="00FF3D18" w:rsidRDefault="001023DC" w:rsidP="00CC21C5">
      <w:pPr>
        <w:rPr>
          <w:sz w:val="24"/>
          <w:szCs w:val="24"/>
        </w:rPr>
      </w:pPr>
      <w:proofErr w:type="spellStart"/>
      <w:r>
        <w:rPr>
          <w:b/>
          <w:bCs/>
          <w:sz w:val="24"/>
          <w:szCs w:val="24"/>
        </w:rPr>
        <w:t>Hovedentreprenør</w:t>
      </w:r>
      <w:proofErr w:type="spellEnd"/>
      <w:r w:rsidR="006C2EE1" w:rsidRPr="00FF3D18">
        <w:rPr>
          <w:b/>
          <w:bCs/>
          <w:sz w:val="24"/>
          <w:szCs w:val="24"/>
        </w:rPr>
        <w:t xml:space="preserve"> med samordningsansvar</w:t>
      </w:r>
      <w:r w:rsidR="006C2EE1" w:rsidRPr="00FF3D18">
        <w:rPr>
          <w:sz w:val="24"/>
          <w:szCs w:val="24"/>
        </w:rPr>
        <w:t xml:space="preserve"> </w:t>
      </w:r>
      <w:bookmarkEnd w:id="23"/>
      <w:bookmarkEnd w:id="24"/>
      <w:bookmarkEnd w:id="25"/>
      <w:bookmarkEnd w:id="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5381"/>
      </w:tblGrid>
      <w:tr w:rsidR="00476851" w:rsidRPr="008274E4" w14:paraId="2CDBC258" w14:textId="77777777" w:rsidTr="005E1EEF">
        <w:tc>
          <w:tcPr>
            <w:tcW w:w="2031" w:type="pct"/>
          </w:tcPr>
          <w:p w14:paraId="78A9AE85" w14:textId="47AADFAF" w:rsidR="00476851" w:rsidRDefault="00476851" w:rsidP="00806DB8">
            <w:pPr>
              <w:widowControl w:val="0"/>
              <w:overflowPunct w:val="0"/>
              <w:autoSpaceDE w:val="0"/>
              <w:autoSpaceDN w:val="0"/>
              <w:adjustRightInd w:val="0"/>
              <w:spacing w:after="0"/>
              <w:textAlignment w:val="baseline"/>
            </w:pPr>
            <w:r>
              <w:t>Rolle</w:t>
            </w:r>
          </w:p>
        </w:tc>
        <w:tc>
          <w:tcPr>
            <w:tcW w:w="2969" w:type="pct"/>
          </w:tcPr>
          <w:p w14:paraId="20991C34" w14:textId="35036D85" w:rsidR="00476851" w:rsidRPr="00806DB8" w:rsidRDefault="00476851" w:rsidP="00806DB8">
            <w:pPr>
              <w:widowControl w:val="0"/>
              <w:overflowPunct w:val="0"/>
              <w:autoSpaceDE w:val="0"/>
              <w:autoSpaceDN w:val="0"/>
              <w:adjustRightInd w:val="0"/>
              <w:spacing w:after="0"/>
              <w:textAlignment w:val="baseline"/>
            </w:pPr>
            <w:r>
              <w:t>Navn</w:t>
            </w:r>
          </w:p>
        </w:tc>
      </w:tr>
      <w:tr w:rsidR="006C2EE1" w:rsidRPr="008274E4" w14:paraId="5A8A3E6D" w14:textId="77777777" w:rsidTr="005E1EEF">
        <w:tc>
          <w:tcPr>
            <w:tcW w:w="2031" w:type="pct"/>
          </w:tcPr>
          <w:p w14:paraId="5A8A3E6B" w14:textId="77777777" w:rsidR="006C2EE1" w:rsidRPr="00806DB8" w:rsidRDefault="005324F3" w:rsidP="00806DB8">
            <w:pPr>
              <w:widowControl w:val="0"/>
              <w:overflowPunct w:val="0"/>
              <w:autoSpaceDE w:val="0"/>
              <w:autoSpaceDN w:val="0"/>
              <w:adjustRightInd w:val="0"/>
              <w:spacing w:after="0"/>
              <w:textAlignment w:val="baseline"/>
            </w:pPr>
            <w:r>
              <w:t>Prosjektleder</w:t>
            </w:r>
          </w:p>
        </w:tc>
        <w:tc>
          <w:tcPr>
            <w:tcW w:w="2969" w:type="pct"/>
          </w:tcPr>
          <w:p w14:paraId="5A8A3E6C" w14:textId="77777777" w:rsidR="006C2EE1" w:rsidRPr="00806DB8" w:rsidRDefault="006C2EE1" w:rsidP="00806DB8">
            <w:pPr>
              <w:widowControl w:val="0"/>
              <w:overflowPunct w:val="0"/>
              <w:autoSpaceDE w:val="0"/>
              <w:autoSpaceDN w:val="0"/>
              <w:adjustRightInd w:val="0"/>
              <w:spacing w:after="0"/>
              <w:textAlignment w:val="baseline"/>
            </w:pPr>
          </w:p>
        </w:tc>
      </w:tr>
      <w:tr w:rsidR="006C2EE1" w:rsidRPr="008274E4" w14:paraId="5A8A3E70" w14:textId="77777777" w:rsidTr="005E1EEF">
        <w:tc>
          <w:tcPr>
            <w:tcW w:w="2031" w:type="pct"/>
          </w:tcPr>
          <w:p w14:paraId="5A8A3E6E" w14:textId="588CDB88" w:rsidR="006C2EE1" w:rsidRPr="00806DB8" w:rsidRDefault="006C2EE1" w:rsidP="00806DB8">
            <w:pPr>
              <w:widowControl w:val="0"/>
              <w:overflowPunct w:val="0"/>
              <w:autoSpaceDE w:val="0"/>
              <w:autoSpaceDN w:val="0"/>
              <w:adjustRightInd w:val="0"/>
              <w:spacing w:after="0"/>
              <w:textAlignment w:val="baseline"/>
            </w:pPr>
            <w:r w:rsidRPr="00806DB8">
              <w:t>Led</w:t>
            </w:r>
            <w:r w:rsidR="005324F3">
              <w:t>er (navn) for samordningsansvar</w:t>
            </w:r>
            <w:r w:rsidR="003128D6">
              <w:t>et</w:t>
            </w:r>
          </w:p>
        </w:tc>
        <w:tc>
          <w:tcPr>
            <w:tcW w:w="2969" w:type="pct"/>
          </w:tcPr>
          <w:p w14:paraId="5A8A3E6F" w14:textId="77777777" w:rsidR="006C2EE1" w:rsidRPr="00806DB8" w:rsidRDefault="006C2EE1" w:rsidP="00806DB8">
            <w:pPr>
              <w:widowControl w:val="0"/>
              <w:overflowPunct w:val="0"/>
              <w:autoSpaceDE w:val="0"/>
              <w:autoSpaceDN w:val="0"/>
              <w:adjustRightInd w:val="0"/>
              <w:spacing w:after="0"/>
              <w:textAlignment w:val="baseline"/>
            </w:pPr>
          </w:p>
        </w:tc>
      </w:tr>
      <w:tr w:rsidR="006C2EE1" w:rsidRPr="008274E4" w14:paraId="5A8A3E73" w14:textId="77777777" w:rsidTr="005E1EEF">
        <w:tc>
          <w:tcPr>
            <w:tcW w:w="2031" w:type="pct"/>
          </w:tcPr>
          <w:p w14:paraId="5A8A3E71" w14:textId="77777777" w:rsidR="006C2EE1" w:rsidRPr="00806DB8" w:rsidRDefault="005324F3" w:rsidP="00806DB8">
            <w:pPr>
              <w:widowControl w:val="0"/>
              <w:overflowPunct w:val="0"/>
              <w:autoSpaceDE w:val="0"/>
              <w:autoSpaceDN w:val="0"/>
              <w:adjustRightInd w:val="0"/>
              <w:spacing w:after="0"/>
              <w:textAlignment w:val="baseline"/>
            </w:pPr>
            <w:r>
              <w:t>Anleggsleder(e)</w:t>
            </w:r>
          </w:p>
        </w:tc>
        <w:tc>
          <w:tcPr>
            <w:tcW w:w="2969" w:type="pct"/>
          </w:tcPr>
          <w:p w14:paraId="5A8A3E72" w14:textId="77777777" w:rsidR="006C2EE1" w:rsidRPr="00806DB8" w:rsidRDefault="006C2EE1" w:rsidP="00806DB8">
            <w:pPr>
              <w:widowControl w:val="0"/>
              <w:overflowPunct w:val="0"/>
              <w:autoSpaceDE w:val="0"/>
              <w:autoSpaceDN w:val="0"/>
              <w:adjustRightInd w:val="0"/>
              <w:spacing w:after="0"/>
              <w:textAlignment w:val="baseline"/>
            </w:pPr>
          </w:p>
        </w:tc>
      </w:tr>
      <w:tr w:rsidR="006C2EE1" w:rsidRPr="008274E4" w14:paraId="5A8A3E76" w14:textId="77777777" w:rsidTr="005E1EEF">
        <w:tc>
          <w:tcPr>
            <w:tcW w:w="2031" w:type="pct"/>
          </w:tcPr>
          <w:p w14:paraId="5A8A3E74" w14:textId="77777777" w:rsidR="006C2EE1" w:rsidRPr="00806DB8" w:rsidRDefault="005324F3" w:rsidP="00806DB8">
            <w:pPr>
              <w:widowControl w:val="0"/>
              <w:overflowPunct w:val="0"/>
              <w:autoSpaceDE w:val="0"/>
              <w:autoSpaceDN w:val="0"/>
              <w:adjustRightInd w:val="0"/>
              <w:spacing w:after="0"/>
              <w:textAlignment w:val="baseline"/>
            </w:pPr>
            <w:r>
              <w:t>Verneombud</w:t>
            </w:r>
          </w:p>
        </w:tc>
        <w:tc>
          <w:tcPr>
            <w:tcW w:w="2969" w:type="pct"/>
          </w:tcPr>
          <w:p w14:paraId="5A8A3E75" w14:textId="77777777" w:rsidR="006C2EE1" w:rsidRPr="00806DB8" w:rsidRDefault="006C2EE1" w:rsidP="00806DB8">
            <w:pPr>
              <w:widowControl w:val="0"/>
              <w:overflowPunct w:val="0"/>
              <w:autoSpaceDE w:val="0"/>
              <w:autoSpaceDN w:val="0"/>
              <w:adjustRightInd w:val="0"/>
              <w:spacing w:after="0"/>
              <w:textAlignment w:val="baseline"/>
            </w:pPr>
          </w:p>
        </w:tc>
      </w:tr>
    </w:tbl>
    <w:p w14:paraId="5A8A3E7E" w14:textId="77777777" w:rsidR="006C2EE1" w:rsidRPr="00262333" w:rsidRDefault="006C2EE1" w:rsidP="006C2EE1"/>
    <w:p w14:paraId="2A8E646F" w14:textId="032B0BAD" w:rsidR="00B1442A" w:rsidRPr="00FF3D18" w:rsidRDefault="001023DC" w:rsidP="00CC21C5">
      <w:pPr>
        <w:rPr>
          <w:b/>
          <w:bCs/>
          <w:sz w:val="24"/>
          <w:szCs w:val="24"/>
        </w:rPr>
      </w:pPr>
      <w:bookmarkStart w:id="27" w:name="_Toc231029330"/>
      <w:bookmarkStart w:id="28" w:name="_Toc232909156"/>
      <w:bookmarkStart w:id="29" w:name="_Toc501017430"/>
      <w:bookmarkStart w:id="30" w:name="_Toc506640175"/>
      <w:r>
        <w:rPr>
          <w:b/>
          <w:bCs/>
          <w:sz w:val="24"/>
          <w:szCs w:val="24"/>
        </w:rPr>
        <w:t>Underentreprenører</w:t>
      </w:r>
      <w:r w:rsidR="00A17E92" w:rsidRPr="00FF3D18">
        <w:rPr>
          <w:b/>
          <w:bCs/>
          <w:sz w:val="24"/>
          <w:szCs w:val="24"/>
        </w:rPr>
        <w:t>/virksomheter tilknyttet kontrakten</w:t>
      </w:r>
    </w:p>
    <w:tbl>
      <w:tblPr>
        <w:tblW w:w="3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4"/>
      </w:tblGrid>
      <w:tr w:rsidR="003616D9" w:rsidRPr="00806DB8" w14:paraId="574B6540" w14:textId="77777777" w:rsidTr="003616D9">
        <w:tc>
          <w:tcPr>
            <w:tcW w:w="5000" w:type="pct"/>
          </w:tcPr>
          <w:p w14:paraId="24E4435B" w14:textId="070C7562" w:rsidR="003616D9" w:rsidRPr="005B3BA6" w:rsidRDefault="003616D9" w:rsidP="002B542F">
            <w:pPr>
              <w:widowControl w:val="0"/>
              <w:overflowPunct w:val="0"/>
              <w:autoSpaceDE w:val="0"/>
              <w:autoSpaceDN w:val="0"/>
              <w:adjustRightInd w:val="0"/>
              <w:spacing w:after="0"/>
              <w:textAlignment w:val="baseline"/>
            </w:pPr>
            <w:r w:rsidRPr="005B3BA6">
              <w:t xml:space="preserve">Virksomhet </w:t>
            </w:r>
          </w:p>
        </w:tc>
      </w:tr>
      <w:tr w:rsidR="003616D9" w:rsidRPr="00806DB8" w14:paraId="3DE1EA30" w14:textId="77777777" w:rsidTr="003616D9">
        <w:tc>
          <w:tcPr>
            <w:tcW w:w="5000" w:type="pct"/>
          </w:tcPr>
          <w:p w14:paraId="0278234B" w14:textId="45F6E8A7" w:rsidR="003616D9" w:rsidRPr="00806DB8" w:rsidRDefault="003616D9" w:rsidP="002B542F">
            <w:pPr>
              <w:widowControl w:val="0"/>
              <w:overflowPunct w:val="0"/>
              <w:autoSpaceDE w:val="0"/>
              <w:autoSpaceDN w:val="0"/>
              <w:adjustRightInd w:val="0"/>
              <w:spacing w:after="0"/>
              <w:textAlignment w:val="baseline"/>
            </w:pPr>
          </w:p>
        </w:tc>
      </w:tr>
      <w:tr w:rsidR="003616D9" w:rsidRPr="00806DB8" w14:paraId="4C0CE375" w14:textId="77777777" w:rsidTr="003616D9">
        <w:tc>
          <w:tcPr>
            <w:tcW w:w="5000" w:type="pct"/>
          </w:tcPr>
          <w:p w14:paraId="16F4E549" w14:textId="77777777" w:rsidR="003616D9" w:rsidRPr="00806DB8" w:rsidRDefault="003616D9" w:rsidP="002B542F">
            <w:pPr>
              <w:widowControl w:val="0"/>
              <w:overflowPunct w:val="0"/>
              <w:autoSpaceDE w:val="0"/>
              <w:autoSpaceDN w:val="0"/>
              <w:adjustRightInd w:val="0"/>
              <w:spacing w:after="0"/>
              <w:textAlignment w:val="baseline"/>
            </w:pPr>
          </w:p>
        </w:tc>
      </w:tr>
      <w:tr w:rsidR="003616D9" w:rsidRPr="00806DB8" w14:paraId="578A13B7" w14:textId="77777777" w:rsidTr="003616D9">
        <w:tc>
          <w:tcPr>
            <w:tcW w:w="5000" w:type="pct"/>
          </w:tcPr>
          <w:p w14:paraId="0D7EE0FD" w14:textId="77777777" w:rsidR="003616D9" w:rsidRPr="00806DB8" w:rsidRDefault="003616D9" w:rsidP="002B542F">
            <w:pPr>
              <w:widowControl w:val="0"/>
              <w:overflowPunct w:val="0"/>
              <w:autoSpaceDE w:val="0"/>
              <w:autoSpaceDN w:val="0"/>
              <w:adjustRightInd w:val="0"/>
              <w:spacing w:after="0"/>
              <w:textAlignment w:val="baseline"/>
            </w:pPr>
          </w:p>
        </w:tc>
      </w:tr>
      <w:tr w:rsidR="005B3BA6" w:rsidRPr="00806DB8" w14:paraId="66E4ED8F" w14:textId="77777777" w:rsidTr="003616D9">
        <w:tc>
          <w:tcPr>
            <w:tcW w:w="5000" w:type="pct"/>
          </w:tcPr>
          <w:p w14:paraId="7F25C434" w14:textId="3D44EF54" w:rsidR="005B3BA6" w:rsidRPr="00806DB8" w:rsidRDefault="005B3BA6" w:rsidP="005B3BA6">
            <w:pPr>
              <w:widowControl w:val="0"/>
              <w:overflowPunct w:val="0"/>
              <w:autoSpaceDE w:val="0"/>
              <w:autoSpaceDN w:val="0"/>
              <w:adjustRightInd w:val="0"/>
              <w:spacing w:after="0"/>
              <w:textAlignment w:val="baseline"/>
            </w:pPr>
            <w:r>
              <w:rPr>
                <w:rFonts w:ascii="Calibri" w:eastAsia="Calibri" w:hAnsi="Calibri" w:cs="Times New Roman"/>
                <w:sz w:val="22"/>
              </w:rPr>
              <w:t>Sett inn flere rader ved behov</w:t>
            </w:r>
          </w:p>
        </w:tc>
      </w:tr>
    </w:tbl>
    <w:p w14:paraId="796D3CF6" w14:textId="77777777" w:rsidR="00B1442A" w:rsidRPr="00B1442A" w:rsidRDefault="00B1442A" w:rsidP="00B1442A"/>
    <w:p w14:paraId="5A8A3E7F" w14:textId="2C8710BF" w:rsidR="006C2EE1" w:rsidRPr="00FF3D18" w:rsidRDefault="006C2EE1" w:rsidP="00CC21C5">
      <w:pPr>
        <w:rPr>
          <w:b/>
          <w:bCs/>
          <w:sz w:val="24"/>
          <w:szCs w:val="24"/>
        </w:rPr>
      </w:pPr>
      <w:r w:rsidRPr="00FF3D18">
        <w:rPr>
          <w:b/>
          <w:bCs/>
          <w:sz w:val="24"/>
          <w:szCs w:val="24"/>
        </w:rPr>
        <w:t>Sideentreprenør</w:t>
      </w:r>
      <w:bookmarkEnd w:id="27"/>
      <w:bookmarkEnd w:id="28"/>
      <w:bookmarkEnd w:id="29"/>
      <w:bookmarkEnd w:id="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5381"/>
      </w:tblGrid>
      <w:tr w:rsidR="003616D9" w:rsidRPr="008274E4" w14:paraId="1E296D7D" w14:textId="77777777" w:rsidTr="005E1EEF">
        <w:tc>
          <w:tcPr>
            <w:tcW w:w="2031" w:type="pct"/>
          </w:tcPr>
          <w:p w14:paraId="0B3E1184" w14:textId="77777777" w:rsidR="003616D9" w:rsidRDefault="003616D9" w:rsidP="00806DB8">
            <w:pPr>
              <w:widowControl w:val="0"/>
              <w:overflowPunct w:val="0"/>
              <w:autoSpaceDE w:val="0"/>
              <w:autoSpaceDN w:val="0"/>
              <w:adjustRightInd w:val="0"/>
              <w:spacing w:after="0"/>
              <w:textAlignment w:val="baseline"/>
            </w:pPr>
          </w:p>
        </w:tc>
        <w:tc>
          <w:tcPr>
            <w:tcW w:w="2969" w:type="pct"/>
          </w:tcPr>
          <w:p w14:paraId="6732AD26" w14:textId="54E121F2" w:rsidR="003616D9" w:rsidRPr="00806DB8" w:rsidRDefault="003616D9" w:rsidP="00806DB8">
            <w:pPr>
              <w:widowControl w:val="0"/>
              <w:overflowPunct w:val="0"/>
              <w:autoSpaceDE w:val="0"/>
              <w:autoSpaceDN w:val="0"/>
              <w:adjustRightInd w:val="0"/>
              <w:spacing w:after="0"/>
              <w:textAlignment w:val="baseline"/>
            </w:pPr>
            <w:r>
              <w:t>Navn</w:t>
            </w:r>
          </w:p>
        </w:tc>
      </w:tr>
      <w:tr w:rsidR="006C2EE1" w:rsidRPr="008274E4" w14:paraId="5A8A3E82" w14:textId="77777777" w:rsidTr="005E1EEF">
        <w:tc>
          <w:tcPr>
            <w:tcW w:w="2031" w:type="pct"/>
          </w:tcPr>
          <w:p w14:paraId="5A8A3E80" w14:textId="77777777" w:rsidR="006C2EE1" w:rsidRPr="00806DB8" w:rsidRDefault="005324F3" w:rsidP="00806DB8">
            <w:pPr>
              <w:widowControl w:val="0"/>
              <w:overflowPunct w:val="0"/>
              <w:autoSpaceDE w:val="0"/>
              <w:autoSpaceDN w:val="0"/>
              <w:adjustRightInd w:val="0"/>
              <w:spacing w:after="0"/>
              <w:textAlignment w:val="baseline"/>
            </w:pPr>
            <w:r>
              <w:t>Prosjekteier</w:t>
            </w:r>
          </w:p>
        </w:tc>
        <w:tc>
          <w:tcPr>
            <w:tcW w:w="2969" w:type="pct"/>
          </w:tcPr>
          <w:p w14:paraId="5A8A3E81" w14:textId="77777777" w:rsidR="006C2EE1" w:rsidRPr="00806DB8" w:rsidRDefault="006C2EE1" w:rsidP="00806DB8">
            <w:pPr>
              <w:widowControl w:val="0"/>
              <w:overflowPunct w:val="0"/>
              <w:autoSpaceDE w:val="0"/>
              <w:autoSpaceDN w:val="0"/>
              <w:adjustRightInd w:val="0"/>
              <w:spacing w:after="0"/>
              <w:textAlignment w:val="baseline"/>
            </w:pPr>
          </w:p>
        </w:tc>
      </w:tr>
      <w:tr w:rsidR="006C2EE1" w:rsidRPr="008274E4" w14:paraId="5A8A3E85" w14:textId="77777777" w:rsidTr="005E1EEF">
        <w:tc>
          <w:tcPr>
            <w:tcW w:w="2031" w:type="pct"/>
          </w:tcPr>
          <w:p w14:paraId="5A8A3E83" w14:textId="77777777" w:rsidR="006C2EE1" w:rsidRPr="00806DB8" w:rsidRDefault="005324F3" w:rsidP="00806DB8">
            <w:pPr>
              <w:widowControl w:val="0"/>
              <w:overflowPunct w:val="0"/>
              <w:autoSpaceDE w:val="0"/>
              <w:autoSpaceDN w:val="0"/>
              <w:adjustRightInd w:val="0"/>
              <w:spacing w:after="0"/>
              <w:textAlignment w:val="baseline"/>
            </w:pPr>
            <w:r>
              <w:t>HMS-leder</w:t>
            </w:r>
          </w:p>
        </w:tc>
        <w:tc>
          <w:tcPr>
            <w:tcW w:w="2969" w:type="pct"/>
          </w:tcPr>
          <w:p w14:paraId="5A8A3E84" w14:textId="77777777" w:rsidR="006C2EE1" w:rsidRPr="00806DB8" w:rsidRDefault="006C2EE1" w:rsidP="00806DB8">
            <w:pPr>
              <w:widowControl w:val="0"/>
              <w:overflowPunct w:val="0"/>
              <w:autoSpaceDE w:val="0"/>
              <w:autoSpaceDN w:val="0"/>
              <w:adjustRightInd w:val="0"/>
              <w:spacing w:after="0"/>
              <w:textAlignment w:val="baseline"/>
            </w:pPr>
          </w:p>
        </w:tc>
      </w:tr>
      <w:tr w:rsidR="006C2EE1" w:rsidRPr="008274E4" w14:paraId="5A8A3E88" w14:textId="77777777" w:rsidTr="005E1EEF">
        <w:tc>
          <w:tcPr>
            <w:tcW w:w="2031" w:type="pct"/>
          </w:tcPr>
          <w:p w14:paraId="5A8A3E86" w14:textId="77777777" w:rsidR="006C2EE1" w:rsidRPr="00806DB8" w:rsidRDefault="005324F3" w:rsidP="00806DB8">
            <w:pPr>
              <w:widowControl w:val="0"/>
              <w:overflowPunct w:val="0"/>
              <w:autoSpaceDE w:val="0"/>
              <w:autoSpaceDN w:val="0"/>
              <w:adjustRightInd w:val="0"/>
              <w:spacing w:after="0"/>
              <w:textAlignment w:val="baseline"/>
            </w:pPr>
            <w:r>
              <w:t>Anleggsleder(e)</w:t>
            </w:r>
          </w:p>
        </w:tc>
        <w:tc>
          <w:tcPr>
            <w:tcW w:w="2969" w:type="pct"/>
          </w:tcPr>
          <w:p w14:paraId="5A8A3E87" w14:textId="77777777" w:rsidR="006C2EE1" w:rsidRPr="00806DB8" w:rsidRDefault="006C2EE1" w:rsidP="00806DB8">
            <w:pPr>
              <w:widowControl w:val="0"/>
              <w:overflowPunct w:val="0"/>
              <w:autoSpaceDE w:val="0"/>
              <w:autoSpaceDN w:val="0"/>
              <w:adjustRightInd w:val="0"/>
              <w:spacing w:after="0"/>
              <w:textAlignment w:val="baseline"/>
            </w:pPr>
          </w:p>
        </w:tc>
      </w:tr>
      <w:tr w:rsidR="006C2EE1" w:rsidRPr="008274E4" w14:paraId="5A8A3E8B" w14:textId="77777777" w:rsidTr="005E1EEF">
        <w:tc>
          <w:tcPr>
            <w:tcW w:w="2031" w:type="pct"/>
          </w:tcPr>
          <w:p w14:paraId="5A8A3E89" w14:textId="77777777" w:rsidR="006C2EE1" w:rsidRPr="00806DB8" w:rsidRDefault="005324F3" w:rsidP="00806DB8">
            <w:pPr>
              <w:widowControl w:val="0"/>
              <w:overflowPunct w:val="0"/>
              <w:autoSpaceDE w:val="0"/>
              <w:autoSpaceDN w:val="0"/>
              <w:adjustRightInd w:val="0"/>
              <w:spacing w:after="0"/>
              <w:textAlignment w:val="baseline"/>
            </w:pPr>
            <w:r>
              <w:t>Verneombud</w:t>
            </w:r>
          </w:p>
        </w:tc>
        <w:tc>
          <w:tcPr>
            <w:tcW w:w="2969" w:type="pct"/>
          </w:tcPr>
          <w:p w14:paraId="5A8A3E8A" w14:textId="77777777" w:rsidR="006C2EE1" w:rsidRPr="00806DB8" w:rsidRDefault="006C2EE1" w:rsidP="00806DB8">
            <w:pPr>
              <w:widowControl w:val="0"/>
              <w:overflowPunct w:val="0"/>
              <w:autoSpaceDE w:val="0"/>
              <w:autoSpaceDN w:val="0"/>
              <w:adjustRightInd w:val="0"/>
              <w:spacing w:after="0"/>
              <w:textAlignment w:val="baseline"/>
            </w:pPr>
          </w:p>
        </w:tc>
      </w:tr>
    </w:tbl>
    <w:p w14:paraId="5A8A3E8C" w14:textId="77777777" w:rsidR="006C2EE1" w:rsidRPr="00C962DD" w:rsidRDefault="006C2EE1" w:rsidP="006C2EE1"/>
    <w:p w14:paraId="5A8A3E90" w14:textId="36220153" w:rsidR="006C2EE1" w:rsidRPr="00C35076" w:rsidRDefault="00743241" w:rsidP="00165330">
      <w:pPr>
        <w:pStyle w:val="Overskrift1"/>
      </w:pPr>
      <w:bookmarkStart w:id="31" w:name="_Toc490832075"/>
      <w:bookmarkStart w:id="32" w:name="_Toc506640176"/>
      <w:r>
        <w:br w:type="column"/>
      </w:r>
      <w:bookmarkStart w:id="33" w:name="_Toc208563537"/>
      <w:r w:rsidR="007B4439">
        <w:lastRenderedPageBreak/>
        <w:t xml:space="preserve"> </w:t>
      </w:r>
      <w:bookmarkStart w:id="34" w:name="_Toc208563859"/>
      <w:r w:rsidR="006C2EE1" w:rsidRPr="00C35076">
        <w:t>Organisasjonskart</w:t>
      </w:r>
      <w:bookmarkEnd w:id="31"/>
      <w:bookmarkEnd w:id="32"/>
      <w:bookmarkEnd w:id="33"/>
      <w:bookmarkEnd w:id="34"/>
      <w:r w:rsidR="006C2EE1" w:rsidRPr="00C35076">
        <w:t xml:space="preserve"> </w:t>
      </w:r>
    </w:p>
    <w:p w14:paraId="5A8A3E94" w14:textId="0DC6F313" w:rsidR="006C2EE1" w:rsidRDefault="006C2EE1" w:rsidP="006C2EE1"/>
    <w:p w14:paraId="5A8A3E95" w14:textId="5A9AA106" w:rsidR="006C2EE1" w:rsidRDefault="00743241" w:rsidP="006C2EE1">
      <w:r w:rsidRPr="002B08E8">
        <w:rPr>
          <w:rFonts w:ascii="Calibri" w:hAnsi="Calibri" w:cs="Calibri"/>
          <w:noProof/>
          <w:lang w:eastAsia="nb-NO"/>
        </w:rPr>
        <w:drawing>
          <wp:inline distT="0" distB="0" distL="0" distR="0" wp14:anchorId="792050B9" wp14:editId="4E267733">
            <wp:extent cx="5486400" cy="5594350"/>
            <wp:effectExtent l="0" t="76200" r="0" b="12065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28252411" w14:textId="77777777" w:rsidR="00743241" w:rsidRDefault="00743241" w:rsidP="006C2EE1"/>
    <w:p w14:paraId="00091C5F" w14:textId="77777777" w:rsidR="00743241" w:rsidRDefault="00743241" w:rsidP="006C2EE1"/>
    <w:p w14:paraId="15828A88" w14:textId="77777777" w:rsidR="00743241" w:rsidRDefault="00743241" w:rsidP="006C2EE1"/>
    <w:p w14:paraId="6A6E2B1E" w14:textId="77777777" w:rsidR="00743241" w:rsidRDefault="00743241" w:rsidP="006C2EE1"/>
    <w:p w14:paraId="5A8A3EA9" w14:textId="77777777" w:rsidR="006C2EE1" w:rsidRDefault="006C2EE1" w:rsidP="006C2EE1"/>
    <w:p w14:paraId="5A8A3EAA" w14:textId="77777777" w:rsidR="006C2EE1" w:rsidRDefault="006C2EE1" w:rsidP="006C2EE1">
      <w:r w:rsidRPr="00B22318">
        <w:rPr>
          <w:rFonts w:ascii="ArialMT" w:hAnsi="ArialMT" w:cs="ArialMT"/>
          <w:b/>
          <w:noProof/>
          <w:color w:val="000000"/>
          <w:szCs w:val="20"/>
          <w:lang w:eastAsia="nb-NO"/>
        </w:rPr>
        <mc:AlternateContent>
          <mc:Choice Requires="wps">
            <w:drawing>
              <wp:anchor distT="45720" distB="45720" distL="114300" distR="114300" simplePos="0" relativeHeight="251658241" behindDoc="0" locked="0" layoutInCell="1" allowOverlap="1" wp14:anchorId="5A8A3EF7" wp14:editId="5A8A3EF8">
                <wp:simplePos x="0" y="0"/>
                <wp:positionH relativeFrom="margin">
                  <wp:posOffset>-79513</wp:posOffset>
                </wp:positionH>
                <wp:positionV relativeFrom="paragraph">
                  <wp:posOffset>-239754</wp:posOffset>
                </wp:positionV>
                <wp:extent cx="5390515" cy="768350"/>
                <wp:effectExtent l="0" t="0" r="19685" b="12700"/>
                <wp:wrapSquare wrapText="bothSides"/>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0515" cy="76835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5A8A3F15" w14:textId="5F4D66A4" w:rsidR="00BD677C" w:rsidRPr="001E6C15" w:rsidRDefault="00BD677C" w:rsidP="006C2EE1">
                            <w:pPr>
                              <w:autoSpaceDE w:val="0"/>
                              <w:autoSpaceDN w:val="0"/>
                              <w:adjustRightInd w:val="0"/>
                              <w:rPr>
                                <w:rFonts w:cstheme="minorHAnsi"/>
                                <w:b/>
                                <w:color w:val="000000"/>
                                <w:sz w:val="18"/>
                                <w:szCs w:val="20"/>
                              </w:rPr>
                            </w:pPr>
                            <w:r w:rsidRPr="001E6C15">
                              <w:rPr>
                                <w:rFonts w:cstheme="minorHAnsi"/>
                                <w:b/>
                                <w:color w:val="DA0000"/>
                                <w:sz w:val="18"/>
                                <w:szCs w:val="20"/>
                              </w:rPr>
                              <w:t xml:space="preserve">Rød tekst: </w:t>
                            </w:r>
                            <w:r w:rsidRPr="001E6C15">
                              <w:rPr>
                                <w:rFonts w:cstheme="minorHAnsi"/>
                                <w:b/>
                                <w:color w:val="000000"/>
                                <w:sz w:val="18"/>
                                <w:szCs w:val="20"/>
                              </w:rPr>
                              <w:t xml:space="preserve">Rolle iht byggherreforskriften/arbeidsmiljøloven. NB: Rollen som koordinator er å anse som kontaktpersoner hos byggherre. Juridisk person er </w:t>
                            </w:r>
                            <w:r w:rsidR="005225BE" w:rsidRPr="001E6C15">
                              <w:rPr>
                                <w:rFonts w:cstheme="minorHAnsi"/>
                                <w:b/>
                                <w:color w:val="000000"/>
                                <w:sz w:val="18"/>
                                <w:szCs w:val="20"/>
                              </w:rPr>
                              <w:t>Innlandet fylkeskommune</w:t>
                            </w:r>
                            <w:r w:rsidRPr="001E6C15">
                              <w:rPr>
                                <w:rFonts w:cstheme="minorHAnsi"/>
                                <w:b/>
                                <w:color w:val="000000"/>
                                <w:sz w:val="18"/>
                                <w:szCs w:val="20"/>
                              </w:rPr>
                              <w:t xml:space="preserve"> som byggherre (rettssubjekt)</w:t>
                            </w:r>
                          </w:p>
                          <w:p w14:paraId="5A8A3F16" w14:textId="77777777" w:rsidR="00BD677C" w:rsidRPr="00262333" w:rsidRDefault="00BD677C" w:rsidP="006C2EE1">
                            <w:pPr>
                              <w:autoSpaceDE w:val="0"/>
                              <w:autoSpaceDN w:val="0"/>
                              <w:adjustRightInd w:val="0"/>
                              <w:rPr>
                                <w:rFonts w:ascii="ArialMT" w:hAnsi="ArialMT" w:cs="ArialMT"/>
                                <w:b/>
                                <w:color w:val="000000"/>
                                <w:sz w:val="18"/>
                                <w:szCs w:val="20"/>
                              </w:rPr>
                            </w:pPr>
                            <w:r w:rsidRPr="001E6C15">
                              <w:rPr>
                                <w:rFonts w:cstheme="minorHAnsi"/>
                                <w:b/>
                                <w:color w:val="0070C0"/>
                                <w:sz w:val="18"/>
                                <w:szCs w:val="20"/>
                              </w:rPr>
                              <w:t>Blå tekst</w:t>
                            </w:r>
                            <w:r w:rsidRPr="001E6C15">
                              <w:rPr>
                                <w:rFonts w:cstheme="minorHAnsi"/>
                                <w:b/>
                                <w:color w:val="001AE6"/>
                                <w:sz w:val="18"/>
                                <w:szCs w:val="20"/>
                              </w:rPr>
                              <w:t xml:space="preserve">: </w:t>
                            </w:r>
                            <w:r w:rsidRPr="001E6C15">
                              <w:rPr>
                                <w:rFonts w:cstheme="minorHAnsi"/>
                                <w:b/>
                                <w:color w:val="000000"/>
                                <w:sz w:val="18"/>
                                <w:szCs w:val="20"/>
                              </w:rPr>
                              <w:t>Entrepriseforhold</w:t>
                            </w:r>
                          </w:p>
                          <w:p w14:paraId="5A8A3F17" w14:textId="77777777" w:rsidR="00BD677C" w:rsidRPr="00262333" w:rsidRDefault="00BD677C" w:rsidP="006C2EE1">
                            <w:pPr>
                              <w:rPr>
                                <w:b/>
                                <w:sz w:val="18"/>
                              </w:rPr>
                            </w:pPr>
                            <w:r w:rsidRPr="00262333">
                              <w:rPr>
                                <w:rFonts w:ascii="ArialMT" w:hAnsi="ArialMT" w:cs="ArialMT"/>
                                <w:b/>
                                <w:color w:val="000000"/>
                                <w:sz w:val="18"/>
                                <w:szCs w:val="20"/>
                              </w:rPr>
                              <w:t>Sort tekst: Navn på firma eller person</w:t>
                            </w:r>
                          </w:p>
                          <w:p w14:paraId="5A8A3F18" w14:textId="77777777" w:rsidR="00BD677C" w:rsidRPr="00262333" w:rsidRDefault="00BD677C" w:rsidP="006C2EE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8A3EF7" id="_x0000_t202" coordsize="21600,21600" o:spt="202" path="m,l,21600r21600,l21600,xe">
                <v:stroke joinstyle="miter"/>
                <v:path gradientshapeok="t" o:connecttype="rect"/>
              </v:shapetype>
              <v:shape id="Tekstboks 1" o:spid="_x0000_s1026" type="#_x0000_t202" style="position:absolute;margin-left:-6.25pt;margin-top:-18.9pt;width:424.45pt;height:60.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qgwMgIAAJYEAAAOAAAAZHJzL2Uyb0RvYy54bWysVNuO0zAQfUfiHyy/06Tddi9R09XSBYS0&#10;wGoXPsB17MZax2Nst0n36xk7abZcJCTEizXOzDk+c8vyums02QvnFZiSTic5JcJwqJTZlvTb1/dv&#10;LinxgZmKaTCipAfh6fXq9atlawsxgxp0JRxBEuOL1pa0DsEWWeZ5LRrmJ2CFQacE17CAV7fNKsda&#10;ZG90Nsvz86wFV1kHXHiPX297J10lfikFD1+k9CIQXVLUFtLp0rmJZ7ZasmLrmK0VH2Swf1DRMGXw&#10;0ZHqlgVGdk79RtUo7sCDDBMOTQZSKi5SDpjNNP8lm8eaWZFyweJ4O5bJ/z9a/nn/aO8dCd1b6LCB&#10;KQlv74A/eWJgXTOzFTfOQVsLVuHD01iyrLW+GKCx1L7wkWTTfoIKm8x2ARJRJ10Tq4J5EmTHBhzG&#10;oosuEI4fF2dX+WK6oISj7+L88myRupKx4oi2zocPAhoSjZI6bGpiZ/s7H6IaVhxD4mPaxDPKfWeq&#10;1N/AlO5tDI3upD9KHsSHgxY99EFIoiqUNesrEedQrLUje4YTxDgXJvQliEwYHWFSaT0ChxL+DNQj&#10;aIiNMJHmcwTmf39xRKRXwYQR3CgD7k8E1dNRruzjj9n3OcfehW7TYZ2iuYHqgI100C8KLjYaNbhn&#10;SlpckpL67zvmBCX6o8FhuJrO53Gr0mW+uJjhxZ16NqceZjhSlTRQ0pvrkDYxJmPgBodGqtTPFyWD&#10;WBz+1OZhUeN2nd5T1MvvZPUDAAD//wMAUEsDBBQABgAIAAAAIQDskOti3QAAAAoBAAAPAAAAZHJz&#10;L2Rvd25yZXYueG1sTI9BT4NAEIXvJv6HzZh4axeoIkGWxhCb3kxsjeeFHYGUnSXsltJ/7/Skt/cy&#10;X968V2wXO4gZJ987UhCvIxBIjTM9tQq+jrtVBsIHTUYPjlDBFT1sy/u7QufGXegT50NoBYeQz7WC&#10;LoQxl9I3HVrt125E4tuPm6wObKdWmklfONwOMomiVFrdE3/o9IhVh83pcLYKqqja+Xkf1+nV9afv&#10;7J0+xmav1OPD8vYKIuAS/mC41efqUHKn2p3JeDEoWMXJM6MsNi+8gYlskz6BqG8iAVkW8v+E8hcA&#10;AP//AwBQSwECLQAUAAYACAAAACEAtoM4kv4AAADhAQAAEwAAAAAAAAAAAAAAAAAAAAAAW0NvbnRl&#10;bnRfVHlwZXNdLnhtbFBLAQItABQABgAIAAAAIQA4/SH/1gAAAJQBAAALAAAAAAAAAAAAAAAAAC8B&#10;AABfcmVscy8ucmVsc1BLAQItABQABgAIAAAAIQBIIqgwMgIAAJYEAAAOAAAAAAAAAAAAAAAAAC4C&#10;AABkcnMvZTJvRG9jLnhtbFBLAQItABQABgAIAAAAIQDskOti3QAAAAoBAAAPAAAAAAAAAAAAAAAA&#10;AIwEAABkcnMvZG93bnJldi54bWxQSwUGAAAAAAQABADzAAAAlgUAAAAA&#10;" fillcolor="white [3201]" strokecolor="#ed9300 [3204]" strokeweight="2pt">
                <v:textbox>
                  <w:txbxContent>
                    <w:p w14:paraId="5A8A3F15" w14:textId="5F4D66A4" w:rsidR="00BD677C" w:rsidRPr="001E6C15" w:rsidRDefault="00BD677C" w:rsidP="006C2EE1">
                      <w:pPr>
                        <w:autoSpaceDE w:val="0"/>
                        <w:autoSpaceDN w:val="0"/>
                        <w:adjustRightInd w:val="0"/>
                        <w:rPr>
                          <w:rFonts w:cstheme="minorHAnsi"/>
                          <w:b/>
                          <w:color w:val="000000"/>
                          <w:sz w:val="18"/>
                          <w:szCs w:val="20"/>
                        </w:rPr>
                      </w:pPr>
                      <w:r w:rsidRPr="001E6C15">
                        <w:rPr>
                          <w:rFonts w:cstheme="minorHAnsi"/>
                          <w:b/>
                          <w:color w:val="DA0000"/>
                          <w:sz w:val="18"/>
                          <w:szCs w:val="20"/>
                        </w:rPr>
                        <w:t xml:space="preserve">Rød tekst: </w:t>
                      </w:r>
                      <w:r w:rsidRPr="001E6C15">
                        <w:rPr>
                          <w:rFonts w:cstheme="minorHAnsi"/>
                          <w:b/>
                          <w:color w:val="000000"/>
                          <w:sz w:val="18"/>
                          <w:szCs w:val="20"/>
                        </w:rPr>
                        <w:t xml:space="preserve">Rolle iht byggherreforskriften/arbeidsmiljøloven. NB: Rollen som koordinator er å anse som kontaktpersoner hos byggherre. Juridisk person er </w:t>
                      </w:r>
                      <w:r w:rsidR="005225BE" w:rsidRPr="001E6C15">
                        <w:rPr>
                          <w:rFonts w:cstheme="minorHAnsi"/>
                          <w:b/>
                          <w:color w:val="000000"/>
                          <w:sz w:val="18"/>
                          <w:szCs w:val="20"/>
                        </w:rPr>
                        <w:t>Innlandet fylkeskommune</w:t>
                      </w:r>
                      <w:r w:rsidRPr="001E6C15">
                        <w:rPr>
                          <w:rFonts w:cstheme="minorHAnsi"/>
                          <w:b/>
                          <w:color w:val="000000"/>
                          <w:sz w:val="18"/>
                          <w:szCs w:val="20"/>
                        </w:rPr>
                        <w:t xml:space="preserve"> som byggherre (rettssubjekt)</w:t>
                      </w:r>
                    </w:p>
                    <w:p w14:paraId="5A8A3F16" w14:textId="77777777" w:rsidR="00BD677C" w:rsidRPr="00262333" w:rsidRDefault="00BD677C" w:rsidP="006C2EE1">
                      <w:pPr>
                        <w:autoSpaceDE w:val="0"/>
                        <w:autoSpaceDN w:val="0"/>
                        <w:adjustRightInd w:val="0"/>
                        <w:rPr>
                          <w:rFonts w:ascii="ArialMT" w:hAnsi="ArialMT" w:cs="ArialMT"/>
                          <w:b/>
                          <w:color w:val="000000"/>
                          <w:sz w:val="18"/>
                          <w:szCs w:val="20"/>
                        </w:rPr>
                      </w:pPr>
                      <w:r w:rsidRPr="001E6C15">
                        <w:rPr>
                          <w:rFonts w:cstheme="minorHAnsi"/>
                          <w:b/>
                          <w:color w:val="0070C0"/>
                          <w:sz w:val="18"/>
                          <w:szCs w:val="20"/>
                        </w:rPr>
                        <w:t>Blå tekst</w:t>
                      </w:r>
                      <w:r w:rsidRPr="001E6C15">
                        <w:rPr>
                          <w:rFonts w:cstheme="minorHAnsi"/>
                          <w:b/>
                          <w:color w:val="001AE6"/>
                          <w:sz w:val="18"/>
                          <w:szCs w:val="20"/>
                        </w:rPr>
                        <w:t xml:space="preserve">: </w:t>
                      </w:r>
                      <w:r w:rsidRPr="001E6C15">
                        <w:rPr>
                          <w:rFonts w:cstheme="minorHAnsi"/>
                          <w:b/>
                          <w:color w:val="000000"/>
                          <w:sz w:val="18"/>
                          <w:szCs w:val="20"/>
                        </w:rPr>
                        <w:t>Entrepriseforhold</w:t>
                      </w:r>
                    </w:p>
                    <w:p w14:paraId="5A8A3F17" w14:textId="77777777" w:rsidR="00BD677C" w:rsidRPr="00262333" w:rsidRDefault="00BD677C" w:rsidP="006C2EE1">
                      <w:pPr>
                        <w:rPr>
                          <w:b/>
                          <w:sz w:val="18"/>
                        </w:rPr>
                      </w:pPr>
                      <w:r w:rsidRPr="00262333">
                        <w:rPr>
                          <w:rFonts w:ascii="ArialMT" w:hAnsi="ArialMT" w:cs="ArialMT"/>
                          <w:b/>
                          <w:color w:val="000000"/>
                          <w:sz w:val="18"/>
                          <w:szCs w:val="20"/>
                        </w:rPr>
                        <w:t>Sort tekst: Navn på firma eller person</w:t>
                      </w:r>
                    </w:p>
                    <w:p w14:paraId="5A8A3F18" w14:textId="77777777" w:rsidR="00BD677C" w:rsidRPr="00262333" w:rsidRDefault="00BD677C" w:rsidP="006C2EE1"/>
                  </w:txbxContent>
                </v:textbox>
                <w10:wrap type="square" anchorx="margin"/>
              </v:shape>
            </w:pict>
          </mc:Fallback>
        </mc:AlternateContent>
      </w:r>
    </w:p>
    <w:p w14:paraId="5A8A3EAB" w14:textId="77777777" w:rsidR="006C2EE1" w:rsidRDefault="006C2EE1" w:rsidP="006C2EE1">
      <w:pPr>
        <w:rPr>
          <w:rFonts w:asciiTheme="majorHAnsi" w:eastAsiaTheme="majorEastAsia" w:hAnsiTheme="majorHAnsi" w:cstheme="majorHAnsi"/>
          <w:b/>
          <w:bCs/>
          <w:color w:val="ED9300"/>
          <w:sz w:val="28"/>
          <w:szCs w:val="28"/>
        </w:rPr>
      </w:pPr>
      <w:bookmarkStart w:id="35" w:name="_Toc231029336"/>
      <w:bookmarkStart w:id="36" w:name="_Toc232909161"/>
      <w:bookmarkStart w:id="37" w:name="_Toc490832076"/>
      <w:r>
        <w:rPr>
          <w:rFonts w:cstheme="majorHAnsi"/>
        </w:rPr>
        <w:br w:type="page"/>
      </w:r>
    </w:p>
    <w:p w14:paraId="5A8A3EB0" w14:textId="77981E51" w:rsidR="006C2EE1" w:rsidRPr="007058BE" w:rsidRDefault="007B4439" w:rsidP="00165330">
      <w:pPr>
        <w:pStyle w:val="Overskrift1"/>
      </w:pPr>
      <w:bookmarkStart w:id="38" w:name="_Toc506640177"/>
      <w:bookmarkStart w:id="39" w:name="_Toc208563538"/>
      <w:r>
        <w:lastRenderedPageBreak/>
        <w:t xml:space="preserve"> </w:t>
      </w:r>
      <w:bookmarkStart w:id="40" w:name="_Toc208563860"/>
      <w:r w:rsidR="006C2EE1" w:rsidRPr="007058BE">
        <w:t>Fremdrifts</w:t>
      </w:r>
      <w:bookmarkEnd w:id="35"/>
      <w:bookmarkEnd w:id="36"/>
      <w:r w:rsidR="006C2EE1" w:rsidRPr="007058BE">
        <w:t>plan</w:t>
      </w:r>
      <w:bookmarkEnd w:id="37"/>
      <w:bookmarkEnd w:id="38"/>
      <w:bookmarkEnd w:id="39"/>
      <w:bookmarkEnd w:id="40"/>
    </w:p>
    <w:p w14:paraId="5A8A3EB1" w14:textId="77777777" w:rsidR="006C2EE1" w:rsidRPr="005406DE" w:rsidRDefault="006C2EE1" w:rsidP="006C2EE1"/>
    <w:p w14:paraId="5A8A3EB4" w14:textId="309B9B6D" w:rsidR="006C2EE1" w:rsidRPr="00CC21C5" w:rsidRDefault="00972148" w:rsidP="00CC21C5">
      <w:pPr>
        <w:rPr>
          <w:b/>
          <w:bCs/>
          <w:sz w:val="24"/>
          <w:szCs w:val="24"/>
        </w:rPr>
      </w:pPr>
      <w:bookmarkStart w:id="41" w:name="_Toc490832077"/>
      <w:bookmarkStart w:id="42" w:name="_Toc506640178"/>
      <w:proofErr w:type="spellStart"/>
      <w:r w:rsidRPr="00CC21C5">
        <w:rPr>
          <w:b/>
          <w:bCs/>
          <w:sz w:val="24"/>
          <w:szCs w:val="24"/>
        </w:rPr>
        <w:t>H</w:t>
      </w:r>
      <w:r w:rsidR="006711F1" w:rsidRPr="00CC21C5">
        <w:rPr>
          <w:b/>
          <w:bCs/>
          <w:sz w:val="24"/>
          <w:szCs w:val="24"/>
        </w:rPr>
        <w:t>ovedfremdriftsplan</w:t>
      </w:r>
      <w:proofErr w:type="spellEnd"/>
      <w:r w:rsidR="00846D1E" w:rsidRPr="00CC21C5">
        <w:rPr>
          <w:b/>
          <w:bCs/>
          <w:sz w:val="24"/>
          <w:szCs w:val="24"/>
        </w:rPr>
        <w:t xml:space="preserve"> i utførelsesfasen</w:t>
      </w:r>
      <w:r w:rsidR="006711F1" w:rsidRPr="00CC21C5">
        <w:rPr>
          <w:b/>
          <w:bCs/>
          <w:sz w:val="24"/>
          <w:szCs w:val="24"/>
        </w:rPr>
        <w:t xml:space="preserve"> </w:t>
      </w:r>
      <w:r w:rsidR="00C35076" w:rsidRPr="00CC21C5">
        <w:rPr>
          <w:b/>
          <w:bCs/>
          <w:sz w:val="24"/>
          <w:szCs w:val="24"/>
        </w:rPr>
        <w:t>/</w:t>
      </w:r>
      <w:r w:rsidR="006711F1" w:rsidRPr="00CC21C5">
        <w:rPr>
          <w:b/>
          <w:bCs/>
          <w:sz w:val="24"/>
          <w:szCs w:val="24"/>
        </w:rPr>
        <w:t xml:space="preserve"> </w:t>
      </w:r>
      <w:r w:rsidR="006C2EE1" w:rsidRPr="00CC21C5">
        <w:rPr>
          <w:b/>
          <w:bCs/>
          <w:sz w:val="24"/>
          <w:szCs w:val="24"/>
        </w:rPr>
        <w:t>Byggherrens fremdriftsplan</w:t>
      </w:r>
      <w:bookmarkEnd w:id="41"/>
      <w:bookmarkEnd w:id="42"/>
    </w:p>
    <w:tbl>
      <w:tblPr>
        <w:tblStyle w:val="Tabellrutenett"/>
        <w:tblW w:w="0" w:type="auto"/>
        <w:tblLook w:val="04A0" w:firstRow="1" w:lastRow="0" w:firstColumn="1" w:lastColumn="0" w:noHBand="0" w:noVBand="1"/>
      </w:tblPr>
      <w:tblGrid>
        <w:gridCol w:w="689"/>
        <w:gridCol w:w="15"/>
        <w:gridCol w:w="6999"/>
        <w:gridCol w:w="1359"/>
      </w:tblGrid>
      <w:tr w:rsidR="00846D1E" w14:paraId="15171D7B" w14:textId="77777777" w:rsidTr="00DA2BAF">
        <w:tc>
          <w:tcPr>
            <w:tcW w:w="704" w:type="dxa"/>
            <w:gridSpan w:val="2"/>
            <w:shd w:val="clear" w:color="auto" w:fill="FFFFFF" w:themeFill="background1"/>
          </w:tcPr>
          <w:p w14:paraId="1BD64261" w14:textId="7AE2F27E" w:rsidR="00846D1E" w:rsidRDefault="00DC3885" w:rsidP="006C2EE1">
            <w:pPr>
              <w:rPr>
                <w:highlight w:val="lightGray"/>
                <w:lang w:eastAsia="nb-NO"/>
              </w:rPr>
            </w:pPr>
            <w:r w:rsidRPr="00DC3885">
              <w:rPr>
                <w:lang w:eastAsia="nb-NO"/>
              </w:rPr>
              <w:t>Nr</w:t>
            </w:r>
            <w:r w:rsidR="00DA2BAF">
              <w:rPr>
                <w:lang w:eastAsia="nb-NO"/>
              </w:rPr>
              <w:t>.</w:t>
            </w:r>
          </w:p>
        </w:tc>
        <w:tc>
          <w:tcPr>
            <w:tcW w:w="6999" w:type="dxa"/>
            <w:shd w:val="clear" w:color="auto" w:fill="FFFFFF" w:themeFill="background1"/>
          </w:tcPr>
          <w:p w14:paraId="05BD4F72" w14:textId="36959437" w:rsidR="00846D1E" w:rsidRDefault="00DC3885" w:rsidP="006C2EE1">
            <w:pPr>
              <w:rPr>
                <w:highlight w:val="lightGray"/>
                <w:lang w:eastAsia="nb-NO"/>
              </w:rPr>
            </w:pPr>
            <w:r w:rsidRPr="00DC3885">
              <w:rPr>
                <w:lang w:eastAsia="nb-NO"/>
              </w:rPr>
              <w:t>Beskrivelse</w:t>
            </w:r>
          </w:p>
        </w:tc>
        <w:tc>
          <w:tcPr>
            <w:tcW w:w="1359" w:type="dxa"/>
            <w:shd w:val="clear" w:color="auto" w:fill="FFFFFF" w:themeFill="background1"/>
          </w:tcPr>
          <w:p w14:paraId="4A9D7179" w14:textId="3AD42E65" w:rsidR="00846D1E" w:rsidRDefault="00DC3885" w:rsidP="006C2EE1">
            <w:pPr>
              <w:rPr>
                <w:highlight w:val="lightGray"/>
                <w:lang w:eastAsia="nb-NO"/>
              </w:rPr>
            </w:pPr>
            <w:r w:rsidRPr="00DC3885">
              <w:rPr>
                <w:lang w:eastAsia="nb-NO"/>
              </w:rPr>
              <w:t>Dato</w:t>
            </w:r>
          </w:p>
        </w:tc>
      </w:tr>
      <w:tr w:rsidR="00DA2BAF" w14:paraId="22603139" w14:textId="77777777" w:rsidTr="00DA2BAF">
        <w:tc>
          <w:tcPr>
            <w:tcW w:w="689" w:type="dxa"/>
            <w:shd w:val="clear" w:color="auto" w:fill="FFFFFF" w:themeFill="background1"/>
          </w:tcPr>
          <w:p w14:paraId="19B4A1A4" w14:textId="77777777" w:rsidR="00DA2BAF" w:rsidRPr="00851773" w:rsidRDefault="00DA2BAF" w:rsidP="002B542F">
            <w:pPr>
              <w:rPr>
                <w:lang w:eastAsia="nb-NO"/>
              </w:rPr>
            </w:pPr>
            <w:r w:rsidRPr="00851773">
              <w:rPr>
                <w:lang w:eastAsia="nb-NO"/>
              </w:rPr>
              <w:t>1</w:t>
            </w:r>
          </w:p>
        </w:tc>
        <w:tc>
          <w:tcPr>
            <w:tcW w:w="7014" w:type="dxa"/>
            <w:gridSpan w:val="2"/>
            <w:shd w:val="clear" w:color="auto" w:fill="FFFFFF" w:themeFill="background1"/>
          </w:tcPr>
          <w:p w14:paraId="41A9D7AF" w14:textId="77777777" w:rsidR="00DA2BAF" w:rsidRDefault="00DA2BAF" w:rsidP="002B542F">
            <w:pPr>
              <w:rPr>
                <w:highlight w:val="lightGray"/>
                <w:lang w:eastAsia="nb-NO"/>
              </w:rPr>
            </w:pPr>
            <w:r>
              <w:rPr>
                <w:lang w:eastAsia="nb-NO"/>
              </w:rPr>
              <w:t xml:space="preserve">Kontrakt </w:t>
            </w:r>
            <w:r w:rsidRPr="00DC3885">
              <w:rPr>
                <w:lang w:eastAsia="nb-NO"/>
              </w:rPr>
              <w:t>start</w:t>
            </w:r>
          </w:p>
        </w:tc>
        <w:tc>
          <w:tcPr>
            <w:tcW w:w="1359" w:type="dxa"/>
            <w:shd w:val="clear" w:color="auto" w:fill="FFFFFF" w:themeFill="background1"/>
          </w:tcPr>
          <w:p w14:paraId="2BC43CE0" w14:textId="6B8E412C" w:rsidR="00DA2BAF" w:rsidRDefault="00DA2BAF" w:rsidP="002B542F">
            <w:pPr>
              <w:rPr>
                <w:highlight w:val="lightGray"/>
                <w:lang w:eastAsia="nb-NO"/>
              </w:rPr>
            </w:pPr>
            <w:r w:rsidRPr="00851773">
              <w:rPr>
                <w:lang w:eastAsia="nb-NO"/>
              </w:rPr>
              <w:t>01.09.202</w:t>
            </w:r>
            <w:r>
              <w:rPr>
                <w:lang w:eastAsia="nb-NO"/>
              </w:rPr>
              <w:t>7</w:t>
            </w:r>
          </w:p>
        </w:tc>
      </w:tr>
      <w:tr w:rsidR="00DA2BAF" w14:paraId="7F353614" w14:textId="77777777" w:rsidTr="00DA2BAF">
        <w:tc>
          <w:tcPr>
            <w:tcW w:w="689" w:type="dxa"/>
          </w:tcPr>
          <w:p w14:paraId="5F4D14FF" w14:textId="77777777" w:rsidR="00DA2BAF" w:rsidRPr="00851773" w:rsidRDefault="00DA2BAF" w:rsidP="002B542F">
            <w:pPr>
              <w:rPr>
                <w:lang w:eastAsia="nb-NO"/>
              </w:rPr>
            </w:pPr>
            <w:r w:rsidRPr="00851773">
              <w:rPr>
                <w:lang w:eastAsia="nb-NO"/>
              </w:rPr>
              <w:t>2</w:t>
            </w:r>
          </w:p>
        </w:tc>
        <w:tc>
          <w:tcPr>
            <w:tcW w:w="7014" w:type="dxa"/>
            <w:gridSpan w:val="2"/>
          </w:tcPr>
          <w:p w14:paraId="2B2B6ACE" w14:textId="77777777" w:rsidR="00DA2BAF" w:rsidRDefault="00DA2BAF" w:rsidP="002B542F">
            <w:pPr>
              <w:rPr>
                <w:highlight w:val="lightGray"/>
                <w:lang w:eastAsia="nb-NO"/>
              </w:rPr>
            </w:pPr>
            <w:r>
              <w:rPr>
                <w:lang w:eastAsia="nb-NO"/>
              </w:rPr>
              <w:t xml:space="preserve">Kontrakt slutt </w:t>
            </w:r>
          </w:p>
        </w:tc>
        <w:tc>
          <w:tcPr>
            <w:tcW w:w="1359" w:type="dxa"/>
          </w:tcPr>
          <w:p w14:paraId="3BAD3774" w14:textId="4E4FB83D" w:rsidR="00DA2BAF" w:rsidRDefault="00DA2BAF" w:rsidP="002B542F">
            <w:pPr>
              <w:rPr>
                <w:highlight w:val="lightGray"/>
                <w:lang w:eastAsia="nb-NO"/>
              </w:rPr>
            </w:pPr>
            <w:r w:rsidRPr="00851773">
              <w:rPr>
                <w:lang w:eastAsia="nb-NO"/>
              </w:rPr>
              <w:t>31.08.203</w:t>
            </w:r>
            <w:r>
              <w:rPr>
                <w:lang w:eastAsia="nb-NO"/>
              </w:rPr>
              <w:t>3</w:t>
            </w:r>
          </w:p>
        </w:tc>
      </w:tr>
      <w:tr w:rsidR="00DA2BAF" w14:paraId="55C7E9F8" w14:textId="77777777" w:rsidTr="00DA2BAF">
        <w:tc>
          <w:tcPr>
            <w:tcW w:w="689" w:type="dxa"/>
            <w:shd w:val="clear" w:color="auto" w:fill="FFFFFF" w:themeFill="background1"/>
          </w:tcPr>
          <w:p w14:paraId="37688E69" w14:textId="77777777" w:rsidR="00DA2BAF" w:rsidRPr="00851773" w:rsidRDefault="00DA2BAF" w:rsidP="002B542F">
            <w:pPr>
              <w:rPr>
                <w:lang w:eastAsia="nb-NO"/>
              </w:rPr>
            </w:pPr>
            <w:r w:rsidRPr="00851773">
              <w:rPr>
                <w:lang w:eastAsia="nb-NO"/>
              </w:rPr>
              <w:t>3</w:t>
            </w:r>
          </w:p>
        </w:tc>
        <w:tc>
          <w:tcPr>
            <w:tcW w:w="7014" w:type="dxa"/>
            <w:gridSpan w:val="2"/>
          </w:tcPr>
          <w:p w14:paraId="412C1069" w14:textId="77777777" w:rsidR="00DA2BAF" w:rsidRPr="00ED5728" w:rsidRDefault="00DA2BAF" w:rsidP="002B542F">
            <w:pPr>
              <w:rPr>
                <w:lang w:eastAsia="nb-NO"/>
              </w:rPr>
            </w:pPr>
            <w:r w:rsidRPr="00B458BB">
              <w:rPr>
                <w:rFonts w:ascii="Calibri" w:eastAsia="Calibri" w:hAnsi="Calibri" w:cs="Calibri"/>
                <w:color w:val="000000" w:themeColor="text1"/>
                <w:sz w:val="22"/>
              </w:rPr>
              <w:t>Seneste tidspunkt entreprenør skal ta initiativ til overtagelsesforretning. (</w:t>
            </w:r>
            <w:proofErr w:type="spellStart"/>
            <w:r w:rsidRPr="00B458BB">
              <w:rPr>
                <w:rFonts w:ascii="Calibri" w:eastAsia="Calibri" w:hAnsi="Calibri" w:cs="Calibri"/>
                <w:color w:val="000000" w:themeColor="text1"/>
                <w:sz w:val="22"/>
              </w:rPr>
              <w:t>ihht</w:t>
            </w:r>
            <w:proofErr w:type="spellEnd"/>
            <w:r w:rsidRPr="00B458BB">
              <w:rPr>
                <w:rFonts w:ascii="Calibri" w:eastAsia="Calibri" w:hAnsi="Calibri" w:cs="Calibri"/>
                <w:color w:val="000000" w:themeColor="text1"/>
                <w:sz w:val="22"/>
              </w:rPr>
              <w:t xml:space="preserve"> C2-31.2)</w:t>
            </w:r>
          </w:p>
        </w:tc>
        <w:tc>
          <w:tcPr>
            <w:tcW w:w="1359" w:type="dxa"/>
          </w:tcPr>
          <w:p w14:paraId="527E63CF" w14:textId="563323E7" w:rsidR="00DA2BAF" w:rsidRDefault="00DA2BAF" w:rsidP="002B542F">
            <w:pPr>
              <w:rPr>
                <w:highlight w:val="lightGray"/>
                <w:lang w:eastAsia="nb-NO"/>
              </w:rPr>
            </w:pPr>
            <w:r w:rsidRPr="00851773">
              <w:rPr>
                <w:lang w:eastAsia="nb-NO"/>
              </w:rPr>
              <w:t>30.04.203</w:t>
            </w:r>
            <w:r>
              <w:rPr>
                <w:lang w:eastAsia="nb-NO"/>
              </w:rPr>
              <w:t>3</w:t>
            </w:r>
          </w:p>
        </w:tc>
      </w:tr>
      <w:tr w:rsidR="00DA2BAF" w14:paraId="28FABAE3" w14:textId="77777777" w:rsidTr="00DA2BAF">
        <w:tc>
          <w:tcPr>
            <w:tcW w:w="689" w:type="dxa"/>
          </w:tcPr>
          <w:p w14:paraId="7167ACE7" w14:textId="77777777" w:rsidR="00DA2BAF" w:rsidRDefault="00DA2BAF" w:rsidP="002B542F">
            <w:pPr>
              <w:rPr>
                <w:highlight w:val="lightGray"/>
                <w:lang w:eastAsia="nb-NO"/>
              </w:rPr>
            </w:pPr>
          </w:p>
        </w:tc>
        <w:tc>
          <w:tcPr>
            <w:tcW w:w="7014" w:type="dxa"/>
            <w:gridSpan w:val="2"/>
          </w:tcPr>
          <w:p w14:paraId="316103A5" w14:textId="77777777" w:rsidR="00DA2BAF" w:rsidRDefault="00DA2BAF" w:rsidP="002B542F">
            <w:pPr>
              <w:rPr>
                <w:lang w:eastAsia="nb-NO"/>
              </w:rPr>
            </w:pPr>
            <w:r>
              <w:rPr>
                <w:rFonts w:ascii="Calibri" w:eastAsia="Calibri" w:hAnsi="Calibri" w:cs="Times New Roman"/>
                <w:sz w:val="22"/>
              </w:rPr>
              <w:t>Sett inn flere rader ved behov</w:t>
            </w:r>
          </w:p>
        </w:tc>
        <w:tc>
          <w:tcPr>
            <w:tcW w:w="1359" w:type="dxa"/>
          </w:tcPr>
          <w:p w14:paraId="71D58FCE" w14:textId="77777777" w:rsidR="00DA2BAF" w:rsidRDefault="00DA2BAF" w:rsidP="002B542F">
            <w:pPr>
              <w:rPr>
                <w:highlight w:val="lightGray"/>
                <w:lang w:eastAsia="nb-NO"/>
              </w:rPr>
            </w:pPr>
          </w:p>
        </w:tc>
      </w:tr>
    </w:tbl>
    <w:p w14:paraId="5A8A3EB6" w14:textId="787466CE" w:rsidR="00806DB8" w:rsidRDefault="00806DB8" w:rsidP="00DC3885">
      <w:pPr>
        <w:shd w:val="clear" w:color="auto" w:fill="FFFFFF" w:themeFill="background1"/>
        <w:rPr>
          <w:highlight w:val="lightGray"/>
          <w:lang w:eastAsia="nb-NO"/>
        </w:rPr>
      </w:pPr>
    </w:p>
    <w:p w14:paraId="5A8A3EBB" w14:textId="2E2A27A0" w:rsidR="006C2EE1" w:rsidRPr="00CC21C5" w:rsidRDefault="00F423DF" w:rsidP="00CC21C5">
      <w:pPr>
        <w:rPr>
          <w:b/>
          <w:bCs/>
          <w:sz w:val="24"/>
          <w:szCs w:val="24"/>
        </w:rPr>
      </w:pPr>
      <w:bookmarkStart w:id="43" w:name="_Toc206472945"/>
      <w:bookmarkStart w:id="44" w:name="_Toc231029339"/>
      <w:bookmarkStart w:id="45" w:name="_Toc232909164"/>
      <w:bookmarkStart w:id="46" w:name="_Toc490832079"/>
      <w:bookmarkStart w:id="47" w:name="_Toc506640180"/>
      <w:r w:rsidRPr="00CC21C5">
        <w:rPr>
          <w:b/>
          <w:bCs/>
          <w:sz w:val="24"/>
          <w:szCs w:val="24"/>
        </w:rPr>
        <w:t xml:space="preserve">Detaljerte fremdriftsplaner </w:t>
      </w:r>
      <w:r w:rsidR="006C2EE1" w:rsidRPr="00CC21C5">
        <w:rPr>
          <w:b/>
          <w:bCs/>
          <w:sz w:val="24"/>
          <w:szCs w:val="24"/>
        </w:rPr>
        <w:t>Entreprenørens fremdriftsplan</w:t>
      </w:r>
      <w:bookmarkEnd w:id="43"/>
      <w:bookmarkEnd w:id="44"/>
      <w:bookmarkEnd w:id="45"/>
      <w:bookmarkEnd w:id="46"/>
      <w:bookmarkEnd w:id="47"/>
    </w:p>
    <w:p w14:paraId="5C193832" w14:textId="77777777" w:rsidR="002B6B30" w:rsidRDefault="002B6B30" w:rsidP="002B6B30">
      <w:pPr>
        <w:rPr>
          <w:rFonts w:cstheme="minorHAnsi"/>
          <w:szCs w:val="20"/>
        </w:rPr>
      </w:pPr>
      <w:r w:rsidRPr="005D30C6">
        <w:rPr>
          <w:rFonts w:cstheme="minorHAnsi"/>
          <w:szCs w:val="20"/>
        </w:rPr>
        <w:t>Oppdateres i samhandlingsprosessen</w:t>
      </w:r>
      <w:r>
        <w:rPr>
          <w:rFonts w:cstheme="minorHAnsi"/>
          <w:szCs w:val="20"/>
        </w:rPr>
        <w:t>.</w:t>
      </w:r>
    </w:p>
    <w:p w14:paraId="5A8A3EBD" w14:textId="77777777" w:rsidR="006C2EE1" w:rsidRDefault="006C2EE1" w:rsidP="006C2EE1">
      <w:pPr>
        <w:rPr>
          <w:highlight w:val="lightGray"/>
        </w:rPr>
      </w:pPr>
    </w:p>
    <w:p w14:paraId="08503278" w14:textId="0456DB79" w:rsidR="00AB4C4A" w:rsidRDefault="007B4439" w:rsidP="00165330">
      <w:pPr>
        <w:pStyle w:val="Overskrift1"/>
      </w:pPr>
      <w:bookmarkStart w:id="48" w:name="_Toc208563539"/>
      <w:r>
        <w:t xml:space="preserve"> </w:t>
      </w:r>
      <w:bookmarkStart w:id="49" w:name="_Toc208563861"/>
      <w:r w:rsidR="0002553D">
        <w:t>Forebyggende SHA-arbeid</w:t>
      </w:r>
      <w:bookmarkEnd w:id="48"/>
      <w:bookmarkEnd w:id="49"/>
    </w:p>
    <w:p w14:paraId="5220A29E" w14:textId="05DF473B" w:rsidR="0002553D" w:rsidRDefault="0002553D" w:rsidP="00165330"/>
    <w:p w14:paraId="61BC668B" w14:textId="1AA14C52" w:rsidR="00C8706F" w:rsidRPr="00CC21C5" w:rsidRDefault="00C8706F" w:rsidP="00CC21C5">
      <w:pPr>
        <w:rPr>
          <w:b/>
          <w:bCs/>
          <w:sz w:val="24"/>
          <w:szCs w:val="24"/>
        </w:rPr>
      </w:pPr>
      <w:r w:rsidRPr="00CC21C5">
        <w:rPr>
          <w:b/>
          <w:bCs/>
          <w:sz w:val="24"/>
          <w:szCs w:val="24"/>
        </w:rPr>
        <w:t>SHA-plan</w:t>
      </w:r>
    </w:p>
    <w:p w14:paraId="3737FB8F" w14:textId="77777777" w:rsidR="001023DC" w:rsidRPr="001023DC" w:rsidRDefault="001023DC" w:rsidP="001023DC">
      <w:pPr>
        <w:pStyle w:val="Ingenmellomrom"/>
        <w:rPr>
          <w:rFonts w:cstheme="minorHAnsi"/>
          <w:szCs w:val="20"/>
        </w:rPr>
      </w:pPr>
      <w:r w:rsidRPr="001023DC">
        <w:rPr>
          <w:rFonts w:cstheme="minorHAnsi"/>
          <w:szCs w:val="20"/>
        </w:rPr>
        <w:t xml:space="preserve">Byggherrens SHA-plan omfatter en overordnet risikovurdering med spesifikke tiltak (kap. 6) i henhold til Byggherreforskriften. Entreprenørens internkontroll skal ivareta de risikoforholdene som ikke er omfattet av BHF. Entreprenøren plikter å gjennomføre egne risikovurderinger og utarbeide gode arbeidsprosedyrer. </w:t>
      </w:r>
    </w:p>
    <w:p w14:paraId="687AC0F4" w14:textId="79BA6148" w:rsidR="00C42A5C" w:rsidRDefault="001023DC" w:rsidP="001023DC">
      <w:pPr>
        <w:pStyle w:val="Ingenmellomrom"/>
      </w:pPr>
      <w:r w:rsidRPr="001023DC">
        <w:rPr>
          <w:rFonts w:cstheme="minorHAnsi"/>
          <w:szCs w:val="20"/>
        </w:rPr>
        <w:t>Dersom risikofylt arbeid ikke er beskrevet hverken i SHA-planen eller i entreprenørens internkontrollsystem, skal det gjennomføres Sikker jobb analyse (SJA). Det skal vurderes om det skal gjennomføres en fullstendig risikovurdering, og om det bør utarbeides en ny arbeidsprosedyre. Ved ny risiko skal SHA-planen oppdateres.</w:t>
      </w:r>
      <w:r w:rsidR="004607B8">
        <w:t>.</w:t>
      </w:r>
    </w:p>
    <w:p w14:paraId="5B9025ED" w14:textId="440BED35" w:rsidR="00310E77" w:rsidRDefault="00310E77" w:rsidP="000D0346">
      <w:pPr>
        <w:pStyle w:val="Ingenmellomrom"/>
      </w:pPr>
    </w:p>
    <w:p w14:paraId="1897EA9D" w14:textId="18DF5C5F" w:rsidR="00310E77" w:rsidRDefault="00310E77" w:rsidP="00CC21C5">
      <w:r w:rsidRPr="00CC21C5">
        <w:rPr>
          <w:b/>
          <w:bCs/>
          <w:sz w:val="24"/>
          <w:szCs w:val="24"/>
        </w:rPr>
        <w:t>Risikomatrise</w:t>
      </w:r>
    </w:p>
    <w:p w14:paraId="0F4140B7" w14:textId="36013BE2" w:rsidR="00771CAD" w:rsidRPr="001E6C15" w:rsidRDefault="007E16A8" w:rsidP="007E16A8">
      <w:pPr>
        <w:rPr>
          <w:rFonts w:cstheme="minorHAnsi"/>
          <w:szCs w:val="20"/>
        </w:rPr>
      </w:pPr>
      <w:r w:rsidRPr="001E6C15">
        <w:rPr>
          <w:rFonts w:cstheme="minorHAnsi"/>
          <w:szCs w:val="20"/>
        </w:rPr>
        <w:t xml:space="preserve">Risikonivået for hver </w:t>
      </w:r>
      <w:r w:rsidR="00A516E1" w:rsidRPr="001E6C15">
        <w:rPr>
          <w:rFonts w:cstheme="minorHAnsi"/>
          <w:szCs w:val="20"/>
        </w:rPr>
        <w:t xml:space="preserve">aktivitet er </w:t>
      </w:r>
      <w:r w:rsidRPr="001E6C15">
        <w:rPr>
          <w:rFonts w:cstheme="minorHAnsi"/>
          <w:szCs w:val="20"/>
        </w:rPr>
        <w:t xml:space="preserve">vurdert </w:t>
      </w:r>
      <w:r w:rsidR="00286708" w:rsidRPr="001E6C15">
        <w:rPr>
          <w:rFonts w:cstheme="minorHAnsi"/>
          <w:szCs w:val="20"/>
        </w:rPr>
        <w:t>før og etter tiltak.</w:t>
      </w:r>
      <w:r w:rsidR="00771CAD" w:rsidRPr="001E6C15">
        <w:rPr>
          <w:rFonts w:cstheme="minorHAnsi"/>
          <w:szCs w:val="20"/>
        </w:rPr>
        <w:t xml:space="preserve"> </w:t>
      </w:r>
      <w:r w:rsidRPr="001E6C15">
        <w:rPr>
          <w:rFonts w:cstheme="minorHAnsi"/>
          <w:szCs w:val="20"/>
        </w:rPr>
        <w:t>Risikonivået er vurdert ut fra sannsynlighet og konsekvens, se risikomatrisen på nedenfor.</w:t>
      </w:r>
    </w:p>
    <w:p w14:paraId="6863199A" w14:textId="3CDA143E" w:rsidR="00B40BEB" w:rsidRDefault="00B40BEB" w:rsidP="007E16A8">
      <w:pPr>
        <w:rPr>
          <w:rFonts w:ascii="Times New Roman" w:hAnsi="Times New Roman"/>
          <w:sz w:val="22"/>
        </w:rPr>
      </w:pPr>
    </w:p>
    <w:p w14:paraId="15476C90" w14:textId="701C8236" w:rsidR="00B40BEB" w:rsidRDefault="00B40BEB" w:rsidP="007E16A8">
      <w:pPr>
        <w:rPr>
          <w:rFonts w:ascii="Times New Roman" w:hAnsi="Times New Roman"/>
          <w:sz w:val="22"/>
        </w:rPr>
      </w:pPr>
    </w:p>
    <w:p w14:paraId="10BC50C6" w14:textId="5B69C830" w:rsidR="00B40BEB" w:rsidRDefault="00E341C8" w:rsidP="007E16A8">
      <w:pPr>
        <w:rPr>
          <w:rFonts w:ascii="Times New Roman" w:hAnsi="Times New Roman"/>
          <w:sz w:val="22"/>
        </w:rPr>
      </w:pPr>
      <w:r>
        <w:rPr>
          <w:rFonts w:ascii="Times New Roman" w:hAnsi="Times New Roman"/>
          <w:sz w:val="22"/>
        </w:rPr>
        <w:br w:type="column"/>
      </w:r>
    </w:p>
    <w:tbl>
      <w:tblPr>
        <w:tblW w:w="8727" w:type="dxa"/>
        <w:tblCellMar>
          <w:left w:w="70" w:type="dxa"/>
          <w:right w:w="70" w:type="dxa"/>
        </w:tblCellMar>
        <w:tblLook w:val="04A0" w:firstRow="1" w:lastRow="0" w:firstColumn="1" w:lastColumn="0" w:noHBand="0" w:noVBand="1"/>
      </w:tblPr>
      <w:tblGrid>
        <w:gridCol w:w="2443"/>
        <w:gridCol w:w="907"/>
        <w:gridCol w:w="1044"/>
        <w:gridCol w:w="1044"/>
        <w:gridCol w:w="1096"/>
        <w:gridCol w:w="1096"/>
        <w:gridCol w:w="1097"/>
      </w:tblGrid>
      <w:tr w:rsidR="00B40BEB" w:rsidRPr="003C25A4" w14:paraId="4C8CA4B0" w14:textId="77777777" w:rsidTr="002B542F">
        <w:trPr>
          <w:trHeight w:val="251"/>
        </w:trPr>
        <w:tc>
          <w:tcPr>
            <w:tcW w:w="2443" w:type="dxa"/>
            <w:tcBorders>
              <w:top w:val="nil"/>
              <w:left w:val="nil"/>
              <w:bottom w:val="nil"/>
              <w:right w:val="nil"/>
            </w:tcBorders>
            <w:shd w:val="clear" w:color="000000" w:fill="FFFFFF"/>
            <w:noWrap/>
            <w:vAlign w:val="bottom"/>
            <w:hideMark/>
          </w:tcPr>
          <w:p w14:paraId="79A8B846" w14:textId="77777777" w:rsidR="00B40BEB" w:rsidRPr="003C25A4" w:rsidRDefault="00B40BEB" w:rsidP="002B542F">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 </w:t>
            </w:r>
          </w:p>
        </w:tc>
        <w:tc>
          <w:tcPr>
            <w:tcW w:w="907" w:type="dxa"/>
            <w:tcBorders>
              <w:top w:val="nil"/>
              <w:left w:val="nil"/>
              <w:bottom w:val="nil"/>
              <w:right w:val="nil"/>
            </w:tcBorders>
            <w:shd w:val="clear" w:color="000000" w:fill="FFFFFF"/>
            <w:noWrap/>
            <w:vAlign w:val="bottom"/>
            <w:hideMark/>
          </w:tcPr>
          <w:p w14:paraId="58B2546F" w14:textId="77777777" w:rsidR="00B40BEB" w:rsidRPr="003C25A4" w:rsidRDefault="00B40BEB" w:rsidP="002B542F">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 </w:t>
            </w:r>
          </w:p>
        </w:tc>
        <w:tc>
          <w:tcPr>
            <w:tcW w:w="5377" w:type="dxa"/>
            <w:gridSpan w:val="5"/>
            <w:tcBorders>
              <w:top w:val="single" w:sz="8" w:space="0" w:color="auto"/>
              <w:left w:val="single" w:sz="8" w:space="0" w:color="auto"/>
              <w:bottom w:val="single" w:sz="8" w:space="0" w:color="auto"/>
              <w:right w:val="single" w:sz="8" w:space="0" w:color="000000"/>
            </w:tcBorders>
            <w:shd w:val="clear" w:color="000000" w:fill="FFFFFF"/>
            <w:noWrap/>
            <w:vAlign w:val="bottom"/>
            <w:hideMark/>
          </w:tcPr>
          <w:p w14:paraId="4C5DFBAB" w14:textId="77777777" w:rsidR="00B40BEB" w:rsidRPr="003C25A4" w:rsidRDefault="00B40BEB" w:rsidP="002B542F">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S-verdier</w:t>
            </w:r>
          </w:p>
        </w:tc>
      </w:tr>
      <w:tr w:rsidR="00B40BEB" w:rsidRPr="003C25A4" w14:paraId="5BE76CA8" w14:textId="77777777" w:rsidTr="002B542F">
        <w:trPr>
          <w:trHeight w:val="251"/>
        </w:trPr>
        <w:tc>
          <w:tcPr>
            <w:tcW w:w="2443" w:type="dxa"/>
            <w:tcBorders>
              <w:top w:val="nil"/>
              <w:left w:val="nil"/>
              <w:bottom w:val="nil"/>
              <w:right w:val="nil"/>
            </w:tcBorders>
            <w:shd w:val="clear" w:color="000000" w:fill="FFFFFF"/>
            <w:hideMark/>
          </w:tcPr>
          <w:p w14:paraId="4A96DE69" w14:textId="77777777" w:rsidR="00B40BEB" w:rsidRPr="003C25A4" w:rsidRDefault="00B40BEB" w:rsidP="002B542F">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tc>
        <w:tc>
          <w:tcPr>
            <w:tcW w:w="907" w:type="dxa"/>
            <w:tcBorders>
              <w:top w:val="nil"/>
              <w:left w:val="nil"/>
              <w:bottom w:val="nil"/>
              <w:right w:val="nil"/>
            </w:tcBorders>
            <w:shd w:val="clear" w:color="000000" w:fill="FFFFFF"/>
            <w:hideMark/>
          </w:tcPr>
          <w:p w14:paraId="18DF4042" w14:textId="77777777" w:rsidR="00B40BEB" w:rsidRPr="003C25A4" w:rsidRDefault="00B40BEB" w:rsidP="002B542F">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tc>
        <w:tc>
          <w:tcPr>
            <w:tcW w:w="1044" w:type="dxa"/>
            <w:tcBorders>
              <w:top w:val="nil"/>
              <w:left w:val="single" w:sz="8" w:space="0" w:color="auto"/>
              <w:bottom w:val="nil"/>
              <w:right w:val="single" w:sz="8" w:space="0" w:color="auto"/>
            </w:tcBorders>
            <w:shd w:val="clear" w:color="000000" w:fill="FFFFFF"/>
            <w:hideMark/>
          </w:tcPr>
          <w:p w14:paraId="47B0DCD9" w14:textId="77777777" w:rsidR="00B40BEB" w:rsidRPr="003C25A4" w:rsidRDefault="00B40BEB" w:rsidP="002B542F">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S1=1</w:t>
            </w:r>
          </w:p>
        </w:tc>
        <w:tc>
          <w:tcPr>
            <w:tcW w:w="1044" w:type="dxa"/>
            <w:tcBorders>
              <w:top w:val="nil"/>
              <w:left w:val="nil"/>
              <w:bottom w:val="nil"/>
              <w:right w:val="single" w:sz="8" w:space="0" w:color="auto"/>
            </w:tcBorders>
            <w:shd w:val="clear" w:color="000000" w:fill="FFFFFF"/>
            <w:hideMark/>
          </w:tcPr>
          <w:p w14:paraId="67154580" w14:textId="77777777" w:rsidR="00B40BEB" w:rsidRPr="003C25A4" w:rsidRDefault="00B40BEB" w:rsidP="002B542F">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S2=2</w:t>
            </w:r>
          </w:p>
        </w:tc>
        <w:tc>
          <w:tcPr>
            <w:tcW w:w="1096" w:type="dxa"/>
            <w:tcBorders>
              <w:top w:val="nil"/>
              <w:left w:val="nil"/>
              <w:bottom w:val="nil"/>
              <w:right w:val="single" w:sz="8" w:space="0" w:color="auto"/>
            </w:tcBorders>
            <w:shd w:val="clear" w:color="000000" w:fill="FFFFFF"/>
            <w:hideMark/>
          </w:tcPr>
          <w:p w14:paraId="36182315" w14:textId="77777777" w:rsidR="00B40BEB" w:rsidRPr="003C25A4" w:rsidRDefault="00B40BEB" w:rsidP="002B542F">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S3=3</w:t>
            </w:r>
          </w:p>
        </w:tc>
        <w:tc>
          <w:tcPr>
            <w:tcW w:w="1096" w:type="dxa"/>
            <w:tcBorders>
              <w:top w:val="nil"/>
              <w:left w:val="nil"/>
              <w:bottom w:val="nil"/>
              <w:right w:val="single" w:sz="8" w:space="0" w:color="auto"/>
            </w:tcBorders>
            <w:shd w:val="clear" w:color="000000" w:fill="FFFFFF"/>
            <w:hideMark/>
          </w:tcPr>
          <w:p w14:paraId="57069F77" w14:textId="77777777" w:rsidR="00B40BEB" w:rsidRPr="003C25A4" w:rsidRDefault="00B40BEB" w:rsidP="002B542F">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S4=4</w:t>
            </w:r>
          </w:p>
        </w:tc>
        <w:tc>
          <w:tcPr>
            <w:tcW w:w="1096" w:type="dxa"/>
            <w:tcBorders>
              <w:top w:val="nil"/>
              <w:left w:val="nil"/>
              <w:bottom w:val="nil"/>
              <w:right w:val="single" w:sz="8" w:space="0" w:color="auto"/>
            </w:tcBorders>
            <w:shd w:val="clear" w:color="000000" w:fill="FFFFFF"/>
            <w:hideMark/>
          </w:tcPr>
          <w:p w14:paraId="342072F8" w14:textId="77777777" w:rsidR="00B40BEB" w:rsidRPr="003C25A4" w:rsidRDefault="00B40BEB" w:rsidP="002B542F">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S5=5</w:t>
            </w:r>
          </w:p>
        </w:tc>
      </w:tr>
      <w:tr w:rsidR="00B40BEB" w:rsidRPr="003C25A4" w14:paraId="11515744" w14:textId="77777777" w:rsidTr="002B542F">
        <w:trPr>
          <w:trHeight w:val="251"/>
        </w:trPr>
        <w:tc>
          <w:tcPr>
            <w:tcW w:w="3351" w:type="dxa"/>
            <w:gridSpan w:val="2"/>
            <w:tcBorders>
              <w:top w:val="single" w:sz="8" w:space="0" w:color="auto"/>
              <w:left w:val="single" w:sz="8" w:space="0" w:color="auto"/>
              <w:bottom w:val="single" w:sz="8" w:space="0" w:color="auto"/>
              <w:right w:val="nil"/>
            </w:tcBorders>
            <w:shd w:val="clear" w:color="000000" w:fill="FFFFFF"/>
            <w:hideMark/>
          </w:tcPr>
          <w:p w14:paraId="58405DB2" w14:textId="77777777" w:rsidR="00B40BEB" w:rsidRPr="003C25A4" w:rsidRDefault="00B40BEB" w:rsidP="002B542F">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K-verdier</w:t>
            </w:r>
          </w:p>
        </w:tc>
        <w:tc>
          <w:tcPr>
            <w:tcW w:w="1044" w:type="dxa"/>
            <w:tcBorders>
              <w:top w:val="nil"/>
              <w:left w:val="single" w:sz="8" w:space="0" w:color="auto"/>
              <w:bottom w:val="single" w:sz="8" w:space="0" w:color="auto"/>
              <w:right w:val="single" w:sz="8" w:space="0" w:color="auto"/>
            </w:tcBorders>
            <w:hideMark/>
          </w:tcPr>
          <w:p w14:paraId="38574863" w14:textId="77777777" w:rsidR="00B40BEB" w:rsidRPr="003C25A4" w:rsidRDefault="00B40BEB" w:rsidP="002B542F">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&gt; 5 år</w:t>
            </w:r>
          </w:p>
        </w:tc>
        <w:tc>
          <w:tcPr>
            <w:tcW w:w="1044" w:type="dxa"/>
            <w:tcBorders>
              <w:top w:val="nil"/>
              <w:left w:val="nil"/>
              <w:bottom w:val="single" w:sz="8" w:space="0" w:color="auto"/>
              <w:right w:val="single" w:sz="8" w:space="0" w:color="auto"/>
            </w:tcBorders>
            <w:hideMark/>
          </w:tcPr>
          <w:p w14:paraId="0780C5D3" w14:textId="77777777" w:rsidR="00B40BEB" w:rsidRPr="003C25A4" w:rsidRDefault="00B40BEB" w:rsidP="002B542F">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1år – 5år</w:t>
            </w:r>
          </w:p>
        </w:tc>
        <w:tc>
          <w:tcPr>
            <w:tcW w:w="1096" w:type="dxa"/>
            <w:tcBorders>
              <w:top w:val="nil"/>
              <w:left w:val="nil"/>
              <w:bottom w:val="single" w:sz="8" w:space="0" w:color="auto"/>
              <w:right w:val="single" w:sz="8" w:space="0" w:color="auto"/>
            </w:tcBorders>
            <w:hideMark/>
          </w:tcPr>
          <w:p w14:paraId="7231EA8B" w14:textId="77777777" w:rsidR="00B40BEB" w:rsidRPr="003C25A4" w:rsidRDefault="00B40BEB" w:rsidP="002B542F">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6mnd – 1år</w:t>
            </w:r>
          </w:p>
        </w:tc>
        <w:tc>
          <w:tcPr>
            <w:tcW w:w="1096" w:type="dxa"/>
            <w:tcBorders>
              <w:top w:val="nil"/>
              <w:left w:val="nil"/>
              <w:bottom w:val="single" w:sz="8" w:space="0" w:color="auto"/>
              <w:right w:val="single" w:sz="8" w:space="0" w:color="auto"/>
            </w:tcBorders>
            <w:hideMark/>
          </w:tcPr>
          <w:p w14:paraId="7FFFCDDA" w14:textId="77777777" w:rsidR="00B40BEB" w:rsidRPr="003C25A4" w:rsidRDefault="00B40BEB" w:rsidP="002B542F">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14d – 6mnd</w:t>
            </w:r>
          </w:p>
        </w:tc>
        <w:tc>
          <w:tcPr>
            <w:tcW w:w="1096" w:type="dxa"/>
            <w:tcBorders>
              <w:top w:val="nil"/>
              <w:left w:val="nil"/>
              <w:bottom w:val="single" w:sz="8" w:space="0" w:color="auto"/>
              <w:right w:val="single" w:sz="8" w:space="0" w:color="auto"/>
            </w:tcBorders>
            <w:hideMark/>
          </w:tcPr>
          <w:p w14:paraId="1389320A" w14:textId="77777777" w:rsidR="00B40BEB" w:rsidRPr="003C25A4" w:rsidRDefault="00B40BEB" w:rsidP="002B542F">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0 – 14 dager</w:t>
            </w:r>
          </w:p>
        </w:tc>
      </w:tr>
      <w:tr w:rsidR="00B40BEB" w:rsidRPr="003C25A4" w14:paraId="3B15C4D9" w14:textId="77777777" w:rsidTr="002B542F">
        <w:trPr>
          <w:trHeight w:val="237"/>
        </w:trPr>
        <w:tc>
          <w:tcPr>
            <w:tcW w:w="2443" w:type="dxa"/>
            <w:tcBorders>
              <w:top w:val="nil"/>
              <w:left w:val="single" w:sz="8" w:space="0" w:color="auto"/>
              <w:bottom w:val="nil"/>
              <w:right w:val="single" w:sz="8" w:space="0" w:color="auto"/>
            </w:tcBorders>
            <w:shd w:val="clear" w:color="000000" w:fill="FFFFFF"/>
            <w:hideMark/>
          </w:tcPr>
          <w:p w14:paraId="788D96EE" w14:textId="77777777" w:rsidR="00B40BEB" w:rsidRPr="003C25A4" w:rsidRDefault="00B40BEB" w:rsidP="002B542F">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Død</w:t>
            </w:r>
          </w:p>
        </w:tc>
        <w:tc>
          <w:tcPr>
            <w:tcW w:w="907" w:type="dxa"/>
            <w:tcBorders>
              <w:top w:val="nil"/>
              <w:left w:val="nil"/>
              <w:bottom w:val="nil"/>
              <w:right w:val="single" w:sz="8" w:space="0" w:color="auto"/>
            </w:tcBorders>
            <w:shd w:val="clear" w:color="000000" w:fill="FFFFFF"/>
            <w:hideMark/>
          </w:tcPr>
          <w:p w14:paraId="6AE41062" w14:textId="77777777" w:rsidR="00B40BEB" w:rsidRPr="003C25A4" w:rsidRDefault="00B40BEB" w:rsidP="002B542F">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tc>
        <w:tc>
          <w:tcPr>
            <w:tcW w:w="1044" w:type="dxa"/>
            <w:vMerge w:val="restart"/>
            <w:tcBorders>
              <w:top w:val="nil"/>
              <w:left w:val="single" w:sz="8" w:space="0" w:color="auto"/>
              <w:bottom w:val="single" w:sz="8" w:space="0" w:color="000000"/>
              <w:right w:val="single" w:sz="8" w:space="0" w:color="auto"/>
            </w:tcBorders>
            <w:shd w:val="clear" w:color="000000" w:fill="FFFF00"/>
            <w:hideMark/>
          </w:tcPr>
          <w:p w14:paraId="4A557D68" w14:textId="77777777" w:rsidR="00B40BEB" w:rsidRDefault="00B40BEB" w:rsidP="002B542F">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4CB8D7B8" w14:textId="77777777" w:rsidR="00B40BEB" w:rsidRPr="003C25A4" w:rsidRDefault="00B40BEB" w:rsidP="002B542F">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75</w:t>
            </w:r>
          </w:p>
        </w:tc>
        <w:tc>
          <w:tcPr>
            <w:tcW w:w="1044" w:type="dxa"/>
            <w:vMerge w:val="restart"/>
            <w:tcBorders>
              <w:top w:val="nil"/>
              <w:left w:val="single" w:sz="8" w:space="0" w:color="auto"/>
              <w:bottom w:val="single" w:sz="8" w:space="0" w:color="000000"/>
              <w:right w:val="single" w:sz="8" w:space="0" w:color="auto"/>
            </w:tcBorders>
            <w:shd w:val="clear" w:color="000000" w:fill="FF0000"/>
            <w:hideMark/>
          </w:tcPr>
          <w:p w14:paraId="6A389EFC" w14:textId="77777777" w:rsidR="00B40BEB" w:rsidRDefault="00B40BEB" w:rsidP="002B542F">
            <w:pPr>
              <w:spacing w:after="0"/>
              <w:jc w:val="center"/>
              <w:rPr>
                <w:rFonts w:ascii="Times New Roman" w:eastAsia="Times New Roman" w:hAnsi="Times New Roman"/>
                <w:color w:val="FFFFFF"/>
                <w:szCs w:val="20"/>
                <w:lang w:eastAsia="nb-NO"/>
              </w:rPr>
            </w:pPr>
            <w:r w:rsidRPr="003C25A4">
              <w:rPr>
                <w:rFonts w:ascii="Times New Roman" w:eastAsia="Times New Roman" w:hAnsi="Times New Roman"/>
                <w:color w:val="FFFFFF"/>
                <w:szCs w:val="20"/>
                <w:lang w:eastAsia="nb-NO"/>
              </w:rPr>
              <w:t> </w:t>
            </w:r>
          </w:p>
          <w:p w14:paraId="19380E07" w14:textId="77777777" w:rsidR="00B40BEB" w:rsidRPr="003C25A4" w:rsidRDefault="00B40BEB" w:rsidP="002B542F">
            <w:pPr>
              <w:spacing w:after="0"/>
              <w:jc w:val="center"/>
              <w:rPr>
                <w:rFonts w:ascii="Times New Roman" w:eastAsia="Times New Roman" w:hAnsi="Times New Roman"/>
                <w:color w:val="FFFFFF"/>
                <w:szCs w:val="20"/>
                <w:lang w:eastAsia="nb-NO"/>
              </w:rPr>
            </w:pPr>
            <w:r>
              <w:rPr>
                <w:rFonts w:ascii="Times New Roman" w:eastAsia="Times New Roman" w:hAnsi="Times New Roman"/>
                <w:color w:val="FFFFFF"/>
                <w:szCs w:val="20"/>
                <w:lang w:eastAsia="nb-NO"/>
              </w:rPr>
              <w:t>150</w:t>
            </w:r>
          </w:p>
        </w:tc>
        <w:tc>
          <w:tcPr>
            <w:tcW w:w="1096" w:type="dxa"/>
            <w:vMerge w:val="restart"/>
            <w:tcBorders>
              <w:top w:val="nil"/>
              <w:left w:val="single" w:sz="8" w:space="0" w:color="auto"/>
              <w:bottom w:val="single" w:sz="8" w:space="0" w:color="000000"/>
              <w:right w:val="single" w:sz="8" w:space="0" w:color="auto"/>
            </w:tcBorders>
            <w:shd w:val="clear" w:color="000000" w:fill="FF0000"/>
            <w:hideMark/>
          </w:tcPr>
          <w:p w14:paraId="167EEC46" w14:textId="77777777" w:rsidR="00B40BEB" w:rsidRDefault="00B40BEB" w:rsidP="002B542F">
            <w:pPr>
              <w:spacing w:after="0"/>
              <w:jc w:val="center"/>
              <w:rPr>
                <w:rFonts w:ascii="Times New Roman" w:eastAsia="Times New Roman" w:hAnsi="Times New Roman"/>
                <w:color w:val="FFFFFF"/>
                <w:szCs w:val="20"/>
                <w:lang w:eastAsia="nb-NO"/>
              </w:rPr>
            </w:pPr>
            <w:r w:rsidRPr="003C25A4">
              <w:rPr>
                <w:rFonts w:ascii="Times New Roman" w:eastAsia="Times New Roman" w:hAnsi="Times New Roman"/>
                <w:color w:val="FFFFFF"/>
                <w:szCs w:val="20"/>
                <w:lang w:eastAsia="nb-NO"/>
              </w:rPr>
              <w:t> </w:t>
            </w:r>
          </w:p>
          <w:p w14:paraId="1E3B0915" w14:textId="77777777" w:rsidR="00B40BEB" w:rsidRPr="003C25A4" w:rsidRDefault="00B40BEB" w:rsidP="002B542F">
            <w:pPr>
              <w:spacing w:after="0"/>
              <w:jc w:val="center"/>
              <w:rPr>
                <w:rFonts w:ascii="Times New Roman" w:eastAsia="Times New Roman" w:hAnsi="Times New Roman"/>
                <w:color w:val="FFFFFF"/>
                <w:szCs w:val="20"/>
                <w:lang w:eastAsia="nb-NO"/>
              </w:rPr>
            </w:pPr>
            <w:r>
              <w:rPr>
                <w:rFonts w:ascii="Times New Roman" w:eastAsia="Times New Roman" w:hAnsi="Times New Roman"/>
                <w:color w:val="FFFFFF"/>
                <w:szCs w:val="20"/>
                <w:lang w:eastAsia="nb-NO"/>
              </w:rPr>
              <w:t>225</w:t>
            </w:r>
          </w:p>
        </w:tc>
        <w:tc>
          <w:tcPr>
            <w:tcW w:w="1096" w:type="dxa"/>
            <w:vMerge w:val="restart"/>
            <w:tcBorders>
              <w:top w:val="nil"/>
              <w:left w:val="single" w:sz="8" w:space="0" w:color="auto"/>
              <w:bottom w:val="single" w:sz="8" w:space="0" w:color="000000"/>
              <w:right w:val="single" w:sz="8" w:space="0" w:color="auto"/>
            </w:tcBorders>
            <w:shd w:val="clear" w:color="000000" w:fill="FF0000"/>
            <w:hideMark/>
          </w:tcPr>
          <w:p w14:paraId="59D82153" w14:textId="77777777" w:rsidR="00B40BEB" w:rsidRDefault="00B40BEB" w:rsidP="002B542F">
            <w:pPr>
              <w:spacing w:after="0"/>
              <w:jc w:val="center"/>
              <w:rPr>
                <w:rFonts w:ascii="Times New Roman" w:eastAsia="Times New Roman" w:hAnsi="Times New Roman"/>
                <w:color w:val="FFFFFF"/>
                <w:szCs w:val="20"/>
                <w:lang w:eastAsia="nb-NO"/>
              </w:rPr>
            </w:pPr>
          </w:p>
          <w:p w14:paraId="53835DEB" w14:textId="77777777" w:rsidR="00B40BEB" w:rsidRPr="003C25A4" w:rsidRDefault="00B40BEB" w:rsidP="002B542F">
            <w:pPr>
              <w:spacing w:after="0"/>
              <w:jc w:val="center"/>
              <w:rPr>
                <w:rFonts w:ascii="Times New Roman" w:eastAsia="Times New Roman" w:hAnsi="Times New Roman"/>
                <w:color w:val="FFFFFF"/>
                <w:szCs w:val="20"/>
                <w:lang w:eastAsia="nb-NO"/>
              </w:rPr>
            </w:pPr>
            <w:r>
              <w:rPr>
                <w:rFonts w:ascii="Times New Roman" w:eastAsia="Times New Roman" w:hAnsi="Times New Roman"/>
                <w:color w:val="FFFFFF"/>
                <w:szCs w:val="20"/>
                <w:lang w:eastAsia="nb-NO"/>
              </w:rPr>
              <w:t>300</w:t>
            </w:r>
            <w:r w:rsidRPr="003C25A4">
              <w:rPr>
                <w:rFonts w:ascii="Times New Roman" w:eastAsia="Times New Roman" w:hAnsi="Times New Roman"/>
                <w:color w:val="FFFFFF"/>
                <w:szCs w:val="20"/>
                <w:lang w:eastAsia="nb-NO"/>
              </w:rPr>
              <w:t> </w:t>
            </w:r>
          </w:p>
        </w:tc>
        <w:tc>
          <w:tcPr>
            <w:tcW w:w="1096" w:type="dxa"/>
            <w:vMerge w:val="restart"/>
            <w:tcBorders>
              <w:top w:val="nil"/>
              <w:left w:val="single" w:sz="8" w:space="0" w:color="auto"/>
              <w:bottom w:val="single" w:sz="8" w:space="0" w:color="000000"/>
              <w:right w:val="single" w:sz="8" w:space="0" w:color="auto"/>
            </w:tcBorders>
            <w:shd w:val="clear" w:color="000000" w:fill="FF0000"/>
            <w:hideMark/>
          </w:tcPr>
          <w:p w14:paraId="71B6E85E" w14:textId="77777777" w:rsidR="00B40BEB" w:rsidRDefault="00B40BEB" w:rsidP="002B542F">
            <w:pPr>
              <w:spacing w:after="0"/>
              <w:jc w:val="center"/>
              <w:rPr>
                <w:rFonts w:ascii="Times New Roman" w:eastAsia="Times New Roman" w:hAnsi="Times New Roman"/>
                <w:color w:val="FFFFFF"/>
                <w:szCs w:val="20"/>
                <w:lang w:eastAsia="nb-NO"/>
              </w:rPr>
            </w:pPr>
            <w:r w:rsidRPr="003C25A4">
              <w:rPr>
                <w:rFonts w:ascii="Times New Roman" w:eastAsia="Times New Roman" w:hAnsi="Times New Roman"/>
                <w:color w:val="FFFFFF"/>
                <w:szCs w:val="20"/>
                <w:lang w:eastAsia="nb-NO"/>
              </w:rPr>
              <w:t> </w:t>
            </w:r>
          </w:p>
          <w:p w14:paraId="10FD62DA" w14:textId="77777777" w:rsidR="00B40BEB" w:rsidRDefault="00B40BEB" w:rsidP="002B542F">
            <w:pPr>
              <w:spacing w:after="0"/>
              <w:jc w:val="center"/>
              <w:rPr>
                <w:rFonts w:ascii="Times New Roman" w:eastAsia="Times New Roman" w:hAnsi="Times New Roman"/>
                <w:color w:val="FFFFFF"/>
                <w:szCs w:val="20"/>
                <w:lang w:eastAsia="nb-NO"/>
              </w:rPr>
            </w:pPr>
            <w:r>
              <w:rPr>
                <w:rFonts w:ascii="Times New Roman" w:eastAsia="Times New Roman" w:hAnsi="Times New Roman"/>
                <w:color w:val="FFFFFF"/>
                <w:szCs w:val="20"/>
                <w:lang w:eastAsia="nb-NO"/>
              </w:rPr>
              <w:t>375</w:t>
            </w:r>
          </w:p>
          <w:p w14:paraId="63C5ECAE" w14:textId="77777777" w:rsidR="00B40BEB" w:rsidRPr="003C25A4" w:rsidRDefault="00B40BEB" w:rsidP="002B542F">
            <w:pPr>
              <w:spacing w:after="0"/>
              <w:jc w:val="center"/>
              <w:rPr>
                <w:rFonts w:ascii="Times New Roman" w:eastAsia="Times New Roman" w:hAnsi="Times New Roman"/>
                <w:color w:val="FFFFFF"/>
                <w:szCs w:val="20"/>
                <w:lang w:eastAsia="nb-NO"/>
              </w:rPr>
            </w:pPr>
          </w:p>
        </w:tc>
      </w:tr>
      <w:tr w:rsidR="00B40BEB" w:rsidRPr="003C25A4" w14:paraId="04731499" w14:textId="77777777" w:rsidTr="002B542F">
        <w:trPr>
          <w:trHeight w:val="237"/>
        </w:trPr>
        <w:tc>
          <w:tcPr>
            <w:tcW w:w="2443" w:type="dxa"/>
            <w:tcBorders>
              <w:top w:val="nil"/>
              <w:left w:val="single" w:sz="8" w:space="0" w:color="auto"/>
              <w:bottom w:val="nil"/>
              <w:right w:val="single" w:sz="8" w:space="0" w:color="auto"/>
            </w:tcBorders>
            <w:shd w:val="clear" w:color="000000" w:fill="FFFFFF"/>
            <w:hideMark/>
          </w:tcPr>
          <w:p w14:paraId="4D2D996A" w14:textId="77777777" w:rsidR="00B40BEB" w:rsidRPr="003C25A4" w:rsidRDefault="00B40BEB" w:rsidP="002B542F">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 xml:space="preserve">Materiell skade &gt; 5 </w:t>
            </w:r>
            <w:proofErr w:type="spellStart"/>
            <w:r w:rsidRPr="003C25A4">
              <w:rPr>
                <w:rFonts w:ascii="Times New Roman" w:eastAsia="Times New Roman" w:hAnsi="Times New Roman"/>
                <w:szCs w:val="20"/>
                <w:lang w:eastAsia="nb-NO"/>
              </w:rPr>
              <w:t>mill</w:t>
            </w:r>
            <w:proofErr w:type="spellEnd"/>
          </w:p>
        </w:tc>
        <w:tc>
          <w:tcPr>
            <w:tcW w:w="907" w:type="dxa"/>
            <w:tcBorders>
              <w:top w:val="nil"/>
              <w:left w:val="nil"/>
              <w:bottom w:val="nil"/>
              <w:right w:val="single" w:sz="8" w:space="0" w:color="auto"/>
            </w:tcBorders>
            <w:shd w:val="clear" w:color="000000" w:fill="FFFFFF"/>
            <w:hideMark/>
          </w:tcPr>
          <w:p w14:paraId="69635684" w14:textId="77777777" w:rsidR="00B40BEB" w:rsidRPr="003C25A4" w:rsidRDefault="00B40BEB" w:rsidP="002B542F">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K5=75</w:t>
            </w:r>
          </w:p>
        </w:tc>
        <w:tc>
          <w:tcPr>
            <w:tcW w:w="1044" w:type="dxa"/>
            <w:vMerge/>
            <w:tcBorders>
              <w:top w:val="nil"/>
              <w:left w:val="single" w:sz="8" w:space="0" w:color="auto"/>
              <w:bottom w:val="single" w:sz="8" w:space="0" w:color="000000"/>
              <w:right w:val="single" w:sz="8" w:space="0" w:color="auto"/>
            </w:tcBorders>
            <w:vAlign w:val="center"/>
            <w:hideMark/>
          </w:tcPr>
          <w:p w14:paraId="22FAEC15" w14:textId="77777777" w:rsidR="00B40BEB" w:rsidRPr="003C25A4" w:rsidRDefault="00B40BEB" w:rsidP="002B542F">
            <w:pPr>
              <w:spacing w:after="0"/>
              <w:rPr>
                <w:rFonts w:ascii="Times New Roman" w:eastAsia="Times New Roman" w:hAnsi="Times New Roman"/>
                <w:szCs w:val="20"/>
                <w:lang w:eastAsia="nb-NO"/>
              </w:rPr>
            </w:pPr>
          </w:p>
        </w:tc>
        <w:tc>
          <w:tcPr>
            <w:tcW w:w="1044" w:type="dxa"/>
            <w:vMerge/>
            <w:tcBorders>
              <w:top w:val="nil"/>
              <w:left w:val="single" w:sz="8" w:space="0" w:color="auto"/>
              <w:bottom w:val="single" w:sz="8" w:space="0" w:color="000000"/>
              <w:right w:val="single" w:sz="8" w:space="0" w:color="auto"/>
            </w:tcBorders>
            <w:vAlign w:val="center"/>
            <w:hideMark/>
          </w:tcPr>
          <w:p w14:paraId="0F3FAB36" w14:textId="77777777" w:rsidR="00B40BEB" w:rsidRPr="003C25A4" w:rsidRDefault="00B40BEB" w:rsidP="002B542F">
            <w:pPr>
              <w:spacing w:after="0"/>
              <w:rPr>
                <w:rFonts w:ascii="Times New Roman" w:eastAsia="Times New Roman" w:hAnsi="Times New Roman"/>
                <w:color w:val="FFFFFF"/>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1897F855" w14:textId="77777777" w:rsidR="00B40BEB" w:rsidRPr="003C25A4" w:rsidRDefault="00B40BEB" w:rsidP="002B542F">
            <w:pPr>
              <w:spacing w:after="0"/>
              <w:rPr>
                <w:rFonts w:ascii="Times New Roman" w:eastAsia="Times New Roman" w:hAnsi="Times New Roman"/>
                <w:color w:val="FFFFFF"/>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191E93D2" w14:textId="77777777" w:rsidR="00B40BEB" w:rsidRPr="003C25A4" w:rsidRDefault="00B40BEB" w:rsidP="002B542F">
            <w:pPr>
              <w:spacing w:after="0"/>
              <w:rPr>
                <w:rFonts w:ascii="Times New Roman" w:eastAsia="Times New Roman" w:hAnsi="Times New Roman"/>
                <w:color w:val="FFFFFF"/>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4519A8F2" w14:textId="77777777" w:rsidR="00B40BEB" w:rsidRPr="003C25A4" w:rsidRDefault="00B40BEB" w:rsidP="002B542F">
            <w:pPr>
              <w:spacing w:after="0"/>
              <w:rPr>
                <w:rFonts w:ascii="Times New Roman" w:eastAsia="Times New Roman" w:hAnsi="Times New Roman"/>
                <w:color w:val="FFFFFF"/>
                <w:szCs w:val="20"/>
                <w:lang w:eastAsia="nb-NO"/>
              </w:rPr>
            </w:pPr>
          </w:p>
        </w:tc>
      </w:tr>
      <w:tr w:rsidR="00B40BEB" w:rsidRPr="003C25A4" w14:paraId="164FCB2E" w14:textId="77777777" w:rsidTr="002B542F">
        <w:trPr>
          <w:trHeight w:val="251"/>
        </w:trPr>
        <w:tc>
          <w:tcPr>
            <w:tcW w:w="2443" w:type="dxa"/>
            <w:tcBorders>
              <w:top w:val="nil"/>
              <w:left w:val="single" w:sz="8" w:space="0" w:color="auto"/>
              <w:bottom w:val="single" w:sz="8" w:space="0" w:color="auto"/>
              <w:right w:val="single" w:sz="8" w:space="0" w:color="auto"/>
            </w:tcBorders>
            <w:shd w:val="clear" w:color="000000" w:fill="FFFFFF"/>
            <w:hideMark/>
          </w:tcPr>
          <w:p w14:paraId="4DE9EC66" w14:textId="77777777" w:rsidR="00B40BEB" w:rsidRPr="003C25A4" w:rsidRDefault="00B40BEB" w:rsidP="002B542F">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Katastrofal miljøskade</w:t>
            </w:r>
          </w:p>
        </w:tc>
        <w:tc>
          <w:tcPr>
            <w:tcW w:w="907" w:type="dxa"/>
            <w:tcBorders>
              <w:top w:val="nil"/>
              <w:left w:val="nil"/>
              <w:bottom w:val="single" w:sz="8" w:space="0" w:color="auto"/>
              <w:right w:val="single" w:sz="8" w:space="0" w:color="auto"/>
            </w:tcBorders>
            <w:shd w:val="clear" w:color="000000" w:fill="FFFFFF"/>
            <w:hideMark/>
          </w:tcPr>
          <w:p w14:paraId="221EF573" w14:textId="77777777" w:rsidR="00B40BEB" w:rsidRPr="003C25A4" w:rsidRDefault="00B40BEB" w:rsidP="002B542F">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 </w:t>
            </w:r>
          </w:p>
        </w:tc>
        <w:tc>
          <w:tcPr>
            <w:tcW w:w="1044" w:type="dxa"/>
            <w:vMerge/>
            <w:tcBorders>
              <w:top w:val="nil"/>
              <w:left w:val="single" w:sz="8" w:space="0" w:color="auto"/>
              <w:bottom w:val="single" w:sz="8" w:space="0" w:color="000000"/>
              <w:right w:val="single" w:sz="8" w:space="0" w:color="auto"/>
            </w:tcBorders>
            <w:vAlign w:val="center"/>
            <w:hideMark/>
          </w:tcPr>
          <w:p w14:paraId="18BB01F0" w14:textId="77777777" w:rsidR="00B40BEB" w:rsidRPr="003C25A4" w:rsidRDefault="00B40BEB" w:rsidP="002B542F">
            <w:pPr>
              <w:spacing w:after="0"/>
              <w:rPr>
                <w:rFonts w:ascii="Times New Roman" w:eastAsia="Times New Roman" w:hAnsi="Times New Roman"/>
                <w:szCs w:val="20"/>
                <w:lang w:eastAsia="nb-NO"/>
              </w:rPr>
            </w:pPr>
          </w:p>
        </w:tc>
        <w:tc>
          <w:tcPr>
            <w:tcW w:w="1044" w:type="dxa"/>
            <w:vMerge/>
            <w:tcBorders>
              <w:top w:val="nil"/>
              <w:left w:val="single" w:sz="8" w:space="0" w:color="auto"/>
              <w:bottom w:val="single" w:sz="8" w:space="0" w:color="000000"/>
              <w:right w:val="single" w:sz="8" w:space="0" w:color="auto"/>
            </w:tcBorders>
            <w:vAlign w:val="center"/>
            <w:hideMark/>
          </w:tcPr>
          <w:p w14:paraId="594620C3" w14:textId="77777777" w:rsidR="00B40BEB" w:rsidRPr="003C25A4" w:rsidRDefault="00B40BEB" w:rsidP="002B542F">
            <w:pPr>
              <w:spacing w:after="0"/>
              <w:rPr>
                <w:rFonts w:ascii="Times New Roman" w:eastAsia="Times New Roman" w:hAnsi="Times New Roman"/>
                <w:color w:val="FFFFFF"/>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7263CB1A" w14:textId="77777777" w:rsidR="00B40BEB" w:rsidRPr="003C25A4" w:rsidRDefault="00B40BEB" w:rsidP="002B542F">
            <w:pPr>
              <w:spacing w:after="0"/>
              <w:rPr>
                <w:rFonts w:ascii="Times New Roman" w:eastAsia="Times New Roman" w:hAnsi="Times New Roman"/>
                <w:color w:val="FFFFFF"/>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7973A4B8" w14:textId="77777777" w:rsidR="00B40BEB" w:rsidRPr="003C25A4" w:rsidRDefault="00B40BEB" w:rsidP="002B542F">
            <w:pPr>
              <w:spacing w:after="0"/>
              <w:rPr>
                <w:rFonts w:ascii="Times New Roman" w:eastAsia="Times New Roman" w:hAnsi="Times New Roman"/>
                <w:color w:val="FFFFFF"/>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648325D8" w14:textId="77777777" w:rsidR="00B40BEB" w:rsidRPr="003C25A4" w:rsidRDefault="00B40BEB" w:rsidP="002B542F">
            <w:pPr>
              <w:spacing w:after="0"/>
              <w:rPr>
                <w:rFonts w:ascii="Times New Roman" w:eastAsia="Times New Roman" w:hAnsi="Times New Roman"/>
                <w:color w:val="FFFFFF"/>
                <w:szCs w:val="20"/>
                <w:lang w:eastAsia="nb-NO"/>
              </w:rPr>
            </w:pPr>
          </w:p>
        </w:tc>
      </w:tr>
      <w:tr w:rsidR="00B40BEB" w:rsidRPr="003C25A4" w14:paraId="38F77E35" w14:textId="77777777" w:rsidTr="002B542F">
        <w:trPr>
          <w:trHeight w:val="237"/>
        </w:trPr>
        <w:tc>
          <w:tcPr>
            <w:tcW w:w="2443" w:type="dxa"/>
            <w:tcBorders>
              <w:top w:val="nil"/>
              <w:left w:val="single" w:sz="8" w:space="0" w:color="auto"/>
              <w:bottom w:val="nil"/>
              <w:right w:val="single" w:sz="8" w:space="0" w:color="auto"/>
            </w:tcBorders>
            <w:shd w:val="clear" w:color="000000" w:fill="FFFFFF"/>
            <w:hideMark/>
          </w:tcPr>
          <w:p w14:paraId="0E3252EB" w14:textId="77777777" w:rsidR="00B40BEB" w:rsidRPr="003C25A4" w:rsidRDefault="00B40BEB" w:rsidP="002B542F">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 xml:space="preserve">Varig </w:t>
            </w:r>
            <w:proofErr w:type="spellStart"/>
            <w:r w:rsidRPr="003C25A4">
              <w:rPr>
                <w:rFonts w:ascii="Times New Roman" w:eastAsia="Times New Roman" w:hAnsi="Times New Roman"/>
                <w:szCs w:val="20"/>
                <w:lang w:eastAsia="nb-NO"/>
              </w:rPr>
              <w:t>mèn</w:t>
            </w:r>
            <w:proofErr w:type="spellEnd"/>
          </w:p>
        </w:tc>
        <w:tc>
          <w:tcPr>
            <w:tcW w:w="907" w:type="dxa"/>
            <w:tcBorders>
              <w:top w:val="nil"/>
              <w:left w:val="nil"/>
              <w:bottom w:val="nil"/>
              <w:right w:val="single" w:sz="8" w:space="0" w:color="auto"/>
            </w:tcBorders>
            <w:shd w:val="clear" w:color="000000" w:fill="FFFFFF"/>
            <w:hideMark/>
          </w:tcPr>
          <w:p w14:paraId="3BA3C57B" w14:textId="77777777" w:rsidR="00B40BEB" w:rsidRPr="003C25A4" w:rsidRDefault="00B40BEB" w:rsidP="002B542F">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 </w:t>
            </w:r>
          </w:p>
        </w:tc>
        <w:tc>
          <w:tcPr>
            <w:tcW w:w="1044" w:type="dxa"/>
            <w:vMerge w:val="restart"/>
            <w:tcBorders>
              <w:top w:val="nil"/>
              <w:left w:val="single" w:sz="8" w:space="0" w:color="auto"/>
              <w:bottom w:val="single" w:sz="8" w:space="0" w:color="000000"/>
              <w:right w:val="single" w:sz="8" w:space="0" w:color="auto"/>
            </w:tcBorders>
            <w:shd w:val="clear" w:color="000000" w:fill="FFFF00"/>
            <w:hideMark/>
          </w:tcPr>
          <w:p w14:paraId="14DBDDCC" w14:textId="77777777" w:rsidR="00B40BEB" w:rsidRDefault="00B40BEB" w:rsidP="002B542F">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51D893FB" w14:textId="77777777" w:rsidR="00B40BEB" w:rsidRPr="003C25A4" w:rsidRDefault="00B40BEB" w:rsidP="002B542F">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25</w:t>
            </w:r>
          </w:p>
        </w:tc>
        <w:tc>
          <w:tcPr>
            <w:tcW w:w="1044" w:type="dxa"/>
            <w:vMerge w:val="restart"/>
            <w:tcBorders>
              <w:top w:val="nil"/>
              <w:left w:val="single" w:sz="8" w:space="0" w:color="auto"/>
              <w:bottom w:val="single" w:sz="8" w:space="0" w:color="000000"/>
              <w:right w:val="single" w:sz="8" w:space="0" w:color="auto"/>
            </w:tcBorders>
            <w:shd w:val="clear" w:color="000000" w:fill="FFFF00"/>
            <w:hideMark/>
          </w:tcPr>
          <w:p w14:paraId="7CB1D8D9" w14:textId="77777777" w:rsidR="00B40BEB" w:rsidRDefault="00B40BEB" w:rsidP="002B542F">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4DD906C6" w14:textId="77777777" w:rsidR="00B40BEB" w:rsidRPr="003C25A4" w:rsidRDefault="00B40BEB" w:rsidP="002B542F">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50</w:t>
            </w:r>
          </w:p>
        </w:tc>
        <w:tc>
          <w:tcPr>
            <w:tcW w:w="1096" w:type="dxa"/>
            <w:vMerge w:val="restart"/>
            <w:tcBorders>
              <w:top w:val="nil"/>
              <w:left w:val="single" w:sz="8" w:space="0" w:color="auto"/>
              <w:bottom w:val="single" w:sz="8" w:space="0" w:color="000000"/>
              <w:right w:val="single" w:sz="8" w:space="0" w:color="auto"/>
            </w:tcBorders>
            <w:shd w:val="clear" w:color="000000" w:fill="FFFF00"/>
            <w:hideMark/>
          </w:tcPr>
          <w:p w14:paraId="19E5C335" w14:textId="77777777" w:rsidR="00B40BEB" w:rsidRDefault="00B40BEB" w:rsidP="002B542F">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1E7E8399" w14:textId="77777777" w:rsidR="00B40BEB" w:rsidRPr="003C25A4" w:rsidRDefault="00B40BEB" w:rsidP="002B542F">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75</w:t>
            </w:r>
          </w:p>
        </w:tc>
        <w:tc>
          <w:tcPr>
            <w:tcW w:w="1096" w:type="dxa"/>
            <w:vMerge w:val="restart"/>
            <w:tcBorders>
              <w:top w:val="nil"/>
              <w:left w:val="single" w:sz="8" w:space="0" w:color="auto"/>
              <w:bottom w:val="single" w:sz="8" w:space="0" w:color="000000"/>
              <w:right w:val="single" w:sz="8" w:space="0" w:color="auto"/>
            </w:tcBorders>
            <w:shd w:val="clear" w:color="000000" w:fill="FF0000"/>
            <w:hideMark/>
          </w:tcPr>
          <w:p w14:paraId="768B5906" w14:textId="77777777" w:rsidR="00B40BEB" w:rsidRDefault="00B40BEB" w:rsidP="002B542F">
            <w:pPr>
              <w:spacing w:after="0"/>
              <w:jc w:val="center"/>
              <w:rPr>
                <w:rFonts w:ascii="Times New Roman" w:eastAsia="Times New Roman" w:hAnsi="Times New Roman"/>
                <w:color w:val="FFFFFF"/>
                <w:szCs w:val="20"/>
                <w:lang w:eastAsia="nb-NO"/>
              </w:rPr>
            </w:pPr>
            <w:r w:rsidRPr="003C25A4">
              <w:rPr>
                <w:rFonts w:ascii="Times New Roman" w:eastAsia="Times New Roman" w:hAnsi="Times New Roman"/>
                <w:color w:val="FFFFFF"/>
                <w:szCs w:val="20"/>
                <w:lang w:eastAsia="nb-NO"/>
              </w:rPr>
              <w:t> </w:t>
            </w:r>
          </w:p>
          <w:p w14:paraId="5AE33037" w14:textId="77777777" w:rsidR="00B40BEB" w:rsidRPr="003C25A4" w:rsidRDefault="00B40BEB" w:rsidP="002B542F">
            <w:pPr>
              <w:spacing w:after="0"/>
              <w:jc w:val="center"/>
              <w:rPr>
                <w:rFonts w:ascii="Times New Roman" w:eastAsia="Times New Roman" w:hAnsi="Times New Roman"/>
                <w:color w:val="FFFFFF"/>
                <w:szCs w:val="20"/>
                <w:lang w:eastAsia="nb-NO"/>
              </w:rPr>
            </w:pPr>
            <w:r>
              <w:rPr>
                <w:rFonts w:ascii="Times New Roman" w:eastAsia="Times New Roman" w:hAnsi="Times New Roman"/>
                <w:color w:val="FFFFFF"/>
                <w:szCs w:val="20"/>
                <w:lang w:eastAsia="nb-NO"/>
              </w:rPr>
              <w:t>100</w:t>
            </w:r>
          </w:p>
        </w:tc>
        <w:tc>
          <w:tcPr>
            <w:tcW w:w="1096" w:type="dxa"/>
            <w:vMerge w:val="restart"/>
            <w:tcBorders>
              <w:top w:val="nil"/>
              <w:left w:val="single" w:sz="8" w:space="0" w:color="auto"/>
              <w:bottom w:val="single" w:sz="8" w:space="0" w:color="000000"/>
              <w:right w:val="single" w:sz="8" w:space="0" w:color="auto"/>
            </w:tcBorders>
            <w:shd w:val="clear" w:color="000000" w:fill="FF0000"/>
            <w:hideMark/>
          </w:tcPr>
          <w:p w14:paraId="58BDA3B1" w14:textId="77777777" w:rsidR="00B40BEB" w:rsidRDefault="00B40BEB" w:rsidP="002B542F">
            <w:pPr>
              <w:spacing w:after="0"/>
              <w:jc w:val="center"/>
              <w:rPr>
                <w:rFonts w:ascii="Times New Roman" w:eastAsia="Times New Roman" w:hAnsi="Times New Roman"/>
                <w:color w:val="FFFFFF"/>
                <w:szCs w:val="20"/>
                <w:lang w:eastAsia="nb-NO"/>
              </w:rPr>
            </w:pPr>
            <w:r w:rsidRPr="003C25A4">
              <w:rPr>
                <w:rFonts w:ascii="Times New Roman" w:eastAsia="Times New Roman" w:hAnsi="Times New Roman"/>
                <w:color w:val="FFFFFF"/>
                <w:szCs w:val="20"/>
                <w:lang w:eastAsia="nb-NO"/>
              </w:rPr>
              <w:t> </w:t>
            </w:r>
          </w:p>
          <w:p w14:paraId="7E3DA4D9" w14:textId="77777777" w:rsidR="00B40BEB" w:rsidRDefault="00B40BEB" w:rsidP="002B542F">
            <w:pPr>
              <w:spacing w:after="0"/>
              <w:jc w:val="center"/>
              <w:rPr>
                <w:rFonts w:ascii="Times New Roman" w:eastAsia="Times New Roman" w:hAnsi="Times New Roman"/>
                <w:color w:val="FFFFFF"/>
                <w:szCs w:val="20"/>
                <w:lang w:eastAsia="nb-NO"/>
              </w:rPr>
            </w:pPr>
            <w:r>
              <w:rPr>
                <w:rFonts w:ascii="Times New Roman" w:eastAsia="Times New Roman" w:hAnsi="Times New Roman"/>
                <w:color w:val="FFFFFF"/>
                <w:szCs w:val="20"/>
                <w:lang w:eastAsia="nb-NO"/>
              </w:rPr>
              <w:t>125</w:t>
            </w:r>
          </w:p>
          <w:p w14:paraId="1DEA1A16" w14:textId="77777777" w:rsidR="00B40BEB" w:rsidRPr="003C25A4" w:rsidRDefault="00B40BEB" w:rsidP="002B542F">
            <w:pPr>
              <w:spacing w:after="0"/>
              <w:jc w:val="center"/>
              <w:rPr>
                <w:rFonts w:ascii="Times New Roman" w:eastAsia="Times New Roman" w:hAnsi="Times New Roman"/>
                <w:color w:val="FFFFFF"/>
                <w:szCs w:val="20"/>
                <w:lang w:eastAsia="nb-NO"/>
              </w:rPr>
            </w:pPr>
          </w:p>
        </w:tc>
      </w:tr>
      <w:tr w:rsidR="00B40BEB" w:rsidRPr="003C25A4" w14:paraId="3F138935" w14:textId="77777777" w:rsidTr="002B542F">
        <w:trPr>
          <w:trHeight w:val="237"/>
        </w:trPr>
        <w:tc>
          <w:tcPr>
            <w:tcW w:w="2443" w:type="dxa"/>
            <w:tcBorders>
              <w:top w:val="nil"/>
              <w:left w:val="single" w:sz="8" w:space="0" w:color="auto"/>
              <w:bottom w:val="nil"/>
              <w:right w:val="single" w:sz="8" w:space="0" w:color="auto"/>
            </w:tcBorders>
            <w:shd w:val="clear" w:color="000000" w:fill="FFFFFF"/>
            <w:hideMark/>
          </w:tcPr>
          <w:p w14:paraId="09B18449" w14:textId="77777777" w:rsidR="00B40BEB" w:rsidRPr="003C25A4" w:rsidRDefault="00B40BEB" w:rsidP="002B542F">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 xml:space="preserve">Materiell skade &gt; 1 </w:t>
            </w:r>
            <w:proofErr w:type="spellStart"/>
            <w:r w:rsidRPr="003C25A4">
              <w:rPr>
                <w:rFonts w:ascii="Times New Roman" w:eastAsia="Times New Roman" w:hAnsi="Times New Roman"/>
                <w:szCs w:val="20"/>
                <w:lang w:eastAsia="nb-NO"/>
              </w:rPr>
              <w:t>mill</w:t>
            </w:r>
            <w:proofErr w:type="spellEnd"/>
          </w:p>
        </w:tc>
        <w:tc>
          <w:tcPr>
            <w:tcW w:w="907" w:type="dxa"/>
            <w:tcBorders>
              <w:top w:val="nil"/>
              <w:left w:val="nil"/>
              <w:bottom w:val="nil"/>
              <w:right w:val="single" w:sz="8" w:space="0" w:color="auto"/>
            </w:tcBorders>
            <w:shd w:val="clear" w:color="000000" w:fill="FFFFFF"/>
            <w:hideMark/>
          </w:tcPr>
          <w:p w14:paraId="7A2C8D81" w14:textId="77777777" w:rsidR="00B40BEB" w:rsidRPr="003C25A4" w:rsidRDefault="00B40BEB" w:rsidP="002B542F">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K4=25</w:t>
            </w:r>
          </w:p>
        </w:tc>
        <w:tc>
          <w:tcPr>
            <w:tcW w:w="1044" w:type="dxa"/>
            <w:vMerge/>
            <w:tcBorders>
              <w:top w:val="nil"/>
              <w:left w:val="single" w:sz="8" w:space="0" w:color="auto"/>
              <w:bottom w:val="single" w:sz="8" w:space="0" w:color="000000"/>
              <w:right w:val="single" w:sz="8" w:space="0" w:color="auto"/>
            </w:tcBorders>
            <w:vAlign w:val="center"/>
            <w:hideMark/>
          </w:tcPr>
          <w:p w14:paraId="1A3D756B" w14:textId="77777777" w:rsidR="00B40BEB" w:rsidRPr="003C25A4" w:rsidRDefault="00B40BEB" w:rsidP="002B542F">
            <w:pPr>
              <w:spacing w:after="0"/>
              <w:rPr>
                <w:rFonts w:ascii="Times New Roman" w:eastAsia="Times New Roman" w:hAnsi="Times New Roman"/>
                <w:szCs w:val="20"/>
                <w:lang w:eastAsia="nb-NO"/>
              </w:rPr>
            </w:pPr>
          </w:p>
        </w:tc>
        <w:tc>
          <w:tcPr>
            <w:tcW w:w="1044" w:type="dxa"/>
            <w:vMerge/>
            <w:tcBorders>
              <w:top w:val="nil"/>
              <w:left w:val="single" w:sz="8" w:space="0" w:color="auto"/>
              <w:bottom w:val="single" w:sz="8" w:space="0" w:color="000000"/>
              <w:right w:val="single" w:sz="8" w:space="0" w:color="auto"/>
            </w:tcBorders>
            <w:vAlign w:val="center"/>
            <w:hideMark/>
          </w:tcPr>
          <w:p w14:paraId="42CE3E8C" w14:textId="77777777" w:rsidR="00B40BEB" w:rsidRPr="003C25A4" w:rsidRDefault="00B40BEB" w:rsidP="002B542F">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7D424EEE" w14:textId="77777777" w:rsidR="00B40BEB" w:rsidRPr="003C25A4" w:rsidRDefault="00B40BEB" w:rsidP="002B542F">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73DB0B00" w14:textId="77777777" w:rsidR="00B40BEB" w:rsidRPr="003C25A4" w:rsidRDefault="00B40BEB" w:rsidP="002B542F">
            <w:pPr>
              <w:spacing w:after="0"/>
              <w:rPr>
                <w:rFonts w:ascii="Times New Roman" w:eastAsia="Times New Roman" w:hAnsi="Times New Roman"/>
                <w:color w:val="FFFFFF"/>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3541F9A9" w14:textId="77777777" w:rsidR="00B40BEB" w:rsidRPr="003C25A4" w:rsidRDefault="00B40BEB" w:rsidP="002B542F">
            <w:pPr>
              <w:spacing w:after="0"/>
              <w:rPr>
                <w:rFonts w:ascii="Times New Roman" w:eastAsia="Times New Roman" w:hAnsi="Times New Roman"/>
                <w:color w:val="FFFFFF"/>
                <w:szCs w:val="20"/>
                <w:lang w:eastAsia="nb-NO"/>
              </w:rPr>
            </w:pPr>
          </w:p>
        </w:tc>
      </w:tr>
      <w:tr w:rsidR="00B40BEB" w:rsidRPr="003C25A4" w14:paraId="5454DE97" w14:textId="77777777" w:rsidTr="002B542F">
        <w:trPr>
          <w:trHeight w:val="251"/>
        </w:trPr>
        <w:tc>
          <w:tcPr>
            <w:tcW w:w="2443" w:type="dxa"/>
            <w:tcBorders>
              <w:top w:val="nil"/>
              <w:left w:val="single" w:sz="8" w:space="0" w:color="auto"/>
              <w:bottom w:val="single" w:sz="8" w:space="0" w:color="auto"/>
              <w:right w:val="single" w:sz="8" w:space="0" w:color="auto"/>
            </w:tcBorders>
            <w:shd w:val="clear" w:color="000000" w:fill="FFFFFF"/>
            <w:hideMark/>
          </w:tcPr>
          <w:p w14:paraId="6B8394A9" w14:textId="77777777" w:rsidR="00B40BEB" w:rsidRPr="003C25A4" w:rsidRDefault="00B40BEB" w:rsidP="002B542F">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 xml:space="preserve">Kritisk miljøskade </w:t>
            </w:r>
          </w:p>
        </w:tc>
        <w:tc>
          <w:tcPr>
            <w:tcW w:w="907" w:type="dxa"/>
            <w:tcBorders>
              <w:top w:val="nil"/>
              <w:left w:val="nil"/>
              <w:bottom w:val="single" w:sz="8" w:space="0" w:color="auto"/>
              <w:right w:val="single" w:sz="8" w:space="0" w:color="auto"/>
            </w:tcBorders>
            <w:shd w:val="clear" w:color="000000" w:fill="FFFFFF"/>
            <w:hideMark/>
          </w:tcPr>
          <w:p w14:paraId="31EB1281" w14:textId="77777777" w:rsidR="00B40BEB" w:rsidRPr="003C25A4" w:rsidRDefault="00B40BEB" w:rsidP="002B542F">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 </w:t>
            </w:r>
          </w:p>
        </w:tc>
        <w:tc>
          <w:tcPr>
            <w:tcW w:w="1044" w:type="dxa"/>
            <w:vMerge/>
            <w:tcBorders>
              <w:top w:val="nil"/>
              <w:left w:val="single" w:sz="8" w:space="0" w:color="auto"/>
              <w:bottom w:val="single" w:sz="8" w:space="0" w:color="000000"/>
              <w:right w:val="single" w:sz="8" w:space="0" w:color="auto"/>
            </w:tcBorders>
            <w:vAlign w:val="center"/>
            <w:hideMark/>
          </w:tcPr>
          <w:p w14:paraId="2231A320" w14:textId="77777777" w:rsidR="00B40BEB" w:rsidRPr="003C25A4" w:rsidRDefault="00B40BEB" w:rsidP="002B542F">
            <w:pPr>
              <w:spacing w:after="0"/>
              <w:rPr>
                <w:rFonts w:ascii="Times New Roman" w:eastAsia="Times New Roman" w:hAnsi="Times New Roman"/>
                <w:szCs w:val="20"/>
                <w:lang w:eastAsia="nb-NO"/>
              </w:rPr>
            </w:pPr>
          </w:p>
        </w:tc>
        <w:tc>
          <w:tcPr>
            <w:tcW w:w="1044" w:type="dxa"/>
            <w:vMerge/>
            <w:tcBorders>
              <w:top w:val="nil"/>
              <w:left w:val="single" w:sz="8" w:space="0" w:color="auto"/>
              <w:bottom w:val="single" w:sz="8" w:space="0" w:color="000000"/>
              <w:right w:val="single" w:sz="8" w:space="0" w:color="auto"/>
            </w:tcBorders>
            <w:vAlign w:val="center"/>
            <w:hideMark/>
          </w:tcPr>
          <w:p w14:paraId="654BC84E" w14:textId="77777777" w:rsidR="00B40BEB" w:rsidRPr="003C25A4" w:rsidRDefault="00B40BEB" w:rsidP="002B542F">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275055B1" w14:textId="77777777" w:rsidR="00B40BEB" w:rsidRPr="003C25A4" w:rsidRDefault="00B40BEB" w:rsidP="002B542F">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4FF43CB8" w14:textId="77777777" w:rsidR="00B40BEB" w:rsidRPr="003C25A4" w:rsidRDefault="00B40BEB" w:rsidP="002B542F">
            <w:pPr>
              <w:spacing w:after="0"/>
              <w:rPr>
                <w:rFonts w:ascii="Times New Roman" w:eastAsia="Times New Roman" w:hAnsi="Times New Roman"/>
                <w:color w:val="FFFFFF"/>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67CA3B61" w14:textId="77777777" w:rsidR="00B40BEB" w:rsidRPr="003C25A4" w:rsidRDefault="00B40BEB" w:rsidP="002B542F">
            <w:pPr>
              <w:spacing w:after="0"/>
              <w:rPr>
                <w:rFonts w:ascii="Times New Roman" w:eastAsia="Times New Roman" w:hAnsi="Times New Roman"/>
                <w:color w:val="FFFFFF"/>
                <w:szCs w:val="20"/>
                <w:lang w:eastAsia="nb-NO"/>
              </w:rPr>
            </w:pPr>
          </w:p>
        </w:tc>
      </w:tr>
      <w:tr w:rsidR="00B40BEB" w:rsidRPr="003C25A4" w14:paraId="4AD9266E" w14:textId="77777777" w:rsidTr="002B542F">
        <w:trPr>
          <w:trHeight w:val="237"/>
        </w:trPr>
        <w:tc>
          <w:tcPr>
            <w:tcW w:w="2443" w:type="dxa"/>
            <w:tcBorders>
              <w:top w:val="nil"/>
              <w:left w:val="single" w:sz="8" w:space="0" w:color="auto"/>
              <w:bottom w:val="nil"/>
              <w:right w:val="single" w:sz="8" w:space="0" w:color="auto"/>
            </w:tcBorders>
            <w:shd w:val="clear" w:color="000000" w:fill="FFFFFF"/>
            <w:hideMark/>
          </w:tcPr>
          <w:p w14:paraId="56EC2557" w14:textId="77777777" w:rsidR="00B40BEB" w:rsidRPr="003C25A4" w:rsidRDefault="00B40BEB" w:rsidP="002B542F">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 xml:space="preserve">Personskade, fravær &gt; 10d </w:t>
            </w:r>
          </w:p>
        </w:tc>
        <w:tc>
          <w:tcPr>
            <w:tcW w:w="907" w:type="dxa"/>
            <w:tcBorders>
              <w:top w:val="nil"/>
              <w:left w:val="nil"/>
              <w:bottom w:val="nil"/>
              <w:right w:val="nil"/>
            </w:tcBorders>
            <w:shd w:val="clear" w:color="000000" w:fill="FFFFFF"/>
            <w:noWrap/>
            <w:vAlign w:val="bottom"/>
            <w:hideMark/>
          </w:tcPr>
          <w:p w14:paraId="3C615651" w14:textId="77777777" w:rsidR="00B40BEB" w:rsidRPr="003C25A4" w:rsidRDefault="00B40BEB" w:rsidP="002B542F">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 </w:t>
            </w:r>
          </w:p>
        </w:tc>
        <w:tc>
          <w:tcPr>
            <w:tcW w:w="1044" w:type="dxa"/>
            <w:vMerge w:val="restart"/>
            <w:tcBorders>
              <w:top w:val="nil"/>
              <w:left w:val="single" w:sz="8" w:space="0" w:color="auto"/>
              <w:bottom w:val="single" w:sz="8" w:space="0" w:color="000000"/>
              <w:right w:val="single" w:sz="8" w:space="0" w:color="auto"/>
            </w:tcBorders>
            <w:shd w:val="clear" w:color="000000" w:fill="00FF00"/>
            <w:hideMark/>
          </w:tcPr>
          <w:p w14:paraId="7D3947D9" w14:textId="77777777" w:rsidR="00B40BEB" w:rsidRDefault="00B40BEB" w:rsidP="002B542F">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19865BA7" w14:textId="77777777" w:rsidR="00B40BEB" w:rsidRPr="003C25A4" w:rsidRDefault="00B40BEB" w:rsidP="002B542F">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10</w:t>
            </w:r>
          </w:p>
        </w:tc>
        <w:tc>
          <w:tcPr>
            <w:tcW w:w="1044" w:type="dxa"/>
            <w:vMerge w:val="restart"/>
            <w:tcBorders>
              <w:top w:val="nil"/>
              <w:left w:val="single" w:sz="8" w:space="0" w:color="auto"/>
              <w:bottom w:val="single" w:sz="8" w:space="0" w:color="000000"/>
              <w:right w:val="single" w:sz="8" w:space="0" w:color="auto"/>
            </w:tcBorders>
            <w:shd w:val="clear" w:color="000000" w:fill="FFFF00"/>
            <w:hideMark/>
          </w:tcPr>
          <w:p w14:paraId="5276C70B" w14:textId="77777777" w:rsidR="00B40BEB" w:rsidRDefault="00B40BEB" w:rsidP="002B542F">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31BEE5BC" w14:textId="77777777" w:rsidR="00B40BEB" w:rsidRPr="003C25A4" w:rsidRDefault="00B40BEB" w:rsidP="002B542F">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20</w:t>
            </w:r>
          </w:p>
        </w:tc>
        <w:tc>
          <w:tcPr>
            <w:tcW w:w="1096" w:type="dxa"/>
            <w:vMerge w:val="restart"/>
            <w:tcBorders>
              <w:top w:val="nil"/>
              <w:left w:val="single" w:sz="8" w:space="0" w:color="auto"/>
              <w:bottom w:val="single" w:sz="8" w:space="0" w:color="000000"/>
              <w:right w:val="single" w:sz="8" w:space="0" w:color="auto"/>
            </w:tcBorders>
            <w:shd w:val="clear" w:color="000000" w:fill="FFFF00"/>
            <w:hideMark/>
          </w:tcPr>
          <w:p w14:paraId="038036FD" w14:textId="77777777" w:rsidR="00B40BEB" w:rsidRDefault="00B40BEB" w:rsidP="002B542F">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68CA4BA5" w14:textId="77777777" w:rsidR="00B40BEB" w:rsidRPr="003C25A4" w:rsidRDefault="00B40BEB" w:rsidP="002B542F">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30</w:t>
            </w:r>
          </w:p>
        </w:tc>
        <w:tc>
          <w:tcPr>
            <w:tcW w:w="1096" w:type="dxa"/>
            <w:vMerge w:val="restart"/>
            <w:tcBorders>
              <w:top w:val="nil"/>
              <w:left w:val="single" w:sz="8" w:space="0" w:color="auto"/>
              <w:bottom w:val="single" w:sz="8" w:space="0" w:color="000000"/>
              <w:right w:val="single" w:sz="8" w:space="0" w:color="auto"/>
            </w:tcBorders>
            <w:shd w:val="clear" w:color="000000" w:fill="FFFF00"/>
            <w:hideMark/>
          </w:tcPr>
          <w:p w14:paraId="33C4DA93" w14:textId="77777777" w:rsidR="00B40BEB" w:rsidRDefault="00B40BEB" w:rsidP="002B542F">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220206E1" w14:textId="77777777" w:rsidR="00B40BEB" w:rsidRPr="003C25A4" w:rsidRDefault="00B40BEB" w:rsidP="002B542F">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40</w:t>
            </w:r>
          </w:p>
        </w:tc>
        <w:tc>
          <w:tcPr>
            <w:tcW w:w="1096" w:type="dxa"/>
            <w:vMerge w:val="restart"/>
            <w:tcBorders>
              <w:top w:val="nil"/>
              <w:left w:val="single" w:sz="8" w:space="0" w:color="auto"/>
              <w:bottom w:val="single" w:sz="8" w:space="0" w:color="000000"/>
              <w:right w:val="single" w:sz="8" w:space="0" w:color="auto"/>
            </w:tcBorders>
            <w:shd w:val="clear" w:color="000000" w:fill="FFFF00"/>
            <w:hideMark/>
          </w:tcPr>
          <w:p w14:paraId="42CEB889" w14:textId="77777777" w:rsidR="00B40BEB" w:rsidRDefault="00B40BEB" w:rsidP="002B542F">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0F8A2E99" w14:textId="77777777" w:rsidR="00B40BEB" w:rsidRDefault="00B40BEB" w:rsidP="002B542F">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50</w:t>
            </w:r>
          </w:p>
          <w:p w14:paraId="432A5A5B" w14:textId="77777777" w:rsidR="00B40BEB" w:rsidRPr="003C25A4" w:rsidRDefault="00B40BEB" w:rsidP="002B542F">
            <w:pPr>
              <w:spacing w:after="0"/>
              <w:jc w:val="center"/>
              <w:rPr>
                <w:rFonts w:ascii="Times New Roman" w:eastAsia="Times New Roman" w:hAnsi="Times New Roman"/>
                <w:szCs w:val="20"/>
                <w:lang w:eastAsia="nb-NO"/>
              </w:rPr>
            </w:pPr>
          </w:p>
        </w:tc>
      </w:tr>
      <w:tr w:rsidR="00B40BEB" w:rsidRPr="003C25A4" w14:paraId="2DC64411" w14:textId="77777777" w:rsidTr="002B542F">
        <w:trPr>
          <w:trHeight w:val="237"/>
        </w:trPr>
        <w:tc>
          <w:tcPr>
            <w:tcW w:w="2443" w:type="dxa"/>
            <w:tcBorders>
              <w:top w:val="nil"/>
              <w:left w:val="single" w:sz="8" w:space="0" w:color="auto"/>
              <w:bottom w:val="nil"/>
              <w:right w:val="single" w:sz="8" w:space="0" w:color="auto"/>
            </w:tcBorders>
            <w:shd w:val="clear" w:color="000000" w:fill="FFFFFF"/>
            <w:hideMark/>
          </w:tcPr>
          <w:p w14:paraId="07A42DD8" w14:textId="77777777" w:rsidR="00B40BEB" w:rsidRPr="003C25A4" w:rsidRDefault="00B40BEB" w:rsidP="002B542F">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Materiell skade &gt; 250.000</w:t>
            </w:r>
          </w:p>
        </w:tc>
        <w:tc>
          <w:tcPr>
            <w:tcW w:w="907" w:type="dxa"/>
            <w:tcBorders>
              <w:top w:val="nil"/>
              <w:left w:val="nil"/>
              <w:bottom w:val="nil"/>
              <w:right w:val="single" w:sz="8" w:space="0" w:color="auto"/>
            </w:tcBorders>
            <w:shd w:val="clear" w:color="000000" w:fill="FFFFFF"/>
            <w:hideMark/>
          </w:tcPr>
          <w:p w14:paraId="407F6FD1" w14:textId="77777777" w:rsidR="00B40BEB" w:rsidRPr="003C25A4" w:rsidRDefault="00B40BEB" w:rsidP="002B542F">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K3=10</w:t>
            </w:r>
          </w:p>
        </w:tc>
        <w:tc>
          <w:tcPr>
            <w:tcW w:w="1044" w:type="dxa"/>
            <w:vMerge/>
            <w:tcBorders>
              <w:top w:val="nil"/>
              <w:left w:val="single" w:sz="8" w:space="0" w:color="auto"/>
              <w:bottom w:val="single" w:sz="8" w:space="0" w:color="000000"/>
              <w:right w:val="single" w:sz="8" w:space="0" w:color="auto"/>
            </w:tcBorders>
            <w:vAlign w:val="center"/>
            <w:hideMark/>
          </w:tcPr>
          <w:p w14:paraId="73F16F2D" w14:textId="77777777" w:rsidR="00B40BEB" w:rsidRPr="003C25A4" w:rsidRDefault="00B40BEB" w:rsidP="002B542F">
            <w:pPr>
              <w:spacing w:after="0"/>
              <w:rPr>
                <w:rFonts w:ascii="Times New Roman" w:eastAsia="Times New Roman" w:hAnsi="Times New Roman"/>
                <w:szCs w:val="20"/>
                <w:lang w:eastAsia="nb-NO"/>
              </w:rPr>
            </w:pPr>
          </w:p>
        </w:tc>
        <w:tc>
          <w:tcPr>
            <w:tcW w:w="1044" w:type="dxa"/>
            <w:vMerge/>
            <w:tcBorders>
              <w:top w:val="nil"/>
              <w:left w:val="single" w:sz="8" w:space="0" w:color="auto"/>
              <w:bottom w:val="single" w:sz="8" w:space="0" w:color="000000"/>
              <w:right w:val="single" w:sz="8" w:space="0" w:color="auto"/>
            </w:tcBorders>
            <w:vAlign w:val="center"/>
            <w:hideMark/>
          </w:tcPr>
          <w:p w14:paraId="104311C7" w14:textId="77777777" w:rsidR="00B40BEB" w:rsidRPr="003C25A4" w:rsidRDefault="00B40BEB" w:rsidP="002B542F">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780DBFA7" w14:textId="77777777" w:rsidR="00B40BEB" w:rsidRPr="003C25A4" w:rsidRDefault="00B40BEB" w:rsidP="002B542F">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427E6AFF" w14:textId="77777777" w:rsidR="00B40BEB" w:rsidRPr="003C25A4" w:rsidRDefault="00B40BEB" w:rsidP="002B542F">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06DB7FE6" w14:textId="77777777" w:rsidR="00B40BEB" w:rsidRPr="003C25A4" w:rsidRDefault="00B40BEB" w:rsidP="002B542F">
            <w:pPr>
              <w:spacing w:after="0"/>
              <w:rPr>
                <w:rFonts w:ascii="Times New Roman" w:eastAsia="Times New Roman" w:hAnsi="Times New Roman"/>
                <w:szCs w:val="20"/>
                <w:lang w:eastAsia="nb-NO"/>
              </w:rPr>
            </w:pPr>
          </w:p>
        </w:tc>
      </w:tr>
      <w:tr w:rsidR="00B40BEB" w:rsidRPr="003C25A4" w14:paraId="7A1D3457" w14:textId="77777777" w:rsidTr="002B542F">
        <w:trPr>
          <w:trHeight w:val="251"/>
        </w:trPr>
        <w:tc>
          <w:tcPr>
            <w:tcW w:w="2443" w:type="dxa"/>
            <w:tcBorders>
              <w:top w:val="nil"/>
              <w:left w:val="single" w:sz="8" w:space="0" w:color="auto"/>
              <w:bottom w:val="single" w:sz="8" w:space="0" w:color="auto"/>
              <w:right w:val="single" w:sz="8" w:space="0" w:color="auto"/>
            </w:tcBorders>
            <w:shd w:val="clear" w:color="000000" w:fill="FFFFFF"/>
            <w:hideMark/>
          </w:tcPr>
          <w:p w14:paraId="2A2E0BC8" w14:textId="77777777" w:rsidR="00B40BEB" w:rsidRPr="003C25A4" w:rsidRDefault="00B40BEB" w:rsidP="002B542F">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 xml:space="preserve">Alvorlig miljøskade </w:t>
            </w:r>
          </w:p>
        </w:tc>
        <w:tc>
          <w:tcPr>
            <w:tcW w:w="907" w:type="dxa"/>
            <w:tcBorders>
              <w:top w:val="nil"/>
              <w:left w:val="nil"/>
              <w:bottom w:val="single" w:sz="8" w:space="0" w:color="auto"/>
              <w:right w:val="single" w:sz="8" w:space="0" w:color="auto"/>
            </w:tcBorders>
            <w:shd w:val="clear" w:color="000000" w:fill="FFFFFF"/>
            <w:hideMark/>
          </w:tcPr>
          <w:p w14:paraId="4386B5B2" w14:textId="77777777" w:rsidR="00B40BEB" w:rsidRPr="003C25A4" w:rsidRDefault="00B40BEB" w:rsidP="002B542F">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 </w:t>
            </w:r>
          </w:p>
        </w:tc>
        <w:tc>
          <w:tcPr>
            <w:tcW w:w="1044" w:type="dxa"/>
            <w:vMerge/>
            <w:tcBorders>
              <w:top w:val="nil"/>
              <w:left w:val="single" w:sz="8" w:space="0" w:color="auto"/>
              <w:bottom w:val="single" w:sz="8" w:space="0" w:color="000000"/>
              <w:right w:val="single" w:sz="8" w:space="0" w:color="auto"/>
            </w:tcBorders>
            <w:vAlign w:val="center"/>
            <w:hideMark/>
          </w:tcPr>
          <w:p w14:paraId="21F556CA" w14:textId="77777777" w:rsidR="00B40BEB" w:rsidRPr="003C25A4" w:rsidRDefault="00B40BEB" w:rsidP="002B542F">
            <w:pPr>
              <w:spacing w:after="0"/>
              <w:rPr>
                <w:rFonts w:ascii="Times New Roman" w:eastAsia="Times New Roman" w:hAnsi="Times New Roman"/>
                <w:szCs w:val="20"/>
                <w:lang w:eastAsia="nb-NO"/>
              </w:rPr>
            </w:pPr>
          </w:p>
        </w:tc>
        <w:tc>
          <w:tcPr>
            <w:tcW w:w="1044" w:type="dxa"/>
            <w:vMerge/>
            <w:tcBorders>
              <w:top w:val="nil"/>
              <w:left w:val="single" w:sz="8" w:space="0" w:color="auto"/>
              <w:bottom w:val="single" w:sz="8" w:space="0" w:color="000000"/>
              <w:right w:val="single" w:sz="8" w:space="0" w:color="auto"/>
            </w:tcBorders>
            <w:vAlign w:val="center"/>
            <w:hideMark/>
          </w:tcPr>
          <w:p w14:paraId="5C0F5727" w14:textId="77777777" w:rsidR="00B40BEB" w:rsidRPr="003C25A4" w:rsidRDefault="00B40BEB" w:rsidP="002B542F">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538F4FDA" w14:textId="77777777" w:rsidR="00B40BEB" w:rsidRPr="003C25A4" w:rsidRDefault="00B40BEB" w:rsidP="002B542F">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3BF7527C" w14:textId="77777777" w:rsidR="00B40BEB" w:rsidRPr="003C25A4" w:rsidRDefault="00B40BEB" w:rsidP="002B542F">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1A24354B" w14:textId="77777777" w:rsidR="00B40BEB" w:rsidRPr="003C25A4" w:rsidRDefault="00B40BEB" w:rsidP="002B542F">
            <w:pPr>
              <w:spacing w:after="0"/>
              <w:rPr>
                <w:rFonts w:ascii="Times New Roman" w:eastAsia="Times New Roman" w:hAnsi="Times New Roman"/>
                <w:szCs w:val="20"/>
                <w:lang w:eastAsia="nb-NO"/>
              </w:rPr>
            </w:pPr>
          </w:p>
        </w:tc>
      </w:tr>
      <w:tr w:rsidR="00B40BEB" w:rsidRPr="003C25A4" w14:paraId="3E44987B" w14:textId="77777777" w:rsidTr="002B542F">
        <w:trPr>
          <w:trHeight w:val="237"/>
        </w:trPr>
        <w:tc>
          <w:tcPr>
            <w:tcW w:w="2443" w:type="dxa"/>
            <w:tcBorders>
              <w:top w:val="nil"/>
              <w:left w:val="single" w:sz="8" w:space="0" w:color="auto"/>
              <w:bottom w:val="nil"/>
              <w:right w:val="single" w:sz="8" w:space="0" w:color="auto"/>
            </w:tcBorders>
            <w:shd w:val="clear" w:color="000000" w:fill="FFFFFF"/>
            <w:hideMark/>
          </w:tcPr>
          <w:p w14:paraId="4D6DF35A" w14:textId="77777777" w:rsidR="00B40BEB" w:rsidRPr="003C25A4" w:rsidRDefault="00B40BEB" w:rsidP="002B542F">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Personskade, fravær ≤ 10d</w:t>
            </w:r>
          </w:p>
        </w:tc>
        <w:tc>
          <w:tcPr>
            <w:tcW w:w="907" w:type="dxa"/>
            <w:tcBorders>
              <w:top w:val="nil"/>
              <w:left w:val="nil"/>
              <w:bottom w:val="nil"/>
              <w:right w:val="single" w:sz="8" w:space="0" w:color="auto"/>
            </w:tcBorders>
            <w:shd w:val="clear" w:color="000000" w:fill="FFFFFF"/>
            <w:hideMark/>
          </w:tcPr>
          <w:p w14:paraId="0E1DA661" w14:textId="77777777" w:rsidR="00B40BEB" w:rsidRPr="003C25A4" w:rsidRDefault="00B40BEB" w:rsidP="002B542F">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 </w:t>
            </w:r>
          </w:p>
        </w:tc>
        <w:tc>
          <w:tcPr>
            <w:tcW w:w="1044" w:type="dxa"/>
            <w:vMerge w:val="restart"/>
            <w:tcBorders>
              <w:top w:val="nil"/>
              <w:left w:val="single" w:sz="8" w:space="0" w:color="auto"/>
              <w:bottom w:val="single" w:sz="8" w:space="0" w:color="000000"/>
              <w:right w:val="single" w:sz="8" w:space="0" w:color="auto"/>
            </w:tcBorders>
            <w:shd w:val="clear" w:color="000000" w:fill="00FF00"/>
            <w:hideMark/>
          </w:tcPr>
          <w:p w14:paraId="2284932F" w14:textId="77777777" w:rsidR="00B40BEB" w:rsidRDefault="00B40BEB" w:rsidP="002B542F">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530F318A" w14:textId="77777777" w:rsidR="00B40BEB" w:rsidRPr="003C25A4" w:rsidRDefault="00B40BEB" w:rsidP="002B542F">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5</w:t>
            </w:r>
          </w:p>
        </w:tc>
        <w:tc>
          <w:tcPr>
            <w:tcW w:w="1044" w:type="dxa"/>
            <w:vMerge w:val="restart"/>
            <w:tcBorders>
              <w:top w:val="nil"/>
              <w:left w:val="single" w:sz="8" w:space="0" w:color="auto"/>
              <w:bottom w:val="single" w:sz="8" w:space="0" w:color="000000"/>
              <w:right w:val="single" w:sz="8" w:space="0" w:color="auto"/>
            </w:tcBorders>
            <w:shd w:val="clear" w:color="000000" w:fill="00FF00"/>
            <w:hideMark/>
          </w:tcPr>
          <w:p w14:paraId="08EC4F35" w14:textId="77777777" w:rsidR="00B40BEB" w:rsidRDefault="00B40BEB" w:rsidP="002B542F">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6CA75016" w14:textId="77777777" w:rsidR="00B40BEB" w:rsidRPr="003C25A4" w:rsidRDefault="00B40BEB" w:rsidP="002B542F">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10</w:t>
            </w:r>
          </w:p>
        </w:tc>
        <w:tc>
          <w:tcPr>
            <w:tcW w:w="1096" w:type="dxa"/>
            <w:vMerge w:val="restart"/>
            <w:tcBorders>
              <w:top w:val="nil"/>
              <w:left w:val="single" w:sz="8" w:space="0" w:color="auto"/>
              <w:bottom w:val="single" w:sz="8" w:space="0" w:color="000000"/>
              <w:right w:val="single" w:sz="8" w:space="0" w:color="auto"/>
            </w:tcBorders>
            <w:shd w:val="clear" w:color="000000" w:fill="00FF00"/>
            <w:hideMark/>
          </w:tcPr>
          <w:p w14:paraId="69B83FCB" w14:textId="77777777" w:rsidR="00B40BEB" w:rsidRDefault="00B40BEB" w:rsidP="002B542F">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5C744CD9" w14:textId="77777777" w:rsidR="00B40BEB" w:rsidRPr="003C25A4" w:rsidRDefault="00B40BEB" w:rsidP="002B542F">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15</w:t>
            </w:r>
          </w:p>
        </w:tc>
        <w:tc>
          <w:tcPr>
            <w:tcW w:w="1096" w:type="dxa"/>
            <w:vMerge w:val="restart"/>
            <w:tcBorders>
              <w:top w:val="nil"/>
              <w:left w:val="single" w:sz="8" w:space="0" w:color="auto"/>
              <w:bottom w:val="single" w:sz="8" w:space="0" w:color="000000"/>
              <w:right w:val="single" w:sz="8" w:space="0" w:color="auto"/>
            </w:tcBorders>
            <w:shd w:val="clear" w:color="000000" w:fill="FFFF00"/>
            <w:hideMark/>
          </w:tcPr>
          <w:p w14:paraId="74B51591" w14:textId="77777777" w:rsidR="00B40BEB" w:rsidRDefault="00B40BEB" w:rsidP="002B542F">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62095BBA" w14:textId="77777777" w:rsidR="00B40BEB" w:rsidRPr="003C25A4" w:rsidRDefault="00B40BEB" w:rsidP="002B542F">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20</w:t>
            </w:r>
          </w:p>
        </w:tc>
        <w:tc>
          <w:tcPr>
            <w:tcW w:w="1096" w:type="dxa"/>
            <w:vMerge w:val="restart"/>
            <w:tcBorders>
              <w:top w:val="nil"/>
              <w:left w:val="single" w:sz="8" w:space="0" w:color="auto"/>
              <w:bottom w:val="single" w:sz="8" w:space="0" w:color="000000"/>
              <w:right w:val="single" w:sz="8" w:space="0" w:color="auto"/>
            </w:tcBorders>
            <w:shd w:val="clear" w:color="000000" w:fill="FFFF00"/>
            <w:hideMark/>
          </w:tcPr>
          <w:p w14:paraId="1C10D8BF" w14:textId="77777777" w:rsidR="00B40BEB" w:rsidRDefault="00B40BEB" w:rsidP="002B542F">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4D57D99F" w14:textId="77777777" w:rsidR="00B40BEB" w:rsidRPr="003C25A4" w:rsidRDefault="00B40BEB" w:rsidP="002B542F">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25</w:t>
            </w:r>
          </w:p>
        </w:tc>
      </w:tr>
      <w:tr w:rsidR="00B40BEB" w:rsidRPr="003C25A4" w14:paraId="3CD2F43E" w14:textId="77777777" w:rsidTr="002B542F">
        <w:trPr>
          <w:trHeight w:val="237"/>
        </w:trPr>
        <w:tc>
          <w:tcPr>
            <w:tcW w:w="2443" w:type="dxa"/>
            <w:tcBorders>
              <w:top w:val="nil"/>
              <w:left w:val="single" w:sz="8" w:space="0" w:color="auto"/>
              <w:bottom w:val="nil"/>
              <w:right w:val="single" w:sz="8" w:space="0" w:color="auto"/>
            </w:tcBorders>
            <w:shd w:val="clear" w:color="000000" w:fill="FFFFFF"/>
            <w:hideMark/>
          </w:tcPr>
          <w:p w14:paraId="689A79DA" w14:textId="77777777" w:rsidR="00B40BEB" w:rsidRPr="003C25A4" w:rsidRDefault="00B40BEB" w:rsidP="002B542F">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Materiell skade &gt; 50.000</w:t>
            </w:r>
          </w:p>
        </w:tc>
        <w:tc>
          <w:tcPr>
            <w:tcW w:w="907" w:type="dxa"/>
            <w:tcBorders>
              <w:top w:val="nil"/>
              <w:left w:val="nil"/>
              <w:bottom w:val="nil"/>
              <w:right w:val="single" w:sz="8" w:space="0" w:color="auto"/>
            </w:tcBorders>
            <w:shd w:val="clear" w:color="000000" w:fill="FFFFFF"/>
            <w:hideMark/>
          </w:tcPr>
          <w:p w14:paraId="094191DD" w14:textId="77777777" w:rsidR="00B40BEB" w:rsidRPr="003C25A4" w:rsidRDefault="00B40BEB" w:rsidP="002B542F">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K2=5</w:t>
            </w:r>
          </w:p>
        </w:tc>
        <w:tc>
          <w:tcPr>
            <w:tcW w:w="1044" w:type="dxa"/>
            <w:vMerge/>
            <w:tcBorders>
              <w:top w:val="nil"/>
              <w:left w:val="single" w:sz="8" w:space="0" w:color="auto"/>
              <w:bottom w:val="single" w:sz="8" w:space="0" w:color="000000"/>
              <w:right w:val="single" w:sz="8" w:space="0" w:color="auto"/>
            </w:tcBorders>
            <w:vAlign w:val="center"/>
            <w:hideMark/>
          </w:tcPr>
          <w:p w14:paraId="338593D1" w14:textId="77777777" w:rsidR="00B40BEB" w:rsidRPr="003C25A4" w:rsidRDefault="00B40BEB" w:rsidP="002B542F">
            <w:pPr>
              <w:spacing w:after="0"/>
              <w:rPr>
                <w:rFonts w:ascii="Times New Roman" w:eastAsia="Times New Roman" w:hAnsi="Times New Roman"/>
                <w:szCs w:val="20"/>
                <w:lang w:eastAsia="nb-NO"/>
              </w:rPr>
            </w:pPr>
          </w:p>
        </w:tc>
        <w:tc>
          <w:tcPr>
            <w:tcW w:w="1044" w:type="dxa"/>
            <w:vMerge/>
            <w:tcBorders>
              <w:top w:val="nil"/>
              <w:left w:val="single" w:sz="8" w:space="0" w:color="auto"/>
              <w:bottom w:val="single" w:sz="8" w:space="0" w:color="000000"/>
              <w:right w:val="single" w:sz="8" w:space="0" w:color="auto"/>
            </w:tcBorders>
            <w:vAlign w:val="center"/>
            <w:hideMark/>
          </w:tcPr>
          <w:p w14:paraId="26848C2C" w14:textId="77777777" w:rsidR="00B40BEB" w:rsidRPr="003C25A4" w:rsidRDefault="00B40BEB" w:rsidP="002B542F">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46024641" w14:textId="77777777" w:rsidR="00B40BEB" w:rsidRPr="003C25A4" w:rsidRDefault="00B40BEB" w:rsidP="002B542F">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604E1662" w14:textId="77777777" w:rsidR="00B40BEB" w:rsidRPr="003C25A4" w:rsidRDefault="00B40BEB" w:rsidP="002B542F">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2EBDA796" w14:textId="77777777" w:rsidR="00B40BEB" w:rsidRPr="003C25A4" w:rsidRDefault="00B40BEB" w:rsidP="002B542F">
            <w:pPr>
              <w:spacing w:after="0"/>
              <w:rPr>
                <w:rFonts w:ascii="Times New Roman" w:eastAsia="Times New Roman" w:hAnsi="Times New Roman"/>
                <w:szCs w:val="20"/>
                <w:lang w:eastAsia="nb-NO"/>
              </w:rPr>
            </w:pPr>
          </w:p>
        </w:tc>
      </w:tr>
      <w:tr w:rsidR="00B40BEB" w:rsidRPr="003C25A4" w14:paraId="300536CE" w14:textId="77777777" w:rsidTr="002B542F">
        <w:trPr>
          <w:trHeight w:val="251"/>
        </w:trPr>
        <w:tc>
          <w:tcPr>
            <w:tcW w:w="2443" w:type="dxa"/>
            <w:tcBorders>
              <w:top w:val="nil"/>
              <w:left w:val="single" w:sz="8" w:space="0" w:color="auto"/>
              <w:bottom w:val="single" w:sz="8" w:space="0" w:color="auto"/>
              <w:right w:val="single" w:sz="8" w:space="0" w:color="auto"/>
            </w:tcBorders>
            <w:shd w:val="clear" w:color="000000" w:fill="FFFFFF"/>
            <w:hideMark/>
          </w:tcPr>
          <w:p w14:paraId="03F0C4B2" w14:textId="77777777" w:rsidR="00B40BEB" w:rsidRPr="003C25A4" w:rsidRDefault="00B40BEB" w:rsidP="002B542F">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 xml:space="preserve">Moderat miljøskade </w:t>
            </w:r>
          </w:p>
        </w:tc>
        <w:tc>
          <w:tcPr>
            <w:tcW w:w="907" w:type="dxa"/>
            <w:tcBorders>
              <w:top w:val="nil"/>
              <w:left w:val="nil"/>
              <w:bottom w:val="single" w:sz="8" w:space="0" w:color="auto"/>
              <w:right w:val="single" w:sz="8" w:space="0" w:color="auto"/>
            </w:tcBorders>
            <w:shd w:val="clear" w:color="000000" w:fill="FFFFFF"/>
            <w:hideMark/>
          </w:tcPr>
          <w:p w14:paraId="46B68FCB" w14:textId="77777777" w:rsidR="00B40BEB" w:rsidRPr="003C25A4" w:rsidRDefault="00B40BEB" w:rsidP="002B542F">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 </w:t>
            </w:r>
          </w:p>
        </w:tc>
        <w:tc>
          <w:tcPr>
            <w:tcW w:w="1044" w:type="dxa"/>
            <w:vMerge/>
            <w:tcBorders>
              <w:top w:val="nil"/>
              <w:left w:val="single" w:sz="8" w:space="0" w:color="auto"/>
              <w:bottom w:val="single" w:sz="8" w:space="0" w:color="000000"/>
              <w:right w:val="single" w:sz="8" w:space="0" w:color="auto"/>
            </w:tcBorders>
            <w:vAlign w:val="center"/>
            <w:hideMark/>
          </w:tcPr>
          <w:p w14:paraId="64B74240" w14:textId="77777777" w:rsidR="00B40BEB" w:rsidRPr="003C25A4" w:rsidRDefault="00B40BEB" w:rsidP="002B542F">
            <w:pPr>
              <w:spacing w:after="0"/>
              <w:rPr>
                <w:rFonts w:ascii="Times New Roman" w:eastAsia="Times New Roman" w:hAnsi="Times New Roman"/>
                <w:szCs w:val="20"/>
                <w:lang w:eastAsia="nb-NO"/>
              </w:rPr>
            </w:pPr>
          </w:p>
        </w:tc>
        <w:tc>
          <w:tcPr>
            <w:tcW w:w="1044" w:type="dxa"/>
            <w:vMerge/>
            <w:tcBorders>
              <w:top w:val="nil"/>
              <w:left w:val="single" w:sz="8" w:space="0" w:color="auto"/>
              <w:bottom w:val="single" w:sz="8" w:space="0" w:color="000000"/>
              <w:right w:val="single" w:sz="8" w:space="0" w:color="auto"/>
            </w:tcBorders>
            <w:vAlign w:val="center"/>
            <w:hideMark/>
          </w:tcPr>
          <w:p w14:paraId="6575737B" w14:textId="77777777" w:rsidR="00B40BEB" w:rsidRPr="003C25A4" w:rsidRDefault="00B40BEB" w:rsidP="002B542F">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65DC148A" w14:textId="77777777" w:rsidR="00B40BEB" w:rsidRPr="003C25A4" w:rsidRDefault="00B40BEB" w:rsidP="002B542F">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470CF0B0" w14:textId="77777777" w:rsidR="00B40BEB" w:rsidRPr="003C25A4" w:rsidRDefault="00B40BEB" w:rsidP="002B542F">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567A61C2" w14:textId="77777777" w:rsidR="00B40BEB" w:rsidRPr="003C25A4" w:rsidRDefault="00B40BEB" w:rsidP="002B542F">
            <w:pPr>
              <w:spacing w:after="0"/>
              <w:rPr>
                <w:rFonts w:ascii="Times New Roman" w:eastAsia="Times New Roman" w:hAnsi="Times New Roman"/>
                <w:szCs w:val="20"/>
                <w:lang w:eastAsia="nb-NO"/>
              </w:rPr>
            </w:pPr>
          </w:p>
        </w:tc>
      </w:tr>
      <w:tr w:rsidR="00B40BEB" w:rsidRPr="003C25A4" w14:paraId="45DDBF5E" w14:textId="77777777" w:rsidTr="002B542F">
        <w:trPr>
          <w:trHeight w:val="237"/>
        </w:trPr>
        <w:tc>
          <w:tcPr>
            <w:tcW w:w="2443" w:type="dxa"/>
            <w:tcBorders>
              <w:top w:val="nil"/>
              <w:left w:val="single" w:sz="8" w:space="0" w:color="auto"/>
              <w:bottom w:val="nil"/>
              <w:right w:val="single" w:sz="8" w:space="0" w:color="auto"/>
            </w:tcBorders>
            <w:shd w:val="clear" w:color="000000" w:fill="FFFFFF"/>
            <w:hideMark/>
          </w:tcPr>
          <w:p w14:paraId="531442D1" w14:textId="77777777" w:rsidR="00B40BEB" w:rsidRPr="003C25A4" w:rsidRDefault="00B40BEB" w:rsidP="002B542F">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Personskade, uten fravær</w:t>
            </w:r>
          </w:p>
        </w:tc>
        <w:tc>
          <w:tcPr>
            <w:tcW w:w="907" w:type="dxa"/>
            <w:tcBorders>
              <w:top w:val="nil"/>
              <w:left w:val="nil"/>
              <w:bottom w:val="nil"/>
              <w:right w:val="single" w:sz="8" w:space="0" w:color="auto"/>
            </w:tcBorders>
            <w:shd w:val="clear" w:color="000000" w:fill="FFFFFF"/>
            <w:hideMark/>
          </w:tcPr>
          <w:p w14:paraId="4B543ECA" w14:textId="77777777" w:rsidR="00B40BEB" w:rsidRPr="003C25A4" w:rsidRDefault="00B40BEB" w:rsidP="002B542F">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 </w:t>
            </w:r>
          </w:p>
        </w:tc>
        <w:tc>
          <w:tcPr>
            <w:tcW w:w="1044" w:type="dxa"/>
            <w:vMerge w:val="restart"/>
            <w:tcBorders>
              <w:top w:val="nil"/>
              <w:left w:val="single" w:sz="8" w:space="0" w:color="auto"/>
              <w:bottom w:val="single" w:sz="8" w:space="0" w:color="000000"/>
              <w:right w:val="single" w:sz="8" w:space="0" w:color="auto"/>
            </w:tcBorders>
            <w:shd w:val="clear" w:color="000000" w:fill="00FF00"/>
            <w:hideMark/>
          </w:tcPr>
          <w:p w14:paraId="79F9B6AD" w14:textId="77777777" w:rsidR="00B40BEB" w:rsidRDefault="00B40BEB" w:rsidP="002B542F">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7BE20F3E" w14:textId="77777777" w:rsidR="00B40BEB" w:rsidRPr="003C25A4" w:rsidRDefault="00B40BEB" w:rsidP="002B542F">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1</w:t>
            </w:r>
          </w:p>
        </w:tc>
        <w:tc>
          <w:tcPr>
            <w:tcW w:w="1044" w:type="dxa"/>
            <w:vMerge w:val="restart"/>
            <w:tcBorders>
              <w:top w:val="nil"/>
              <w:left w:val="single" w:sz="8" w:space="0" w:color="auto"/>
              <w:bottom w:val="single" w:sz="8" w:space="0" w:color="000000"/>
              <w:right w:val="single" w:sz="8" w:space="0" w:color="auto"/>
            </w:tcBorders>
            <w:shd w:val="clear" w:color="000000" w:fill="00FF00"/>
            <w:hideMark/>
          </w:tcPr>
          <w:p w14:paraId="2A6FBC3B" w14:textId="77777777" w:rsidR="00B40BEB" w:rsidRDefault="00B40BEB" w:rsidP="002B542F">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1B94DCE8" w14:textId="77777777" w:rsidR="00B40BEB" w:rsidRPr="003C25A4" w:rsidRDefault="00B40BEB" w:rsidP="002B542F">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2</w:t>
            </w:r>
          </w:p>
        </w:tc>
        <w:tc>
          <w:tcPr>
            <w:tcW w:w="1096" w:type="dxa"/>
            <w:vMerge w:val="restart"/>
            <w:tcBorders>
              <w:top w:val="nil"/>
              <w:left w:val="single" w:sz="8" w:space="0" w:color="auto"/>
              <w:bottom w:val="single" w:sz="8" w:space="0" w:color="000000"/>
              <w:right w:val="single" w:sz="8" w:space="0" w:color="auto"/>
            </w:tcBorders>
            <w:shd w:val="clear" w:color="000000" w:fill="00FF00"/>
            <w:hideMark/>
          </w:tcPr>
          <w:p w14:paraId="38EB6FF9" w14:textId="77777777" w:rsidR="00B40BEB" w:rsidRDefault="00B40BEB" w:rsidP="002B542F">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3B336612" w14:textId="77777777" w:rsidR="00B40BEB" w:rsidRPr="003C25A4" w:rsidRDefault="00B40BEB" w:rsidP="002B542F">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3</w:t>
            </w:r>
          </w:p>
        </w:tc>
        <w:tc>
          <w:tcPr>
            <w:tcW w:w="1096" w:type="dxa"/>
            <w:vMerge w:val="restart"/>
            <w:tcBorders>
              <w:top w:val="nil"/>
              <w:left w:val="single" w:sz="8" w:space="0" w:color="auto"/>
              <w:bottom w:val="single" w:sz="8" w:space="0" w:color="000000"/>
              <w:right w:val="single" w:sz="8" w:space="0" w:color="auto"/>
            </w:tcBorders>
            <w:shd w:val="clear" w:color="000000" w:fill="00FF00"/>
            <w:hideMark/>
          </w:tcPr>
          <w:p w14:paraId="3DDF865F" w14:textId="77777777" w:rsidR="00B40BEB" w:rsidRDefault="00B40BEB" w:rsidP="002B542F">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4332CF71" w14:textId="77777777" w:rsidR="00B40BEB" w:rsidRPr="003C25A4" w:rsidRDefault="00B40BEB" w:rsidP="002B542F">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4</w:t>
            </w:r>
          </w:p>
        </w:tc>
        <w:tc>
          <w:tcPr>
            <w:tcW w:w="1096" w:type="dxa"/>
            <w:vMerge w:val="restart"/>
            <w:tcBorders>
              <w:top w:val="nil"/>
              <w:left w:val="single" w:sz="8" w:space="0" w:color="auto"/>
              <w:bottom w:val="single" w:sz="8" w:space="0" w:color="000000"/>
              <w:right w:val="single" w:sz="8" w:space="0" w:color="auto"/>
            </w:tcBorders>
            <w:shd w:val="clear" w:color="000000" w:fill="00FF00"/>
            <w:hideMark/>
          </w:tcPr>
          <w:p w14:paraId="0F4CEF3B" w14:textId="77777777" w:rsidR="00B40BEB" w:rsidRDefault="00B40BEB" w:rsidP="002B542F">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1582615C" w14:textId="77777777" w:rsidR="00B40BEB" w:rsidRPr="003C25A4" w:rsidRDefault="00B40BEB" w:rsidP="002B542F">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5</w:t>
            </w:r>
          </w:p>
        </w:tc>
      </w:tr>
      <w:tr w:rsidR="00B40BEB" w:rsidRPr="003C25A4" w14:paraId="60CA4550" w14:textId="77777777" w:rsidTr="002B542F">
        <w:trPr>
          <w:trHeight w:val="237"/>
        </w:trPr>
        <w:tc>
          <w:tcPr>
            <w:tcW w:w="2443" w:type="dxa"/>
            <w:tcBorders>
              <w:top w:val="nil"/>
              <w:left w:val="single" w:sz="8" w:space="0" w:color="auto"/>
              <w:bottom w:val="nil"/>
              <w:right w:val="single" w:sz="8" w:space="0" w:color="auto"/>
            </w:tcBorders>
            <w:shd w:val="clear" w:color="000000" w:fill="FFFFFF"/>
            <w:hideMark/>
          </w:tcPr>
          <w:p w14:paraId="670354C9" w14:textId="77777777" w:rsidR="00B40BEB" w:rsidRPr="003C25A4" w:rsidRDefault="00B40BEB" w:rsidP="002B542F">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Materiell skade &lt; 50.000</w:t>
            </w:r>
          </w:p>
        </w:tc>
        <w:tc>
          <w:tcPr>
            <w:tcW w:w="907" w:type="dxa"/>
            <w:tcBorders>
              <w:top w:val="nil"/>
              <w:left w:val="nil"/>
              <w:bottom w:val="nil"/>
              <w:right w:val="single" w:sz="8" w:space="0" w:color="auto"/>
            </w:tcBorders>
            <w:shd w:val="clear" w:color="000000" w:fill="FFFFFF"/>
            <w:hideMark/>
          </w:tcPr>
          <w:p w14:paraId="05D8827B" w14:textId="77777777" w:rsidR="00B40BEB" w:rsidRPr="003C25A4" w:rsidRDefault="00B40BEB" w:rsidP="002B542F">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K1=1</w:t>
            </w:r>
          </w:p>
        </w:tc>
        <w:tc>
          <w:tcPr>
            <w:tcW w:w="1044" w:type="dxa"/>
            <w:vMerge/>
            <w:tcBorders>
              <w:top w:val="nil"/>
              <w:left w:val="single" w:sz="8" w:space="0" w:color="auto"/>
              <w:bottom w:val="single" w:sz="8" w:space="0" w:color="000000"/>
              <w:right w:val="single" w:sz="8" w:space="0" w:color="auto"/>
            </w:tcBorders>
            <w:vAlign w:val="center"/>
            <w:hideMark/>
          </w:tcPr>
          <w:p w14:paraId="5E126BE5" w14:textId="77777777" w:rsidR="00B40BEB" w:rsidRPr="003C25A4" w:rsidRDefault="00B40BEB" w:rsidP="002B542F">
            <w:pPr>
              <w:spacing w:after="0"/>
              <w:rPr>
                <w:rFonts w:ascii="Times New Roman" w:eastAsia="Times New Roman" w:hAnsi="Times New Roman"/>
                <w:szCs w:val="20"/>
                <w:lang w:eastAsia="nb-NO"/>
              </w:rPr>
            </w:pPr>
          </w:p>
        </w:tc>
        <w:tc>
          <w:tcPr>
            <w:tcW w:w="1044" w:type="dxa"/>
            <w:vMerge/>
            <w:tcBorders>
              <w:top w:val="nil"/>
              <w:left w:val="single" w:sz="8" w:space="0" w:color="auto"/>
              <w:bottom w:val="single" w:sz="8" w:space="0" w:color="000000"/>
              <w:right w:val="single" w:sz="8" w:space="0" w:color="auto"/>
            </w:tcBorders>
            <w:vAlign w:val="center"/>
            <w:hideMark/>
          </w:tcPr>
          <w:p w14:paraId="03C20769" w14:textId="77777777" w:rsidR="00B40BEB" w:rsidRPr="003C25A4" w:rsidRDefault="00B40BEB" w:rsidP="002B542F">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45A30B1B" w14:textId="77777777" w:rsidR="00B40BEB" w:rsidRPr="003C25A4" w:rsidRDefault="00B40BEB" w:rsidP="002B542F">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1AEDDAFC" w14:textId="77777777" w:rsidR="00B40BEB" w:rsidRPr="003C25A4" w:rsidRDefault="00B40BEB" w:rsidP="002B542F">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31F6B6A9" w14:textId="77777777" w:rsidR="00B40BEB" w:rsidRPr="003C25A4" w:rsidRDefault="00B40BEB" w:rsidP="002B542F">
            <w:pPr>
              <w:spacing w:after="0"/>
              <w:rPr>
                <w:rFonts w:ascii="Times New Roman" w:eastAsia="Times New Roman" w:hAnsi="Times New Roman"/>
                <w:szCs w:val="20"/>
                <w:lang w:eastAsia="nb-NO"/>
              </w:rPr>
            </w:pPr>
          </w:p>
        </w:tc>
      </w:tr>
      <w:tr w:rsidR="00B40BEB" w:rsidRPr="003C25A4" w14:paraId="6A90A27F" w14:textId="77777777" w:rsidTr="002B542F">
        <w:trPr>
          <w:trHeight w:val="251"/>
        </w:trPr>
        <w:tc>
          <w:tcPr>
            <w:tcW w:w="2443" w:type="dxa"/>
            <w:tcBorders>
              <w:top w:val="nil"/>
              <w:left w:val="single" w:sz="8" w:space="0" w:color="auto"/>
              <w:bottom w:val="single" w:sz="8" w:space="0" w:color="auto"/>
              <w:right w:val="single" w:sz="8" w:space="0" w:color="auto"/>
            </w:tcBorders>
            <w:shd w:val="clear" w:color="000000" w:fill="FFFFFF"/>
            <w:hideMark/>
          </w:tcPr>
          <w:p w14:paraId="4AD1F8AF" w14:textId="77777777" w:rsidR="00B40BEB" w:rsidRPr="003C25A4" w:rsidRDefault="00B40BEB" w:rsidP="002B542F">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Minimal miljøskade</w:t>
            </w:r>
          </w:p>
        </w:tc>
        <w:tc>
          <w:tcPr>
            <w:tcW w:w="907" w:type="dxa"/>
            <w:tcBorders>
              <w:top w:val="nil"/>
              <w:left w:val="nil"/>
              <w:bottom w:val="single" w:sz="8" w:space="0" w:color="auto"/>
              <w:right w:val="single" w:sz="8" w:space="0" w:color="auto"/>
            </w:tcBorders>
            <w:shd w:val="clear" w:color="000000" w:fill="FFFFFF"/>
            <w:hideMark/>
          </w:tcPr>
          <w:p w14:paraId="743E3D9E" w14:textId="77777777" w:rsidR="00B40BEB" w:rsidRPr="003C25A4" w:rsidRDefault="00B40BEB" w:rsidP="002B542F">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 </w:t>
            </w:r>
          </w:p>
        </w:tc>
        <w:tc>
          <w:tcPr>
            <w:tcW w:w="1044" w:type="dxa"/>
            <w:vMerge/>
            <w:tcBorders>
              <w:top w:val="nil"/>
              <w:left w:val="single" w:sz="8" w:space="0" w:color="auto"/>
              <w:bottom w:val="single" w:sz="8" w:space="0" w:color="000000"/>
              <w:right w:val="single" w:sz="8" w:space="0" w:color="auto"/>
            </w:tcBorders>
            <w:vAlign w:val="center"/>
            <w:hideMark/>
          </w:tcPr>
          <w:p w14:paraId="12CED3C2" w14:textId="77777777" w:rsidR="00B40BEB" w:rsidRPr="003C25A4" w:rsidRDefault="00B40BEB" w:rsidP="002B542F">
            <w:pPr>
              <w:spacing w:after="0"/>
              <w:rPr>
                <w:rFonts w:ascii="Times New Roman" w:eastAsia="Times New Roman" w:hAnsi="Times New Roman"/>
                <w:szCs w:val="20"/>
                <w:lang w:eastAsia="nb-NO"/>
              </w:rPr>
            </w:pPr>
          </w:p>
        </w:tc>
        <w:tc>
          <w:tcPr>
            <w:tcW w:w="1044" w:type="dxa"/>
            <w:vMerge/>
            <w:tcBorders>
              <w:top w:val="nil"/>
              <w:left w:val="single" w:sz="8" w:space="0" w:color="auto"/>
              <w:bottom w:val="single" w:sz="8" w:space="0" w:color="000000"/>
              <w:right w:val="single" w:sz="8" w:space="0" w:color="auto"/>
            </w:tcBorders>
            <w:vAlign w:val="center"/>
            <w:hideMark/>
          </w:tcPr>
          <w:p w14:paraId="239E689C" w14:textId="77777777" w:rsidR="00B40BEB" w:rsidRPr="003C25A4" w:rsidRDefault="00B40BEB" w:rsidP="002B542F">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0F1FE5D1" w14:textId="77777777" w:rsidR="00B40BEB" w:rsidRPr="003C25A4" w:rsidRDefault="00B40BEB" w:rsidP="002B542F">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55C03ECB" w14:textId="77777777" w:rsidR="00B40BEB" w:rsidRPr="003C25A4" w:rsidRDefault="00B40BEB" w:rsidP="002B542F">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4B35D09B" w14:textId="77777777" w:rsidR="00B40BEB" w:rsidRPr="003C25A4" w:rsidRDefault="00B40BEB" w:rsidP="002B542F">
            <w:pPr>
              <w:spacing w:after="0"/>
              <w:rPr>
                <w:rFonts w:ascii="Times New Roman" w:eastAsia="Times New Roman" w:hAnsi="Times New Roman"/>
                <w:szCs w:val="20"/>
                <w:lang w:eastAsia="nb-NO"/>
              </w:rPr>
            </w:pPr>
          </w:p>
        </w:tc>
      </w:tr>
    </w:tbl>
    <w:p w14:paraId="4BE76055" w14:textId="77777777" w:rsidR="00310E77" w:rsidRPr="00310E77" w:rsidRDefault="00310E77" w:rsidP="00310E77"/>
    <w:p w14:paraId="5A8A3EBE" w14:textId="07ACDB19" w:rsidR="006C2EE1" w:rsidRPr="00AB4C4A" w:rsidRDefault="006C2EE1" w:rsidP="00165330">
      <w:pPr>
        <w:pStyle w:val="Overskrift1"/>
        <w:rPr>
          <w:rFonts w:asciiTheme="majorHAnsi" w:hAnsiTheme="majorHAnsi" w:cstheme="majorBidi"/>
          <w:color w:val="3D4F59"/>
          <w:sz w:val="26"/>
          <w:szCs w:val="26"/>
        </w:rPr>
      </w:pPr>
      <w:r>
        <w:br w:type="page"/>
      </w:r>
    </w:p>
    <w:p w14:paraId="5A8A3EBF" w14:textId="77777777" w:rsidR="006C2EE1" w:rsidRDefault="006C2EE1" w:rsidP="00CC21C5">
      <w:pPr>
        <w:pStyle w:val="Overskrift2"/>
        <w:sectPr w:rsidR="006C2EE1" w:rsidSect="005E1EEF">
          <w:footerReference w:type="default" r:id="rId17"/>
          <w:headerReference w:type="first" r:id="rId18"/>
          <w:footerReference w:type="first" r:id="rId19"/>
          <w:pgSz w:w="11906" w:h="16838"/>
          <w:pgMar w:top="1417" w:right="1417" w:bottom="1417" w:left="1417" w:header="708" w:footer="708" w:gutter="0"/>
          <w:cols w:space="708"/>
          <w:titlePg/>
          <w:docGrid w:linePitch="360"/>
        </w:sectPr>
      </w:pPr>
      <w:bookmarkStart w:id="50" w:name="_Toc490832080"/>
    </w:p>
    <w:p w14:paraId="5A8A3EC0" w14:textId="304EF52D" w:rsidR="006C2EE1" w:rsidRPr="007B4439" w:rsidRDefault="007B4439" w:rsidP="00165330">
      <w:pPr>
        <w:pStyle w:val="Overskrift1"/>
      </w:pPr>
      <w:bookmarkStart w:id="51" w:name="_Toc506640181"/>
      <w:r w:rsidRPr="007B4439">
        <w:lastRenderedPageBreak/>
        <w:t xml:space="preserve"> </w:t>
      </w:r>
      <w:bookmarkStart w:id="52" w:name="_Toc208563540"/>
      <w:bookmarkStart w:id="53" w:name="_Toc208563862"/>
      <w:r w:rsidR="006C2EE1" w:rsidRPr="007B4439">
        <w:t>Spesifikke tiltak</w:t>
      </w:r>
      <w:bookmarkEnd w:id="50"/>
      <w:bookmarkEnd w:id="51"/>
      <w:bookmarkEnd w:id="52"/>
      <w:bookmarkEnd w:id="53"/>
    </w:p>
    <w:p w14:paraId="1E3748EE" w14:textId="77777777" w:rsidR="00812BC0" w:rsidRDefault="00812BC0" w:rsidP="006C2EE1"/>
    <w:p w14:paraId="0D27FB85" w14:textId="6656779A" w:rsidR="00506188" w:rsidRDefault="00812BC0" w:rsidP="006C2EE1">
      <w:r w:rsidRPr="00476FF7">
        <w:t>Se vedl</w:t>
      </w:r>
      <w:r>
        <w:t>agt r</w:t>
      </w:r>
      <w:r w:rsidRPr="005609E4">
        <w:t>isikorapport SHA</w:t>
      </w:r>
      <w:r>
        <w:t xml:space="preserve"> – vedlegg 2.</w:t>
      </w:r>
    </w:p>
    <w:p w14:paraId="622CA8D9" w14:textId="77777777" w:rsidR="00812BC0" w:rsidRPr="005406DE" w:rsidRDefault="00812BC0" w:rsidP="006C2EE1"/>
    <w:p w14:paraId="5A8A3EC8" w14:textId="2B62B41C" w:rsidR="00840A78" w:rsidRPr="007B4439" w:rsidRDefault="00F60B3A" w:rsidP="00165330">
      <w:pPr>
        <w:pStyle w:val="Overskrift1"/>
      </w:pPr>
      <w:bookmarkStart w:id="54" w:name="_Toc463944327"/>
      <w:bookmarkStart w:id="55" w:name="_Toc506640182"/>
      <w:bookmarkStart w:id="56" w:name="_Toc208563541"/>
      <w:bookmarkStart w:id="57" w:name="_Toc208563863"/>
      <w:r w:rsidRPr="007B4439">
        <w:t>Rutiner for e</w:t>
      </w:r>
      <w:r w:rsidR="00840A78" w:rsidRPr="007B4439">
        <w:t>ndring og oppdatering av SHA-plan</w:t>
      </w:r>
      <w:bookmarkEnd w:id="54"/>
      <w:bookmarkEnd w:id="55"/>
      <w:r w:rsidR="00BE33EF" w:rsidRPr="007B4439">
        <w:t>en</w:t>
      </w:r>
      <w:bookmarkEnd w:id="56"/>
      <w:bookmarkEnd w:id="57"/>
    </w:p>
    <w:p w14:paraId="5A8A3EC9" w14:textId="77777777" w:rsidR="00840A78" w:rsidRDefault="00840A78" w:rsidP="00840A78"/>
    <w:p w14:paraId="5A8A3ECA" w14:textId="26C80549" w:rsidR="00840A78" w:rsidRPr="00EE6E6B" w:rsidRDefault="007F34ED" w:rsidP="00840A78">
      <w:pPr>
        <w:rPr>
          <w:i/>
          <w:iCs/>
        </w:rPr>
      </w:pPr>
      <w:r>
        <w:t>Benytt eget skjema</w:t>
      </w:r>
      <w:r w:rsidR="006D2ED2">
        <w:t xml:space="preserve"> (vedlegg til SHA-planen)</w:t>
      </w:r>
      <w:r w:rsidR="00922AB7">
        <w:t xml:space="preserve"> når det er behov for endringer av SHA-planen</w:t>
      </w:r>
      <w:r w:rsidR="007F1092">
        <w:t xml:space="preserve">. </w:t>
      </w:r>
      <w:r w:rsidR="00922AB7">
        <w:t xml:space="preserve">Endringene behandles i </w:t>
      </w:r>
      <w:proofErr w:type="spellStart"/>
      <w:r w:rsidR="00922AB7">
        <w:t>byggemøter</w:t>
      </w:r>
      <w:proofErr w:type="spellEnd"/>
      <w:r w:rsidR="00922AB7">
        <w:t xml:space="preserve">, og skjemaet legges ved </w:t>
      </w:r>
      <w:proofErr w:type="spellStart"/>
      <w:r w:rsidR="00922AB7">
        <w:t>byggemøtereferatene</w:t>
      </w:r>
      <w:proofErr w:type="spellEnd"/>
      <w:r w:rsidR="00836578">
        <w:t>. Når SHA-planen er op</w:t>
      </w:r>
      <w:r w:rsidR="00B068F1">
        <w:t>p</w:t>
      </w:r>
      <w:r w:rsidR="00836578">
        <w:t>datert</w:t>
      </w:r>
      <w:r w:rsidR="00B068F1">
        <w:t>, skal dette loggføres i tabell</w:t>
      </w:r>
      <w:r w:rsidR="00840A78" w:rsidRPr="00262333">
        <w:t xml:space="preserve"> «</w:t>
      </w:r>
      <w:r w:rsidR="008548C9" w:rsidRPr="008548C9">
        <w:t>Revidering av SHA-planen</w:t>
      </w:r>
      <w:r w:rsidR="00840A78" w:rsidRPr="00262333">
        <w:t>» på side</w:t>
      </w:r>
      <w:r w:rsidR="008548C9">
        <w:t>3</w:t>
      </w:r>
      <w:r w:rsidR="00840A78" w:rsidRPr="00262333">
        <w:t xml:space="preserve"> i denne planen. </w:t>
      </w:r>
    </w:p>
    <w:p w14:paraId="5A8A3ECB" w14:textId="77777777" w:rsidR="00840A78" w:rsidRPr="00262333" w:rsidRDefault="00840A78" w:rsidP="00840A78">
      <w:r w:rsidRPr="00262333">
        <w:t>Følgende endringer medfører oppdatering i SHA-plan:</w:t>
      </w:r>
    </w:p>
    <w:p w14:paraId="5A8A3ECC" w14:textId="77777777" w:rsidR="00840A78" w:rsidRPr="00D50C18" w:rsidRDefault="00840A78" w:rsidP="007E0452">
      <w:pPr>
        <w:numPr>
          <w:ilvl w:val="0"/>
          <w:numId w:val="2"/>
        </w:numPr>
        <w:spacing w:after="0"/>
        <w:rPr>
          <w:szCs w:val="20"/>
        </w:rPr>
      </w:pPr>
      <w:r w:rsidRPr="00D50C18">
        <w:rPr>
          <w:szCs w:val="20"/>
        </w:rPr>
        <w:t>Endringer i byggherres og entreprenørens organisasjon</w:t>
      </w:r>
    </w:p>
    <w:p w14:paraId="5A8A3ECD" w14:textId="77777777" w:rsidR="00840A78" w:rsidRPr="00D50C18" w:rsidRDefault="00840A78" w:rsidP="007E0452">
      <w:pPr>
        <w:numPr>
          <w:ilvl w:val="0"/>
          <w:numId w:val="2"/>
        </w:numPr>
        <w:spacing w:after="0"/>
        <w:rPr>
          <w:szCs w:val="20"/>
        </w:rPr>
      </w:pPr>
      <w:r w:rsidRPr="00D50C18">
        <w:rPr>
          <w:szCs w:val="20"/>
        </w:rPr>
        <w:t xml:space="preserve">Endringer i fremdriftsplanen som har betydning for sikkerheten </w:t>
      </w:r>
    </w:p>
    <w:p w14:paraId="5A8A3ECE" w14:textId="36C6D7DA" w:rsidR="00840A78" w:rsidRPr="00D50C18" w:rsidRDefault="009E7428" w:rsidP="007E0452">
      <w:pPr>
        <w:numPr>
          <w:ilvl w:val="0"/>
          <w:numId w:val="2"/>
        </w:numPr>
        <w:spacing w:after="0"/>
        <w:rPr>
          <w:szCs w:val="20"/>
        </w:rPr>
      </w:pPr>
      <w:r w:rsidRPr="00D50C18">
        <w:rPr>
          <w:szCs w:val="20"/>
        </w:rPr>
        <w:t xml:space="preserve">Endring av </w:t>
      </w:r>
      <w:r w:rsidR="00840A78" w:rsidRPr="00D50C18">
        <w:rPr>
          <w:szCs w:val="20"/>
        </w:rPr>
        <w:t>tiltak</w:t>
      </w:r>
      <w:r w:rsidR="001023DC">
        <w:rPr>
          <w:szCs w:val="20"/>
        </w:rPr>
        <w:t xml:space="preserve"> og nye risikoforhold</w:t>
      </w:r>
      <w:r w:rsidRPr="00D50C18">
        <w:rPr>
          <w:szCs w:val="20"/>
        </w:rPr>
        <w:t xml:space="preserve"> (risikovurdering)</w:t>
      </w:r>
    </w:p>
    <w:p w14:paraId="1712335F" w14:textId="017E0D39" w:rsidR="009E7428" w:rsidRPr="00D50C18" w:rsidRDefault="009A4CBC" w:rsidP="007E0452">
      <w:pPr>
        <w:numPr>
          <w:ilvl w:val="0"/>
          <w:numId w:val="2"/>
        </w:numPr>
        <w:spacing w:after="0"/>
        <w:rPr>
          <w:szCs w:val="20"/>
        </w:rPr>
      </w:pPr>
      <w:r w:rsidRPr="00D50C18">
        <w:rPr>
          <w:szCs w:val="20"/>
        </w:rPr>
        <w:t>Spesifikke gjennomføres ikke i henhold til planen</w:t>
      </w:r>
    </w:p>
    <w:p w14:paraId="5A8A3ECF" w14:textId="10767AEE" w:rsidR="00840A78" w:rsidRDefault="00D50C18" w:rsidP="007E0452">
      <w:pPr>
        <w:numPr>
          <w:ilvl w:val="0"/>
          <w:numId w:val="2"/>
        </w:numPr>
        <w:spacing w:after="0"/>
        <w:rPr>
          <w:szCs w:val="20"/>
        </w:rPr>
      </w:pPr>
      <w:r w:rsidRPr="00D50C18">
        <w:rPr>
          <w:szCs w:val="20"/>
        </w:rPr>
        <w:t>Omprosjektering som krever ny risikovurdering, nye spesifikke tiltak og/eller endring i fremdriftsplanen</w:t>
      </w:r>
    </w:p>
    <w:p w14:paraId="2C56BD20" w14:textId="55719DDA" w:rsidR="00D50C18" w:rsidRPr="00D50C18" w:rsidRDefault="00D50C18" w:rsidP="007F34ED">
      <w:pPr>
        <w:spacing w:after="0"/>
        <w:rPr>
          <w:szCs w:val="20"/>
        </w:rPr>
      </w:pPr>
    </w:p>
    <w:p w14:paraId="5A8A3ED0" w14:textId="77777777" w:rsidR="00840A78" w:rsidRPr="00CC21C5" w:rsidRDefault="00840A78" w:rsidP="00CC21C5">
      <w:pPr>
        <w:rPr>
          <w:b/>
          <w:bCs/>
          <w:sz w:val="24"/>
          <w:szCs w:val="24"/>
        </w:rPr>
      </w:pPr>
      <w:bookmarkStart w:id="58" w:name="_Toc463944328"/>
      <w:bookmarkStart w:id="59" w:name="_Toc506640183"/>
      <w:r w:rsidRPr="00CC21C5">
        <w:rPr>
          <w:b/>
          <w:bCs/>
          <w:sz w:val="24"/>
          <w:szCs w:val="24"/>
        </w:rPr>
        <w:t>Entreprenørens plikter</w:t>
      </w:r>
      <w:bookmarkEnd w:id="58"/>
      <w:bookmarkEnd w:id="59"/>
    </w:p>
    <w:p w14:paraId="5A8A3ED1" w14:textId="08BEF7EE" w:rsidR="00840A78" w:rsidRDefault="003910B0" w:rsidP="00840A78">
      <w:proofErr w:type="spellStart"/>
      <w:r>
        <w:t>H</w:t>
      </w:r>
      <w:r w:rsidR="00840A78" w:rsidRPr="00262333">
        <w:t>ovedentreprenør</w:t>
      </w:r>
      <w:proofErr w:type="spellEnd"/>
      <w:r w:rsidR="00840A78" w:rsidRPr="00262333">
        <w:t xml:space="preserve">/sideentreprenør skal straks melde til byggherren når det avdekkes </w:t>
      </w:r>
      <w:r w:rsidR="00E0357E">
        <w:t xml:space="preserve">endringer </w:t>
      </w:r>
      <w:r w:rsidR="001917A7">
        <w:t xml:space="preserve">som har betydning for SHA-planen i forhold til punktene over. </w:t>
      </w:r>
      <w:r w:rsidR="000C3F63">
        <w:t>Dersom det oppstår vesentlige endringer som gjelder risikoforhold</w:t>
      </w:r>
      <w:r w:rsidR="006F2DCF">
        <w:t xml:space="preserve">, skal </w:t>
      </w:r>
      <w:r w:rsidR="00C1018F">
        <w:t>entreprenør/sideentreprenør</w:t>
      </w:r>
      <w:r w:rsidR="006F2DCF">
        <w:t xml:space="preserve"> straks melde byggherren</w:t>
      </w:r>
      <w:r w:rsidR="000106E5">
        <w:t>,</w:t>
      </w:r>
      <w:r w:rsidR="006F2DCF">
        <w:t xml:space="preserve"> og framlegge </w:t>
      </w:r>
      <w:r w:rsidR="00017145">
        <w:t>konkrete</w:t>
      </w:r>
      <w:r w:rsidR="006F2DCF">
        <w:t xml:space="preserve"> forslag til risikoreduserende tiltak som bidrar til å øke sikkerheten</w:t>
      </w:r>
      <w:r w:rsidR="00C1018F">
        <w:t>.</w:t>
      </w:r>
      <w:r w:rsidR="00840A78" w:rsidRPr="00840A78">
        <w:t xml:space="preserve"> </w:t>
      </w:r>
    </w:p>
    <w:p w14:paraId="5A8A3ED2" w14:textId="665B6665" w:rsidR="00840A78" w:rsidRPr="00840A78" w:rsidRDefault="00840A78" w:rsidP="00840A78">
      <w:pPr>
        <w:rPr>
          <w:rFonts w:ascii="Calibri" w:eastAsia="Calibri" w:hAnsi="Calibri" w:cs="Times New Roman"/>
          <w:b/>
          <w:i/>
          <w:sz w:val="22"/>
        </w:rPr>
      </w:pPr>
      <w:r w:rsidRPr="00262333">
        <w:t>Entreprenøren</w:t>
      </w:r>
      <w:r w:rsidR="000106E5">
        <w:t>/sideentreprenør</w:t>
      </w:r>
      <w:r w:rsidRPr="00262333">
        <w:t xml:space="preserve"> skal orientere sine ansatte og underentreprenører om endringer</w:t>
      </w:r>
      <w:r w:rsidR="00B002B4">
        <w:t xml:space="preserve"> i SHA-planen.</w:t>
      </w:r>
    </w:p>
    <w:p w14:paraId="5A8A3ED4" w14:textId="77777777" w:rsidR="00840A78" w:rsidRPr="00CC21C5" w:rsidRDefault="00840A78" w:rsidP="00CC21C5">
      <w:pPr>
        <w:rPr>
          <w:b/>
          <w:bCs/>
          <w:sz w:val="24"/>
          <w:szCs w:val="24"/>
        </w:rPr>
      </w:pPr>
      <w:bookmarkStart w:id="60" w:name="_Toc463944329"/>
      <w:bookmarkStart w:id="61" w:name="_Toc506640184"/>
      <w:r w:rsidRPr="00CC21C5">
        <w:rPr>
          <w:b/>
          <w:bCs/>
          <w:sz w:val="24"/>
          <w:szCs w:val="24"/>
        </w:rPr>
        <w:t>Byggherres plikter</w:t>
      </w:r>
      <w:bookmarkEnd w:id="60"/>
      <w:bookmarkEnd w:id="61"/>
    </w:p>
    <w:p w14:paraId="5A8A3ED5" w14:textId="1944845C" w:rsidR="00840A78" w:rsidRPr="00262333" w:rsidRDefault="00840A78" w:rsidP="00840A78">
      <w:r w:rsidRPr="00262333">
        <w:t xml:space="preserve">Byggherren </w:t>
      </w:r>
      <w:r w:rsidR="0043013C">
        <w:t xml:space="preserve">ved KU </w:t>
      </w:r>
      <w:r w:rsidRPr="00262333">
        <w:t>skal vurdere endringsforslagene, eventuel</w:t>
      </w:r>
      <w:r w:rsidR="00E52023">
        <w:t>t</w:t>
      </w:r>
      <w:r w:rsidRPr="00262333">
        <w:t xml:space="preserve"> drøfte forslag til løsninger før beslutning om tiltak tas.</w:t>
      </w:r>
      <w:r w:rsidR="0043013C">
        <w:t xml:space="preserve"> Det er byggherren ved KU som vedtar endringene.</w:t>
      </w:r>
    </w:p>
    <w:p w14:paraId="5A8A3ED6" w14:textId="77777777" w:rsidR="00840A78" w:rsidRPr="00262333" w:rsidRDefault="00840A78" w:rsidP="00840A78">
      <w:r w:rsidRPr="00262333">
        <w:t xml:space="preserve">Byggherren skal fortløpende oppdatere SHA-planen når det oppstår endringer i planforutsetningene som har betydning for arbeidstakernes liv og helse. </w:t>
      </w:r>
    </w:p>
    <w:p w14:paraId="5A8A3ED9" w14:textId="77777777" w:rsidR="00AD5129" w:rsidRDefault="00AD5129"/>
    <w:p w14:paraId="5A8A3EDA" w14:textId="77777777" w:rsidR="00AD5129" w:rsidRDefault="00AD5129"/>
    <w:p w14:paraId="256B8937" w14:textId="56E86E86" w:rsidR="00FF3D18" w:rsidRDefault="00590F0E" w:rsidP="00FF3D18">
      <w:r>
        <w:br w:type="column"/>
      </w:r>
    </w:p>
    <w:p w14:paraId="44E4A007" w14:textId="297BBCE7" w:rsidR="00C23D47" w:rsidRDefault="00C23D47" w:rsidP="00B61DB2">
      <w:pPr>
        <w:pStyle w:val="Overskrift2"/>
      </w:pPr>
      <w:bookmarkStart w:id="62" w:name="_Toc208563542"/>
      <w:bookmarkStart w:id="63" w:name="_Toc208563864"/>
      <w:r w:rsidRPr="00FF3D18">
        <w:t>V</w:t>
      </w:r>
      <w:r w:rsidRPr="00590F0E">
        <w:rPr>
          <w:rFonts w:eastAsia="Calibri"/>
        </w:rPr>
        <w:t>edlegg</w:t>
      </w:r>
      <w:r w:rsidR="009769AD" w:rsidRPr="00590F0E">
        <w:rPr>
          <w:rFonts w:eastAsia="Calibri"/>
        </w:rPr>
        <w:t xml:space="preserve"> 1</w:t>
      </w:r>
      <w:r w:rsidRPr="00590F0E">
        <w:rPr>
          <w:rFonts w:eastAsia="Calibri"/>
        </w:rPr>
        <w:t xml:space="preserve"> til SHA-plan: Varslingsplan</w:t>
      </w:r>
      <w:bookmarkEnd w:id="62"/>
      <w:bookmarkEnd w:id="63"/>
    </w:p>
    <w:p w14:paraId="0B0AAD0F" w14:textId="1E845CCA" w:rsidR="00FF3D18" w:rsidRPr="00B0665B" w:rsidRDefault="00FF3D18" w:rsidP="00B61DB2">
      <w:pPr>
        <w:pStyle w:val="Overskrift2"/>
        <w:rPr>
          <w:rFonts w:eastAsia="Calibri"/>
        </w:rPr>
      </w:pPr>
      <w:bookmarkStart w:id="64" w:name="_Toc208563543"/>
      <w:bookmarkStart w:id="65" w:name="_Toc208563865"/>
      <w:r>
        <w:t>Vedlegg 2 til SHA-plan: Risikovurdering</w:t>
      </w:r>
      <w:bookmarkEnd w:id="64"/>
      <w:bookmarkEnd w:id="65"/>
    </w:p>
    <w:p w14:paraId="3A16F726" w14:textId="58369F9F" w:rsidR="00C23D47" w:rsidRDefault="00FF3D18" w:rsidP="00B61DB2">
      <w:pPr>
        <w:pStyle w:val="Overskrift2"/>
        <w:rPr>
          <w:rFonts w:eastAsia="Calibri" w:cs="Times New Roman"/>
        </w:rPr>
      </w:pPr>
      <w:bookmarkStart w:id="66" w:name="_Toc208563544"/>
      <w:bookmarkStart w:id="67" w:name="_Toc208563866"/>
      <w:r w:rsidRPr="00FF3D18">
        <w:rPr>
          <w:rFonts w:eastAsia="Calibri"/>
        </w:rPr>
        <w:t xml:space="preserve">Vedlegg 3 </w:t>
      </w:r>
      <w:r w:rsidRPr="00FF3D18">
        <w:t>Melding om endring av SHA-planen</w:t>
      </w:r>
      <w:bookmarkEnd w:id="66"/>
      <w:bookmarkEnd w:id="67"/>
    </w:p>
    <w:p w14:paraId="270C0E8B" w14:textId="77777777" w:rsidR="00DB5619" w:rsidRPr="00017314" w:rsidRDefault="00DB5619" w:rsidP="00DB5619">
      <w:pPr>
        <w:rPr>
          <w:rFonts w:ascii="Calibri Light" w:hAnsi="Calibri Light" w:cs="Calibri Light"/>
          <w:sz w:val="24"/>
          <w:szCs w:val="24"/>
        </w:rPr>
      </w:pPr>
    </w:p>
    <w:p w14:paraId="33E0E624" w14:textId="77777777" w:rsidR="00DB5619" w:rsidRPr="00017314" w:rsidRDefault="00DB5619" w:rsidP="00C23D47">
      <w:pPr>
        <w:tabs>
          <w:tab w:val="left" w:pos="1985"/>
        </w:tabs>
        <w:spacing w:after="0"/>
        <w:rPr>
          <w:rFonts w:ascii="Calibri Light" w:eastAsia="Calibri" w:hAnsi="Calibri Light" w:cs="Calibri Light"/>
          <w:b/>
        </w:rPr>
      </w:pPr>
    </w:p>
    <w:sectPr w:rsidR="00DB5619" w:rsidRPr="00017314" w:rsidSect="00FF3D18">
      <w:footerReference w:type="default" r:id="rId20"/>
      <w:headerReference w:type="first" r:id="rId21"/>
      <w:pgSz w:w="11906" w:h="16838"/>
      <w:pgMar w:top="1418" w:right="1418" w:bottom="1276"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9A1B9" w14:textId="77777777" w:rsidR="00E020A2" w:rsidRDefault="00E020A2" w:rsidP="00B07F3F">
      <w:pPr>
        <w:spacing w:after="0"/>
      </w:pPr>
      <w:r>
        <w:separator/>
      </w:r>
    </w:p>
  </w:endnote>
  <w:endnote w:type="continuationSeparator" w:id="0">
    <w:p w14:paraId="331F0541" w14:textId="77777777" w:rsidR="00E020A2" w:rsidRDefault="00E020A2" w:rsidP="00B07F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F3393" w14:textId="433E0085" w:rsidR="00286D71" w:rsidRPr="00286D71" w:rsidRDefault="00286D71" w:rsidP="00286D71">
    <w:pPr>
      <w:pStyle w:val="Bunntekst"/>
      <w:rPr>
        <w:sz w:val="16"/>
        <w:szCs w:val="18"/>
      </w:rPr>
    </w:pPr>
    <w:r w:rsidRPr="00286D71">
      <w:rPr>
        <w:sz w:val="16"/>
        <w:szCs w:val="18"/>
      </w:rPr>
      <w:t>Driftskontrakt 3406 Solør 2027-2033</w:t>
    </w:r>
  </w:p>
  <w:p w14:paraId="2E11D48E" w14:textId="502CB6E4" w:rsidR="00615A29" w:rsidRDefault="00615A29">
    <w:pP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10D96" w14:textId="7951C6B8" w:rsidR="00286D71" w:rsidRPr="00286D71" w:rsidRDefault="00286D71">
    <w:pPr>
      <w:pStyle w:val="Bunntekst"/>
      <w:rPr>
        <w:sz w:val="16"/>
        <w:szCs w:val="18"/>
      </w:rPr>
    </w:pPr>
    <w:r w:rsidRPr="00286D71">
      <w:rPr>
        <w:sz w:val="16"/>
        <w:szCs w:val="18"/>
      </w:rPr>
      <w:t>Driftskontrakt 3406 Solør 2027-2033</w:t>
    </w:r>
  </w:p>
  <w:p w14:paraId="20AEE87E" w14:textId="77777777" w:rsidR="00286D71" w:rsidRDefault="00286D7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2BAD7" w14:textId="66014479" w:rsidR="00615A29" w:rsidRDefault="007E0452">
    <w:pPr>
      <w:jc w:val="right"/>
    </w:pPr>
    <w:r>
      <w:fldChar w:fldCharType="begin"/>
    </w:r>
    <w:r>
      <w:instrText>PAGE</w:instrText>
    </w:r>
    <w:r>
      <w:fldChar w:fldCharType="separate"/>
    </w:r>
    <w:r w:rsidR="00E55A6C">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138C6" w14:textId="77777777" w:rsidR="00E020A2" w:rsidRDefault="00E020A2" w:rsidP="00B07F3F">
      <w:pPr>
        <w:spacing w:after="0"/>
      </w:pPr>
      <w:r>
        <w:separator/>
      </w:r>
    </w:p>
  </w:footnote>
  <w:footnote w:type="continuationSeparator" w:id="0">
    <w:p w14:paraId="667298F0" w14:textId="77777777" w:rsidR="00E020A2" w:rsidRDefault="00E020A2" w:rsidP="00B07F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7FCCD" w14:textId="77777777" w:rsidR="00615A29" w:rsidRDefault="00615A29">
    <w:pPr>
      <w:spacing w:after="0"/>
      <w:rPr>
        <w:color w:val="000000" w:themeColor="text1"/>
      </w:rPr>
    </w:pPr>
  </w:p>
  <w:tbl>
    <w:tblPr>
      <w:tblW w:w="0" w:type="auto"/>
      <w:tblInd w:w="-5" w:type="dxa"/>
      <w:tblLook w:val="04A0" w:firstRow="1" w:lastRow="0" w:firstColumn="1" w:lastColumn="0" w:noHBand="0" w:noVBand="1"/>
    </w:tblPr>
    <w:tblGrid>
      <w:gridCol w:w="2451"/>
      <w:gridCol w:w="3313"/>
      <w:gridCol w:w="3313"/>
    </w:tblGrid>
    <w:tr w:rsidR="00615A29" w14:paraId="2EE5D165" w14:textId="77777777">
      <w:trPr>
        <w:trHeight w:val="150"/>
      </w:trPr>
      <w:tc>
        <w:tcPr>
          <w:tcW w:w="2520" w:type="dxa"/>
          <w:vMerge w:val="restart"/>
        </w:tcPr>
        <w:p w14:paraId="63F9EE5B" w14:textId="55B5E147" w:rsidR="00615A29" w:rsidRDefault="0019654D">
          <w:pPr>
            <w:rPr>
              <w:color w:val="FFFFFF" w:themeColor="background1"/>
            </w:rPr>
          </w:pPr>
          <w:r>
            <w:rPr>
              <w:noProof/>
            </w:rPr>
            <w:drawing>
              <wp:anchor distT="0" distB="0" distL="114300" distR="114300" simplePos="0" relativeHeight="251658240" behindDoc="0" locked="0" layoutInCell="1" allowOverlap="1" wp14:anchorId="3D904725" wp14:editId="630634ED">
                <wp:simplePos x="0" y="0"/>
                <wp:positionH relativeFrom="margin">
                  <wp:posOffset>-1905</wp:posOffset>
                </wp:positionH>
                <wp:positionV relativeFrom="topMargin">
                  <wp:posOffset>2540</wp:posOffset>
                </wp:positionV>
                <wp:extent cx="1625600" cy="506264"/>
                <wp:effectExtent l="0" t="0" r="0" b="0"/>
                <wp:wrapNone/>
                <wp:docPr id="5"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go.emf"/>
                        <pic:cNvPicPr/>
                      </pic:nvPicPr>
                      <pic:blipFill>
                        <a:blip r:embed="rId1">
                          <a:extLst>
                            <a:ext uri="{28A0092B-C50C-407E-A947-70E740481C1C}">
                              <a14:useLocalDpi xmlns:a14="http://schemas.microsoft.com/office/drawing/2010/main" val="0"/>
                            </a:ext>
                          </a:extLst>
                        </a:blip>
                        <a:stretch>
                          <a:fillRect/>
                        </a:stretch>
                      </pic:blipFill>
                      <pic:spPr>
                        <a:xfrm>
                          <a:off x="0" y="0"/>
                          <a:ext cx="1625600" cy="506264"/>
                        </a:xfrm>
                        <a:prstGeom prst="rect">
                          <a:avLst/>
                        </a:prstGeom>
                      </pic:spPr>
                    </pic:pic>
                  </a:graphicData>
                </a:graphic>
                <wp14:sizeRelH relativeFrom="margin">
                  <wp14:pctWidth>0</wp14:pctWidth>
                </wp14:sizeRelH>
                <wp14:sizeRelV relativeFrom="margin">
                  <wp14:pctHeight>0</wp14:pctHeight>
                </wp14:sizeRelV>
              </wp:anchor>
            </w:drawing>
          </w:r>
        </w:p>
      </w:tc>
      <w:tc>
        <w:tcPr>
          <w:tcW w:w="3410" w:type="dxa"/>
        </w:tcPr>
        <w:p w14:paraId="063A0782" w14:textId="059DBF60" w:rsidR="00615A29" w:rsidRDefault="00615A29">
          <w:pPr>
            <w:spacing w:before="5" w:after="5"/>
            <w:rPr>
              <w:color w:val="000000" w:themeColor="text1"/>
            </w:rPr>
          </w:pPr>
        </w:p>
      </w:tc>
      <w:tc>
        <w:tcPr>
          <w:tcW w:w="3410" w:type="dxa"/>
        </w:tcPr>
        <w:p w14:paraId="7B3EAFA9" w14:textId="76B7D61B" w:rsidR="00615A29" w:rsidRDefault="00615A29">
          <w:pPr>
            <w:spacing w:before="5" w:after="5"/>
            <w:rPr>
              <w:color w:val="000000" w:themeColor="text1"/>
            </w:rPr>
          </w:pPr>
        </w:p>
      </w:tc>
    </w:tr>
    <w:tr w:rsidR="00615A29" w14:paraId="0D9F0B30" w14:textId="77777777">
      <w:trPr>
        <w:trHeight w:val="150"/>
      </w:trPr>
      <w:tc>
        <w:tcPr>
          <w:tcW w:w="2520" w:type="dxa"/>
          <w:vMerge/>
        </w:tcPr>
        <w:p w14:paraId="419ED1DA" w14:textId="77777777" w:rsidR="00615A29" w:rsidRDefault="00615A29">
          <w:pPr>
            <w:spacing w:before="5" w:after="5"/>
            <w:rPr>
              <w:color w:val="000000" w:themeColor="text1"/>
            </w:rPr>
          </w:pPr>
        </w:p>
      </w:tc>
      <w:tc>
        <w:tcPr>
          <w:tcW w:w="3410" w:type="dxa"/>
        </w:tcPr>
        <w:p w14:paraId="04E580F3" w14:textId="590D83A0" w:rsidR="00615A29" w:rsidRDefault="00615A29">
          <w:pPr>
            <w:spacing w:before="5" w:after="5"/>
            <w:rPr>
              <w:color w:val="000000" w:themeColor="text1"/>
            </w:rPr>
          </w:pPr>
        </w:p>
      </w:tc>
      <w:tc>
        <w:tcPr>
          <w:tcW w:w="3410" w:type="dxa"/>
        </w:tcPr>
        <w:p w14:paraId="73909B34" w14:textId="0FC37934" w:rsidR="00615A29" w:rsidRDefault="00615A29">
          <w:pPr>
            <w:spacing w:before="5" w:after="5"/>
            <w:rPr>
              <w:color w:val="000000" w:themeColor="text1"/>
            </w:rPr>
          </w:pPr>
        </w:p>
      </w:tc>
    </w:tr>
    <w:tr w:rsidR="00615A29" w14:paraId="352F717A" w14:textId="77777777">
      <w:trPr>
        <w:gridAfter w:val="2"/>
        <w:wAfter w:w="6820" w:type="dxa"/>
        <w:trHeight w:val="317"/>
      </w:trPr>
      <w:tc>
        <w:tcPr>
          <w:tcW w:w="2520" w:type="dxa"/>
          <w:vMerge/>
        </w:tcPr>
        <w:p w14:paraId="297CD621" w14:textId="77777777" w:rsidR="00615A29" w:rsidRDefault="00615A29">
          <w:pPr>
            <w:spacing w:before="5" w:after="5"/>
            <w:rPr>
              <w:color w:val="000000" w:themeColor="text1"/>
            </w:rPr>
          </w:pPr>
        </w:p>
      </w:tc>
    </w:tr>
  </w:tbl>
  <w:p w14:paraId="782125B7" w14:textId="77777777" w:rsidR="00615A29" w:rsidRDefault="00615A29">
    <w:pPr>
      <w:rPr>
        <w:color w:val="000000" w:themeColor="tex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5" w:type="dxa"/>
      <w:tblLook w:val="04A0" w:firstRow="1" w:lastRow="0" w:firstColumn="1" w:lastColumn="0" w:noHBand="0" w:noVBand="1"/>
    </w:tblPr>
    <w:tblGrid>
      <w:gridCol w:w="2439"/>
    </w:tblGrid>
    <w:tr w:rsidR="00615A29" w14:paraId="0976FEC4" w14:textId="77777777" w:rsidTr="002B6B30">
      <w:trPr>
        <w:trHeight w:val="317"/>
      </w:trPr>
      <w:tc>
        <w:tcPr>
          <w:tcW w:w="2439" w:type="dxa"/>
        </w:tcPr>
        <w:p w14:paraId="5E47F460" w14:textId="77777777" w:rsidR="00615A29" w:rsidRDefault="00615A29" w:rsidP="002B6B30">
          <w:pPr>
            <w:rPr>
              <w:color w:val="000000" w:themeColor="text1"/>
            </w:rPr>
          </w:pPr>
        </w:p>
      </w:tc>
    </w:tr>
  </w:tbl>
  <w:p w14:paraId="35184A4B" w14:textId="77777777" w:rsidR="00615A29" w:rsidRDefault="00615A29">
    <w:pPr>
      <w:rPr>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536D1"/>
    <w:multiLevelType w:val="hybridMultilevel"/>
    <w:tmpl w:val="5EFC41C6"/>
    <w:lvl w:ilvl="0" w:tplc="0A0A98A4">
      <w:start w:val="7"/>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BA6607D"/>
    <w:multiLevelType w:val="hybridMultilevel"/>
    <w:tmpl w:val="830619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6CBD67DC"/>
    <w:multiLevelType w:val="hybridMultilevel"/>
    <w:tmpl w:val="C89216CE"/>
    <w:lvl w:ilvl="0" w:tplc="1A64E1EE">
      <w:start w:val="1"/>
      <w:numFmt w:val="decimal"/>
      <w:pStyle w:val="Overskrift1"/>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2034261606">
    <w:abstractNumId w:val="1"/>
  </w:num>
  <w:num w:numId="2" w16cid:durableId="2094206088">
    <w:abstractNumId w:val="0"/>
  </w:num>
  <w:num w:numId="3" w16cid:durableId="19754706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BA7"/>
    <w:rsid w:val="00002EC7"/>
    <w:rsid w:val="00007E0D"/>
    <w:rsid w:val="000106E5"/>
    <w:rsid w:val="000120F6"/>
    <w:rsid w:val="00017145"/>
    <w:rsid w:val="00017314"/>
    <w:rsid w:val="0002553D"/>
    <w:rsid w:val="000313C1"/>
    <w:rsid w:val="00031699"/>
    <w:rsid w:val="00031BA7"/>
    <w:rsid w:val="00032442"/>
    <w:rsid w:val="000448C0"/>
    <w:rsid w:val="00046F3C"/>
    <w:rsid w:val="0004769F"/>
    <w:rsid w:val="00050757"/>
    <w:rsid w:val="00053E19"/>
    <w:rsid w:val="000575EA"/>
    <w:rsid w:val="00064C45"/>
    <w:rsid w:val="00067B41"/>
    <w:rsid w:val="00073F75"/>
    <w:rsid w:val="000751C8"/>
    <w:rsid w:val="00080C9E"/>
    <w:rsid w:val="000816A1"/>
    <w:rsid w:val="00092FF3"/>
    <w:rsid w:val="00094499"/>
    <w:rsid w:val="00095B88"/>
    <w:rsid w:val="000A05EA"/>
    <w:rsid w:val="000A06C4"/>
    <w:rsid w:val="000A34A5"/>
    <w:rsid w:val="000B66BD"/>
    <w:rsid w:val="000B6DCF"/>
    <w:rsid w:val="000C3F63"/>
    <w:rsid w:val="000C4285"/>
    <w:rsid w:val="000C54E3"/>
    <w:rsid w:val="000D0346"/>
    <w:rsid w:val="000D1B0E"/>
    <w:rsid w:val="000D441C"/>
    <w:rsid w:val="000E30E3"/>
    <w:rsid w:val="000E643E"/>
    <w:rsid w:val="000F34F1"/>
    <w:rsid w:val="000F7AA7"/>
    <w:rsid w:val="001023DC"/>
    <w:rsid w:val="00103006"/>
    <w:rsid w:val="0010745B"/>
    <w:rsid w:val="001105C6"/>
    <w:rsid w:val="001169E3"/>
    <w:rsid w:val="00117111"/>
    <w:rsid w:val="0012119E"/>
    <w:rsid w:val="00135138"/>
    <w:rsid w:val="001403E9"/>
    <w:rsid w:val="001501F8"/>
    <w:rsid w:val="00155CC6"/>
    <w:rsid w:val="00164F4A"/>
    <w:rsid w:val="00165330"/>
    <w:rsid w:val="00173C30"/>
    <w:rsid w:val="001773AF"/>
    <w:rsid w:val="00180470"/>
    <w:rsid w:val="001814CC"/>
    <w:rsid w:val="001862A3"/>
    <w:rsid w:val="001917A7"/>
    <w:rsid w:val="001925FB"/>
    <w:rsid w:val="001932C3"/>
    <w:rsid w:val="00196531"/>
    <w:rsid w:val="0019654D"/>
    <w:rsid w:val="00196A68"/>
    <w:rsid w:val="001976D7"/>
    <w:rsid w:val="001A2EF8"/>
    <w:rsid w:val="001A7602"/>
    <w:rsid w:val="001A7B9D"/>
    <w:rsid w:val="001B6D27"/>
    <w:rsid w:val="001C4125"/>
    <w:rsid w:val="001E1769"/>
    <w:rsid w:val="001E2EFB"/>
    <w:rsid w:val="001E435E"/>
    <w:rsid w:val="001E6C15"/>
    <w:rsid w:val="0020182E"/>
    <w:rsid w:val="00204043"/>
    <w:rsid w:val="002076F4"/>
    <w:rsid w:val="00210FB5"/>
    <w:rsid w:val="0021410C"/>
    <w:rsid w:val="00217CA7"/>
    <w:rsid w:val="002237A6"/>
    <w:rsid w:val="00223E7E"/>
    <w:rsid w:val="0022588A"/>
    <w:rsid w:val="002341B0"/>
    <w:rsid w:val="0023667A"/>
    <w:rsid w:val="002411C0"/>
    <w:rsid w:val="0024557E"/>
    <w:rsid w:val="0024711C"/>
    <w:rsid w:val="0025589B"/>
    <w:rsid w:val="00263EA9"/>
    <w:rsid w:val="00273593"/>
    <w:rsid w:val="00273ADD"/>
    <w:rsid w:val="00275994"/>
    <w:rsid w:val="00282AEF"/>
    <w:rsid w:val="002838DF"/>
    <w:rsid w:val="00283C72"/>
    <w:rsid w:val="00286708"/>
    <w:rsid w:val="00286D71"/>
    <w:rsid w:val="002A1DE6"/>
    <w:rsid w:val="002A3367"/>
    <w:rsid w:val="002A4BFA"/>
    <w:rsid w:val="002A6C32"/>
    <w:rsid w:val="002A782E"/>
    <w:rsid w:val="002A7B5B"/>
    <w:rsid w:val="002B04BA"/>
    <w:rsid w:val="002B437A"/>
    <w:rsid w:val="002B542F"/>
    <w:rsid w:val="002B6B30"/>
    <w:rsid w:val="002B7BDF"/>
    <w:rsid w:val="002C06A2"/>
    <w:rsid w:val="002C0C1B"/>
    <w:rsid w:val="002C16E9"/>
    <w:rsid w:val="002C5E35"/>
    <w:rsid w:val="002C6D1A"/>
    <w:rsid w:val="002D244C"/>
    <w:rsid w:val="002D3151"/>
    <w:rsid w:val="002F28CD"/>
    <w:rsid w:val="0030266B"/>
    <w:rsid w:val="00302695"/>
    <w:rsid w:val="0030683D"/>
    <w:rsid w:val="00310E77"/>
    <w:rsid w:val="003128D6"/>
    <w:rsid w:val="00313D77"/>
    <w:rsid w:val="00313FFB"/>
    <w:rsid w:val="003279F2"/>
    <w:rsid w:val="003348CE"/>
    <w:rsid w:val="00340C97"/>
    <w:rsid w:val="00341A10"/>
    <w:rsid w:val="00344D0E"/>
    <w:rsid w:val="003570FF"/>
    <w:rsid w:val="00357B61"/>
    <w:rsid w:val="003616D9"/>
    <w:rsid w:val="00361CAF"/>
    <w:rsid w:val="00376944"/>
    <w:rsid w:val="00376BC3"/>
    <w:rsid w:val="003772BE"/>
    <w:rsid w:val="00377A56"/>
    <w:rsid w:val="003910B0"/>
    <w:rsid w:val="003A23E0"/>
    <w:rsid w:val="003A442E"/>
    <w:rsid w:val="003A556E"/>
    <w:rsid w:val="003B1948"/>
    <w:rsid w:val="003B5529"/>
    <w:rsid w:val="003C3F2A"/>
    <w:rsid w:val="003D718B"/>
    <w:rsid w:val="003D7A3E"/>
    <w:rsid w:val="003E34ED"/>
    <w:rsid w:val="003E5E74"/>
    <w:rsid w:val="003E7B3D"/>
    <w:rsid w:val="003F0AF5"/>
    <w:rsid w:val="003F1132"/>
    <w:rsid w:val="003F285A"/>
    <w:rsid w:val="003F2928"/>
    <w:rsid w:val="00400C9B"/>
    <w:rsid w:val="00404A85"/>
    <w:rsid w:val="004056BD"/>
    <w:rsid w:val="00405F75"/>
    <w:rsid w:val="00416C3F"/>
    <w:rsid w:val="00417AC0"/>
    <w:rsid w:val="004208BF"/>
    <w:rsid w:val="004234C7"/>
    <w:rsid w:val="004247A6"/>
    <w:rsid w:val="0043013C"/>
    <w:rsid w:val="004316D1"/>
    <w:rsid w:val="00435D33"/>
    <w:rsid w:val="00455402"/>
    <w:rsid w:val="00455814"/>
    <w:rsid w:val="004607B8"/>
    <w:rsid w:val="0046287D"/>
    <w:rsid w:val="00465565"/>
    <w:rsid w:val="00476851"/>
    <w:rsid w:val="0047759B"/>
    <w:rsid w:val="004803E1"/>
    <w:rsid w:val="00490984"/>
    <w:rsid w:val="00490D14"/>
    <w:rsid w:val="00493A34"/>
    <w:rsid w:val="0049793A"/>
    <w:rsid w:val="004A29D9"/>
    <w:rsid w:val="004B4BA6"/>
    <w:rsid w:val="004B4EF9"/>
    <w:rsid w:val="004D18F0"/>
    <w:rsid w:val="004D44D0"/>
    <w:rsid w:val="004E2286"/>
    <w:rsid w:val="004E41A2"/>
    <w:rsid w:val="004F0D1F"/>
    <w:rsid w:val="004F2530"/>
    <w:rsid w:val="004F2E01"/>
    <w:rsid w:val="004F3861"/>
    <w:rsid w:val="004F3C32"/>
    <w:rsid w:val="004F6B57"/>
    <w:rsid w:val="00506188"/>
    <w:rsid w:val="00510133"/>
    <w:rsid w:val="00521137"/>
    <w:rsid w:val="005225BE"/>
    <w:rsid w:val="00524198"/>
    <w:rsid w:val="005324F3"/>
    <w:rsid w:val="00542C61"/>
    <w:rsid w:val="00544068"/>
    <w:rsid w:val="00550A9F"/>
    <w:rsid w:val="00557363"/>
    <w:rsid w:val="005650DA"/>
    <w:rsid w:val="00570151"/>
    <w:rsid w:val="0057184D"/>
    <w:rsid w:val="00577BC9"/>
    <w:rsid w:val="00590F0E"/>
    <w:rsid w:val="005B08C0"/>
    <w:rsid w:val="005B1943"/>
    <w:rsid w:val="005B3BA6"/>
    <w:rsid w:val="005C13A6"/>
    <w:rsid w:val="005C3F7C"/>
    <w:rsid w:val="005C589B"/>
    <w:rsid w:val="005D2EBD"/>
    <w:rsid w:val="005D3DC8"/>
    <w:rsid w:val="005E0F74"/>
    <w:rsid w:val="005E1D6D"/>
    <w:rsid w:val="005E1EEF"/>
    <w:rsid w:val="00605738"/>
    <w:rsid w:val="00615A29"/>
    <w:rsid w:val="0062185B"/>
    <w:rsid w:val="0062532F"/>
    <w:rsid w:val="00625B2B"/>
    <w:rsid w:val="006413A4"/>
    <w:rsid w:val="00643796"/>
    <w:rsid w:val="00647BBA"/>
    <w:rsid w:val="006506C6"/>
    <w:rsid w:val="00650F0B"/>
    <w:rsid w:val="006547CB"/>
    <w:rsid w:val="0066070A"/>
    <w:rsid w:val="006620B8"/>
    <w:rsid w:val="00665C08"/>
    <w:rsid w:val="006711F1"/>
    <w:rsid w:val="006744D7"/>
    <w:rsid w:val="006815AB"/>
    <w:rsid w:val="00696858"/>
    <w:rsid w:val="006A0558"/>
    <w:rsid w:val="006A6236"/>
    <w:rsid w:val="006B4638"/>
    <w:rsid w:val="006C1733"/>
    <w:rsid w:val="006C1CF2"/>
    <w:rsid w:val="006C2195"/>
    <w:rsid w:val="006C2EE1"/>
    <w:rsid w:val="006C3624"/>
    <w:rsid w:val="006C5E8A"/>
    <w:rsid w:val="006C74FC"/>
    <w:rsid w:val="006D018D"/>
    <w:rsid w:val="006D0E87"/>
    <w:rsid w:val="006D27F6"/>
    <w:rsid w:val="006D2ED2"/>
    <w:rsid w:val="006D7DE6"/>
    <w:rsid w:val="006E0FC9"/>
    <w:rsid w:val="006E4527"/>
    <w:rsid w:val="006E5BAE"/>
    <w:rsid w:val="006F2DCF"/>
    <w:rsid w:val="006F71B2"/>
    <w:rsid w:val="00701A13"/>
    <w:rsid w:val="0071549F"/>
    <w:rsid w:val="007168DA"/>
    <w:rsid w:val="00720446"/>
    <w:rsid w:val="00726584"/>
    <w:rsid w:val="00730FB6"/>
    <w:rsid w:val="007328CC"/>
    <w:rsid w:val="007344C1"/>
    <w:rsid w:val="0073503D"/>
    <w:rsid w:val="00743241"/>
    <w:rsid w:val="00744F01"/>
    <w:rsid w:val="007463C9"/>
    <w:rsid w:val="007661CC"/>
    <w:rsid w:val="00767F94"/>
    <w:rsid w:val="00771CAD"/>
    <w:rsid w:val="00780E5D"/>
    <w:rsid w:val="00790E0C"/>
    <w:rsid w:val="007A00FA"/>
    <w:rsid w:val="007A32F9"/>
    <w:rsid w:val="007B0B0B"/>
    <w:rsid w:val="007B4439"/>
    <w:rsid w:val="007B57E9"/>
    <w:rsid w:val="007B679E"/>
    <w:rsid w:val="007C369A"/>
    <w:rsid w:val="007D0137"/>
    <w:rsid w:val="007D4AE1"/>
    <w:rsid w:val="007E0452"/>
    <w:rsid w:val="007E16A8"/>
    <w:rsid w:val="007E5D01"/>
    <w:rsid w:val="007E68EB"/>
    <w:rsid w:val="007F017B"/>
    <w:rsid w:val="007F01C6"/>
    <w:rsid w:val="007F0BE2"/>
    <w:rsid w:val="007F1092"/>
    <w:rsid w:val="007F34ED"/>
    <w:rsid w:val="007F42AA"/>
    <w:rsid w:val="00800FBA"/>
    <w:rsid w:val="00806DB8"/>
    <w:rsid w:val="00807AB3"/>
    <w:rsid w:val="008108E0"/>
    <w:rsid w:val="00812BC0"/>
    <w:rsid w:val="00821DF8"/>
    <w:rsid w:val="00831AB9"/>
    <w:rsid w:val="0083505D"/>
    <w:rsid w:val="0083551F"/>
    <w:rsid w:val="00836578"/>
    <w:rsid w:val="00840A78"/>
    <w:rsid w:val="00842FCD"/>
    <w:rsid w:val="00846D1E"/>
    <w:rsid w:val="00851C22"/>
    <w:rsid w:val="008548C9"/>
    <w:rsid w:val="00854F64"/>
    <w:rsid w:val="00856D4C"/>
    <w:rsid w:val="00861302"/>
    <w:rsid w:val="008631B7"/>
    <w:rsid w:val="00871132"/>
    <w:rsid w:val="00882F9E"/>
    <w:rsid w:val="00886F65"/>
    <w:rsid w:val="0089004A"/>
    <w:rsid w:val="0089016D"/>
    <w:rsid w:val="00893F91"/>
    <w:rsid w:val="008A1DB4"/>
    <w:rsid w:val="008A59CD"/>
    <w:rsid w:val="008B0DAD"/>
    <w:rsid w:val="008B0F15"/>
    <w:rsid w:val="008B7AA3"/>
    <w:rsid w:val="008C196E"/>
    <w:rsid w:val="008C4051"/>
    <w:rsid w:val="008C7C2D"/>
    <w:rsid w:val="008D1E49"/>
    <w:rsid w:val="008D37C1"/>
    <w:rsid w:val="008D4938"/>
    <w:rsid w:val="008D55E7"/>
    <w:rsid w:val="008D6B92"/>
    <w:rsid w:val="008E380E"/>
    <w:rsid w:val="008F0339"/>
    <w:rsid w:val="008F2C72"/>
    <w:rsid w:val="008F33EC"/>
    <w:rsid w:val="008F549F"/>
    <w:rsid w:val="0090023D"/>
    <w:rsid w:val="00900D85"/>
    <w:rsid w:val="00902BA0"/>
    <w:rsid w:val="00903D65"/>
    <w:rsid w:val="00917D3E"/>
    <w:rsid w:val="00922AB7"/>
    <w:rsid w:val="00926EA7"/>
    <w:rsid w:val="009378F8"/>
    <w:rsid w:val="00941B04"/>
    <w:rsid w:val="009453B5"/>
    <w:rsid w:val="00952363"/>
    <w:rsid w:val="00955D62"/>
    <w:rsid w:val="009630CB"/>
    <w:rsid w:val="0096524B"/>
    <w:rsid w:val="009667A7"/>
    <w:rsid w:val="00972097"/>
    <w:rsid w:val="00972148"/>
    <w:rsid w:val="009769AD"/>
    <w:rsid w:val="00981B36"/>
    <w:rsid w:val="00981BEA"/>
    <w:rsid w:val="00987BAF"/>
    <w:rsid w:val="009928BA"/>
    <w:rsid w:val="00997594"/>
    <w:rsid w:val="009A4869"/>
    <w:rsid w:val="009A4CBC"/>
    <w:rsid w:val="009A752A"/>
    <w:rsid w:val="009B029E"/>
    <w:rsid w:val="009B1994"/>
    <w:rsid w:val="009B681A"/>
    <w:rsid w:val="009B6858"/>
    <w:rsid w:val="009B79F4"/>
    <w:rsid w:val="009C544C"/>
    <w:rsid w:val="009C578D"/>
    <w:rsid w:val="009C74AC"/>
    <w:rsid w:val="009D5DD6"/>
    <w:rsid w:val="009E564B"/>
    <w:rsid w:val="009E6238"/>
    <w:rsid w:val="009E7428"/>
    <w:rsid w:val="009E7A04"/>
    <w:rsid w:val="009F1E98"/>
    <w:rsid w:val="009F4567"/>
    <w:rsid w:val="009F7C9F"/>
    <w:rsid w:val="00A02811"/>
    <w:rsid w:val="00A04E7F"/>
    <w:rsid w:val="00A0510F"/>
    <w:rsid w:val="00A0531B"/>
    <w:rsid w:val="00A14AAF"/>
    <w:rsid w:val="00A14F22"/>
    <w:rsid w:val="00A17E92"/>
    <w:rsid w:val="00A17FE4"/>
    <w:rsid w:val="00A24330"/>
    <w:rsid w:val="00A25CA3"/>
    <w:rsid w:val="00A31717"/>
    <w:rsid w:val="00A360D2"/>
    <w:rsid w:val="00A43848"/>
    <w:rsid w:val="00A44E9B"/>
    <w:rsid w:val="00A5152F"/>
    <w:rsid w:val="00A516E1"/>
    <w:rsid w:val="00A5533B"/>
    <w:rsid w:val="00A6151F"/>
    <w:rsid w:val="00A637D8"/>
    <w:rsid w:val="00A6425B"/>
    <w:rsid w:val="00A64FA5"/>
    <w:rsid w:val="00A65482"/>
    <w:rsid w:val="00A703EE"/>
    <w:rsid w:val="00A70DD5"/>
    <w:rsid w:val="00A8664E"/>
    <w:rsid w:val="00A9199B"/>
    <w:rsid w:val="00A934B5"/>
    <w:rsid w:val="00A95381"/>
    <w:rsid w:val="00AA136E"/>
    <w:rsid w:val="00AA2D99"/>
    <w:rsid w:val="00AA3B4E"/>
    <w:rsid w:val="00AA7DF6"/>
    <w:rsid w:val="00AB18B2"/>
    <w:rsid w:val="00AB405D"/>
    <w:rsid w:val="00AB4C4A"/>
    <w:rsid w:val="00AB70DA"/>
    <w:rsid w:val="00AC741F"/>
    <w:rsid w:val="00AD0709"/>
    <w:rsid w:val="00AD1280"/>
    <w:rsid w:val="00AD1F00"/>
    <w:rsid w:val="00AD5129"/>
    <w:rsid w:val="00AD62ED"/>
    <w:rsid w:val="00AE1AC4"/>
    <w:rsid w:val="00AE2762"/>
    <w:rsid w:val="00AE3EC6"/>
    <w:rsid w:val="00AE7B19"/>
    <w:rsid w:val="00AF569E"/>
    <w:rsid w:val="00AF64DC"/>
    <w:rsid w:val="00AF7CD9"/>
    <w:rsid w:val="00B002B4"/>
    <w:rsid w:val="00B034DF"/>
    <w:rsid w:val="00B05A3A"/>
    <w:rsid w:val="00B068F1"/>
    <w:rsid w:val="00B07F3F"/>
    <w:rsid w:val="00B1442A"/>
    <w:rsid w:val="00B21315"/>
    <w:rsid w:val="00B22D94"/>
    <w:rsid w:val="00B25704"/>
    <w:rsid w:val="00B26B1E"/>
    <w:rsid w:val="00B4055D"/>
    <w:rsid w:val="00B40BEB"/>
    <w:rsid w:val="00B4785E"/>
    <w:rsid w:val="00B5625F"/>
    <w:rsid w:val="00B569A4"/>
    <w:rsid w:val="00B61DB2"/>
    <w:rsid w:val="00B6213F"/>
    <w:rsid w:val="00B65DD9"/>
    <w:rsid w:val="00B702AA"/>
    <w:rsid w:val="00B745EC"/>
    <w:rsid w:val="00B84AC0"/>
    <w:rsid w:val="00B86423"/>
    <w:rsid w:val="00B92AE7"/>
    <w:rsid w:val="00B95AB6"/>
    <w:rsid w:val="00BA42FC"/>
    <w:rsid w:val="00BB2DC4"/>
    <w:rsid w:val="00BB410E"/>
    <w:rsid w:val="00BC2DAC"/>
    <w:rsid w:val="00BD3381"/>
    <w:rsid w:val="00BD677C"/>
    <w:rsid w:val="00BD6A86"/>
    <w:rsid w:val="00BE33EF"/>
    <w:rsid w:val="00C01F12"/>
    <w:rsid w:val="00C02E8F"/>
    <w:rsid w:val="00C03572"/>
    <w:rsid w:val="00C04C0E"/>
    <w:rsid w:val="00C0735E"/>
    <w:rsid w:val="00C1018F"/>
    <w:rsid w:val="00C10ACE"/>
    <w:rsid w:val="00C10B7B"/>
    <w:rsid w:val="00C1451B"/>
    <w:rsid w:val="00C23D47"/>
    <w:rsid w:val="00C31F6C"/>
    <w:rsid w:val="00C32523"/>
    <w:rsid w:val="00C34164"/>
    <w:rsid w:val="00C34A36"/>
    <w:rsid w:val="00C35076"/>
    <w:rsid w:val="00C353D1"/>
    <w:rsid w:val="00C35BA7"/>
    <w:rsid w:val="00C362FC"/>
    <w:rsid w:val="00C42A5C"/>
    <w:rsid w:val="00C43D8F"/>
    <w:rsid w:val="00C45933"/>
    <w:rsid w:val="00C52C1F"/>
    <w:rsid w:val="00C54163"/>
    <w:rsid w:val="00C5744A"/>
    <w:rsid w:val="00C57FF8"/>
    <w:rsid w:val="00C700D2"/>
    <w:rsid w:val="00C73552"/>
    <w:rsid w:val="00C8161D"/>
    <w:rsid w:val="00C8706F"/>
    <w:rsid w:val="00C910CC"/>
    <w:rsid w:val="00C9312B"/>
    <w:rsid w:val="00C94368"/>
    <w:rsid w:val="00CA79FE"/>
    <w:rsid w:val="00CB7C56"/>
    <w:rsid w:val="00CC1E63"/>
    <w:rsid w:val="00CC21C5"/>
    <w:rsid w:val="00CE1497"/>
    <w:rsid w:val="00CE413E"/>
    <w:rsid w:val="00CE6BEB"/>
    <w:rsid w:val="00CF69A8"/>
    <w:rsid w:val="00D022E5"/>
    <w:rsid w:val="00D1222F"/>
    <w:rsid w:val="00D12340"/>
    <w:rsid w:val="00D20558"/>
    <w:rsid w:val="00D20B04"/>
    <w:rsid w:val="00D25AC1"/>
    <w:rsid w:val="00D26166"/>
    <w:rsid w:val="00D33B4E"/>
    <w:rsid w:val="00D366AC"/>
    <w:rsid w:val="00D43833"/>
    <w:rsid w:val="00D50C18"/>
    <w:rsid w:val="00D621D4"/>
    <w:rsid w:val="00D67E9D"/>
    <w:rsid w:val="00D71F55"/>
    <w:rsid w:val="00D73183"/>
    <w:rsid w:val="00D74BB0"/>
    <w:rsid w:val="00D80655"/>
    <w:rsid w:val="00D82584"/>
    <w:rsid w:val="00D907DD"/>
    <w:rsid w:val="00D90A1F"/>
    <w:rsid w:val="00D97A2A"/>
    <w:rsid w:val="00DA2BAF"/>
    <w:rsid w:val="00DA5037"/>
    <w:rsid w:val="00DA7440"/>
    <w:rsid w:val="00DB2BE1"/>
    <w:rsid w:val="00DB4C9E"/>
    <w:rsid w:val="00DB5619"/>
    <w:rsid w:val="00DB71E3"/>
    <w:rsid w:val="00DC12A5"/>
    <w:rsid w:val="00DC3885"/>
    <w:rsid w:val="00DC42BD"/>
    <w:rsid w:val="00DC7298"/>
    <w:rsid w:val="00DD4237"/>
    <w:rsid w:val="00DD7827"/>
    <w:rsid w:val="00DE1CED"/>
    <w:rsid w:val="00DF6096"/>
    <w:rsid w:val="00DF6A1E"/>
    <w:rsid w:val="00E01E94"/>
    <w:rsid w:val="00E020A2"/>
    <w:rsid w:val="00E02FA2"/>
    <w:rsid w:val="00E0348C"/>
    <w:rsid w:val="00E0357E"/>
    <w:rsid w:val="00E03F85"/>
    <w:rsid w:val="00E21429"/>
    <w:rsid w:val="00E2172E"/>
    <w:rsid w:val="00E341C8"/>
    <w:rsid w:val="00E45E6E"/>
    <w:rsid w:val="00E460F5"/>
    <w:rsid w:val="00E468E5"/>
    <w:rsid w:val="00E51560"/>
    <w:rsid w:val="00E52023"/>
    <w:rsid w:val="00E54A8E"/>
    <w:rsid w:val="00E55945"/>
    <w:rsid w:val="00E55A6C"/>
    <w:rsid w:val="00E61A87"/>
    <w:rsid w:val="00E63902"/>
    <w:rsid w:val="00E72949"/>
    <w:rsid w:val="00E8319D"/>
    <w:rsid w:val="00E83F8E"/>
    <w:rsid w:val="00E86683"/>
    <w:rsid w:val="00E906D8"/>
    <w:rsid w:val="00EA14E7"/>
    <w:rsid w:val="00EA53AB"/>
    <w:rsid w:val="00EA72A6"/>
    <w:rsid w:val="00EB0275"/>
    <w:rsid w:val="00EB07B6"/>
    <w:rsid w:val="00EB56E8"/>
    <w:rsid w:val="00EB67E2"/>
    <w:rsid w:val="00ED5728"/>
    <w:rsid w:val="00ED7A32"/>
    <w:rsid w:val="00EE08E7"/>
    <w:rsid w:val="00EE5591"/>
    <w:rsid w:val="00EE6E6B"/>
    <w:rsid w:val="00EF07AF"/>
    <w:rsid w:val="00EF1D3C"/>
    <w:rsid w:val="00EF2445"/>
    <w:rsid w:val="00EF5E99"/>
    <w:rsid w:val="00EF6008"/>
    <w:rsid w:val="00EF76FB"/>
    <w:rsid w:val="00EF7B83"/>
    <w:rsid w:val="00F1006C"/>
    <w:rsid w:val="00F1270F"/>
    <w:rsid w:val="00F2593C"/>
    <w:rsid w:val="00F423DF"/>
    <w:rsid w:val="00F55699"/>
    <w:rsid w:val="00F60B3A"/>
    <w:rsid w:val="00F65FDF"/>
    <w:rsid w:val="00F70D4B"/>
    <w:rsid w:val="00F72D91"/>
    <w:rsid w:val="00F738DE"/>
    <w:rsid w:val="00F80F71"/>
    <w:rsid w:val="00F90B8D"/>
    <w:rsid w:val="00F90DF5"/>
    <w:rsid w:val="00F9464E"/>
    <w:rsid w:val="00FA454D"/>
    <w:rsid w:val="00FA46CD"/>
    <w:rsid w:val="00FB1F0D"/>
    <w:rsid w:val="00FB242F"/>
    <w:rsid w:val="00FB5B6C"/>
    <w:rsid w:val="00FC1530"/>
    <w:rsid w:val="00FC1845"/>
    <w:rsid w:val="00FC3691"/>
    <w:rsid w:val="00FE7BEE"/>
    <w:rsid w:val="00FF0AC6"/>
    <w:rsid w:val="00FF2FB9"/>
    <w:rsid w:val="00FF3D18"/>
    <w:rsid w:val="00FF42BB"/>
    <w:rsid w:val="00FF783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A3DB2"/>
  <w15:chartTrackingRefBased/>
  <w15:docId w15:val="{17C4C6D1-4D0C-4FCF-9A77-630120CDB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EA9"/>
    <w:rPr>
      <w:sz w:val="20"/>
    </w:rPr>
  </w:style>
  <w:style w:type="paragraph" w:styleId="Overskrift1">
    <w:name w:val="heading 1"/>
    <w:basedOn w:val="Normal"/>
    <w:next w:val="Normal"/>
    <w:link w:val="Overskrift1Tegn"/>
    <w:autoRedefine/>
    <w:uiPriority w:val="9"/>
    <w:qFormat/>
    <w:rsid w:val="00165330"/>
    <w:pPr>
      <w:keepNext/>
      <w:numPr>
        <w:numId w:val="3"/>
      </w:numPr>
      <w:tabs>
        <w:tab w:val="left" w:pos="624"/>
        <w:tab w:val="left" w:pos="1474"/>
        <w:tab w:val="left" w:pos="1920"/>
        <w:tab w:val="right" w:pos="9320"/>
      </w:tabs>
      <w:overflowPunct w:val="0"/>
      <w:autoSpaceDE w:val="0"/>
      <w:autoSpaceDN w:val="0"/>
      <w:adjustRightInd w:val="0"/>
      <w:spacing w:before="240" w:after="0"/>
      <w:textAlignment w:val="baseline"/>
      <w:outlineLvl w:val="0"/>
    </w:pPr>
    <w:rPr>
      <w:rFonts w:ascii="Calibri" w:eastAsiaTheme="majorEastAsia" w:hAnsi="Calibri" w:cstheme="majorHAnsi"/>
      <w:b/>
      <w:bCs/>
      <w:color w:val="418321" w:themeColor="accent4" w:themeShade="BF"/>
      <w:sz w:val="32"/>
      <w:szCs w:val="32"/>
    </w:rPr>
  </w:style>
  <w:style w:type="paragraph" w:styleId="Overskrift2">
    <w:name w:val="heading 2"/>
    <w:basedOn w:val="Normal"/>
    <w:next w:val="Normal"/>
    <w:link w:val="Overskrift2Tegn"/>
    <w:autoRedefine/>
    <w:uiPriority w:val="9"/>
    <w:unhideWhenUsed/>
    <w:qFormat/>
    <w:rsid w:val="00CC21C5"/>
    <w:pPr>
      <w:keepNext/>
      <w:keepLines/>
      <w:overflowPunct w:val="0"/>
      <w:autoSpaceDE w:val="0"/>
      <w:autoSpaceDN w:val="0"/>
      <w:adjustRightInd w:val="0"/>
      <w:textAlignment w:val="baseline"/>
      <w:outlineLvl w:val="1"/>
    </w:pPr>
    <w:rPr>
      <w:rFonts w:ascii="Calibri" w:eastAsiaTheme="majorEastAsia" w:hAnsi="Calibri" w:cstheme="majorBidi"/>
      <w:b/>
      <w:bCs/>
      <w:color w:val="418321" w:themeColor="accent4" w:themeShade="BF"/>
      <w:sz w:val="24"/>
      <w:szCs w:val="24"/>
    </w:rPr>
  </w:style>
  <w:style w:type="paragraph" w:styleId="Overskrift3">
    <w:name w:val="heading 3"/>
    <w:basedOn w:val="Normal"/>
    <w:next w:val="Normal"/>
    <w:link w:val="Overskrift3Tegn"/>
    <w:uiPriority w:val="9"/>
    <w:unhideWhenUsed/>
    <w:qFormat/>
    <w:rsid w:val="00D366AC"/>
    <w:pPr>
      <w:keepNext/>
      <w:keepLines/>
      <w:spacing w:before="200"/>
      <w:outlineLvl w:val="2"/>
    </w:pPr>
    <w:rPr>
      <w:rFonts w:asciiTheme="majorHAnsi" w:eastAsiaTheme="majorEastAsia" w:hAnsiTheme="majorHAnsi" w:cstheme="majorBidi"/>
      <w:b/>
      <w:bCs/>
      <w:color w:val="ED9300" w:themeColor="accent1"/>
      <w:sz w:val="22"/>
    </w:rPr>
  </w:style>
  <w:style w:type="paragraph" w:styleId="Overskrift4">
    <w:name w:val="heading 4"/>
    <w:basedOn w:val="Normal"/>
    <w:next w:val="Normal"/>
    <w:link w:val="Overskrift4Tegn"/>
    <w:uiPriority w:val="9"/>
    <w:semiHidden/>
    <w:unhideWhenUsed/>
    <w:qFormat/>
    <w:rsid w:val="00D366AC"/>
    <w:pPr>
      <w:keepNext/>
      <w:keepLines/>
      <w:spacing w:before="200"/>
      <w:outlineLvl w:val="3"/>
    </w:pPr>
    <w:rPr>
      <w:rFonts w:asciiTheme="majorHAnsi" w:eastAsiaTheme="majorEastAsia" w:hAnsiTheme="majorHAnsi" w:cstheme="majorBidi"/>
      <w:b/>
      <w:bCs/>
      <w:i/>
      <w:iCs/>
      <w:color w:val="ED9300" w:themeColor="accent1"/>
      <w:sz w:val="22"/>
    </w:rPr>
  </w:style>
  <w:style w:type="paragraph" w:styleId="Overskrift5">
    <w:name w:val="heading 5"/>
    <w:basedOn w:val="Normal"/>
    <w:next w:val="Normal"/>
    <w:link w:val="Overskrift5Tegn"/>
    <w:uiPriority w:val="9"/>
    <w:semiHidden/>
    <w:unhideWhenUsed/>
    <w:qFormat/>
    <w:rsid w:val="00D366AC"/>
    <w:pPr>
      <w:keepNext/>
      <w:keepLines/>
      <w:spacing w:before="200"/>
      <w:outlineLvl w:val="4"/>
    </w:pPr>
    <w:rPr>
      <w:rFonts w:asciiTheme="majorHAnsi" w:eastAsiaTheme="majorEastAsia" w:hAnsiTheme="majorHAnsi" w:cstheme="majorBidi"/>
      <w:color w:val="3D4F59"/>
      <w:sz w:val="22"/>
    </w:rPr>
  </w:style>
  <w:style w:type="paragraph" w:styleId="Overskrift6">
    <w:name w:val="heading 6"/>
    <w:basedOn w:val="Normal"/>
    <w:next w:val="Normal"/>
    <w:link w:val="Overskrift6Tegn"/>
    <w:uiPriority w:val="9"/>
    <w:semiHidden/>
    <w:unhideWhenUsed/>
    <w:qFormat/>
    <w:rsid w:val="00D366AC"/>
    <w:pPr>
      <w:keepNext/>
      <w:keepLines/>
      <w:spacing w:before="200"/>
      <w:outlineLvl w:val="5"/>
    </w:pPr>
    <w:rPr>
      <w:rFonts w:asciiTheme="majorHAnsi" w:eastAsiaTheme="majorEastAsia" w:hAnsiTheme="majorHAnsi" w:cstheme="majorBidi"/>
      <w:i/>
      <w:iCs/>
      <w:color w:val="764900" w:themeColor="accent1" w:themeShade="7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SVVstor">
    <w:name w:val="SVV stor"/>
    <w:basedOn w:val="Normal"/>
    <w:uiPriority w:val="9"/>
    <w:qFormat/>
    <w:rsid w:val="00D366AC"/>
    <w:rPr>
      <w:sz w:val="96"/>
    </w:rPr>
  </w:style>
  <w:style w:type="character" w:customStyle="1" w:styleId="Overskrift1Tegn">
    <w:name w:val="Overskrift 1 Tegn"/>
    <w:basedOn w:val="Standardskriftforavsnitt"/>
    <w:link w:val="Overskrift1"/>
    <w:uiPriority w:val="9"/>
    <w:rsid w:val="00165330"/>
    <w:rPr>
      <w:rFonts w:ascii="Calibri" w:eastAsiaTheme="majorEastAsia" w:hAnsi="Calibri" w:cstheme="majorHAnsi"/>
      <w:b/>
      <w:bCs/>
      <w:color w:val="418321" w:themeColor="accent4" w:themeShade="BF"/>
      <w:sz w:val="32"/>
      <w:szCs w:val="32"/>
    </w:rPr>
  </w:style>
  <w:style w:type="character" w:customStyle="1" w:styleId="Overskrift2Tegn">
    <w:name w:val="Overskrift 2 Tegn"/>
    <w:basedOn w:val="Standardskriftforavsnitt"/>
    <w:link w:val="Overskrift2"/>
    <w:uiPriority w:val="9"/>
    <w:rsid w:val="00CC21C5"/>
    <w:rPr>
      <w:rFonts w:ascii="Calibri" w:eastAsiaTheme="majorEastAsia" w:hAnsi="Calibri" w:cstheme="majorBidi"/>
      <w:b/>
      <w:bCs/>
      <w:color w:val="418321" w:themeColor="accent4" w:themeShade="BF"/>
      <w:sz w:val="24"/>
      <w:szCs w:val="24"/>
    </w:rPr>
  </w:style>
  <w:style w:type="character" w:customStyle="1" w:styleId="Overskrift3Tegn">
    <w:name w:val="Overskrift 3 Tegn"/>
    <w:basedOn w:val="Standardskriftforavsnitt"/>
    <w:link w:val="Overskrift3"/>
    <w:uiPriority w:val="9"/>
    <w:rsid w:val="00D366AC"/>
    <w:rPr>
      <w:rFonts w:asciiTheme="majorHAnsi" w:eastAsiaTheme="majorEastAsia" w:hAnsiTheme="majorHAnsi" w:cstheme="majorBidi"/>
      <w:b/>
      <w:bCs/>
      <w:color w:val="ED9300" w:themeColor="accent1"/>
    </w:rPr>
  </w:style>
  <w:style w:type="character" w:customStyle="1" w:styleId="Overskrift4Tegn">
    <w:name w:val="Overskrift 4 Tegn"/>
    <w:basedOn w:val="Standardskriftforavsnitt"/>
    <w:link w:val="Overskrift4"/>
    <w:uiPriority w:val="9"/>
    <w:semiHidden/>
    <w:rsid w:val="00D366AC"/>
    <w:rPr>
      <w:rFonts w:asciiTheme="majorHAnsi" w:eastAsiaTheme="majorEastAsia" w:hAnsiTheme="majorHAnsi" w:cstheme="majorBidi"/>
      <w:b/>
      <w:bCs/>
      <w:i/>
      <w:iCs/>
      <w:color w:val="ED9300" w:themeColor="accent1"/>
    </w:rPr>
  </w:style>
  <w:style w:type="character" w:customStyle="1" w:styleId="Overskrift5Tegn">
    <w:name w:val="Overskrift 5 Tegn"/>
    <w:basedOn w:val="Standardskriftforavsnitt"/>
    <w:link w:val="Overskrift5"/>
    <w:uiPriority w:val="9"/>
    <w:semiHidden/>
    <w:rsid w:val="00D366AC"/>
    <w:rPr>
      <w:rFonts w:asciiTheme="majorHAnsi" w:eastAsiaTheme="majorEastAsia" w:hAnsiTheme="majorHAnsi" w:cstheme="majorBidi"/>
      <w:color w:val="3D4F59"/>
    </w:rPr>
  </w:style>
  <w:style w:type="character" w:customStyle="1" w:styleId="Overskrift6Tegn">
    <w:name w:val="Overskrift 6 Tegn"/>
    <w:basedOn w:val="Standardskriftforavsnitt"/>
    <w:link w:val="Overskrift6"/>
    <w:uiPriority w:val="9"/>
    <w:semiHidden/>
    <w:rsid w:val="00D366AC"/>
    <w:rPr>
      <w:rFonts w:asciiTheme="majorHAnsi" w:eastAsiaTheme="majorEastAsia" w:hAnsiTheme="majorHAnsi" w:cstheme="majorBidi"/>
      <w:i/>
      <w:iCs/>
      <w:color w:val="764900" w:themeColor="accent1" w:themeShade="7F"/>
      <w:sz w:val="20"/>
    </w:rPr>
  </w:style>
  <w:style w:type="paragraph" w:styleId="Tittel">
    <w:name w:val="Title"/>
    <w:basedOn w:val="Normal"/>
    <w:next w:val="Normal"/>
    <w:link w:val="TittelTegn"/>
    <w:uiPriority w:val="10"/>
    <w:qFormat/>
    <w:rsid w:val="00D366AC"/>
    <w:pPr>
      <w:pBdr>
        <w:bottom w:val="single" w:sz="8" w:space="4" w:color="ED9300" w:themeColor="accent1"/>
      </w:pBdr>
      <w:spacing w:after="300"/>
      <w:contextualSpacing/>
    </w:pPr>
    <w:rPr>
      <w:rFonts w:asciiTheme="majorHAnsi" w:eastAsiaTheme="majorEastAsia" w:hAnsiTheme="majorHAnsi" w:cstheme="majorBidi"/>
      <w:color w:val="ED9300"/>
      <w:spacing w:val="5"/>
      <w:kern w:val="28"/>
      <w:sz w:val="52"/>
      <w:szCs w:val="52"/>
    </w:rPr>
  </w:style>
  <w:style w:type="character" w:customStyle="1" w:styleId="TittelTegn">
    <w:name w:val="Tittel Tegn"/>
    <w:basedOn w:val="Standardskriftforavsnitt"/>
    <w:link w:val="Tittel"/>
    <w:uiPriority w:val="10"/>
    <w:rsid w:val="00D366AC"/>
    <w:rPr>
      <w:rFonts w:asciiTheme="majorHAnsi" w:eastAsiaTheme="majorEastAsia" w:hAnsiTheme="majorHAnsi" w:cstheme="majorBidi"/>
      <w:color w:val="ED9300"/>
      <w:spacing w:val="5"/>
      <w:kern w:val="28"/>
      <w:sz w:val="52"/>
      <w:szCs w:val="52"/>
    </w:rPr>
  </w:style>
  <w:style w:type="paragraph" w:styleId="Undertittel">
    <w:name w:val="Subtitle"/>
    <w:basedOn w:val="Normal"/>
    <w:next w:val="Normal"/>
    <w:link w:val="UndertittelTegn"/>
    <w:uiPriority w:val="11"/>
    <w:qFormat/>
    <w:rsid w:val="00D366AC"/>
    <w:pPr>
      <w:numPr>
        <w:ilvl w:val="1"/>
      </w:numPr>
    </w:pPr>
    <w:rPr>
      <w:rFonts w:asciiTheme="majorHAnsi" w:eastAsiaTheme="majorEastAsia" w:hAnsiTheme="majorHAnsi" w:cstheme="majorBidi"/>
      <w:i/>
      <w:iCs/>
      <w:color w:val="3D4F59"/>
      <w:spacing w:val="15"/>
      <w:sz w:val="24"/>
      <w:szCs w:val="24"/>
    </w:rPr>
  </w:style>
  <w:style w:type="character" w:customStyle="1" w:styleId="UndertittelTegn">
    <w:name w:val="Undertittel Tegn"/>
    <w:basedOn w:val="Standardskriftforavsnitt"/>
    <w:link w:val="Undertittel"/>
    <w:uiPriority w:val="11"/>
    <w:rsid w:val="00D366AC"/>
    <w:rPr>
      <w:rFonts w:asciiTheme="majorHAnsi" w:eastAsiaTheme="majorEastAsia" w:hAnsiTheme="majorHAnsi" w:cstheme="majorBidi"/>
      <w:i/>
      <w:iCs/>
      <w:color w:val="3D4F59"/>
      <w:spacing w:val="15"/>
      <w:sz w:val="24"/>
      <w:szCs w:val="24"/>
    </w:rPr>
  </w:style>
  <w:style w:type="character" w:styleId="Sterk">
    <w:name w:val="Strong"/>
    <w:basedOn w:val="Standardskriftforavsnitt"/>
    <w:uiPriority w:val="22"/>
    <w:qFormat/>
    <w:rsid w:val="00D366AC"/>
    <w:rPr>
      <w:b/>
      <w:bCs/>
      <w:color w:val="4DB848"/>
    </w:rPr>
  </w:style>
  <w:style w:type="character" w:styleId="Utheving">
    <w:name w:val="Emphasis"/>
    <w:basedOn w:val="Standardskriftforavsnitt"/>
    <w:uiPriority w:val="20"/>
    <w:qFormat/>
    <w:rsid w:val="00D366AC"/>
    <w:rPr>
      <w:i/>
      <w:iCs/>
    </w:rPr>
  </w:style>
  <w:style w:type="paragraph" w:styleId="Ingenmellomrom">
    <w:name w:val="No Spacing"/>
    <w:uiPriority w:val="1"/>
    <w:qFormat/>
    <w:rsid w:val="004316D1"/>
    <w:pPr>
      <w:spacing w:after="0"/>
    </w:pPr>
    <w:rPr>
      <w:sz w:val="20"/>
    </w:rPr>
  </w:style>
  <w:style w:type="paragraph" w:styleId="Listeavsnitt">
    <w:name w:val="List Paragraph"/>
    <w:basedOn w:val="Normal"/>
    <w:uiPriority w:val="34"/>
    <w:qFormat/>
    <w:rsid w:val="00D366AC"/>
    <w:pPr>
      <w:ind w:left="720"/>
      <w:contextualSpacing/>
    </w:pPr>
  </w:style>
  <w:style w:type="paragraph" w:styleId="Sitat">
    <w:name w:val="Quote"/>
    <w:basedOn w:val="Normal"/>
    <w:next w:val="Normal"/>
    <w:link w:val="SitatTegn"/>
    <w:uiPriority w:val="29"/>
    <w:qFormat/>
    <w:rsid w:val="00D366AC"/>
    <w:rPr>
      <w:i/>
      <w:iCs/>
      <w:color w:val="000000" w:themeColor="text1"/>
      <w:sz w:val="22"/>
    </w:rPr>
  </w:style>
  <w:style w:type="character" w:customStyle="1" w:styleId="SitatTegn">
    <w:name w:val="Sitat Tegn"/>
    <w:basedOn w:val="Standardskriftforavsnitt"/>
    <w:link w:val="Sitat"/>
    <w:uiPriority w:val="29"/>
    <w:rsid w:val="00D366AC"/>
    <w:rPr>
      <w:i/>
      <w:iCs/>
      <w:color w:val="000000" w:themeColor="text1"/>
    </w:rPr>
  </w:style>
  <w:style w:type="paragraph" w:styleId="Sterktsitat">
    <w:name w:val="Intense Quote"/>
    <w:basedOn w:val="Normal"/>
    <w:next w:val="Normal"/>
    <w:link w:val="SterktsitatTegn"/>
    <w:uiPriority w:val="30"/>
    <w:qFormat/>
    <w:rsid w:val="00D366AC"/>
    <w:pPr>
      <w:pBdr>
        <w:bottom w:val="single" w:sz="4" w:space="4" w:color="ED9300" w:themeColor="accent1"/>
      </w:pBdr>
      <w:spacing w:before="200" w:after="280"/>
      <w:ind w:left="936" w:right="936"/>
    </w:pPr>
    <w:rPr>
      <w:b/>
      <w:bCs/>
      <w:i/>
      <w:iCs/>
      <w:color w:val="009AC7"/>
      <w:sz w:val="22"/>
    </w:rPr>
  </w:style>
  <w:style w:type="character" w:customStyle="1" w:styleId="SterktsitatTegn">
    <w:name w:val="Sterkt sitat Tegn"/>
    <w:basedOn w:val="Standardskriftforavsnitt"/>
    <w:link w:val="Sterktsitat"/>
    <w:uiPriority w:val="30"/>
    <w:rsid w:val="00D366AC"/>
    <w:rPr>
      <w:b/>
      <w:bCs/>
      <w:i/>
      <w:iCs/>
      <w:color w:val="009AC7"/>
    </w:rPr>
  </w:style>
  <w:style w:type="character" w:styleId="Svakutheving">
    <w:name w:val="Subtle Emphasis"/>
    <w:basedOn w:val="Standardskriftforavsnitt"/>
    <w:uiPriority w:val="19"/>
    <w:qFormat/>
    <w:rsid w:val="00D366AC"/>
    <w:rPr>
      <w:i/>
      <w:iCs/>
      <w:color w:val="3D4F59"/>
    </w:rPr>
  </w:style>
  <w:style w:type="character" w:styleId="Sterkutheving">
    <w:name w:val="Intense Emphasis"/>
    <w:basedOn w:val="Standardskriftforavsnitt"/>
    <w:uiPriority w:val="21"/>
    <w:qFormat/>
    <w:rsid w:val="00D366AC"/>
    <w:rPr>
      <w:b/>
      <w:bCs/>
      <w:i/>
      <w:iCs/>
      <w:color w:val="009AC7"/>
    </w:rPr>
  </w:style>
  <w:style w:type="character" w:styleId="Svakreferanse">
    <w:name w:val="Subtle Reference"/>
    <w:basedOn w:val="Standardskriftforavsnitt"/>
    <w:uiPriority w:val="31"/>
    <w:qFormat/>
    <w:rsid w:val="00D366AC"/>
    <w:rPr>
      <w:smallCaps/>
      <w:color w:val="4DB848"/>
      <w:u w:val="single"/>
    </w:rPr>
  </w:style>
  <w:style w:type="character" w:styleId="Sterkreferanse">
    <w:name w:val="Intense Reference"/>
    <w:basedOn w:val="Standardskriftforavsnitt"/>
    <w:uiPriority w:val="32"/>
    <w:qFormat/>
    <w:rsid w:val="00D366AC"/>
    <w:rPr>
      <w:b/>
      <w:bCs/>
      <w:smallCaps/>
      <w:color w:val="009AC7"/>
      <w:spacing w:val="5"/>
      <w:u w:val="single"/>
    </w:rPr>
  </w:style>
  <w:style w:type="character" w:styleId="Boktittel">
    <w:name w:val="Book Title"/>
    <w:basedOn w:val="Standardskriftforavsnitt"/>
    <w:uiPriority w:val="33"/>
    <w:qFormat/>
    <w:rsid w:val="00D366AC"/>
    <w:rPr>
      <w:b/>
      <w:bCs/>
      <w:smallCaps/>
      <w:color w:val="4DB848"/>
      <w:spacing w:val="5"/>
    </w:rPr>
  </w:style>
  <w:style w:type="paragraph" w:styleId="Bobletekst">
    <w:name w:val="Balloon Text"/>
    <w:basedOn w:val="Normal"/>
    <w:link w:val="BobletekstTegn"/>
    <w:uiPriority w:val="99"/>
    <w:semiHidden/>
    <w:unhideWhenUsed/>
    <w:rsid w:val="00577BC9"/>
    <w:rPr>
      <w:rFonts w:ascii="Tahoma" w:hAnsi="Tahoma" w:cs="Tahoma"/>
      <w:sz w:val="16"/>
      <w:szCs w:val="16"/>
    </w:rPr>
  </w:style>
  <w:style w:type="character" w:customStyle="1" w:styleId="BobletekstTegn">
    <w:name w:val="Bobletekst Tegn"/>
    <w:basedOn w:val="Standardskriftforavsnitt"/>
    <w:link w:val="Bobletekst"/>
    <w:uiPriority w:val="99"/>
    <w:semiHidden/>
    <w:rsid w:val="00577BC9"/>
    <w:rPr>
      <w:rFonts w:ascii="Tahoma" w:hAnsi="Tahoma" w:cs="Tahoma"/>
      <w:sz w:val="16"/>
      <w:szCs w:val="16"/>
    </w:rPr>
  </w:style>
  <w:style w:type="table" w:styleId="Tabellrutenett">
    <w:name w:val="Table Grid"/>
    <w:basedOn w:val="Vanligtabell"/>
    <w:uiPriority w:val="39"/>
    <w:rsid w:val="00FA45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unhideWhenUsed/>
    <w:qFormat/>
    <w:rsid w:val="00B07F3F"/>
    <w:pPr>
      <w:spacing w:line="259" w:lineRule="auto"/>
      <w:outlineLvl w:val="9"/>
    </w:pPr>
    <w:rPr>
      <w:rFonts w:asciiTheme="majorHAnsi" w:hAnsiTheme="majorHAnsi"/>
      <w:b w:val="0"/>
      <w:bCs w:val="0"/>
      <w:color w:val="B16D00" w:themeColor="accent1" w:themeShade="BF"/>
      <w:lang w:eastAsia="nb-NO"/>
    </w:rPr>
  </w:style>
  <w:style w:type="paragraph" w:styleId="INNH1">
    <w:name w:val="toc 1"/>
    <w:basedOn w:val="Normal"/>
    <w:next w:val="Normal"/>
    <w:autoRedefine/>
    <w:uiPriority w:val="39"/>
    <w:unhideWhenUsed/>
    <w:rsid w:val="00B07F3F"/>
    <w:pPr>
      <w:spacing w:after="100"/>
    </w:pPr>
  </w:style>
  <w:style w:type="paragraph" w:styleId="INNH2">
    <w:name w:val="toc 2"/>
    <w:basedOn w:val="Normal"/>
    <w:next w:val="Normal"/>
    <w:autoRedefine/>
    <w:uiPriority w:val="39"/>
    <w:unhideWhenUsed/>
    <w:rsid w:val="00B07F3F"/>
    <w:pPr>
      <w:spacing w:after="100"/>
      <w:ind w:left="200"/>
    </w:pPr>
  </w:style>
  <w:style w:type="character" w:styleId="Hyperkobling">
    <w:name w:val="Hyperlink"/>
    <w:basedOn w:val="Standardskriftforavsnitt"/>
    <w:uiPriority w:val="99"/>
    <w:unhideWhenUsed/>
    <w:rsid w:val="00B07F3F"/>
    <w:rPr>
      <w:color w:val="0000FF" w:themeColor="hyperlink"/>
      <w:u w:val="single"/>
    </w:rPr>
  </w:style>
  <w:style w:type="paragraph" w:styleId="Topptekst">
    <w:name w:val="header"/>
    <w:basedOn w:val="Normal"/>
    <w:link w:val="TopptekstTegn"/>
    <w:uiPriority w:val="99"/>
    <w:unhideWhenUsed/>
    <w:rsid w:val="00B07F3F"/>
    <w:pPr>
      <w:tabs>
        <w:tab w:val="center" w:pos="4536"/>
        <w:tab w:val="right" w:pos="9072"/>
      </w:tabs>
      <w:spacing w:after="0"/>
    </w:pPr>
  </w:style>
  <w:style w:type="character" w:customStyle="1" w:styleId="TopptekstTegn">
    <w:name w:val="Topptekst Tegn"/>
    <w:basedOn w:val="Standardskriftforavsnitt"/>
    <w:link w:val="Topptekst"/>
    <w:uiPriority w:val="99"/>
    <w:rsid w:val="00B07F3F"/>
    <w:rPr>
      <w:sz w:val="20"/>
    </w:rPr>
  </w:style>
  <w:style w:type="paragraph" w:styleId="Bunntekst">
    <w:name w:val="footer"/>
    <w:basedOn w:val="Normal"/>
    <w:link w:val="BunntekstTegn"/>
    <w:uiPriority w:val="99"/>
    <w:unhideWhenUsed/>
    <w:rsid w:val="00B07F3F"/>
    <w:pPr>
      <w:tabs>
        <w:tab w:val="center" w:pos="4536"/>
        <w:tab w:val="right" w:pos="9072"/>
      </w:tabs>
      <w:spacing w:after="0"/>
    </w:pPr>
  </w:style>
  <w:style w:type="character" w:customStyle="1" w:styleId="BunntekstTegn">
    <w:name w:val="Bunntekst Tegn"/>
    <w:basedOn w:val="Standardskriftforavsnitt"/>
    <w:link w:val="Bunntekst"/>
    <w:uiPriority w:val="99"/>
    <w:rsid w:val="00B07F3F"/>
    <w:rPr>
      <w:sz w:val="20"/>
    </w:rPr>
  </w:style>
  <w:style w:type="character" w:styleId="Merknadsreferanse">
    <w:name w:val="annotation reference"/>
    <w:basedOn w:val="Standardskriftforavsnitt"/>
    <w:uiPriority w:val="99"/>
    <w:semiHidden/>
    <w:unhideWhenUsed/>
    <w:rsid w:val="00521137"/>
    <w:rPr>
      <w:sz w:val="16"/>
      <w:szCs w:val="16"/>
    </w:rPr>
  </w:style>
  <w:style w:type="paragraph" w:styleId="Merknadstekst">
    <w:name w:val="annotation text"/>
    <w:basedOn w:val="Normal"/>
    <w:link w:val="MerknadstekstTegn"/>
    <w:uiPriority w:val="99"/>
    <w:semiHidden/>
    <w:unhideWhenUsed/>
    <w:rsid w:val="00521137"/>
    <w:rPr>
      <w:szCs w:val="20"/>
    </w:rPr>
  </w:style>
  <w:style w:type="character" w:customStyle="1" w:styleId="MerknadstekstTegn">
    <w:name w:val="Merknadstekst Tegn"/>
    <w:basedOn w:val="Standardskriftforavsnitt"/>
    <w:link w:val="Merknadstekst"/>
    <w:uiPriority w:val="99"/>
    <w:semiHidden/>
    <w:rsid w:val="00521137"/>
    <w:rPr>
      <w:sz w:val="20"/>
      <w:szCs w:val="20"/>
    </w:rPr>
  </w:style>
  <w:style w:type="paragraph" w:styleId="Kommentaremne">
    <w:name w:val="annotation subject"/>
    <w:basedOn w:val="Merknadstekst"/>
    <w:next w:val="Merknadstekst"/>
    <w:link w:val="KommentaremneTegn"/>
    <w:uiPriority w:val="99"/>
    <w:semiHidden/>
    <w:unhideWhenUsed/>
    <w:rsid w:val="00521137"/>
    <w:rPr>
      <w:b/>
      <w:bCs/>
    </w:rPr>
  </w:style>
  <w:style w:type="character" w:customStyle="1" w:styleId="KommentaremneTegn">
    <w:name w:val="Kommentaremne Tegn"/>
    <w:basedOn w:val="MerknadstekstTegn"/>
    <w:link w:val="Kommentaremne"/>
    <w:uiPriority w:val="99"/>
    <w:semiHidden/>
    <w:rsid w:val="00521137"/>
    <w:rPr>
      <w:b/>
      <w:bCs/>
      <w:sz w:val="20"/>
      <w:szCs w:val="20"/>
    </w:rPr>
  </w:style>
  <w:style w:type="table" w:customStyle="1" w:styleId="TabellStandard2">
    <w:name w:val="TabellStandard2"/>
    <w:basedOn w:val="Vanligtabell"/>
    <w:next w:val="Tabellrutenett"/>
    <w:uiPriority w:val="59"/>
    <w:rsid w:val="00941B04"/>
    <w:pPr>
      <w:spacing w:line="276" w:lineRule="auto"/>
    </w:pPr>
    <w:rPr>
      <w:rFonts w:asciiTheme="majorHAnsi" w:eastAsiaTheme="minorEastAsia" w:hAnsiTheme="maj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263EA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59"/>
    <w:rsid w:val="003F292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
    <w:name w:val="Tabellrutenett3"/>
    <w:basedOn w:val="Vanligtabell"/>
    <w:next w:val="Tabellrutenett"/>
    <w:rsid w:val="00C43D8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4">
    <w:name w:val="Tabellrutenett4"/>
    <w:basedOn w:val="Vanligtabell"/>
    <w:next w:val="Tabellrutenett"/>
    <w:uiPriority w:val="39"/>
    <w:rsid w:val="00E01E9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detall">
    <w:name w:val="page number"/>
    <w:basedOn w:val="Standardskriftforavsnitt"/>
    <w:rsid w:val="00EB56E8"/>
  </w:style>
  <w:style w:type="table" w:customStyle="1" w:styleId="Tabellrutenett41">
    <w:name w:val="Tabellrutenett41"/>
    <w:basedOn w:val="Vanligtabell"/>
    <w:uiPriority w:val="39"/>
    <w:rsid w:val="005D3DC8"/>
    <w:pPr>
      <w:spacing w:after="0"/>
    </w:pPr>
    <w:rPr>
      <w:rFonts w:ascii="Lucida Sans Unicode" w:eastAsia="Lucida Sans Unicode" w:hAnsi="Lucida Sans Unicode"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unhideWhenUsed/>
    <w:rsid w:val="006C2EE1"/>
    <w:pPr>
      <w:spacing w:after="100"/>
      <w:ind w:left="400"/>
    </w:pPr>
  </w:style>
  <w:style w:type="character" w:styleId="Ulstomtale">
    <w:name w:val="Unresolved Mention"/>
    <w:basedOn w:val="Standardskriftforavsnitt"/>
    <w:uiPriority w:val="99"/>
    <w:semiHidden/>
    <w:unhideWhenUsed/>
    <w:rsid w:val="006253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93631">
      <w:bodyDiv w:val="1"/>
      <w:marLeft w:val="0"/>
      <w:marRight w:val="0"/>
      <w:marTop w:val="0"/>
      <w:marBottom w:val="0"/>
      <w:divBdr>
        <w:top w:val="none" w:sz="0" w:space="0" w:color="auto"/>
        <w:left w:val="none" w:sz="0" w:space="0" w:color="auto"/>
        <w:bottom w:val="none" w:sz="0" w:space="0" w:color="auto"/>
        <w:right w:val="none" w:sz="0" w:space="0" w:color="auto"/>
      </w:divBdr>
    </w:div>
    <w:div w:id="535509198">
      <w:bodyDiv w:val="1"/>
      <w:marLeft w:val="0"/>
      <w:marRight w:val="0"/>
      <w:marTop w:val="0"/>
      <w:marBottom w:val="0"/>
      <w:divBdr>
        <w:top w:val="none" w:sz="0" w:space="0" w:color="auto"/>
        <w:left w:val="none" w:sz="0" w:space="0" w:color="auto"/>
        <w:bottom w:val="none" w:sz="0" w:space="0" w:color="auto"/>
        <w:right w:val="none" w:sz="0" w:space="0" w:color="auto"/>
      </w:divBdr>
    </w:div>
    <w:div w:id="1001854749">
      <w:bodyDiv w:val="1"/>
      <w:marLeft w:val="0"/>
      <w:marRight w:val="0"/>
      <w:marTop w:val="0"/>
      <w:marBottom w:val="0"/>
      <w:divBdr>
        <w:top w:val="none" w:sz="0" w:space="0" w:color="auto"/>
        <w:left w:val="none" w:sz="0" w:space="0" w:color="auto"/>
        <w:bottom w:val="none" w:sz="0" w:space="0" w:color="auto"/>
        <w:right w:val="none" w:sz="0" w:space="0" w:color="auto"/>
      </w:divBdr>
      <w:divsChild>
        <w:div w:id="156313758">
          <w:marLeft w:val="547"/>
          <w:marRight w:val="0"/>
          <w:marTop w:val="0"/>
          <w:marBottom w:val="0"/>
          <w:divBdr>
            <w:top w:val="none" w:sz="0" w:space="0" w:color="auto"/>
            <w:left w:val="none" w:sz="0" w:space="0" w:color="auto"/>
            <w:bottom w:val="none" w:sz="0" w:space="0" w:color="auto"/>
            <w:right w:val="none" w:sz="0" w:space="0" w:color="auto"/>
          </w:divBdr>
        </w:div>
        <w:div w:id="271136917">
          <w:marLeft w:val="547"/>
          <w:marRight w:val="0"/>
          <w:marTop w:val="0"/>
          <w:marBottom w:val="0"/>
          <w:divBdr>
            <w:top w:val="none" w:sz="0" w:space="0" w:color="auto"/>
            <w:left w:val="none" w:sz="0" w:space="0" w:color="auto"/>
            <w:bottom w:val="none" w:sz="0" w:space="0" w:color="auto"/>
            <w:right w:val="none" w:sz="0" w:space="0" w:color="auto"/>
          </w:divBdr>
        </w:div>
        <w:div w:id="295795466">
          <w:marLeft w:val="547"/>
          <w:marRight w:val="0"/>
          <w:marTop w:val="0"/>
          <w:marBottom w:val="0"/>
          <w:divBdr>
            <w:top w:val="none" w:sz="0" w:space="0" w:color="auto"/>
            <w:left w:val="none" w:sz="0" w:space="0" w:color="auto"/>
            <w:bottom w:val="none" w:sz="0" w:space="0" w:color="auto"/>
            <w:right w:val="none" w:sz="0" w:space="0" w:color="auto"/>
          </w:divBdr>
        </w:div>
        <w:div w:id="1757825739">
          <w:marLeft w:val="547"/>
          <w:marRight w:val="0"/>
          <w:marTop w:val="0"/>
          <w:marBottom w:val="0"/>
          <w:divBdr>
            <w:top w:val="none" w:sz="0" w:space="0" w:color="auto"/>
            <w:left w:val="none" w:sz="0" w:space="0" w:color="auto"/>
            <w:bottom w:val="none" w:sz="0" w:space="0" w:color="auto"/>
            <w:right w:val="none" w:sz="0" w:space="0" w:color="auto"/>
          </w:divBdr>
        </w:div>
      </w:divsChild>
    </w:div>
    <w:div w:id="1104761555">
      <w:bodyDiv w:val="1"/>
      <w:marLeft w:val="0"/>
      <w:marRight w:val="0"/>
      <w:marTop w:val="0"/>
      <w:marBottom w:val="0"/>
      <w:divBdr>
        <w:top w:val="none" w:sz="0" w:space="0" w:color="auto"/>
        <w:left w:val="none" w:sz="0" w:space="0" w:color="auto"/>
        <w:bottom w:val="none" w:sz="0" w:space="0" w:color="auto"/>
        <w:right w:val="none" w:sz="0" w:space="0" w:color="auto"/>
      </w:divBdr>
      <w:divsChild>
        <w:div w:id="1823278856">
          <w:marLeft w:val="547"/>
          <w:marRight w:val="0"/>
          <w:marTop w:val="120"/>
          <w:marBottom w:val="0"/>
          <w:divBdr>
            <w:top w:val="none" w:sz="0" w:space="0" w:color="auto"/>
            <w:left w:val="none" w:sz="0" w:space="0" w:color="auto"/>
            <w:bottom w:val="none" w:sz="0" w:space="0" w:color="auto"/>
            <w:right w:val="none" w:sz="0" w:space="0" w:color="auto"/>
          </w:divBdr>
        </w:div>
      </w:divsChild>
    </w:div>
    <w:div w:id="1331828432">
      <w:bodyDiv w:val="1"/>
      <w:marLeft w:val="0"/>
      <w:marRight w:val="0"/>
      <w:marTop w:val="0"/>
      <w:marBottom w:val="0"/>
      <w:divBdr>
        <w:top w:val="none" w:sz="0" w:space="0" w:color="auto"/>
        <w:left w:val="none" w:sz="0" w:space="0" w:color="auto"/>
        <w:bottom w:val="none" w:sz="0" w:space="0" w:color="auto"/>
        <w:right w:val="none" w:sz="0" w:space="0" w:color="auto"/>
      </w:divBdr>
      <w:divsChild>
        <w:div w:id="471558807">
          <w:marLeft w:val="547"/>
          <w:marRight w:val="0"/>
          <w:marTop w:val="0"/>
          <w:marBottom w:val="0"/>
          <w:divBdr>
            <w:top w:val="none" w:sz="0" w:space="0" w:color="auto"/>
            <w:left w:val="none" w:sz="0" w:space="0" w:color="auto"/>
            <w:bottom w:val="none" w:sz="0" w:space="0" w:color="auto"/>
            <w:right w:val="none" w:sz="0" w:space="0" w:color="auto"/>
          </w:divBdr>
        </w:div>
        <w:div w:id="979964604">
          <w:marLeft w:val="547"/>
          <w:marRight w:val="0"/>
          <w:marTop w:val="0"/>
          <w:marBottom w:val="0"/>
          <w:divBdr>
            <w:top w:val="none" w:sz="0" w:space="0" w:color="auto"/>
            <w:left w:val="none" w:sz="0" w:space="0" w:color="auto"/>
            <w:bottom w:val="none" w:sz="0" w:space="0" w:color="auto"/>
            <w:right w:val="none" w:sz="0" w:space="0" w:color="auto"/>
          </w:divBdr>
        </w:div>
        <w:div w:id="1219515807">
          <w:marLeft w:val="547"/>
          <w:marRight w:val="0"/>
          <w:marTop w:val="0"/>
          <w:marBottom w:val="0"/>
          <w:divBdr>
            <w:top w:val="none" w:sz="0" w:space="0" w:color="auto"/>
            <w:left w:val="none" w:sz="0" w:space="0" w:color="auto"/>
            <w:bottom w:val="none" w:sz="0" w:space="0" w:color="auto"/>
            <w:right w:val="none" w:sz="0" w:space="0" w:color="auto"/>
          </w:divBdr>
        </w:div>
        <w:div w:id="140872610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Layout" Target="diagrams/layout1.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diagramData" Target="diagrams/data1.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diagramColors" Target="diagrams/colors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QuickStyle" Target="diagrams/quickStyle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577762E-6D14-4317-9469-79A852DCD709}" type="doc">
      <dgm:prSet loTypeId="urn:microsoft.com/office/officeart/2005/8/layout/orgChart1" loCatId="hierarchy" qsTypeId="urn:microsoft.com/office/officeart/2005/8/quickstyle/simple3" qsCatId="simple" csTypeId="urn:microsoft.com/office/officeart/2005/8/colors/accent0_1" csCatId="mainScheme" phldr="1"/>
      <dgm:spPr/>
      <dgm:t>
        <a:bodyPr/>
        <a:lstStyle/>
        <a:p>
          <a:endParaRPr lang="nb-NO"/>
        </a:p>
      </dgm:t>
    </dgm:pt>
    <dgm:pt modelId="{7EF98728-1CD8-4C8F-A5EB-3E1BAA2B2FFF}">
      <dgm:prSet phldrT="[Tekst]"/>
      <dgm:spPr/>
      <dgm:t>
        <a:bodyPr/>
        <a:lstStyle/>
        <a:p>
          <a:r>
            <a:rPr lang="nb-NO"/>
            <a:t>Trond Røstadstuen</a:t>
          </a:r>
        </a:p>
        <a:p>
          <a:r>
            <a:rPr lang="nb-NO">
              <a:solidFill>
                <a:schemeClr val="accent5"/>
              </a:solidFill>
            </a:rPr>
            <a:t>Enhetsleder </a:t>
          </a:r>
        </a:p>
        <a:p>
          <a:r>
            <a:rPr lang="nb-NO">
              <a:solidFill>
                <a:srgbClr val="FF0000"/>
              </a:solidFill>
            </a:rPr>
            <a:t>Byggherre</a:t>
          </a:r>
        </a:p>
      </dgm:t>
    </dgm:pt>
    <dgm:pt modelId="{BB4EEE1F-91F7-475B-830D-CD1E9EA7981C}" type="parTrans" cxnId="{C168B258-AF29-4A26-B2D3-78365BD45B6B}">
      <dgm:prSet/>
      <dgm:spPr/>
      <dgm:t>
        <a:bodyPr/>
        <a:lstStyle/>
        <a:p>
          <a:endParaRPr lang="nb-NO"/>
        </a:p>
      </dgm:t>
    </dgm:pt>
    <dgm:pt modelId="{DC9DBA28-C8D7-48DE-8DB8-D395C723B0CD}" type="sibTrans" cxnId="{C168B258-AF29-4A26-B2D3-78365BD45B6B}">
      <dgm:prSet/>
      <dgm:spPr/>
      <dgm:t>
        <a:bodyPr/>
        <a:lstStyle/>
        <a:p>
          <a:endParaRPr lang="nb-NO"/>
        </a:p>
      </dgm:t>
    </dgm:pt>
    <dgm:pt modelId="{91F5631E-AFD7-4842-8BE3-820A70E1FEF0}">
      <dgm:prSet/>
      <dgm:spPr/>
      <dgm:t>
        <a:bodyPr/>
        <a:lstStyle/>
        <a:p>
          <a:r>
            <a:rPr lang="nb-NO"/>
            <a:t>Siw Chrsistel Berg</a:t>
          </a:r>
        </a:p>
        <a:p>
          <a:r>
            <a:rPr lang="nb-NO">
              <a:solidFill>
                <a:srgbClr val="0070C0"/>
              </a:solidFill>
            </a:rPr>
            <a:t>Byggeleder</a:t>
          </a:r>
          <a:endParaRPr lang="nb-NO"/>
        </a:p>
        <a:p>
          <a:r>
            <a:rPr lang="nb-NO">
              <a:solidFill>
                <a:srgbClr val="FF0000"/>
              </a:solidFill>
            </a:rPr>
            <a:t>KU utførende bygging/drift</a:t>
          </a:r>
        </a:p>
      </dgm:t>
    </dgm:pt>
    <dgm:pt modelId="{3A0419F1-0268-464D-82B4-B406A035FFAD}" type="parTrans" cxnId="{2CD065D7-C89C-4C07-BA4E-1E47B27F6709}">
      <dgm:prSet/>
      <dgm:spPr/>
      <dgm:t>
        <a:bodyPr/>
        <a:lstStyle/>
        <a:p>
          <a:endParaRPr lang="nb-NO"/>
        </a:p>
      </dgm:t>
    </dgm:pt>
    <dgm:pt modelId="{0DF1C3F6-56DD-4DF8-AF9F-E3D7F2F874BA}" type="sibTrans" cxnId="{2CD065D7-C89C-4C07-BA4E-1E47B27F6709}">
      <dgm:prSet/>
      <dgm:spPr/>
      <dgm:t>
        <a:bodyPr/>
        <a:lstStyle/>
        <a:p>
          <a:endParaRPr lang="nb-NO"/>
        </a:p>
      </dgm:t>
    </dgm:pt>
    <dgm:pt modelId="{438D4D79-6A7E-431A-AF3F-7E8F43ADEBB9}">
      <dgm:prSet/>
      <dgm:spPr/>
      <dgm:t>
        <a:bodyPr/>
        <a:lstStyle/>
        <a:p>
          <a:r>
            <a:rPr lang="nb-NO">
              <a:solidFill>
                <a:srgbClr val="0070C0"/>
              </a:solidFill>
            </a:rPr>
            <a:t>Underentreprenør/innleie</a:t>
          </a:r>
        </a:p>
      </dgm:t>
    </dgm:pt>
    <dgm:pt modelId="{49F33330-35E4-4D09-8D13-1566104A82D3}" type="parTrans" cxnId="{5898C926-2911-4E93-B36C-ACD41129083E}">
      <dgm:prSet/>
      <dgm:spPr/>
      <dgm:t>
        <a:bodyPr/>
        <a:lstStyle/>
        <a:p>
          <a:endParaRPr lang="nb-NO"/>
        </a:p>
      </dgm:t>
    </dgm:pt>
    <dgm:pt modelId="{98420537-D728-4E5E-8CC7-4CCE12814B16}" type="sibTrans" cxnId="{5898C926-2911-4E93-B36C-ACD41129083E}">
      <dgm:prSet/>
      <dgm:spPr/>
      <dgm:t>
        <a:bodyPr/>
        <a:lstStyle/>
        <a:p>
          <a:endParaRPr lang="nb-NO"/>
        </a:p>
      </dgm:t>
    </dgm:pt>
    <dgm:pt modelId="{D90473D2-CE02-4AA6-9028-7A12BB40D3C4}">
      <dgm:prSet/>
      <dgm:spPr/>
      <dgm:t>
        <a:bodyPr/>
        <a:lstStyle/>
        <a:p>
          <a:r>
            <a:rPr lang="nb-NO">
              <a:solidFill>
                <a:srgbClr val="0070C0"/>
              </a:solidFill>
            </a:rPr>
            <a:t>Under-underentreprenør/innleie</a:t>
          </a:r>
        </a:p>
      </dgm:t>
    </dgm:pt>
    <dgm:pt modelId="{E30F4CDE-6ED4-4D4A-9F11-AE002A91D7FA}" type="parTrans" cxnId="{FFD9C419-AAB8-42CA-8E09-090B2BB4BD42}">
      <dgm:prSet/>
      <dgm:spPr/>
      <dgm:t>
        <a:bodyPr/>
        <a:lstStyle/>
        <a:p>
          <a:endParaRPr lang="nb-NO"/>
        </a:p>
      </dgm:t>
    </dgm:pt>
    <dgm:pt modelId="{65BB11A0-F0E1-4414-A688-672C982B58E2}" type="sibTrans" cxnId="{FFD9C419-AAB8-42CA-8E09-090B2BB4BD42}">
      <dgm:prSet/>
      <dgm:spPr/>
      <dgm:t>
        <a:bodyPr/>
        <a:lstStyle/>
        <a:p>
          <a:endParaRPr lang="nb-NO"/>
        </a:p>
      </dgm:t>
    </dgm:pt>
    <dgm:pt modelId="{9B1E59DA-BEF6-4366-92B0-421EF764EFF7}">
      <dgm:prSet/>
      <dgm:spPr/>
      <dgm:t>
        <a:bodyPr/>
        <a:lstStyle/>
        <a:p>
          <a:r>
            <a:rPr lang="nb-NO"/>
            <a:t>&lt;FIRMA V/NAVN&gt;</a:t>
          </a:r>
        </a:p>
        <a:p>
          <a:r>
            <a:rPr lang="nb-NO">
              <a:solidFill>
                <a:srgbClr val="0070C0"/>
              </a:solidFill>
            </a:rPr>
            <a:t>Entreprenør</a:t>
          </a:r>
        </a:p>
        <a:p>
          <a:r>
            <a:rPr lang="nb-NO">
              <a:solidFill>
                <a:srgbClr val="FF0000"/>
              </a:solidFill>
            </a:rPr>
            <a:t>Hovedbedrift/Arbeidsgiver</a:t>
          </a:r>
        </a:p>
      </dgm:t>
    </dgm:pt>
    <dgm:pt modelId="{CA390B60-C98B-4B7D-8F97-879AF042D7EE}" type="parTrans" cxnId="{0E5808BB-1CF2-42EA-947B-73F14C5E41DA}">
      <dgm:prSet/>
      <dgm:spPr/>
      <dgm:t>
        <a:bodyPr/>
        <a:lstStyle/>
        <a:p>
          <a:endParaRPr lang="nb-NO"/>
        </a:p>
      </dgm:t>
    </dgm:pt>
    <dgm:pt modelId="{3A4FF689-A3B1-4384-BB73-DC44253EA5BB}" type="sibTrans" cxnId="{0E5808BB-1CF2-42EA-947B-73F14C5E41DA}">
      <dgm:prSet/>
      <dgm:spPr/>
      <dgm:t>
        <a:bodyPr/>
        <a:lstStyle/>
        <a:p>
          <a:endParaRPr lang="nb-NO"/>
        </a:p>
      </dgm:t>
    </dgm:pt>
    <dgm:pt modelId="{CF12CB5E-F2E4-40B6-8FFD-E55B9F8CDB13}">
      <dgm:prSet/>
      <dgm:spPr/>
      <dgm:t>
        <a:bodyPr/>
        <a:lstStyle/>
        <a:p>
          <a:r>
            <a:rPr lang="nb-NO"/>
            <a:t>Arne Fredheim</a:t>
          </a:r>
        </a:p>
        <a:p>
          <a:r>
            <a:rPr lang="nb-NO">
              <a:solidFill>
                <a:schemeClr val="accent5"/>
              </a:solidFill>
            </a:rPr>
            <a:t>Prosjekteier</a:t>
          </a:r>
        </a:p>
        <a:p>
          <a:r>
            <a:rPr lang="nb-NO">
              <a:solidFill>
                <a:srgbClr val="FF0000"/>
              </a:solidFill>
            </a:rPr>
            <a:t>Byggherre</a:t>
          </a:r>
          <a:endParaRPr lang="nb-NO"/>
        </a:p>
      </dgm:t>
    </dgm:pt>
    <dgm:pt modelId="{8EFD6790-0E4D-407E-95B9-C36FE37D9AB6}" type="parTrans" cxnId="{12726801-6868-4C7B-A061-F46664F66FCB}">
      <dgm:prSet/>
      <dgm:spPr/>
      <dgm:t>
        <a:bodyPr/>
        <a:lstStyle/>
        <a:p>
          <a:endParaRPr lang="nb-NO"/>
        </a:p>
      </dgm:t>
    </dgm:pt>
    <dgm:pt modelId="{E4863E7B-9CE1-4FF0-B599-1CA23B1AFE5F}" type="sibTrans" cxnId="{12726801-6868-4C7B-A061-F46664F66FCB}">
      <dgm:prSet/>
      <dgm:spPr/>
      <dgm:t>
        <a:bodyPr/>
        <a:lstStyle/>
        <a:p>
          <a:endParaRPr lang="nb-NO"/>
        </a:p>
      </dgm:t>
    </dgm:pt>
    <dgm:pt modelId="{88F17806-6E64-4DBC-97AC-B58FBC98F4ED}" type="pres">
      <dgm:prSet presAssocID="{6577762E-6D14-4317-9469-79A852DCD709}" presName="hierChild1" presStyleCnt="0">
        <dgm:presLayoutVars>
          <dgm:orgChart val="1"/>
          <dgm:chPref val="1"/>
          <dgm:dir val="rev"/>
          <dgm:animOne val="branch"/>
          <dgm:animLvl val="lvl"/>
          <dgm:resizeHandles/>
        </dgm:presLayoutVars>
      </dgm:prSet>
      <dgm:spPr/>
    </dgm:pt>
    <dgm:pt modelId="{DFF38274-844E-4FB4-9567-5CE7E3595874}" type="pres">
      <dgm:prSet presAssocID="{CF12CB5E-F2E4-40B6-8FFD-E55B9F8CDB13}" presName="hierRoot1" presStyleCnt="0">
        <dgm:presLayoutVars>
          <dgm:hierBranch val="init"/>
        </dgm:presLayoutVars>
      </dgm:prSet>
      <dgm:spPr/>
    </dgm:pt>
    <dgm:pt modelId="{A0F46F16-71E4-4278-B4D9-E6EAB0009D23}" type="pres">
      <dgm:prSet presAssocID="{CF12CB5E-F2E4-40B6-8FFD-E55B9F8CDB13}" presName="rootComposite1" presStyleCnt="0"/>
      <dgm:spPr/>
    </dgm:pt>
    <dgm:pt modelId="{FDB979F1-2D3B-4DFF-AD65-3250A6A4DDE9}" type="pres">
      <dgm:prSet presAssocID="{CF12CB5E-F2E4-40B6-8FFD-E55B9F8CDB13}" presName="rootText1" presStyleLbl="node0" presStyleIdx="0" presStyleCnt="1">
        <dgm:presLayoutVars>
          <dgm:chPref val="3"/>
        </dgm:presLayoutVars>
      </dgm:prSet>
      <dgm:spPr/>
    </dgm:pt>
    <dgm:pt modelId="{1A1979B2-62E6-4C15-B9CD-C13A9A069CCE}" type="pres">
      <dgm:prSet presAssocID="{CF12CB5E-F2E4-40B6-8FFD-E55B9F8CDB13}" presName="rootConnector1" presStyleLbl="node1" presStyleIdx="0" presStyleCnt="0"/>
      <dgm:spPr/>
    </dgm:pt>
    <dgm:pt modelId="{2773A07E-7CE9-4226-9756-7D77557CAF2D}" type="pres">
      <dgm:prSet presAssocID="{CF12CB5E-F2E4-40B6-8FFD-E55B9F8CDB13}" presName="hierChild2" presStyleCnt="0"/>
      <dgm:spPr/>
    </dgm:pt>
    <dgm:pt modelId="{4A2E43E1-CD56-4E06-9883-C5E85ED54FB0}" type="pres">
      <dgm:prSet presAssocID="{BB4EEE1F-91F7-475B-830D-CD1E9EA7981C}" presName="Name37" presStyleLbl="parChTrans1D2" presStyleIdx="0" presStyleCnt="1"/>
      <dgm:spPr/>
    </dgm:pt>
    <dgm:pt modelId="{732B998B-89B8-427C-98CE-90ED8AE4EA8A}" type="pres">
      <dgm:prSet presAssocID="{7EF98728-1CD8-4C8F-A5EB-3E1BAA2B2FFF}" presName="hierRoot2" presStyleCnt="0">
        <dgm:presLayoutVars>
          <dgm:hierBranch val="init"/>
        </dgm:presLayoutVars>
      </dgm:prSet>
      <dgm:spPr/>
    </dgm:pt>
    <dgm:pt modelId="{3AE6F1FC-97A7-4D9F-8C41-D5880AB404C1}" type="pres">
      <dgm:prSet presAssocID="{7EF98728-1CD8-4C8F-A5EB-3E1BAA2B2FFF}" presName="rootComposite" presStyleCnt="0"/>
      <dgm:spPr/>
    </dgm:pt>
    <dgm:pt modelId="{AB0C1D67-2255-4A4D-B6D2-658DEDD0EB95}" type="pres">
      <dgm:prSet presAssocID="{7EF98728-1CD8-4C8F-A5EB-3E1BAA2B2FFF}" presName="rootText" presStyleLbl="node2" presStyleIdx="0" presStyleCnt="1">
        <dgm:presLayoutVars>
          <dgm:chPref val="3"/>
        </dgm:presLayoutVars>
      </dgm:prSet>
      <dgm:spPr/>
    </dgm:pt>
    <dgm:pt modelId="{FAE64B6B-CA17-421C-9A67-61CE5B62CCDA}" type="pres">
      <dgm:prSet presAssocID="{7EF98728-1CD8-4C8F-A5EB-3E1BAA2B2FFF}" presName="rootConnector" presStyleLbl="node2" presStyleIdx="0" presStyleCnt="1"/>
      <dgm:spPr/>
    </dgm:pt>
    <dgm:pt modelId="{D301019E-BBF9-4D80-9FF0-D68D2D2D5E7A}" type="pres">
      <dgm:prSet presAssocID="{7EF98728-1CD8-4C8F-A5EB-3E1BAA2B2FFF}" presName="hierChild4" presStyleCnt="0"/>
      <dgm:spPr/>
    </dgm:pt>
    <dgm:pt modelId="{445DE80C-F8D5-4A70-921D-0CC957091ACA}" type="pres">
      <dgm:prSet presAssocID="{3A0419F1-0268-464D-82B4-B406A035FFAD}" presName="Name37" presStyleLbl="parChTrans1D3" presStyleIdx="0" presStyleCnt="1"/>
      <dgm:spPr/>
    </dgm:pt>
    <dgm:pt modelId="{EB54D168-F622-491B-B812-213B983CB424}" type="pres">
      <dgm:prSet presAssocID="{91F5631E-AFD7-4842-8BE3-820A70E1FEF0}" presName="hierRoot2" presStyleCnt="0">
        <dgm:presLayoutVars>
          <dgm:hierBranch val="init"/>
        </dgm:presLayoutVars>
      </dgm:prSet>
      <dgm:spPr/>
    </dgm:pt>
    <dgm:pt modelId="{FD84198B-AC07-4E93-9CEC-53FF47B8C0CC}" type="pres">
      <dgm:prSet presAssocID="{91F5631E-AFD7-4842-8BE3-820A70E1FEF0}" presName="rootComposite" presStyleCnt="0"/>
      <dgm:spPr/>
    </dgm:pt>
    <dgm:pt modelId="{21926EAC-EA82-4F2B-8C63-9DC9CB5B7EFA}" type="pres">
      <dgm:prSet presAssocID="{91F5631E-AFD7-4842-8BE3-820A70E1FEF0}" presName="rootText" presStyleLbl="node3" presStyleIdx="0" presStyleCnt="1">
        <dgm:presLayoutVars>
          <dgm:chPref val="3"/>
        </dgm:presLayoutVars>
      </dgm:prSet>
      <dgm:spPr/>
    </dgm:pt>
    <dgm:pt modelId="{524F68A7-7680-49F5-8132-264CE02DC79B}" type="pres">
      <dgm:prSet presAssocID="{91F5631E-AFD7-4842-8BE3-820A70E1FEF0}" presName="rootConnector" presStyleLbl="node3" presStyleIdx="0" presStyleCnt="1"/>
      <dgm:spPr/>
    </dgm:pt>
    <dgm:pt modelId="{EDB63F1A-DE54-4382-BB7C-822BC5CD8045}" type="pres">
      <dgm:prSet presAssocID="{91F5631E-AFD7-4842-8BE3-820A70E1FEF0}" presName="hierChild4" presStyleCnt="0"/>
      <dgm:spPr/>
    </dgm:pt>
    <dgm:pt modelId="{236CC5A1-579C-46A4-AFF2-1CF6844CD206}" type="pres">
      <dgm:prSet presAssocID="{CA390B60-C98B-4B7D-8F97-879AF042D7EE}" presName="Name37" presStyleLbl="parChTrans1D4" presStyleIdx="0" presStyleCnt="3"/>
      <dgm:spPr/>
    </dgm:pt>
    <dgm:pt modelId="{07B573B2-119C-414A-B707-F2410022E420}" type="pres">
      <dgm:prSet presAssocID="{9B1E59DA-BEF6-4366-92B0-421EF764EFF7}" presName="hierRoot2" presStyleCnt="0">
        <dgm:presLayoutVars>
          <dgm:hierBranch val="init"/>
        </dgm:presLayoutVars>
      </dgm:prSet>
      <dgm:spPr/>
    </dgm:pt>
    <dgm:pt modelId="{5DF035A4-6130-4DD4-9216-92D986E437C4}" type="pres">
      <dgm:prSet presAssocID="{9B1E59DA-BEF6-4366-92B0-421EF764EFF7}" presName="rootComposite" presStyleCnt="0"/>
      <dgm:spPr/>
    </dgm:pt>
    <dgm:pt modelId="{674E1D28-F989-46E8-BC94-EE29DED54187}" type="pres">
      <dgm:prSet presAssocID="{9B1E59DA-BEF6-4366-92B0-421EF764EFF7}" presName="rootText" presStyleLbl="node4" presStyleIdx="0" presStyleCnt="3">
        <dgm:presLayoutVars>
          <dgm:chPref val="3"/>
        </dgm:presLayoutVars>
      </dgm:prSet>
      <dgm:spPr/>
    </dgm:pt>
    <dgm:pt modelId="{07FD103D-AF81-4636-BC46-4CFA8D66B977}" type="pres">
      <dgm:prSet presAssocID="{9B1E59DA-BEF6-4366-92B0-421EF764EFF7}" presName="rootConnector" presStyleLbl="node4" presStyleIdx="0" presStyleCnt="3"/>
      <dgm:spPr/>
    </dgm:pt>
    <dgm:pt modelId="{CD9D5D98-546E-47CC-A6CB-C86462E52477}" type="pres">
      <dgm:prSet presAssocID="{9B1E59DA-BEF6-4366-92B0-421EF764EFF7}" presName="hierChild4" presStyleCnt="0"/>
      <dgm:spPr/>
    </dgm:pt>
    <dgm:pt modelId="{3C6AD7A9-D1A7-4E6B-8164-A189F36CDDBA}" type="pres">
      <dgm:prSet presAssocID="{49F33330-35E4-4D09-8D13-1566104A82D3}" presName="Name37" presStyleLbl="parChTrans1D4" presStyleIdx="1" presStyleCnt="3"/>
      <dgm:spPr/>
    </dgm:pt>
    <dgm:pt modelId="{01BEAFB6-8EC4-43D5-8425-EB2435DAA103}" type="pres">
      <dgm:prSet presAssocID="{438D4D79-6A7E-431A-AF3F-7E8F43ADEBB9}" presName="hierRoot2" presStyleCnt="0">
        <dgm:presLayoutVars>
          <dgm:hierBranch/>
        </dgm:presLayoutVars>
      </dgm:prSet>
      <dgm:spPr/>
    </dgm:pt>
    <dgm:pt modelId="{6C8319F9-13C7-4C63-ABF4-794733EAC76C}" type="pres">
      <dgm:prSet presAssocID="{438D4D79-6A7E-431A-AF3F-7E8F43ADEBB9}" presName="rootComposite" presStyleCnt="0"/>
      <dgm:spPr/>
    </dgm:pt>
    <dgm:pt modelId="{86AA81D1-73B4-4002-B0C0-9B4C5C369ED6}" type="pres">
      <dgm:prSet presAssocID="{438D4D79-6A7E-431A-AF3F-7E8F43ADEBB9}" presName="rootText" presStyleLbl="node4" presStyleIdx="1" presStyleCnt="3">
        <dgm:presLayoutVars>
          <dgm:chPref val="3"/>
        </dgm:presLayoutVars>
      </dgm:prSet>
      <dgm:spPr/>
    </dgm:pt>
    <dgm:pt modelId="{FD64A890-D150-4001-A616-7FF2D5FCC8A4}" type="pres">
      <dgm:prSet presAssocID="{438D4D79-6A7E-431A-AF3F-7E8F43ADEBB9}" presName="rootConnector" presStyleLbl="node4" presStyleIdx="1" presStyleCnt="3"/>
      <dgm:spPr/>
    </dgm:pt>
    <dgm:pt modelId="{F0A2F3B2-4C12-4B3A-8784-6D58ED6D26D0}" type="pres">
      <dgm:prSet presAssocID="{438D4D79-6A7E-431A-AF3F-7E8F43ADEBB9}" presName="hierChild4" presStyleCnt="0"/>
      <dgm:spPr/>
    </dgm:pt>
    <dgm:pt modelId="{4E3BA397-4392-4C96-9B75-BA37159AA7C6}" type="pres">
      <dgm:prSet presAssocID="{E30F4CDE-6ED4-4D4A-9F11-AE002A91D7FA}" presName="Name35" presStyleLbl="parChTrans1D4" presStyleIdx="2" presStyleCnt="3"/>
      <dgm:spPr/>
    </dgm:pt>
    <dgm:pt modelId="{416D6D0A-2EF7-43D1-8744-7E59E2264E5B}" type="pres">
      <dgm:prSet presAssocID="{D90473D2-CE02-4AA6-9028-7A12BB40D3C4}" presName="hierRoot2" presStyleCnt="0">
        <dgm:presLayoutVars>
          <dgm:hierBranch val="init"/>
        </dgm:presLayoutVars>
      </dgm:prSet>
      <dgm:spPr/>
    </dgm:pt>
    <dgm:pt modelId="{842D05A4-50B2-469D-AC0F-CBA484E99CB8}" type="pres">
      <dgm:prSet presAssocID="{D90473D2-CE02-4AA6-9028-7A12BB40D3C4}" presName="rootComposite" presStyleCnt="0"/>
      <dgm:spPr/>
    </dgm:pt>
    <dgm:pt modelId="{1D832316-A2BA-4A37-8EF5-C54C5BC26E78}" type="pres">
      <dgm:prSet presAssocID="{D90473D2-CE02-4AA6-9028-7A12BB40D3C4}" presName="rootText" presStyleLbl="node4" presStyleIdx="2" presStyleCnt="3">
        <dgm:presLayoutVars>
          <dgm:chPref val="3"/>
        </dgm:presLayoutVars>
      </dgm:prSet>
      <dgm:spPr/>
    </dgm:pt>
    <dgm:pt modelId="{F68E14D8-2677-4092-9A8E-06AABA85FAC2}" type="pres">
      <dgm:prSet presAssocID="{D90473D2-CE02-4AA6-9028-7A12BB40D3C4}" presName="rootConnector" presStyleLbl="node4" presStyleIdx="2" presStyleCnt="3"/>
      <dgm:spPr/>
    </dgm:pt>
    <dgm:pt modelId="{028D9392-E97D-4131-89DA-3DE2E9E45D7F}" type="pres">
      <dgm:prSet presAssocID="{D90473D2-CE02-4AA6-9028-7A12BB40D3C4}" presName="hierChild4" presStyleCnt="0"/>
      <dgm:spPr/>
    </dgm:pt>
    <dgm:pt modelId="{AC540425-41FA-41B0-8B3D-E7B260FE31A0}" type="pres">
      <dgm:prSet presAssocID="{D90473D2-CE02-4AA6-9028-7A12BB40D3C4}" presName="hierChild5" presStyleCnt="0"/>
      <dgm:spPr/>
    </dgm:pt>
    <dgm:pt modelId="{84876385-2E44-4CCF-952A-606E2C959467}" type="pres">
      <dgm:prSet presAssocID="{438D4D79-6A7E-431A-AF3F-7E8F43ADEBB9}" presName="hierChild5" presStyleCnt="0"/>
      <dgm:spPr/>
    </dgm:pt>
    <dgm:pt modelId="{1F3DA441-8092-44D8-8308-9C46B2D3B2EA}" type="pres">
      <dgm:prSet presAssocID="{9B1E59DA-BEF6-4366-92B0-421EF764EFF7}" presName="hierChild5" presStyleCnt="0"/>
      <dgm:spPr/>
    </dgm:pt>
    <dgm:pt modelId="{D336A6B5-124A-4FA4-81B4-48BD2698D39B}" type="pres">
      <dgm:prSet presAssocID="{91F5631E-AFD7-4842-8BE3-820A70E1FEF0}" presName="hierChild5" presStyleCnt="0"/>
      <dgm:spPr/>
    </dgm:pt>
    <dgm:pt modelId="{85C08BA8-095F-4A91-B9B1-16BF936490A0}" type="pres">
      <dgm:prSet presAssocID="{7EF98728-1CD8-4C8F-A5EB-3E1BAA2B2FFF}" presName="hierChild5" presStyleCnt="0"/>
      <dgm:spPr/>
    </dgm:pt>
    <dgm:pt modelId="{C9A1AAD8-1D50-4AB0-B5FA-9726FAEDA472}" type="pres">
      <dgm:prSet presAssocID="{CF12CB5E-F2E4-40B6-8FFD-E55B9F8CDB13}" presName="hierChild3" presStyleCnt="0"/>
      <dgm:spPr/>
    </dgm:pt>
  </dgm:ptLst>
  <dgm:cxnLst>
    <dgm:cxn modelId="{12726801-6868-4C7B-A061-F46664F66FCB}" srcId="{6577762E-6D14-4317-9469-79A852DCD709}" destId="{CF12CB5E-F2E4-40B6-8FFD-E55B9F8CDB13}" srcOrd="0" destOrd="0" parTransId="{8EFD6790-0E4D-407E-95B9-C36FE37D9AB6}" sibTransId="{E4863E7B-9CE1-4FF0-B599-1CA23B1AFE5F}"/>
    <dgm:cxn modelId="{D3F89511-9373-4998-ABB8-77E48F5DCC50}" type="presOf" srcId="{9B1E59DA-BEF6-4366-92B0-421EF764EFF7}" destId="{674E1D28-F989-46E8-BC94-EE29DED54187}" srcOrd="0" destOrd="0" presId="urn:microsoft.com/office/officeart/2005/8/layout/orgChart1"/>
    <dgm:cxn modelId="{FFD9C419-AAB8-42CA-8E09-090B2BB4BD42}" srcId="{438D4D79-6A7E-431A-AF3F-7E8F43ADEBB9}" destId="{D90473D2-CE02-4AA6-9028-7A12BB40D3C4}" srcOrd="0" destOrd="0" parTransId="{E30F4CDE-6ED4-4D4A-9F11-AE002A91D7FA}" sibTransId="{65BB11A0-F0E1-4414-A688-672C982B58E2}"/>
    <dgm:cxn modelId="{5898C926-2911-4E93-B36C-ACD41129083E}" srcId="{9B1E59DA-BEF6-4366-92B0-421EF764EFF7}" destId="{438D4D79-6A7E-431A-AF3F-7E8F43ADEBB9}" srcOrd="0" destOrd="0" parTransId="{49F33330-35E4-4D09-8D13-1566104A82D3}" sibTransId="{98420537-D728-4E5E-8CC7-4CCE12814B16}"/>
    <dgm:cxn modelId="{AA3EF82E-2785-4E26-A6DB-734BC2DE1ED5}" type="presOf" srcId="{E30F4CDE-6ED4-4D4A-9F11-AE002A91D7FA}" destId="{4E3BA397-4392-4C96-9B75-BA37159AA7C6}" srcOrd="0" destOrd="0" presId="urn:microsoft.com/office/officeart/2005/8/layout/orgChart1"/>
    <dgm:cxn modelId="{770BC33F-1049-48CD-961D-AF82D8C86C0A}" type="presOf" srcId="{BB4EEE1F-91F7-475B-830D-CD1E9EA7981C}" destId="{4A2E43E1-CD56-4E06-9883-C5E85ED54FB0}" srcOrd="0" destOrd="0" presId="urn:microsoft.com/office/officeart/2005/8/layout/orgChart1"/>
    <dgm:cxn modelId="{9D2D665C-676E-4B42-9B9D-8E92BA51E728}" type="presOf" srcId="{438D4D79-6A7E-431A-AF3F-7E8F43ADEBB9}" destId="{FD64A890-D150-4001-A616-7FF2D5FCC8A4}" srcOrd="1" destOrd="0" presId="urn:microsoft.com/office/officeart/2005/8/layout/orgChart1"/>
    <dgm:cxn modelId="{B9BB544D-8250-4861-9A96-18F2CC241731}" type="presOf" srcId="{6577762E-6D14-4317-9469-79A852DCD709}" destId="{88F17806-6E64-4DBC-97AC-B58FBC98F4ED}" srcOrd="0" destOrd="0" presId="urn:microsoft.com/office/officeart/2005/8/layout/orgChart1"/>
    <dgm:cxn modelId="{9681C676-3432-4DAF-AE1D-8F77D94452CF}" type="presOf" srcId="{CF12CB5E-F2E4-40B6-8FFD-E55B9F8CDB13}" destId="{FDB979F1-2D3B-4DFF-AD65-3250A6A4DDE9}" srcOrd="0" destOrd="0" presId="urn:microsoft.com/office/officeart/2005/8/layout/orgChart1"/>
    <dgm:cxn modelId="{C168B258-AF29-4A26-B2D3-78365BD45B6B}" srcId="{CF12CB5E-F2E4-40B6-8FFD-E55B9F8CDB13}" destId="{7EF98728-1CD8-4C8F-A5EB-3E1BAA2B2FFF}" srcOrd="0" destOrd="0" parTransId="{BB4EEE1F-91F7-475B-830D-CD1E9EA7981C}" sibTransId="{DC9DBA28-C8D7-48DE-8DB8-D395C723B0CD}"/>
    <dgm:cxn modelId="{BFD710AA-9E13-4FC0-88F6-0548F12D2E6A}" type="presOf" srcId="{CA390B60-C98B-4B7D-8F97-879AF042D7EE}" destId="{236CC5A1-579C-46A4-AFF2-1CF6844CD206}" srcOrd="0" destOrd="0" presId="urn:microsoft.com/office/officeart/2005/8/layout/orgChart1"/>
    <dgm:cxn modelId="{481982AF-B50E-4AB9-A766-1B504D1D9268}" type="presOf" srcId="{9B1E59DA-BEF6-4366-92B0-421EF764EFF7}" destId="{07FD103D-AF81-4636-BC46-4CFA8D66B977}" srcOrd="1" destOrd="0" presId="urn:microsoft.com/office/officeart/2005/8/layout/orgChart1"/>
    <dgm:cxn modelId="{277B59B9-4D2B-48CC-B985-16E180A468DF}" type="presOf" srcId="{3A0419F1-0268-464D-82B4-B406A035FFAD}" destId="{445DE80C-F8D5-4A70-921D-0CC957091ACA}" srcOrd="0" destOrd="0" presId="urn:microsoft.com/office/officeart/2005/8/layout/orgChart1"/>
    <dgm:cxn modelId="{0E5808BB-1CF2-42EA-947B-73F14C5E41DA}" srcId="{91F5631E-AFD7-4842-8BE3-820A70E1FEF0}" destId="{9B1E59DA-BEF6-4366-92B0-421EF764EFF7}" srcOrd="0" destOrd="0" parTransId="{CA390B60-C98B-4B7D-8F97-879AF042D7EE}" sibTransId="{3A4FF689-A3B1-4384-BB73-DC44253EA5BB}"/>
    <dgm:cxn modelId="{651D26BB-5C34-4D57-A19D-3AF08E85DA3A}" type="presOf" srcId="{438D4D79-6A7E-431A-AF3F-7E8F43ADEBB9}" destId="{86AA81D1-73B4-4002-B0C0-9B4C5C369ED6}" srcOrd="0" destOrd="0" presId="urn:microsoft.com/office/officeart/2005/8/layout/orgChart1"/>
    <dgm:cxn modelId="{44D690C5-4E4D-4A84-B1E1-74A9C9AED85F}" type="presOf" srcId="{D90473D2-CE02-4AA6-9028-7A12BB40D3C4}" destId="{1D832316-A2BA-4A37-8EF5-C54C5BC26E78}" srcOrd="0" destOrd="0" presId="urn:microsoft.com/office/officeart/2005/8/layout/orgChart1"/>
    <dgm:cxn modelId="{2CD065D7-C89C-4C07-BA4E-1E47B27F6709}" srcId="{7EF98728-1CD8-4C8F-A5EB-3E1BAA2B2FFF}" destId="{91F5631E-AFD7-4842-8BE3-820A70E1FEF0}" srcOrd="0" destOrd="0" parTransId="{3A0419F1-0268-464D-82B4-B406A035FFAD}" sibTransId="{0DF1C3F6-56DD-4DF8-AF9F-E3D7F2F874BA}"/>
    <dgm:cxn modelId="{38D792DB-AF1C-456F-A8A4-295C8D2761C0}" type="presOf" srcId="{49F33330-35E4-4D09-8D13-1566104A82D3}" destId="{3C6AD7A9-D1A7-4E6B-8164-A189F36CDDBA}" srcOrd="0" destOrd="0" presId="urn:microsoft.com/office/officeart/2005/8/layout/orgChart1"/>
    <dgm:cxn modelId="{6C2A85DD-E171-4FB7-9681-07F7E2C758DE}" type="presOf" srcId="{91F5631E-AFD7-4842-8BE3-820A70E1FEF0}" destId="{524F68A7-7680-49F5-8132-264CE02DC79B}" srcOrd="1" destOrd="0" presId="urn:microsoft.com/office/officeart/2005/8/layout/orgChart1"/>
    <dgm:cxn modelId="{4C20FAE0-A602-431B-B6FC-7052A6681A5F}" type="presOf" srcId="{7EF98728-1CD8-4C8F-A5EB-3E1BAA2B2FFF}" destId="{FAE64B6B-CA17-421C-9A67-61CE5B62CCDA}" srcOrd="1" destOrd="0" presId="urn:microsoft.com/office/officeart/2005/8/layout/orgChart1"/>
    <dgm:cxn modelId="{DBD576E5-BDD2-49A8-AC10-6D7E000CD563}" type="presOf" srcId="{7EF98728-1CD8-4C8F-A5EB-3E1BAA2B2FFF}" destId="{AB0C1D67-2255-4A4D-B6D2-658DEDD0EB95}" srcOrd="0" destOrd="0" presId="urn:microsoft.com/office/officeart/2005/8/layout/orgChart1"/>
    <dgm:cxn modelId="{08C5C4F3-4D14-4FC7-9CF3-1F1BBB01E2CF}" type="presOf" srcId="{D90473D2-CE02-4AA6-9028-7A12BB40D3C4}" destId="{F68E14D8-2677-4092-9A8E-06AABA85FAC2}" srcOrd="1" destOrd="0" presId="urn:microsoft.com/office/officeart/2005/8/layout/orgChart1"/>
    <dgm:cxn modelId="{ADB5AEF7-AE11-4AE0-AAC9-9514AA57F759}" type="presOf" srcId="{CF12CB5E-F2E4-40B6-8FFD-E55B9F8CDB13}" destId="{1A1979B2-62E6-4C15-B9CD-C13A9A069CCE}" srcOrd="1" destOrd="0" presId="urn:microsoft.com/office/officeart/2005/8/layout/orgChart1"/>
    <dgm:cxn modelId="{F23919FF-AED0-4B43-BFA3-BA0808440A8C}" type="presOf" srcId="{91F5631E-AFD7-4842-8BE3-820A70E1FEF0}" destId="{21926EAC-EA82-4F2B-8C63-9DC9CB5B7EFA}" srcOrd="0" destOrd="0" presId="urn:microsoft.com/office/officeart/2005/8/layout/orgChart1"/>
    <dgm:cxn modelId="{CEC0EF9D-1216-49E6-93A1-BBB18FB04677}" type="presParOf" srcId="{88F17806-6E64-4DBC-97AC-B58FBC98F4ED}" destId="{DFF38274-844E-4FB4-9567-5CE7E3595874}" srcOrd="0" destOrd="0" presId="urn:microsoft.com/office/officeart/2005/8/layout/orgChart1"/>
    <dgm:cxn modelId="{26F57922-AC73-42CB-827C-4C14A066137F}" type="presParOf" srcId="{DFF38274-844E-4FB4-9567-5CE7E3595874}" destId="{A0F46F16-71E4-4278-B4D9-E6EAB0009D23}" srcOrd="0" destOrd="0" presId="urn:microsoft.com/office/officeart/2005/8/layout/orgChart1"/>
    <dgm:cxn modelId="{04832690-23F8-4F12-9BBC-19BD5A499CC8}" type="presParOf" srcId="{A0F46F16-71E4-4278-B4D9-E6EAB0009D23}" destId="{FDB979F1-2D3B-4DFF-AD65-3250A6A4DDE9}" srcOrd="0" destOrd="0" presId="urn:microsoft.com/office/officeart/2005/8/layout/orgChart1"/>
    <dgm:cxn modelId="{1BE9CBFA-2C60-46DA-8575-B6CD3222DFD9}" type="presParOf" srcId="{A0F46F16-71E4-4278-B4D9-E6EAB0009D23}" destId="{1A1979B2-62E6-4C15-B9CD-C13A9A069CCE}" srcOrd="1" destOrd="0" presId="urn:microsoft.com/office/officeart/2005/8/layout/orgChart1"/>
    <dgm:cxn modelId="{FBABB2B3-B64A-4F39-BBEB-E9278A9CF1D5}" type="presParOf" srcId="{DFF38274-844E-4FB4-9567-5CE7E3595874}" destId="{2773A07E-7CE9-4226-9756-7D77557CAF2D}" srcOrd="1" destOrd="0" presId="urn:microsoft.com/office/officeart/2005/8/layout/orgChart1"/>
    <dgm:cxn modelId="{CEE7DB90-A070-41BB-96B5-B1F020B6549E}" type="presParOf" srcId="{2773A07E-7CE9-4226-9756-7D77557CAF2D}" destId="{4A2E43E1-CD56-4E06-9883-C5E85ED54FB0}" srcOrd="0" destOrd="0" presId="urn:microsoft.com/office/officeart/2005/8/layout/orgChart1"/>
    <dgm:cxn modelId="{ADC0AC49-9A78-47D9-9244-8C4938868312}" type="presParOf" srcId="{2773A07E-7CE9-4226-9756-7D77557CAF2D}" destId="{732B998B-89B8-427C-98CE-90ED8AE4EA8A}" srcOrd="1" destOrd="0" presId="urn:microsoft.com/office/officeart/2005/8/layout/orgChart1"/>
    <dgm:cxn modelId="{4B370E81-D8EB-424A-835C-A795CC6D73ED}" type="presParOf" srcId="{732B998B-89B8-427C-98CE-90ED8AE4EA8A}" destId="{3AE6F1FC-97A7-4D9F-8C41-D5880AB404C1}" srcOrd="0" destOrd="0" presId="urn:microsoft.com/office/officeart/2005/8/layout/orgChart1"/>
    <dgm:cxn modelId="{F9E6A89A-659A-4D63-896F-0A1030894424}" type="presParOf" srcId="{3AE6F1FC-97A7-4D9F-8C41-D5880AB404C1}" destId="{AB0C1D67-2255-4A4D-B6D2-658DEDD0EB95}" srcOrd="0" destOrd="0" presId="urn:microsoft.com/office/officeart/2005/8/layout/orgChart1"/>
    <dgm:cxn modelId="{15989D34-724E-4A4D-B943-8C67B0AD3E41}" type="presParOf" srcId="{3AE6F1FC-97A7-4D9F-8C41-D5880AB404C1}" destId="{FAE64B6B-CA17-421C-9A67-61CE5B62CCDA}" srcOrd="1" destOrd="0" presId="urn:microsoft.com/office/officeart/2005/8/layout/orgChart1"/>
    <dgm:cxn modelId="{0D3B8B9F-E19A-44C9-A3EF-40AD87133318}" type="presParOf" srcId="{732B998B-89B8-427C-98CE-90ED8AE4EA8A}" destId="{D301019E-BBF9-4D80-9FF0-D68D2D2D5E7A}" srcOrd="1" destOrd="0" presId="urn:microsoft.com/office/officeart/2005/8/layout/orgChart1"/>
    <dgm:cxn modelId="{1000E029-3886-4849-A0AE-21497784D960}" type="presParOf" srcId="{D301019E-BBF9-4D80-9FF0-D68D2D2D5E7A}" destId="{445DE80C-F8D5-4A70-921D-0CC957091ACA}" srcOrd="0" destOrd="0" presId="urn:microsoft.com/office/officeart/2005/8/layout/orgChart1"/>
    <dgm:cxn modelId="{40831074-7AD1-4DFB-8363-D3EB5014330B}" type="presParOf" srcId="{D301019E-BBF9-4D80-9FF0-D68D2D2D5E7A}" destId="{EB54D168-F622-491B-B812-213B983CB424}" srcOrd="1" destOrd="0" presId="urn:microsoft.com/office/officeart/2005/8/layout/orgChart1"/>
    <dgm:cxn modelId="{B3C314AF-F6B3-4745-B5F4-C0F3F01E5223}" type="presParOf" srcId="{EB54D168-F622-491B-B812-213B983CB424}" destId="{FD84198B-AC07-4E93-9CEC-53FF47B8C0CC}" srcOrd="0" destOrd="0" presId="urn:microsoft.com/office/officeart/2005/8/layout/orgChart1"/>
    <dgm:cxn modelId="{2244A326-5C36-4110-B165-98BB1BC97EBF}" type="presParOf" srcId="{FD84198B-AC07-4E93-9CEC-53FF47B8C0CC}" destId="{21926EAC-EA82-4F2B-8C63-9DC9CB5B7EFA}" srcOrd="0" destOrd="0" presId="urn:microsoft.com/office/officeart/2005/8/layout/orgChart1"/>
    <dgm:cxn modelId="{A965FC22-BEB6-41EC-BFF5-058F5D0CA59B}" type="presParOf" srcId="{FD84198B-AC07-4E93-9CEC-53FF47B8C0CC}" destId="{524F68A7-7680-49F5-8132-264CE02DC79B}" srcOrd="1" destOrd="0" presId="urn:microsoft.com/office/officeart/2005/8/layout/orgChart1"/>
    <dgm:cxn modelId="{DC7469EF-3DC0-4438-986F-2D415A88198F}" type="presParOf" srcId="{EB54D168-F622-491B-B812-213B983CB424}" destId="{EDB63F1A-DE54-4382-BB7C-822BC5CD8045}" srcOrd="1" destOrd="0" presId="urn:microsoft.com/office/officeart/2005/8/layout/orgChart1"/>
    <dgm:cxn modelId="{7020C1F0-67E5-40A1-BFD7-9EB3BE27CA26}" type="presParOf" srcId="{EDB63F1A-DE54-4382-BB7C-822BC5CD8045}" destId="{236CC5A1-579C-46A4-AFF2-1CF6844CD206}" srcOrd="0" destOrd="0" presId="urn:microsoft.com/office/officeart/2005/8/layout/orgChart1"/>
    <dgm:cxn modelId="{7B538B5C-4EF9-42CC-894A-6813B8BB4968}" type="presParOf" srcId="{EDB63F1A-DE54-4382-BB7C-822BC5CD8045}" destId="{07B573B2-119C-414A-B707-F2410022E420}" srcOrd="1" destOrd="0" presId="urn:microsoft.com/office/officeart/2005/8/layout/orgChart1"/>
    <dgm:cxn modelId="{D11FC87E-EF72-4CF5-BD10-38CF21E1B3EB}" type="presParOf" srcId="{07B573B2-119C-414A-B707-F2410022E420}" destId="{5DF035A4-6130-4DD4-9216-92D986E437C4}" srcOrd="0" destOrd="0" presId="urn:microsoft.com/office/officeart/2005/8/layout/orgChart1"/>
    <dgm:cxn modelId="{495C825D-A01F-4C0E-AD28-307432BF8790}" type="presParOf" srcId="{5DF035A4-6130-4DD4-9216-92D986E437C4}" destId="{674E1D28-F989-46E8-BC94-EE29DED54187}" srcOrd="0" destOrd="0" presId="urn:microsoft.com/office/officeart/2005/8/layout/orgChart1"/>
    <dgm:cxn modelId="{438A27BD-67CF-4A45-BE3B-FA6E5375420D}" type="presParOf" srcId="{5DF035A4-6130-4DD4-9216-92D986E437C4}" destId="{07FD103D-AF81-4636-BC46-4CFA8D66B977}" srcOrd="1" destOrd="0" presId="urn:microsoft.com/office/officeart/2005/8/layout/orgChart1"/>
    <dgm:cxn modelId="{BD72272C-4AB4-4B21-9EF4-3C8227AF421E}" type="presParOf" srcId="{07B573B2-119C-414A-B707-F2410022E420}" destId="{CD9D5D98-546E-47CC-A6CB-C86462E52477}" srcOrd="1" destOrd="0" presId="urn:microsoft.com/office/officeart/2005/8/layout/orgChart1"/>
    <dgm:cxn modelId="{DB46ED33-796A-42DE-B585-0C51A13A970F}" type="presParOf" srcId="{CD9D5D98-546E-47CC-A6CB-C86462E52477}" destId="{3C6AD7A9-D1A7-4E6B-8164-A189F36CDDBA}" srcOrd="0" destOrd="0" presId="urn:microsoft.com/office/officeart/2005/8/layout/orgChart1"/>
    <dgm:cxn modelId="{602D2A20-5BAD-4D68-8AEA-A4FE2B6D5717}" type="presParOf" srcId="{CD9D5D98-546E-47CC-A6CB-C86462E52477}" destId="{01BEAFB6-8EC4-43D5-8425-EB2435DAA103}" srcOrd="1" destOrd="0" presId="urn:microsoft.com/office/officeart/2005/8/layout/orgChart1"/>
    <dgm:cxn modelId="{26076F49-17BC-4AAE-8F26-48A7126BD5A7}" type="presParOf" srcId="{01BEAFB6-8EC4-43D5-8425-EB2435DAA103}" destId="{6C8319F9-13C7-4C63-ABF4-794733EAC76C}" srcOrd="0" destOrd="0" presId="urn:microsoft.com/office/officeart/2005/8/layout/orgChart1"/>
    <dgm:cxn modelId="{584CFA38-BC73-451E-8C47-671CBA50589D}" type="presParOf" srcId="{6C8319F9-13C7-4C63-ABF4-794733EAC76C}" destId="{86AA81D1-73B4-4002-B0C0-9B4C5C369ED6}" srcOrd="0" destOrd="0" presId="urn:microsoft.com/office/officeart/2005/8/layout/orgChart1"/>
    <dgm:cxn modelId="{E1F94C36-4BEF-440D-96CA-FA90FE37D6E2}" type="presParOf" srcId="{6C8319F9-13C7-4C63-ABF4-794733EAC76C}" destId="{FD64A890-D150-4001-A616-7FF2D5FCC8A4}" srcOrd="1" destOrd="0" presId="urn:microsoft.com/office/officeart/2005/8/layout/orgChart1"/>
    <dgm:cxn modelId="{76FEFAFA-E16F-4681-87C6-9D604BFE2ADD}" type="presParOf" srcId="{01BEAFB6-8EC4-43D5-8425-EB2435DAA103}" destId="{F0A2F3B2-4C12-4B3A-8784-6D58ED6D26D0}" srcOrd="1" destOrd="0" presId="urn:microsoft.com/office/officeart/2005/8/layout/orgChart1"/>
    <dgm:cxn modelId="{9F520AB3-4950-493E-A156-975BB3E8C8FB}" type="presParOf" srcId="{F0A2F3B2-4C12-4B3A-8784-6D58ED6D26D0}" destId="{4E3BA397-4392-4C96-9B75-BA37159AA7C6}" srcOrd="0" destOrd="0" presId="urn:microsoft.com/office/officeart/2005/8/layout/orgChart1"/>
    <dgm:cxn modelId="{ED6A2FEF-FC82-48E4-94B9-18E7D7AF2F9B}" type="presParOf" srcId="{F0A2F3B2-4C12-4B3A-8784-6D58ED6D26D0}" destId="{416D6D0A-2EF7-43D1-8744-7E59E2264E5B}" srcOrd="1" destOrd="0" presId="urn:microsoft.com/office/officeart/2005/8/layout/orgChart1"/>
    <dgm:cxn modelId="{792085C4-AA11-4619-B2AB-068F2F819639}" type="presParOf" srcId="{416D6D0A-2EF7-43D1-8744-7E59E2264E5B}" destId="{842D05A4-50B2-469D-AC0F-CBA484E99CB8}" srcOrd="0" destOrd="0" presId="urn:microsoft.com/office/officeart/2005/8/layout/orgChart1"/>
    <dgm:cxn modelId="{A1B4C2AD-31E1-48D1-BE06-39607C63038E}" type="presParOf" srcId="{842D05A4-50B2-469D-AC0F-CBA484E99CB8}" destId="{1D832316-A2BA-4A37-8EF5-C54C5BC26E78}" srcOrd="0" destOrd="0" presId="urn:microsoft.com/office/officeart/2005/8/layout/orgChart1"/>
    <dgm:cxn modelId="{9D333ED9-3381-4AE6-BBE7-431525E0DFDA}" type="presParOf" srcId="{842D05A4-50B2-469D-AC0F-CBA484E99CB8}" destId="{F68E14D8-2677-4092-9A8E-06AABA85FAC2}" srcOrd="1" destOrd="0" presId="urn:microsoft.com/office/officeart/2005/8/layout/orgChart1"/>
    <dgm:cxn modelId="{66904911-8B8A-46C8-9837-0E437DC47291}" type="presParOf" srcId="{416D6D0A-2EF7-43D1-8744-7E59E2264E5B}" destId="{028D9392-E97D-4131-89DA-3DE2E9E45D7F}" srcOrd="1" destOrd="0" presId="urn:microsoft.com/office/officeart/2005/8/layout/orgChart1"/>
    <dgm:cxn modelId="{EF71E763-ECBE-4856-93B3-810761F075C9}" type="presParOf" srcId="{416D6D0A-2EF7-43D1-8744-7E59E2264E5B}" destId="{AC540425-41FA-41B0-8B3D-E7B260FE31A0}" srcOrd="2" destOrd="0" presId="urn:microsoft.com/office/officeart/2005/8/layout/orgChart1"/>
    <dgm:cxn modelId="{961C6F25-4085-43F0-A87E-B2FCE7BA2C6E}" type="presParOf" srcId="{01BEAFB6-8EC4-43D5-8425-EB2435DAA103}" destId="{84876385-2E44-4CCF-952A-606E2C959467}" srcOrd="2" destOrd="0" presId="urn:microsoft.com/office/officeart/2005/8/layout/orgChart1"/>
    <dgm:cxn modelId="{0AA782FB-B3AB-4EF7-B031-5DA5D957F5A5}" type="presParOf" srcId="{07B573B2-119C-414A-B707-F2410022E420}" destId="{1F3DA441-8092-44D8-8308-9C46B2D3B2EA}" srcOrd="2" destOrd="0" presId="urn:microsoft.com/office/officeart/2005/8/layout/orgChart1"/>
    <dgm:cxn modelId="{95876579-BAD8-42A4-9D89-FA97C8920786}" type="presParOf" srcId="{EB54D168-F622-491B-B812-213B983CB424}" destId="{D336A6B5-124A-4FA4-81B4-48BD2698D39B}" srcOrd="2" destOrd="0" presId="urn:microsoft.com/office/officeart/2005/8/layout/orgChart1"/>
    <dgm:cxn modelId="{1880E04A-50F0-4B08-B055-964C58B7F3A4}" type="presParOf" srcId="{732B998B-89B8-427C-98CE-90ED8AE4EA8A}" destId="{85C08BA8-095F-4A91-B9B1-16BF936490A0}" srcOrd="2" destOrd="0" presId="urn:microsoft.com/office/officeart/2005/8/layout/orgChart1"/>
    <dgm:cxn modelId="{1C9045CF-7C71-49ED-84D8-BB0692C56A4B}" type="presParOf" srcId="{DFF38274-844E-4FB4-9567-5CE7E3595874}" destId="{C9A1AAD8-1D50-4AB0-B5FA-9726FAEDA472}" srcOrd="2" destOrd="0" presId="urn:microsoft.com/office/officeart/2005/8/layout/orgChart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E3BA397-4392-4C96-9B75-BA37159AA7C6}">
      <dsp:nvSpPr>
        <dsp:cNvPr id="0" name=""/>
        <dsp:cNvSpPr/>
      </dsp:nvSpPr>
      <dsp:spPr>
        <a:xfrm>
          <a:off x="2697479" y="4613599"/>
          <a:ext cx="91440" cy="290075"/>
        </a:xfrm>
        <a:custGeom>
          <a:avLst/>
          <a:gdLst/>
          <a:ahLst/>
          <a:cxnLst/>
          <a:rect l="0" t="0" r="0" b="0"/>
          <a:pathLst>
            <a:path>
              <a:moveTo>
                <a:pt x="45720" y="0"/>
              </a:moveTo>
              <a:lnTo>
                <a:pt x="45720" y="290075"/>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C6AD7A9-D1A7-4E6B-8164-A189F36CDDBA}">
      <dsp:nvSpPr>
        <dsp:cNvPr id="0" name=""/>
        <dsp:cNvSpPr/>
      </dsp:nvSpPr>
      <dsp:spPr>
        <a:xfrm>
          <a:off x="2697479" y="3632868"/>
          <a:ext cx="91440" cy="290075"/>
        </a:xfrm>
        <a:custGeom>
          <a:avLst/>
          <a:gdLst/>
          <a:ahLst/>
          <a:cxnLst/>
          <a:rect l="0" t="0" r="0" b="0"/>
          <a:pathLst>
            <a:path>
              <a:moveTo>
                <a:pt x="45720" y="0"/>
              </a:moveTo>
              <a:lnTo>
                <a:pt x="45720" y="290075"/>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36CC5A1-579C-46A4-AFF2-1CF6844CD206}">
      <dsp:nvSpPr>
        <dsp:cNvPr id="0" name=""/>
        <dsp:cNvSpPr/>
      </dsp:nvSpPr>
      <dsp:spPr>
        <a:xfrm>
          <a:off x="2697479" y="2652137"/>
          <a:ext cx="91440" cy="290075"/>
        </a:xfrm>
        <a:custGeom>
          <a:avLst/>
          <a:gdLst/>
          <a:ahLst/>
          <a:cxnLst/>
          <a:rect l="0" t="0" r="0" b="0"/>
          <a:pathLst>
            <a:path>
              <a:moveTo>
                <a:pt x="45720" y="0"/>
              </a:moveTo>
              <a:lnTo>
                <a:pt x="45720" y="290075"/>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45DE80C-F8D5-4A70-921D-0CC957091ACA}">
      <dsp:nvSpPr>
        <dsp:cNvPr id="0" name=""/>
        <dsp:cNvSpPr/>
      </dsp:nvSpPr>
      <dsp:spPr>
        <a:xfrm>
          <a:off x="2697479" y="1671406"/>
          <a:ext cx="91440" cy="290075"/>
        </a:xfrm>
        <a:custGeom>
          <a:avLst/>
          <a:gdLst/>
          <a:ahLst/>
          <a:cxnLst/>
          <a:rect l="0" t="0" r="0" b="0"/>
          <a:pathLst>
            <a:path>
              <a:moveTo>
                <a:pt x="45720" y="0"/>
              </a:moveTo>
              <a:lnTo>
                <a:pt x="45720" y="290075"/>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A2E43E1-CD56-4E06-9883-C5E85ED54FB0}">
      <dsp:nvSpPr>
        <dsp:cNvPr id="0" name=""/>
        <dsp:cNvSpPr/>
      </dsp:nvSpPr>
      <dsp:spPr>
        <a:xfrm>
          <a:off x="2697479" y="690675"/>
          <a:ext cx="91440" cy="290075"/>
        </a:xfrm>
        <a:custGeom>
          <a:avLst/>
          <a:gdLst/>
          <a:ahLst/>
          <a:cxnLst/>
          <a:rect l="0" t="0" r="0" b="0"/>
          <a:pathLst>
            <a:path>
              <a:moveTo>
                <a:pt x="45720" y="0"/>
              </a:moveTo>
              <a:lnTo>
                <a:pt x="45720" y="290075"/>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DB979F1-2D3B-4DFF-AD65-3250A6A4DDE9}">
      <dsp:nvSpPr>
        <dsp:cNvPr id="0" name=""/>
        <dsp:cNvSpPr/>
      </dsp:nvSpPr>
      <dsp:spPr>
        <a:xfrm>
          <a:off x="2052544" y="20"/>
          <a:ext cx="1381311" cy="690655"/>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t>Arne Fredheim</a:t>
          </a:r>
        </a:p>
        <a:p>
          <a:pPr marL="0" lvl="0" indent="0" algn="ctr" defTabSz="355600">
            <a:lnSpc>
              <a:spcPct val="90000"/>
            </a:lnSpc>
            <a:spcBef>
              <a:spcPct val="0"/>
            </a:spcBef>
            <a:spcAft>
              <a:spcPct val="35000"/>
            </a:spcAft>
            <a:buNone/>
          </a:pPr>
          <a:r>
            <a:rPr lang="nb-NO" sz="800" kern="1200">
              <a:solidFill>
                <a:schemeClr val="accent5"/>
              </a:solidFill>
            </a:rPr>
            <a:t>Prosjekteier</a:t>
          </a:r>
        </a:p>
        <a:p>
          <a:pPr marL="0" lvl="0" indent="0" algn="ctr" defTabSz="355600">
            <a:lnSpc>
              <a:spcPct val="90000"/>
            </a:lnSpc>
            <a:spcBef>
              <a:spcPct val="0"/>
            </a:spcBef>
            <a:spcAft>
              <a:spcPct val="35000"/>
            </a:spcAft>
            <a:buNone/>
          </a:pPr>
          <a:r>
            <a:rPr lang="nb-NO" sz="800" kern="1200">
              <a:solidFill>
                <a:srgbClr val="FF0000"/>
              </a:solidFill>
            </a:rPr>
            <a:t>Byggherre</a:t>
          </a:r>
          <a:endParaRPr lang="nb-NO" sz="800" kern="1200"/>
        </a:p>
      </dsp:txBody>
      <dsp:txXfrm>
        <a:off x="2052544" y="20"/>
        <a:ext cx="1381311" cy="690655"/>
      </dsp:txXfrm>
    </dsp:sp>
    <dsp:sp modelId="{AB0C1D67-2255-4A4D-B6D2-658DEDD0EB95}">
      <dsp:nvSpPr>
        <dsp:cNvPr id="0" name=""/>
        <dsp:cNvSpPr/>
      </dsp:nvSpPr>
      <dsp:spPr>
        <a:xfrm>
          <a:off x="2052544" y="980750"/>
          <a:ext cx="1381311" cy="690655"/>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t>Trond Røstadstuen</a:t>
          </a:r>
        </a:p>
        <a:p>
          <a:pPr marL="0" lvl="0" indent="0" algn="ctr" defTabSz="355600">
            <a:lnSpc>
              <a:spcPct val="90000"/>
            </a:lnSpc>
            <a:spcBef>
              <a:spcPct val="0"/>
            </a:spcBef>
            <a:spcAft>
              <a:spcPct val="35000"/>
            </a:spcAft>
            <a:buNone/>
          </a:pPr>
          <a:r>
            <a:rPr lang="nb-NO" sz="800" kern="1200">
              <a:solidFill>
                <a:schemeClr val="accent5"/>
              </a:solidFill>
            </a:rPr>
            <a:t>Enhetsleder </a:t>
          </a:r>
        </a:p>
        <a:p>
          <a:pPr marL="0" lvl="0" indent="0" algn="ctr" defTabSz="355600">
            <a:lnSpc>
              <a:spcPct val="90000"/>
            </a:lnSpc>
            <a:spcBef>
              <a:spcPct val="0"/>
            </a:spcBef>
            <a:spcAft>
              <a:spcPct val="35000"/>
            </a:spcAft>
            <a:buNone/>
          </a:pPr>
          <a:r>
            <a:rPr lang="nb-NO" sz="800" kern="1200">
              <a:solidFill>
                <a:srgbClr val="FF0000"/>
              </a:solidFill>
            </a:rPr>
            <a:t>Byggherre</a:t>
          </a:r>
        </a:p>
      </dsp:txBody>
      <dsp:txXfrm>
        <a:off x="2052544" y="980750"/>
        <a:ext cx="1381311" cy="690655"/>
      </dsp:txXfrm>
    </dsp:sp>
    <dsp:sp modelId="{21926EAC-EA82-4F2B-8C63-9DC9CB5B7EFA}">
      <dsp:nvSpPr>
        <dsp:cNvPr id="0" name=""/>
        <dsp:cNvSpPr/>
      </dsp:nvSpPr>
      <dsp:spPr>
        <a:xfrm>
          <a:off x="2052544" y="1961481"/>
          <a:ext cx="1381311" cy="690655"/>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t>Siw Chrsistel Berg</a:t>
          </a:r>
        </a:p>
        <a:p>
          <a:pPr marL="0" lvl="0" indent="0" algn="ctr" defTabSz="355600">
            <a:lnSpc>
              <a:spcPct val="90000"/>
            </a:lnSpc>
            <a:spcBef>
              <a:spcPct val="0"/>
            </a:spcBef>
            <a:spcAft>
              <a:spcPct val="35000"/>
            </a:spcAft>
            <a:buNone/>
          </a:pPr>
          <a:r>
            <a:rPr lang="nb-NO" sz="800" kern="1200">
              <a:solidFill>
                <a:srgbClr val="0070C0"/>
              </a:solidFill>
            </a:rPr>
            <a:t>Byggeleder</a:t>
          </a:r>
          <a:endParaRPr lang="nb-NO" sz="800" kern="1200"/>
        </a:p>
        <a:p>
          <a:pPr marL="0" lvl="0" indent="0" algn="ctr" defTabSz="355600">
            <a:lnSpc>
              <a:spcPct val="90000"/>
            </a:lnSpc>
            <a:spcBef>
              <a:spcPct val="0"/>
            </a:spcBef>
            <a:spcAft>
              <a:spcPct val="35000"/>
            </a:spcAft>
            <a:buNone/>
          </a:pPr>
          <a:r>
            <a:rPr lang="nb-NO" sz="800" kern="1200">
              <a:solidFill>
                <a:srgbClr val="FF0000"/>
              </a:solidFill>
            </a:rPr>
            <a:t>KU utførende bygging/drift</a:t>
          </a:r>
        </a:p>
      </dsp:txBody>
      <dsp:txXfrm>
        <a:off x="2052544" y="1961481"/>
        <a:ext cx="1381311" cy="690655"/>
      </dsp:txXfrm>
    </dsp:sp>
    <dsp:sp modelId="{674E1D28-F989-46E8-BC94-EE29DED54187}">
      <dsp:nvSpPr>
        <dsp:cNvPr id="0" name=""/>
        <dsp:cNvSpPr/>
      </dsp:nvSpPr>
      <dsp:spPr>
        <a:xfrm>
          <a:off x="2052544" y="2942212"/>
          <a:ext cx="1381311" cy="690655"/>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t>&lt;FIRMA V/NAVN&gt;</a:t>
          </a:r>
        </a:p>
        <a:p>
          <a:pPr marL="0" lvl="0" indent="0" algn="ctr" defTabSz="355600">
            <a:lnSpc>
              <a:spcPct val="90000"/>
            </a:lnSpc>
            <a:spcBef>
              <a:spcPct val="0"/>
            </a:spcBef>
            <a:spcAft>
              <a:spcPct val="35000"/>
            </a:spcAft>
            <a:buNone/>
          </a:pPr>
          <a:r>
            <a:rPr lang="nb-NO" sz="800" kern="1200">
              <a:solidFill>
                <a:srgbClr val="0070C0"/>
              </a:solidFill>
            </a:rPr>
            <a:t>Entreprenør</a:t>
          </a:r>
        </a:p>
        <a:p>
          <a:pPr marL="0" lvl="0" indent="0" algn="ctr" defTabSz="355600">
            <a:lnSpc>
              <a:spcPct val="90000"/>
            </a:lnSpc>
            <a:spcBef>
              <a:spcPct val="0"/>
            </a:spcBef>
            <a:spcAft>
              <a:spcPct val="35000"/>
            </a:spcAft>
            <a:buNone/>
          </a:pPr>
          <a:r>
            <a:rPr lang="nb-NO" sz="800" kern="1200">
              <a:solidFill>
                <a:srgbClr val="FF0000"/>
              </a:solidFill>
            </a:rPr>
            <a:t>Hovedbedrift/Arbeidsgiver</a:t>
          </a:r>
        </a:p>
      </dsp:txBody>
      <dsp:txXfrm>
        <a:off x="2052544" y="2942212"/>
        <a:ext cx="1381311" cy="690655"/>
      </dsp:txXfrm>
    </dsp:sp>
    <dsp:sp modelId="{86AA81D1-73B4-4002-B0C0-9B4C5C369ED6}">
      <dsp:nvSpPr>
        <dsp:cNvPr id="0" name=""/>
        <dsp:cNvSpPr/>
      </dsp:nvSpPr>
      <dsp:spPr>
        <a:xfrm>
          <a:off x="2052544" y="3922943"/>
          <a:ext cx="1381311" cy="690655"/>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solidFill>
                <a:srgbClr val="0070C0"/>
              </a:solidFill>
            </a:rPr>
            <a:t>Underentreprenør/innleie</a:t>
          </a:r>
        </a:p>
      </dsp:txBody>
      <dsp:txXfrm>
        <a:off x="2052544" y="3922943"/>
        <a:ext cx="1381311" cy="690655"/>
      </dsp:txXfrm>
    </dsp:sp>
    <dsp:sp modelId="{1D832316-A2BA-4A37-8EF5-C54C5BC26E78}">
      <dsp:nvSpPr>
        <dsp:cNvPr id="0" name=""/>
        <dsp:cNvSpPr/>
      </dsp:nvSpPr>
      <dsp:spPr>
        <a:xfrm>
          <a:off x="2052544" y="4903674"/>
          <a:ext cx="1381311" cy="690655"/>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solidFill>
                <a:srgbClr val="0070C0"/>
              </a:solidFill>
            </a:rPr>
            <a:t>Under-underentreprenør/innleie</a:t>
          </a:r>
        </a:p>
      </dsp:txBody>
      <dsp:txXfrm>
        <a:off x="2052544" y="4903674"/>
        <a:ext cx="1381311" cy="690655"/>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ProfilSVV">
  <a:themeElements>
    <a:clrScheme name="Egendefinert 1">
      <a:dk1>
        <a:sysClr val="windowText" lastClr="000000"/>
      </a:dk1>
      <a:lt1>
        <a:sysClr val="window" lastClr="FFFFFF"/>
      </a:lt1>
      <a:dk2>
        <a:srgbClr val="ED9300"/>
      </a:dk2>
      <a:lt2>
        <a:srgbClr val="E1E1E1"/>
      </a:lt2>
      <a:accent1>
        <a:srgbClr val="ED9300"/>
      </a:accent1>
      <a:accent2>
        <a:srgbClr val="3F505A"/>
      </a:accent2>
      <a:accent3>
        <a:srgbClr val="DADADA"/>
      </a:accent3>
      <a:accent4>
        <a:srgbClr val="58B02C"/>
      </a:accent4>
      <a:accent5>
        <a:srgbClr val="008EC2"/>
      </a:accent5>
      <a:accent6>
        <a:srgbClr val="75450B"/>
      </a:accent6>
      <a:hlink>
        <a:srgbClr val="0000FF"/>
      </a:hlink>
      <a:folHlink>
        <a:srgbClr val="800080"/>
      </a:folHlink>
    </a:clrScheme>
    <a:fontScheme name="Custom 1">
      <a:majorFont>
        <a:latin typeface="Lucida Sans Unicode"/>
        <a:ea typeface=""/>
        <a:cs typeface=""/>
      </a:majorFont>
      <a:minorFont>
        <a:latin typeface="Lucida Sans Unicode"/>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1 Statens vegvesen liggende standard norsk.potx [Skrivebeskyttet]" id="{3E198112-B1E4-44BC-8C3E-1CA4DA7E830E}" vid="{29E3B4CA-6E79-4609-AB97-F34C0014226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5476afe-8bef-49c8-a283-a493477f5dcc" xsi:nil="true"/>
    <m_x00f8_tereferat xmlns="05476afe-8bef-49c8-a283-a493477f5dcc" xsi:nil="true"/>
    <Dato xmlns="05476afe-8bef-49c8-a283-a493477f5dcc" xsi:nil="true"/>
    <Sortering xmlns="05476afe-8bef-49c8-a283-a493477f5dcc" xsi:nil="true"/>
    <TaxCatchAll xmlns="8a1586c3-c249-417c-9e47-c5913d3141cb" xsi:nil="true"/>
    <lcf76f155ced4ddcb4097134ff3c332f xmlns="05476afe-8bef-49c8-a283-a493477f5dcc">
      <Terms xmlns="http://schemas.microsoft.com/office/infopath/2007/PartnerControls"/>
    </lcf76f155ced4ddcb4097134ff3c332f>
    <https_x003a__x002f__x002f_innlandetfylke_x002e_no_x002f_tjenester_x002f_veg_x002d_og_x002d_trafikk_x002f_fylkesveger_x002f_for_x002d_entreprenorer_x002f_ xmlns="05476afe-8bef-49c8-a283-a493477f5dcc" xsi:nil="true"/>
    <Status xmlns="05476afe-8bef-49c8-a283-a493477f5dcc" xsi:nil="true"/>
    <Prognoseendring xmlns="05476afe-8bef-49c8-a283-a493477f5dcc">true</Prognoseendring>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28" ma:contentTypeDescription="Opprett et nytt dokument." ma:contentTypeScope="" ma:versionID="feb6131fc2fc6db1b76cf4019367a3e9">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a24ba115296d6980db5247c88e1e1474"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CR" minOccurs="0"/>
                <xsd:element ref="ns2:MediaServiceAutoKeyPoints" minOccurs="0"/>
                <xsd:element ref="ns2:MediaServiceKeyPoints" minOccurs="0"/>
                <xsd:element ref="ns2:_Flow_SignoffStatus" minOccurs="0"/>
                <xsd:element ref="ns2:MediaLengthInSeconds" minOccurs="0"/>
                <xsd:element ref="ns2:Dato" minOccurs="0"/>
                <xsd:element ref="ns2:lcf76f155ced4ddcb4097134ff3c332f" minOccurs="0"/>
                <xsd:element ref="ns3:TaxCatchAll" minOccurs="0"/>
                <xsd:element ref="ns2:https_x003a__x002f__x002f_innlandetfylke_x002e_no_x002f_tjenester_x002f_veg_x002d_og_x002d_trafikk_x002f_fylkesveger_x002f_for_x002d_entreprenorer_x002f_" minOccurs="0"/>
                <xsd:element ref="ns2:Prognoseendring" minOccurs="0"/>
                <xsd:element ref="ns2:MediaServiceObjectDetectorVersions" minOccurs="0"/>
                <xsd:element ref="ns2:MediaServiceSearchProperties" minOccurs="0"/>
                <xsd:element ref="ns2:Status" minOccurs="0"/>
                <xsd:element ref="ns2:Sortering" minOccurs="0"/>
                <xsd:element ref="ns2:MediaServiceBillingMetadata" minOccurs="0"/>
                <xsd:element ref="ns2:m_x00f8_terefera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Flow_SignoffStatus" ma:index="20" nillable="true" ma:displayName="Godkjenningsstatus" ma:internalName="Godkjennings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Dato" ma:index="22" nillable="true" ma:displayName="Dato" ma:description="Dato" ma:format="DateOnly" ma:internalName="Dato">
      <xsd:simpleType>
        <xsd:restriction base="dms:DateTime"/>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https_x003a__x002f__x002f_innlandetfylke_x002e_no_x002f_tjenester_x002f_veg_x002d_og_x002d_trafikk_x002f_fylkesveger_x002f_for_x002d_entreprenorer_x002f_" ma:index="26" nillable="true" ma:displayName="https://innlandetfylke.no/tjenester/veg-og-trafikk/fylkesveger/for-entreprenorer/" ma:description="https://innlandetfylke.no/tjenester/veg-og-trafikk/fylkesveger/for-entreprenorer/" ma:format="Dropdown" ma:internalName="https_x003a__x002f__x002f_innlandetfylke_x002e_no_x002f_tjenester_x002f_veg_x002d_og_x002d_trafikk_x002f_fylkesveger_x002f_for_x002d_entreprenorer_x002f_">
      <xsd:simpleType>
        <xsd:restriction base="dms:Text">
          <xsd:maxLength value="255"/>
        </xsd:restriction>
      </xsd:simpleType>
    </xsd:element>
    <xsd:element name="Prognoseendring" ma:index="27" nillable="true" ma:displayName="Prognoseendring" ma:default="1" ma:format="Dropdown" ma:internalName="Prognoseendring">
      <xsd:simpleType>
        <xsd:restriction base="dms:Boolea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Status" ma:index="30" nillable="true" ma:displayName="Status" ma:format="Dropdown" ma:internalName="Status">
      <xsd:simpleType>
        <xsd:restriction base="dms:Choice">
          <xsd:enumeration value="Under arbeid"/>
          <xsd:enumeration value="Sendt ut"/>
          <xsd:enumeration value="Avvist"/>
          <xsd:enumeration value="Godkjent"/>
          <xsd:enumeration value="Klar"/>
        </xsd:restriction>
      </xsd:simpleType>
    </xsd:element>
    <xsd:element name="Sortering" ma:index="31" nillable="true" ma:displayName="Sortering" ma:format="Dropdown" ma:internalName="Sortering">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element name="m_x00f8_tereferat" ma:index="33" nillable="true" ma:displayName="møtereferat" ma:format="Dropdown" ma:internalName="m_x00f8_terefera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TaxCatchAll" ma:index="25" nillable="true" ma:displayName="Taxonomy Catch All Column" ma:hidden="true" ma:list="{6d2a9b07-20c5-40b9-a0a4-42945db5b955}"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851E5A-C113-4B0F-8FFC-DBB5F2DBD137}">
  <ds:schemaRefs>
    <ds:schemaRef ds:uri="http://schemas.microsoft.com/office/2006/metadata/properties"/>
    <ds:schemaRef ds:uri="http://schemas.microsoft.com/office/infopath/2007/PartnerControls"/>
    <ds:schemaRef ds:uri="05476afe-8bef-49c8-a283-a493477f5dcc"/>
    <ds:schemaRef ds:uri="8a1586c3-c249-417c-9e47-c5913d3141cb"/>
  </ds:schemaRefs>
</ds:datastoreItem>
</file>

<file path=customXml/itemProps2.xml><?xml version="1.0" encoding="utf-8"?>
<ds:datastoreItem xmlns:ds="http://schemas.openxmlformats.org/officeDocument/2006/customXml" ds:itemID="{B8C921F2-CC28-41F5-BAED-D754920008AC}">
  <ds:schemaRefs>
    <ds:schemaRef ds:uri="http://schemas.openxmlformats.org/officeDocument/2006/bibliography"/>
  </ds:schemaRefs>
</ds:datastoreItem>
</file>

<file path=customXml/itemProps3.xml><?xml version="1.0" encoding="utf-8"?>
<ds:datastoreItem xmlns:ds="http://schemas.openxmlformats.org/officeDocument/2006/customXml" ds:itemID="{DE1678E8-4E52-4D9A-ABD5-B00DC4778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476afe-8bef-49c8-a283-a493477f5dcc"/>
    <ds:schemaRef ds:uri="8a1586c3-c249-417c-9e47-c5913d3141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61AAAE-6422-4AE2-8734-7EB9F1C6B8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10</Pages>
  <Words>983</Words>
  <Characters>6983</Characters>
  <Application>Microsoft Office Word</Application>
  <DocSecurity>0</DocSecurity>
  <Lines>166</Lines>
  <Paragraphs>55</Paragraphs>
  <ScaleCrop>false</ScaleCrop>
  <HeadingPairs>
    <vt:vector size="2" baseType="variant">
      <vt:variant>
        <vt:lpstr>Tittel</vt:lpstr>
      </vt:variant>
      <vt:variant>
        <vt:i4>1</vt:i4>
      </vt:variant>
    </vt:vector>
  </HeadingPairs>
  <TitlesOfParts>
    <vt:vector size="1" baseType="lpstr">
      <vt:lpstr/>
    </vt:vector>
  </TitlesOfParts>
  <Company>Statens vegvesen</Company>
  <LinksUpToDate>false</LinksUpToDate>
  <CharactersWithSpaces>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Rygh-Nilssen Janne</dc:creator>
  <cp:keywords/>
  <dc:description/>
  <cp:lastModifiedBy>Røislien, Kjersti</cp:lastModifiedBy>
  <cp:revision>52</cp:revision>
  <cp:lastPrinted>2018-01-30T22:51:00Z</cp:lastPrinted>
  <dcterms:created xsi:type="dcterms:W3CDTF">2023-03-14T18:53:00Z</dcterms:created>
  <dcterms:modified xsi:type="dcterms:W3CDTF">2026-09-07T10:58:00Z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fbf486-f09d-4a86-8810-b4add863c98a_Enabled">
    <vt:lpwstr>True</vt:lpwstr>
  </property>
  <property fmtid="{D5CDD505-2E9C-101B-9397-08002B2CF9AE}" pid="3" name="MSIP_Label_e5fbf486-f09d-4a86-8810-b4add863c98a_SiteId">
    <vt:lpwstr>38856954-ed55-49f7-8bdd-738ffbbfd390</vt:lpwstr>
  </property>
  <property fmtid="{D5CDD505-2E9C-101B-9397-08002B2CF9AE}" pid="4" name="MSIP_Label_e5fbf486-f09d-4a86-8810-b4add863c98a_Owner">
    <vt:lpwstr>lisnys@vegvesen.no</vt:lpwstr>
  </property>
  <property fmtid="{D5CDD505-2E9C-101B-9397-08002B2CF9AE}" pid="5" name="MSIP_Label_e5fbf486-f09d-4a86-8810-b4add863c98a_SetDate">
    <vt:lpwstr>2019-11-28T09:49:35.9307027Z</vt:lpwstr>
  </property>
  <property fmtid="{D5CDD505-2E9C-101B-9397-08002B2CF9AE}" pid="6" name="MSIP_Label_e5fbf486-f09d-4a86-8810-b4add863c98a_Name">
    <vt:lpwstr>Public</vt:lpwstr>
  </property>
  <property fmtid="{D5CDD505-2E9C-101B-9397-08002B2CF9AE}" pid="7" name="MSIP_Label_e5fbf486-f09d-4a86-8810-b4add863c98a_Application">
    <vt:lpwstr>Microsoft Azure Information Protection</vt:lpwstr>
  </property>
  <property fmtid="{D5CDD505-2E9C-101B-9397-08002B2CF9AE}" pid="8" name="MSIP_Label_e5fbf486-f09d-4a86-8810-b4add863c98a_ActionId">
    <vt:lpwstr>c64fa53e-5b8b-4a2b-86af-0f75867b7ae9</vt:lpwstr>
  </property>
  <property fmtid="{D5CDD505-2E9C-101B-9397-08002B2CF9AE}" pid="9" name="MSIP_Label_e5fbf486-f09d-4a86-8810-b4add863c98a_Extended_MSFT_Method">
    <vt:lpwstr>Manual</vt:lpwstr>
  </property>
  <property fmtid="{D5CDD505-2E9C-101B-9397-08002B2CF9AE}" pid="10" name="Sensitivity">
    <vt:lpwstr>Public</vt:lpwstr>
  </property>
  <property fmtid="{D5CDD505-2E9C-101B-9397-08002B2CF9AE}" pid="11" name="ContentTypeId">
    <vt:lpwstr>0x01010063D73AD5766E1849A018467F155D94B6</vt:lpwstr>
  </property>
  <property fmtid="{D5CDD505-2E9C-101B-9397-08002B2CF9AE}" pid="12" name="MediaServiceImageTags">
    <vt:lpwstr/>
  </property>
</Properties>
</file>